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12" w:rsidRPr="001B075E" w:rsidRDefault="00F12440" w:rsidP="00241C1C">
      <w:pPr>
        <w:tabs>
          <w:tab w:val="left" w:pos="993"/>
        </w:tabs>
        <w:jc w:val="center"/>
        <w:rPr>
          <w:rFonts w:ascii="Times New Roman" w:eastAsia="AdvEPSTIM" w:hAnsi="Times New Roman" w:cs="Times New Roman"/>
          <w:b/>
          <w:color w:val="000000" w:themeColor="text1"/>
          <w:kern w:val="0"/>
          <w:sz w:val="24"/>
          <w:szCs w:val="24"/>
        </w:rPr>
      </w:pPr>
      <w:r w:rsidRPr="001B075E">
        <w:rPr>
          <w:rFonts w:ascii="Times New Roman" w:eastAsia="AdvEPSTIM" w:hAnsi="Times New Roman" w:cs="Times New Roman" w:hint="eastAsia"/>
          <w:b/>
          <w:color w:val="000000" w:themeColor="text1"/>
          <w:kern w:val="0"/>
          <w:sz w:val="24"/>
          <w:szCs w:val="24"/>
        </w:rPr>
        <w:t>W</w:t>
      </w:r>
      <w:r w:rsidR="00314679" w:rsidRPr="001B075E">
        <w:rPr>
          <w:rFonts w:ascii="Times New Roman" w:eastAsia="AdvEPSTIM" w:hAnsi="Times New Roman" w:cs="Times New Roman"/>
          <w:b/>
          <w:color w:val="000000" w:themeColor="text1"/>
          <w:kern w:val="0"/>
          <w:sz w:val="24"/>
          <w:szCs w:val="24"/>
        </w:rPr>
        <w:t xml:space="preserve">hy </w:t>
      </w:r>
      <w:r w:rsidR="00C40090" w:rsidRPr="001B075E">
        <w:rPr>
          <w:rFonts w:ascii="Times New Roman" w:eastAsia="AdvEPSTIM" w:hAnsi="Times New Roman" w:cs="Times New Roman" w:hint="eastAsia"/>
          <w:b/>
          <w:color w:val="000000" w:themeColor="text1"/>
          <w:kern w:val="0"/>
          <w:sz w:val="24"/>
          <w:szCs w:val="24"/>
        </w:rPr>
        <w:t>d</w:t>
      </w:r>
      <w:r w:rsidR="00314679" w:rsidRPr="001B075E">
        <w:rPr>
          <w:rFonts w:ascii="Times New Roman" w:eastAsia="AdvEPSTIM" w:hAnsi="Times New Roman" w:cs="Times New Roman"/>
          <w:b/>
          <w:color w:val="000000" w:themeColor="text1"/>
          <w:kern w:val="0"/>
          <w:sz w:val="24"/>
          <w:szCs w:val="24"/>
        </w:rPr>
        <w:t xml:space="preserve">o </w:t>
      </w:r>
      <w:r w:rsidRPr="001B075E">
        <w:rPr>
          <w:rFonts w:ascii="Times New Roman" w:eastAsia="AdvEPSTIM" w:hAnsi="Times New Roman" w:cs="Times New Roman" w:hint="eastAsia"/>
          <w:b/>
          <w:color w:val="000000" w:themeColor="text1"/>
          <w:kern w:val="0"/>
          <w:sz w:val="24"/>
          <w:szCs w:val="24"/>
        </w:rPr>
        <w:t>the E</w:t>
      </w:r>
      <w:r w:rsidR="00314679" w:rsidRPr="001B075E">
        <w:rPr>
          <w:rFonts w:ascii="Times New Roman" w:eastAsia="AdvEPSTIM" w:hAnsi="Times New Roman" w:cs="Times New Roman"/>
          <w:b/>
          <w:color w:val="000000" w:themeColor="text1"/>
          <w:kern w:val="0"/>
          <w:sz w:val="24"/>
          <w:szCs w:val="24"/>
        </w:rPr>
        <w:t xml:space="preserve">nterprises </w:t>
      </w:r>
      <w:r w:rsidRPr="001B075E">
        <w:rPr>
          <w:rFonts w:ascii="Times New Roman" w:eastAsia="AdvEPSTIM" w:hAnsi="Times New Roman" w:cs="Times New Roman" w:hint="eastAsia"/>
          <w:b/>
          <w:color w:val="000000" w:themeColor="text1"/>
          <w:kern w:val="0"/>
          <w:sz w:val="24"/>
          <w:szCs w:val="24"/>
        </w:rPr>
        <w:t>E</w:t>
      </w:r>
      <w:r w:rsidR="00314679" w:rsidRPr="001B075E">
        <w:rPr>
          <w:rFonts w:ascii="Times New Roman" w:eastAsia="AdvEPSTIM" w:hAnsi="Times New Roman" w:cs="Times New Roman"/>
          <w:b/>
          <w:color w:val="000000" w:themeColor="text1"/>
          <w:kern w:val="0"/>
          <w:sz w:val="24"/>
          <w:szCs w:val="24"/>
        </w:rPr>
        <w:t xml:space="preserve">ngage in </w:t>
      </w:r>
      <w:r w:rsidRPr="001B075E">
        <w:rPr>
          <w:rFonts w:ascii="Times New Roman" w:eastAsia="AdvEPSTIM" w:hAnsi="Times New Roman" w:cs="Times New Roman" w:hint="eastAsia"/>
          <w:b/>
          <w:color w:val="000000" w:themeColor="text1"/>
          <w:kern w:val="0"/>
          <w:sz w:val="24"/>
          <w:szCs w:val="24"/>
        </w:rPr>
        <w:t>I</w:t>
      </w:r>
      <w:r w:rsidR="00314679" w:rsidRPr="001B075E">
        <w:rPr>
          <w:rFonts w:ascii="Times New Roman" w:eastAsia="AdvEPSTIM" w:hAnsi="Times New Roman" w:cs="Times New Roman"/>
          <w:b/>
          <w:color w:val="000000" w:themeColor="text1"/>
          <w:kern w:val="0"/>
          <w:sz w:val="24"/>
          <w:szCs w:val="24"/>
        </w:rPr>
        <w:t xml:space="preserve">nefficient </w:t>
      </w:r>
      <w:r w:rsidRPr="001B075E">
        <w:rPr>
          <w:rFonts w:ascii="Times New Roman" w:eastAsia="AdvEPSTIM" w:hAnsi="Times New Roman" w:cs="Times New Roman" w:hint="eastAsia"/>
          <w:b/>
          <w:color w:val="000000" w:themeColor="text1"/>
          <w:kern w:val="0"/>
          <w:sz w:val="24"/>
          <w:szCs w:val="24"/>
        </w:rPr>
        <w:t>I</w:t>
      </w:r>
      <w:r w:rsidR="00314679" w:rsidRPr="001B075E">
        <w:rPr>
          <w:rFonts w:ascii="Times New Roman" w:eastAsia="AdvEPSTIM" w:hAnsi="Times New Roman" w:cs="Times New Roman"/>
          <w:b/>
          <w:color w:val="000000" w:themeColor="text1"/>
          <w:kern w:val="0"/>
          <w:sz w:val="24"/>
          <w:szCs w:val="24"/>
        </w:rPr>
        <w:t>nvestment in China?</w:t>
      </w:r>
      <w:r w:rsidR="007D03EC" w:rsidRPr="001B075E">
        <w:rPr>
          <w:rFonts w:ascii="Times New Roman" w:eastAsia="AdvEPSTIM" w:hAnsi="Times New Roman" w:cs="Times New Roman" w:hint="eastAsia"/>
          <w:b/>
          <w:color w:val="000000" w:themeColor="text1"/>
          <w:kern w:val="0"/>
          <w:sz w:val="24"/>
          <w:szCs w:val="24"/>
        </w:rPr>
        <w:t xml:space="preserve"> Evidence from the Government</w:t>
      </w:r>
      <w:r w:rsidR="007D03EC" w:rsidRPr="001B075E">
        <w:rPr>
          <w:rFonts w:ascii="Times New Roman" w:eastAsia="AdvEPSTIM" w:hAnsi="Times New Roman" w:cs="Times New Roman"/>
          <w:b/>
          <w:color w:val="000000" w:themeColor="text1"/>
          <w:kern w:val="0"/>
          <w:sz w:val="24"/>
          <w:szCs w:val="24"/>
        </w:rPr>
        <w:t>’</w:t>
      </w:r>
      <w:r w:rsidR="007D03EC" w:rsidRPr="001B075E">
        <w:rPr>
          <w:rFonts w:ascii="Times New Roman" w:eastAsia="AdvEPSTIM" w:hAnsi="Times New Roman" w:cs="Times New Roman" w:hint="eastAsia"/>
          <w:b/>
          <w:color w:val="000000" w:themeColor="text1"/>
          <w:kern w:val="0"/>
          <w:sz w:val="24"/>
          <w:szCs w:val="24"/>
        </w:rPr>
        <w:t>s Grabbing Hand</w:t>
      </w:r>
    </w:p>
    <w:p w:rsidR="000218B0" w:rsidRPr="001B075E" w:rsidRDefault="000218B0" w:rsidP="00241C1C">
      <w:pPr>
        <w:autoSpaceDE w:val="0"/>
        <w:autoSpaceDN w:val="0"/>
        <w:adjustRightInd w:val="0"/>
        <w:jc w:val="center"/>
        <w:rPr>
          <w:rFonts w:ascii="Times New Roman" w:hAnsi="Times New Roman" w:cs="Times New Roman"/>
          <w:b/>
          <w:color w:val="000000" w:themeColor="text1"/>
          <w:kern w:val="0"/>
          <w:szCs w:val="21"/>
        </w:rPr>
      </w:pPr>
      <w:proofErr w:type="spellStart"/>
      <w:r w:rsidRPr="001B075E">
        <w:rPr>
          <w:rFonts w:ascii="Times New Roman" w:hAnsi="Times New Roman" w:cs="Times New Roman"/>
          <w:b/>
          <w:color w:val="000000" w:themeColor="text1"/>
          <w:kern w:val="0"/>
          <w:szCs w:val="21"/>
        </w:rPr>
        <w:t>Jifu</w:t>
      </w:r>
      <w:proofErr w:type="spellEnd"/>
      <w:r w:rsidRPr="001B075E">
        <w:rPr>
          <w:rFonts w:ascii="Times New Roman" w:hAnsi="Times New Roman" w:cs="Times New Roman"/>
          <w:b/>
          <w:color w:val="000000" w:themeColor="text1"/>
          <w:kern w:val="0"/>
          <w:szCs w:val="21"/>
        </w:rPr>
        <w:t xml:space="preserve"> </w:t>
      </w:r>
      <w:proofErr w:type="spellStart"/>
      <w:r w:rsidRPr="001B075E">
        <w:rPr>
          <w:rFonts w:ascii="Times New Roman" w:hAnsi="Times New Roman" w:cs="Times New Roman"/>
          <w:b/>
          <w:color w:val="000000" w:themeColor="text1"/>
          <w:kern w:val="0"/>
          <w:szCs w:val="21"/>
        </w:rPr>
        <w:t>Cai</w:t>
      </w:r>
      <w:proofErr w:type="spellEnd"/>
      <w:r w:rsidRPr="001B075E">
        <w:rPr>
          <w:rFonts w:ascii="Times New Roman" w:hAnsi="Times New Roman" w:cs="Times New Roman"/>
          <w:b/>
          <w:color w:val="000000" w:themeColor="text1"/>
          <w:kern w:val="0"/>
          <w:szCs w:val="21"/>
        </w:rPr>
        <w:t xml:space="preserve"> </w:t>
      </w:r>
    </w:p>
    <w:p w:rsidR="000218B0" w:rsidRPr="001B075E" w:rsidRDefault="000218B0" w:rsidP="00241C1C">
      <w:pPr>
        <w:spacing w:line="264" w:lineRule="auto"/>
        <w:jc w:val="center"/>
        <w:rPr>
          <w:rFonts w:ascii="Times New Roman" w:hAnsi="Times New Roman" w:cs="Times New Roman"/>
          <w:b/>
          <w:color w:val="000000" w:themeColor="text1"/>
          <w:kern w:val="0"/>
          <w:szCs w:val="21"/>
        </w:rPr>
      </w:pPr>
      <w:r w:rsidRPr="001B075E">
        <w:rPr>
          <w:rFonts w:ascii="Times New Roman" w:hAnsi="Times New Roman" w:cs="Times New Roman"/>
          <w:color w:val="000000" w:themeColor="text1"/>
          <w:kern w:val="0"/>
          <w:szCs w:val="21"/>
        </w:rPr>
        <w:t>(Accounting School, Jiangxi University of Finance and Economics, Nanchang 330013)</w:t>
      </w:r>
    </w:p>
    <w:p w:rsidR="00B0267C" w:rsidRPr="001B075E" w:rsidRDefault="00CB568C" w:rsidP="00241C1C">
      <w:pPr>
        <w:tabs>
          <w:tab w:val="left" w:pos="993"/>
        </w:tabs>
        <w:rPr>
          <w:rFonts w:ascii="Times New Roman" w:hAnsi="Times New Roman" w:cs="Times New Roman"/>
          <w:color w:val="000000" w:themeColor="text1"/>
          <w:szCs w:val="21"/>
        </w:rPr>
      </w:pPr>
      <w:r w:rsidRPr="001B075E">
        <w:rPr>
          <w:rFonts w:ascii="Times New Roman" w:hAnsi="Times New Roman" w:cs="Times New Roman"/>
          <w:b/>
          <w:color w:val="000000" w:themeColor="text1"/>
          <w:szCs w:val="21"/>
        </w:rPr>
        <w:t xml:space="preserve">Abstract: </w:t>
      </w:r>
      <w:r w:rsidR="00B0267C" w:rsidRPr="001B075E">
        <w:rPr>
          <w:rFonts w:ascii="Times New Roman" w:hAnsi="Times New Roman" w:cs="Times New Roman"/>
          <w:color w:val="000000" w:themeColor="text1"/>
          <w:szCs w:val="21"/>
        </w:rPr>
        <w:t>This paper</w:t>
      </w:r>
      <w:r w:rsidR="003119ED" w:rsidRPr="001B075E">
        <w:rPr>
          <w:color w:val="000000" w:themeColor="text1"/>
          <w:szCs w:val="21"/>
        </w:rPr>
        <w:t xml:space="preserve"> </w:t>
      </w:r>
      <w:r w:rsidR="003119ED" w:rsidRPr="001B075E">
        <w:rPr>
          <w:rFonts w:ascii="Times New Roman" w:hAnsi="Times New Roman" w:cs="Times New Roman"/>
          <w:color w:val="000000" w:themeColor="text1"/>
          <w:szCs w:val="21"/>
        </w:rPr>
        <w:t>theoretically and empirically</w:t>
      </w:r>
      <w:r w:rsidR="00B0267C" w:rsidRPr="001B075E">
        <w:rPr>
          <w:rStyle w:val="hps"/>
          <w:rFonts w:ascii="Times New Roman" w:hAnsi="Times New Roman" w:cs="Times New Roman" w:hint="eastAsia"/>
          <w:color w:val="000000" w:themeColor="text1"/>
          <w:szCs w:val="21"/>
        </w:rPr>
        <w:t xml:space="preserve"> </w:t>
      </w:r>
      <w:r w:rsidR="003119ED" w:rsidRPr="001B075E">
        <w:rPr>
          <w:rFonts w:ascii="Times New Roman" w:hAnsi="Times New Roman" w:cs="Times New Roman" w:hint="eastAsia"/>
          <w:color w:val="000000" w:themeColor="text1"/>
          <w:szCs w:val="21"/>
        </w:rPr>
        <w:t>explore</w:t>
      </w:r>
      <w:r w:rsidR="00B0267C" w:rsidRPr="001B075E">
        <w:rPr>
          <w:rFonts w:ascii="Times New Roman" w:hAnsi="Times New Roman" w:cs="Times New Roman"/>
          <w:color w:val="000000" w:themeColor="text1"/>
          <w:szCs w:val="21"/>
        </w:rPr>
        <w:t xml:space="preserve">s the </w:t>
      </w:r>
      <w:r w:rsidR="003119ED" w:rsidRPr="001B075E">
        <w:rPr>
          <w:rFonts w:ascii="Times New Roman" w:hAnsi="Times New Roman" w:cs="Times New Roman" w:hint="eastAsia"/>
          <w:color w:val="000000" w:themeColor="text1"/>
          <w:szCs w:val="21"/>
        </w:rPr>
        <w:t xml:space="preserve">reason why Chinese enterprises engage in inefficient investment from the </w:t>
      </w:r>
      <w:r w:rsidR="008E2FAF" w:rsidRPr="001B075E">
        <w:rPr>
          <w:rFonts w:ascii="Times New Roman" w:hAnsi="Times New Roman" w:cs="Times New Roman" w:hint="eastAsia"/>
          <w:color w:val="000000" w:themeColor="text1"/>
          <w:szCs w:val="21"/>
        </w:rPr>
        <w:t>government</w:t>
      </w:r>
      <w:r w:rsidR="008E2FAF" w:rsidRPr="001B075E">
        <w:rPr>
          <w:rFonts w:ascii="Times New Roman" w:hAnsi="Times New Roman" w:cs="Times New Roman"/>
          <w:color w:val="000000" w:themeColor="text1"/>
          <w:szCs w:val="21"/>
        </w:rPr>
        <w:t>’</w:t>
      </w:r>
      <w:r w:rsidR="008E2FAF" w:rsidRPr="001B075E">
        <w:rPr>
          <w:rFonts w:ascii="Times New Roman" w:hAnsi="Times New Roman" w:cs="Times New Roman" w:hint="eastAsia"/>
          <w:color w:val="000000" w:themeColor="text1"/>
          <w:szCs w:val="21"/>
        </w:rPr>
        <w:t xml:space="preserve">s </w:t>
      </w:r>
      <w:r w:rsidR="008E2FAF" w:rsidRPr="001B075E">
        <w:rPr>
          <w:rFonts w:ascii="Times New Roman" w:hAnsi="Times New Roman" w:cs="Times New Roman"/>
          <w:color w:val="000000" w:themeColor="text1"/>
          <w:szCs w:val="21"/>
        </w:rPr>
        <w:t>grabbing hand</w:t>
      </w:r>
      <w:r w:rsidR="008E2FAF" w:rsidRPr="001B075E">
        <w:rPr>
          <w:rFonts w:ascii="Times New Roman" w:hAnsi="Times New Roman" w:cs="Times New Roman" w:hint="eastAsia"/>
          <w:color w:val="000000" w:themeColor="text1"/>
          <w:szCs w:val="21"/>
        </w:rPr>
        <w:t xml:space="preserve"> </w:t>
      </w:r>
      <w:r w:rsidR="003119ED" w:rsidRPr="001B075E">
        <w:rPr>
          <w:rFonts w:ascii="Times New Roman" w:hAnsi="Times New Roman" w:cs="Times New Roman" w:hint="eastAsia"/>
          <w:color w:val="000000" w:themeColor="text1"/>
          <w:szCs w:val="21"/>
        </w:rPr>
        <w:t xml:space="preserve">perspective </w:t>
      </w:r>
      <w:r w:rsidR="00F304E1" w:rsidRPr="001B075E">
        <w:rPr>
          <w:rFonts w:ascii="Times New Roman" w:hAnsi="Times New Roman" w:cs="Times New Roman" w:hint="eastAsia"/>
          <w:color w:val="000000" w:themeColor="text1"/>
          <w:szCs w:val="21"/>
        </w:rPr>
        <w:t>on</w:t>
      </w:r>
      <w:r w:rsidR="00E20E38" w:rsidRPr="001B075E">
        <w:rPr>
          <w:rFonts w:ascii="Times New Roman" w:hAnsi="Times New Roman" w:cs="Times New Roman"/>
          <w:color w:val="000000" w:themeColor="text1"/>
          <w:szCs w:val="21"/>
        </w:rPr>
        <w:t xml:space="preserve"> a </w:t>
      </w:r>
      <w:r w:rsidR="00E20E38" w:rsidRPr="001B075E">
        <w:rPr>
          <w:rFonts w:ascii="Times New Roman" w:hAnsi="Times New Roman" w:cs="Times New Roman" w:hint="eastAsia"/>
          <w:color w:val="000000" w:themeColor="text1"/>
          <w:szCs w:val="21"/>
        </w:rPr>
        <w:t>large</w:t>
      </w:r>
      <w:r w:rsidR="00E20E38" w:rsidRPr="001B075E">
        <w:rPr>
          <w:rFonts w:ascii="Times New Roman" w:hAnsi="Times New Roman" w:cs="Times New Roman"/>
          <w:color w:val="000000" w:themeColor="text1"/>
          <w:szCs w:val="21"/>
        </w:rPr>
        <w:t xml:space="preserve"> sample of 85</w:t>
      </w:r>
      <w:r w:rsidR="00E20E38" w:rsidRPr="001B075E">
        <w:rPr>
          <w:rFonts w:ascii="Times New Roman" w:hAnsi="Times New Roman" w:cs="Times New Roman" w:hint="eastAsia"/>
          <w:color w:val="000000" w:themeColor="text1"/>
          <w:szCs w:val="21"/>
        </w:rPr>
        <w:t>01</w:t>
      </w:r>
      <w:r w:rsidR="00E20E38" w:rsidRPr="001B075E">
        <w:rPr>
          <w:rFonts w:ascii="Times New Roman" w:hAnsi="Times New Roman" w:cs="Times New Roman"/>
          <w:color w:val="000000" w:themeColor="text1"/>
          <w:szCs w:val="21"/>
        </w:rPr>
        <w:t xml:space="preserve"> firm-year observations </w:t>
      </w:r>
      <w:r w:rsidR="00AE5F22" w:rsidRPr="001B075E">
        <w:rPr>
          <w:rFonts w:ascii="Times New Roman" w:hAnsi="Times New Roman" w:cs="Times New Roman" w:hint="eastAsia"/>
          <w:color w:val="000000" w:themeColor="text1"/>
          <w:szCs w:val="21"/>
        </w:rPr>
        <w:t>between</w:t>
      </w:r>
      <w:r w:rsidR="00E20E38" w:rsidRPr="001B075E">
        <w:rPr>
          <w:rFonts w:ascii="Times New Roman" w:hAnsi="Times New Roman" w:cs="Times New Roman"/>
          <w:color w:val="000000" w:themeColor="text1"/>
          <w:szCs w:val="21"/>
        </w:rPr>
        <w:t xml:space="preserve"> 2003 </w:t>
      </w:r>
      <w:r w:rsidR="00AE5F22" w:rsidRPr="001B075E">
        <w:rPr>
          <w:rFonts w:ascii="Times New Roman" w:hAnsi="Times New Roman" w:cs="Times New Roman" w:hint="eastAsia"/>
          <w:color w:val="000000" w:themeColor="text1"/>
          <w:szCs w:val="21"/>
        </w:rPr>
        <w:t>and</w:t>
      </w:r>
      <w:r w:rsidR="00E20E38" w:rsidRPr="001B075E">
        <w:rPr>
          <w:rFonts w:ascii="Times New Roman" w:hAnsi="Times New Roman" w:cs="Times New Roman"/>
          <w:color w:val="000000" w:themeColor="text1"/>
          <w:szCs w:val="21"/>
        </w:rPr>
        <w:t xml:space="preserve"> 2011</w:t>
      </w:r>
      <w:r w:rsidR="00E20E38" w:rsidRPr="001B075E">
        <w:rPr>
          <w:rFonts w:ascii="Times New Roman" w:hAnsi="Times New Roman" w:cs="Times New Roman"/>
          <w:color w:val="000000" w:themeColor="text1"/>
          <w:kern w:val="0"/>
          <w:szCs w:val="21"/>
        </w:rPr>
        <w:t>.</w:t>
      </w:r>
      <w:r w:rsidR="00B0267C" w:rsidRPr="001B075E">
        <w:rPr>
          <w:rFonts w:ascii="Times New Roman" w:hAnsi="Times New Roman" w:cs="Times New Roman" w:hint="eastAsia"/>
          <w:color w:val="000000" w:themeColor="text1"/>
          <w:kern w:val="0"/>
          <w:szCs w:val="21"/>
        </w:rPr>
        <w:t xml:space="preserve"> </w:t>
      </w:r>
      <w:r w:rsidR="00E20E38" w:rsidRPr="001B075E">
        <w:rPr>
          <w:rFonts w:ascii="Times New Roman" w:hAnsi="Times New Roman" w:cs="Times New Roman" w:hint="eastAsia"/>
          <w:color w:val="000000" w:themeColor="text1"/>
          <w:szCs w:val="21"/>
        </w:rPr>
        <w:t xml:space="preserve">The </w:t>
      </w:r>
      <w:r w:rsidR="00B0267C" w:rsidRPr="001B075E">
        <w:rPr>
          <w:rFonts w:ascii="Times New Roman" w:hAnsi="Times New Roman" w:cs="Times New Roman"/>
          <w:color w:val="000000" w:themeColor="text1"/>
          <w:kern w:val="0"/>
          <w:szCs w:val="21"/>
        </w:rPr>
        <w:t>results s</w:t>
      </w:r>
      <w:r w:rsidR="00B346D5" w:rsidRPr="001B075E">
        <w:rPr>
          <w:rFonts w:ascii="Times New Roman" w:hAnsi="Times New Roman" w:cs="Times New Roman" w:hint="eastAsia"/>
          <w:color w:val="000000" w:themeColor="text1"/>
          <w:kern w:val="0"/>
          <w:szCs w:val="21"/>
        </w:rPr>
        <w:t>uggest</w:t>
      </w:r>
      <w:r w:rsidR="00B0267C" w:rsidRPr="001B075E">
        <w:rPr>
          <w:rFonts w:ascii="Times New Roman" w:hAnsi="Times New Roman" w:cs="Times New Roman" w:hint="eastAsia"/>
          <w:color w:val="000000" w:themeColor="text1"/>
          <w:szCs w:val="21"/>
        </w:rPr>
        <w:t xml:space="preserve"> that </w:t>
      </w:r>
      <w:r w:rsidR="001B301C" w:rsidRPr="001B075E">
        <w:rPr>
          <w:rFonts w:ascii="Times New Roman" w:hAnsi="Times New Roman" w:cs="Times New Roman" w:hint="eastAsia"/>
          <w:color w:val="000000" w:themeColor="text1"/>
          <w:szCs w:val="21"/>
        </w:rPr>
        <w:t>influence</w:t>
      </w:r>
      <w:r w:rsidR="00C72B2C" w:rsidRPr="001B075E">
        <w:rPr>
          <w:rFonts w:ascii="Times New Roman" w:hAnsi="Times New Roman" w:cs="Times New Roman" w:hint="eastAsia"/>
          <w:color w:val="000000" w:themeColor="text1"/>
          <w:szCs w:val="21"/>
        </w:rPr>
        <w:t>d</w:t>
      </w:r>
      <w:r w:rsidR="001B301C" w:rsidRPr="001B075E">
        <w:rPr>
          <w:rFonts w:ascii="Times New Roman" w:hAnsi="Times New Roman" w:cs="Times New Roman" w:hint="eastAsia"/>
          <w:color w:val="000000" w:themeColor="text1"/>
          <w:szCs w:val="21"/>
        </w:rPr>
        <w:t xml:space="preserve"> </w:t>
      </w:r>
      <w:r w:rsidR="00C72B2C" w:rsidRPr="001B075E">
        <w:rPr>
          <w:rFonts w:ascii="Times New Roman" w:hAnsi="Times New Roman" w:cs="Times New Roman" w:hint="eastAsia"/>
          <w:color w:val="000000" w:themeColor="text1"/>
          <w:szCs w:val="21"/>
        </w:rPr>
        <w:t>by</w:t>
      </w:r>
      <w:r w:rsidR="001B301C" w:rsidRPr="001B075E">
        <w:rPr>
          <w:rFonts w:ascii="Times New Roman" w:hAnsi="Times New Roman" w:cs="Times New Roman"/>
          <w:color w:val="000000" w:themeColor="text1"/>
        </w:rPr>
        <w:t xml:space="preserve"> the grabbing hand</w:t>
      </w:r>
      <w:r w:rsidR="001B301C" w:rsidRPr="001B075E">
        <w:rPr>
          <w:rFonts w:ascii="Times New Roman" w:hAnsi="Times New Roman" w:cs="Times New Roman" w:hint="eastAsia"/>
          <w:color w:val="000000" w:themeColor="text1"/>
        </w:rPr>
        <w:t xml:space="preserve"> of local officials</w:t>
      </w:r>
      <w:r w:rsidR="001B301C" w:rsidRPr="001B075E">
        <w:rPr>
          <w:rFonts w:ascii="Times New Roman" w:hAnsi="Times New Roman" w:cs="Times New Roman"/>
          <w:color w:val="000000" w:themeColor="text1"/>
        </w:rPr>
        <w:t>,</w:t>
      </w:r>
      <w:r w:rsidR="001B301C" w:rsidRPr="001B075E">
        <w:rPr>
          <w:rFonts w:ascii="Times New Roman" w:hAnsi="Times New Roman" w:cs="Times New Roman" w:hint="eastAsia"/>
          <w:color w:val="000000" w:themeColor="text1"/>
        </w:rPr>
        <w:t xml:space="preserve"> </w:t>
      </w:r>
      <w:r w:rsidR="001B301C" w:rsidRPr="001B075E">
        <w:rPr>
          <w:rFonts w:ascii="Times New Roman" w:hAnsi="Times New Roman" w:cs="Times New Roman" w:hint="eastAsia"/>
          <w:color w:val="000000" w:themeColor="text1"/>
          <w:szCs w:val="21"/>
        </w:rPr>
        <w:t xml:space="preserve">private enterprises </w:t>
      </w:r>
      <w:r w:rsidR="001B301C" w:rsidRPr="001B075E">
        <w:rPr>
          <w:rFonts w:ascii="Times New Roman" w:hAnsi="Times New Roman" w:cs="Times New Roman"/>
          <w:color w:val="000000" w:themeColor="text1"/>
          <w:szCs w:val="21"/>
        </w:rPr>
        <w:t>exhibit</w:t>
      </w:r>
      <w:r w:rsidR="00D35BE2" w:rsidRPr="001B075E">
        <w:rPr>
          <w:rFonts w:ascii="Times New Roman" w:hAnsi="Times New Roman" w:cs="Times New Roman" w:hint="eastAsia"/>
          <w:color w:val="000000" w:themeColor="text1"/>
          <w:szCs w:val="21"/>
        </w:rPr>
        <w:t xml:space="preserve"> </w:t>
      </w:r>
      <w:r w:rsidR="00C72B2C" w:rsidRPr="001B075E">
        <w:rPr>
          <w:rFonts w:ascii="Times New Roman" w:hAnsi="Times New Roman" w:cs="Times New Roman" w:hint="eastAsia"/>
          <w:color w:val="000000" w:themeColor="text1"/>
          <w:szCs w:val="21"/>
        </w:rPr>
        <w:t>significantly</w:t>
      </w:r>
      <w:r w:rsidR="001B301C" w:rsidRPr="001B075E">
        <w:rPr>
          <w:rFonts w:ascii="Times New Roman" w:hAnsi="Times New Roman" w:cs="Times New Roman" w:hint="eastAsia"/>
          <w:color w:val="000000" w:themeColor="text1"/>
          <w:szCs w:val="21"/>
        </w:rPr>
        <w:t xml:space="preserve"> higher investment distortion and inefficiency </w:t>
      </w:r>
      <w:r w:rsidR="00DA4733" w:rsidRPr="001B075E">
        <w:rPr>
          <w:rFonts w:ascii="Times New Roman" w:hAnsi="Times New Roman" w:cs="Times New Roman" w:hint="eastAsia"/>
          <w:color w:val="000000" w:themeColor="text1"/>
        </w:rPr>
        <w:t xml:space="preserve">in </w:t>
      </w:r>
      <w:r w:rsidR="00D35BE2" w:rsidRPr="001B075E">
        <w:rPr>
          <w:rFonts w:ascii="Times New Roman" w:hAnsi="Times New Roman" w:cs="Times New Roman" w:hint="eastAsia"/>
          <w:color w:val="000000" w:themeColor="text1"/>
        </w:rPr>
        <w:t xml:space="preserve">terms of </w:t>
      </w:r>
      <w:r w:rsidR="00DA4733" w:rsidRPr="001B075E">
        <w:rPr>
          <w:rFonts w:ascii="Times New Roman" w:hAnsi="Times New Roman" w:cs="Times New Roman" w:hint="eastAsia"/>
          <w:color w:val="000000" w:themeColor="text1"/>
          <w:szCs w:val="21"/>
        </w:rPr>
        <w:t xml:space="preserve">overinvestment and underinvestment </w:t>
      </w:r>
      <w:r w:rsidR="001B301C" w:rsidRPr="001B075E">
        <w:rPr>
          <w:rFonts w:ascii="Times New Roman" w:hAnsi="Times New Roman" w:cs="Times New Roman" w:hint="eastAsia"/>
          <w:color w:val="000000" w:themeColor="text1"/>
          <w:szCs w:val="21"/>
        </w:rPr>
        <w:t xml:space="preserve">than the enterprises controlled by the governments at all levels. Moreover, the </w:t>
      </w:r>
      <w:r w:rsidR="00D35BE2" w:rsidRPr="001B075E">
        <w:rPr>
          <w:rFonts w:ascii="Times New Roman" w:hAnsi="Times New Roman" w:cs="Times New Roman" w:hint="eastAsia"/>
          <w:color w:val="000000" w:themeColor="text1"/>
          <w:szCs w:val="21"/>
        </w:rPr>
        <w:t>negative</w:t>
      </w:r>
      <w:r w:rsidR="001B301C" w:rsidRPr="001B075E">
        <w:rPr>
          <w:rFonts w:ascii="Times New Roman" w:hAnsi="Times New Roman" w:cs="Times New Roman" w:hint="eastAsia"/>
          <w:color w:val="000000" w:themeColor="text1"/>
          <w:szCs w:val="21"/>
        </w:rPr>
        <w:t xml:space="preserve"> </w:t>
      </w:r>
      <w:r w:rsidR="00B86E9D" w:rsidRPr="001B075E">
        <w:rPr>
          <w:rFonts w:ascii="Times New Roman" w:hAnsi="Times New Roman" w:cs="Times New Roman"/>
          <w:color w:val="000000" w:themeColor="text1"/>
          <w:szCs w:val="21"/>
        </w:rPr>
        <w:t>association</w:t>
      </w:r>
      <w:r w:rsidR="00B86E9D" w:rsidRPr="001B075E">
        <w:rPr>
          <w:rFonts w:ascii="Times New Roman" w:hAnsi="Times New Roman" w:cs="Times New Roman" w:hint="eastAsia"/>
          <w:color w:val="000000" w:themeColor="text1"/>
          <w:szCs w:val="21"/>
        </w:rPr>
        <w:t xml:space="preserve"> between</w:t>
      </w:r>
      <w:r w:rsidR="001B301C" w:rsidRPr="001B075E">
        <w:rPr>
          <w:rFonts w:ascii="Times New Roman" w:hAnsi="Times New Roman" w:cs="Times New Roman" w:hint="eastAsia"/>
          <w:color w:val="000000" w:themeColor="text1"/>
          <w:szCs w:val="21"/>
        </w:rPr>
        <w:t xml:space="preserve"> </w:t>
      </w:r>
      <w:r w:rsidR="001B301C" w:rsidRPr="001B075E">
        <w:rPr>
          <w:rFonts w:ascii="Times New Roman" w:hAnsi="Times New Roman" w:cs="Times New Roman"/>
          <w:color w:val="000000" w:themeColor="text1"/>
          <w:szCs w:val="21"/>
        </w:rPr>
        <w:t xml:space="preserve">the government’s </w:t>
      </w:r>
      <w:r w:rsidR="00F654FB" w:rsidRPr="001B075E">
        <w:rPr>
          <w:rFonts w:ascii="Times New Roman" w:hAnsi="Times New Roman" w:cs="Times New Roman"/>
          <w:color w:val="000000" w:themeColor="text1"/>
          <w:szCs w:val="21"/>
        </w:rPr>
        <w:t xml:space="preserve">grabbing hand </w:t>
      </w:r>
      <w:r w:rsidR="00B86E9D" w:rsidRPr="001B075E">
        <w:rPr>
          <w:rFonts w:ascii="Times New Roman" w:hAnsi="Times New Roman" w:cs="Times New Roman" w:hint="eastAsia"/>
          <w:color w:val="000000" w:themeColor="text1"/>
          <w:szCs w:val="21"/>
        </w:rPr>
        <w:t>and</w:t>
      </w:r>
      <w:r w:rsidR="001B301C" w:rsidRPr="001B075E">
        <w:rPr>
          <w:rFonts w:ascii="Times New Roman" w:hAnsi="Times New Roman" w:cs="Times New Roman" w:hint="eastAsia"/>
          <w:color w:val="000000" w:themeColor="text1"/>
          <w:szCs w:val="21"/>
        </w:rPr>
        <w:t xml:space="preserve"> the investment efficiency of private enterprises </w:t>
      </w:r>
      <w:r w:rsidR="00D877ED" w:rsidRPr="001B075E">
        <w:rPr>
          <w:rFonts w:ascii="Times New Roman" w:hAnsi="Times New Roman" w:cs="Times New Roman" w:hint="eastAsia"/>
          <w:color w:val="000000" w:themeColor="text1"/>
          <w:szCs w:val="21"/>
        </w:rPr>
        <w:t>show</w:t>
      </w:r>
      <w:r w:rsidR="00D50335" w:rsidRPr="001B075E">
        <w:rPr>
          <w:rFonts w:ascii="Times New Roman" w:hAnsi="Times New Roman" w:cs="Times New Roman" w:hint="eastAsia"/>
          <w:color w:val="000000" w:themeColor="text1"/>
          <w:szCs w:val="21"/>
        </w:rPr>
        <w:t>s</w:t>
      </w:r>
      <w:r w:rsidR="001B301C" w:rsidRPr="001B075E">
        <w:rPr>
          <w:rFonts w:ascii="Times New Roman" w:hAnsi="Times New Roman" w:cs="Times New Roman" w:hint="eastAsia"/>
          <w:color w:val="000000" w:themeColor="text1"/>
          <w:szCs w:val="21"/>
        </w:rPr>
        <w:t xml:space="preserve"> </w:t>
      </w:r>
      <w:r w:rsidR="00D50335" w:rsidRPr="001B075E">
        <w:rPr>
          <w:rFonts w:ascii="Times New Roman" w:hAnsi="Times New Roman" w:cs="Times New Roman" w:hint="eastAsia"/>
          <w:color w:val="000000" w:themeColor="text1"/>
          <w:szCs w:val="21"/>
        </w:rPr>
        <w:t xml:space="preserve">no </w:t>
      </w:r>
      <w:r w:rsidR="001B301C" w:rsidRPr="001B075E">
        <w:rPr>
          <w:rFonts w:ascii="Times New Roman" w:hAnsi="Times New Roman" w:cs="Times New Roman" w:hint="eastAsia"/>
          <w:color w:val="000000" w:themeColor="text1"/>
          <w:szCs w:val="21"/>
        </w:rPr>
        <w:t xml:space="preserve">signs of easing over time. </w:t>
      </w:r>
      <w:r w:rsidR="001B301C" w:rsidRPr="001B075E">
        <w:rPr>
          <w:rFonts w:ascii="Times New Roman" w:hAnsi="Times New Roman" w:cs="Times New Roman"/>
          <w:color w:val="000000" w:themeColor="text1"/>
          <w:szCs w:val="21"/>
        </w:rPr>
        <w:t>Further analyses reveal that</w:t>
      </w:r>
      <w:r w:rsidR="001B301C" w:rsidRPr="001B075E">
        <w:rPr>
          <w:rStyle w:val="hps"/>
          <w:rFonts w:ascii="Times New Roman" w:hAnsi="Times New Roman" w:cs="Times New Roman" w:hint="eastAsia"/>
          <w:color w:val="000000" w:themeColor="text1"/>
          <w:szCs w:val="21"/>
        </w:rPr>
        <w:t xml:space="preserve"> </w:t>
      </w:r>
      <w:r w:rsidR="001B301C" w:rsidRPr="001B075E">
        <w:rPr>
          <w:rFonts w:ascii="Times New Roman" w:hAnsi="Times New Roman" w:cs="Times New Roman" w:hint="eastAsia"/>
          <w:color w:val="000000" w:themeColor="text1"/>
          <w:szCs w:val="21"/>
        </w:rPr>
        <w:t xml:space="preserve">underinvestment and overinvestment, respectively, adversely affects </w:t>
      </w:r>
      <w:r w:rsidR="00793CC7" w:rsidRPr="001B075E">
        <w:rPr>
          <w:rFonts w:ascii="Times New Roman" w:eastAsia="TimesNewRoman" w:hAnsi="Times New Roman" w:cs="Times New Roman"/>
          <w:color w:val="000000" w:themeColor="text1"/>
          <w:kern w:val="0"/>
          <w:szCs w:val="21"/>
        </w:rPr>
        <w:t>one year ahead future</w:t>
      </w:r>
      <w:r w:rsidR="00793CC7" w:rsidRPr="001B075E">
        <w:rPr>
          <w:rFonts w:ascii="Times New Roman" w:hAnsi="Times New Roman" w:cs="Times New Roman" w:hint="eastAsia"/>
          <w:color w:val="000000" w:themeColor="text1"/>
          <w:szCs w:val="21"/>
        </w:rPr>
        <w:t xml:space="preserve"> </w:t>
      </w:r>
      <w:r w:rsidR="001B301C" w:rsidRPr="001B075E">
        <w:rPr>
          <w:rFonts w:ascii="Times New Roman" w:hAnsi="Times New Roman" w:cs="Times New Roman" w:hint="eastAsia"/>
          <w:color w:val="000000" w:themeColor="text1"/>
          <w:szCs w:val="21"/>
        </w:rPr>
        <w:t xml:space="preserve">market value and return on assets of private enterprises, but </w:t>
      </w:r>
      <w:r w:rsidR="001B301C" w:rsidRPr="001B075E">
        <w:rPr>
          <w:rFonts w:ascii="Times New Roman" w:hAnsi="Times New Roman" w:cs="Times New Roman"/>
          <w:color w:val="000000" w:themeColor="text1"/>
          <w:kern w:val="0"/>
          <w:szCs w:val="21"/>
        </w:rPr>
        <w:t xml:space="preserve">there is </w:t>
      </w:r>
      <w:r w:rsidR="00D50335" w:rsidRPr="001B075E">
        <w:rPr>
          <w:rFonts w:ascii="Times New Roman" w:hAnsi="Times New Roman" w:cs="Times New Roman" w:hint="eastAsia"/>
          <w:color w:val="000000" w:themeColor="text1"/>
          <w:kern w:val="0"/>
          <w:szCs w:val="21"/>
        </w:rPr>
        <w:t>little</w:t>
      </w:r>
      <w:r w:rsidR="001B301C" w:rsidRPr="001B075E">
        <w:rPr>
          <w:rFonts w:ascii="Times New Roman" w:hAnsi="Times New Roman" w:cs="Times New Roman"/>
          <w:color w:val="000000" w:themeColor="text1"/>
          <w:kern w:val="0"/>
          <w:szCs w:val="21"/>
        </w:rPr>
        <w:t xml:space="preserve"> </w:t>
      </w:r>
      <w:r w:rsidR="001B301C" w:rsidRPr="001B075E">
        <w:rPr>
          <w:rFonts w:ascii="Times New Roman" w:hAnsi="Times New Roman" w:cs="Times New Roman"/>
          <w:color w:val="000000" w:themeColor="text1"/>
          <w:szCs w:val="21"/>
        </w:rPr>
        <w:t>evidence indicating that</w:t>
      </w:r>
      <w:r w:rsidR="001B301C" w:rsidRPr="001B075E">
        <w:rPr>
          <w:rFonts w:ascii="Times New Roman" w:hAnsi="Times New Roman" w:cs="Times New Roman" w:hint="eastAsia"/>
          <w:color w:val="000000" w:themeColor="text1"/>
          <w:szCs w:val="21"/>
        </w:rPr>
        <w:t xml:space="preserve"> underinvestment and overinvestment </w:t>
      </w:r>
      <w:r w:rsidR="00841667" w:rsidRPr="001B075E">
        <w:rPr>
          <w:rFonts w:ascii="Times New Roman" w:hAnsi="Times New Roman" w:cs="Times New Roman" w:hint="eastAsia"/>
          <w:color w:val="000000" w:themeColor="text1"/>
          <w:szCs w:val="21"/>
        </w:rPr>
        <w:t>have</w:t>
      </w:r>
      <w:r w:rsidR="001B301C" w:rsidRPr="001B075E">
        <w:rPr>
          <w:rFonts w:ascii="Times New Roman" w:hAnsi="Times New Roman" w:cs="Times New Roman" w:hint="eastAsia"/>
          <w:color w:val="000000" w:themeColor="text1"/>
          <w:szCs w:val="21"/>
        </w:rPr>
        <w:t xml:space="preserve"> a negative impact on </w:t>
      </w:r>
      <w:r w:rsidR="00793CC7" w:rsidRPr="001B075E">
        <w:rPr>
          <w:rFonts w:ascii="Times New Roman" w:eastAsia="TimesNewRoman" w:hAnsi="Times New Roman" w:cs="Times New Roman"/>
          <w:color w:val="000000" w:themeColor="text1"/>
          <w:kern w:val="0"/>
          <w:szCs w:val="21"/>
        </w:rPr>
        <w:t>one year ahead future</w:t>
      </w:r>
      <w:r w:rsidR="00AA5E2C" w:rsidRPr="001B075E">
        <w:rPr>
          <w:rFonts w:ascii="Times New Roman" w:hAnsi="Times New Roman" w:cs="Times New Roman" w:hint="eastAsia"/>
          <w:color w:val="000000" w:themeColor="text1"/>
          <w:szCs w:val="21"/>
        </w:rPr>
        <w:t xml:space="preserve"> market value</w:t>
      </w:r>
      <w:r w:rsidR="001B301C" w:rsidRPr="001B075E">
        <w:rPr>
          <w:rFonts w:ascii="Times New Roman" w:hAnsi="Times New Roman" w:cs="Times New Roman" w:hint="eastAsia"/>
          <w:color w:val="000000" w:themeColor="text1"/>
          <w:szCs w:val="21"/>
        </w:rPr>
        <w:t xml:space="preserve"> and return on assets of the enterprises controlled by the governments at all levels</w:t>
      </w:r>
      <w:r w:rsidR="00793CC7" w:rsidRPr="001B075E">
        <w:rPr>
          <w:rFonts w:ascii="Times New Roman" w:hAnsi="Times New Roman" w:cs="Times New Roman" w:hint="eastAsia"/>
          <w:color w:val="000000" w:themeColor="text1"/>
          <w:szCs w:val="21"/>
        </w:rPr>
        <w:t>.</w:t>
      </w:r>
      <w:r w:rsidR="001B301C" w:rsidRPr="001B075E">
        <w:rPr>
          <w:rFonts w:ascii="Times New Roman" w:hAnsi="Times New Roman" w:cs="Times New Roman" w:hint="eastAsia"/>
          <w:color w:val="000000" w:themeColor="text1"/>
          <w:szCs w:val="21"/>
        </w:rPr>
        <w:t xml:space="preserve"> </w:t>
      </w:r>
      <w:r w:rsidR="001B301C" w:rsidRPr="001B075E">
        <w:rPr>
          <w:rFonts w:ascii="Times New Roman" w:hAnsi="Times New Roman" w:cs="Times New Roman"/>
          <w:color w:val="000000" w:themeColor="text1"/>
          <w:szCs w:val="21"/>
        </w:rPr>
        <w:t>F</w:t>
      </w:r>
      <w:r w:rsidR="001B301C" w:rsidRPr="001B075E">
        <w:rPr>
          <w:rFonts w:ascii="Times New Roman" w:hAnsi="Times New Roman" w:cs="Times New Roman" w:hint="eastAsia"/>
          <w:color w:val="000000" w:themeColor="text1"/>
          <w:szCs w:val="21"/>
        </w:rPr>
        <w:t xml:space="preserve">inally, </w:t>
      </w:r>
      <w:r w:rsidR="001B301C" w:rsidRPr="001B075E">
        <w:rPr>
          <w:rFonts w:ascii="Times New Roman" w:hAnsi="Times New Roman" w:cs="Times New Roman"/>
          <w:color w:val="000000" w:themeColor="text1"/>
          <w:szCs w:val="21"/>
        </w:rPr>
        <w:t>I</w:t>
      </w:r>
      <w:r w:rsidR="001B301C" w:rsidRPr="001B075E">
        <w:rPr>
          <w:rFonts w:ascii="Times New Roman" w:hAnsi="Times New Roman" w:cs="Times New Roman" w:hint="eastAsia"/>
          <w:color w:val="000000" w:themeColor="text1"/>
          <w:szCs w:val="21"/>
        </w:rPr>
        <w:t xml:space="preserve"> find that while the government</w:t>
      </w:r>
      <w:r w:rsidR="001B301C" w:rsidRPr="001B075E">
        <w:rPr>
          <w:rFonts w:ascii="Times New Roman" w:hAnsi="Times New Roman" w:cs="Times New Roman"/>
          <w:color w:val="000000" w:themeColor="text1"/>
          <w:szCs w:val="21"/>
        </w:rPr>
        <w:t>’</w:t>
      </w:r>
      <w:r w:rsidR="001B301C" w:rsidRPr="001B075E">
        <w:rPr>
          <w:rFonts w:ascii="Times New Roman" w:hAnsi="Times New Roman" w:cs="Times New Roman" w:hint="eastAsia"/>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001B301C" w:rsidRPr="001B075E">
        <w:rPr>
          <w:rFonts w:ascii="Times New Roman" w:hAnsi="Times New Roman" w:cs="Times New Roman" w:hint="eastAsia"/>
          <w:color w:val="000000" w:themeColor="text1"/>
          <w:szCs w:val="21"/>
        </w:rPr>
        <w:t>also impose</w:t>
      </w:r>
      <w:r w:rsidR="00221214" w:rsidRPr="001B075E">
        <w:rPr>
          <w:rFonts w:ascii="Times New Roman" w:hAnsi="Times New Roman" w:cs="Times New Roman" w:hint="eastAsia"/>
          <w:color w:val="000000" w:themeColor="text1"/>
          <w:szCs w:val="21"/>
        </w:rPr>
        <w:t>s</w:t>
      </w:r>
      <w:r w:rsidR="001B301C" w:rsidRPr="001B075E">
        <w:rPr>
          <w:rFonts w:ascii="Times New Roman" w:hAnsi="Times New Roman" w:cs="Times New Roman" w:hint="eastAsia"/>
          <w:color w:val="000000" w:themeColor="text1"/>
          <w:szCs w:val="21"/>
        </w:rPr>
        <w:t xml:space="preserve"> a significantly </w:t>
      </w:r>
      <w:r w:rsidR="00D50335" w:rsidRPr="001B075E">
        <w:rPr>
          <w:rFonts w:ascii="Times New Roman" w:hAnsi="Times New Roman" w:cs="Times New Roman" w:hint="eastAsia"/>
          <w:color w:val="000000" w:themeColor="text1"/>
          <w:szCs w:val="21"/>
        </w:rPr>
        <w:t>inverse</w:t>
      </w:r>
      <w:r w:rsidR="001B301C" w:rsidRPr="001B075E">
        <w:rPr>
          <w:rFonts w:ascii="Times New Roman" w:hAnsi="Times New Roman" w:cs="Times New Roman" w:hint="eastAsia"/>
          <w:color w:val="000000" w:themeColor="text1"/>
          <w:szCs w:val="21"/>
        </w:rPr>
        <w:t xml:space="preserve"> effect on </w:t>
      </w:r>
      <w:r w:rsidR="00AA5E2C" w:rsidRPr="001B075E">
        <w:rPr>
          <w:rFonts w:ascii="Times New Roman" w:eastAsia="TimesNewRoman" w:hAnsi="Times New Roman" w:cs="Times New Roman"/>
          <w:color w:val="000000" w:themeColor="text1"/>
          <w:kern w:val="0"/>
          <w:szCs w:val="21"/>
        </w:rPr>
        <w:t>one year ahead future</w:t>
      </w:r>
      <w:r w:rsidR="001B301C" w:rsidRPr="001B075E">
        <w:rPr>
          <w:rFonts w:ascii="Times New Roman" w:hAnsi="Times New Roman" w:cs="Times New Roman" w:hint="eastAsia"/>
          <w:color w:val="000000" w:themeColor="text1"/>
          <w:szCs w:val="21"/>
        </w:rPr>
        <w:t xml:space="preserve"> market value and return on assets of the enterprises, </w:t>
      </w:r>
      <w:r w:rsidR="00D50335" w:rsidRPr="001B075E">
        <w:rPr>
          <w:rFonts w:ascii="Times New Roman" w:hAnsi="Times New Roman" w:cs="Times New Roman" w:hint="eastAsia"/>
          <w:color w:val="000000" w:themeColor="text1"/>
          <w:szCs w:val="21"/>
        </w:rPr>
        <w:t xml:space="preserve">yet </w:t>
      </w:r>
      <w:r w:rsidR="001B301C" w:rsidRPr="001B075E">
        <w:rPr>
          <w:rFonts w:ascii="Times New Roman" w:hAnsi="Times New Roman" w:cs="Times New Roman" w:hint="eastAsia"/>
          <w:color w:val="000000" w:themeColor="text1"/>
          <w:szCs w:val="21"/>
        </w:rPr>
        <w:t>it doesn</w:t>
      </w:r>
      <w:r w:rsidR="001B301C" w:rsidRPr="001B075E">
        <w:rPr>
          <w:rFonts w:ascii="Times New Roman" w:hAnsi="Times New Roman" w:cs="Times New Roman"/>
          <w:color w:val="000000" w:themeColor="text1"/>
          <w:szCs w:val="21"/>
        </w:rPr>
        <w:t>’</w:t>
      </w:r>
      <w:r w:rsidR="001B301C" w:rsidRPr="001B075E">
        <w:rPr>
          <w:rFonts w:ascii="Times New Roman" w:hAnsi="Times New Roman" w:cs="Times New Roman" w:hint="eastAsia"/>
          <w:color w:val="000000" w:themeColor="text1"/>
          <w:szCs w:val="21"/>
        </w:rPr>
        <w:t xml:space="preserve">t further </w:t>
      </w:r>
      <w:r w:rsidR="00841667" w:rsidRPr="001B075E">
        <w:rPr>
          <w:rFonts w:ascii="Times New Roman" w:eastAsia="TimesNewRoman" w:hAnsi="Times New Roman" w:cs="Times New Roman"/>
          <w:color w:val="000000" w:themeColor="text1"/>
          <w:kern w:val="0"/>
          <w:szCs w:val="21"/>
        </w:rPr>
        <w:t>exacerbate</w:t>
      </w:r>
      <w:r w:rsidR="001B301C" w:rsidRPr="001B075E">
        <w:rPr>
          <w:rFonts w:ascii="Times New Roman" w:hAnsi="Times New Roman" w:cs="Times New Roman"/>
          <w:color w:val="000000" w:themeColor="text1"/>
          <w:szCs w:val="21"/>
        </w:rPr>
        <w:t xml:space="preserve"> </w:t>
      </w:r>
      <w:r w:rsidR="001B301C" w:rsidRPr="001B075E">
        <w:rPr>
          <w:rFonts w:ascii="Times New Roman" w:hAnsi="Times New Roman" w:cs="Times New Roman" w:hint="eastAsia"/>
          <w:color w:val="000000" w:themeColor="text1"/>
          <w:szCs w:val="21"/>
        </w:rPr>
        <w:t xml:space="preserve">the adverse impact of underinvestment and overinvestment on the market value and return on assets of the enterprises in the following year. </w:t>
      </w:r>
      <w:r w:rsidR="0014775E" w:rsidRPr="001B075E">
        <w:rPr>
          <w:rFonts w:ascii="Times New Roman" w:hAnsi="Times New Roman" w:cs="Times New Roman" w:hint="eastAsia"/>
          <w:color w:val="000000" w:themeColor="text1"/>
          <w:szCs w:val="21"/>
        </w:rPr>
        <w:t>T</w:t>
      </w:r>
      <w:r w:rsidR="00B0267C" w:rsidRPr="001B075E">
        <w:rPr>
          <w:rFonts w:ascii="Times New Roman" w:hAnsi="Times New Roman" w:cs="Times New Roman" w:hint="eastAsia"/>
          <w:color w:val="000000" w:themeColor="text1"/>
          <w:kern w:val="0"/>
          <w:szCs w:val="21"/>
        </w:rPr>
        <w:t xml:space="preserve">he </w:t>
      </w:r>
      <w:r w:rsidR="00B0267C" w:rsidRPr="001B075E">
        <w:rPr>
          <w:rFonts w:ascii="Times New Roman" w:hAnsi="Times New Roman" w:cs="Times New Roman"/>
          <w:color w:val="000000" w:themeColor="text1"/>
          <w:kern w:val="0"/>
          <w:szCs w:val="21"/>
        </w:rPr>
        <w:t xml:space="preserve">policy implications </w:t>
      </w:r>
      <w:r w:rsidR="00B0267C" w:rsidRPr="001B075E">
        <w:rPr>
          <w:rFonts w:ascii="Times New Roman" w:hAnsi="Times New Roman" w:cs="Times New Roman" w:hint="eastAsia"/>
          <w:color w:val="000000" w:themeColor="text1"/>
          <w:kern w:val="0"/>
          <w:szCs w:val="21"/>
        </w:rPr>
        <w:t xml:space="preserve">of </w:t>
      </w:r>
      <w:r w:rsidR="00B0267C" w:rsidRPr="001B075E">
        <w:rPr>
          <w:rFonts w:ascii="Times New Roman" w:hAnsi="Times New Roman" w:cs="Times New Roman"/>
          <w:color w:val="000000" w:themeColor="text1"/>
          <w:kern w:val="0"/>
          <w:szCs w:val="21"/>
        </w:rPr>
        <w:t>this paper</w:t>
      </w:r>
      <w:r w:rsidR="00B0267C" w:rsidRPr="001B075E">
        <w:rPr>
          <w:rFonts w:ascii="Times New Roman" w:hAnsi="Times New Roman" w:cs="Times New Roman" w:hint="eastAsia"/>
          <w:color w:val="000000" w:themeColor="text1"/>
          <w:kern w:val="0"/>
          <w:szCs w:val="21"/>
        </w:rPr>
        <w:t xml:space="preserve"> is that </w:t>
      </w:r>
      <w:r w:rsidR="00221214" w:rsidRPr="001B075E">
        <w:rPr>
          <w:rFonts w:ascii="Times New Roman" w:hAnsi="Times New Roman" w:cs="Times New Roman" w:hint="eastAsia"/>
          <w:color w:val="000000" w:themeColor="text1"/>
          <w:kern w:val="0"/>
          <w:szCs w:val="21"/>
        </w:rPr>
        <w:t xml:space="preserve">the Chinese </w:t>
      </w:r>
      <w:r w:rsidR="00B0267C" w:rsidRPr="001B075E">
        <w:rPr>
          <w:rFonts w:ascii="Times New Roman" w:hAnsi="Times New Roman" w:cs="Times New Roman" w:hint="eastAsia"/>
          <w:color w:val="000000" w:themeColor="text1"/>
          <w:szCs w:val="21"/>
        </w:rPr>
        <w:t>central</w:t>
      </w:r>
      <w:r w:rsidR="00B0267C" w:rsidRPr="001B075E">
        <w:rPr>
          <w:rFonts w:ascii="Times New Roman" w:hAnsi="Times New Roman" w:cs="Times New Roman"/>
          <w:color w:val="000000" w:themeColor="text1"/>
          <w:szCs w:val="21"/>
        </w:rPr>
        <w:t xml:space="preserve"> government should rethink profoundly </w:t>
      </w:r>
      <w:r w:rsidR="0018071A" w:rsidRPr="001B075E">
        <w:rPr>
          <w:rFonts w:ascii="Times New Roman" w:hAnsi="Times New Roman" w:cs="Times New Roman" w:hint="eastAsia"/>
          <w:color w:val="000000" w:themeColor="text1"/>
          <w:szCs w:val="21"/>
        </w:rPr>
        <w:t>its</w:t>
      </w:r>
      <w:r w:rsidR="00B0267C" w:rsidRPr="001B075E">
        <w:rPr>
          <w:rFonts w:ascii="Times New Roman" w:hAnsi="Times New Roman" w:cs="Times New Roman" w:hint="eastAsia"/>
          <w:color w:val="000000" w:themeColor="text1"/>
          <w:szCs w:val="21"/>
        </w:rPr>
        <w:t xml:space="preserve"> </w:t>
      </w:r>
      <w:r w:rsidR="00DB10A2" w:rsidRPr="001B075E">
        <w:rPr>
          <w:rFonts w:ascii="Times New Roman" w:hAnsi="Times New Roman" w:cs="Times New Roman" w:hint="eastAsia"/>
          <w:color w:val="000000" w:themeColor="text1"/>
          <w:szCs w:val="21"/>
        </w:rPr>
        <w:t xml:space="preserve">rule for </w:t>
      </w:r>
      <w:r w:rsidR="000A67EF" w:rsidRPr="001B075E">
        <w:rPr>
          <w:rFonts w:ascii="Times New Roman" w:hAnsi="Times New Roman" w:cs="Times New Roman" w:hint="eastAsia"/>
          <w:color w:val="000000" w:themeColor="text1"/>
          <w:szCs w:val="21"/>
        </w:rPr>
        <w:t xml:space="preserve">selection and </w:t>
      </w:r>
      <w:r w:rsidR="00B0267C" w:rsidRPr="001B075E">
        <w:rPr>
          <w:rFonts w:ascii="Times New Roman" w:hAnsi="Times New Roman" w:cs="Times New Roman" w:hint="eastAsia"/>
          <w:color w:val="000000" w:themeColor="text1"/>
          <w:szCs w:val="21"/>
        </w:rPr>
        <w:t xml:space="preserve">promotion </w:t>
      </w:r>
      <w:r w:rsidR="00DB10A2" w:rsidRPr="001B075E">
        <w:rPr>
          <w:rFonts w:ascii="Times New Roman" w:hAnsi="Times New Roman" w:cs="Times New Roman" w:hint="eastAsia"/>
          <w:color w:val="000000" w:themeColor="text1"/>
          <w:szCs w:val="21"/>
        </w:rPr>
        <w:t>of</w:t>
      </w:r>
      <w:r w:rsidR="000A67EF" w:rsidRPr="001B075E">
        <w:rPr>
          <w:rFonts w:ascii="Times New Roman" w:hAnsi="Times New Roman" w:cs="Times New Roman" w:hint="eastAsia"/>
          <w:color w:val="000000" w:themeColor="text1"/>
          <w:szCs w:val="21"/>
        </w:rPr>
        <w:t xml:space="preserve"> local officials </w:t>
      </w:r>
      <w:r w:rsidR="0018071A" w:rsidRPr="001B075E">
        <w:rPr>
          <w:rFonts w:ascii="Times New Roman" w:hAnsi="Times New Roman" w:cs="Times New Roman" w:hint="eastAsia"/>
          <w:color w:val="000000" w:themeColor="text1"/>
          <w:szCs w:val="21"/>
        </w:rPr>
        <w:t xml:space="preserve">based </w:t>
      </w:r>
      <w:r w:rsidR="000A67EF" w:rsidRPr="001B075E">
        <w:rPr>
          <w:rFonts w:ascii="Times New Roman" w:hAnsi="Times New Roman" w:cs="Times New Roman" w:hint="eastAsia"/>
          <w:color w:val="000000" w:themeColor="text1"/>
          <w:szCs w:val="21"/>
        </w:rPr>
        <w:t xml:space="preserve">on </w:t>
      </w:r>
      <w:r w:rsidR="00221214" w:rsidRPr="001B075E">
        <w:rPr>
          <w:rFonts w:ascii="Times New Roman" w:hAnsi="Times New Roman" w:cs="Times New Roman" w:hint="eastAsia"/>
          <w:color w:val="000000" w:themeColor="text1"/>
          <w:szCs w:val="21"/>
        </w:rPr>
        <w:t xml:space="preserve">relative </w:t>
      </w:r>
      <w:r w:rsidR="00DB10A2" w:rsidRPr="001B075E">
        <w:rPr>
          <w:rFonts w:ascii="Times New Roman" w:hAnsi="Times New Roman" w:cs="Times New Roman" w:hint="eastAsia"/>
          <w:color w:val="000000" w:themeColor="text1"/>
          <w:szCs w:val="21"/>
        </w:rPr>
        <w:t xml:space="preserve">economic </w:t>
      </w:r>
      <w:r w:rsidR="00B0267C" w:rsidRPr="001B075E">
        <w:rPr>
          <w:rFonts w:ascii="Times New Roman" w:hAnsi="Times New Roman" w:cs="Times New Roman" w:hint="eastAsia"/>
          <w:color w:val="000000" w:themeColor="text1"/>
          <w:szCs w:val="21"/>
        </w:rPr>
        <w:t xml:space="preserve">performance </w:t>
      </w:r>
      <w:r w:rsidR="00B0267C" w:rsidRPr="001B075E">
        <w:rPr>
          <w:rFonts w:ascii="Times New Roman" w:hAnsi="Times New Roman" w:cs="Times New Roman"/>
          <w:color w:val="000000" w:themeColor="text1"/>
          <w:szCs w:val="21"/>
        </w:rPr>
        <w:t>under the political centralization</w:t>
      </w:r>
      <w:r w:rsidR="00B0267C" w:rsidRPr="001B075E">
        <w:rPr>
          <w:rFonts w:ascii="Times New Roman" w:hAnsi="Times New Roman" w:cs="Times New Roman" w:hint="eastAsia"/>
          <w:color w:val="000000" w:themeColor="text1"/>
          <w:szCs w:val="21"/>
        </w:rPr>
        <w:t>,</w:t>
      </w:r>
      <w:r w:rsidR="00B0267C" w:rsidRPr="001B075E">
        <w:rPr>
          <w:rStyle w:val="gt-card-ttl-txt1"/>
          <w:rFonts w:ascii="Times New Roman" w:hAnsi="Times New Roman" w:cs="Times New Roman" w:hint="eastAsia"/>
          <w:color w:val="000000" w:themeColor="text1"/>
          <w:szCs w:val="21"/>
        </w:rPr>
        <w:t xml:space="preserve"> </w:t>
      </w:r>
      <w:r w:rsidR="00B0267C" w:rsidRPr="001B075E">
        <w:rPr>
          <w:rFonts w:ascii="Times New Roman" w:hAnsi="Times New Roman" w:cs="Times New Roman" w:hint="eastAsia"/>
          <w:color w:val="000000" w:themeColor="text1"/>
          <w:szCs w:val="21"/>
        </w:rPr>
        <w:t>and</w:t>
      </w:r>
      <w:r w:rsidR="00B0267C" w:rsidRPr="001B075E">
        <w:rPr>
          <w:rFonts w:ascii="Times New Roman" w:hAnsi="Times New Roman" w:cs="Times New Roman"/>
          <w:color w:val="000000" w:themeColor="text1"/>
          <w:szCs w:val="21"/>
        </w:rPr>
        <w:t xml:space="preserve"> fundamentally </w:t>
      </w:r>
      <w:r w:rsidR="00786B9E" w:rsidRPr="001B075E">
        <w:rPr>
          <w:rFonts w:ascii="Times New Roman" w:hAnsi="Times New Roman" w:cs="Times New Roman" w:hint="eastAsia"/>
          <w:color w:val="000000" w:themeColor="text1"/>
          <w:szCs w:val="21"/>
        </w:rPr>
        <w:t>improve</w:t>
      </w:r>
      <w:r w:rsidR="00B0267C" w:rsidRPr="001B075E">
        <w:rPr>
          <w:rFonts w:ascii="Times New Roman" w:hAnsi="Times New Roman" w:cs="Times New Roman" w:hint="eastAsia"/>
          <w:color w:val="000000" w:themeColor="text1"/>
          <w:szCs w:val="21"/>
        </w:rPr>
        <w:t xml:space="preserve"> the governance structure of local governments</w:t>
      </w:r>
      <w:r w:rsidR="00B0267C" w:rsidRPr="001B075E">
        <w:rPr>
          <w:rFonts w:ascii="Times New Roman" w:hAnsi="Times New Roman" w:cs="Times New Roman"/>
          <w:color w:val="000000" w:themeColor="text1"/>
          <w:szCs w:val="21"/>
        </w:rPr>
        <w:t>.</w:t>
      </w:r>
    </w:p>
    <w:p w:rsidR="007B793B" w:rsidRPr="007B793B" w:rsidRDefault="007B793B" w:rsidP="00241C1C">
      <w:pPr>
        <w:spacing w:line="264" w:lineRule="auto"/>
        <w:rPr>
          <w:rFonts w:ascii="Times New Roman" w:hAnsi="Times New Roman" w:cs="Times New Roman"/>
          <w:color w:val="000000" w:themeColor="text1"/>
          <w:szCs w:val="21"/>
        </w:rPr>
      </w:pPr>
      <w:r w:rsidRPr="007B793B">
        <w:rPr>
          <w:rFonts w:ascii="Times New Roman" w:hAnsi="Times New Roman" w:cs="Times New Roman"/>
          <w:b/>
          <w:color w:val="000000" w:themeColor="text1"/>
          <w:szCs w:val="21"/>
        </w:rPr>
        <w:t xml:space="preserve">JEL classification numbers: </w:t>
      </w:r>
      <w:r w:rsidRPr="007B793B">
        <w:rPr>
          <w:rFonts w:ascii="Times New Roman" w:hAnsi="Times New Roman" w:cs="Times New Roman"/>
          <w:color w:val="000000" w:themeColor="text1"/>
          <w:szCs w:val="21"/>
        </w:rPr>
        <w:t>G38, G21, G14</w:t>
      </w:r>
    </w:p>
    <w:p w:rsidR="00EF4EB4" w:rsidRPr="001B075E" w:rsidRDefault="00EF4EB4" w:rsidP="00241C1C">
      <w:pPr>
        <w:spacing w:line="264" w:lineRule="auto"/>
        <w:rPr>
          <w:rFonts w:ascii="Times New Roman" w:hAnsi="Times New Roman" w:cs="Times New Roman"/>
          <w:color w:val="000000" w:themeColor="text1"/>
          <w:kern w:val="0"/>
          <w:szCs w:val="21"/>
        </w:rPr>
      </w:pPr>
      <w:r w:rsidRPr="001B075E">
        <w:rPr>
          <w:rFonts w:ascii="Times New Roman" w:hAnsi="Times New Roman" w:cs="Times New Roman"/>
          <w:b/>
          <w:color w:val="000000" w:themeColor="text1"/>
          <w:kern w:val="0"/>
          <w:szCs w:val="21"/>
        </w:rPr>
        <w:t>Key words</w:t>
      </w:r>
      <w:r w:rsidRPr="001B075E">
        <w:rPr>
          <w:rFonts w:ascii="Times New Roman" w:hAnsi="Times New Roman" w:cs="Times New Roman"/>
          <w:color w:val="000000" w:themeColor="text1"/>
          <w:kern w:val="0"/>
          <w:szCs w:val="21"/>
        </w:rPr>
        <w:t xml:space="preserve">: Grabbing Hand; </w:t>
      </w:r>
      <w:r w:rsidR="000F4740" w:rsidRPr="001B075E">
        <w:rPr>
          <w:rFonts w:ascii="Times New Roman" w:hAnsi="Times New Roman" w:cs="Times New Roman" w:hint="eastAsia"/>
          <w:color w:val="000000" w:themeColor="text1"/>
          <w:kern w:val="0"/>
          <w:szCs w:val="21"/>
        </w:rPr>
        <w:t>Ine</w:t>
      </w:r>
      <w:r w:rsidR="000F4740" w:rsidRPr="001B075E">
        <w:rPr>
          <w:rFonts w:ascii="Times New Roman" w:hAnsi="Times New Roman" w:cs="Times New Roman"/>
          <w:color w:val="000000" w:themeColor="text1"/>
          <w:kern w:val="0"/>
          <w:szCs w:val="21"/>
        </w:rPr>
        <w:t>fficien</w:t>
      </w:r>
      <w:r w:rsidR="000F4740" w:rsidRPr="001B075E">
        <w:rPr>
          <w:rFonts w:ascii="Times New Roman" w:hAnsi="Times New Roman" w:cs="Times New Roman" w:hint="eastAsia"/>
          <w:color w:val="000000" w:themeColor="text1"/>
          <w:kern w:val="0"/>
          <w:szCs w:val="21"/>
        </w:rPr>
        <w:t>t</w:t>
      </w:r>
      <w:r w:rsidR="000F4740" w:rsidRPr="001B075E">
        <w:rPr>
          <w:rFonts w:ascii="Times New Roman" w:hAnsi="Times New Roman" w:cs="Times New Roman"/>
          <w:color w:val="000000" w:themeColor="text1"/>
          <w:kern w:val="0"/>
          <w:szCs w:val="21"/>
        </w:rPr>
        <w:t xml:space="preserve"> </w:t>
      </w:r>
      <w:r w:rsidRPr="001B075E">
        <w:rPr>
          <w:rFonts w:ascii="Times New Roman" w:hAnsi="Times New Roman" w:cs="Times New Roman"/>
          <w:color w:val="000000" w:themeColor="text1"/>
          <w:kern w:val="0"/>
          <w:szCs w:val="21"/>
        </w:rPr>
        <w:t>Investment; Overinvestment; Underinvestment; Operating Performance</w:t>
      </w:r>
    </w:p>
    <w:p w:rsidR="008C55A8" w:rsidRPr="001B075E" w:rsidRDefault="008C55A8" w:rsidP="00241C1C">
      <w:pPr>
        <w:tabs>
          <w:tab w:val="left" w:pos="993"/>
        </w:tabs>
        <w:spacing w:beforeLines="50" w:line="360" w:lineRule="auto"/>
        <w:jc w:val="left"/>
        <w:rPr>
          <w:rFonts w:ascii="Times New Roman" w:hAnsi="Times New Roman" w:cs="Times New Roman"/>
          <w:color w:val="000000" w:themeColor="text1"/>
          <w:szCs w:val="21"/>
        </w:rPr>
      </w:pPr>
      <w:r w:rsidRPr="001B075E">
        <w:rPr>
          <w:rFonts w:ascii="Times New Roman" w:hAnsi="Times New Roman" w:cs="Times New Roman"/>
          <w:b/>
          <w:color w:val="000000" w:themeColor="text1"/>
          <w:kern w:val="0"/>
          <w:szCs w:val="21"/>
        </w:rPr>
        <w:t xml:space="preserve">1 </w:t>
      </w:r>
      <w:r w:rsidRPr="001B075E">
        <w:rPr>
          <w:rFonts w:ascii="Times New Roman" w:hAnsi="Times New Roman" w:cs="Times New Roman"/>
          <w:b/>
          <w:color w:val="000000" w:themeColor="text1"/>
          <w:szCs w:val="21"/>
        </w:rPr>
        <w:t>Introduction</w:t>
      </w:r>
    </w:p>
    <w:p w:rsidR="007D6A19" w:rsidRPr="001B075E" w:rsidRDefault="009B7DCB"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Whether </w:t>
      </w:r>
      <w:r w:rsidR="00C72470" w:rsidRPr="001B075E">
        <w:rPr>
          <w:rFonts w:ascii="Times New Roman" w:hAnsi="Times New Roman" w:cs="Times New Roman" w:hint="eastAsia"/>
          <w:color w:val="000000" w:themeColor="text1"/>
          <w:szCs w:val="21"/>
        </w:rPr>
        <w:t>an enterprise</w:t>
      </w:r>
      <w:r w:rsidR="00C72470" w:rsidRPr="001B075E">
        <w:rPr>
          <w:rFonts w:ascii="Times New Roman" w:hAnsi="Times New Roman" w:cs="Times New Roman"/>
          <w:color w:val="000000" w:themeColor="text1"/>
          <w:szCs w:val="21"/>
        </w:rPr>
        <w:t>’</w:t>
      </w:r>
      <w:r w:rsidR="00C72470"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investment </w:t>
      </w:r>
      <w:r w:rsidR="0001732E" w:rsidRPr="001B075E">
        <w:rPr>
          <w:rFonts w:ascii="Times New Roman" w:hAnsi="Times New Roman" w:cs="Times New Roman" w:hint="eastAsia"/>
          <w:color w:val="000000" w:themeColor="text1"/>
          <w:szCs w:val="21"/>
        </w:rPr>
        <w:t xml:space="preserve">in China </w:t>
      </w:r>
      <w:r w:rsidRPr="001B075E">
        <w:rPr>
          <w:rFonts w:ascii="Times New Roman" w:hAnsi="Times New Roman" w:cs="Times New Roman"/>
          <w:color w:val="000000" w:themeColor="text1"/>
          <w:szCs w:val="21"/>
        </w:rPr>
        <w:t xml:space="preserve">is rational </w:t>
      </w:r>
      <w:r w:rsidR="00C72470" w:rsidRPr="001B075E">
        <w:rPr>
          <w:rFonts w:ascii="Times New Roman" w:hAnsi="Times New Roman" w:cs="Times New Roman" w:hint="eastAsia"/>
          <w:color w:val="000000" w:themeColor="text1"/>
          <w:szCs w:val="21"/>
        </w:rPr>
        <w:t xml:space="preserve">and </w:t>
      </w:r>
      <w:r w:rsidR="00C72470" w:rsidRPr="001B075E">
        <w:rPr>
          <w:rFonts w:ascii="Times New Roman" w:hAnsi="Times New Roman" w:cs="Times New Roman"/>
          <w:color w:val="000000" w:themeColor="text1"/>
          <w:szCs w:val="21"/>
        </w:rPr>
        <w:t>effective</w:t>
      </w:r>
      <w:r w:rsidR="00C72470"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color w:val="000000" w:themeColor="text1"/>
          <w:szCs w:val="21"/>
        </w:rPr>
        <w:t xml:space="preserve">has </w:t>
      </w:r>
      <w:r w:rsidR="00C72470" w:rsidRPr="001B075E">
        <w:rPr>
          <w:rFonts w:ascii="Times New Roman" w:hAnsi="Times New Roman" w:cs="Times New Roman" w:hint="eastAsia"/>
          <w:color w:val="000000" w:themeColor="text1"/>
          <w:szCs w:val="21"/>
        </w:rPr>
        <w:t>become</w:t>
      </w:r>
      <w:r w:rsidRPr="001B075E">
        <w:rPr>
          <w:rFonts w:ascii="Times New Roman" w:hAnsi="Times New Roman" w:cs="Times New Roman"/>
          <w:color w:val="000000" w:themeColor="text1"/>
          <w:szCs w:val="21"/>
        </w:rPr>
        <w:t xml:space="preserve"> a </w:t>
      </w:r>
      <w:r w:rsidR="00A64200" w:rsidRPr="001B075E">
        <w:rPr>
          <w:rFonts w:ascii="Times New Roman" w:hAnsi="Times New Roman" w:cs="Times New Roman"/>
          <w:color w:val="000000" w:themeColor="text1"/>
          <w:kern w:val="0"/>
          <w:szCs w:val="21"/>
        </w:rPr>
        <w:t>central issue</w:t>
      </w:r>
      <w:r w:rsidR="00C72470" w:rsidRPr="001B075E">
        <w:rPr>
          <w:rFonts w:ascii="Times New Roman" w:hAnsi="Times New Roman" w:cs="Times New Roman" w:hint="eastAsia"/>
          <w:color w:val="000000" w:themeColor="text1"/>
          <w:szCs w:val="21"/>
        </w:rPr>
        <w:t xml:space="preserve"> that</w:t>
      </w:r>
      <w:r w:rsidRPr="001B075E">
        <w:rPr>
          <w:rFonts w:ascii="Times New Roman" w:hAnsi="Times New Roman" w:cs="Times New Roman"/>
          <w:color w:val="000000" w:themeColor="text1"/>
          <w:szCs w:val="21"/>
        </w:rPr>
        <w:t xml:space="preserve"> </w:t>
      </w:r>
      <w:r w:rsidRPr="001B075E">
        <w:rPr>
          <w:rStyle w:val="hps"/>
          <w:rFonts w:ascii="Times New Roman" w:hAnsi="Times New Roman" w:cs="Times New Roman"/>
          <w:color w:val="000000" w:themeColor="text1"/>
          <w:szCs w:val="21"/>
        </w:rPr>
        <w:t>many</w:t>
      </w:r>
      <w:r w:rsidRPr="001B075E">
        <w:rPr>
          <w:rFonts w:ascii="Times New Roman" w:hAnsi="Times New Roman" w:cs="Times New Roman"/>
          <w:color w:val="000000" w:themeColor="text1"/>
          <w:szCs w:val="21"/>
        </w:rPr>
        <w:t xml:space="preserve"> </w:t>
      </w:r>
      <w:r w:rsidRPr="001B075E">
        <w:rPr>
          <w:rStyle w:val="hps"/>
          <w:rFonts w:ascii="Times New Roman" w:hAnsi="Times New Roman" w:cs="Times New Roman"/>
          <w:color w:val="000000" w:themeColor="text1"/>
          <w:szCs w:val="21"/>
        </w:rPr>
        <w:t>Chinese</w:t>
      </w:r>
      <w:r w:rsidRPr="001B075E">
        <w:rPr>
          <w:rFonts w:ascii="Times New Roman" w:hAnsi="Times New Roman" w:cs="Times New Roman"/>
          <w:color w:val="000000" w:themeColor="text1"/>
          <w:szCs w:val="21"/>
        </w:rPr>
        <w:t xml:space="preserve"> </w:t>
      </w:r>
      <w:r w:rsidRPr="001B075E">
        <w:rPr>
          <w:rStyle w:val="hps"/>
          <w:rFonts w:ascii="Times New Roman" w:hAnsi="Times New Roman" w:cs="Times New Roman"/>
          <w:color w:val="000000" w:themeColor="text1"/>
          <w:szCs w:val="21"/>
        </w:rPr>
        <w:t xml:space="preserve">scholars </w:t>
      </w:r>
      <w:r w:rsidR="00553A9E" w:rsidRPr="001B075E">
        <w:rPr>
          <w:rStyle w:val="hps"/>
          <w:rFonts w:ascii="Times New Roman" w:hAnsi="Times New Roman" w:cs="Times New Roman" w:hint="eastAsia"/>
          <w:color w:val="000000" w:themeColor="text1"/>
          <w:szCs w:val="21"/>
        </w:rPr>
        <w:t xml:space="preserve">are </w:t>
      </w:r>
      <w:r w:rsidRPr="001B075E">
        <w:rPr>
          <w:rStyle w:val="hps"/>
          <w:rFonts w:ascii="Times New Roman" w:hAnsi="Times New Roman" w:cs="Times New Roman"/>
          <w:color w:val="000000" w:themeColor="text1"/>
          <w:szCs w:val="21"/>
        </w:rPr>
        <w:t>explor</w:t>
      </w:r>
      <w:r w:rsidR="00553A9E" w:rsidRPr="001B075E">
        <w:rPr>
          <w:rStyle w:val="hps"/>
          <w:rFonts w:ascii="Times New Roman" w:hAnsi="Times New Roman" w:cs="Times New Roman" w:hint="eastAsia"/>
          <w:color w:val="000000" w:themeColor="text1"/>
          <w:szCs w:val="21"/>
        </w:rPr>
        <w:t>ing</w:t>
      </w:r>
      <w:r w:rsidRPr="001B075E">
        <w:rPr>
          <w:rStyle w:val="hps"/>
          <w:rFonts w:ascii="Times New Roman" w:hAnsi="Times New Roman" w:cs="Times New Roman"/>
          <w:color w:val="000000" w:themeColor="text1"/>
          <w:szCs w:val="21"/>
        </w:rPr>
        <w:t xml:space="preserve"> in recent years (</w:t>
      </w:r>
      <w:r w:rsidR="0030398D" w:rsidRPr="001B075E">
        <w:rPr>
          <w:rStyle w:val="hps"/>
          <w:rFonts w:ascii="Times New Roman" w:hAnsi="Times New Roman" w:cs="Times New Roman" w:hint="eastAsia"/>
          <w:color w:val="000000" w:themeColor="text1"/>
          <w:szCs w:val="21"/>
        </w:rPr>
        <w:t xml:space="preserve">Qin and Song, 2003; </w:t>
      </w:r>
      <w:r w:rsidR="0030398D" w:rsidRPr="001B075E">
        <w:rPr>
          <w:rStyle w:val="hps"/>
          <w:rFonts w:ascii="Times New Roman" w:hAnsi="Times New Roman" w:cs="Times New Roman"/>
          <w:color w:val="000000" w:themeColor="text1"/>
          <w:szCs w:val="21"/>
        </w:rPr>
        <w:t>Yi and Lin, 2003</w:t>
      </w:r>
      <w:r w:rsidR="0030398D" w:rsidRPr="001B075E">
        <w:rPr>
          <w:rStyle w:val="hps"/>
          <w:rFonts w:ascii="Times New Roman" w:hAnsi="Times New Roman" w:cs="Times New Roman" w:hint="eastAsia"/>
          <w:color w:val="000000" w:themeColor="text1"/>
          <w:szCs w:val="21"/>
        </w:rPr>
        <w:t xml:space="preserve">; </w:t>
      </w:r>
      <w:proofErr w:type="spellStart"/>
      <w:r w:rsidR="0030398D" w:rsidRPr="001B075E">
        <w:rPr>
          <w:rStyle w:val="hps"/>
          <w:rFonts w:ascii="Times New Roman" w:hAnsi="Times New Roman" w:cs="Times New Roman"/>
          <w:color w:val="000000" w:themeColor="text1"/>
          <w:szCs w:val="21"/>
        </w:rPr>
        <w:t>Shen</w:t>
      </w:r>
      <w:proofErr w:type="spellEnd"/>
      <w:r w:rsidR="0030398D" w:rsidRPr="001B075E">
        <w:rPr>
          <w:rStyle w:val="hps"/>
          <w:rFonts w:ascii="Times New Roman" w:hAnsi="Times New Roman" w:cs="Times New Roman"/>
          <w:color w:val="000000" w:themeColor="text1"/>
          <w:szCs w:val="21"/>
        </w:rPr>
        <w:t xml:space="preserve"> and Sun, 2004</w:t>
      </w:r>
      <w:r w:rsidRPr="001B075E">
        <w:rPr>
          <w:rStyle w:val="hps"/>
          <w:rFonts w:ascii="Times New Roman" w:hAnsi="Times New Roman" w:cs="Times New Roman"/>
          <w:color w:val="000000" w:themeColor="text1"/>
          <w:szCs w:val="21"/>
        </w:rPr>
        <w:t>)</w:t>
      </w:r>
      <w:r w:rsidR="00A56DA8" w:rsidRPr="001B075E">
        <w:rPr>
          <w:rStyle w:val="hps"/>
          <w:rFonts w:ascii="Times New Roman" w:hAnsi="Times New Roman" w:cs="Times New Roman"/>
          <w:color w:val="000000" w:themeColor="text1"/>
          <w:szCs w:val="21"/>
        </w:rPr>
        <w:t xml:space="preserve">. </w:t>
      </w:r>
      <w:r w:rsidR="00553A9E" w:rsidRPr="001B075E">
        <w:rPr>
          <w:rStyle w:val="hps"/>
          <w:rFonts w:ascii="Times New Roman" w:hAnsi="Times New Roman" w:cs="Times New Roman"/>
          <w:color w:val="000000" w:themeColor="text1"/>
          <w:szCs w:val="21"/>
        </w:rPr>
        <w:t>T</w:t>
      </w:r>
      <w:r w:rsidR="00553A9E" w:rsidRPr="001B075E">
        <w:rPr>
          <w:rStyle w:val="hps"/>
          <w:rFonts w:ascii="Times New Roman" w:hAnsi="Times New Roman" w:cs="Times New Roman" w:hint="eastAsia"/>
          <w:color w:val="000000" w:themeColor="text1"/>
          <w:szCs w:val="21"/>
        </w:rPr>
        <w:t xml:space="preserve">hough </w:t>
      </w:r>
      <w:r w:rsidR="00C72470" w:rsidRPr="001B075E">
        <w:rPr>
          <w:rFonts w:ascii="Times New Roman" w:hAnsi="Times New Roman" w:cs="Times New Roman" w:hint="eastAsia"/>
          <w:color w:val="000000" w:themeColor="text1"/>
          <w:szCs w:val="21"/>
        </w:rPr>
        <w:t>t</w:t>
      </w:r>
      <w:r w:rsidR="00694A17" w:rsidRPr="001B075E">
        <w:rPr>
          <w:rFonts w:ascii="Times New Roman" w:hAnsi="Times New Roman" w:cs="Times New Roman"/>
          <w:color w:val="000000" w:themeColor="text1"/>
          <w:szCs w:val="21"/>
        </w:rPr>
        <w:t xml:space="preserve">he existing research </w:t>
      </w:r>
      <w:r w:rsidR="003218F7" w:rsidRPr="001B075E">
        <w:rPr>
          <w:rFonts w:ascii="Times New Roman" w:hAnsi="Times New Roman" w:cs="Times New Roman" w:hint="eastAsia"/>
          <w:color w:val="000000" w:themeColor="text1"/>
          <w:szCs w:val="21"/>
        </w:rPr>
        <w:t xml:space="preserve">has </w:t>
      </w:r>
      <w:r w:rsidR="003218F7" w:rsidRPr="001B075E">
        <w:rPr>
          <w:rStyle w:val="hps"/>
          <w:rFonts w:ascii="Times New Roman" w:hAnsi="Times New Roman" w:cs="Times New Roman" w:hint="eastAsia"/>
          <w:color w:val="000000" w:themeColor="text1"/>
          <w:szCs w:val="21"/>
        </w:rPr>
        <w:t>analyzed</w:t>
      </w:r>
      <w:r w:rsidR="00694A17" w:rsidRPr="001B075E">
        <w:rPr>
          <w:rStyle w:val="hps"/>
          <w:rFonts w:ascii="Times New Roman" w:hAnsi="Times New Roman" w:cs="Times New Roman"/>
          <w:color w:val="000000" w:themeColor="text1"/>
          <w:szCs w:val="21"/>
        </w:rPr>
        <w:t xml:space="preserve"> the </w:t>
      </w:r>
      <w:r w:rsidR="00D93357" w:rsidRPr="001B075E">
        <w:rPr>
          <w:rStyle w:val="hps"/>
          <w:rFonts w:ascii="Times New Roman" w:hAnsi="Times New Roman" w:cs="Times New Roman" w:hint="eastAsia"/>
          <w:color w:val="000000" w:themeColor="text1"/>
          <w:szCs w:val="21"/>
        </w:rPr>
        <w:t>cause</w:t>
      </w:r>
      <w:r w:rsidR="00600FB9" w:rsidRPr="001B075E">
        <w:rPr>
          <w:rStyle w:val="hps"/>
          <w:rFonts w:ascii="Times New Roman" w:hAnsi="Times New Roman" w:cs="Times New Roman" w:hint="eastAsia"/>
          <w:color w:val="000000" w:themeColor="text1"/>
          <w:szCs w:val="21"/>
        </w:rPr>
        <w:t>s</w:t>
      </w:r>
      <w:r w:rsidR="00694A17" w:rsidRPr="001B075E">
        <w:rPr>
          <w:rStyle w:val="hps"/>
          <w:rFonts w:ascii="Times New Roman" w:hAnsi="Times New Roman" w:cs="Times New Roman"/>
          <w:color w:val="000000" w:themeColor="text1"/>
          <w:szCs w:val="21"/>
        </w:rPr>
        <w:t xml:space="preserve"> </w:t>
      </w:r>
      <w:r w:rsidR="00D93357" w:rsidRPr="001B075E">
        <w:rPr>
          <w:rStyle w:val="hps"/>
          <w:rFonts w:ascii="Times New Roman" w:hAnsi="Times New Roman" w:cs="Times New Roman" w:hint="eastAsia"/>
          <w:color w:val="000000" w:themeColor="text1"/>
          <w:szCs w:val="21"/>
        </w:rPr>
        <w:t xml:space="preserve">of </w:t>
      </w:r>
      <w:r w:rsidR="00694A17" w:rsidRPr="001B075E">
        <w:rPr>
          <w:rFonts w:ascii="Times New Roman" w:hAnsi="Times New Roman" w:cs="Times New Roman"/>
          <w:color w:val="000000" w:themeColor="text1"/>
          <w:szCs w:val="21"/>
        </w:rPr>
        <w:t xml:space="preserve">why Chinese </w:t>
      </w:r>
      <w:r w:rsidR="00C514B3" w:rsidRPr="001B075E">
        <w:rPr>
          <w:rFonts w:ascii="Times New Roman" w:hAnsi="Times New Roman" w:cs="Times New Roman" w:hint="eastAsia"/>
          <w:color w:val="000000" w:themeColor="text1"/>
          <w:szCs w:val="21"/>
        </w:rPr>
        <w:t>enterprise</w:t>
      </w:r>
      <w:r w:rsidR="00694A17" w:rsidRPr="001B075E">
        <w:rPr>
          <w:rFonts w:ascii="Times New Roman" w:hAnsi="Times New Roman" w:cs="Times New Roman"/>
          <w:color w:val="000000" w:themeColor="text1"/>
          <w:szCs w:val="21"/>
        </w:rPr>
        <w:t xml:space="preserve">s </w:t>
      </w:r>
      <w:r w:rsidR="00C514B3" w:rsidRPr="001B075E">
        <w:rPr>
          <w:rFonts w:ascii="Times New Roman" w:hAnsi="Times New Roman" w:cs="Times New Roman" w:hint="eastAsia"/>
          <w:color w:val="000000" w:themeColor="text1"/>
          <w:szCs w:val="21"/>
        </w:rPr>
        <w:t>undertake</w:t>
      </w:r>
      <w:r w:rsidR="00694A17" w:rsidRPr="001B075E">
        <w:rPr>
          <w:rFonts w:ascii="Times New Roman" w:hAnsi="Times New Roman" w:cs="Times New Roman"/>
          <w:color w:val="000000" w:themeColor="text1"/>
          <w:szCs w:val="21"/>
        </w:rPr>
        <w:t xml:space="preserve"> </w:t>
      </w:r>
      <w:r w:rsidR="00694A17" w:rsidRPr="001B075E">
        <w:rPr>
          <w:rStyle w:val="hps"/>
          <w:rFonts w:ascii="Times New Roman" w:hAnsi="Times New Roman" w:cs="Times New Roman"/>
          <w:color w:val="000000" w:themeColor="text1"/>
          <w:szCs w:val="21"/>
        </w:rPr>
        <w:t>inefficient investment</w:t>
      </w:r>
      <w:r w:rsidR="00694A17" w:rsidRPr="001B075E">
        <w:rPr>
          <w:rFonts w:ascii="Times New Roman" w:hAnsi="Times New Roman" w:cs="Times New Roman"/>
          <w:color w:val="000000" w:themeColor="text1"/>
          <w:szCs w:val="21"/>
        </w:rPr>
        <w:t xml:space="preserve"> </w:t>
      </w:r>
      <w:r w:rsidR="00694A17" w:rsidRPr="001B075E">
        <w:rPr>
          <w:rStyle w:val="hps"/>
          <w:rFonts w:ascii="Times New Roman" w:hAnsi="Times New Roman" w:cs="Times New Roman"/>
          <w:color w:val="000000" w:themeColor="text1"/>
          <w:szCs w:val="21"/>
        </w:rPr>
        <w:t xml:space="preserve">mainly from the perspective of </w:t>
      </w:r>
      <w:r w:rsidR="00694A17" w:rsidRPr="001B075E">
        <w:rPr>
          <w:rFonts w:ascii="Times New Roman" w:hAnsi="Times New Roman" w:cs="Times New Roman"/>
          <w:color w:val="000000" w:themeColor="text1"/>
          <w:szCs w:val="21"/>
        </w:rPr>
        <w:t>the asymmetric information, agency conflict and government control</w:t>
      </w:r>
      <w:r w:rsidR="000C2858" w:rsidRPr="001B075E">
        <w:rPr>
          <w:rFonts w:ascii="Times New Roman" w:hAnsi="Times New Roman" w:cs="Times New Roman"/>
          <w:color w:val="000000" w:themeColor="text1"/>
          <w:szCs w:val="21"/>
        </w:rPr>
        <w:t xml:space="preserve"> (</w:t>
      </w:r>
      <w:r w:rsidR="0030398D" w:rsidRPr="001B075E">
        <w:rPr>
          <w:rFonts w:ascii="Times New Roman" w:eastAsia="E-BZ+ZEJGy1-1" w:hAnsi="Times New Roman" w:cs="Times New Roman"/>
          <w:kern w:val="0"/>
          <w:szCs w:val="21"/>
        </w:rPr>
        <w:t>Ma, Li and Wang, 2008</w:t>
      </w:r>
      <w:r w:rsidR="0030398D" w:rsidRPr="001B075E">
        <w:rPr>
          <w:rFonts w:ascii="Times New Roman" w:hAnsi="Times New Roman" w:cs="Times New Roman" w:hint="eastAsia"/>
          <w:color w:val="000000" w:themeColor="text1"/>
          <w:szCs w:val="21"/>
        </w:rPr>
        <w:t xml:space="preserve">; </w:t>
      </w:r>
      <w:proofErr w:type="spellStart"/>
      <w:r w:rsidR="0030398D" w:rsidRPr="001B075E">
        <w:rPr>
          <w:rFonts w:ascii="Times New Roman" w:hAnsi="Times New Roman" w:cs="Times New Roman" w:hint="eastAsia"/>
          <w:color w:val="000000" w:themeColor="text1"/>
          <w:szCs w:val="21"/>
        </w:rPr>
        <w:t>Lian</w:t>
      </w:r>
      <w:proofErr w:type="spellEnd"/>
      <w:r w:rsidR="0030398D" w:rsidRPr="001B075E">
        <w:rPr>
          <w:rFonts w:ascii="Times New Roman" w:hAnsi="Times New Roman" w:cs="Times New Roman" w:hint="eastAsia"/>
          <w:color w:val="000000" w:themeColor="text1"/>
          <w:szCs w:val="21"/>
        </w:rPr>
        <w:t xml:space="preserve"> and Su, 2009;</w:t>
      </w:r>
      <w:r w:rsidR="0030398D" w:rsidRPr="001B075E">
        <w:rPr>
          <w:rFonts w:ascii="Times New Roman" w:hAnsi="Times New Roman" w:cs="Times New Roman"/>
          <w:szCs w:val="21"/>
        </w:rPr>
        <w:t xml:space="preserve"> </w:t>
      </w:r>
      <w:proofErr w:type="spellStart"/>
      <w:r w:rsidR="0030398D" w:rsidRPr="001B075E">
        <w:rPr>
          <w:rFonts w:ascii="Times New Roman" w:hAnsi="Times New Roman" w:cs="Times New Roman"/>
          <w:szCs w:val="21"/>
        </w:rPr>
        <w:t>Qu</w:t>
      </w:r>
      <w:proofErr w:type="spellEnd"/>
      <w:r w:rsidR="0030398D" w:rsidRPr="001B075E">
        <w:rPr>
          <w:rFonts w:ascii="Times New Roman" w:hAnsi="Times New Roman" w:cs="Times New Roman"/>
          <w:szCs w:val="21"/>
        </w:rPr>
        <w:t xml:space="preserve">, </w:t>
      </w:r>
      <w:proofErr w:type="spellStart"/>
      <w:r w:rsidR="0030398D" w:rsidRPr="001B075E">
        <w:rPr>
          <w:rFonts w:ascii="Times New Roman" w:hAnsi="Times New Roman" w:cs="Times New Roman"/>
          <w:szCs w:val="21"/>
        </w:rPr>
        <w:t>Xie</w:t>
      </w:r>
      <w:proofErr w:type="spellEnd"/>
      <w:r w:rsidR="0030398D" w:rsidRPr="001B075E">
        <w:rPr>
          <w:rFonts w:ascii="Times New Roman" w:hAnsi="Times New Roman" w:cs="Times New Roman"/>
          <w:szCs w:val="21"/>
        </w:rPr>
        <w:t xml:space="preserve"> and Ye, 2011</w:t>
      </w:r>
      <w:r w:rsidR="0030398D" w:rsidRPr="001B075E">
        <w:rPr>
          <w:rFonts w:ascii="Times New Roman" w:hAnsi="Times New Roman" w:cs="Times New Roman" w:hint="eastAsia"/>
          <w:szCs w:val="21"/>
        </w:rPr>
        <w:t xml:space="preserve">; </w:t>
      </w:r>
      <w:r w:rsidR="0030398D" w:rsidRPr="001B075E">
        <w:rPr>
          <w:rFonts w:ascii="Times New Roman" w:hAnsi="Times New Roman" w:cs="Times New Roman"/>
          <w:szCs w:val="21"/>
        </w:rPr>
        <w:t>Liu, 2012</w:t>
      </w:r>
      <w:r w:rsidR="0030398D" w:rsidRPr="001B075E">
        <w:rPr>
          <w:rFonts w:ascii="Times New Roman" w:hAnsi="Times New Roman" w:cs="Times New Roman" w:hint="eastAsia"/>
          <w:szCs w:val="21"/>
        </w:rPr>
        <w:t xml:space="preserve">; </w:t>
      </w:r>
      <w:r w:rsidR="0030398D" w:rsidRPr="001B075E">
        <w:rPr>
          <w:rFonts w:ascii="Times New Roman" w:eastAsia="E-BZ+ZEYGzK-1" w:hAnsi="Times New Roman" w:cs="Times New Roman"/>
          <w:kern w:val="0"/>
          <w:szCs w:val="21"/>
        </w:rPr>
        <w:t xml:space="preserve">Zhang and </w:t>
      </w:r>
      <w:proofErr w:type="spellStart"/>
      <w:r w:rsidR="0030398D" w:rsidRPr="001B075E">
        <w:rPr>
          <w:rFonts w:ascii="Times New Roman" w:eastAsia="E-BZ+ZEYGzK-1" w:hAnsi="Times New Roman" w:cs="Times New Roman"/>
          <w:kern w:val="0"/>
          <w:szCs w:val="21"/>
        </w:rPr>
        <w:t>Zheng</w:t>
      </w:r>
      <w:proofErr w:type="spellEnd"/>
      <w:r w:rsidR="0030398D" w:rsidRPr="001B075E">
        <w:rPr>
          <w:rFonts w:ascii="Times New Roman" w:eastAsia="E-BZ+ZEYGzK-1" w:hAnsi="Times New Roman" w:cs="Times New Roman"/>
          <w:kern w:val="0"/>
          <w:szCs w:val="21"/>
        </w:rPr>
        <w:t>, 2012</w:t>
      </w:r>
      <w:r w:rsidR="000C2858" w:rsidRPr="001B075E">
        <w:rPr>
          <w:rFonts w:ascii="Times New Roman" w:hAnsi="Times New Roman" w:cs="Times New Roman"/>
          <w:color w:val="000000" w:themeColor="text1"/>
          <w:szCs w:val="21"/>
        </w:rPr>
        <w:t>)</w:t>
      </w:r>
      <w:r w:rsidR="00694A17" w:rsidRPr="001B075E">
        <w:rPr>
          <w:rFonts w:ascii="Times New Roman" w:hAnsi="Times New Roman" w:cs="Times New Roman"/>
          <w:color w:val="000000" w:themeColor="text1"/>
          <w:szCs w:val="21"/>
        </w:rPr>
        <w:t xml:space="preserve">, </w:t>
      </w:r>
      <w:r w:rsidR="00553A9E" w:rsidRPr="001B075E">
        <w:rPr>
          <w:rFonts w:ascii="Times New Roman" w:hAnsi="Times New Roman" w:cs="Times New Roman" w:hint="eastAsia"/>
          <w:color w:val="000000" w:themeColor="text1"/>
          <w:szCs w:val="21"/>
        </w:rPr>
        <w:t xml:space="preserve">relatively few papers </w:t>
      </w:r>
      <w:r w:rsidR="003218F7" w:rsidRPr="001B075E">
        <w:rPr>
          <w:rFonts w:ascii="Times New Roman" w:hAnsi="Times New Roman" w:cs="Times New Roman" w:hint="eastAsia"/>
          <w:color w:val="000000" w:themeColor="text1"/>
          <w:szCs w:val="21"/>
        </w:rPr>
        <w:t xml:space="preserve">have directly studied </w:t>
      </w:r>
      <w:r w:rsidR="003218F7" w:rsidRPr="001B075E">
        <w:rPr>
          <w:rFonts w:ascii="Times New Roman" w:hAnsi="Times New Roman" w:cs="Times New Roman"/>
          <w:color w:val="000000" w:themeColor="text1"/>
          <w:szCs w:val="21"/>
        </w:rPr>
        <w:t>the effect of</w:t>
      </w:r>
      <w:r w:rsidR="003218F7" w:rsidRPr="001B075E">
        <w:rPr>
          <w:rFonts w:ascii="Times New Roman" w:hAnsi="Times New Roman" w:cs="Times New Roman" w:hint="eastAsia"/>
          <w:color w:val="000000" w:themeColor="text1"/>
          <w:szCs w:val="21"/>
        </w:rPr>
        <w:t xml:space="preserve"> the </w:t>
      </w:r>
      <w:r w:rsidR="003218F7" w:rsidRPr="001B075E">
        <w:rPr>
          <w:rFonts w:ascii="Times New Roman" w:hAnsi="Times New Roman" w:cs="Times New Roman"/>
          <w:color w:val="000000" w:themeColor="text1"/>
          <w:szCs w:val="21"/>
        </w:rPr>
        <w:t>government’</w:t>
      </w:r>
      <w:r w:rsidR="003218F7" w:rsidRPr="001B075E">
        <w:rPr>
          <w:rFonts w:ascii="Times New Roman" w:hAnsi="Times New Roman" w:cs="Times New Roman" w:hint="eastAsia"/>
          <w:color w:val="000000" w:themeColor="text1"/>
          <w:szCs w:val="21"/>
        </w:rPr>
        <w:t>s</w:t>
      </w:r>
      <w:r w:rsidR="003218F7" w:rsidRPr="001B075E">
        <w:rPr>
          <w:rFonts w:ascii="Times New Roman" w:hAnsi="Times New Roman" w:cs="Times New Roman"/>
          <w:color w:val="000000" w:themeColor="text1"/>
          <w:szCs w:val="21"/>
        </w:rPr>
        <w:t xml:space="preserve"> </w:t>
      </w:r>
      <w:r w:rsidR="00F654FB" w:rsidRPr="001B075E">
        <w:rPr>
          <w:rFonts w:ascii="Times New Roman" w:hAnsi="Times New Roman" w:cs="Times New Roman"/>
          <w:color w:val="000000" w:themeColor="text1"/>
          <w:szCs w:val="21"/>
        </w:rPr>
        <w:t xml:space="preserve">grabbing hand </w:t>
      </w:r>
      <w:r w:rsidR="003218F7" w:rsidRPr="001B075E">
        <w:rPr>
          <w:rFonts w:ascii="Times New Roman" w:hAnsi="Times New Roman" w:cs="Times New Roman" w:hint="eastAsia"/>
          <w:color w:val="000000" w:themeColor="text1"/>
          <w:szCs w:val="21"/>
        </w:rPr>
        <w:t xml:space="preserve">of each region in China, </w:t>
      </w:r>
      <w:r w:rsidR="003218F7" w:rsidRPr="001B075E">
        <w:rPr>
          <w:rFonts w:ascii="Times New Roman" w:hAnsi="Times New Roman" w:cs="Times New Roman"/>
          <w:color w:val="000000" w:themeColor="text1"/>
          <w:szCs w:val="21"/>
        </w:rPr>
        <w:t xml:space="preserve">a more fundamental and important </w:t>
      </w:r>
      <w:r w:rsidR="00964FE1" w:rsidRPr="001B075E">
        <w:rPr>
          <w:rFonts w:ascii="Times New Roman" w:hAnsi="Times New Roman" w:cs="Times New Roman"/>
          <w:color w:val="000000" w:themeColor="text1"/>
          <w:szCs w:val="21"/>
        </w:rPr>
        <w:t>institutional factor</w:t>
      </w:r>
      <w:r w:rsidR="003218F7" w:rsidRPr="001B075E">
        <w:rPr>
          <w:rFonts w:ascii="Times New Roman" w:hAnsi="Times New Roman" w:cs="Times New Roman"/>
          <w:color w:val="000000" w:themeColor="text1"/>
          <w:szCs w:val="21"/>
        </w:rPr>
        <w:t xml:space="preserve"> in reality</w:t>
      </w:r>
      <w:r w:rsidR="003218F7" w:rsidRPr="001B075E">
        <w:rPr>
          <w:rFonts w:ascii="Times New Roman" w:hAnsi="Times New Roman" w:cs="Times New Roman" w:hint="eastAsia"/>
          <w:color w:val="000000" w:themeColor="text1"/>
          <w:szCs w:val="21"/>
        </w:rPr>
        <w:t xml:space="preserve"> reflecting Chinese government officials</w:t>
      </w:r>
      <w:r w:rsidR="003218F7" w:rsidRPr="001B075E">
        <w:rPr>
          <w:rFonts w:ascii="Times New Roman" w:hAnsi="Times New Roman" w:cs="Times New Roman"/>
          <w:color w:val="000000" w:themeColor="text1"/>
          <w:szCs w:val="21"/>
        </w:rPr>
        <w:t>’</w:t>
      </w:r>
      <w:r w:rsidR="003218F7" w:rsidRPr="001B075E">
        <w:rPr>
          <w:rFonts w:ascii="Times New Roman" w:hAnsi="Times New Roman" w:cs="Times New Roman" w:hint="eastAsia"/>
          <w:color w:val="000000" w:themeColor="text1"/>
          <w:szCs w:val="21"/>
        </w:rPr>
        <w:t xml:space="preserve"> behavior and incentives, on the investment efficiency of an enterprise </w:t>
      </w:r>
      <w:r w:rsidR="00904AD4" w:rsidRPr="001B075E">
        <w:rPr>
          <w:rFonts w:ascii="Times New Roman" w:hAnsi="Times New Roman" w:cs="Times New Roman" w:hint="eastAsia"/>
          <w:color w:val="000000" w:themeColor="text1"/>
          <w:szCs w:val="21"/>
        </w:rPr>
        <w:t>and</w:t>
      </w:r>
      <w:r w:rsidR="003218F7" w:rsidRPr="001B075E">
        <w:rPr>
          <w:rFonts w:ascii="Times New Roman" w:hAnsi="Times New Roman" w:cs="Times New Roman" w:hint="eastAsia"/>
          <w:color w:val="000000" w:themeColor="text1"/>
          <w:szCs w:val="21"/>
        </w:rPr>
        <w:t xml:space="preserve"> its economic </w:t>
      </w:r>
      <w:r w:rsidR="003218F7" w:rsidRPr="001B075E">
        <w:rPr>
          <w:rFonts w:ascii="Times New Roman" w:hAnsi="Times New Roman" w:cs="Times New Roman"/>
          <w:color w:val="000000" w:themeColor="text1"/>
          <w:szCs w:val="21"/>
        </w:rPr>
        <w:t>consequence</w:t>
      </w:r>
      <w:r w:rsidR="003218F7" w:rsidRPr="001B075E">
        <w:rPr>
          <w:rFonts w:ascii="Times New Roman" w:hAnsi="Times New Roman" w:cs="Times New Roman" w:hint="eastAsia"/>
          <w:color w:val="000000" w:themeColor="text1"/>
          <w:szCs w:val="21"/>
        </w:rPr>
        <w:t xml:space="preserve">. </w:t>
      </w:r>
      <w:r w:rsidR="00007279" w:rsidRPr="001B075E">
        <w:rPr>
          <w:rFonts w:ascii="Times New Roman" w:hAnsi="Times New Roman" w:cs="Times New Roman"/>
          <w:color w:val="000000" w:themeColor="text1"/>
          <w:szCs w:val="21"/>
        </w:rPr>
        <w:t xml:space="preserve">Since </w:t>
      </w:r>
      <w:r w:rsidR="00007279" w:rsidRPr="001B075E">
        <w:rPr>
          <w:rStyle w:val="hps"/>
          <w:rFonts w:ascii="Times New Roman" w:hAnsi="Times New Roman" w:cs="Times New Roman"/>
          <w:color w:val="000000" w:themeColor="text1"/>
          <w:szCs w:val="21"/>
        </w:rPr>
        <w:t xml:space="preserve">Chinese government </w:t>
      </w:r>
      <w:r w:rsidR="00007279" w:rsidRPr="001B075E">
        <w:rPr>
          <w:rFonts w:ascii="Times New Roman" w:hAnsi="Times New Roman" w:cs="Times New Roman"/>
          <w:color w:val="000000" w:themeColor="text1"/>
          <w:szCs w:val="21"/>
        </w:rPr>
        <w:t xml:space="preserve">launched the </w:t>
      </w:r>
      <w:r w:rsidR="00007279" w:rsidRPr="001B075E">
        <w:rPr>
          <w:rStyle w:val="hps"/>
          <w:rFonts w:ascii="Times New Roman" w:hAnsi="Times New Roman" w:cs="Times New Roman"/>
          <w:color w:val="000000" w:themeColor="text1"/>
          <w:szCs w:val="21"/>
        </w:rPr>
        <w:t>market-</w:t>
      </w:r>
      <w:r w:rsidR="00007279" w:rsidRPr="001B075E">
        <w:rPr>
          <w:rFonts w:ascii="Times New Roman" w:hAnsi="Times New Roman" w:cs="Times New Roman"/>
          <w:color w:val="000000" w:themeColor="text1"/>
          <w:szCs w:val="21"/>
        </w:rPr>
        <w:t xml:space="preserve">oriented </w:t>
      </w:r>
      <w:r w:rsidR="00C912CC" w:rsidRPr="001B075E">
        <w:rPr>
          <w:rFonts w:ascii="Times New Roman" w:hAnsi="Times New Roman" w:cs="Times New Roman"/>
          <w:color w:val="000000" w:themeColor="text1"/>
          <w:szCs w:val="21"/>
        </w:rPr>
        <w:t xml:space="preserve">economic </w:t>
      </w:r>
      <w:r w:rsidR="00007279" w:rsidRPr="001B075E">
        <w:rPr>
          <w:rFonts w:ascii="Times New Roman" w:hAnsi="Times New Roman" w:cs="Times New Roman"/>
          <w:color w:val="000000" w:themeColor="text1"/>
          <w:szCs w:val="21"/>
        </w:rPr>
        <w:t>reform</w:t>
      </w:r>
      <w:r w:rsidR="00FF54E1" w:rsidRPr="001B075E">
        <w:rPr>
          <w:rFonts w:ascii="Times New Roman" w:hAnsi="Times New Roman" w:cs="Times New Roman" w:hint="eastAsia"/>
          <w:color w:val="000000" w:themeColor="text1"/>
          <w:szCs w:val="21"/>
        </w:rPr>
        <w:t>s</w:t>
      </w:r>
      <w:r w:rsidR="00007279" w:rsidRPr="001B075E">
        <w:rPr>
          <w:rFonts w:ascii="Times New Roman" w:hAnsi="Times New Roman" w:cs="Times New Roman"/>
          <w:color w:val="000000" w:themeColor="text1"/>
          <w:szCs w:val="21"/>
        </w:rPr>
        <w:t xml:space="preserve"> in 1978, </w:t>
      </w:r>
      <w:r w:rsidR="000C2858" w:rsidRPr="001B075E">
        <w:rPr>
          <w:rFonts w:ascii="Times New Roman" w:hAnsi="Times New Roman" w:cs="Times New Roman"/>
          <w:color w:val="000000" w:themeColor="text1"/>
          <w:szCs w:val="21"/>
        </w:rPr>
        <w:t>China</w:t>
      </w:r>
      <w:r w:rsidR="00FF54E1" w:rsidRPr="001B075E">
        <w:rPr>
          <w:rFonts w:ascii="Times New Roman" w:hAnsi="Times New Roman" w:cs="Times New Roman"/>
          <w:color w:val="000000" w:themeColor="text1"/>
          <w:szCs w:val="21"/>
        </w:rPr>
        <w:t>’</w:t>
      </w:r>
      <w:r w:rsidR="000C2858" w:rsidRPr="001B075E">
        <w:rPr>
          <w:rFonts w:ascii="Times New Roman" w:hAnsi="Times New Roman" w:cs="Times New Roman"/>
          <w:color w:val="000000" w:themeColor="text1"/>
          <w:szCs w:val="21"/>
        </w:rPr>
        <w:t xml:space="preserve">s economy has been maintaining a relatively rapid growth rate </w:t>
      </w:r>
      <w:r w:rsidR="00612F83" w:rsidRPr="001B075E">
        <w:rPr>
          <w:rFonts w:ascii="Times New Roman" w:hAnsi="Times New Roman" w:cs="Times New Roman" w:hint="eastAsia"/>
          <w:color w:val="000000" w:themeColor="text1"/>
          <w:szCs w:val="21"/>
        </w:rPr>
        <w:t>over</w:t>
      </w:r>
      <w:r w:rsidR="000C2858" w:rsidRPr="001B075E">
        <w:rPr>
          <w:rFonts w:ascii="Times New Roman" w:hAnsi="Times New Roman" w:cs="Times New Roman"/>
          <w:color w:val="000000" w:themeColor="text1"/>
          <w:szCs w:val="21"/>
        </w:rPr>
        <w:t xml:space="preserve"> a long</w:t>
      </w:r>
      <w:r w:rsidR="00612F83" w:rsidRPr="001B075E">
        <w:rPr>
          <w:rFonts w:ascii="Times New Roman" w:hAnsi="Times New Roman" w:cs="Times New Roman" w:hint="eastAsia"/>
          <w:color w:val="000000" w:themeColor="text1"/>
          <w:szCs w:val="21"/>
        </w:rPr>
        <w:t>er</w:t>
      </w:r>
      <w:r w:rsidR="000C2858" w:rsidRPr="001B075E">
        <w:rPr>
          <w:rFonts w:ascii="Times New Roman" w:hAnsi="Times New Roman" w:cs="Times New Roman"/>
          <w:color w:val="000000" w:themeColor="text1"/>
          <w:szCs w:val="21"/>
        </w:rPr>
        <w:t xml:space="preserve"> </w:t>
      </w:r>
      <w:r w:rsidR="00612F83" w:rsidRPr="001B075E">
        <w:rPr>
          <w:rFonts w:ascii="Times New Roman" w:hAnsi="Times New Roman" w:cs="Times New Roman" w:hint="eastAsia"/>
          <w:color w:val="000000" w:themeColor="text1"/>
          <w:szCs w:val="21"/>
        </w:rPr>
        <w:t>period</w:t>
      </w:r>
      <w:r w:rsidR="000C2858" w:rsidRPr="001B075E">
        <w:rPr>
          <w:rFonts w:ascii="Times New Roman" w:hAnsi="Times New Roman" w:cs="Times New Roman"/>
          <w:color w:val="000000" w:themeColor="text1"/>
          <w:szCs w:val="21"/>
        </w:rPr>
        <w:t xml:space="preserve"> through investments.</w:t>
      </w:r>
      <w:r w:rsidR="007A3656" w:rsidRPr="001B075E">
        <w:rPr>
          <w:rFonts w:ascii="Times New Roman" w:hAnsi="Times New Roman" w:cs="Times New Roman"/>
          <w:color w:val="000000" w:themeColor="text1"/>
          <w:szCs w:val="21"/>
        </w:rPr>
        <w:t xml:space="preserve"> </w:t>
      </w:r>
      <w:r w:rsidR="007A3656" w:rsidRPr="001B075E">
        <w:rPr>
          <w:rFonts w:ascii="Times New Roman" w:eastAsia="宋体" w:hAnsi="Times New Roman" w:cs="Times New Roman"/>
          <w:color w:val="000000" w:themeColor="text1"/>
          <w:kern w:val="0"/>
          <w:szCs w:val="21"/>
        </w:rPr>
        <w:t xml:space="preserve">Nevertheless, </w:t>
      </w:r>
      <w:r w:rsidR="00481241" w:rsidRPr="001B075E">
        <w:rPr>
          <w:rFonts w:ascii="Times New Roman" w:hAnsi="Times New Roman" w:cs="Times New Roman"/>
          <w:color w:val="000000" w:themeColor="text1"/>
          <w:szCs w:val="21"/>
        </w:rPr>
        <w:t xml:space="preserve">the rapid economic growth in China is </w:t>
      </w:r>
      <w:r w:rsidR="00521867" w:rsidRPr="001B075E">
        <w:rPr>
          <w:rFonts w:ascii="Times New Roman" w:hAnsi="Times New Roman" w:cs="Times New Roman" w:hint="eastAsia"/>
          <w:color w:val="000000" w:themeColor="text1"/>
          <w:szCs w:val="21"/>
        </w:rPr>
        <w:t xml:space="preserve">most often </w:t>
      </w:r>
      <w:r w:rsidR="00481241" w:rsidRPr="001B075E">
        <w:rPr>
          <w:rFonts w:ascii="Times New Roman" w:hAnsi="Times New Roman" w:cs="Times New Roman"/>
          <w:color w:val="000000" w:themeColor="text1"/>
          <w:szCs w:val="21"/>
        </w:rPr>
        <w:t xml:space="preserve">accompanied by the problems of the investment efficiency </w:t>
      </w:r>
      <w:r w:rsidR="008D2F22" w:rsidRPr="001B075E">
        <w:rPr>
          <w:rFonts w:ascii="Times New Roman" w:hAnsi="Times New Roman" w:cs="Times New Roman" w:hint="eastAsia"/>
          <w:color w:val="000000" w:themeColor="text1"/>
          <w:szCs w:val="21"/>
        </w:rPr>
        <w:t xml:space="preserve">of the enterprise </w:t>
      </w:r>
      <w:r w:rsidR="00481241" w:rsidRPr="001B075E">
        <w:rPr>
          <w:rFonts w:ascii="Times New Roman" w:hAnsi="Times New Roman" w:cs="Times New Roman"/>
          <w:color w:val="000000" w:themeColor="text1"/>
          <w:szCs w:val="21"/>
        </w:rPr>
        <w:t xml:space="preserve">continually </w:t>
      </w:r>
      <w:r w:rsidR="00481241" w:rsidRPr="001B075E">
        <w:rPr>
          <w:rStyle w:val="hps"/>
          <w:rFonts w:ascii="Times New Roman" w:hAnsi="Times New Roman" w:cs="Times New Roman"/>
          <w:color w:val="000000" w:themeColor="text1"/>
          <w:szCs w:val="21"/>
        </w:rPr>
        <w:t>declining</w:t>
      </w:r>
      <w:r w:rsidR="00553A9E" w:rsidRPr="001B075E">
        <w:rPr>
          <w:rStyle w:val="hps"/>
          <w:rFonts w:ascii="Times New Roman" w:hAnsi="Times New Roman" w:cs="Times New Roman" w:hint="eastAsia"/>
          <w:color w:val="000000" w:themeColor="text1"/>
          <w:szCs w:val="21"/>
        </w:rPr>
        <w:t xml:space="preserve"> </w:t>
      </w:r>
      <w:r w:rsidR="00553A9E" w:rsidRPr="001B075E">
        <w:rPr>
          <w:rStyle w:val="hps"/>
          <w:rFonts w:ascii="Times New Roman" w:hAnsi="Times New Roman" w:cs="Times New Roman"/>
          <w:color w:val="000000" w:themeColor="text1"/>
          <w:szCs w:val="21"/>
        </w:rPr>
        <w:t xml:space="preserve">(such as </w:t>
      </w:r>
      <w:r w:rsidR="00553A9E" w:rsidRPr="001B075E">
        <w:rPr>
          <w:rFonts w:ascii="Times New Roman" w:hAnsi="Times New Roman" w:cs="Times New Roman"/>
          <w:color w:val="000000" w:themeColor="text1"/>
          <w:szCs w:val="21"/>
        </w:rPr>
        <w:t>“high investment versus low efficiency” and “good macro versus bad micro”</w:t>
      </w:r>
      <w:r w:rsidR="00553A9E" w:rsidRPr="001B075E">
        <w:rPr>
          <w:rStyle w:val="hps"/>
          <w:rFonts w:ascii="Times New Roman" w:hAnsi="Times New Roman" w:cs="Times New Roman"/>
          <w:color w:val="000000" w:themeColor="text1"/>
          <w:szCs w:val="21"/>
        </w:rPr>
        <w:t>)</w:t>
      </w:r>
      <w:r w:rsidR="007A3656" w:rsidRPr="001B075E">
        <w:rPr>
          <w:rStyle w:val="hps"/>
          <w:rFonts w:ascii="Times New Roman" w:hAnsi="Times New Roman" w:cs="Times New Roman"/>
          <w:color w:val="000000" w:themeColor="text1"/>
          <w:szCs w:val="21"/>
        </w:rPr>
        <w:t xml:space="preserve"> (Yi and Lin, 2003).</w:t>
      </w:r>
      <w:r w:rsidR="002A7116" w:rsidRPr="001B075E">
        <w:rPr>
          <w:rStyle w:val="hps"/>
          <w:rFonts w:ascii="Times New Roman" w:hAnsi="Times New Roman" w:cs="Times New Roman"/>
          <w:color w:val="000000" w:themeColor="text1"/>
          <w:szCs w:val="21"/>
        </w:rPr>
        <w:t xml:space="preserve"> </w:t>
      </w:r>
      <w:r w:rsidR="002A7116" w:rsidRPr="001B075E">
        <w:rPr>
          <w:rFonts w:ascii="Times New Roman" w:hAnsi="Times New Roman" w:cs="Times New Roman"/>
          <w:color w:val="000000" w:themeColor="text1"/>
          <w:szCs w:val="21"/>
        </w:rPr>
        <w:t xml:space="preserve">Though the reasons why </w:t>
      </w:r>
      <w:r w:rsidR="00904AD4" w:rsidRPr="001B075E">
        <w:rPr>
          <w:rFonts w:ascii="Times New Roman" w:hAnsi="Times New Roman" w:cs="Times New Roman" w:hint="eastAsia"/>
          <w:color w:val="000000" w:themeColor="text1"/>
          <w:szCs w:val="21"/>
        </w:rPr>
        <w:t>Chinese</w:t>
      </w:r>
      <w:r w:rsidR="002E1519" w:rsidRPr="001B075E">
        <w:rPr>
          <w:rFonts w:ascii="Times New Roman" w:hAnsi="Times New Roman" w:cs="Times New Roman" w:hint="eastAsia"/>
          <w:color w:val="000000" w:themeColor="text1"/>
          <w:szCs w:val="21"/>
        </w:rPr>
        <w:t xml:space="preserve"> enterprise</w:t>
      </w:r>
      <w:r w:rsidR="002A7116" w:rsidRPr="001B075E">
        <w:rPr>
          <w:rFonts w:ascii="Times New Roman" w:hAnsi="Times New Roman" w:cs="Times New Roman"/>
          <w:color w:val="000000" w:themeColor="text1"/>
          <w:szCs w:val="21"/>
        </w:rPr>
        <w:t xml:space="preserve"> investment</w:t>
      </w:r>
      <w:r w:rsidR="002E1519" w:rsidRPr="001B075E">
        <w:rPr>
          <w:rFonts w:ascii="Times New Roman" w:hAnsi="Times New Roman" w:cs="Times New Roman" w:hint="eastAsia"/>
          <w:color w:val="000000" w:themeColor="text1"/>
          <w:szCs w:val="21"/>
        </w:rPr>
        <w:t>s</w:t>
      </w:r>
      <w:r w:rsidR="002A7116" w:rsidRPr="001B075E">
        <w:rPr>
          <w:rFonts w:ascii="Times New Roman" w:hAnsi="Times New Roman" w:cs="Times New Roman"/>
          <w:color w:val="000000" w:themeColor="text1"/>
          <w:szCs w:val="21"/>
        </w:rPr>
        <w:t xml:space="preserve"> lack efficiency are</w:t>
      </w:r>
      <w:r w:rsidR="00E06B75" w:rsidRPr="001B075E">
        <w:rPr>
          <w:rFonts w:ascii="Times New Roman" w:hAnsi="Times New Roman" w:cs="Times New Roman" w:hint="eastAsia"/>
          <w:color w:val="000000" w:themeColor="text1"/>
          <w:szCs w:val="21"/>
        </w:rPr>
        <w:t xml:space="preserve"> closely</w:t>
      </w:r>
      <w:r w:rsidR="002A7116" w:rsidRPr="001B075E">
        <w:rPr>
          <w:rFonts w:ascii="Times New Roman" w:hAnsi="Times New Roman" w:cs="Times New Roman"/>
          <w:color w:val="000000" w:themeColor="text1"/>
          <w:szCs w:val="21"/>
        </w:rPr>
        <w:t xml:space="preserve"> related to the higher information </w:t>
      </w:r>
      <w:r w:rsidR="002A7116" w:rsidRPr="001B075E">
        <w:rPr>
          <w:rStyle w:val="hps"/>
          <w:rFonts w:ascii="Times New Roman" w:hAnsi="Times New Roman" w:cs="Times New Roman"/>
          <w:color w:val="000000" w:themeColor="text1"/>
          <w:szCs w:val="21"/>
        </w:rPr>
        <w:t>asymmetry and transaction costs in the</w:t>
      </w:r>
      <w:r w:rsidR="002A7116" w:rsidRPr="001B075E">
        <w:rPr>
          <w:rFonts w:ascii="Times New Roman" w:hAnsi="Times New Roman" w:cs="Times New Roman"/>
          <w:color w:val="000000" w:themeColor="text1"/>
          <w:szCs w:val="21"/>
        </w:rPr>
        <w:t xml:space="preserve"> emerging</w:t>
      </w:r>
      <w:r w:rsidR="002A7116" w:rsidRPr="001B075E">
        <w:rPr>
          <w:rStyle w:val="hps"/>
          <w:rFonts w:ascii="Times New Roman" w:hAnsi="Times New Roman" w:cs="Times New Roman"/>
          <w:color w:val="000000" w:themeColor="text1"/>
          <w:szCs w:val="21"/>
        </w:rPr>
        <w:t xml:space="preserve"> </w:t>
      </w:r>
      <w:r w:rsidR="002A7116" w:rsidRPr="001B075E">
        <w:rPr>
          <w:rFonts w:ascii="Times New Roman" w:hAnsi="Times New Roman" w:cs="Times New Roman"/>
          <w:color w:val="000000" w:themeColor="text1"/>
          <w:szCs w:val="21"/>
        </w:rPr>
        <w:t>capital market</w:t>
      </w:r>
      <w:r w:rsidR="00904AD4" w:rsidRPr="001B075E">
        <w:rPr>
          <w:rFonts w:ascii="Times New Roman" w:hAnsi="Times New Roman" w:cs="Times New Roman" w:hint="eastAsia"/>
          <w:color w:val="000000" w:themeColor="text1"/>
          <w:szCs w:val="21"/>
        </w:rPr>
        <w:t>s</w:t>
      </w:r>
      <w:r w:rsidR="002A7116" w:rsidRPr="001B075E">
        <w:rPr>
          <w:rStyle w:val="hps"/>
          <w:rFonts w:ascii="Times New Roman" w:hAnsi="Times New Roman" w:cs="Times New Roman"/>
          <w:color w:val="000000" w:themeColor="text1"/>
          <w:szCs w:val="21"/>
        </w:rPr>
        <w:t xml:space="preserve"> of China </w:t>
      </w:r>
      <w:r w:rsidR="00904AD4" w:rsidRPr="001B075E">
        <w:rPr>
          <w:rStyle w:val="hps"/>
          <w:rFonts w:ascii="Times New Roman" w:hAnsi="Times New Roman" w:cs="Times New Roman" w:hint="eastAsia"/>
          <w:color w:val="000000" w:themeColor="text1"/>
          <w:szCs w:val="21"/>
        </w:rPr>
        <w:t>as well as</w:t>
      </w:r>
      <w:r w:rsidR="002A7116" w:rsidRPr="001B075E">
        <w:rPr>
          <w:rStyle w:val="hps"/>
          <w:rFonts w:ascii="Times New Roman" w:hAnsi="Times New Roman" w:cs="Times New Roman"/>
          <w:color w:val="000000" w:themeColor="text1"/>
          <w:szCs w:val="21"/>
        </w:rPr>
        <w:t xml:space="preserve"> </w:t>
      </w:r>
      <w:r w:rsidR="002A7116" w:rsidRPr="001B075E">
        <w:rPr>
          <w:rFonts w:ascii="Times New Roman" w:hAnsi="Times New Roman" w:cs="Times New Roman"/>
          <w:color w:val="000000" w:themeColor="text1"/>
          <w:szCs w:val="21"/>
        </w:rPr>
        <w:t xml:space="preserve">more serious </w:t>
      </w:r>
      <w:r w:rsidR="002A7116" w:rsidRPr="001B075E">
        <w:rPr>
          <w:rFonts w:ascii="Times New Roman" w:hAnsi="Times New Roman" w:cs="Times New Roman"/>
          <w:color w:val="000000" w:themeColor="text1"/>
          <w:szCs w:val="21"/>
        </w:rPr>
        <w:lastRenderedPageBreak/>
        <w:t>agency problems caused by the lag of the establishment of the modern enterprise system</w:t>
      </w:r>
      <w:r w:rsidR="00FB04CA" w:rsidRPr="001B075E">
        <w:rPr>
          <w:rFonts w:ascii="Times New Roman" w:hAnsi="Times New Roman" w:cs="Times New Roman"/>
          <w:color w:val="000000" w:themeColor="text1"/>
          <w:szCs w:val="21"/>
        </w:rPr>
        <w:t xml:space="preserve">, </w:t>
      </w:r>
      <w:r w:rsidR="00FB04CA" w:rsidRPr="001B075E">
        <w:rPr>
          <w:rStyle w:val="hps"/>
          <w:rFonts w:ascii="Times New Roman" w:hAnsi="Times New Roman" w:cs="Times New Roman"/>
          <w:color w:val="000000" w:themeColor="text1"/>
          <w:szCs w:val="21"/>
        </w:rPr>
        <w:t xml:space="preserve">the motives of private benefits and </w:t>
      </w:r>
      <w:r w:rsidR="0058000A" w:rsidRPr="001B075E">
        <w:rPr>
          <w:rFonts w:ascii="Times New Roman" w:hAnsi="Times New Roman" w:cs="Times New Roman"/>
          <w:color w:val="000000" w:themeColor="text1"/>
          <w:szCs w:val="21"/>
        </w:rPr>
        <w:t>political performance</w:t>
      </w:r>
      <w:r w:rsidR="00FB04CA" w:rsidRPr="001B075E">
        <w:rPr>
          <w:rFonts w:ascii="Times New Roman" w:hAnsi="Times New Roman" w:cs="Times New Roman"/>
          <w:color w:val="000000" w:themeColor="text1"/>
          <w:szCs w:val="21"/>
        </w:rPr>
        <w:t xml:space="preserve"> of local government</w:t>
      </w:r>
      <w:r w:rsidR="00D01C28" w:rsidRPr="001B075E">
        <w:rPr>
          <w:rFonts w:ascii="Times New Roman" w:hAnsi="Times New Roman" w:cs="Times New Roman" w:hint="eastAsia"/>
          <w:color w:val="000000" w:themeColor="text1"/>
          <w:szCs w:val="21"/>
        </w:rPr>
        <w:t xml:space="preserve"> official</w:t>
      </w:r>
      <w:r w:rsidR="00FB04CA" w:rsidRPr="001B075E">
        <w:rPr>
          <w:rFonts w:ascii="Times New Roman" w:hAnsi="Times New Roman" w:cs="Times New Roman"/>
          <w:color w:val="000000" w:themeColor="text1"/>
          <w:szCs w:val="21"/>
        </w:rPr>
        <w:t xml:space="preserve">s at all levels </w:t>
      </w:r>
      <w:r w:rsidR="00FB04CA" w:rsidRPr="001B075E">
        <w:rPr>
          <w:rStyle w:val="hps"/>
          <w:rFonts w:ascii="Times New Roman" w:hAnsi="Times New Roman" w:cs="Times New Roman"/>
          <w:color w:val="000000" w:themeColor="text1"/>
          <w:szCs w:val="21"/>
        </w:rPr>
        <w:t>hidden behind the</w:t>
      </w:r>
      <w:r w:rsidR="00FB04CA" w:rsidRPr="001B075E">
        <w:rPr>
          <w:rFonts w:ascii="Times New Roman" w:hAnsi="Times New Roman" w:cs="Times New Roman"/>
          <w:color w:val="000000" w:themeColor="text1"/>
          <w:szCs w:val="21"/>
        </w:rPr>
        <w:t xml:space="preserve"> </w:t>
      </w:r>
      <w:r w:rsidR="00FB04CA" w:rsidRPr="001B075E">
        <w:rPr>
          <w:rStyle w:val="hps"/>
          <w:rFonts w:ascii="Times New Roman" w:hAnsi="Times New Roman" w:cs="Times New Roman"/>
          <w:color w:val="000000" w:themeColor="text1"/>
          <w:szCs w:val="21"/>
        </w:rPr>
        <w:t>state ownership</w:t>
      </w:r>
      <w:r w:rsidR="00FB04CA" w:rsidRPr="001B075E">
        <w:rPr>
          <w:rFonts w:ascii="Times New Roman" w:hAnsi="Times New Roman" w:cs="Times New Roman"/>
          <w:color w:val="000000" w:themeColor="text1"/>
          <w:szCs w:val="21"/>
        </w:rPr>
        <w:t xml:space="preserve"> </w:t>
      </w:r>
      <w:r w:rsidR="00FB04CA" w:rsidRPr="001B075E">
        <w:rPr>
          <w:rStyle w:val="hps"/>
          <w:rFonts w:ascii="Times New Roman" w:hAnsi="Times New Roman" w:cs="Times New Roman"/>
          <w:color w:val="000000" w:themeColor="text1"/>
          <w:szCs w:val="21"/>
        </w:rPr>
        <w:t>and</w:t>
      </w:r>
      <w:r w:rsidR="00FB04CA" w:rsidRPr="001B075E">
        <w:rPr>
          <w:rFonts w:ascii="Times New Roman" w:hAnsi="Times New Roman" w:cs="Times New Roman"/>
          <w:color w:val="000000" w:themeColor="text1"/>
          <w:szCs w:val="21"/>
        </w:rPr>
        <w:t xml:space="preserve"> </w:t>
      </w:r>
      <w:r w:rsidR="000547D9" w:rsidRPr="001B075E">
        <w:rPr>
          <w:rFonts w:ascii="Times New Roman" w:hAnsi="Times New Roman" w:cs="Times New Roman" w:hint="eastAsia"/>
          <w:color w:val="000000" w:themeColor="text1"/>
          <w:szCs w:val="21"/>
        </w:rPr>
        <w:t xml:space="preserve">the </w:t>
      </w:r>
      <w:r w:rsidR="00FB04CA" w:rsidRPr="001B075E">
        <w:rPr>
          <w:rStyle w:val="hps"/>
          <w:rFonts w:ascii="Times New Roman" w:hAnsi="Times New Roman" w:cs="Times New Roman"/>
          <w:color w:val="000000" w:themeColor="text1"/>
          <w:szCs w:val="21"/>
        </w:rPr>
        <w:t>government</w:t>
      </w:r>
      <w:r w:rsidR="000547D9" w:rsidRPr="001B075E">
        <w:rPr>
          <w:rStyle w:val="hps"/>
          <w:rFonts w:ascii="Times New Roman" w:hAnsi="Times New Roman" w:cs="Times New Roman"/>
          <w:color w:val="000000" w:themeColor="text1"/>
          <w:szCs w:val="21"/>
        </w:rPr>
        <w:t>’</w:t>
      </w:r>
      <w:r w:rsidR="000547D9" w:rsidRPr="001B075E">
        <w:rPr>
          <w:rStyle w:val="hps"/>
          <w:rFonts w:ascii="Times New Roman" w:hAnsi="Times New Roman" w:cs="Times New Roman" w:hint="eastAsia"/>
          <w:color w:val="000000" w:themeColor="text1"/>
          <w:szCs w:val="21"/>
        </w:rPr>
        <w:t>s</w:t>
      </w:r>
      <w:r w:rsidR="00FB04CA" w:rsidRPr="001B075E">
        <w:rPr>
          <w:rStyle w:val="hps"/>
          <w:rFonts w:ascii="Times New Roman" w:hAnsi="Times New Roman" w:cs="Times New Roman"/>
          <w:color w:val="000000" w:themeColor="text1"/>
          <w:szCs w:val="21"/>
        </w:rPr>
        <w:t xml:space="preserve"> </w:t>
      </w:r>
      <w:r w:rsidR="00F654FB" w:rsidRPr="001B075E">
        <w:rPr>
          <w:rStyle w:val="hps"/>
          <w:rFonts w:ascii="Times New Roman" w:hAnsi="Times New Roman" w:cs="Times New Roman"/>
          <w:color w:val="000000" w:themeColor="text1"/>
          <w:szCs w:val="21"/>
        </w:rPr>
        <w:t xml:space="preserve">grabbing hand </w:t>
      </w:r>
      <w:r w:rsidR="00FB04CA" w:rsidRPr="001B075E">
        <w:rPr>
          <w:rFonts w:ascii="Times New Roman" w:hAnsi="Times New Roman" w:cs="Times New Roman"/>
          <w:color w:val="000000" w:themeColor="text1"/>
          <w:szCs w:val="21"/>
        </w:rPr>
        <w:t>m</w:t>
      </w:r>
      <w:r w:rsidR="00D01C28" w:rsidRPr="001B075E">
        <w:rPr>
          <w:rFonts w:ascii="Times New Roman" w:hAnsi="Times New Roman" w:cs="Times New Roman" w:hint="eastAsia"/>
          <w:color w:val="000000" w:themeColor="text1"/>
          <w:szCs w:val="21"/>
        </w:rPr>
        <w:t>ight</w:t>
      </w:r>
      <w:r w:rsidR="00FB04CA" w:rsidRPr="001B075E">
        <w:rPr>
          <w:rFonts w:ascii="Times New Roman" w:hAnsi="Times New Roman" w:cs="Times New Roman"/>
          <w:color w:val="000000" w:themeColor="text1"/>
          <w:szCs w:val="21"/>
        </w:rPr>
        <w:t xml:space="preserve"> be a </w:t>
      </w:r>
      <w:proofErr w:type="spellStart"/>
      <w:r w:rsidR="00FB04CA" w:rsidRPr="001B075E">
        <w:rPr>
          <w:rFonts w:ascii="Times New Roman" w:eastAsia="宋体" w:hAnsi="Times New Roman" w:cs="Times New Roman"/>
          <w:color w:val="000000" w:themeColor="text1"/>
          <w:kern w:val="0"/>
          <w:szCs w:val="21"/>
        </w:rPr>
        <w:t>nonnegligible</w:t>
      </w:r>
      <w:proofErr w:type="spellEnd"/>
      <w:r w:rsidR="00FB04CA" w:rsidRPr="001B075E">
        <w:rPr>
          <w:rFonts w:ascii="Times New Roman" w:eastAsia="宋体" w:hAnsi="Times New Roman" w:cs="Times New Roman"/>
          <w:color w:val="000000" w:themeColor="text1"/>
          <w:kern w:val="0"/>
          <w:szCs w:val="21"/>
        </w:rPr>
        <w:t xml:space="preserve"> reason that leads to </w:t>
      </w:r>
      <w:r w:rsidR="00D01C28" w:rsidRPr="001B075E">
        <w:rPr>
          <w:rFonts w:ascii="Times New Roman" w:eastAsia="宋体" w:hAnsi="Times New Roman" w:cs="Times New Roman" w:hint="eastAsia"/>
          <w:color w:val="000000" w:themeColor="text1"/>
          <w:kern w:val="0"/>
          <w:szCs w:val="21"/>
        </w:rPr>
        <w:t>an</w:t>
      </w:r>
      <w:r w:rsidR="00FB04CA" w:rsidRPr="001B075E">
        <w:rPr>
          <w:rFonts w:ascii="Times New Roman" w:eastAsia="宋体" w:hAnsi="Times New Roman" w:cs="Times New Roman"/>
          <w:color w:val="000000" w:themeColor="text1"/>
          <w:kern w:val="0"/>
          <w:szCs w:val="21"/>
        </w:rPr>
        <w:t xml:space="preserve"> </w:t>
      </w:r>
      <w:r w:rsidR="00D01C28" w:rsidRPr="001B075E">
        <w:rPr>
          <w:rFonts w:ascii="Times New Roman" w:eastAsia="宋体" w:hAnsi="Times New Roman" w:cs="Times New Roman" w:hint="eastAsia"/>
          <w:color w:val="000000" w:themeColor="text1"/>
          <w:kern w:val="0"/>
          <w:szCs w:val="21"/>
        </w:rPr>
        <w:t>enterprise</w:t>
      </w:r>
      <w:r w:rsidR="005D191B" w:rsidRPr="001B075E">
        <w:rPr>
          <w:rFonts w:ascii="Times New Roman" w:eastAsia="宋体" w:hAnsi="Times New Roman" w:cs="Times New Roman"/>
          <w:color w:val="000000" w:themeColor="text1"/>
          <w:kern w:val="0"/>
          <w:szCs w:val="21"/>
        </w:rPr>
        <w:t>’</w:t>
      </w:r>
      <w:r w:rsidR="005D191B" w:rsidRPr="001B075E">
        <w:rPr>
          <w:rFonts w:ascii="Times New Roman" w:eastAsia="宋体" w:hAnsi="Times New Roman" w:cs="Times New Roman" w:hint="eastAsia"/>
          <w:color w:val="000000" w:themeColor="text1"/>
          <w:kern w:val="0"/>
          <w:szCs w:val="21"/>
        </w:rPr>
        <w:t>s</w:t>
      </w:r>
      <w:r w:rsidR="00FB04CA" w:rsidRPr="001B075E">
        <w:rPr>
          <w:rFonts w:ascii="Times New Roman" w:eastAsia="宋体" w:hAnsi="Times New Roman" w:cs="Times New Roman"/>
          <w:color w:val="000000" w:themeColor="text1"/>
          <w:kern w:val="0"/>
          <w:szCs w:val="21"/>
        </w:rPr>
        <w:t xml:space="preserve"> investment </w:t>
      </w:r>
      <w:r w:rsidR="00D01C28" w:rsidRPr="001B075E">
        <w:rPr>
          <w:rFonts w:ascii="Times New Roman" w:eastAsia="宋体" w:hAnsi="Times New Roman" w:cs="Times New Roman" w:hint="eastAsia"/>
          <w:color w:val="000000" w:themeColor="text1"/>
          <w:kern w:val="0"/>
          <w:szCs w:val="21"/>
        </w:rPr>
        <w:t xml:space="preserve">lack of </w:t>
      </w:r>
      <w:r w:rsidR="00FB04CA" w:rsidRPr="001B075E">
        <w:rPr>
          <w:rFonts w:ascii="Times New Roman" w:eastAsia="宋体" w:hAnsi="Times New Roman" w:cs="Times New Roman"/>
          <w:color w:val="000000" w:themeColor="text1"/>
          <w:kern w:val="0"/>
          <w:szCs w:val="21"/>
        </w:rPr>
        <w:t>efficien</w:t>
      </w:r>
      <w:r w:rsidR="00D01C28" w:rsidRPr="001B075E">
        <w:rPr>
          <w:rFonts w:ascii="Times New Roman" w:eastAsia="宋体" w:hAnsi="Times New Roman" w:cs="Times New Roman" w:hint="eastAsia"/>
          <w:color w:val="000000" w:themeColor="text1"/>
          <w:kern w:val="0"/>
          <w:szCs w:val="21"/>
        </w:rPr>
        <w:t>cy</w:t>
      </w:r>
      <w:r w:rsidR="00FB04CA" w:rsidRPr="001B075E">
        <w:rPr>
          <w:rFonts w:ascii="Times New Roman" w:eastAsia="宋体" w:hAnsi="Times New Roman" w:cs="Times New Roman"/>
          <w:color w:val="000000" w:themeColor="text1"/>
          <w:kern w:val="0"/>
          <w:szCs w:val="21"/>
        </w:rPr>
        <w:t>.</w:t>
      </w:r>
      <w:r w:rsidR="00931F1B" w:rsidRPr="001B075E">
        <w:rPr>
          <w:rFonts w:ascii="Times New Roman" w:eastAsia="宋体" w:hAnsi="Times New Roman" w:cs="Times New Roman"/>
          <w:color w:val="000000" w:themeColor="text1"/>
          <w:kern w:val="0"/>
          <w:szCs w:val="21"/>
        </w:rPr>
        <w:t xml:space="preserve"> I</w:t>
      </w:r>
      <w:r w:rsidR="00931F1B" w:rsidRPr="001B075E">
        <w:rPr>
          <w:rFonts w:ascii="Times New Roman" w:hAnsi="Times New Roman" w:cs="Times New Roman"/>
          <w:color w:val="000000" w:themeColor="text1"/>
          <w:szCs w:val="21"/>
        </w:rPr>
        <w:t xml:space="preserve">n the process of gradual economic transition in China, the </w:t>
      </w:r>
      <w:r w:rsidR="00931F1B" w:rsidRPr="001B075E">
        <w:rPr>
          <w:rStyle w:val="hps"/>
          <w:rFonts w:ascii="Times New Roman" w:hAnsi="Times New Roman" w:cs="Times New Roman"/>
          <w:color w:val="000000" w:themeColor="text1"/>
          <w:szCs w:val="21"/>
        </w:rPr>
        <w:t>central government adopted Chinese</w:t>
      </w:r>
      <w:r w:rsidR="00931F1B" w:rsidRPr="001B075E">
        <w:rPr>
          <w:rFonts w:ascii="Times New Roman" w:hAnsi="Times New Roman" w:cs="Times New Roman"/>
          <w:color w:val="000000" w:themeColor="text1"/>
          <w:szCs w:val="21"/>
        </w:rPr>
        <w:t xml:space="preserve"> </w:t>
      </w:r>
      <w:r w:rsidR="00931F1B" w:rsidRPr="001B075E">
        <w:rPr>
          <w:rStyle w:val="hps"/>
          <w:rFonts w:ascii="Times New Roman" w:hAnsi="Times New Roman" w:cs="Times New Roman"/>
          <w:color w:val="000000" w:themeColor="text1"/>
          <w:szCs w:val="21"/>
        </w:rPr>
        <w:t>style</w:t>
      </w:r>
      <w:r w:rsidR="00931F1B" w:rsidRPr="001B075E">
        <w:rPr>
          <w:rFonts w:ascii="Times New Roman" w:hAnsi="Times New Roman" w:cs="Times New Roman"/>
          <w:color w:val="000000" w:themeColor="text1"/>
          <w:szCs w:val="21"/>
        </w:rPr>
        <w:t xml:space="preserve"> </w:t>
      </w:r>
      <w:r w:rsidR="00931F1B" w:rsidRPr="001B075E">
        <w:rPr>
          <w:rStyle w:val="hps"/>
          <w:rFonts w:ascii="Times New Roman" w:hAnsi="Times New Roman" w:cs="Times New Roman"/>
          <w:color w:val="000000" w:themeColor="text1"/>
          <w:szCs w:val="21"/>
        </w:rPr>
        <w:t xml:space="preserve">decentralization mode characterized by </w:t>
      </w:r>
      <w:r w:rsidR="00626A58" w:rsidRPr="001B075E">
        <w:rPr>
          <w:rFonts w:ascii="Times New Roman" w:hAnsi="Times New Roman" w:cs="Times New Roman"/>
          <w:color w:val="000000" w:themeColor="text1"/>
          <w:szCs w:val="21"/>
        </w:rPr>
        <w:t>“</w:t>
      </w:r>
      <w:r w:rsidR="00931F1B" w:rsidRPr="001B075E">
        <w:rPr>
          <w:rFonts w:ascii="Times New Roman" w:hAnsi="Times New Roman" w:cs="Times New Roman"/>
          <w:color w:val="000000" w:themeColor="text1"/>
          <w:szCs w:val="21"/>
        </w:rPr>
        <w:t>political centralization</w:t>
      </w:r>
      <w:r w:rsidR="00626A58" w:rsidRPr="001B075E">
        <w:rPr>
          <w:rFonts w:ascii="Times New Roman" w:hAnsi="Times New Roman" w:cs="Times New Roman"/>
          <w:color w:val="000000" w:themeColor="text1"/>
          <w:szCs w:val="21"/>
        </w:rPr>
        <w:t>”</w:t>
      </w:r>
      <w:r w:rsidR="00931F1B" w:rsidRPr="001B075E">
        <w:rPr>
          <w:rFonts w:ascii="Times New Roman" w:hAnsi="Times New Roman" w:cs="Times New Roman"/>
          <w:color w:val="000000" w:themeColor="text1"/>
          <w:szCs w:val="21"/>
        </w:rPr>
        <w:t xml:space="preserve"> </w:t>
      </w:r>
      <w:r w:rsidR="008D2F22" w:rsidRPr="001B075E">
        <w:rPr>
          <w:rFonts w:ascii="Times New Roman" w:hAnsi="Times New Roman" w:cs="Times New Roman" w:hint="eastAsia"/>
          <w:color w:val="000000" w:themeColor="text1"/>
          <w:szCs w:val="21"/>
        </w:rPr>
        <w:t xml:space="preserve">which is </w:t>
      </w:r>
      <w:r w:rsidR="00931F1B" w:rsidRPr="001B075E">
        <w:rPr>
          <w:rStyle w:val="hps"/>
          <w:rFonts w:ascii="Times New Roman" w:hAnsi="Times New Roman" w:cs="Times New Roman"/>
          <w:color w:val="000000" w:themeColor="text1"/>
          <w:szCs w:val="21"/>
        </w:rPr>
        <w:t>tightly</w:t>
      </w:r>
      <w:r w:rsidR="00931F1B" w:rsidRPr="001B075E">
        <w:rPr>
          <w:rFonts w:ascii="Times New Roman" w:hAnsi="Times New Roman" w:cs="Times New Roman"/>
          <w:color w:val="000000" w:themeColor="text1"/>
          <w:szCs w:val="21"/>
        </w:rPr>
        <w:t xml:space="preserve"> combined with </w:t>
      </w:r>
      <w:r w:rsidR="00626A58" w:rsidRPr="001B075E">
        <w:rPr>
          <w:rFonts w:ascii="Times New Roman" w:hAnsi="Times New Roman" w:cs="Times New Roman"/>
          <w:color w:val="000000" w:themeColor="text1"/>
          <w:szCs w:val="21"/>
        </w:rPr>
        <w:t>“</w:t>
      </w:r>
      <w:r w:rsidR="00931F1B" w:rsidRPr="001B075E">
        <w:rPr>
          <w:rFonts w:ascii="Times New Roman" w:hAnsi="Times New Roman" w:cs="Times New Roman"/>
          <w:color w:val="000000" w:themeColor="text1"/>
          <w:szCs w:val="21"/>
        </w:rPr>
        <w:t>economic decentralization</w:t>
      </w:r>
      <w:r w:rsidR="00626A58" w:rsidRPr="001B075E">
        <w:rPr>
          <w:rFonts w:ascii="Times New Roman" w:hAnsi="Times New Roman" w:cs="Times New Roman"/>
          <w:color w:val="000000" w:themeColor="text1"/>
          <w:szCs w:val="21"/>
        </w:rPr>
        <w:t>”</w:t>
      </w:r>
      <w:r w:rsidR="00931F1B" w:rsidRPr="001B075E">
        <w:rPr>
          <w:rFonts w:ascii="Times New Roman" w:hAnsi="Times New Roman" w:cs="Times New Roman"/>
          <w:color w:val="000000" w:themeColor="text1"/>
          <w:szCs w:val="21"/>
        </w:rPr>
        <w:t xml:space="preserve"> </w:t>
      </w:r>
      <w:r w:rsidR="0082154E" w:rsidRPr="001B075E">
        <w:rPr>
          <w:rFonts w:ascii="Times New Roman" w:hAnsi="Times New Roman" w:cs="Times New Roman" w:hint="eastAsia"/>
          <w:color w:val="000000" w:themeColor="text1"/>
          <w:szCs w:val="21"/>
        </w:rPr>
        <w:t xml:space="preserve">with an </w:t>
      </w:r>
      <w:r w:rsidR="0082154E" w:rsidRPr="001B075E">
        <w:rPr>
          <w:rFonts w:ascii="Times New Roman" w:hAnsi="Times New Roman" w:cs="Times New Roman"/>
          <w:color w:val="000000" w:themeColor="text1"/>
          <w:szCs w:val="21"/>
        </w:rPr>
        <w:t>attempt</w:t>
      </w:r>
      <w:r w:rsidR="0082154E" w:rsidRPr="001B075E">
        <w:rPr>
          <w:rFonts w:ascii="Times New Roman" w:hAnsi="Times New Roman" w:cs="Times New Roman" w:hint="eastAsia"/>
          <w:color w:val="000000" w:themeColor="text1"/>
          <w:szCs w:val="21"/>
        </w:rPr>
        <w:t xml:space="preserve"> </w:t>
      </w:r>
      <w:r w:rsidR="00931F1B" w:rsidRPr="001B075E">
        <w:rPr>
          <w:rFonts w:ascii="Times New Roman" w:hAnsi="Times New Roman" w:cs="Times New Roman"/>
          <w:color w:val="000000" w:themeColor="text1"/>
          <w:szCs w:val="21"/>
        </w:rPr>
        <w:t>to improve the enthusiasm of the local government</w:t>
      </w:r>
      <w:r w:rsidR="0082154E" w:rsidRPr="001B075E">
        <w:rPr>
          <w:rFonts w:ascii="Times New Roman" w:hAnsi="Times New Roman" w:cs="Times New Roman" w:hint="eastAsia"/>
          <w:color w:val="000000" w:themeColor="text1"/>
          <w:szCs w:val="21"/>
        </w:rPr>
        <w:t xml:space="preserve"> officials</w:t>
      </w:r>
      <w:r w:rsidR="00931F1B" w:rsidRPr="001B075E">
        <w:rPr>
          <w:rFonts w:ascii="Times New Roman" w:hAnsi="Times New Roman" w:cs="Times New Roman"/>
          <w:color w:val="000000" w:themeColor="text1"/>
          <w:szCs w:val="21"/>
        </w:rPr>
        <w:t xml:space="preserve"> develop</w:t>
      </w:r>
      <w:r w:rsidR="0082154E" w:rsidRPr="001B075E">
        <w:rPr>
          <w:rFonts w:ascii="Times New Roman" w:hAnsi="Times New Roman" w:cs="Times New Roman" w:hint="eastAsia"/>
          <w:color w:val="000000" w:themeColor="text1"/>
          <w:szCs w:val="21"/>
        </w:rPr>
        <w:t xml:space="preserve">ing </w:t>
      </w:r>
      <w:r w:rsidR="00931F1B" w:rsidRPr="001B075E">
        <w:rPr>
          <w:rFonts w:ascii="Times New Roman" w:hAnsi="Times New Roman" w:cs="Times New Roman"/>
          <w:color w:val="000000" w:themeColor="text1"/>
          <w:szCs w:val="21"/>
        </w:rPr>
        <w:t>the economy</w:t>
      </w:r>
      <w:r w:rsidR="00D97483" w:rsidRPr="001B075E">
        <w:rPr>
          <w:rFonts w:ascii="Times New Roman" w:hAnsi="Times New Roman" w:cs="Times New Roman"/>
          <w:color w:val="000000" w:themeColor="text1"/>
          <w:szCs w:val="21"/>
        </w:rPr>
        <w:t xml:space="preserve"> (Chen, Li and Yu, 2009)</w:t>
      </w:r>
      <w:r w:rsidR="00626A58" w:rsidRPr="001B075E">
        <w:rPr>
          <w:rFonts w:ascii="Times New Roman" w:hAnsi="Times New Roman" w:cs="Times New Roman"/>
          <w:color w:val="000000" w:themeColor="text1"/>
          <w:szCs w:val="21"/>
        </w:rPr>
        <w:t>.</w:t>
      </w:r>
      <w:r w:rsidR="00053E00" w:rsidRPr="001B075E">
        <w:rPr>
          <w:rFonts w:ascii="Times New Roman" w:hAnsi="Times New Roman" w:cs="Times New Roman"/>
          <w:color w:val="000000" w:themeColor="text1"/>
          <w:szCs w:val="21"/>
        </w:rPr>
        <w:t xml:space="preserve"> </w:t>
      </w:r>
      <w:r w:rsidR="0082154E" w:rsidRPr="001B075E">
        <w:rPr>
          <w:rFonts w:ascii="Times New Roman" w:hAnsi="Times New Roman" w:cs="Times New Roman"/>
          <w:color w:val="000000" w:themeColor="text1"/>
          <w:szCs w:val="21"/>
        </w:rPr>
        <w:t>A</w:t>
      </w:r>
      <w:r w:rsidR="0082154E" w:rsidRPr="001B075E">
        <w:rPr>
          <w:rFonts w:ascii="Times New Roman" w:hAnsi="Times New Roman" w:cs="Times New Roman" w:hint="eastAsia"/>
          <w:color w:val="000000" w:themeColor="text1"/>
          <w:szCs w:val="21"/>
        </w:rPr>
        <w:t>t the same time, t</w:t>
      </w:r>
      <w:r w:rsidR="00053E00" w:rsidRPr="001B075E">
        <w:rPr>
          <w:rFonts w:ascii="Times New Roman" w:hAnsi="Times New Roman" w:cs="Times New Roman"/>
          <w:color w:val="000000" w:themeColor="text1"/>
          <w:szCs w:val="21"/>
        </w:rPr>
        <w:t xml:space="preserve">he </w:t>
      </w:r>
      <w:r w:rsidR="001E55AF" w:rsidRPr="001B075E">
        <w:rPr>
          <w:rFonts w:ascii="Times New Roman" w:hAnsi="Times New Roman" w:cs="Times New Roman"/>
          <w:color w:val="000000" w:themeColor="text1"/>
          <w:szCs w:val="21"/>
        </w:rPr>
        <w:t>“</w:t>
      </w:r>
      <w:r w:rsidR="000547D9" w:rsidRPr="001B075E">
        <w:rPr>
          <w:rFonts w:ascii="Times New Roman" w:hAnsi="Times New Roman" w:cs="Times New Roman" w:hint="eastAsia"/>
          <w:color w:val="000000" w:themeColor="text1"/>
          <w:szCs w:val="21"/>
        </w:rPr>
        <w:t>yardstick</w:t>
      </w:r>
      <w:r w:rsidR="000547D9" w:rsidRPr="001B075E">
        <w:rPr>
          <w:rFonts w:ascii="Times New Roman" w:hAnsi="Times New Roman" w:cs="Times New Roman"/>
          <w:color w:val="000000" w:themeColor="text1"/>
          <w:szCs w:val="21"/>
        </w:rPr>
        <w:t xml:space="preserve"> </w:t>
      </w:r>
      <w:r w:rsidR="000547D9" w:rsidRPr="001B075E">
        <w:rPr>
          <w:rFonts w:ascii="Times New Roman" w:hAnsi="Times New Roman" w:cs="Times New Roman"/>
          <w:color w:val="000000" w:themeColor="text1"/>
          <w:kern w:val="0"/>
          <w:szCs w:val="21"/>
        </w:rPr>
        <w:t>competition</w:t>
      </w:r>
      <w:r w:rsidR="001E55AF" w:rsidRPr="001B075E">
        <w:rPr>
          <w:rFonts w:ascii="Times New Roman" w:hAnsi="Times New Roman" w:cs="Times New Roman"/>
          <w:color w:val="000000" w:themeColor="text1"/>
          <w:szCs w:val="21"/>
        </w:rPr>
        <w:t xml:space="preserve">” </w:t>
      </w:r>
      <w:r w:rsidR="00053E00" w:rsidRPr="001B075E">
        <w:rPr>
          <w:rFonts w:ascii="Times New Roman" w:hAnsi="Times New Roman" w:cs="Times New Roman"/>
          <w:color w:val="000000" w:themeColor="text1"/>
          <w:szCs w:val="21"/>
        </w:rPr>
        <w:t xml:space="preserve">of political promotion </w:t>
      </w:r>
      <w:r w:rsidR="001E55AF" w:rsidRPr="001B075E">
        <w:rPr>
          <w:rFonts w:ascii="Times New Roman" w:hAnsi="Times New Roman" w:cs="Times New Roman"/>
          <w:color w:val="000000" w:themeColor="text1"/>
          <w:szCs w:val="21"/>
        </w:rPr>
        <w:t xml:space="preserve">based on the relative economic performance in the context of </w:t>
      </w:r>
      <w:r w:rsidR="001E55AF" w:rsidRPr="001B075E">
        <w:rPr>
          <w:rStyle w:val="hps"/>
          <w:rFonts w:ascii="Times New Roman" w:hAnsi="Times New Roman" w:cs="Times New Roman"/>
          <w:color w:val="000000" w:themeColor="text1"/>
          <w:szCs w:val="21"/>
        </w:rPr>
        <w:t>“</w:t>
      </w:r>
      <w:r w:rsidR="001E55AF" w:rsidRPr="001B075E">
        <w:rPr>
          <w:rFonts w:ascii="Times New Roman" w:hAnsi="Times New Roman" w:cs="Times New Roman"/>
          <w:color w:val="000000" w:themeColor="text1"/>
          <w:szCs w:val="21"/>
        </w:rPr>
        <w:t xml:space="preserve">political centralization” </w:t>
      </w:r>
      <w:r w:rsidR="001E55AF" w:rsidRPr="001B075E">
        <w:rPr>
          <w:rStyle w:val="hps"/>
          <w:rFonts w:ascii="Times New Roman" w:hAnsi="Times New Roman" w:cs="Times New Roman"/>
          <w:color w:val="000000" w:themeColor="text1"/>
          <w:szCs w:val="21"/>
        </w:rPr>
        <w:t xml:space="preserve">has become </w:t>
      </w:r>
      <w:r w:rsidR="000547D9" w:rsidRPr="001B075E">
        <w:rPr>
          <w:rStyle w:val="hps"/>
          <w:rFonts w:ascii="Times New Roman" w:hAnsi="Times New Roman" w:cs="Times New Roman" w:hint="eastAsia"/>
          <w:color w:val="000000" w:themeColor="text1"/>
          <w:szCs w:val="21"/>
        </w:rPr>
        <w:t>a</w:t>
      </w:r>
      <w:r w:rsidR="001E55AF" w:rsidRPr="001B075E">
        <w:rPr>
          <w:rStyle w:val="hps"/>
          <w:rFonts w:ascii="Times New Roman" w:hAnsi="Times New Roman" w:cs="Times New Roman"/>
          <w:color w:val="000000" w:themeColor="text1"/>
          <w:szCs w:val="21"/>
        </w:rPr>
        <w:t xml:space="preserve"> basic</w:t>
      </w:r>
      <w:r w:rsidR="001E55AF" w:rsidRPr="001B075E">
        <w:rPr>
          <w:rFonts w:ascii="Times New Roman" w:hAnsi="Times New Roman" w:cs="Times New Roman"/>
          <w:color w:val="000000" w:themeColor="text1"/>
          <w:szCs w:val="21"/>
        </w:rPr>
        <w:t xml:space="preserve"> </w:t>
      </w:r>
      <w:r w:rsidR="001E55AF" w:rsidRPr="001B075E">
        <w:rPr>
          <w:rStyle w:val="hps"/>
          <w:rFonts w:ascii="Times New Roman" w:hAnsi="Times New Roman" w:cs="Times New Roman"/>
          <w:color w:val="000000" w:themeColor="text1"/>
          <w:szCs w:val="21"/>
        </w:rPr>
        <w:t xml:space="preserve">source of </w:t>
      </w:r>
      <w:r w:rsidR="001E55AF" w:rsidRPr="001B075E">
        <w:rPr>
          <w:rFonts w:ascii="Times New Roman" w:hAnsi="Times New Roman" w:cs="Times New Roman"/>
          <w:color w:val="000000" w:themeColor="text1"/>
          <w:szCs w:val="21"/>
        </w:rPr>
        <w:t xml:space="preserve">incentive of local </w:t>
      </w:r>
      <w:r w:rsidR="00BC118B" w:rsidRPr="001B075E">
        <w:rPr>
          <w:rFonts w:ascii="Times New Roman" w:hAnsi="Times New Roman" w:cs="Times New Roman"/>
          <w:color w:val="000000" w:themeColor="text1"/>
          <w:szCs w:val="21"/>
        </w:rPr>
        <w:t xml:space="preserve">government </w:t>
      </w:r>
      <w:r w:rsidR="001E55AF" w:rsidRPr="001B075E">
        <w:rPr>
          <w:rFonts w:ascii="Times New Roman" w:hAnsi="Times New Roman" w:cs="Times New Roman"/>
          <w:color w:val="000000" w:themeColor="text1"/>
          <w:szCs w:val="21"/>
        </w:rPr>
        <w:t xml:space="preserve">officials during the transitional period, which </w:t>
      </w:r>
      <w:r w:rsidR="00BC118B" w:rsidRPr="001B075E">
        <w:rPr>
          <w:rFonts w:ascii="Times New Roman" w:hAnsi="Times New Roman" w:cs="Times New Roman" w:hint="eastAsia"/>
          <w:color w:val="000000" w:themeColor="text1"/>
          <w:szCs w:val="21"/>
        </w:rPr>
        <w:t xml:space="preserve">has </w:t>
      </w:r>
      <w:r w:rsidR="001E55AF" w:rsidRPr="001B075E">
        <w:rPr>
          <w:rFonts w:ascii="Times New Roman" w:hAnsi="Times New Roman" w:cs="Times New Roman"/>
          <w:color w:val="000000" w:themeColor="text1"/>
          <w:szCs w:val="21"/>
        </w:rPr>
        <w:t>ma</w:t>
      </w:r>
      <w:r w:rsidR="00BC118B" w:rsidRPr="001B075E">
        <w:rPr>
          <w:rFonts w:ascii="Times New Roman" w:hAnsi="Times New Roman" w:cs="Times New Roman" w:hint="eastAsia"/>
          <w:color w:val="000000" w:themeColor="text1"/>
          <w:szCs w:val="21"/>
        </w:rPr>
        <w:t>de</w:t>
      </w:r>
      <w:r w:rsidR="001E55AF" w:rsidRPr="001B075E">
        <w:rPr>
          <w:rFonts w:ascii="Times New Roman" w:hAnsi="Times New Roman" w:cs="Times New Roman"/>
          <w:color w:val="000000" w:themeColor="text1"/>
          <w:szCs w:val="21"/>
        </w:rPr>
        <w:t xml:space="preserve"> the selection and promotion </w:t>
      </w:r>
      <w:r w:rsidR="000547D9" w:rsidRPr="001B075E">
        <w:rPr>
          <w:rFonts w:ascii="Times New Roman" w:hAnsi="Times New Roman" w:cs="Times New Roman" w:hint="eastAsia"/>
          <w:color w:val="000000" w:themeColor="text1"/>
          <w:kern w:val="0"/>
          <w:szCs w:val="21"/>
        </w:rPr>
        <w:t>rule</w:t>
      </w:r>
      <w:r w:rsidR="001E55AF" w:rsidRPr="001B075E">
        <w:rPr>
          <w:rFonts w:ascii="Times New Roman" w:hAnsi="Times New Roman" w:cs="Times New Roman"/>
          <w:color w:val="000000" w:themeColor="text1"/>
          <w:szCs w:val="21"/>
        </w:rPr>
        <w:t xml:space="preserve"> of Chin</w:t>
      </w:r>
      <w:r w:rsidR="000547D9" w:rsidRPr="001B075E">
        <w:rPr>
          <w:rFonts w:ascii="Times New Roman" w:hAnsi="Times New Roman" w:cs="Times New Roman" w:hint="eastAsia"/>
          <w:color w:val="000000" w:themeColor="text1"/>
          <w:szCs w:val="21"/>
        </w:rPr>
        <w:t>ese</w:t>
      </w:r>
      <w:r w:rsidR="001E55AF" w:rsidRPr="001B075E">
        <w:rPr>
          <w:rFonts w:ascii="Times New Roman" w:hAnsi="Times New Roman" w:cs="Times New Roman"/>
          <w:color w:val="000000" w:themeColor="text1"/>
          <w:szCs w:val="21"/>
        </w:rPr>
        <w:t xml:space="preserve"> local officials </w:t>
      </w:r>
      <w:r w:rsidR="00B65634" w:rsidRPr="001B075E">
        <w:rPr>
          <w:rFonts w:ascii="Times New Roman" w:hAnsi="Times New Roman" w:cs="Times New Roman"/>
          <w:color w:val="000000" w:themeColor="text1"/>
          <w:szCs w:val="21"/>
        </w:rPr>
        <w:t>chang</w:t>
      </w:r>
      <w:r w:rsidR="001E55AF" w:rsidRPr="001B075E">
        <w:rPr>
          <w:rFonts w:ascii="Times New Roman" w:hAnsi="Times New Roman" w:cs="Times New Roman"/>
          <w:color w:val="000000" w:themeColor="text1"/>
          <w:szCs w:val="21"/>
        </w:rPr>
        <w:t xml:space="preserve">ing from </w:t>
      </w:r>
      <w:r w:rsidR="001E55AF" w:rsidRPr="001B075E">
        <w:rPr>
          <w:rStyle w:val="hps"/>
          <w:rFonts w:ascii="Times New Roman" w:hAnsi="Times New Roman" w:cs="Times New Roman"/>
          <w:color w:val="000000" w:themeColor="text1"/>
          <w:szCs w:val="21"/>
        </w:rPr>
        <w:t xml:space="preserve">the past </w:t>
      </w:r>
      <w:r w:rsidR="001E55AF" w:rsidRPr="001B075E">
        <w:rPr>
          <w:rFonts w:ascii="Times New Roman" w:hAnsi="Times New Roman" w:cs="Times New Roman"/>
          <w:color w:val="000000" w:themeColor="text1"/>
          <w:szCs w:val="21"/>
        </w:rPr>
        <w:t xml:space="preserve">pure political </w:t>
      </w:r>
      <w:r w:rsidR="00BC118B" w:rsidRPr="001B075E">
        <w:rPr>
          <w:rFonts w:ascii="Times New Roman" w:hAnsi="Times New Roman" w:cs="Times New Roman"/>
          <w:color w:val="000000" w:themeColor="text1"/>
          <w:kern w:val="0"/>
          <w:szCs w:val="21"/>
        </w:rPr>
        <w:t xml:space="preserve">conformity </w:t>
      </w:r>
      <w:r w:rsidR="000547D9" w:rsidRPr="001B075E">
        <w:rPr>
          <w:rFonts w:ascii="Times New Roman" w:hAnsi="Times New Roman" w:cs="Times New Roman"/>
          <w:color w:val="000000" w:themeColor="text1"/>
          <w:kern w:val="0"/>
          <w:szCs w:val="21"/>
        </w:rPr>
        <w:t>criterion</w:t>
      </w:r>
      <w:r w:rsidR="001E55AF" w:rsidRPr="001B075E">
        <w:rPr>
          <w:rFonts w:ascii="Times New Roman" w:hAnsi="Times New Roman" w:cs="Times New Roman"/>
          <w:color w:val="000000" w:themeColor="text1"/>
          <w:szCs w:val="21"/>
        </w:rPr>
        <w:t xml:space="preserve"> </w:t>
      </w:r>
      <w:r w:rsidR="00B65634" w:rsidRPr="001B075E">
        <w:rPr>
          <w:rFonts w:ascii="Times New Roman" w:hAnsi="Times New Roman" w:cs="Times New Roman"/>
          <w:color w:val="000000" w:themeColor="text1"/>
          <w:szCs w:val="21"/>
        </w:rPr>
        <w:t>to the</w:t>
      </w:r>
      <w:r w:rsidR="001E55AF" w:rsidRPr="001B075E">
        <w:rPr>
          <w:rFonts w:ascii="Times New Roman" w:hAnsi="Times New Roman" w:cs="Times New Roman"/>
          <w:color w:val="000000" w:themeColor="text1"/>
          <w:szCs w:val="21"/>
        </w:rPr>
        <w:t xml:space="preserve"> </w:t>
      </w:r>
      <w:r w:rsidR="001E55AF" w:rsidRPr="001B075E">
        <w:rPr>
          <w:rStyle w:val="hps"/>
          <w:rFonts w:ascii="Times New Roman" w:hAnsi="Times New Roman" w:cs="Times New Roman"/>
          <w:color w:val="000000" w:themeColor="text1"/>
          <w:szCs w:val="21"/>
        </w:rPr>
        <w:t xml:space="preserve">economic performance </w:t>
      </w:r>
      <w:r w:rsidR="000547D9" w:rsidRPr="001B075E">
        <w:rPr>
          <w:rFonts w:ascii="Times New Roman" w:hAnsi="Times New Roman" w:cs="Times New Roman"/>
          <w:color w:val="000000" w:themeColor="text1"/>
          <w:kern w:val="0"/>
          <w:szCs w:val="21"/>
        </w:rPr>
        <w:t>criterion</w:t>
      </w:r>
      <w:r w:rsidR="001E55AF" w:rsidRPr="001B075E">
        <w:rPr>
          <w:rFonts w:ascii="Times New Roman" w:hAnsi="Times New Roman" w:cs="Times New Roman"/>
          <w:color w:val="000000" w:themeColor="text1"/>
          <w:szCs w:val="21"/>
        </w:rPr>
        <w:t xml:space="preserve"> dominated by </w:t>
      </w:r>
      <w:r w:rsidR="000547D9" w:rsidRPr="001B075E">
        <w:rPr>
          <w:rFonts w:ascii="Times New Roman" w:hAnsi="Times New Roman" w:cs="Times New Roman" w:hint="eastAsia"/>
          <w:color w:val="000000" w:themeColor="text1"/>
          <w:szCs w:val="21"/>
        </w:rPr>
        <w:t xml:space="preserve">the </w:t>
      </w:r>
      <w:r w:rsidR="001E55AF" w:rsidRPr="001B075E">
        <w:rPr>
          <w:rFonts w:ascii="Times New Roman" w:hAnsi="Times New Roman" w:cs="Times New Roman"/>
          <w:color w:val="000000" w:themeColor="text1"/>
          <w:szCs w:val="21"/>
        </w:rPr>
        <w:t>local GDP growth rate</w:t>
      </w:r>
      <w:r w:rsidR="00BC118B" w:rsidRPr="001B075E">
        <w:rPr>
          <w:rFonts w:ascii="Times New Roman" w:hAnsi="Times New Roman" w:cs="Times New Roman" w:hint="eastAsia"/>
          <w:color w:val="000000" w:themeColor="text1"/>
          <w:szCs w:val="21"/>
        </w:rPr>
        <w:t xml:space="preserve"> and </w:t>
      </w:r>
      <w:r w:rsidR="00BC118B" w:rsidRPr="001B075E">
        <w:rPr>
          <w:rFonts w:ascii="Times New Roman" w:hAnsi="Times New Roman" w:cs="Times New Roman"/>
          <w:color w:val="000000" w:themeColor="text1"/>
          <w:kern w:val="0"/>
          <w:szCs w:val="21"/>
        </w:rPr>
        <w:t>other competence-related indicators</w:t>
      </w:r>
      <w:r w:rsidR="001E55AF" w:rsidRPr="001B075E">
        <w:rPr>
          <w:rFonts w:ascii="Times New Roman" w:hAnsi="Times New Roman" w:cs="Times New Roman"/>
          <w:color w:val="000000" w:themeColor="text1"/>
          <w:szCs w:val="21"/>
        </w:rPr>
        <w:t xml:space="preserve">, and the </w:t>
      </w:r>
      <w:r w:rsidR="000547D9" w:rsidRPr="001B075E">
        <w:rPr>
          <w:rFonts w:ascii="Times New Roman" w:hAnsi="Times New Roman" w:cs="Times New Roman" w:hint="eastAsia"/>
          <w:color w:val="000000" w:themeColor="text1"/>
          <w:szCs w:val="21"/>
        </w:rPr>
        <w:t xml:space="preserve">Chinese </w:t>
      </w:r>
      <w:r w:rsidR="001E55AF" w:rsidRPr="001B075E">
        <w:rPr>
          <w:rFonts w:ascii="Times New Roman" w:hAnsi="Times New Roman" w:cs="Times New Roman"/>
          <w:color w:val="000000" w:themeColor="text1"/>
          <w:szCs w:val="21"/>
        </w:rPr>
        <w:t xml:space="preserve">central government </w:t>
      </w:r>
      <w:r w:rsidR="001E55AF" w:rsidRPr="001B075E">
        <w:rPr>
          <w:rStyle w:val="hps"/>
          <w:rFonts w:ascii="Times New Roman" w:hAnsi="Times New Roman" w:cs="Times New Roman"/>
          <w:color w:val="000000" w:themeColor="text1"/>
          <w:szCs w:val="21"/>
        </w:rPr>
        <w:t>assesses local government</w:t>
      </w:r>
      <w:r w:rsidR="006214E0" w:rsidRPr="001B075E">
        <w:rPr>
          <w:rStyle w:val="hps"/>
          <w:rFonts w:ascii="Times New Roman" w:hAnsi="Times New Roman" w:cs="Times New Roman"/>
          <w:color w:val="000000" w:themeColor="text1"/>
          <w:szCs w:val="21"/>
        </w:rPr>
        <w:t xml:space="preserve"> officials</w:t>
      </w:r>
      <w:r w:rsidR="006214E0" w:rsidRPr="001B075E">
        <w:rPr>
          <w:rFonts w:ascii="Times New Roman" w:hAnsi="Times New Roman" w:cs="Times New Roman" w:hint="eastAsia"/>
          <w:color w:val="000000" w:themeColor="text1"/>
          <w:szCs w:val="21"/>
        </w:rPr>
        <w:t xml:space="preserve"> </w:t>
      </w:r>
      <w:r w:rsidR="001E55AF" w:rsidRPr="001B075E">
        <w:rPr>
          <w:rStyle w:val="hps"/>
          <w:rFonts w:ascii="Times New Roman" w:hAnsi="Times New Roman" w:cs="Times New Roman"/>
          <w:color w:val="000000" w:themeColor="text1"/>
          <w:szCs w:val="21"/>
        </w:rPr>
        <w:t>based primarily on</w:t>
      </w:r>
      <w:r w:rsidR="001E55AF" w:rsidRPr="001B075E">
        <w:rPr>
          <w:rFonts w:ascii="Times New Roman" w:hAnsi="Times New Roman" w:cs="Times New Roman"/>
          <w:color w:val="000000" w:themeColor="text1"/>
          <w:szCs w:val="21"/>
        </w:rPr>
        <w:t xml:space="preserve"> </w:t>
      </w:r>
      <w:r w:rsidR="001E55AF" w:rsidRPr="001B075E">
        <w:rPr>
          <w:rStyle w:val="hps"/>
          <w:rFonts w:ascii="Times New Roman" w:hAnsi="Times New Roman" w:cs="Times New Roman"/>
          <w:color w:val="000000" w:themeColor="text1"/>
          <w:szCs w:val="21"/>
        </w:rPr>
        <w:t>their achieved relative economic</w:t>
      </w:r>
      <w:r w:rsidR="001E55AF" w:rsidRPr="001B075E">
        <w:rPr>
          <w:rFonts w:ascii="Times New Roman" w:hAnsi="Times New Roman" w:cs="Times New Roman"/>
          <w:color w:val="000000" w:themeColor="text1"/>
          <w:szCs w:val="21"/>
        </w:rPr>
        <w:t xml:space="preserve"> </w:t>
      </w:r>
      <w:r w:rsidR="001E55AF" w:rsidRPr="001B075E">
        <w:rPr>
          <w:rStyle w:val="hps"/>
          <w:rFonts w:ascii="Times New Roman" w:hAnsi="Times New Roman" w:cs="Times New Roman"/>
          <w:color w:val="000000" w:themeColor="text1"/>
          <w:szCs w:val="21"/>
        </w:rPr>
        <w:t>performance</w:t>
      </w:r>
      <w:r w:rsidR="001E55AF" w:rsidRPr="001B075E">
        <w:rPr>
          <w:rFonts w:ascii="Times New Roman" w:hAnsi="Times New Roman" w:cs="Times New Roman"/>
          <w:color w:val="000000" w:themeColor="text1"/>
          <w:szCs w:val="21"/>
        </w:rPr>
        <w:t xml:space="preserve"> </w:t>
      </w:r>
      <w:r w:rsidR="001E55AF" w:rsidRPr="001B075E">
        <w:rPr>
          <w:rStyle w:val="hps"/>
          <w:rFonts w:ascii="Times New Roman" w:hAnsi="Times New Roman" w:cs="Times New Roman"/>
          <w:color w:val="000000" w:themeColor="text1"/>
          <w:szCs w:val="21"/>
        </w:rPr>
        <w:t>(Li</w:t>
      </w:r>
      <w:r w:rsidR="001E55AF" w:rsidRPr="001B075E">
        <w:rPr>
          <w:rFonts w:ascii="Times New Roman" w:hAnsi="Times New Roman" w:cs="Times New Roman"/>
          <w:color w:val="000000" w:themeColor="text1"/>
          <w:szCs w:val="21"/>
        </w:rPr>
        <w:t xml:space="preserve"> </w:t>
      </w:r>
      <w:r w:rsidR="001E55AF" w:rsidRPr="001B075E">
        <w:rPr>
          <w:rStyle w:val="hps"/>
          <w:rFonts w:ascii="Times New Roman" w:hAnsi="Times New Roman" w:cs="Times New Roman"/>
          <w:color w:val="000000" w:themeColor="text1"/>
          <w:szCs w:val="21"/>
        </w:rPr>
        <w:t>and</w:t>
      </w:r>
      <w:r w:rsidR="001E55AF" w:rsidRPr="001B075E">
        <w:rPr>
          <w:rFonts w:ascii="Times New Roman" w:hAnsi="Times New Roman" w:cs="Times New Roman"/>
          <w:color w:val="000000" w:themeColor="text1"/>
          <w:szCs w:val="21"/>
        </w:rPr>
        <w:t xml:space="preserve"> </w:t>
      </w:r>
      <w:r w:rsidR="001E55AF" w:rsidRPr="001B075E">
        <w:rPr>
          <w:rStyle w:val="hps"/>
          <w:rFonts w:ascii="Times New Roman" w:hAnsi="Times New Roman" w:cs="Times New Roman"/>
          <w:color w:val="000000" w:themeColor="text1"/>
          <w:szCs w:val="21"/>
        </w:rPr>
        <w:t>Zhou, 2005).</w:t>
      </w:r>
      <w:r w:rsidR="00952DCF" w:rsidRPr="001B075E">
        <w:rPr>
          <w:rStyle w:val="hps"/>
          <w:rFonts w:ascii="Times New Roman" w:hAnsi="Times New Roman" w:cs="Times New Roman"/>
          <w:color w:val="000000" w:themeColor="text1"/>
          <w:szCs w:val="21"/>
        </w:rPr>
        <w:t xml:space="preserve"> </w:t>
      </w:r>
      <w:r w:rsidR="00952DCF" w:rsidRPr="001B075E">
        <w:rPr>
          <w:rFonts w:ascii="Times New Roman" w:hAnsi="Times New Roman" w:cs="Times New Roman"/>
          <w:color w:val="000000" w:themeColor="text1"/>
          <w:szCs w:val="21"/>
        </w:rPr>
        <w:t>“Promotion championship” among local officials accords local</w:t>
      </w:r>
      <w:r w:rsidR="00952DCF" w:rsidRPr="001B075E">
        <w:rPr>
          <w:rStyle w:val="hps"/>
          <w:rFonts w:ascii="Times New Roman" w:hAnsi="Times New Roman" w:cs="Times New Roman"/>
          <w:color w:val="000000" w:themeColor="text1"/>
          <w:szCs w:val="21"/>
        </w:rPr>
        <w:t xml:space="preserve"> governments at all levels</w:t>
      </w:r>
      <w:r w:rsidR="00952DCF" w:rsidRPr="001B075E">
        <w:rPr>
          <w:rFonts w:ascii="Times New Roman" w:hAnsi="Times New Roman" w:cs="Times New Roman"/>
          <w:color w:val="000000" w:themeColor="text1"/>
          <w:szCs w:val="21"/>
        </w:rPr>
        <w:t xml:space="preserve"> much stronger incentives</w:t>
      </w:r>
      <w:r w:rsidR="00952DCF" w:rsidRPr="001B075E">
        <w:rPr>
          <w:rStyle w:val="hps"/>
          <w:rFonts w:ascii="Times New Roman" w:hAnsi="Times New Roman" w:cs="Times New Roman"/>
          <w:color w:val="000000" w:themeColor="text1"/>
          <w:szCs w:val="21"/>
        </w:rPr>
        <w:t xml:space="preserve"> to pursue higher economic growth </w:t>
      </w:r>
      <w:r w:rsidR="00316BE8" w:rsidRPr="001B075E">
        <w:rPr>
          <w:rFonts w:ascii="Times New Roman" w:hAnsi="Times New Roman" w:cs="Times New Roman" w:hint="eastAsia"/>
          <w:color w:val="000000" w:themeColor="text1"/>
          <w:szCs w:val="21"/>
        </w:rPr>
        <w:t>during</w:t>
      </w:r>
      <w:r w:rsidR="00952DCF" w:rsidRPr="001B075E">
        <w:rPr>
          <w:rFonts w:ascii="Times New Roman" w:hAnsi="Times New Roman" w:cs="Times New Roman"/>
          <w:color w:val="000000" w:themeColor="text1"/>
          <w:szCs w:val="21"/>
        </w:rPr>
        <w:t xml:space="preserve"> the</w:t>
      </w:r>
      <w:r w:rsidR="00260C57" w:rsidRPr="001B075E">
        <w:rPr>
          <w:rFonts w:ascii="Times New Roman" w:hAnsi="Times New Roman" w:cs="Times New Roman" w:hint="eastAsia"/>
          <w:color w:val="000000" w:themeColor="text1"/>
          <w:szCs w:val="21"/>
        </w:rPr>
        <w:t>ir</w:t>
      </w:r>
      <w:r w:rsidR="00260C57" w:rsidRPr="001B075E">
        <w:rPr>
          <w:rFonts w:ascii="Times New Roman" w:hAnsi="Times New Roman" w:cs="Times New Roman"/>
          <w:color w:val="000000" w:themeColor="text1"/>
          <w:szCs w:val="21"/>
        </w:rPr>
        <w:t xml:space="preserve"> tenure</w:t>
      </w:r>
      <w:r w:rsidR="00952DCF" w:rsidRPr="001B075E">
        <w:rPr>
          <w:rFonts w:ascii="Times New Roman" w:hAnsi="Times New Roman" w:cs="Times New Roman"/>
          <w:color w:val="000000" w:themeColor="text1"/>
          <w:szCs w:val="21"/>
        </w:rPr>
        <w:t xml:space="preserve">, which </w:t>
      </w:r>
      <w:r w:rsidR="002B2B37" w:rsidRPr="001B075E">
        <w:rPr>
          <w:rFonts w:ascii="Times New Roman" w:hAnsi="Times New Roman" w:cs="Times New Roman" w:hint="eastAsia"/>
          <w:color w:val="000000" w:themeColor="text1"/>
          <w:szCs w:val="21"/>
        </w:rPr>
        <w:t xml:space="preserve">thus </w:t>
      </w:r>
      <w:r w:rsidR="00952DCF" w:rsidRPr="001B075E">
        <w:rPr>
          <w:rFonts w:ascii="Times New Roman" w:hAnsi="Times New Roman" w:cs="Times New Roman"/>
          <w:color w:val="000000" w:themeColor="text1"/>
          <w:szCs w:val="21"/>
        </w:rPr>
        <w:t xml:space="preserve">results in local officials across regions in China to compete fiercely </w:t>
      </w:r>
      <w:r w:rsidR="002B2B37" w:rsidRPr="001B075E">
        <w:rPr>
          <w:rFonts w:ascii="Times New Roman" w:hAnsi="Times New Roman" w:cs="Times New Roman" w:hint="eastAsia"/>
          <w:color w:val="000000" w:themeColor="text1"/>
          <w:szCs w:val="21"/>
        </w:rPr>
        <w:t>for</w:t>
      </w:r>
      <w:r w:rsidR="00952DCF" w:rsidRPr="001B075E">
        <w:rPr>
          <w:rFonts w:ascii="Times New Roman" w:hAnsi="Times New Roman" w:cs="Times New Roman"/>
          <w:color w:val="000000" w:themeColor="text1"/>
          <w:szCs w:val="21"/>
        </w:rPr>
        <w:t xml:space="preserve"> </w:t>
      </w:r>
      <w:r w:rsidR="002B2B37" w:rsidRPr="001B075E">
        <w:rPr>
          <w:rFonts w:ascii="Times New Roman" w:hAnsi="Times New Roman" w:cs="Times New Roman" w:hint="eastAsia"/>
          <w:color w:val="000000" w:themeColor="text1"/>
          <w:szCs w:val="21"/>
        </w:rPr>
        <w:t xml:space="preserve">higher rankings of </w:t>
      </w:r>
      <w:r w:rsidR="00952DCF" w:rsidRPr="001B075E">
        <w:rPr>
          <w:rStyle w:val="hps"/>
          <w:rFonts w:ascii="Times New Roman" w:hAnsi="Times New Roman" w:cs="Times New Roman"/>
          <w:color w:val="000000" w:themeColor="text1"/>
          <w:szCs w:val="21"/>
        </w:rPr>
        <w:t>GDP</w:t>
      </w:r>
      <w:r w:rsidR="00952DCF" w:rsidRPr="001B075E">
        <w:rPr>
          <w:rFonts w:ascii="Times New Roman" w:hAnsi="Times New Roman" w:cs="Times New Roman"/>
          <w:color w:val="000000" w:themeColor="text1"/>
          <w:szCs w:val="21"/>
        </w:rPr>
        <w:t xml:space="preserve"> </w:t>
      </w:r>
      <w:r w:rsidR="00952DCF" w:rsidRPr="001B075E">
        <w:rPr>
          <w:rStyle w:val="hps"/>
          <w:rFonts w:ascii="Times New Roman" w:hAnsi="Times New Roman" w:cs="Times New Roman"/>
          <w:color w:val="000000" w:themeColor="text1"/>
          <w:szCs w:val="21"/>
        </w:rPr>
        <w:t>(Li</w:t>
      </w:r>
      <w:r w:rsidR="00952DCF" w:rsidRPr="001B075E">
        <w:rPr>
          <w:rFonts w:ascii="Times New Roman" w:hAnsi="Times New Roman" w:cs="Times New Roman"/>
          <w:color w:val="000000" w:themeColor="text1"/>
          <w:szCs w:val="21"/>
        </w:rPr>
        <w:t xml:space="preserve"> </w:t>
      </w:r>
      <w:r w:rsidR="00952DCF" w:rsidRPr="001B075E">
        <w:rPr>
          <w:rStyle w:val="hps"/>
          <w:rFonts w:ascii="Times New Roman" w:hAnsi="Times New Roman" w:cs="Times New Roman"/>
          <w:color w:val="000000" w:themeColor="text1"/>
          <w:szCs w:val="21"/>
        </w:rPr>
        <w:t>and</w:t>
      </w:r>
      <w:r w:rsidR="00952DCF" w:rsidRPr="001B075E">
        <w:rPr>
          <w:rFonts w:ascii="Times New Roman" w:hAnsi="Times New Roman" w:cs="Times New Roman"/>
          <w:color w:val="000000" w:themeColor="text1"/>
          <w:szCs w:val="21"/>
        </w:rPr>
        <w:t xml:space="preserve"> </w:t>
      </w:r>
      <w:r w:rsidR="00952DCF" w:rsidRPr="001B075E">
        <w:rPr>
          <w:rStyle w:val="hps"/>
          <w:rFonts w:ascii="Times New Roman" w:hAnsi="Times New Roman" w:cs="Times New Roman"/>
          <w:color w:val="000000" w:themeColor="text1"/>
          <w:szCs w:val="21"/>
        </w:rPr>
        <w:t>Zhou, 2005)</w:t>
      </w:r>
      <w:r w:rsidR="00952DCF" w:rsidRPr="001B075E">
        <w:rPr>
          <w:rFonts w:ascii="Times New Roman" w:hAnsi="Times New Roman" w:cs="Times New Roman"/>
          <w:color w:val="000000" w:themeColor="text1"/>
          <w:szCs w:val="21"/>
        </w:rPr>
        <w:t xml:space="preserve">. </w:t>
      </w:r>
      <w:r w:rsidR="007D6A19" w:rsidRPr="001B075E">
        <w:rPr>
          <w:rStyle w:val="hps"/>
          <w:rFonts w:ascii="Times New Roman" w:hAnsi="Times New Roman" w:cs="Times New Roman"/>
          <w:color w:val="000000" w:themeColor="text1"/>
          <w:szCs w:val="21"/>
        </w:rPr>
        <w:t>“Economic</w:t>
      </w:r>
      <w:r w:rsidR="007D6A19" w:rsidRPr="001B075E">
        <w:rPr>
          <w:rFonts w:ascii="Times New Roman" w:hAnsi="Times New Roman" w:cs="Times New Roman"/>
          <w:color w:val="000000" w:themeColor="text1"/>
          <w:szCs w:val="21"/>
        </w:rPr>
        <w:t xml:space="preserve"> </w:t>
      </w:r>
      <w:r w:rsidR="007D6A19" w:rsidRPr="001B075E">
        <w:rPr>
          <w:rStyle w:val="hps"/>
          <w:rFonts w:ascii="Times New Roman" w:hAnsi="Times New Roman" w:cs="Times New Roman"/>
          <w:color w:val="000000" w:themeColor="text1"/>
          <w:szCs w:val="21"/>
        </w:rPr>
        <w:t>decentralization</w:t>
      </w:r>
      <w:r w:rsidR="007D6A19" w:rsidRPr="001B075E">
        <w:rPr>
          <w:rFonts w:ascii="Times New Roman" w:hAnsi="Times New Roman" w:cs="Times New Roman"/>
          <w:color w:val="000000" w:themeColor="text1"/>
          <w:szCs w:val="21"/>
        </w:rPr>
        <w:t xml:space="preserve">” </w:t>
      </w:r>
      <w:r w:rsidR="00780204" w:rsidRPr="001B075E">
        <w:rPr>
          <w:rFonts w:ascii="Times New Roman" w:hAnsi="Times New Roman" w:cs="Times New Roman"/>
          <w:color w:val="000000" w:themeColor="text1"/>
          <w:szCs w:val="21"/>
        </w:rPr>
        <w:t>then</w:t>
      </w:r>
      <w:r w:rsidR="007D6A19" w:rsidRPr="001B075E">
        <w:rPr>
          <w:rFonts w:ascii="Times New Roman" w:hAnsi="Times New Roman" w:cs="Times New Roman"/>
          <w:color w:val="000000" w:themeColor="text1"/>
          <w:szCs w:val="21"/>
        </w:rPr>
        <w:t xml:space="preserve"> </w:t>
      </w:r>
      <w:r w:rsidR="007D6A19" w:rsidRPr="001B075E">
        <w:rPr>
          <w:rStyle w:val="hps"/>
          <w:rFonts w:ascii="Times New Roman" w:hAnsi="Times New Roman" w:cs="Times New Roman"/>
          <w:color w:val="000000" w:themeColor="text1"/>
          <w:szCs w:val="21"/>
        </w:rPr>
        <w:t xml:space="preserve">endows </w:t>
      </w:r>
      <w:r w:rsidR="007D6A19" w:rsidRPr="001B075E">
        <w:rPr>
          <w:rFonts w:ascii="Times New Roman" w:hAnsi="Times New Roman" w:cs="Times New Roman"/>
          <w:color w:val="000000" w:themeColor="text1"/>
          <w:szCs w:val="21"/>
        </w:rPr>
        <w:t xml:space="preserve">the local governments </w:t>
      </w:r>
      <w:r w:rsidR="00780204" w:rsidRPr="001B075E">
        <w:rPr>
          <w:rStyle w:val="hps"/>
          <w:rFonts w:ascii="Times New Roman" w:hAnsi="Times New Roman" w:cs="Times New Roman"/>
          <w:color w:val="000000" w:themeColor="text1"/>
          <w:szCs w:val="21"/>
        </w:rPr>
        <w:t>with</w:t>
      </w:r>
      <w:r w:rsidR="00780204" w:rsidRPr="001B075E">
        <w:rPr>
          <w:rFonts w:ascii="Times New Roman" w:hAnsi="Times New Roman" w:cs="Times New Roman"/>
          <w:color w:val="000000" w:themeColor="text1"/>
          <w:szCs w:val="21"/>
        </w:rPr>
        <w:t xml:space="preserve"> </w:t>
      </w:r>
      <w:r w:rsidR="007D6A19" w:rsidRPr="001B075E">
        <w:rPr>
          <w:rFonts w:ascii="Times New Roman" w:hAnsi="Times New Roman" w:cs="Times New Roman"/>
          <w:color w:val="000000" w:themeColor="text1"/>
          <w:szCs w:val="21"/>
        </w:rPr>
        <w:t xml:space="preserve">the necessary </w:t>
      </w:r>
      <w:r w:rsidR="00B426F7" w:rsidRPr="001B075E">
        <w:rPr>
          <w:rFonts w:ascii="Times New Roman" w:hAnsi="Times New Roman" w:cs="Times New Roman" w:hint="eastAsia"/>
          <w:color w:val="000000" w:themeColor="text1"/>
          <w:szCs w:val="21"/>
        </w:rPr>
        <w:t xml:space="preserve">control over </w:t>
      </w:r>
      <w:r w:rsidR="007D6A19" w:rsidRPr="001B075E">
        <w:rPr>
          <w:rFonts w:ascii="Times New Roman" w:hAnsi="Times New Roman" w:cs="Times New Roman"/>
          <w:color w:val="000000" w:themeColor="text1"/>
          <w:szCs w:val="21"/>
        </w:rPr>
        <w:t>resource</w:t>
      </w:r>
      <w:r w:rsidR="00B426F7" w:rsidRPr="001B075E">
        <w:rPr>
          <w:rFonts w:ascii="Times New Roman" w:hAnsi="Times New Roman" w:cs="Times New Roman" w:hint="eastAsia"/>
          <w:color w:val="000000" w:themeColor="text1"/>
          <w:szCs w:val="21"/>
        </w:rPr>
        <w:t>s</w:t>
      </w:r>
      <w:r w:rsidR="007D6A19" w:rsidRPr="001B075E">
        <w:rPr>
          <w:rFonts w:ascii="Times New Roman" w:hAnsi="Times New Roman" w:cs="Times New Roman"/>
          <w:color w:val="000000" w:themeColor="text1"/>
          <w:szCs w:val="21"/>
        </w:rPr>
        <w:t xml:space="preserve"> such as the administrations of economic affairs and the authorities of fiscal revenues and expenditures within their respective </w:t>
      </w:r>
      <w:r w:rsidR="007D6A19" w:rsidRPr="001B075E">
        <w:rPr>
          <w:rStyle w:val="textblue1"/>
          <w:rFonts w:ascii="Times New Roman" w:hAnsi="Times New Roman" w:cs="Times New Roman"/>
          <w:bCs/>
          <w:color w:val="000000" w:themeColor="text1"/>
          <w:szCs w:val="21"/>
        </w:rPr>
        <w:t xml:space="preserve">jurisdictions </w:t>
      </w:r>
      <w:r w:rsidR="007D6A19" w:rsidRPr="001B075E">
        <w:rPr>
          <w:rFonts w:ascii="Times New Roman" w:hAnsi="Times New Roman" w:cs="Times New Roman"/>
          <w:color w:val="000000" w:themeColor="text1"/>
          <w:szCs w:val="21"/>
        </w:rPr>
        <w:t>to ensure the effectiveness of the above incentives</w:t>
      </w:r>
      <w:r w:rsidR="005A2A3D" w:rsidRPr="001B075E">
        <w:rPr>
          <w:rFonts w:ascii="Times New Roman" w:hAnsi="Times New Roman" w:cs="Times New Roman"/>
          <w:color w:val="000000" w:themeColor="text1"/>
          <w:szCs w:val="21"/>
        </w:rPr>
        <w:t xml:space="preserve"> (Chen, Li and Yu, 2009). The aforementioned Chinese type local officials’ political promotion and </w:t>
      </w:r>
      <w:r w:rsidR="005A2A3D" w:rsidRPr="001B075E">
        <w:rPr>
          <w:rStyle w:val="hps"/>
          <w:rFonts w:ascii="Times New Roman" w:hAnsi="Times New Roman" w:cs="Times New Roman"/>
          <w:color w:val="000000" w:themeColor="text1"/>
          <w:szCs w:val="21"/>
        </w:rPr>
        <w:t>economic performance</w:t>
      </w:r>
      <w:r w:rsidR="005A2A3D" w:rsidRPr="001B075E">
        <w:rPr>
          <w:rFonts w:ascii="Times New Roman" w:hAnsi="Times New Roman" w:cs="Times New Roman"/>
          <w:color w:val="000000" w:themeColor="text1"/>
          <w:szCs w:val="21"/>
        </w:rPr>
        <w:t xml:space="preserve"> </w:t>
      </w:r>
      <w:r w:rsidR="00B426F7" w:rsidRPr="001B075E">
        <w:rPr>
          <w:rStyle w:val="hps"/>
          <w:rFonts w:ascii="Times New Roman" w:hAnsi="Times New Roman" w:cs="Times New Roman" w:hint="eastAsia"/>
          <w:color w:val="000000" w:themeColor="text1"/>
          <w:szCs w:val="21"/>
        </w:rPr>
        <w:t>evaluation</w:t>
      </w:r>
      <w:r w:rsidR="005A2A3D" w:rsidRPr="001B075E">
        <w:rPr>
          <w:rStyle w:val="hps"/>
          <w:rFonts w:ascii="Times New Roman" w:hAnsi="Times New Roman" w:cs="Times New Roman"/>
          <w:color w:val="000000" w:themeColor="text1"/>
          <w:szCs w:val="21"/>
        </w:rPr>
        <w:t xml:space="preserve"> </w:t>
      </w:r>
      <w:r w:rsidR="00B426F7" w:rsidRPr="001B075E">
        <w:rPr>
          <w:rStyle w:val="hps"/>
          <w:rFonts w:ascii="Times New Roman" w:hAnsi="Times New Roman" w:cs="Times New Roman" w:hint="eastAsia"/>
          <w:color w:val="000000" w:themeColor="text1"/>
          <w:szCs w:val="21"/>
        </w:rPr>
        <w:t>rule</w:t>
      </w:r>
      <w:r w:rsidR="005A2A3D" w:rsidRPr="001B075E">
        <w:rPr>
          <w:rFonts w:ascii="Times New Roman" w:hAnsi="Times New Roman" w:cs="Times New Roman"/>
          <w:color w:val="000000" w:themeColor="text1"/>
          <w:szCs w:val="21"/>
        </w:rPr>
        <w:t xml:space="preserve"> formed in the process of transition of China ha</w:t>
      </w:r>
      <w:r w:rsidR="00B426F7" w:rsidRPr="001B075E">
        <w:rPr>
          <w:rFonts w:ascii="Times New Roman" w:hAnsi="Times New Roman" w:cs="Times New Roman" w:hint="eastAsia"/>
          <w:color w:val="000000" w:themeColor="text1"/>
          <w:szCs w:val="21"/>
        </w:rPr>
        <w:t>s</w:t>
      </w:r>
      <w:r w:rsidR="005A2A3D" w:rsidRPr="001B075E">
        <w:rPr>
          <w:rFonts w:ascii="Times New Roman" w:hAnsi="Times New Roman" w:cs="Times New Roman"/>
          <w:color w:val="000000" w:themeColor="text1"/>
          <w:szCs w:val="21"/>
        </w:rPr>
        <w:t xml:space="preserve"> determined it very difficult for the local governments at all levels to be “invisible hand” in the economic development, even if they wouldn’t act as the “grab</w:t>
      </w:r>
      <w:r w:rsidR="00B426F7" w:rsidRPr="001B075E">
        <w:rPr>
          <w:rFonts w:ascii="Times New Roman" w:hAnsi="Times New Roman" w:cs="Times New Roman" w:hint="eastAsia"/>
          <w:color w:val="000000" w:themeColor="text1"/>
          <w:szCs w:val="21"/>
        </w:rPr>
        <w:t>bing</w:t>
      </w:r>
      <w:r w:rsidR="005A2A3D" w:rsidRPr="001B075E">
        <w:rPr>
          <w:rFonts w:ascii="Times New Roman" w:hAnsi="Times New Roman" w:cs="Times New Roman"/>
          <w:color w:val="000000" w:themeColor="text1"/>
          <w:szCs w:val="21"/>
        </w:rPr>
        <w:t xml:space="preserve"> hand” (Zhang and Chen, 2012).</w:t>
      </w:r>
    </w:p>
    <w:p w:rsidR="00B74CF1" w:rsidRPr="001B075E" w:rsidRDefault="002B119B"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However, under the present system of the </w:t>
      </w:r>
      <w:r w:rsidR="00980A5A" w:rsidRPr="001B075E">
        <w:rPr>
          <w:rFonts w:ascii="Times New Roman" w:hAnsi="Times New Roman" w:cs="Times New Roman"/>
          <w:color w:val="000000" w:themeColor="text1"/>
          <w:szCs w:val="21"/>
        </w:rPr>
        <w:t>“</w:t>
      </w:r>
      <w:r w:rsidRPr="001B075E">
        <w:rPr>
          <w:rFonts w:ascii="Times New Roman" w:hAnsi="Times New Roman" w:cs="Times New Roman"/>
          <w:color w:val="000000" w:themeColor="text1"/>
          <w:szCs w:val="21"/>
        </w:rPr>
        <w:t>political centralization and economic decentralization</w:t>
      </w:r>
      <w:r w:rsidR="00980A5A" w:rsidRPr="001B075E">
        <w:rPr>
          <w:rFonts w:ascii="Times New Roman" w:hAnsi="Times New Roman" w:cs="Times New Roman"/>
          <w:color w:val="000000" w:themeColor="text1"/>
          <w:szCs w:val="21"/>
        </w:rPr>
        <w:t>”</w:t>
      </w:r>
      <w:r w:rsidRPr="001B075E">
        <w:rPr>
          <w:rFonts w:ascii="Times New Roman" w:hAnsi="Times New Roman" w:cs="Times New Roman"/>
          <w:color w:val="000000" w:themeColor="text1"/>
          <w:szCs w:val="21"/>
        </w:rPr>
        <w:t xml:space="preserve">, </w:t>
      </w:r>
      <w:r w:rsidR="00980A5A" w:rsidRPr="001B075E">
        <w:rPr>
          <w:rFonts w:ascii="Times New Roman" w:hAnsi="Times New Roman" w:cs="Times New Roman"/>
          <w:color w:val="000000" w:themeColor="text1"/>
          <w:szCs w:val="21"/>
        </w:rPr>
        <w:t>w</w:t>
      </w:r>
      <w:r w:rsidRPr="001B075E">
        <w:rPr>
          <w:rFonts w:ascii="Times New Roman" w:hAnsi="Times New Roman" w:cs="Times New Roman"/>
          <w:color w:val="000000" w:themeColor="text1"/>
          <w:szCs w:val="21"/>
        </w:rPr>
        <w:t xml:space="preserve">hen investments have become one of the most important factors driving economic growth </w:t>
      </w:r>
      <w:r w:rsidR="00980A5A" w:rsidRPr="001B075E">
        <w:rPr>
          <w:rFonts w:ascii="Times New Roman" w:hAnsi="Times New Roman" w:cs="Times New Roman"/>
          <w:color w:val="000000" w:themeColor="text1"/>
          <w:szCs w:val="21"/>
        </w:rPr>
        <w:t xml:space="preserve">in </w:t>
      </w:r>
      <w:r w:rsidRPr="001B075E">
        <w:rPr>
          <w:rFonts w:ascii="Times New Roman" w:hAnsi="Times New Roman" w:cs="Times New Roman"/>
          <w:color w:val="000000" w:themeColor="text1"/>
          <w:szCs w:val="21"/>
        </w:rPr>
        <w:t xml:space="preserve">China, </w:t>
      </w:r>
      <w:r w:rsidR="00980A5A" w:rsidRPr="001B075E">
        <w:rPr>
          <w:rFonts w:ascii="Times New Roman" w:hAnsi="Times New Roman" w:cs="Times New Roman"/>
          <w:color w:val="000000" w:themeColor="text1"/>
          <w:szCs w:val="21"/>
        </w:rPr>
        <w:t>a</w:t>
      </w:r>
      <w:r w:rsidRPr="001B075E">
        <w:rPr>
          <w:rFonts w:ascii="Times New Roman" w:hAnsi="Times New Roman" w:cs="Times New Roman"/>
          <w:color w:val="000000" w:themeColor="text1"/>
          <w:szCs w:val="21"/>
        </w:rPr>
        <w:t xml:space="preserve"> region</w:t>
      </w:r>
      <w:r w:rsidR="00980A5A" w:rsidRPr="001B075E">
        <w:rPr>
          <w:rFonts w:ascii="Times New Roman" w:hAnsi="Times New Roman" w:cs="Times New Roman"/>
          <w:color w:val="000000" w:themeColor="text1"/>
          <w:szCs w:val="21"/>
        </w:rPr>
        <w:t>’</w:t>
      </w:r>
      <w:r w:rsidRPr="001B075E">
        <w:rPr>
          <w:rFonts w:ascii="Times New Roman" w:hAnsi="Times New Roman" w:cs="Times New Roman"/>
          <w:color w:val="000000" w:themeColor="text1"/>
          <w:szCs w:val="21"/>
        </w:rPr>
        <w:t xml:space="preserve">s economic development and </w:t>
      </w:r>
      <w:r w:rsidR="00980A5A" w:rsidRPr="001B075E">
        <w:rPr>
          <w:rFonts w:ascii="Times New Roman" w:hAnsi="Times New Roman" w:cs="Times New Roman"/>
          <w:color w:val="000000" w:themeColor="text1"/>
          <w:szCs w:val="21"/>
        </w:rPr>
        <w:t>its</w:t>
      </w:r>
      <w:r w:rsidRPr="001B075E">
        <w:rPr>
          <w:rFonts w:ascii="Times New Roman" w:hAnsi="Times New Roman" w:cs="Times New Roman"/>
          <w:color w:val="000000" w:themeColor="text1"/>
          <w:szCs w:val="21"/>
        </w:rPr>
        <w:t xml:space="preserve"> level of GDP as well as fiscal revenues will largely depend on the investment willingness and enthusiasm of the enterprises within their respective jurisdictions</w:t>
      </w:r>
      <w:r w:rsidR="007C0B51" w:rsidRPr="001B075E">
        <w:rPr>
          <w:rFonts w:ascii="Times New Roman" w:hAnsi="Times New Roman" w:cs="Times New Roman"/>
          <w:color w:val="000000" w:themeColor="text1"/>
          <w:szCs w:val="21"/>
        </w:rPr>
        <w:t xml:space="preserve"> (</w:t>
      </w:r>
      <w:r w:rsidR="003F568D" w:rsidRPr="001B075E">
        <w:rPr>
          <w:rFonts w:ascii="Times New Roman" w:eastAsia="DLF-3-0-612907350+ZFGIEf-287" w:hAnsi="Times New Roman" w:cs="Times New Roman"/>
          <w:kern w:val="0"/>
          <w:szCs w:val="21"/>
        </w:rPr>
        <w:t xml:space="preserve">La </w:t>
      </w:r>
      <w:proofErr w:type="spellStart"/>
      <w:r w:rsidR="003F568D" w:rsidRPr="001B075E">
        <w:rPr>
          <w:rFonts w:ascii="Times New Roman" w:eastAsia="DLF-3-0-612907350+ZFGIEf-287" w:hAnsi="Times New Roman" w:cs="Times New Roman"/>
          <w:kern w:val="0"/>
          <w:szCs w:val="21"/>
        </w:rPr>
        <w:t>Porta</w:t>
      </w:r>
      <w:proofErr w:type="spellEnd"/>
      <w:r w:rsidR="003F568D" w:rsidRPr="001B075E">
        <w:rPr>
          <w:rFonts w:ascii="Times New Roman" w:eastAsia="DLF-3-0-612907350+ZFGIEf-287" w:hAnsi="Times New Roman" w:cs="Times New Roman"/>
          <w:kern w:val="0"/>
          <w:szCs w:val="21"/>
        </w:rPr>
        <w:t>, Lopez-de-</w:t>
      </w:r>
      <w:proofErr w:type="spellStart"/>
      <w:r w:rsidR="003F568D" w:rsidRPr="001B075E">
        <w:rPr>
          <w:rFonts w:ascii="Times New Roman" w:eastAsia="DLF-3-0-612907350+ZFGIEf-287" w:hAnsi="Times New Roman" w:cs="Times New Roman"/>
          <w:kern w:val="0"/>
          <w:szCs w:val="21"/>
        </w:rPr>
        <w:t>Silanes</w:t>
      </w:r>
      <w:proofErr w:type="spellEnd"/>
      <w:r w:rsidR="003F568D" w:rsidRPr="001B075E">
        <w:rPr>
          <w:rFonts w:ascii="Times New Roman" w:eastAsia="DLF-3-0-612907350+ZFGIEf-287" w:hAnsi="Times New Roman" w:cs="Times New Roman"/>
          <w:kern w:val="0"/>
          <w:szCs w:val="21"/>
        </w:rPr>
        <w:t xml:space="preserve"> </w:t>
      </w:r>
      <w:r w:rsidR="003F568D" w:rsidRPr="001B075E">
        <w:rPr>
          <w:rFonts w:ascii="Times New Roman" w:eastAsia="DLF-3-0-612907350+ZFGIEf-287" w:hAnsi="Times New Roman" w:cs="Times New Roman" w:hint="eastAsia"/>
          <w:kern w:val="0"/>
          <w:szCs w:val="21"/>
        </w:rPr>
        <w:t xml:space="preserve">and </w:t>
      </w:r>
      <w:proofErr w:type="spellStart"/>
      <w:r w:rsidR="003F568D" w:rsidRPr="001B075E">
        <w:rPr>
          <w:rFonts w:ascii="Times New Roman" w:eastAsia="DLF-3-0-612907350+ZFGIEf-287" w:hAnsi="Times New Roman" w:cs="Times New Roman"/>
          <w:kern w:val="0"/>
          <w:szCs w:val="21"/>
        </w:rPr>
        <w:t>Shleifer</w:t>
      </w:r>
      <w:proofErr w:type="spellEnd"/>
      <w:r w:rsidR="003F568D" w:rsidRPr="001B075E">
        <w:rPr>
          <w:rFonts w:ascii="Times New Roman" w:eastAsia="DLF-3-0-612907350+ZFGIEf-287" w:hAnsi="Times New Roman" w:cs="Times New Roman"/>
          <w:kern w:val="0"/>
          <w:szCs w:val="21"/>
        </w:rPr>
        <w:t>, 1999</w:t>
      </w:r>
      <w:r w:rsidR="003F568D" w:rsidRPr="001B075E">
        <w:rPr>
          <w:rFonts w:ascii="Times New Roman" w:eastAsia="DLF-3-0-612907350+ZFGIEf-287" w:hAnsi="Times New Roman" w:cs="Times New Roman" w:hint="eastAsia"/>
          <w:kern w:val="0"/>
          <w:szCs w:val="21"/>
        </w:rPr>
        <w:t xml:space="preserve">; </w:t>
      </w:r>
      <w:proofErr w:type="spellStart"/>
      <w:r w:rsidR="007C0B51" w:rsidRPr="001B075E">
        <w:rPr>
          <w:rFonts w:ascii="Times New Roman" w:hAnsi="Times New Roman" w:cs="Times New Roman"/>
          <w:color w:val="000000" w:themeColor="text1"/>
          <w:szCs w:val="21"/>
        </w:rPr>
        <w:t>Xin</w:t>
      </w:r>
      <w:proofErr w:type="spellEnd"/>
      <w:r w:rsidR="007C0B51" w:rsidRPr="001B075E">
        <w:rPr>
          <w:rFonts w:ascii="Times New Roman" w:hAnsi="Times New Roman" w:cs="Times New Roman"/>
          <w:color w:val="000000" w:themeColor="text1"/>
          <w:szCs w:val="21"/>
        </w:rPr>
        <w:t>, 2009)</w:t>
      </w:r>
      <w:r w:rsidRPr="001B075E">
        <w:rPr>
          <w:rFonts w:ascii="Times New Roman" w:hAnsi="Times New Roman" w:cs="Times New Roman"/>
          <w:color w:val="000000" w:themeColor="text1"/>
          <w:szCs w:val="21"/>
        </w:rPr>
        <w:t>.</w:t>
      </w:r>
      <w:r w:rsidR="007C0B51" w:rsidRPr="001B075E">
        <w:rPr>
          <w:rFonts w:ascii="Times New Roman" w:hAnsi="Times New Roman" w:cs="Times New Roman"/>
          <w:color w:val="000000" w:themeColor="text1"/>
          <w:szCs w:val="21"/>
        </w:rPr>
        <w:t xml:space="preserve"> Therefore, </w:t>
      </w:r>
      <w:r w:rsidR="006D7B3B" w:rsidRPr="001B075E">
        <w:rPr>
          <w:rFonts w:ascii="Times New Roman" w:hAnsi="Times New Roman" w:cs="Times New Roman" w:hint="eastAsia"/>
          <w:color w:val="000000" w:themeColor="text1"/>
          <w:szCs w:val="21"/>
        </w:rPr>
        <w:t>b</w:t>
      </w:r>
      <w:r w:rsidR="00481480" w:rsidRPr="001B075E">
        <w:rPr>
          <w:rFonts w:ascii="Times New Roman" w:hAnsi="Times New Roman" w:cs="Times New Roman"/>
          <w:color w:val="000000" w:themeColor="text1"/>
          <w:szCs w:val="21"/>
        </w:rPr>
        <w:t xml:space="preserve">ased on the considerations of fiscal revenues and political promotion, the local governments </w:t>
      </w:r>
      <w:r w:rsidR="00376B9C" w:rsidRPr="001B075E">
        <w:rPr>
          <w:rFonts w:ascii="Times New Roman" w:hAnsi="Times New Roman" w:cs="Times New Roman"/>
          <w:color w:val="000000" w:themeColor="text1"/>
          <w:szCs w:val="21"/>
        </w:rPr>
        <w:t xml:space="preserve">in </w:t>
      </w:r>
      <w:r w:rsidR="00481480" w:rsidRPr="001B075E">
        <w:rPr>
          <w:rFonts w:ascii="Times New Roman" w:hAnsi="Times New Roman" w:cs="Times New Roman"/>
          <w:color w:val="000000" w:themeColor="text1"/>
          <w:szCs w:val="21"/>
        </w:rPr>
        <w:t xml:space="preserve">China </w:t>
      </w:r>
      <w:r w:rsidR="00376B9C" w:rsidRPr="001B075E">
        <w:rPr>
          <w:rFonts w:ascii="Times New Roman" w:hAnsi="Times New Roman" w:cs="Times New Roman"/>
          <w:bCs/>
          <w:color w:val="000000" w:themeColor="text1"/>
          <w:szCs w:val="21"/>
        </w:rPr>
        <w:t xml:space="preserve">are </w:t>
      </w:r>
      <w:r w:rsidR="00376B9C" w:rsidRPr="001B075E">
        <w:rPr>
          <w:rFonts w:ascii="Times New Roman" w:hAnsi="Times New Roman" w:cs="Times New Roman"/>
          <w:color w:val="000000" w:themeColor="text1"/>
          <w:szCs w:val="21"/>
        </w:rPr>
        <w:t>all</w:t>
      </w:r>
      <w:r w:rsidR="00376B9C" w:rsidRPr="001B075E">
        <w:rPr>
          <w:rFonts w:ascii="Times New Roman" w:hAnsi="Times New Roman" w:cs="Times New Roman"/>
          <w:bCs/>
          <w:color w:val="000000" w:themeColor="text1"/>
          <w:szCs w:val="21"/>
        </w:rPr>
        <w:t xml:space="preserve"> strongly motivated by the</w:t>
      </w:r>
      <w:r w:rsidR="00376B9C" w:rsidRPr="001B075E">
        <w:rPr>
          <w:rStyle w:val="hps"/>
          <w:rFonts w:ascii="Times New Roman" w:hAnsi="Times New Roman" w:cs="Times New Roman"/>
          <w:color w:val="000000" w:themeColor="text1"/>
          <w:szCs w:val="21"/>
        </w:rPr>
        <w:t xml:space="preserve"> intrinsic</w:t>
      </w:r>
      <w:r w:rsidR="00376B9C" w:rsidRPr="001B075E">
        <w:rPr>
          <w:rFonts w:ascii="Times New Roman" w:hAnsi="Times New Roman" w:cs="Times New Roman"/>
          <w:bCs/>
          <w:color w:val="000000" w:themeColor="text1"/>
          <w:szCs w:val="21"/>
        </w:rPr>
        <w:t xml:space="preserve"> desire</w:t>
      </w:r>
      <w:r w:rsidR="00376B9C" w:rsidRPr="001B075E">
        <w:rPr>
          <w:rStyle w:val="hps"/>
          <w:rFonts w:ascii="Times New Roman" w:hAnsi="Times New Roman" w:cs="Times New Roman"/>
          <w:color w:val="000000" w:themeColor="text1"/>
          <w:szCs w:val="21"/>
        </w:rPr>
        <w:t xml:space="preserve"> to expand further the </w:t>
      </w:r>
      <w:r w:rsidR="00376B9C" w:rsidRPr="001B075E">
        <w:rPr>
          <w:rFonts w:ascii="Times New Roman" w:hAnsi="Times New Roman" w:cs="Times New Roman"/>
          <w:color w:val="000000" w:themeColor="text1"/>
          <w:szCs w:val="21"/>
        </w:rPr>
        <w:t xml:space="preserve">scale of local economies by resorting to the investments of the enterprises within their respective jurisdictions. </w:t>
      </w:r>
      <w:r w:rsidR="00652E3E" w:rsidRPr="001B075E">
        <w:rPr>
          <w:rFonts w:ascii="Times New Roman" w:hAnsi="Times New Roman" w:cs="Times New Roman"/>
          <w:color w:val="000000" w:themeColor="text1"/>
          <w:szCs w:val="21"/>
        </w:rPr>
        <w:t xml:space="preserve">Consequently, </w:t>
      </w:r>
      <w:r w:rsidR="002D7349" w:rsidRPr="001B075E">
        <w:rPr>
          <w:rStyle w:val="hps"/>
          <w:rFonts w:ascii="Times New Roman" w:hAnsi="Times New Roman" w:cs="Times New Roman"/>
          <w:color w:val="000000" w:themeColor="text1"/>
          <w:szCs w:val="21"/>
        </w:rPr>
        <w:t xml:space="preserve">although local governments are </w:t>
      </w:r>
      <w:r w:rsidR="002D7349" w:rsidRPr="001B075E">
        <w:rPr>
          <w:rFonts w:ascii="Times New Roman" w:hAnsi="Times New Roman" w:cs="Times New Roman"/>
          <w:color w:val="000000" w:themeColor="text1"/>
          <w:szCs w:val="21"/>
        </w:rPr>
        <w:t>forced</w:t>
      </w:r>
      <w:r w:rsidR="002D7349" w:rsidRPr="001B075E">
        <w:rPr>
          <w:rStyle w:val="hps"/>
          <w:rFonts w:ascii="Times New Roman" w:hAnsi="Times New Roman" w:cs="Times New Roman"/>
          <w:color w:val="000000" w:themeColor="text1"/>
          <w:szCs w:val="21"/>
        </w:rPr>
        <w:t xml:space="preserve"> to </w:t>
      </w:r>
      <w:r w:rsidR="002D7349" w:rsidRPr="001B075E">
        <w:rPr>
          <w:rFonts w:ascii="Times New Roman" w:hAnsi="Times New Roman" w:cs="Times New Roman"/>
          <w:color w:val="000000" w:themeColor="text1"/>
          <w:szCs w:val="21"/>
        </w:rPr>
        <w:t xml:space="preserve">delegate some of the investment decision </w:t>
      </w:r>
      <w:r w:rsidR="00DF13AF" w:rsidRPr="001B075E">
        <w:rPr>
          <w:rFonts w:ascii="Times New Roman" w:hAnsi="Times New Roman" w:cs="Times New Roman"/>
          <w:color w:val="000000" w:themeColor="text1"/>
          <w:szCs w:val="21"/>
        </w:rPr>
        <w:t>rights</w:t>
      </w:r>
      <w:r w:rsidR="002D7349" w:rsidRPr="001B075E">
        <w:rPr>
          <w:rFonts w:ascii="Times New Roman" w:hAnsi="Times New Roman" w:cs="Times New Roman"/>
          <w:color w:val="000000" w:themeColor="text1"/>
          <w:szCs w:val="21"/>
        </w:rPr>
        <w:t xml:space="preserve"> to </w:t>
      </w:r>
      <w:r w:rsidR="002D7349" w:rsidRPr="001B075E">
        <w:rPr>
          <w:rStyle w:val="hps"/>
          <w:rFonts w:ascii="Times New Roman" w:hAnsi="Times New Roman" w:cs="Times New Roman"/>
          <w:color w:val="000000" w:themeColor="text1"/>
          <w:szCs w:val="21"/>
        </w:rPr>
        <w:t>state-owned enterprises controlled by them due to the market</w:t>
      </w:r>
      <w:r w:rsidR="002D7349" w:rsidRPr="001B075E">
        <w:rPr>
          <w:rFonts w:ascii="Times New Roman" w:hAnsi="Times New Roman" w:cs="Times New Roman"/>
          <w:color w:val="000000" w:themeColor="text1"/>
          <w:szCs w:val="21"/>
        </w:rPr>
        <w:t>-oriented reforms</w:t>
      </w:r>
      <w:r w:rsidR="00652E3E" w:rsidRPr="001B075E">
        <w:rPr>
          <w:rFonts w:ascii="Times New Roman" w:hAnsi="Times New Roman" w:cs="Times New Roman"/>
          <w:color w:val="000000" w:themeColor="text1"/>
          <w:szCs w:val="21"/>
        </w:rPr>
        <w:t xml:space="preserve">, they can utilize the control over state-owned enterprises and the power to dismiss and appoint the </w:t>
      </w:r>
      <w:r w:rsidR="00652E3E" w:rsidRPr="001B075E">
        <w:rPr>
          <w:rFonts w:ascii="Times New Roman" w:hAnsi="Times New Roman" w:cs="Times New Roman"/>
          <w:bCs/>
          <w:color w:val="000000" w:themeColor="text1"/>
          <w:kern w:val="36"/>
          <w:szCs w:val="21"/>
        </w:rPr>
        <w:t>senior executives to</w:t>
      </w:r>
      <w:r w:rsidR="00652E3E" w:rsidRPr="001B075E">
        <w:rPr>
          <w:rFonts w:ascii="Times New Roman" w:hAnsi="Times New Roman" w:cs="Times New Roman"/>
          <w:b/>
          <w:bCs/>
          <w:color w:val="000000" w:themeColor="text1"/>
          <w:kern w:val="36"/>
          <w:szCs w:val="21"/>
        </w:rPr>
        <w:t xml:space="preserve"> </w:t>
      </w:r>
      <w:r w:rsidR="00652E3E" w:rsidRPr="001B075E">
        <w:rPr>
          <w:rFonts w:ascii="Times New Roman" w:hAnsi="Times New Roman" w:cs="Times New Roman"/>
          <w:color w:val="000000" w:themeColor="text1"/>
          <w:szCs w:val="21"/>
        </w:rPr>
        <w:t xml:space="preserve">intervene </w:t>
      </w:r>
      <w:r w:rsidR="00406567" w:rsidRPr="001B075E">
        <w:rPr>
          <w:rFonts w:ascii="Times New Roman" w:hAnsi="Times New Roman" w:cs="Times New Roman" w:hint="eastAsia"/>
          <w:color w:val="000000" w:themeColor="text1"/>
          <w:szCs w:val="21"/>
        </w:rPr>
        <w:t xml:space="preserve">in </w:t>
      </w:r>
      <w:r w:rsidR="00652E3E" w:rsidRPr="001B075E">
        <w:rPr>
          <w:rFonts w:ascii="Times New Roman" w:hAnsi="Times New Roman" w:cs="Times New Roman"/>
          <w:color w:val="000000" w:themeColor="text1"/>
          <w:szCs w:val="21"/>
        </w:rPr>
        <w:t xml:space="preserve">the enterprise’s business activities, and require these enterprises to invest more to realize their own political promotion </w:t>
      </w:r>
      <w:r w:rsidR="001F75E2" w:rsidRPr="001B075E">
        <w:rPr>
          <w:rFonts w:ascii="Times New Roman" w:hAnsi="Times New Roman" w:cs="Times New Roman" w:hint="eastAsia"/>
          <w:color w:val="000000" w:themeColor="text1"/>
          <w:szCs w:val="21"/>
        </w:rPr>
        <w:t xml:space="preserve">and private benefit </w:t>
      </w:r>
      <w:r w:rsidR="00652E3E" w:rsidRPr="001B075E">
        <w:rPr>
          <w:rFonts w:ascii="Times New Roman" w:hAnsi="Times New Roman" w:cs="Times New Roman"/>
          <w:color w:val="000000" w:themeColor="text1"/>
          <w:szCs w:val="21"/>
        </w:rPr>
        <w:t>goal</w:t>
      </w:r>
      <w:r w:rsidR="001F75E2" w:rsidRPr="001B075E">
        <w:rPr>
          <w:rFonts w:ascii="Times New Roman" w:hAnsi="Times New Roman" w:cs="Times New Roman" w:hint="eastAsia"/>
          <w:color w:val="000000" w:themeColor="text1"/>
          <w:szCs w:val="21"/>
        </w:rPr>
        <w:t>s</w:t>
      </w:r>
      <w:r w:rsidR="00652E3E" w:rsidRPr="001B075E">
        <w:rPr>
          <w:rFonts w:ascii="Times New Roman" w:hAnsi="Times New Roman" w:cs="Times New Roman"/>
          <w:color w:val="000000" w:themeColor="text1"/>
          <w:szCs w:val="21"/>
        </w:rPr>
        <w:t xml:space="preserve"> (Wei and Liu, 2007). On the other hand, </w:t>
      </w:r>
      <w:r w:rsidR="001E326E" w:rsidRPr="001B075E">
        <w:rPr>
          <w:rFonts w:ascii="Times New Roman" w:hAnsi="Times New Roman" w:cs="Times New Roman"/>
          <w:color w:val="000000" w:themeColor="text1"/>
          <w:szCs w:val="21"/>
        </w:rPr>
        <w:t xml:space="preserve">because the </w:t>
      </w:r>
      <w:r w:rsidR="001E326E" w:rsidRPr="001B075E">
        <w:rPr>
          <w:rStyle w:val="hps"/>
          <w:rFonts w:ascii="Times New Roman" w:hAnsi="Times New Roman" w:cs="Times New Roman"/>
          <w:color w:val="000000" w:themeColor="text1"/>
          <w:szCs w:val="21"/>
        </w:rPr>
        <w:t xml:space="preserve">investments made by other enterprises </w:t>
      </w:r>
      <w:r w:rsidR="001E326E" w:rsidRPr="001B075E">
        <w:rPr>
          <w:rFonts w:ascii="Times New Roman" w:hAnsi="Times New Roman" w:cs="Times New Roman"/>
          <w:color w:val="000000" w:themeColor="text1"/>
          <w:szCs w:val="21"/>
        </w:rPr>
        <w:t>within the jurisdiction</w:t>
      </w:r>
      <w:r w:rsidR="001E326E" w:rsidRPr="001B075E">
        <w:rPr>
          <w:rStyle w:val="hps"/>
          <w:rFonts w:ascii="Times New Roman" w:hAnsi="Times New Roman" w:cs="Times New Roman"/>
          <w:color w:val="000000" w:themeColor="text1"/>
          <w:szCs w:val="21"/>
        </w:rPr>
        <w:t xml:space="preserve"> which are not </w:t>
      </w:r>
      <w:r w:rsidR="00B219AB" w:rsidRPr="001B075E">
        <w:rPr>
          <w:rStyle w:val="hps"/>
          <w:rFonts w:ascii="Times New Roman" w:hAnsi="Times New Roman" w:cs="Times New Roman" w:hint="eastAsia"/>
          <w:color w:val="000000" w:themeColor="text1"/>
          <w:szCs w:val="21"/>
        </w:rPr>
        <w:t>found</w:t>
      </w:r>
      <w:r w:rsidR="001E326E" w:rsidRPr="001B075E">
        <w:rPr>
          <w:rStyle w:val="hps"/>
          <w:rFonts w:ascii="Times New Roman" w:hAnsi="Times New Roman" w:cs="Times New Roman"/>
          <w:color w:val="000000" w:themeColor="text1"/>
          <w:szCs w:val="21"/>
        </w:rPr>
        <w:t xml:space="preserve">ed by the local governments, such as private enterprises, </w:t>
      </w:r>
      <w:r w:rsidR="001E326E" w:rsidRPr="001B075E">
        <w:rPr>
          <w:rFonts w:ascii="Times New Roman" w:hAnsi="Times New Roman" w:cs="Times New Roman"/>
          <w:color w:val="000000" w:themeColor="text1"/>
          <w:szCs w:val="21"/>
        </w:rPr>
        <w:t>also contribute to the region</w:t>
      </w:r>
      <w:r w:rsidR="00B219AB" w:rsidRPr="001B075E">
        <w:rPr>
          <w:rFonts w:ascii="Times New Roman" w:hAnsi="Times New Roman" w:cs="Times New Roman"/>
          <w:color w:val="000000" w:themeColor="text1"/>
          <w:szCs w:val="21"/>
        </w:rPr>
        <w:t>’</w:t>
      </w:r>
      <w:r w:rsidR="001E326E" w:rsidRPr="001B075E">
        <w:rPr>
          <w:rFonts w:ascii="Times New Roman" w:hAnsi="Times New Roman" w:cs="Times New Roman"/>
          <w:color w:val="000000" w:themeColor="text1"/>
          <w:szCs w:val="21"/>
        </w:rPr>
        <w:t xml:space="preserve">s economic development, social stability and the tax increases, and realize the goals of the political </w:t>
      </w:r>
      <w:r w:rsidR="00B219AB" w:rsidRPr="001B075E">
        <w:rPr>
          <w:rFonts w:ascii="Times New Roman" w:hAnsi="Times New Roman" w:cs="Times New Roman"/>
          <w:color w:val="000000" w:themeColor="text1"/>
          <w:szCs w:val="21"/>
        </w:rPr>
        <w:t>promotion</w:t>
      </w:r>
      <w:r w:rsidR="001E326E" w:rsidRPr="001B075E">
        <w:rPr>
          <w:rFonts w:ascii="Times New Roman" w:hAnsi="Times New Roman" w:cs="Times New Roman"/>
          <w:color w:val="000000" w:themeColor="text1"/>
          <w:szCs w:val="21"/>
        </w:rPr>
        <w:t xml:space="preserve"> and private benefits of the local government</w:t>
      </w:r>
      <w:r w:rsidR="00B219AB" w:rsidRPr="001B075E">
        <w:rPr>
          <w:rFonts w:ascii="Times New Roman" w:hAnsi="Times New Roman" w:cs="Times New Roman" w:hint="eastAsia"/>
          <w:color w:val="000000" w:themeColor="text1"/>
          <w:szCs w:val="21"/>
        </w:rPr>
        <w:t xml:space="preserve"> official</w:t>
      </w:r>
      <w:r w:rsidR="001E326E" w:rsidRPr="001B075E">
        <w:rPr>
          <w:rFonts w:ascii="Times New Roman" w:hAnsi="Times New Roman" w:cs="Times New Roman"/>
          <w:color w:val="000000" w:themeColor="text1"/>
          <w:szCs w:val="21"/>
        </w:rPr>
        <w:t xml:space="preserve">s, </w:t>
      </w:r>
      <w:r w:rsidR="00E83941" w:rsidRPr="001B075E">
        <w:rPr>
          <w:rFonts w:ascii="Times New Roman" w:hAnsi="Times New Roman" w:cs="Times New Roman"/>
          <w:color w:val="000000" w:themeColor="text1"/>
          <w:szCs w:val="21"/>
        </w:rPr>
        <w:t xml:space="preserve">the </w:t>
      </w:r>
      <w:r w:rsidR="00E83941" w:rsidRPr="001B075E">
        <w:rPr>
          <w:rStyle w:val="hps"/>
          <w:rFonts w:ascii="Times New Roman" w:hAnsi="Times New Roman" w:cs="Times New Roman"/>
          <w:color w:val="000000" w:themeColor="text1"/>
          <w:szCs w:val="21"/>
        </w:rPr>
        <w:t>local</w:t>
      </w:r>
      <w:r w:rsidR="00E83941" w:rsidRPr="001B075E">
        <w:rPr>
          <w:rFonts w:ascii="Times New Roman" w:hAnsi="Times New Roman" w:cs="Times New Roman"/>
          <w:color w:val="000000" w:themeColor="text1"/>
          <w:szCs w:val="21"/>
        </w:rPr>
        <w:t xml:space="preserve"> </w:t>
      </w:r>
      <w:r w:rsidR="00E83941" w:rsidRPr="001B075E">
        <w:rPr>
          <w:rStyle w:val="hps"/>
          <w:rFonts w:ascii="Times New Roman" w:hAnsi="Times New Roman" w:cs="Times New Roman"/>
          <w:color w:val="000000" w:themeColor="text1"/>
          <w:szCs w:val="21"/>
        </w:rPr>
        <w:t>governments with intrinsic investment</w:t>
      </w:r>
      <w:r w:rsidR="00E83941" w:rsidRPr="001B075E">
        <w:rPr>
          <w:rFonts w:ascii="Times New Roman" w:hAnsi="Times New Roman" w:cs="Times New Roman"/>
          <w:color w:val="000000" w:themeColor="text1"/>
          <w:szCs w:val="21"/>
        </w:rPr>
        <w:t xml:space="preserve"> </w:t>
      </w:r>
      <w:r w:rsidR="00E83941" w:rsidRPr="001B075E">
        <w:rPr>
          <w:rStyle w:val="hps"/>
          <w:rFonts w:ascii="Times New Roman" w:hAnsi="Times New Roman" w:cs="Times New Roman"/>
          <w:color w:val="000000" w:themeColor="text1"/>
          <w:szCs w:val="21"/>
        </w:rPr>
        <w:t xml:space="preserve">impulses </w:t>
      </w:r>
      <w:r w:rsidR="00F51203" w:rsidRPr="001B075E">
        <w:rPr>
          <w:rStyle w:val="hps"/>
          <w:rFonts w:ascii="Times New Roman" w:hAnsi="Times New Roman" w:cs="Times New Roman" w:hint="eastAsia"/>
          <w:color w:val="000000" w:themeColor="text1"/>
          <w:szCs w:val="21"/>
        </w:rPr>
        <w:t xml:space="preserve">also </w:t>
      </w:r>
      <w:r w:rsidR="00E83941" w:rsidRPr="001B075E">
        <w:rPr>
          <w:rStyle w:val="hps"/>
          <w:rFonts w:ascii="Times New Roman" w:hAnsi="Times New Roman" w:cs="Times New Roman"/>
          <w:color w:val="000000" w:themeColor="text1"/>
          <w:szCs w:val="21"/>
        </w:rPr>
        <w:t xml:space="preserve">have </w:t>
      </w:r>
      <w:r w:rsidR="00F74B75" w:rsidRPr="001B075E">
        <w:rPr>
          <w:rStyle w:val="hps"/>
          <w:rFonts w:ascii="Times New Roman" w:hAnsi="Times New Roman" w:cs="Times New Roman" w:hint="eastAsia"/>
          <w:color w:val="000000" w:themeColor="text1"/>
          <w:szCs w:val="21"/>
        </w:rPr>
        <w:t>incentive</w:t>
      </w:r>
      <w:r w:rsidR="00E83941" w:rsidRPr="001B075E">
        <w:rPr>
          <w:rStyle w:val="hps"/>
          <w:rFonts w:ascii="Times New Roman" w:hAnsi="Times New Roman" w:cs="Times New Roman"/>
          <w:color w:val="000000" w:themeColor="text1"/>
          <w:szCs w:val="21"/>
        </w:rPr>
        <w:t xml:space="preserve">s to influence the </w:t>
      </w:r>
      <w:r w:rsidR="00E83941" w:rsidRPr="001B075E">
        <w:rPr>
          <w:rFonts w:ascii="Times New Roman" w:hAnsi="Times New Roman" w:cs="Times New Roman"/>
          <w:color w:val="000000" w:themeColor="text1"/>
          <w:szCs w:val="21"/>
        </w:rPr>
        <w:t xml:space="preserve">investment </w:t>
      </w:r>
      <w:r w:rsidR="0087544D" w:rsidRPr="001B075E">
        <w:rPr>
          <w:rFonts w:ascii="Times New Roman" w:hAnsi="Times New Roman" w:cs="Times New Roman" w:hint="eastAsia"/>
          <w:color w:val="000000" w:themeColor="text1"/>
          <w:szCs w:val="21"/>
        </w:rPr>
        <w:t>decision</w:t>
      </w:r>
      <w:r w:rsidR="00A177A3" w:rsidRPr="001B075E">
        <w:rPr>
          <w:rFonts w:ascii="Times New Roman" w:hAnsi="Times New Roman" w:cs="Times New Roman" w:hint="eastAsia"/>
          <w:color w:val="000000" w:themeColor="text1"/>
          <w:szCs w:val="21"/>
        </w:rPr>
        <w:t>s</w:t>
      </w:r>
      <w:r w:rsidR="00E83941" w:rsidRPr="001B075E">
        <w:rPr>
          <w:rFonts w:ascii="Times New Roman" w:hAnsi="Times New Roman" w:cs="Times New Roman"/>
          <w:color w:val="000000" w:themeColor="text1"/>
          <w:szCs w:val="21"/>
        </w:rPr>
        <w:t xml:space="preserve"> of other enterprises not controlled by them within the jurisdiction. </w:t>
      </w:r>
      <w:r w:rsidR="00B74CF1" w:rsidRPr="001B075E">
        <w:rPr>
          <w:rFonts w:ascii="Times New Roman" w:hAnsi="Times New Roman" w:cs="Times New Roman"/>
          <w:color w:val="000000" w:themeColor="text1"/>
          <w:szCs w:val="21"/>
        </w:rPr>
        <w:t xml:space="preserve">But </w:t>
      </w:r>
      <w:r w:rsidR="00F74B75" w:rsidRPr="001B075E">
        <w:rPr>
          <w:rFonts w:ascii="Times New Roman" w:hAnsi="Times New Roman" w:cs="Times New Roman" w:hint="eastAsia"/>
          <w:color w:val="000000" w:themeColor="text1"/>
          <w:szCs w:val="21"/>
        </w:rPr>
        <w:t xml:space="preserve">due to the </w:t>
      </w:r>
      <w:r w:rsidR="00B74CF1" w:rsidRPr="001B075E">
        <w:rPr>
          <w:rFonts w:ascii="Times New Roman" w:hAnsi="Times New Roman" w:cs="Times New Roman"/>
          <w:color w:val="000000" w:themeColor="text1"/>
          <w:szCs w:val="21"/>
        </w:rPr>
        <w:t>constrain</w:t>
      </w:r>
      <w:r w:rsidR="00F74B75" w:rsidRPr="001B075E">
        <w:rPr>
          <w:rFonts w:ascii="Times New Roman" w:hAnsi="Times New Roman" w:cs="Times New Roman" w:hint="eastAsia"/>
          <w:color w:val="000000" w:themeColor="text1"/>
          <w:szCs w:val="21"/>
        </w:rPr>
        <w:t>ts</w:t>
      </w:r>
      <w:r w:rsidR="00B74CF1" w:rsidRPr="001B075E">
        <w:rPr>
          <w:rFonts w:ascii="Times New Roman" w:hAnsi="Times New Roman" w:cs="Times New Roman"/>
          <w:color w:val="000000" w:themeColor="text1"/>
          <w:szCs w:val="21"/>
        </w:rPr>
        <w:t xml:space="preserve"> </w:t>
      </w:r>
      <w:r w:rsidR="00F74B75" w:rsidRPr="001B075E">
        <w:rPr>
          <w:rFonts w:ascii="Times New Roman" w:hAnsi="Times New Roman" w:cs="Times New Roman" w:hint="eastAsia"/>
          <w:color w:val="000000" w:themeColor="text1"/>
          <w:szCs w:val="21"/>
        </w:rPr>
        <w:t>of</w:t>
      </w:r>
      <w:r w:rsidR="00B74CF1" w:rsidRPr="001B075E">
        <w:rPr>
          <w:rFonts w:ascii="Times New Roman" w:hAnsi="Times New Roman" w:cs="Times New Roman"/>
          <w:color w:val="000000" w:themeColor="text1"/>
          <w:szCs w:val="21"/>
        </w:rPr>
        <w:t xml:space="preserve"> </w:t>
      </w:r>
      <w:r w:rsidR="00B74CF1" w:rsidRPr="001B075E">
        <w:rPr>
          <w:rFonts w:ascii="Times New Roman" w:hAnsi="Times New Roman" w:cs="Times New Roman"/>
          <w:color w:val="000000" w:themeColor="text1"/>
          <w:szCs w:val="21"/>
        </w:rPr>
        <w:lastRenderedPageBreak/>
        <w:t>property rights, th</w:t>
      </w:r>
      <w:r w:rsidR="00F74B75" w:rsidRPr="001B075E">
        <w:rPr>
          <w:rFonts w:ascii="Times New Roman" w:hAnsi="Times New Roman" w:cs="Times New Roman" w:hint="eastAsia"/>
          <w:color w:val="000000" w:themeColor="text1"/>
          <w:szCs w:val="21"/>
        </w:rPr>
        <w:t>is</w:t>
      </w:r>
      <w:r w:rsidR="00B74CF1" w:rsidRPr="001B075E">
        <w:rPr>
          <w:rFonts w:ascii="Times New Roman" w:hAnsi="Times New Roman" w:cs="Times New Roman"/>
          <w:color w:val="000000" w:themeColor="text1"/>
          <w:szCs w:val="21"/>
        </w:rPr>
        <w:t xml:space="preserve"> </w:t>
      </w:r>
      <w:r w:rsidR="007E5091" w:rsidRPr="001B075E">
        <w:rPr>
          <w:rFonts w:ascii="Times New Roman" w:hAnsi="Times New Roman" w:cs="Times New Roman"/>
          <w:color w:val="000000" w:themeColor="text1"/>
          <w:szCs w:val="21"/>
        </w:rPr>
        <w:t>intervention</w:t>
      </w:r>
      <w:r w:rsidR="00B74CF1" w:rsidRPr="001B075E">
        <w:rPr>
          <w:rFonts w:ascii="Times New Roman" w:hAnsi="Times New Roman" w:cs="Times New Roman"/>
          <w:color w:val="000000" w:themeColor="text1"/>
          <w:szCs w:val="21"/>
        </w:rPr>
        <w:t xml:space="preserve"> of the local government</w:t>
      </w:r>
      <w:r w:rsidR="00490778" w:rsidRPr="001B075E">
        <w:rPr>
          <w:rFonts w:ascii="Times New Roman" w:hAnsi="Times New Roman" w:cs="Times New Roman" w:hint="eastAsia"/>
          <w:color w:val="000000" w:themeColor="text1"/>
          <w:szCs w:val="21"/>
        </w:rPr>
        <w:t xml:space="preserve"> official</w:t>
      </w:r>
      <w:r w:rsidR="00B74CF1" w:rsidRPr="001B075E">
        <w:rPr>
          <w:rFonts w:ascii="Times New Roman" w:hAnsi="Times New Roman" w:cs="Times New Roman"/>
          <w:color w:val="000000" w:themeColor="text1"/>
          <w:szCs w:val="21"/>
        </w:rPr>
        <w:t xml:space="preserve">s </w:t>
      </w:r>
      <w:r w:rsidR="007E5091" w:rsidRPr="001B075E">
        <w:rPr>
          <w:rFonts w:ascii="Times New Roman" w:hAnsi="Times New Roman" w:cs="Times New Roman" w:hint="eastAsia"/>
          <w:color w:val="000000" w:themeColor="text1"/>
          <w:szCs w:val="21"/>
        </w:rPr>
        <w:t>i</w:t>
      </w:r>
      <w:r w:rsidR="00B74CF1" w:rsidRPr="001B075E">
        <w:rPr>
          <w:rFonts w:ascii="Times New Roman" w:hAnsi="Times New Roman" w:cs="Times New Roman"/>
          <w:color w:val="000000" w:themeColor="text1"/>
          <w:szCs w:val="21"/>
        </w:rPr>
        <w:t xml:space="preserve">n </w:t>
      </w:r>
      <w:r w:rsidR="007E5091" w:rsidRPr="001B075E">
        <w:rPr>
          <w:rFonts w:ascii="Times New Roman" w:hAnsi="Times New Roman" w:cs="Times New Roman" w:hint="eastAsia"/>
          <w:color w:val="000000" w:themeColor="text1"/>
          <w:szCs w:val="21"/>
        </w:rPr>
        <w:t xml:space="preserve">the </w:t>
      </w:r>
      <w:r w:rsidR="007E5091" w:rsidRPr="001B075E">
        <w:rPr>
          <w:rFonts w:ascii="Times New Roman" w:hAnsi="Times New Roman" w:cs="Times New Roman"/>
          <w:color w:val="000000" w:themeColor="text1"/>
          <w:szCs w:val="21"/>
        </w:rPr>
        <w:t xml:space="preserve">investment activities </w:t>
      </w:r>
      <w:r w:rsidR="007E5091" w:rsidRPr="001B075E">
        <w:rPr>
          <w:rFonts w:ascii="Times New Roman" w:hAnsi="Times New Roman" w:cs="Times New Roman" w:hint="eastAsia"/>
          <w:color w:val="000000" w:themeColor="text1"/>
          <w:szCs w:val="21"/>
        </w:rPr>
        <w:t xml:space="preserve">of </w:t>
      </w:r>
      <w:r w:rsidR="007E5091" w:rsidRPr="001B075E">
        <w:rPr>
          <w:rFonts w:ascii="Times New Roman" w:hAnsi="Times New Roman" w:cs="Times New Roman"/>
          <w:color w:val="000000" w:themeColor="text1"/>
          <w:szCs w:val="21"/>
        </w:rPr>
        <w:t>other enterprises</w:t>
      </w:r>
      <w:r w:rsidR="00B74CF1" w:rsidRPr="001B075E">
        <w:rPr>
          <w:rFonts w:ascii="Times New Roman" w:hAnsi="Times New Roman" w:cs="Times New Roman"/>
          <w:color w:val="000000" w:themeColor="text1"/>
          <w:szCs w:val="21"/>
        </w:rPr>
        <w:t xml:space="preserve"> </w:t>
      </w:r>
      <w:r w:rsidR="007E5091" w:rsidRPr="001B075E">
        <w:rPr>
          <w:rFonts w:ascii="Times New Roman" w:hAnsi="Times New Roman" w:cs="Times New Roman"/>
          <w:color w:val="000000" w:themeColor="text1"/>
          <w:szCs w:val="21"/>
        </w:rPr>
        <w:t>within the jurisdiction</w:t>
      </w:r>
      <w:r w:rsidR="007E5091" w:rsidRPr="001B075E">
        <w:rPr>
          <w:rStyle w:val="hps"/>
          <w:rFonts w:ascii="Times New Roman" w:hAnsi="Times New Roman" w:cs="Times New Roman"/>
          <w:color w:val="000000" w:themeColor="text1"/>
          <w:szCs w:val="21"/>
        </w:rPr>
        <w:t xml:space="preserve"> </w:t>
      </w:r>
      <w:r w:rsidR="00B74CF1" w:rsidRPr="001B075E">
        <w:rPr>
          <w:rFonts w:ascii="Times New Roman" w:hAnsi="Times New Roman" w:cs="Times New Roman"/>
          <w:color w:val="000000" w:themeColor="text1"/>
          <w:szCs w:val="21"/>
        </w:rPr>
        <w:t xml:space="preserve">are usually carried out by </w:t>
      </w:r>
      <w:r w:rsidR="00F000B3" w:rsidRPr="001B075E">
        <w:rPr>
          <w:rFonts w:ascii="Times New Roman" w:hAnsi="Times New Roman" w:cs="Times New Roman" w:hint="eastAsia"/>
          <w:color w:val="000000" w:themeColor="text1"/>
          <w:szCs w:val="21"/>
        </w:rPr>
        <w:t>utilizing</w:t>
      </w:r>
      <w:r w:rsidR="00B74CF1" w:rsidRPr="001B075E">
        <w:rPr>
          <w:rFonts w:ascii="Times New Roman" w:hAnsi="Times New Roman" w:cs="Times New Roman"/>
          <w:color w:val="000000" w:themeColor="text1"/>
          <w:szCs w:val="21"/>
        </w:rPr>
        <w:t xml:space="preserve"> </w:t>
      </w:r>
      <w:r w:rsidR="007E5091" w:rsidRPr="001B075E">
        <w:rPr>
          <w:rFonts w:ascii="Times New Roman" w:hAnsi="Times New Roman" w:cs="Times New Roman"/>
          <w:kern w:val="0"/>
          <w:szCs w:val="21"/>
        </w:rPr>
        <w:t>their leverages over public resources and regulatory authorities</w:t>
      </w:r>
      <w:r w:rsidR="00B74CF1" w:rsidRPr="001B075E">
        <w:rPr>
          <w:rFonts w:ascii="Times New Roman" w:hAnsi="Times New Roman" w:cs="Times New Roman"/>
          <w:color w:val="000000" w:themeColor="text1"/>
          <w:szCs w:val="21"/>
        </w:rPr>
        <w:t xml:space="preserve"> delegated by the central government</w:t>
      </w:r>
      <w:r w:rsidR="007E5091" w:rsidRPr="001B075E">
        <w:rPr>
          <w:rFonts w:ascii="Times New Roman" w:hAnsi="Times New Roman" w:cs="Times New Roman" w:hint="eastAsia"/>
          <w:color w:val="000000" w:themeColor="text1"/>
          <w:szCs w:val="21"/>
        </w:rPr>
        <w:t xml:space="preserve"> (</w:t>
      </w:r>
      <w:proofErr w:type="spellStart"/>
      <w:r w:rsidR="00267E1C" w:rsidRPr="001B075E">
        <w:rPr>
          <w:rFonts w:ascii="Times New Roman" w:hAnsi="Times New Roman" w:cs="Times New Roman"/>
          <w:kern w:val="0"/>
          <w:szCs w:val="21"/>
        </w:rPr>
        <w:t>Che</w:t>
      </w:r>
      <w:proofErr w:type="spellEnd"/>
      <w:r w:rsidR="00267E1C" w:rsidRPr="001B075E">
        <w:rPr>
          <w:rFonts w:ascii="Times New Roman" w:hAnsi="Times New Roman" w:cs="Times New Roman" w:hint="eastAsia"/>
          <w:kern w:val="0"/>
          <w:sz w:val="20"/>
          <w:szCs w:val="20"/>
        </w:rPr>
        <w:t>,</w:t>
      </w:r>
      <w:r w:rsidR="00401609" w:rsidRPr="001B075E">
        <w:rPr>
          <w:rFonts w:ascii="Times New Roman" w:hAnsi="Times New Roman" w:cs="Times New Roman" w:hint="eastAsia"/>
          <w:kern w:val="0"/>
          <w:sz w:val="20"/>
          <w:szCs w:val="20"/>
        </w:rPr>
        <w:t xml:space="preserve"> 2002</w:t>
      </w:r>
      <w:r w:rsidR="007E5091" w:rsidRPr="001B075E">
        <w:rPr>
          <w:rFonts w:ascii="Times New Roman" w:hAnsi="Times New Roman" w:cs="Times New Roman" w:hint="eastAsia"/>
          <w:color w:val="000000" w:themeColor="text1"/>
          <w:szCs w:val="21"/>
        </w:rPr>
        <w:t>)</w:t>
      </w:r>
      <w:r w:rsidR="00B74CF1" w:rsidRPr="001B075E">
        <w:rPr>
          <w:rFonts w:ascii="Times New Roman" w:hAnsi="Times New Roman" w:cs="Times New Roman"/>
          <w:color w:val="000000" w:themeColor="text1"/>
          <w:szCs w:val="21"/>
        </w:rPr>
        <w:t>.</w:t>
      </w:r>
      <w:r w:rsidR="00CA3373" w:rsidRPr="001B075E">
        <w:rPr>
          <w:rFonts w:ascii="Times New Roman" w:hAnsi="Times New Roman" w:cs="Times New Roman"/>
          <w:color w:val="000000" w:themeColor="text1"/>
          <w:szCs w:val="21"/>
        </w:rPr>
        <w:t xml:space="preserve"> </w:t>
      </w:r>
      <w:r w:rsidR="00B219AB" w:rsidRPr="001B075E">
        <w:rPr>
          <w:rFonts w:ascii="Times New Roman" w:hAnsi="Times New Roman" w:cs="Times New Roman" w:hint="eastAsia"/>
          <w:color w:val="000000" w:themeColor="text1"/>
          <w:szCs w:val="21"/>
        </w:rPr>
        <w:t xml:space="preserve"> </w:t>
      </w:r>
    </w:p>
    <w:p w:rsidR="000A2A39" w:rsidRPr="001B075E" w:rsidRDefault="00CA3373" w:rsidP="00241C1C">
      <w:pPr>
        <w:rPr>
          <w:rStyle w:val="hps"/>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Given </w:t>
      </w:r>
      <w:r w:rsidR="00490778" w:rsidRPr="001B075E">
        <w:rPr>
          <w:rFonts w:ascii="Times New Roman" w:hAnsi="Times New Roman" w:cs="Times New Roman" w:hint="eastAsia"/>
          <w:color w:val="000000" w:themeColor="text1"/>
          <w:szCs w:val="21"/>
        </w:rPr>
        <w:t xml:space="preserve">the fact </w:t>
      </w:r>
      <w:r w:rsidRPr="001B075E">
        <w:rPr>
          <w:rFonts w:ascii="Times New Roman" w:hAnsi="Times New Roman" w:cs="Times New Roman"/>
          <w:color w:val="000000" w:themeColor="text1"/>
          <w:szCs w:val="21"/>
        </w:rPr>
        <w:t xml:space="preserve">that </w:t>
      </w:r>
      <w:r w:rsidR="00365B27" w:rsidRPr="001B075E">
        <w:rPr>
          <w:rFonts w:ascii="Times New Roman" w:hAnsi="Times New Roman" w:cs="Times New Roman"/>
          <w:color w:val="000000" w:themeColor="text1"/>
          <w:szCs w:val="21"/>
        </w:rPr>
        <w:t>an enterprise’</w:t>
      </w:r>
      <w:r w:rsidR="00365B27"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growth and development is inseparable from the institutional environment created by the government, and to a larger extent </w:t>
      </w:r>
      <w:r w:rsidR="00A0745F" w:rsidRPr="001B075E">
        <w:rPr>
          <w:rFonts w:ascii="Times New Roman" w:hAnsi="Times New Roman" w:cs="Times New Roman" w:hint="eastAsia"/>
          <w:color w:val="000000" w:themeColor="text1"/>
          <w:szCs w:val="21"/>
        </w:rPr>
        <w:t>is subject to</w:t>
      </w:r>
      <w:r w:rsidRPr="001B075E">
        <w:rPr>
          <w:rFonts w:ascii="Times New Roman" w:hAnsi="Times New Roman" w:cs="Times New Roman"/>
          <w:color w:val="000000" w:themeColor="text1"/>
          <w:szCs w:val="21"/>
        </w:rPr>
        <w:t xml:space="preserve"> the institutional environment created by the government of the region in which the enterprise is located (Xia and Fang, 2005; Cheng, Xia and Yu, 2008),</w:t>
      </w:r>
      <w:r w:rsidR="00916DC8" w:rsidRPr="001B075E">
        <w:rPr>
          <w:rFonts w:ascii="Times New Roman" w:hAnsi="Times New Roman" w:cs="Times New Roman"/>
          <w:color w:val="000000" w:themeColor="text1"/>
          <w:szCs w:val="21"/>
        </w:rPr>
        <w:t xml:space="preserve"> thus, for Chinese enterprises in the period of economic transition, when government officials intervene in the investment activities of the enterprises within </w:t>
      </w:r>
      <w:r w:rsidR="00815F6D" w:rsidRPr="001B075E">
        <w:rPr>
          <w:rFonts w:ascii="Times New Roman" w:hAnsi="Times New Roman" w:cs="Times New Roman" w:hint="eastAsia"/>
          <w:color w:val="000000" w:themeColor="text1"/>
          <w:szCs w:val="21"/>
        </w:rPr>
        <w:t>the</w:t>
      </w:r>
      <w:r w:rsidR="00916DC8" w:rsidRPr="001B075E">
        <w:rPr>
          <w:rFonts w:ascii="Times New Roman" w:hAnsi="Times New Roman" w:cs="Times New Roman"/>
          <w:color w:val="000000" w:themeColor="text1"/>
          <w:szCs w:val="21"/>
        </w:rPr>
        <w:t xml:space="preserve"> jurisdictions based on the motives of political </w:t>
      </w:r>
      <w:r w:rsidR="00815F6D" w:rsidRPr="001B075E">
        <w:rPr>
          <w:rFonts w:ascii="Times New Roman" w:hAnsi="Times New Roman" w:cs="Times New Roman" w:hint="eastAsia"/>
          <w:color w:val="000000" w:themeColor="text1"/>
          <w:szCs w:val="21"/>
        </w:rPr>
        <w:t>promotion</w:t>
      </w:r>
      <w:r w:rsidR="00916DC8" w:rsidRPr="001B075E">
        <w:rPr>
          <w:rFonts w:ascii="Times New Roman" w:hAnsi="Times New Roman" w:cs="Times New Roman"/>
          <w:color w:val="000000" w:themeColor="text1"/>
          <w:szCs w:val="21"/>
        </w:rPr>
        <w:t xml:space="preserve"> and</w:t>
      </w:r>
      <w:r w:rsidR="00815F6D" w:rsidRPr="001B075E">
        <w:rPr>
          <w:rStyle w:val="hps"/>
          <w:rFonts w:hint="eastAsia"/>
          <w:color w:val="000000" w:themeColor="text1"/>
        </w:rPr>
        <w:t xml:space="preserve"> </w:t>
      </w:r>
      <w:r w:rsidR="00916DC8" w:rsidRPr="001B075E">
        <w:rPr>
          <w:rFonts w:ascii="Times New Roman" w:hAnsi="Times New Roman" w:cs="Times New Roman"/>
          <w:color w:val="000000" w:themeColor="text1"/>
          <w:szCs w:val="21"/>
        </w:rPr>
        <w:t xml:space="preserve">private benefits, their behavior will inevitably </w:t>
      </w:r>
      <w:r w:rsidR="00815F6D" w:rsidRPr="001B075E">
        <w:rPr>
          <w:rFonts w:ascii="Times New Roman" w:hAnsi="Times New Roman" w:cs="Times New Roman" w:hint="eastAsia"/>
          <w:color w:val="000000" w:themeColor="text1"/>
          <w:szCs w:val="21"/>
        </w:rPr>
        <w:t>give rise to</w:t>
      </w:r>
      <w:r w:rsidR="00916DC8" w:rsidRPr="001B075E">
        <w:rPr>
          <w:rFonts w:ascii="Times New Roman" w:hAnsi="Times New Roman" w:cs="Times New Roman"/>
          <w:color w:val="000000" w:themeColor="text1"/>
          <w:szCs w:val="21"/>
        </w:rPr>
        <w:t xml:space="preserve"> an adverse impact on the enterprises’ </w:t>
      </w:r>
      <w:r w:rsidR="00916DC8" w:rsidRPr="001B075E">
        <w:rPr>
          <w:rStyle w:val="hps"/>
          <w:rFonts w:ascii="Times New Roman" w:hAnsi="Times New Roman" w:cs="Times New Roman"/>
          <w:color w:val="000000" w:themeColor="text1"/>
          <w:szCs w:val="21"/>
        </w:rPr>
        <w:t>investment decisions and operating performance (</w:t>
      </w:r>
      <w:r w:rsidR="00916DC8" w:rsidRPr="001B075E">
        <w:rPr>
          <w:rFonts w:ascii="Times New Roman" w:hAnsi="Times New Roman" w:cs="Times New Roman"/>
          <w:color w:val="000000" w:themeColor="text1"/>
          <w:szCs w:val="21"/>
        </w:rPr>
        <w:t xml:space="preserve">La </w:t>
      </w:r>
      <w:proofErr w:type="spellStart"/>
      <w:r w:rsidR="00916DC8" w:rsidRPr="001B075E">
        <w:rPr>
          <w:rFonts w:ascii="Times New Roman" w:hAnsi="Times New Roman" w:cs="Times New Roman"/>
          <w:color w:val="000000" w:themeColor="text1"/>
          <w:szCs w:val="21"/>
        </w:rPr>
        <w:t>Porta</w:t>
      </w:r>
      <w:proofErr w:type="spellEnd"/>
      <w:r w:rsidR="00916DC8" w:rsidRPr="001B075E">
        <w:rPr>
          <w:rFonts w:ascii="Times New Roman" w:hAnsi="Times New Roman" w:cs="Times New Roman"/>
          <w:color w:val="000000" w:themeColor="text1"/>
          <w:szCs w:val="21"/>
        </w:rPr>
        <w:t>、</w:t>
      </w:r>
      <w:r w:rsidR="00916DC8" w:rsidRPr="001B075E">
        <w:rPr>
          <w:rFonts w:ascii="Times New Roman" w:hAnsi="Times New Roman" w:cs="Times New Roman"/>
          <w:color w:val="000000" w:themeColor="text1"/>
          <w:kern w:val="0"/>
          <w:szCs w:val="21"/>
        </w:rPr>
        <w:t>Lopez-de-</w:t>
      </w:r>
      <w:proofErr w:type="spellStart"/>
      <w:r w:rsidR="00916DC8" w:rsidRPr="001B075E">
        <w:rPr>
          <w:rFonts w:ascii="Times New Roman" w:hAnsi="Times New Roman" w:cs="Times New Roman"/>
          <w:color w:val="000000" w:themeColor="text1"/>
          <w:kern w:val="0"/>
          <w:szCs w:val="21"/>
        </w:rPr>
        <w:t>Silanes</w:t>
      </w:r>
      <w:proofErr w:type="spellEnd"/>
      <w:r w:rsidR="00916DC8" w:rsidRPr="001B075E">
        <w:rPr>
          <w:rFonts w:ascii="Times New Roman" w:hAnsi="Times New Roman" w:cs="Times New Roman"/>
          <w:color w:val="000000" w:themeColor="text1"/>
          <w:kern w:val="0"/>
          <w:szCs w:val="21"/>
        </w:rPr>
        <w:t>、</w:t>
      </w:r>
      <w:proofErr w:type="spellStart"/>
      <w:r w:rsidR="00916DC8" w:rsidRPr="001B075E">
        <w:rPr>
          <w:rFonts w:ascii="Times New Roman" w:hAnsi="Times New Roman" w:cs="Times New Roman"/>
          <w:color w:val="000000" w:themeColor="text1"/>
          <w:kern w:val="0"/>
          <w:szCs w:val="21"/>
        </w:rPr>
        <w:t>Shleifer</w:t>
      </w:r>
      <w:proofErr w:type="spellEnd"/>
      <w:r w:rsidR="00916DC8" w:rsidRPr="001B075E">
        <w:rPr>
          <w:rFonts w:ascii="Times New Roman" w:hAnsi="Times New Roman" w:cs="Times New Roman"/>
          <w:color w:val="000000" w:themeColor="text1"/>
          <w:kern w:val="0"/>
          <w:szCs w:val="21"/>
        </w:rPr>
        <w:t xml:space="preserve"> and </w:t>
      </w:r>
      <w:proofErr w:type="spellStart"/>
      <w:r w:rsidR="00916DC8" w:rsidRPr="001B075E">
        <w:rPr>
          <w:rFonts w:ascii="Times New Roman" w:hAnsi="Times New Roman" w:cs="Times New Roman"/>
          <w:color w:val="000000" w:themeColor="text1"/>
          <w:kern w:val="0"/>
          <w:szCs w:val="21"/>
        </w:rPr>
        <w:t>Vishny</w:t>
      </w:r>
      <w:proofErr w:type="spellEnd"/>
      <w:r w:rsidR="00916DC8" w:rsidRPr="001B075E">
        <w:rPr>
          <w:rFonts w:ascii="Times New Roman" w:hAnsi="Times New Roman" w:cs="Times New Roman"/>
          <w:color w:val="000000" w:themeColor="text1"/>
          <w:szCs w:val="21"/>
        </w:rPr>
        <w:t xml:space="preserve">, 1999; </w:t>
      </w:r>
      <w:proofErr w:type="spellStart"/>
      <w:r w:rsidR="00916DC8" w:rsidRPr="001B075E">
        <w:rPr>
          <w:rFonts w:ascii="Times New Roman" w:hAnsi="Times New Roman" w:cs="Times New Roman"/>
          <w:color w:val="000000" w:themeColor="text1"/>
          <w:szCs w:val="21"/>
        </w:rPr>
        <w:t>Xin</w:t>
      </w:r>
      <w:proofErr w:type="spellEnd"/>
      <w:r w:rsidR="00916DC8" w:rsidRPr="001B075E">
        <w:rPr>
          <w:rFonts w:ascii="Times New Roman" w:hAnsi="Times New Roman" w:cs="Times New Roman"/>
          <w:color w:val="000000" w:themeColor="text1"/>
          <w:szCs w:val="21"/>
        </w:rPr>
        <w:t>, 2009</w:t>
      </w:r>
      <w:r w:rsidR="00916DC8" w:rsidRPr="001B075E">
        <w:rPr>
          <w:rStyle w:val="hps"/>
          <w:rFonts w:ascii="Times New Roman" w:hAnsi="Times New Roman" w:cs="Times New Roman"/>
          <w:color w:val="000000" w:themeColor="text1"/>
          <w:szCs w:val="21"/>
        </w:rPr>
        <w:t>)</w:t>
      </w:r>
      <w:r w:rsidR="006C65A1" w:rsidRPr="001B075E">
        <w:rPr>
          <w:rStyle w:val="hps"/>
          <w:rFonts w:ascii="Times New Roman" w:hAnsi="Times New Roman" w:cs="Times New Roman"/>
          <w:color w:val="000000" w:themeColor="text1"/>
          <w:szCs w:val="21"/>
        </w:rPr>
        <w:t xml:space="preserve">, </w:t>
      </w:r>
      <w:r w:rsidR="006C65A1" w:rsidRPr="001B075E">
        <w:rPr>
          <w:rFonts w:ascii="Times New Roman" w:hAnsi="Times New Roman" w:cs="Times New Roman"/>
          <w:color w:val="000000" w:themeColor="text1"/>
          <w:szCs w:val="21"/>
        </w:rPr>
        <w:t xml:space="preserve">which will bring about the expropriation effect of government (Pan and Yu, 2011). In other words, “economic decentralization” under the “political centralization” will exacerbate the </w:t>
      </w:r>
      <w:r w:rsidR="006C65A1" w:rsidRPr="001B075E">
        <w:rPr>
          <w:rStyle w:val="hps"/>
          <w:rFonts w:ascii="Times New Roman" w:hAnsi="Times New Roman" w:cs="Times New Roman"/>
          <w:color w:val="000000" w:themeColor="text1"/>
          <w:szCs w:val="21"/>
        </w:rPr>
        <w:t xml:space="preserve">behavior of </w:t>
      </w:r>
      <w:r w:rsidR="00815F6D" w:rsidRPr="001B075E">
        <w:rPr>
          <w:rStyle w:val="hps"/>
          <w:rFonts w:ascii="Times New Roman" w:hAnsi="Times New Roman" w:cs="Times New Roman" w:hint="eastAsia"/>
          <w:color w:val="000000" w:themeColor="text1"/>
          <w:szCs w:val="21"/>
        </w:rPr>
        <w:t xml:space="preserve">the </w:t>
      </w:r>
      <w:r w:rsidR="00F654FB" w:rsidRPr="001B075E">
        <w:rPr>
          <w:rStyle w:val="hps"/>
          <w:rFonts w:ascii="Times New Roman" w:hAnsi="Times New Roman" w:cs="Times New Roman"/>
          <w:color w:val="000000" w:themeColor="text1"/>
          <w:szCs w:val="21"/>
        </w:rPr>
        <w:t xml:space="preserve">grabbing hand </w:t>
      </w:r>
      <w:r w:rsidR="006C65A1" w:rsidRPr="001B075E">
        <w:rPr>
          <w:rStyle w:val="hps"/>
          <w:rFonts w:ascii="Times New Roman" w:hAnsi="Times New Roman" w:cs="Times New Roman"/>
          <w:color w:val="000000" w:themeColor="text1"/>
          <w:szCs w:val="21"/>
        </w:rPr>
        <w:t>of the</w:t>
      </w:r>
      <w:r w:rsidR="006C65A1" w:rsidRPr="001B075E">
        <w:rPr>
          <w:rFonts w:ascii="Times New Roman" w:hAnsi="Times New Roman" w:cs="Times New Roman"/>
          <w:color w:val="000000" w:themeColor="text1"/>
          <w:szCs w:val="21"/>
        </w:rPr>
        <w:t xml:space="preserve"> </w:t>
      </w:r>
      <w:r w:rsidR="006C65A1" w:rsidRPr="001B075E">
        <w:rPr>
          <w:rStyle w:val="hps"/>
          <w:rFonts w:ascii="Times New Roman" w:hAnsi="Times New Roman" w:cs="Times New Roman"/>
          <w:color w:val="000000" w:themeColor="text1"/>
          <w:szCs w:val="21"/>
        </w:rPr>
        <w:t>local</w:t>
      </w:r>
      <w:r w:rsidR="006C65A1" w:rsidRPr="001B075E">
        <w:rPr>
          <w:rFonts w:ascii="Times New Roman" w:hAnsi="Times New Roman" w:cs="Times New Roman"/>
          <w:color w:val="000000" w:themeColor="text1"/>
          <w:szCs w:val="21"/>
        </w:rPr>
        <w:t xml:space="preserve"> </w:t>
      </w:r>
      <w:r w:rsidR="006C65A1" w:rsidRPr="001B075E">
        <w:rPr>
          <w:rStyle w:val="hps"/>
          <w:rFonts w:ascii="Times New Roman" w:hAnsi="Times New Roman" w:cs="Times New Roman"/>
          <w:color w:val="000000" w:themeColor="text1"/>
          <w:szCs w:val="21"/>
        </w:rPr>
        <w:t xml:space="preserve">governments </w:t>
      </w:r>
      <w:r w:rsidR="006C65A1" w:rsidRPr="001B075E">
        <w:rPr>
          <w:rFonts w:ascii="Times New Roman" w:hAnsi="Times New Roman" w:cs="Times New Roman"/>
          <w:color w:val="000000" w:themeColor="text1"/>
          <w:szCs w:val="21"/>
        </w:rPr>
        <w:t>pursu</w:t>
      </w:r>
      <w:r w:rsidR="00815F6D" w:rsidRPr="001B075E">
        <w:rPr>
          <w:rFonts w:ascii="Times New Roman" w:hAnsi="Times New Roman" w:cs="Times New Roman" w:hint="eastAsia"/>
          <w:color w:val="000000" w:themeColor="text1"/>
          <w:szCs w:val="21"/>
        </w:rPr>
        <w:t>ing</w:t>
      </w:r>
      <w:r w:rsidR="006C65A1" w:rsidRPr="001B075E">
        <w:rPr>
          <w:rFonts w:ascii="Times New Roman" w:hAnsi="Times New Roman" w:cs="Times New Roman"/>
          <w:color w:val="000000" w:themeColor="text1"/>
          <w:szCs w:val="21"/>
        </w:rPr>
        <w:t xml:space="preserve"> private benefits (Chen, Li and Yu, 2009).</w:t>
      </w:r>
      <w:r w:rsidR="004577FE" w:rsidRPr="001B075E">
        <w:rPr>
          <w:rFonts w:ascii="Times New Roman" w:hAnsi="Times New Roman" w:cs="Times New Roman"/>
          <w:color w:val="000000" w:themeColor="text1"/>
          <w:szCs w:val="21"/>
        </w:rPr>
        <w:t xml:space="preserve"> Though </w:t>
      </w:r>
      <w:r w:rsidR="00815F6D" w:rsidRPr="001B075E">
        <w:rPr>
          <w:rStyle w:val="hps"/>
          <w:rFonts w:ascii="Times New Roman" w:hAnsi="Times New Roman" w:cs="Times New Roman" w:hint="eastAsia"/>
          <w:color w:val="000000" w:themeColor="text1"/>
          <w:szCs w:val="21"/>
        </w:rPr>
        <w:t>some of Chinese</w:t>
      </w:r>
      <w:r w:rsidR="004577FE" w:rsidRPr="001B075E">
        <w:rPr>
          <w:rStyle w:val="hps"/>
          <w:rFonts w:ascii="Times New Roman" w:hAnsi="Times New Roman" w:cs="Times New Roman"/>
          <w:color w:val="000000" w:themeColor="text1"/>
          <w:szCs w:val="21"/>
        </w:rPr>
        <w:t xml:space="preserve"> scholars have </w:t>
      </w:r>
      <w:r w:rsidR="007938F3" w:rsidRPr="001B075E">
        <w:rPr>
          <w:rStyle w:val="hps"/>
          <w:rFonts w:ascii="Times New Roman" w:hAnsi="Times New Roman" w:cs="Times New Roman" w:hint="eastAsia"/>
          <w:color w:val="000000" w:themeColor="text1"/>
          <w:szCs w:val="21"/>
        </w:rPr>
        <w:t>investigat</w:t>
      </w:r>
      <w:r w:rsidR="004577FE" w:rsidRPr="001B075E">
        <w:rPr>
          <w:rStyle w:val="hps"/>
          <w:rFonts w:ascii="Times New Roman" w:hAnsi="Times New Roman" w:cs="Times New Roman"/>
          <w:color w:val="000000" w:themeColor="text1"/>
          <w:szCs w:val="21"/>
        </w:rPr>
        <w:t xml:space="preserve">ed the </w:t>
      </w:r>
      <w:r w:rsidR="00815F6D" w:rsidRPr="001B075E">
        <w:rPr>
          <w:rStyle w:val="hps"/>
          <w:rFonts w:ascii="Times New Roman" w:hAnsi="Times New Roman" w:cs="Times New Roman" w:hint="eastAsia"/>
          <w:color w:val="000000" w:themeColor="text1"/>
          <w:szCs w:val="21"/>
        </w:rPr>
        <w:t xml:space="preserve">influence of </w:t>
      </w:r>
      <w:r w:rsidR="00815F6D" w:rsidRPr="001B075E">
        <w:rPr>
          <w:rFonts w:ascii="Times New Roman" w:hAnsi="Times New Roman" w:cs="Times New Roman"/>
          <w:color w:val="000000" w:themeColor="text1"/>
          <w:szCs w:val="21"/>
        </w:rPr>
        <w:t>government control</w:t>
      </w:r>
      <w:r w:rsidR="00815F6D" w:rsidRPr="001B075E">
        <w:rPr>
          <w:rFonts w:ascii="Times New Roman" w:hAnsi="Times New Roman" w:cs="Times New Roman" w:hint="eastAsia"/>
          <w:color w:val="000000" w:themeColor="text1"/>
          <w:szCs w:val="21"/>
        </w:rPr>
        <w:t xml:space="preserve"> arising from state ownership </w:t>
      </w:r>
      <w:r w:rsidR="007938F3" w:rsidRPr="001B075E">
        <w:rPr>
          <w:rFonts w:ascii="Times New Roman" w:hAnsi="Times New Roman" w:cs="Times New Roman" w:hint="eastAsia"/>
          <w:color w:val="000000" w:themeColor="text1"/>
          <w:szCs w:val="21"/>
        </w:rPr>
        <w:t>on investment efficiency of the enterprises</w:t>
      </w:r>
      <w:r w:rsidR="004577FE" w:rsidRPr="001B075E">
        <w:rPr>
          <w:rFonts w:ascii="Times New Roman" w:hAnsi="Times New Roman" w:cs="Times New Roman"/>
          <w:color w:val="000000" w:themeColor="text1"/>
          <w:szCs w:val="21"/>
        </w:rPr>
        <w:t xml:space="preserve"> (</w:t>
      </w:r>
      <w:proofErr w:type="spellStart"/>
      <w:r w:rsidR="00451616" w:rsidRPr="001B075E">
        <w:rPr>
          <w:rFonts w:ascii="Times New Roman" w:hAnsi="Times New Roman" w:cs="Times New Roman"/>
          <w:szCs w:val="21"/>
        </w:rPr>
        <w:t>Xin</w:t>
      </w:r>
      <w:proofErr w:type="spellEnd"/>
      <w:r w:rsidR="00451616" w:rsidRPr="001B075E">
        <w:rPr>
          <w:rFonts w:ascii="Times New Roman" w:hAnsi="Times New Roman" w:cs="Times New Roman"/>
          <w:szCs w:val="21"/>
        </w:rPr>
        <w:t xml:space="preserve">, Lin and Wang, </w:t>
      </w:r>
      <w:r w:rsidR="00451616" w:rsidRPr="001B075E">
        <w:rPr>
          <w:rFonts w:ascii="Times New Roman" w:hAnsi="Times New Roman" w:cs="Times New Roman" w:hint="eastAsia"/>
          <w:szCs w:val="21"/>
        </w:rPr>
        <w:t xml:space="preserve">2007; </w:t>
      </w:r>
      <w:r w:rsidR="00451616" w:rsidRPr="001B075E">
        <w:rPr>
          <w:rFonts w:ascii="Times New Roman" w:hAnsi="Times New Roman" w:cs="Times New Roman"/>
          <w:color w:val="000000" w:themeColor="text1"/>
          <w:szCs w:val="21"/>
        </w:rPr>
        <w:t>Cheng, Xia and Yu, 2008</w:t>
      </w:r>
      <w:r w:rsidR="004577FE" w:rsidRPr="001B075E">
        <w:rPr>
          <w:rFonts w:ascii="Times New Roman" w:hAnsi="Times New Roman" w:cs="Times New Roman"/>
          <w:color w:val="000000" w:themeColor="text1"/>
          <w:szCs w:val="21"/>
        </w:rPr>
        <w:t xml:space="preserve">), </w:t>
      </w:r>
      <w:r w:rsidR="00F86B06" w:rsidRPr="001B075E">
        <w:rPr>
          <w:rFonts w:ascii="Times New Roman" w:hAnsi="Times New Roman" w:cs="Times New Roman"/>
          <w:kern w:val="0"/>
          <w:szCs w:val="21"/>
        </w:rPr>
        <w:t>unfortunately</w:t>
      </w:r>
      <w:r w:rsidR="00F86B06" w:rsidRPr="001B075E">
        <w:rPr>
          <w:rFonts w:ascii="Times New Roman" w:hAnsi="Times New Roman" w:cs="Times New Roman" w:hint="eastAsia"/>
          <w:color w:val="000000" w:themeColor="text1"/>
          <w:szCs w:val="21"/>
        </w:rPr>
        <w:t xml:space="preserve"> </w:t>
      </w:r>
      <w:r w:rsidR="009E2C13" w:rsidRPr="001B075E">
        <w:rPr>
          <w:rFonts w:ascii="Times New Roman" w:hAnsi="Times New Roman" w:cs="Times New Roman" w:hint="eastAsia"/>
          <w:color w:val="000000" w:themeColor="text1"/>
          <w:szCs w:val="21"/>
        </w:rPr>
        <w:t>to date,</w:t>
      </w:r>
      <w:r w:rsidR="001944FB" w:rsidRPr="001B075E">
        <w:rPr>
          <w:rFonts w:ascii="Times New Roman" w:hAnsi="Times New Roman" w:cs="Times New Roman" w:hint="eastAsia"/>
          <w:color w:val="000000" w:themeColor="text1"/>
          <w:szCs w:val="21"/>
        </w:rPr>
        <w:t xml:space="preserve"> </w:t>
      </w:r>
      <w:r w:rsidR="00865568" w:rsidRPr="001B075E">
        <w:rPr>
          <w:rFonts w:ascii="Times New Roman" w:hAnsi="Times New Roman" w:cs="Times New Roman"/>
          <w:kern w:val="0"/>
          <w:szCs w:val="21"/>
        </w:rPr>
        <w:t>little has been done in the literature</w:t>
      </w:r>
      <w:r w:rsidR="00D606FE" w:rsidRPr="001B075E">
        <w:rPr>
          <w:rFonts w:ascii="Times New Roman" w:hAnsi="Times New Roman" w:cs="Times New Roman"/>
          <w:color w:val="000000" w:themeColor="text1"/>
          <w:szCs w:val="21"/>
        </w:rPr>
        <w:t xml:space="preserve"> </w:t>
      </w:r>
      <w:r w:rsidR="00D310EF" w:rsidRPr="001B075E">
        <w:rPr>
          <w:rFonts w:ascii="Times New Roman" w:hAnsi="Times New Roman" w:cs="Times New Roman"/>
          <w:color w:val="000000" w:themeColor="text1"/>
          <w:szCs w:val="21"/>
        </w:rPr>
        <w:t>examin</w:t>
      </w:r>
      <w:r w:rsidR="00D606FE" w:rsidRPr="001B075E">
        <w:rPr>
          <w:rFonts w:ascii="Times New Roman" w:hAnsi="Times New Roman" w:cs="Times New Roman" w:hint="eastAsia"/>
          <w:color w:val="000000" w:themeColor="text1"/>
          <w:szCs w:val="21"/>
        </w:rPr>
        <w:t>ing</w:t>
      </w:r>
      <w:r w:rsidR="004577FE" w:rsidRPr="001B075E">
        <w:rPr>
          <w:rFonts w:ascii="Times New Roman" w:hAnsi="Times New Roman" w:cs="Times New Roman"/>
          <w:color w:val="000000" w:themeColor="text1"/>
          <w:szCs w:val="21"/>
        </w:rPr>
        <w:t xml:space="preserve"> the role of the </w:t>
      </w:r>
      <w:r w:rsidR="007938F3" w:rsidRPr="001B075E">
        <w:rPr>
          <w:rFonts w:ascii="Times New Roman" w:hAnsi="Times New Roman" w:cs="Times New Roman"/>
          <w:color w:val="000000" w:themeColor="text1"/>
          <w:szCs w:val="21"/>
        </w:rPr>
        <w:t>government’</w:t>
      </w:r>
      <w:r w:rsidR="007938F3" w:rsidRPr="001B075E">
        <w:rPr>
          <w:rFonts w:ascii="Times New Roman" w:hAnsi="Times New Roman" w:cs="Times New Roman" w:hint="eastAsia"/>
          <w:color w:val="000000" w:themeColor="text1"/>
          <w:szCs w:val="21"/>
        </w:rPr>
        <w:t>s</w:t>
      </w:r>
      <w:r w:rsidR="007938F3" w:rsidRPr="001B075E">
        <w:rPr>
          <w:rFonts w:ascii="Times New Roman" w:hAnsi="Times New Roman" w:cs="Times New Roman"/>
          <w:color w:val="000000" w:themeColor="text1"/>
          <w:szCs w:val="21"/>
        </w:rPr>
        <w:t xml:space="preserve"> </w:t>
      </w:r>
      <w:r w:rsidR="00F654FB" w:rsidRPr="001B075E">
        <w:rPr>
          <w:rFonts w:ascii="Times New Roman" w:hAnsi="Times New Roman" w:cs="Times New Roman"/>
          <w:color w:val="000000" w:themeColor="text1"/>
          <w:szCs w:val="21"/>
        </w:rPr>
        <w:t xml:space="preserve">grabbing hand </w:t>
      </w:r>
      <w:r w:rsidR="004577FE" w:rsidRPr="001B075E">
        <w:rPr>
          <w:rFonts w:ascii="Times New Roman" w:hAnsi="Times New Roman" w:cs="Times New Roman"/>
          <w:color w:val="000000" w:themeColor="text1"/>
          <w:szCs w:val="21"/>
        </w:rPr>
        <w:t xml:space="preserve">in </w:t>
      </w:r>
      <w:r w:rsidR="004577FE" w:rsidRPr="001B075E">
        <w:rPr>
          <w:rStyle w:val="hps"/>
          <w:rFonts w:ascii="Times New Roman" w:hAnsi="Times New Roman" w:cs="Times New Roman"/>
          <w:color w:val="000000" w:themeColor="text1"/>
          <w:szCs w:val="21"/>
        </w:rPr>
        <w:t>the</w:t>
      </w:r>
      <w:r w:rsidR="004577FE" w:rsidRPr="001B075E">
        <w:rPr>
          <w:rFonts w:ascii="Times New Roman" w:hAnsi="Times New Roman" w:cs="Times New Roman"/>
          <w:color w:val="000000" w:themeColor="text1"/>
          <w:szCs w:val="21"/>
        </w:rPr>
        <w:t xml:space="preserve"> </w:t>
      </w:r>
      <w:r w:rsidR="004577FE" w:rsidRPr="001B075E">
        <w:rPr>
          <w:rStyle w:val="hps"/>
          <w:rFonts w:ascii="Times New Roman" w:hAnsi="Times New Roman" w:cs="Times New Roman"/>
          <w:color w:val="000000" w:themeColor="text1"/>
          <w:szCs w:val="21"/>
        </w:rPr>
        <w:t>formation of the inefficient investment</w:t>
      </w:r>
      <w:r w:rsidR="007E0831" w:rsidRPr="001B075E">
        <w:rPr>
          <w:rStyle w:val="hps"/>
          <w:rFonts w:ascii="Times New Roman" w:hAnsi="Times New Roman" w:cs="Times New Roman"/>
          <w:color w:val="000000" w:themeColor="text1"/>
          <w:szCs w:val="21"/>
        </w:rPr>
        <w:t>s</w:t>
      </w:r>
      <w:r w:rsidR="004577FE" w:rsidRPr="001B075E">
        <w:rPr>
          <w:rFonts w:ascii="Times New Roman" w:hAnsi="Times New Roman" w:cs="Times New Roman"/>
          <w:color w:val="000000" w:themeColor="text1"/>
          <w:szCs w:val="21"/>
        </w:rPr>
        <w:t xml:space="preserve"> </w:t>
      </w:r>
      <w:r w:rsidR="004577FE" w:rsidRPr="001B075E">
        <w:rPr>
          <w:rStyle w:val="hps"/>
          <w:rFonts w:ascii="Times New Roman" w:hAnsi="Times New Roman" w:cs="Times New Roman"/>
          <w:color w:val="000000" w:themeColor="text1"/>
          <w:szCs w:val="21"/>
        </w:rPr>
        <w:t>of the enterprises.</w:t>
      </w:r>
      <w:r w:rsidR="00C40FDB" w:rsidRPr="001B075E">
        <w:rPr>
          <w:rStyle w:val="hps"/>
          <w:rFonts w:ascii="Times New Roman" w:hAnsi="Times New Roman" w:cs="Times New Roman"/>
          <w:color w:val="000000" w:themeColor="text1"/>
          <w:szCs w:val="21"/>
        </w:rPr>
        <w:t xml:space="preserve"> </w:t>
      </w:r>
      <w:r w:rsidR="00C40FDB" w:rsidRPr="001B075E">
        <w:rPr>
          <w:rFonts w:ascii="Times New Roman" w:hAnsi="Times New Roman" w:cs="Times New Roman"/>
          <w:color w:val="000000" w:themeColor="text1"/>
          <w:szCs w:val="21"/>
        </w:rPr>
        <w:t xml:space="preserve">Seeing that the </w:t>
      </w:r>
      <w:r w:rsidR="00693432" w:rsidRPr="001B075E">
        <w:rPr>
          <w:rFonts w:ascii="Times New Roman" w:hAnsi="Times New Roman" w:cs="Times New Roman" w:hint="eastAsia"/>
          <w:color w:val="000000" w:themeColor="text1"/>
          <w:szCs w:val="21"/>
        </w:rPr>
        <w:t>mechanisms</w:t>
      </w:r>
      <w:r w:rsidR="00C40FDB" w:rsidRPr="001B075E">
        <w:rPr>
          <w:rFonts w:ascii="Times New Roman" w:hAnsi="Times New Roman" w:cs="Times New Roman"/>
          <w:color w:val="000000" w:themeColor="text1"/>
          <w:szCs w:val="21"/>
        </w:rPr>
        <w:t xml:space="preserve"> </w:t>
      </w:r>
      <w:r w:rsidR="007938F3" w:rsidRPr="001B075E">
        <w:rPr>
          <w:rFonts w:ascii="Times New Roman" w:hAnsi="Times New Roman" w:cs="Times New Roman" w:hint="eastAsia"/>
          <w:color w:val="000000" w:themeColor="text1"/>
          <w:szCs w:val="21"/>
        </w:rPr>
        <w:t>of</w:t>
      </w:r>
      <w:r w:rsidR="00C40FDB" w:rsidRPr="001B075E">
        <w:rPr>
          <w:rFonts w:ascii="Times New Roman" w:hAnsi="Times New Roman" w:cs="Times New Roman"/>
          <w:color w:val="000000" w:themeColor="text1"/>
          <w:szCs w:val="21"/>
        </w:rPr>
        <w:t xml:space="preserve"> government control </w:t>
      </w:r>
      <w:r w:rsidR="007938F3" w:rsidRPr="001B075E">
        <w:rPr>
          <w:rFonts w:ascii="Times New Roman" w:hAnsi="Times New Roman" w:cs="Times New Roman"/>
          <w:color w:val="000000" w:themeColor="text1"/>
          <w:szCs w:val="21"/>
        </w:rPr>
        <w:t>interven</w:t>
      </w:r>
      <w:r w:rsidR="007938F3" w:rsidRPr="001B075E">
        <w:rPr>
          <w:rFonts w:ascii="Times New Roman" w:hAnsi="Times New Roman" w:cs="Times New Roman" w:hint="eastAsia"/>
          <w:color w:val="000000" w:themeColor="text1"/>
          <w:szCs w:val="21"/>
        </w:rPr>
        <w:t>ing</w:t>
      </w:r>
      <w:r w:rsidR="007938F3" w:rsidRPr="001B075E">
        <w:rPr>
          <w:rFonts w:ascii="Times New Roman" w:hAnsi="Times New Roman" w:cs="Times New Roman"/>
          <w:color w:val="000000" w:themeColor="text1"/>
          <w:szCs w:val="21"/>
        </w:rPr>
        <w:t xml:space="preserve"> in the enterprise investment activities are </w:t>
      </w:r>
      <w:r w:rsidR="005876A0">
        <w:rPr>
          <w:rFonts w:ascii="Times New Roman" w:hAnsi="Times New Roman" w:cs="Times New Roman" w:hint="eastAsia"/>
          <w:color w:val="000000" w:themeColor="text1"/>
          <w:szCs w:val="21"/>
        </w:rPr>
        <w:t xml:space="preserve">significantly </w:t>
      </w:r>
      <w:r w:rsidR="007938F3" w:rsidRPr="001B075E">
        <w:rPr>
          <w:rFonts w:ascii="Times New Roman" w:hAnsi="Times New Roman" w:cs="Times New Roman"/>
          <w:color w:val="000000" w:themeColor="text1"/>
          <w:szCs w:val="21"/>
        </w:rPr>
        <w:t xml:space="preserve">different </w:t>
      </w:r>
      <w:r w:rsidR="007938F3" w:rsidRPr="001B075E">
        <w:rPr>
          <w:rFonts w:ascii="Times New Roman" w:hAnsi="Times New Roman" w:cs="Times New Roman" w:hint="eastAsia"/>
          <w:color w:val="000000" w:themeColor="text1"/>
          <w:szCs w:val="21"/>
        </w:rPr>
        <w:t>from those of</w:t>
      </w:r>
      <w:r w:rsidR="00C40FDB" w:rsidRPr="001B075E">
        <w:rPr>
          <w:rFonts w:ascii="Times New Roman" w:hAnsi="Times New Roman" w:cs="Times New Roman"/>
          <w:color w:val="000000" w:themeColor="text1"/>
          <w:szCs w:val="21"/>
        </w:rPr>
        <w:t xml:space="preserve"> the </w:t>
      </w:r>
      <w:r w:rsidR="007938F3" w:rsidRPr="001B075E">
        <w:rPr>
          <w:rFonts w:ascii="Times New Roman" w:hAnsi="Times New Roman" w:cs="Times New Roman"/>
          <w:color w:val="000000" w:themeColor="text1"/>
          <w:szCs w:val="21"/>
        </w:rPr>
        <w:t>government’</w:t>
      </w:r>
      <w:r w:rsidR="007938F3" w:rsidRPr="001B075E">
        <w:rPr>
          <w:rFonts w:ascii="Times New Roman" w:hAnsi="Times New Roman" w:cs="Times New Roman" w:hint="eastAsia"/>
          <w:color w:val="000000" w:themeColor="text1"/>
          <w:szCs w:val="21"/>
        </w:rPr>
        <w:t>s</w:t>
      </w:r>
      <w:r w:rsidR="007938F3" w:rsidRPr="001B075E">
        <w:rPr>
          <w:rFonts w:ascii="Times New Roman" w:hAnsi="Times New Roman" w:cs="Times New Roman"/>
          <w:color w:val="000000" w:themeColor="text1"/>
          <w:szCs w:val="21"/>
        </w:rPr>
        <w:t xml:space="preserve"> </w:t>
      </w:r>
      <w:r w:rsidR="00F654FB" w:rsidRPr="001B075E">
        <w:rPr>
          <w:rFonts w:ascii="Times New Roman" w:hAnsi="Times New Roman" w:cs="Times New Roman"/>
          <w:color w:val="000000" w:themeColor="text1"/>
          <w:szCs w:val="21"/>
        </w:rPr>
        <w:t>grabbing hand</w:t>
      </w:r>
      <w:r w:rsidR="00C40FDB" w:rsidRPr="001B075E">
        <w:rPr>
          <w:rFonts w:ascii="Times New Roman" w:hAnsi="Times New Roman" w:cs="Times New Roman"/>
          <w:color w:val="000000" w:themeColor="text1"/>
          <w:szCs w:val="21"/>
        </w:rPr>
        <w:t xml:space="preserve">, as a result, when studying the impact of the motives of political </w:t>
      </w:r>
      <w:r w:rsidR="007938F3" w:rsidRPr="001B075E">
        <w:rPr>
          <w:rFonts w:ascii="Times New Roman" w:hAnsi="Times New Roman" w:cs="Times New Roman" w:hint="eastAsia"/>
          <w:color w:val="000000" w:themeColor="text1"/>
          <w:szCs w:val="21"/>
        </w:rPr>
        <w:t>promotion</w:t>
      </w:r>
      <w:r w:rsidR="00C40FDB" w:rsidRPr="001B075E">
        <w:rPr>
          <w:rFonts w:ascii="Times New Roman" w:hAnsi="Times New Roman" w:cs="Times New Roman"/>
          <w:color w:val="000000" w:themeColor="text1"/>
          <w:szCs w:val="21"/>
        </w:rPr>
        <w:t xml:space="preserve"> and private benefits of </w:t>
      </w:r>
      <w:r w:rsidR="007938F3" w:rsidRPr="001B075E">
        <w:rPr>
          <w:rFonts w:ascii="Times New Roman" w:hAnsi="Times New Roman" w:cs="Times New Roman" w:hint="eastAsia"/>
          <w:color w:val="000000" w:themeColor="text1"/>
          <w:szCs w:val="21"/>
        </w:rPr>
        <w:t>local</w:t>
      </w:r>
      <w:r w:rsidR="00C40FDB" w:rsidRPr="001B075E">
        <w:rPr>
          <w:rFonts w:ascii="Times New Roman" w:hAnsi="Times New Roman" w:cs="Times New Roman"/>
          <w:color w:val="000000" w:themeColor="text1"/>
          <w:szCs w:val="21"/>
        </w:rPr>
        <w:t xml:space="preserve"> government officials at all levels on the investment efficiency of the enterprise, it is </w:t>
      </w:r>
      <w:r w:rsidR="006A3782" w:rsidRPr="001B075E">
        <w:rPr>
          <w:rFonts w:ascii="Times New Roman" w:hAnsi="Times New Roman" w:cs="Times New Roman" w:hint="eastAsia"/>
          <w:color w:val="000000" w:themeColor="text1"/>
          <w:szCs w:val="21"/>
        </w:rPr>
        <w:t xml:space="preserve">very </w:t>
      </w:r>
      <w:r w:rsidR="00C40FDB" w:rsidRPr="001B075E">
        <w:rPr>
          <w:rFonts w:ascii="Times New Roman" w:hAnsi="Times New Roman" w:cs="Times New Roman"/>
          <w:color w:val="000000" w:themeColor="text1"/>
          <w:szCs w:val="21"/>
        </w:rPr>
        <w:t xml:space="preserve">appropriate to distinguish between the effect of government control and the </w:t>
      </w:r>
      <w:r w:rsidR="00693432" w:rsidRPr="001B075E">
        <w:rPr>
          <w:rFonts w:ascii="Times New Roman" w:hAnsi="Times New Roman" w:cs="Times New Roman"/>
          <w:color w:val="000000" w:themeColor="text1"/>
          <w:szCs w:val="21"/>
        </w:rPr>
        <w:t>government’</w:t>
      </w:r>
      <w:r w:rsidR="00693432" w:rsidRPr="001B075E">
        <w:rPr>
          <w:rFonts w:ascii="Times New Roman" w:hAnsi="Times New Roman" w:cs="Times New Roman" w:hint="eastAsia"/>
          <w:color w:val="000000" w:themeColor="text1"/>
          <w:szCs w:val="21"/>
        </w:rPr>
        <w:t>s</w:t>
      </w:r>
      <w:r w:rsidR="00693432" w:rsidRPr="001B075E">
        <w:rPr>
          <w:rFonts w:ascii="Times New Roman" w:hAnsi="Times New Roman" w:cs="Times New Roman"/>
          <w:color w:val="000000" w:themeColor="text1"/>
          <w:szCs w:val="21"/>
        </w:rPr>
        <w:t xml:space="preserve"> </w:t>
      </w:r>
      <w:r w:rsidR="00F654FB" w:rsidRPr="001B075E">
        <w:rPr>
          <w:rFonts w:ascii="Times New Roman" w:hAnsi="Times New Roman" w:cs="Times New Roman"/>
          <w:color w:val="000000" w:themeColor="text1"/>
          <w:szCs w:val="21"/>
        </w:rPr>
        <w:t>grabbing hand</w:t>
      </w:r>
      <w:r w:rsidR="00C40FDB" w:rsidRPr="001B075E">
        <w:rPr>
          <w:rFonts w:ascii="Times New Roman" w:hAnsi="Times New Roman" w:cs="Times New Roman"/>
          <w:color w:val="000000" w:themeColor="text1"/>
          <w:szCs w:val="21"/>
        </w:rPr>
        <w:t>.</w:t>
      </w:r>
      <w:r w:rsidR="000A2A39" w:rsidRPr="001B075E">
        <w:rPr>
          <w:rFonts w:ascii="Times New Roman" w:hAnsi="Times New Roman" w:cs="Times New Roman"/>
          <w:color w:val="000000" w:themeColor="text1"/>
          <w:szCs w:val="21"/>
        </w:rPr>
        <w:t xml:space="preserve"> </w:t>
      </w:r>
      <w:r w:rsidR="000A2A39" w:rsidRPr="001B075E">
        <w:rPr>
          <w:rStyle w:val="hps"/>
          <w:rFonts w:ascii="Times New Roman" w:hAnsi="Times New Roman" w:cs="Times New Roman"/>
          <w:color w:val="000000" w:themeColor="text1"/>
          <w:szCs w:val="21"/>
        </w:rPr>
        <w:t xml:space="preserve">Only </w:t>
      </w:r>
      <w:r w:rsidR="00031063" w:rsidRPr="001B075E">
        <w:rPr>
          <w:rStyle w:val="hps"/>
          <w:rFonts w:ascii="Times New Roman" w:hAnsi="Times New Roman" w:cs="Times New Roman" w:hint="eastAsia"/>
          <w:color w:val="000000" w:themeColor="text1"/>
          <w:szCs w:val="21"/>
        </w:rPr>
        <w:t>thus</w:t>
      </w:r>
      <w:r w:rsidR="000A2A39" w:rsidRPr="001B075E">
        <w:rPr>
          <w:rStyle w:val="hps"/>
          <w:rFonts w:ascii="Times New Roman" w:hAnsi="Times New Roman" w:cs="Times New Roman"/>
          <w:color w:val="000000" w:themeColor="text1"/>
          <w:szCs w:val="21"/>
        </w:rPr>
        <w:t xml:space="preserve"> can the </w:t>
      </w:r>
      <w:r w:rsidR="00490401" w:rsidRPr="001B075E">
        <w:rPr>
          <w:rFonts w:ascii="Times New Roman" w:hAnsi="Times New Roman" w:cs="Times New Roman" w:hint="eastAsia"/>
          <w:color w:val="000000" w:themeColor="text1"/>
          <w:szCs w:val="21"/>
        </w:rPr>
        <w:t>underlying</w:t>
      </w:r>
      <w:r w:rsidR="000A2A39" w:rsidRPr="001B075E">
        <w:rPr>
          <w:rFonts w:ascii="Times New Roman" w:hAnsi="Times New Roman" w:cs="Times New Roman"/>
          <w:color w:val="000000" w:themeColor="text1"/>
          <w:szCs w:val="21"/>
        </w:rPr>
        <w:t xml:space="preserve"> cause of </w:t>
      </w:r>
      <w:r w:rsidR="00031063" w:rsidRPr="001B075E">
        <w:rPr>
          <w:rFonts w:ascii="Times New Roman" w:hAnsi="Times New Roman" w:cs="Times New Roman" w:hint="eastAsia"/>
          <w:color w:val="000000" w:themeColor="text1"/>
          <w:szCs w:val="21"/>
        </w:rPr>
        <w:t xml:space="preserve">why </w:t>
      </w:r>
      <w:r w:rsidR="00031063" w:rsidRPr="001B075E">
        <w:rPr>
          <w:rStyle w:val="hps"/>
          <w:rFonts w:ascii="Times New Roman" w:hAnsi="Times New Roman" w:cs="Times New Roman"/>
          <w:color w:val="000000" w:themeColor="text1"/>
          <w:szCs w:val="21"/>
        </w:rPr>
        <w:t>Chinese enterprises</w:t>
      </w:r>
      <w:r w:rsidR="00031063" w:rsidRPr="001B075E">
        <w:rPr>
          <w:rFonts w:ascii="Times New Roman" w:hAnsi="Times New Roman" w:cs="Times New Roman"/>
          <w:color w:val="000000" w:themeColor="text1"/>
          <w:szCs w:val="21"/>
        </w:rPr>
        <w:t xml:space="preserve"> </w:t>
      </w:r>
      <w:r w:rsidR="00031063" w:rsidRPr="001B075E">
        <w:rPr>
          <w:rFonts w:ascii="Times New Roman" w:hAnsi="Times New Roman" w:cs="Times New Roman" w:hint="eastAsia"/>
          <w:color w:val="000000" w:themeColor="text1"/>
          <w:szCs w:val="21"/>
        </w:rPr>
        <w:t xml:space="preserve">engage in </w:t>
      </w:r>
      <w:r w:rsidR="000A2A39" w:rsidRPr="001B075E">
        <w:rPr>
          <w:rStyle w:val="hps"/>
          <w:rFonts w:ascii="Times New Roman" w:hAnsi="Times New Roman" w:cs="Times New Roman"/>
          <w:color w:val="000000" w:themeColor="text1"/>
          <w:szCs w:val="21"/>
        </w:rPr>
        <w:t>inefficient investment</w:t>
      </w:r>
      <w:r w:rsidR="000A2A39" w:rsidRPr="001B075E">
        <w:rPr>
          <w:rFonts w:ascii="Times New Roman" w:hAnsi="Times New Roman" w:cs="Times New Roman"/>
          <w:color w:val="000000" w:themeColor="text1"/>
          <w:szCs w:val="21"/>
        </w:rPr>
        <w:t xml:space="preserve"> </w:t>
      </w:r>
      <w:r w:rsidR="000A2A39" w:rsidRPr="001B075E">
        <w:rPr>
          <w:rStyle w:val="hps"/>
          <w:rFonts w:ascii="Times New Roman" w:hAnsi="Times New Roman" w:cs="Times New Roman"/>
          <w:color w:val="000000" w:themeColor="text1"/>
          <w:szCs w:val="21"/>
        </w:rPr>
        <w:t>be better found.</w:t>
      </w:r>
    </w:p>
    <w:p w:rsidR="000479D2" w:rsidRPr="001B075E" w:rsidRDefault="00174526" w:rsidP="00241C1C">
      <w:pPr>
        <w:rPr>
          <w:rFonts w:ascii="Times New Roman" w:hAnsi="Times New Roman" w:cs="Times New Roman"/>
          <w:color w:val="000000" w:themeColor="text1"/>
          <w:kern w:val="0"/>
          <w:szCs w:val="21"/>
        </w:rPr>
      </w:pPr>
      <w:r w:rsidRPr="001B075E">
        <w:rPr>
          <w:rFonts w:ascii="Times New Roman" w:hAnsi="Times New Roman" w:cs="Times New Roman"/>
          <w:color w:val="000000" w:themeColor="text1"/>
          <w:kern w:val="0"/>
          <w:szCs w:val="21"/>
        </w:rPr>
        <w:t xml:space="preserve">Based on the above analysis, I </w:t>
      </w:r>
      <w:r w:rsidR="00C0773C" w:rsidRPr="001B075E">
        <w:rPr>
          <w:rFonts w:ascii="Times New Roman" w:hAnsi="Times New Roman" w:cs="Times New Roman"/>
          <w:color w:val="000000" w:themeColor="text1"/>
          <w:kern w:val="0"/>
          <w:szCs w:val="21"/>
        </w:rPr>
        <w:t xml:space="preserve">will </w:t>
      </w:r>
      <w:r w:rsidRPr="001B075E">
        <w:rPr>
          <w:rFonts w:ascii="Times New Roman" w:hAnsi="Times New Roman" w:cs="Times New Roman"/>
          <w:color w:val="000000" w:themeColor="text1"/>
          <w:kern w:val="0"/>
          <w:szCs w:val="21"/>
        </w:rPr>
        <w:t xml:space="preserve">mainly </w:t>
      </w:r>
      <w:r w:rsidRPr="001B075E">
        <w:rPr>
          <w:rFonts w:ascii="Times New Roman" w:hAnsi="Times New Roman" w:cs="Times New Roman"/>
          <w:color w:val="000000" w:themeColor="text1"/>
          <w:szCs w:val="21"/>
        </w:rPr>
        <w:t>delve into the following questions in</w:t>
      </w:r>
      <w:r w:rsidRPr="001B075E">
        <w:rPr>
          <w:rFonts w:ascii="Times New Roman" w:hAnsi="Times New Roman" w:cs="Times New Roman"/>
          <w:color w:val="000000" w:themeColor="text1"/>
          <w:kern w:val="0"/>
          <w:szCs w:val="21"/>
        </w:rPr>
        <w:t xml:space="preserve"> this paper. </w:t>
      </w:r>
      <w:r w:rsidR="004962D0" w:rsidRPr="001B075E">
        <w:rPr>
          <w:rFonts w:ascii="Times New Roman" w:hAnsi="Times New Roman" w:cs="Times New Roman"/>
          <w:color w:val="000000" w:themeColor="text1"/>
          <w:szCs w:val="21"/>
        </w:rPr>
        <w:t xml:space="preserve">First, </w:t>
      </w:r>
      <w:r w:rsidR="009954A7" w:rsidRPr="001B075E">
        <w:rPr>
          <w:rFonts w:ascii="Times New Roman" w:hAnsi="Times New Roman" w:cs="Times New Roman" w:hint="eastAsia"/>
          <w:color w:val="000000" w:themeColor="text1"/>
          <w:szCs w:val="21"/>
        </w:rPr>
        <w:t>a</w:t>
      </w:r>
      <w:r w:rsidR="00080DF3" w:rsidRPr="001B075E">
        <w:rPr>
          <w:rFonts w:ascii="Times New Roman" w:hAnsi="Times New Roman" w:cs="Times New Roman"/>
          <w:color w:val="000000" w:themeColor="text1"/>
          <w:szCs w:val="21"/>
        </w:rPr>
        <w:t xml:space="preserve">s one of the most commonly used ways for the government to intervene in the enterprise investment activities, is the </w:t>
      </w:r>
      <w:r w:rsidR="009954A7" w:rsidRPr="001B075E">
        <w:rPr>
          <w:rFonts w:ascii="Times New Roman" w:hAnsi="Times New Roman" w:cs="Times New Roman"/>
          <w:color w:val="000000" w:themeColor="text1"/>
          <w:szCs w:val="21"/>
        </w:rPr>
        <w:t>government’</w:t>
      </w:r>
      <w:r w:rsidR="009954A7" w:rsidRPr="001B075E">
        <w:rPr>
          <w:rFonts w:ascii="Times New Roman" w:hAnsi="Times New Roman" w:cs="Times New Roman" w:hint="eastAsia"/>
          <w:color w:val="000000" w:themeColor="text1"/>
          <w:szCs w:val="21"/>
        </w:rPr>
        <w:t>s</w:t>
      </w:r>
      <w:r w:rsidR="009954A7" w:rsidRPr="001B075E">
        <w:rPr>
          <w:rFonts w:ascii="Times New Roman" w:hAnsi="Times New Roman" w:cs="Times New Roman"/>
          <w:color w:val="000000" w:themeColor="text1"/>
          <w:szCs w:val="21"/>
        </w:rPr>
        <w:t xml:space="preserve"> </w:t>
      </w:r>
      <w:r w:rsidR="00080DF3" w:rsidRPr="001B075E">
        <w:rPr>
          <w:rFonts w:ascii="Times New Roman" w:hAnsi="Times New Roman" w:cs="Times New Roman"/>
          <w:color w:val="000000" w:themeColor="text1"/>
          <w:szCs w:val="21"/>
        </w:rPr>
        <w:t xml:space="preserve">grabbing hand an important reason that </w:t>
      </w:r>
      <w:r w:rsidR="009954A7" w:rsidRPr="001B075E">
        <w:rPr>
          <w:rFonts w:ascii="Times New Roman" w:hAnsi="Times New Roman" w:cs="Times New Roman" w:hint="eastAsia"/>
          <w:color w:val="000000" w:themeColor="text1"/>
          <w:szCs w:val="21"/>
        </w:rPr>
        <w:t>lead</w:t>
      </w:r>
      <w:r w:rsidR="00080DF3" w:rsidRPr="001B075E">
        <w:rPr>
          <w:rFonts w:ascii="Times New Roman" w:hAnsi="Times New Roman" w:cs="Times New Roman"/>
          <w:color w:val="000000" w:themeColor="text1"/>
          <w:szCs w:val="21"/>
        </w:rPr>
        <w:t xml:space="preserve">s Chinese enterprise’s investment </w:t>
      </w:r>
      <w:r w:rsidR="009954A7" w:rsidRPr="001B075E">
        <w:rPr>
          <w:rFonts w:ascii="Times New Roman" w:hAnsi="Times New Roman" w:cs="Times New Roman" w:hint="eastAsia"/>
          <w:color w:val="000000" w:themeColor="text1"/>
          <w:szCs w:val="21"/>
        </w:rPr>
        <w:t xml:space="preserve">to be </w:t>
      </w:r>
      <w:r w:rsidR="00080DF3" w:rsidRPr="001B075E">
        <w:rPr>
          <w:rFonts w:ascii="Times New Roman" w:hAnsi="Times New Roman" w:cs="Times New Roman"/>
          <w:color w:val="000000" w:themeColor="text1"/>
          <w:szCs w:val="21"/>
        </w:rPr>
        <w:t>inefficient</w:t>
      </w:r>
      <w:r w:rsidR="009954A7" w:rsidRPr="001B075E">
        <w:rPr>
          <w:rFonts w:ascii="Times New Roman" w:hAnsi="Times New Roman" w:cs="Times New Roman" w:hint="eastAsia"/>
          <w:color w:val="000000" w:themeColor="text1"/>
          <w:szCs w:val="21"/>
        </w:rPr>
        <w:t xml:space="preserve"> and distorted?</w:t>
      </w:r>
      <w:r w:rsidR="00080DF3" w:rsidRPr="001B075E">
        <w:rPr>
          <w:rFonts w:ascii="Times New Roman" w:hAnsi="Times New Roman" w:cs="Times New Roman"/>
          <w:color w:val="000000" w:themeColor="text1"/>
          <w:szCs w:val="21"/>
        </w:rPr>
        <w:t xml:space="preserve"> Second, </w:t>
      </w:r>
      <w:r w:rsidR="005D2F3B" w:rsidRPr="001B075E">
        <w:rPr>
          <w:rFonts w:ascii="Times New Roman" w:hAnsi="Times New Roman" w:cs="Times New Roman"/>
          <w:color w:val="000000" w:themeColor="text1"/>
          <w:szCs w:val="21"/>
        </w:rPr>
        <w:t xml:space="preserve">since the </w:t>
      </w:r>
      <w:r w:rsidR="00F84CD3" w:rsidRPr="001B075E">
        <w:rPr>
          <w:rFonts w:ascii="Times New Roman" w:hAnsi="Times New Roman" w:cs="Times New Roman" w:hint="eastAsia"/>
          <w:color w:val="000000" w:themeColor="text1"/>
          <w:szCs w:val="21"/>
        </w:rPr>
        <w:t>power</w:t>
      </w:r>
      <w:r w:rsidR="005D2F3B" w:rsidRPr="001B075E">
        <w:rPr>
          <w:rFonts w:ascii="Times New Roman" w:hAnsi="Times New Roman" w:cs="Times New Roman"/>
          <w:color w:val="000000" w:themeColor="text1"/>
          <w:szCs w:val="21"/>
        </w:rPr>
        <w:t>s that government officials at all levels enjoy</w:t>
      </w:r>
      <w:r w:rsidR="0073289F" w:rsidRPr="001B075E">
        <w:rPr>
          <w:rFonts w:ascii="Times New Roman" w:hAnsi="Times New Roman" w:cs="Times New Roman"/>
          <w:color w:val="000000" w:themeColor="text1"/>
          <w:szCs w:val="21"/>
        </w:rPr>
        <w:t xml:space="preserve"> as well as the political promotion pressures </w:t>
      </w:r>
      <w:r w:rsidR="005D2F3B" w:rsidRPr="001B075E">
        <w:rPr>
          <w:rFonts w:ascii="Times New Roman" w:hAnsi="Times New Roman" w:cs="Times New Roman"/>
          <w:color w:val="000000" w:themeColor="text1"/>
          <w:szCs w:val="21"/>
        </w:rPr>
        <w:t>face</w:t>
      </w:r>
      <w:r w:rsidR="0073289F" w:rsidRPr="001B075E">
        <w:rPr>
          <w:rFonts w:ascii="Times New Roman" w:hAnsi="Times New Roman" w:cs="Times New Roman"/>
          <w:color w:val="000000" w:themeColor="text1"/>
          <w:szCs w:val="21"/>
        </w:rPr>
        <w:t>d by them</w:t>
      </w:r>
      <w:r w:rsidR="005D2F3B" w:rsidRPr="001B075E">
        <w:rPr>
          <w:rFonts w:ascii="Times New Roman" w:hAnsi="Times New Roman" w:cs="Times New Roman"/>
          <w:color w:val="000000" w:themeColor="text1"/>
          <w:szCs w:val="21"/>
        </w:rPr>
        <w:t xml:space="preserve"> are entirely different </w:t>
      </w:r>
      <w:r w:rsidR="005D2F3B" w:rsidRPr="001B075E">
        <w:rPr>
          <w:rFonts w:ascii="Times New Roman" w:eastAsia="AdvTimes" w:hAnsi="Times New Roman" w:cs="Times New Roman"/>
          <w:color w:val="000000" w:themeColor="text1"/>
          <w:kern w:val="0"/>
          <w:szCs w:val="21"/>
        </w:rPr>
        <w:t>in China</w:t>
      </w:r>
      <w:r w:rsidR="005D2F3B" w:rsidRPr="001B075E">
        <w:rPr>
          <w:rFonts w:ascii="Times New Roman" w:hAnsi="Times New Roman" w:cs="Times New Roman"/>
          <w:color w:val="000000" w:themeColor="text1"/>
          <w:szCs w:val="21"/>
        </w:rPr>
        <w:t xml:space="preserve">, the problem connected therewith, is </w:t>
      </w:r>
      <w:r w:rsidR="005D2F3B" w:rsidRPr="001B075E">
        <w:rPr>
          <w:rFonts w:ascii="Times New Roman" w:eastAsia="AdvTimes" w:hAnsi="Times New Roman" w:cs="Times New Roman"/>
          <w:color w:val="000000" w:themeColor="text1"/>
          <w:kern w:val="0"/>
          <w:szCs w:val="21"/>
        </w:rPr>
        <w:t>the influence of the</w:t>
      </w:r>
      <w:r w:rsidR="005D2F3B" w:rsidRPr="001B075E">
        <w:rPr>
          <w:rFonts w:ascii="Times New Roman" w:hAnsi="Times New Roman" w:cs="Times New Roman"/>
          <w:color w:val="000000" w:themeColor="text1"/>
          <w:szCs w:val="21"/>
        </w:rPr>
        <w:t xml:space="preserve"> </w:t>
      </w:r>
      <w:r w:rsidR="00B03F26" w:rsidRPr="001B075E">
        <w:rPr>
          <w:rFonts w:ascii="Times New Roman" w:hAnsi="Times New Roman" w:cs="Times New Roman"/>
          <w:color w:val="000000" w:themeColor="text1"/>
          <w:szCs w:val="21"/>
        </w:rPr>
        <w:t>government’</w:t>
      </w:r>
      <w:r w:rsidR="00B03F26" w:rsidRPr="001B075E">
        <w:rPr>
          <w:rFonts w:ascii="Times New Roman" w:hAnsi="Times New Roman" w:cs="Times New Roman" w:hint="eastAsia"/>
          <w:color w:val="000000" w:themeColor="text1"/>
          <w:szCs w:val="21"/>
        </w:rPr>
        <w:t>s</w:t>
      </w:r>
      <w:r w:rsidR="00B03F26" w:rsidRPr="001B075E">
        <w:rPr>
          <w:rFonts w:ascii="Times New Roman" w:hAnsi="Times New Roman" w:cs="Times New Roman"/>
          <w:color w:val="000000" w:themeColor="text1"/>
          <w:szCs w:val="21"/>
        </w:rPr>
        <w:t xml:space="preserve"> </w:t>
      </w:r>
      <w:r w:rsidR="005D2F3B" w:rsidRPr="001B075E">
        <w:rPr>
          <w:rFonts w:ascii="Times New Roman" w:hAnsi="Times New Roman" w:cs="Times New Roman"/>
          <w:color w:val="000000" w:themeColor="text1"/>
          <w:szCs w:val="21"/>
        </w:rPr>
        <w:t xml:space="preserve">grabbing hand </w:t>
      </w:r>
      <w:r w:rsidR="005D2F3B" w:rsidRPr="001B075E">
        <w:rPr>
          <w:rFonts w:ascii="Times New Roman" w:eastAsia="AdvTimes" w:hAnsi="Times New Roman" w:cs="Times New Roman"/>
          <w:color w:val="000000" w:themeColor="text1"/>
          <w:kern w:val="0"/>
          <w:szCs w:val="21"/>
        </w:rPr>
        <w:t>on the magnitude and forms of inefficient investments (underinvestment and overinvestment) significantly different among</w:t>
      </w:r>
      <w:r w:rsidR="00BA395A" w:rsidRPr="001B075E">
        <w:rPr>
          <w:rFonts w:ascii="Times New Roman" w:eastAsia="AdvTimes" w:hAnsi="Times New Roman" w:cs="Times New Roman" w:hint="eastAsia"/>
          <w:color w:val="000000" w:themeColor="text1"/>
          <w:kern w:val="0"/>
          <w:szCs w:val="21"/>
        </w:rPr>
        <w:t>st</w:t>
      </w:r>
      <w:r w:rsidR="005D2F3B" w:rsidRPr="001B075E">
        <w:rPr>
          <w:rFonts w:ascii="Times New Roman" w:eastAsia="AdvTimes" w:hAnsi="Times New Roman" w:cs="Times New Roman"/>
          <w:color w:val="000000" w:themeColor="text1"/>
          <w:kern w:val="0"/>
          <w:szCs w:val="21"/>
        </w:rPr>
        <w:t xml:space="preserve"> </w:t>
      </w:r>
      <w:r w:rsidR="00B65481" w:rsidRPr="001B075E">
        <w:rPr>
          <w:rFonts w:ascii="Times New Roman" w:hAnsi="Times New Roman" w:cs="Times New Roman" w:hint="eastAsia"/>
          <w:color w:val="000000" w:themeColor="text1"/>
          <w:szCs w:val="21"/>
        </w:rPr>
        <w:t>enterpris</w:t>
      </w:r>
      <w:r w:rsidR="005D2F3B" w:rsidRPr="001B075E">
        <w:rPr>
          <w:rFonts w:ascii="Times New Roman" w:hAnsi="Times New Roman" w:cs="Times New Roman"/>
          <w:color w:val="000000" w:themeColor="text1"/>
          <w:szCs w:val="21"/>
        </w:rPr>
        <w:t>es controlled by the central government, local governments (provinc</w:t>
      </w:r>
      <w:r w:rsidR="00BA395A" w:rsidRPr="001B075E">
        <w:rPr>
          <w:rFonts w:ascii="Times New Roman" w:hAnsi="Times New Roman" w:cs="Times New Roman" w:hint="eastAsia"/>
          <w:color w:val="000000" w:themeColor="text1"/>
          <w:szCs w:val="21"/>
        </w:rPr>
        <w:t>e</w:t>
      </w:r>
      <w:r w:rsidR="005D2F3B" w:rsidRPr="001B075E">
        <w:rPr>
          <w:rFonts w:ascii="Times New Roman" w:hAnsi="Times New Roman" w:cs="Times New Roman"/>
          <w:color w:val="000000" w:themeColor="text1"/>
          <w:szCs w:val="21"/>
        </w:rPr>
        <w:t>, city and county) and private entities</w:t>
      </w:r>
      <w:r w:rsidR="002B1CD1" w:rsidRPr="001B075E">
        <w:rPr>
          <w:rFonts w:ascii="Times New Roman" w:hAnsi="Times New Roman" w:cs="Times New Roman"/>
          <w:color w:val="000000" w:themeColor="text1"/>
          <w:szCs w:val="21"/>
        </w:rPr>
        <w:t xml:space="preserve">. Third, if the above </w:t>
      </w:r>
      <w:r w:rsidR="00DF1C76" w:rsidRPr="001B075E">
        <w:rPr>
          <w:rFonts w:ascii="Times New Roman" w:hAnsi="Times New Roman" w:cs="Times New Roman" w:hint="eastAsia"/>
          <w:color w:val="000000" w:themeColor="text1"/>
          <w:szCs w:val="21"/>
        </w:rPr>
        <w:t xml:space="preserve">negative </w:t>
      </w:r>
      <w:r w:rsidR="002B1CD1" w:rsidRPr="001B075E">
        <w:rPr>
          <w:rFonts w:ascii="Times New Roman" w:hAnsi="Times New Roman" w:cs="Times New Roman"/>
          <w:color w:val="000000" w:themeColor="text1"/>
          <w:szCs w:val="21"/>
        </w:rPr>
        <w:t xml:space="preserve">effect of the </w:t>
      </w:r>
      <w:r w:rsidR="00BA395A" w:rsidRPr="001B075E">
        <w:rPr>
          <w:rFonts w:ascii="Times New Roman" w:hAnsi="Times New Roman" w:cs="Times New Roman"/>
          <w:color w:val="000000" w:themeColor="text1"/>
          <w:szCs w:val="21"/>
        </w:rPr>
        <w:t>government’</w:t>
      </w:r>
      <w:r w:rsidR="00BA395A" w:rsidRPr="001B075E">
        <w:rPr>
          <w:rFonts w:ascii="Times New Roman" w:hAnsi="Times New Roman" w:cs="Times New Roman" w:hint="eastAsia"/>
          <w:color w:val="000000" w:themeColor="text1"/>
          <w:szCs w:val="21"/>
        </w:rPr>
        <w:t>s</w:t>
      </w:r>
      <w:r w:rsidR="00BA395A" w:rsidRPr="001B075E">
        <w:rPr>
          <w:rFonts w:ascii="Times New Roman" w:hAnsi="Times New Roman" w:cs="Times New Roman"/>
          <w:color w:val="000000" w:themeColor="text1"/>
          <w:szCs w:val="21"/>
        </w:rPr>
        <w:t xml:space="preserve"> </w:t>
      </w:r>
      <w:r w:rsidR="00F654FB" w:rsidRPr="001B075E">
        <w:rPr>
          <w:rFonts w:ascii="Times New Roman" w:hAnsi="Times New Roman" w:cs="Times New Roman"/>
          <w:color w:val="000000" w:themeColor="text1"/>
          <w:szCs w:val="21"/>
        </w:rPr>
        <w:t>grabbing hand</w:t>
      </w:r>
      <w:r w:rsidR="002B1CD1" w:rsidRPr="001B075E">
        <w:rPr>
          <w:rFonts w:ascii="Times New Roman" w:hAnsi="Times New Roman" w:cs="Times New Roman"/>
          <w:color w:val="000000" w:themeColor="text1"/>
          <w:szCs w:val="21"/>
        </w:rPr>
        <w:t xml:space="preserve"> on the investment efficiency </w:t>
      </w:r>
      <w:r w:rsidR="00654A70" w:rsidRPr="001B075E">
        <w:rPr>
          <w:rFonts w:ascii="Times New Roman" w:hAnsi="Times New Roman" w:cs="Times New Roman" w:hint="eastAsia"/>
          <w:color w:val="000000" w:themeColor="text1"/>
          <w:szCs w:val="21"/>
        </w:rPr>
        <w:t>can be</w:t>
      </w:r>
      <w:r w:rsidR="002B1CD1" w:rsidRPr="001B075E">
        <w:rPr>
          <w:rFonts w:ascii="Times New Roman" w:hAnsi="Times New Roman" w:cs="Times New Roman"/>
          <w:color w:val="000000" w:themeColor="text1"/>
          <w:szCs w:val="21"/>
        </w:rPr>
        <w:t xml:space="preserve"> eventually reflected in the enterprise’s operating performance, what economic consequences will it give rise to?</w:t>
      </w:r>
      <w:r w:rsidR="000479D2" w:rsidRPr="001B075E">
        <w:rPr>
          <w:rFonts w:ascii="Times New Roman" w:hAnsi="Times New Roman" w:cs="Times New Roman"/>
          <w:color w:val="000000" w:themeColor="text1"/>
          <w:szCs w:val="21"/>
        </w:rPr>
        <w:t xml:space="preserve"> </w:t>
      </w:r>
    </w:p>
    <w:p w:rsidR="00EF4EB4" w:rsidRPr="001B075E" w:rsidRDefault="00EF4EB4" w:rsidP="00241C1C">
      <w:pPr>
        <w:rPr>
          <w:rFonts w:ascii="Times New Roman" w:hAnsi="Times New Roman" w:cs="Times New Roman"/>
          <w:color w:val="000000" w:themeColor="text1"/>
          <w:szCs w:val="21"/>
        </w:rPr>
      </w:pPr>
      <w:r w:rsidRPr="001B075E">
        <w:rPr>
          <w:rFonts w:ascii="Times New Roman" w:eastAsia="AdvTimes" w:hAnsi="Times New Roman" w:cs="Times New Roman"/>
          <w:color w:val="000000" w:themeColor="text1"/>
          <w:kern w:val="0"/>
          <w:szCs w:val="21"/>
        </w:rPr>
        <w:t>T</w:t>
      </w:r>
      <w:r w:rsidRPr="001B075E">
        <w:rPr>
          <w:rFonts w:ascii="Times New Roman" w:hAnsi="Times New Roman" w:cs="Times New Roman"/>
          <w:color w:val="000000" w:themeColor="text1"/>
          <w:szCs w:val="21"/>
        </w:rPr>
        <w:t>he pri</w:t>
      </w:r>
      <w:r w:rsidRPr="001B075E">
        <w:rPr>
          <w:rFonts w:ascii="Times New Roman" w:hAnsi="Times New Roman" w:cs="Times New Roman" w:hint="eastAsia"/>
          <w:color w:val="000000" w:themeColor="text1"/>
          <w:szCs w:val="21"/>
        </w:rPr>
        <w:t>mary</w:t>
      </w:r>
      <w:r w:rsidRPr="001B075E">
        <w:rPr>
          <w:rFonts w:ascii="Times New Roman" w:hAnsi="Times New Roman" w:cs="Times New Roman"/>
          <w:color w:val="000000" w:themeColor="text1"/>
          <w:szCs w:val="21"/>
        </w:rPr>
        <w:t xml:space="preserve"> tests of this paper </w:t>
      </w:r>
      <w:r w:rsidRPr="001B075E">
        <w:rPr>
          <w:rFonts w:ascii="Times New Roman" w:hAnsi="Times New Roman" w:cs="Times New Roman"/>
          <w:color w:val="000000" w:themeColor="text1"/>
          <w:kern w:val="0"/>
          <w:szCs w:val="21"/>
        </w:rPr>
        <w:t>show that</w:t>
      </w:r>
      <w:r w:rsidR="00DF13B0" w:rsidRPr="001B075E">
        <w:rPr>
          <w:rFonts w:ascii="Times New Roman" w:hAnsi="Times New Roman" w:cs="Times New Roman" w:hint="eastAsia"/>
          <w:color w:val="000000" w:themeColor="text1"/>
          <w:kern w:val="0"/>
          <w:szCs w:val="21"/>
        </w:rPr>
        <w:t xml:space="preserve">, </w:t>
      </w:r>
      <w:r w:rsidR="00DF13B0" w:rsidRPr="001B075E">
        <w:rPr>
          <w:rFonts w:ascii="Times New Roman" w:hAnsi="Times New Roman" w:cs="Times New Roman" w:hint="eastAsia"/>
          <w:color w:val="000000" w:themeColor="text1"/>
        </w:rPr>
        <w:t xml:space="preserve">whether in </w:t>
      </w:r>
      <w:r w:rsidR="00DF13B0" w:rsidRPr="001B075E">
        <w:rPr>
          <w:rFonts w:ascii="Times New Roman" w:hAnsi="Times New Roman" w:cs="Times New Roman" w:hint="eastAsia"/>
          <w:color w:val="000000" w:themeColor="text1"/>
          <w:szCs w:val="21"/>
        </w:rPr>
        <w:t>overinvestment or underinvestment,</w:t>
      </w:r>
      <w:r w:rsidR="001B301C" w:rsidRPr="001B075E">
        <w:rPr>
          <w:rFonts w:ascii="Times New Roman" w:hAnsi="Times New Roman" w:cs="Times New Roman" w:hint="eastAsia"/>
          <w:color w:val="000000" w:themeColor="text1"/>
          <w:szCs w:val="21"/>
        </w:rPr>
        <w:t xml:space="preserve"> private enterprises both </w:t>
      </w:r>
      <w:r w:rsidR="001B301C" w:rsidRPr="001B075E">
        <w:rPr>
          <w:rFonts w:ascii="Times New Roman" w:hAnsi="Times New Roman" w:cs="Times New Roman"/>
          <w:color w:val="000000" w:themeColor="text1"/>
          <w:szCs w:val="21"/>
        </w:rPr>
        <w:t>exhibit</w:t>
      </w:r>
      <w:r w:rsidR="009F1CD2" w:rsidRPr="001B075E">
        <w:rPr>
          <w:rFonts w:ascii="Times New Roman" w:hAnsi="Times New Roman" w:cs="Times New Roman" w:hint="eastAsia"/>
          <w:color w:val="000000" w:themeColor="text1"/>
          <w:szCs w:val="21"/>
        </w:rPr>
        <w:t xml:space="preserve"> much</w:t>
      </w:r>
      <w:r w:rsidR="001B301C" w:rsidRPr="001B075E">
        <w:rPr>
          <w:rFonts w:ascii="Times New Roman" w:hAnsi="Times New Roman" w:cs="Times New Roman" w:hint="eastAsia"/>
          <w:color w:val="000000" w:themeColor="text1"/>
          <w:szCs w:val="21"/>
        </w:rPr>
        <w:t xml:space="preserve"> higher investment distortion and inefficiency than the enterprises controlled by the governments at all levels. </w:t>
      </w:r>
      <w:r w:rsidR="001B301C" w:rsidRPr="001B075E">
        <w:rPr>
          <w:rFonts w:ascii="Times New Roman" w:hAnsi="Times New Roman" w:cs="Times New Roman"/>
          <w:color w:val="000000" w:themeColor="text1"/>
          <w:szCs w:val="21"/>
        </w:rPr>
        <w:t>Further analys</w:t>
      </w:r>
      <w:r w:rsidR="00DA5A40" w:rsidRPr="001B075E">
        <w:rPr>
          <w:rFonts w:ascii="Times New Roman" w:hAnsi="Times New Roman" w:cs="Times New Roman" w:hint="eastAsia"/>
          <w:color w:val="000000" w:themeColor="text1"/>
          <w:szCs w:val="21"/>
        </w:rPr>
        <w:t>i</w:t>
      </w:r>
      <w:r w:rsidR="001B301C" w:rsidRPr="001B075E">
        <w:rPr>
          <w:rFonts w:ascii="Times New Roman" w:hAnsi="Times New Roman" w:cs="Times New Roman"/>
          <w:color w:val="000000" w:themeColor="text1"/>
          <w:szCs w:val="21"/>
        </w:rPr>
        <w:t>s reveal</w:t>
      </w:r>
      <w:r w:rsidR="00DA5A40" w:rsidRPr="001B075E">
        <w:rPr>
          <w:rFonts w:ascii="Times New Roman" w:hAnsi="Times New Roman" w:cs="Times New Roman" w:hint="eastAsia"/>
          <w:color w:val="000000" w:themeColor="text1"/>
          <w:szCs w:val="21"/>
        </w:rPr>
        <w:t>s</w:t>
      </w:r>
      <w:r w:rsidR="001B301C" w:rsidRPr="001B075E">
        <w:rPr>
          <w:rFonts w:ascii="Times New Roman" w:hAnsi="Times New Roman" w:cs="Times New Roman"/>
          <w:color w:val="000000" w:themeColor="text1"/>
          <w:szCs w:val="21"/>
        </w:rPr>
        <w:t xml:space="preserve"> that</w:t>
      </w:r>
      <w:r w:rsidR="001B301C" w:rsidRPr="001B075E">
        <w:rPr>
          <w:rFonts w:ascii="Times New Roman" w:hAnsi="Times New Roman" w:cs="Times New Roman" w:hint="eastAsia"/>
          <w:color w:val="000000" w:themeColor="text1"/>
          <w:szCs w:val="21"/>
        </w:rPr>
        <w:t xml:space="preserve"> </w:t>
      </w:r>
      <w:r w:rsidR="001B301C" w:rsidRPr="001B075E">
        <w:rPr>
          <w:rFonts w:ascii="Times New Roman" w:hAnsi="Times New Roman" w:cs="Times New Roman"/>
          <w:color w:val="000000" w:themeColor="text1"/>
          <w:szCs w:val="21"/>
        </w:rPr>
        <w:t xml:space="preserve">the relatively higher </w:t>
      </w:r>
      <w:r w:rsidR="00DA5A40" w:rsidRPr="001B075E">
        <w:rPr>
          <w:rFonts w:ascii="Times New Roman" w:hAnsi="Times New Roman" w:cs="Times New Roman"/>
          <w:color w:val="000000" w:themeColor="text1"/>
          <w:szCs w:val="21"/>
        </w:rPr>
        <w:t>overinvestment and underinvestment</w:t>
      </w:r>
      <w:r w:rsidR="005C226D" w:rsidRPr="001B075E">
        <w:rPr>
          <w:rStyle w:val="hps"/>
          <w:rFonts w:ascii="Times New Roman" w:hAnsi="Times New Roman" w:cs="Times New Roman"/>
          <w:color w:val="000000" w:themeColor="text1"/>
          <w:szCs w:val="21"/>
        </w:rPr>
        <w:t xml:space="preserve"> </w:t>
      </w:r>
      <w:r w:rsidR="001B301C" w:rsidRPr="001B075E">
        <w:rPr>
          <w:rStyle w:val="hps"/>
          <w:rFonts w:ascii="Times New Roman" w:hAnsi="Times New Roman" w:cs="Times New Roman"/>
          <w:color w:val="000000" w:themeColor="text1"/>
          <w:szCs w:val="21"/>
        </w:rPr>
        <w:t>of private enterprises</w:t>
      </w:r>
      <w:r w:rsidR="005C226D" w:rsidRPr="001B075E">
        <w:rPr>
          <w:rFonts w:ascii="Times New Roman" w:hAnsi="Times New Roman" w:cs="Times New Roman" w:hint="eastAsia"/>
          <w:color w:val="000000" w:themeColor="text1"/>
          <w:szCs w:val="21"/>
        </w:rPr>
        <w:t xml:space="preserve"> </w:t>
      </w:r>
      <w:r w:rsidR="001B301C" w:rsidRPr="001B075E">
        <w:rPr>
          <w:rStyle w:val="hps"/>
          <w:rFonts w:ascii="Times New Roman" w:hAnsi="Times New Roman" w:cs="Times New Roman" w:hint="eastAsia"/>
          <w:color w:val="000000" w:themeColor="text1"/>
          <w:szCs w:val="21"/>
        </w:rPr>
        <w:t>is largely</w:t>
      </w:r>
      <w:r w:rsidR="001B301C" w:rsidRPr="001B075E">
        <w:rPr>
          <w:rStyle w:val="hps"/>
          <w:rFonts w:ascii="Times New Roman" w:hAnsi="Times New Roman" w:cs="Times New Roman"/>
          <w:color w:val="000000" w:themeColor="text1"/>
          <w:szCs w:val="21"/>
        </w:rPr>
        <w:t xml:space="preserve"> </w:t>
      </w:r>
      <w:r w:rsidR="001016EE" w:rsidRPr="001B075E">
        <w:rPr>
          <w:rStyle w:val="hps"/>
          <w:rFonts w:ascii="Times New Roman" w:hAnsi="Times New Roman" w:cs="Times New Roman" w:hint="eastAsia"/>
          <w:color w:val="000000" w:themeColor="text1"/>
          <w:szCs w:val="21"/>
        </w:rPr>
        <w:t>driven</w:t>
      </w:r>
      <w:r w:rsidR="001B301C" w:rsidRPr="001B075E">
        <w:rPr>
          <w:rStyle w:val="hps"/>
          <w:rFonts w:ascii="Times New Roman" w:hAnsi="Times New Roman" w:cs="Times New Roman"/>
          <w:color w:val="000000" w:themeColor="text1"/>
          <w:szCs w:val="21"/>
        </w:rPr>
        <w:t xml:space="preserve"> by </w:t>
      </w:r>
      <w:r w:rsidR="001B301C" w:rsidRPr="001B075E">
        <w:rPr>
          <w:rFonts w:ascii="Times New Roman" w:hAnsi="Times New Roman" w:cs="Times New Roman"/>
          <w:color w:val="000000" w:themeColor="text1"/>
          <w:szCs w:val="21"/>
        </w:rPr>
        <w:t xml:space="preserve">the government’s </w:t>
      </w:r>
      <w:r w:rsidR="00F654FB" w:rsidRPr="001B075E">
        <w:rPr>
          <w:rFonts w:ascii="Times New Roman" w:hAnsi="Times New Roman" w:cs="Times New Roman"/>
          <w:color w:val="000000" w:themeColor="text1"/>
          <w:szCs w:val="21"/>
        </w:rPr>
        <w:t xml:space="preserve">grabbing hand </w:t>
      </w:r>
      <w:r w:rsidR="001B301C" w:rsidRPr="001B075E">
        <w:rPr>
          <w:rFonts w:ascii="Times New Roman" w:hAnsi="Times New Roman" w:cs="Times New Roman"/>
          <w:color w:val="000000" w:themeColor="text1"/>
          <w:szCs w:val="21"/>
        </w:rPr>
        <w:t>of the region</w:t>
      </w:r>
      <w:r w:rsidR="001B301C" w:rsidRPr="001B075E">
        <w:rPr>
          <w:rFonts w:ascii="Times New Roman" w:hAnsi="Times New Roman" w:cs="Times New Roman" w:hint="eastAsia"/>
          <w:color w:val="000000" w:themeColor="text1"/>
          <w:szCs w:val="21"/>
        </w:rPr>
        <w:t>. In contrast, under the influence of</w:t>
      </w:r>
      <w:r w:rsidR="001B301C" w:rsidRPr="001B075E">
        <w:rPr>
          <w:rFonts w:ascii="Times New Roman" w:hAnsi="Times New Roman" w:cs="Times New Roman"/>
          <w:color w:val="000000" w:themeColor="text1"/>
        </w:rPr>
        <w:t xml:space="preserve"> the government’s grabbing hand,</w:t>
      </w:r>
      <w:r w:rsidR="001B301C" w:rsidRPr="001B075E">
        <w:rPr>
          <w:rFonts w:hint="eastAsia"/>
          <w:color w:val="000000" w:themeColor="text1"/>
        </w:rPr>
        <w:t xml:space="preserve"> </w:t>
      </w:r>
      <w:r w:rsidR="001B301C" w:rsidRPr="001B075E">
        <w:rPr>
          <w:rFonts w:ascii="Times New Roman" w:hAnsi="Times New Roman" w:cs="Times New Roman"/>
          <w:color w:val="000000" w:themeColor="text1"/>
        </w:rPr>
        <w:t>the</w:t>
      </w:r>
      <w:r w:rsidR="001B301C" w:rsidRPr="001B075E">
        <w:rPr>
          <w:rFonts w:hint="eastAsia"/>
          <w:color w:val="000000" w:themeColor="text1"/>
        </w:rPr>
        <w:t xml:space="preserve"> </w:t>
      </w:r>
      <w:r w:rsidR="001B301C" w:rsidRPr="001B075E">
        <w:rPr>
          <w:rFonts w:ascii="Times New Roman" w:hAnsi="Times New Roman" w:cs="Times New Roman"/>
          <w:color w:val="000000" w:themeColor="text1"/>
          <w:szCs w:val="21"/>
        </w:rPr>
        <w:t>occurrence</w:t>
      </w:r>
      <w:r w:rsidR="001B301C" w:rsidRPr="001B075E">
        <w:rPr>
          <w:rFonts w:ascii="Times New Roman" w:hAnsi="Times New Roman" w:cs="Times New Roman" w:hint="eastAsia"/>
          <w:color w:val="000000" w:themeColor="text1"/>
          <w:szCs w:val="21"/>
        </w:rPr>
        <w:t xml:space="preserve"> of underinvestment for the enterprises controlled by provincial governments is much smaller. </w:t>
      </w:r>
      <w:r w:rsidR="001B301C" w:rsidRPr="001B075E">
        <w:rPr>
          <w:rFonts w:ascii="Times New Roman" w:hAnsi="Times New Roman" w:cs="Times New Roman"/>
          <w:color w:val="000000" w:themeColor="text1"/>
          <w:szCs w:val="21"/>
        </w:rPr>
        <w:t>H</w:t>
      </w:r>
      <w:r w:rsidR="001B301C" w:rsidRPr="001B075E">
        <w:rPr>
          <w:rFonts w:ascii="Times New Roman" w:hAnsi="Times New Roman" w:cs="Times New Roman" w:hint="eastAsia"/>
          <w:color w:val="000000" w:themeColor="text1"/>
          <w:szCs w:val="21"/>
        </w:rPr>
        <w:t xml:space="preserve">owever, </w:t>
      </w:r>
      <w:r w:rsidR="00680F8A" w:rsidRPr="001B075E">
        <w:rPr>
          <w:rFonts w:ascii="Times New Roman" w:hAnsi="Times New Roman" w:cs="Times New Roman"/>
          <w:color w:val="000000" w:themeColor="text1"/>
          <w:szCs w:val="21"/>
        </w:rPr>
        <w:t xml:space="preserve">no </w:t>
      </w:r>
      <w:r w:rsidR="00DA5A40" w:rsidRPr="001B075E">
        <w:rPr>
          <w:rFonts w:ascii="Times New Roman" w:hAnsi="Times New Roman" w:cs="Times New Roman" w:hint="eastAsia"/>
          <w:color w:val="000000" w:themeColor="text1"/>
          <w:szCs w:val="21"/>
        </w:rPr>
        <w:t xml:space="preserve">significant </w:t>
      </w:r>
      <w:r w:rsidR="00680F8A" w:rsidRPr="001B075E">
        <w:rPr>
          <w:rFonts w:ascii="Times New Roman" w:hAnsi="Times New Roman" w:cs="Times New Roman"/>
          <w:color w:val="000000" w:themeColor="text1"/>
          <w:szCs w:val="21"/>
        </w:rPr>
        <w:t xml:space="preserve">relation </w:t>
      </w:r>
      <w:r w:rsidR="00680F8A" w:rsidRPr="001B075E">
        <w:rPr>
          <w:rFonts w:ascii="Times New Roman" w:hAnsi="Times New Roman" w:cs="Times New Roman" w:hint="eastAsia"/>
          <w:color w:val="000000" w:themeColor="text1"/>
          <w:szCs w:val="21"/>
        </w:rPr>
        <w:t>is</w:t>
      </w:r>
      <w:r w:rsidR="00680F8A" w:rsidRPr="001B075E">
        <w:rPr>
          <w:rFonts w:ascii="Times New Roman" w:hAnsi="Times New Roman" w:cs="Times New Roman"/>
          <w:color w:val="000000" w:themeColor="text1"/>
          <w:szCs w:val="21"/>
        </w:rPr>
        <w:t xml:space="preserve"> found between the government’s grabbing hand and </w:t>
      </w:r>
      <w:r w:rsidR="00680F8A" w:rsidRPr="001B075E">
        <w:rPr>
          <w:rFonts w:ascii="Times New Roman" w:hAnsi="Times New Roman" w:cs="Times New Roman" w:hint="eastAsia"/>
          <w:color w:val="000000" w:themeColor="text1"/>
          <w:szCs w:val="21"/>
        </w:rPr>
        <w:t xml:space="preserve">the investment efficiency of the enterprises controlled by the central or city (county) </w:t>
      </w:r>
      <w:r w:rsidR="00680F8A" w:rsidRPr="001B075E">
        <w:rPr>
          <w:rFonts w:ascii="Times New Roman" w:hAnsi="Times New Roman" w:cs="Times New Roman" w:hint="eastAsia"/>
          <w:color w:val="000000" w:themeColor="text1"/>
          <w:szCs w:val="21"/>
        </w:rPr>
        <w:lastRenderedPageBreak/>
        <w:t>governments</w:t>
      </w:r>
      <w:r w:rsidR="00680F8A" w:rsidRPr="001B075E">
        <w:rPr>
          <w:rFonts w:ascii="Times New Roman" w:hAnsi="Times New Roman" w:cs="Times New Roman"/>
          <w:color w:val="000000" w:themeColor="text1"/>
          <w:szCs w:val="21"/>
        </w:rPr>
        <w:t xml:space="preserve">. </w:t>
      </w:r>
      <w:r w:rsidR="001B301C" w:rsidRPr="001B075E">
        <w:rPr>
          <w:rFonts w:ascii="Times New Roman" w:hAnsi="Times New Roman" w:cs="Times New Roman"/>
          <w:color w:val="000000" w:themeColor="text1"/>
          <w:szCs w:val="21"/>
        </w:rPr>
        <w:t>M</w:t>
      </w:r>
      <w:r w:rsidR="00372E6C" w:rsidRPr="001B075E">
        <w:rPr>
          <w:rFonts w:ascii="Times New Roman" w:hAnsi="Times New Roman" w:cs="Times New Roman" w:hint="eastAsia"/>
          <w:color w:val="000000" w:themeColor="text1"/>
          <w:szCs w:val="21"/>
        </w:rPr>
        <w:t>eanwhile, the finding</w:t>
      </w:r>
      <w:r w:rsidR="001B301C" w:rsidRPr="001B075E">
        <w:rPr>
          <w:rFonts w:ascii="Times New Roman" w:hAnsi="Times New Roman" w:cs="Times New Roman" w:hint="eastAsia"/>
          <w:color w:val="000000" w:themeColor="text1"/>
          <w:szCs w:val="21"/>
        </w:rPr>
        <w:t xml:space="preserve"> on the negative effect of </w:t>
      </w:r>
      <w:r w:rsidR="001B301C" w:rsidRPr="001B075E">
        <w:rPr>
          <w:rFonts w:ascii="Times New Roman" w:hAnsi="Times New Roman" w:cs="Times New Roman"/>
          <w:color w:val="000000" w:themeColor="text1"/>
          <w:szCs w:val="21"/>
        </w:rPr>
        <w:t xml:space="preserve">the government’s </w:t>
      </w:r>
      <w:r w:rsidR="00F654FB" w:rsidRPr="001B075E">
        <w:rPr>
          <w:rFonts w:ascii="Times New Roman" w:hAnsi="Times New Roman" w:cs="Times New Roman"/>
          <w:color w:val="000000" w:themeColor="text1"/>
          <w:szCs w:val="21"/>
        </w:rPr>
        <w:t xml:space="preserve">grabbing hand </w:t>
      </w:r>
      <w:r w:rsidR="001B301C" w:rsidRPr="001B075E">
        <w:rPr>
          <w:rFonts w:ascii="Times New Roman" w:hAnsi="Times New Roman" w:cs="Times New Roman" w:hint="eastAsia"/>
          <w:color w:val="000000" w:themeColor="text1"/>
          <w:szCs w:val="21"/>
        </w:rPr>
        <w:t>on the investment efficiency of private enterprises doesn</w:t>
      </w:r>
      <w:r w:rsidR="001B301C" w:rsidRPr="001B075E">
        <w:rPr>
          <w:rFonts w:ascii="Times New Roman" w:hAnsi="Times New Roman" w:cs="Times New Roman"/>
          <w:color w:val="000000" w:themeColor="text1"/>
          <w:szCs w:val="21"/>
        </w:rPr>
        <w:t>’</w:t>
      </w:r>
      <w:r w:rsidR="001B301C" w:rsidRPr="001B075E">
        <w:rPr>
          <w:rFonts w:ascii="Times New Roman" w:hAnsi="Times New Roman" w:cs="Times New Roman" w:hint="eastAsia"/>
          <w:color w:val="000000" w:themeColor="text1"/>
          <w:szCs w:val="21"/>
        </w:rPr>
        <w:t xml:space="preserve">t show a reduced sign over time. </w:t>
      </w:r>
      <w:r w:rsidR="001B301C" w:rsidRPr="001B075E">
        <w:rPr>
          <w:rFonts w:ascii="Times New Roman" w:hAnsi="Times New Roman" w:cs="Times New Roman"/>
          <w:color w:val="000000" w:themeColor="text1"/>
          <w:szCs w:val="21"/>
        </w:rPr>
        <w:t>I</w:t>
      </w:r>
      <w:r w:rsidR="001B301C" w:rsidRPr="001B075E">
        <w:rPr>
          <w:rFonts w:ascii="Times New Roman" w:hAnsi="Times New Roman" w:cs="Times New Roman" w:hint="eastAsia"/>
          <w:color w:val="000000" w:themeColor="text1"/>
          <w:szCs w:val="21"/>
        </w:rPr>
        <w:t xml:space="preserve">n terms of the </w:t>
      </w:r>
      <w:r w:rsidR="001B301C" w:rsidRPr="001B075E">
        <w:rPr>
          <w:rStyle w:val="hps"/>
          <w:rFonts w:ascii="Times New Roman" w:hAnsi="Times New Roman" w:cs="Times New Roman"/>
          <w:color w:val="000000" w:themeColor="text1"/>
          <w:szCs w:val="21"/>
        </w:rPr>
        <w:t>consequences of</w:t>
      </w:r>
      <w:r w:rsidR="001B301C" w:rsidRPr="001B075E">
        <w:rPr>
          <w:rFonts w:ascii="Times New Roman" w:hAnsi="Times New Roman" w:cs="Times New Roman"/>
          <w:color w:val="000000" w:themeColor="text1"/>
          <w:szCs w:val="21"/>
        </w:rPr>
        <w:t xml:space="preserve"> </w:t>
      </w:r>
      <w:r w:rsidR="001B301C" w:rsidRPr="001B075E">
        <w:rPr>
          <w:rStyle w:val="hps"/>
          <w:rFonts w:ascii="Times New Roman" w:hAnsi="Times New Roman" w:cs="Times New Roman"/>
          <w:color w:val="000000" w:themeColor="text1"/>
          <w:szCs w:val="21"/>
        </w:rPr>
        <w:t>inefficient investment</w:t>
      </w:r>
      <w:r w:rsidR="001B301C" w:rsidRPr="001B075E">
        <w:rPr>
          <w:rStyle w:val="hps"/>
          <w:rFonts w:ascii="Times New Roman" w:hAnsi="Times New Roman" w:cs="Times New Roman" w:hint="eastAsia"/>
          <w:color w:val="000000" w:themeColor="text1"/>
          <w:szCs w:val="21"/>
        </w:rPr>
        <w:t xml:space="preserve">, </w:t>
      </w:r>
      <w:r w:rsidR="001B301C" w:rsidRPr="001B075E">
        <w:rPr>
          <w:rStyle w:val="hps"/>
          <w:rFonts w:ascii="Times New Roman" w:hAnsi="Times New Roman" w:cs="Times New Roman"/>
          <w:color w:val="000000" w:themeColor="text1"/>
          <w:szCs w:val="21"/>
        </w:rPr>
        <w:t>I</w:t>
      </w:r>
      <w:r w:rsidR="001B301C" w:rsidRPr="001B075E">
        <w:rPr>
          <w:rStyle w:val="hps"/>
          <w:rFonts w:ascii="Times New Roman" w:hAnsi="Times New Roman" w:cs="Times New Roman" w:hint="eastAsia"/>
          <w:color w:val="000000" w:themeColor="text1"/>
          <w:szCs w:val="21"/>
        </w:rPr>
        <w:t xml:space="preserve"> find that </w:t>
      </w:r>
      <w:r w:rsidR="001B301C" w:rsidRPr="001B075E">
        <w:rPr>
          <w:rFonts w:ascii="Times New Roman" w:hAnsi="Times New Roman" w:cs="Times New Roman" w:hint="eastAsia"/>
          <w:color w:val="000000" w:themeColor="text1"/>
          <w:szCs w:val="21"/>
        </w:rPr>
        <w:t xml:space="preserve">underinvestment and overinvestment, respectively, adversely affects </w:t>
      </w:r>
      <w:r w:rsidR="00372E6C" w:rsidRPr="001B075E">
        <w:rPr>
          <w:rFonts w:ascii="Times New Roman" w:eastAsia="TimesNewRoman" w:hAnsi="Times New Roman" w:cs="Times New Roman"/>
          <w:color w:val="000000" w:themeColor="text1"/>
          <w:kern w:val="0"/>
          <w:szCs w:val="21"/>
        </w:rPr>
        <w:t>one year ahead future</w:t>
      </w:r>
      <w:r w:rsidR="00372E6C" w:rsidRPr="001B075E">
        <w:rPr>
          <w:rFonts w:ascii="Times New Roman" w:hAnsi="Times New Roman" w:cs="Times New Roman" w:hint="eastAsia"/>
          <w:color w:val="000000" w:themeColor="text1"/>
          <w:szCs w:val="21"/>
        </w:rPr>
        <w:t xml:space="preserve"> </w:t>
      </w:r>
      <w:r w:rsidR="001B301C" w:rsidRPr="001B075E">
        <w:rPr>
          <w:rFonts w:ascii="Times New Roman" w:hAnsi="Times New Roman" w:cs="Times New Roman" w:hint="eastAsia"/>
          <w:color w:val="000000" w:themeColor="text1"/>
          <w:szCs w:val="21"/>
        </w:rPr>
        <w:t xml:space="preserve">market values and return on assets of private enterprises, but </w:t>
      </w:r>
      <w:r w:rsidR="001B301C" w:rsidRPr="001B075E">
        <w:rPr>
          <w:rFonts w:ascii="Times New Roman" w:hAnsi="Times New Roman" w:cs="Times New Roman"/>
          <w:color w:val="000000" w:themeColor="text1"/>
          <w:kern w:val="0"/>
          <w:szCs w:val="21"/>
        </w:rPr>
        <w:t xml:space="preserve">there is </w:t>
      </w:r>
      <w:r w:rsidR="001B301C" w:rsidRPr="001B075E">
        <w:rPr>
          <w:rFonts w:ascii="Times New Roman" w:hAnsi="Times New Roman" w:cs="Times New Roman" w:hint="eastAsia"/>
          <w:color w:val="000000" w:themeColor="text1"/>
          <w:kern w:val="0"/>
          <w:szCs w:val="21"/>
        </w:rPr>
        <w:t>little</w:t>
      </w:r>
      <w:r w:rsidR="001B301C" w:rsidRPr="001B075E">
        <w:rPr>
          <w:rFonts w:ascii="Times New Roman" w:hAnsi="Times New Roman" w:cs="Times New Roman"/>
          <w:color w:val="000000" w:themeColor="text1"/>
          <w:kern w:val="0"/>
          <w:szCs w:val="21"/>
        </w:rPr>
        <w:t xml:space="preserve"> </w:t>
      </w:r>
      <w:r w:rsidR="001B301C" w:rsidRPr="001B075E">
        <w:rPr>
          <w:rFonts w:ascii="Times New Roman" w:hAnsi="Times New Roman" w:cs="Times New Roman"/>
          <w:color w:val="000000" w:themeColor="text1"/>
          <w:szCs w:val="21"/>
        </w:rPr>
        <w:t>evidence indicating that</w:t>
      </w:r>
      <w:r w:rsidR="001B301C" w:rsidRPr="001B075E">
        <w:rPr>
          <w:rFonts w:ascii="Times New Roman" w:hAnsi="Times New Roman" w:cs="Times New Roman" w:hint="eastAsia"/>
          <w:color w:val="000000" w:themeColor="text1"/>
          <w:szCs w:val="21"/>
        </w:rPr>
        <w:t xml:space="preserve"> underinvestment and overinvestment impose a negative impact on </w:t>
      </w:r>
      <w:r w:rsidR="007D691C" w:rsidRPr="001B075E">
        <w:rPr>
          <w:rFonts w:ascii="Times New Roman" w:eastAsia="TimesNewRoman" w:hAnsi="Times New Roman" w:cs="Times New Roman"/>
          <w:color w:val="000000" w:themeColor="text1"/>
          <w:kern w:val="0"/>
          <w:szCs w:val="21"/>
        </w:rPr>
        <w:t>one year ahead future</w:t>
      </w:r>
      <w:r w:rsidR="001B301C" w:rsidRPr="001B075E">
        <w:rPr>
          <w:rFonts w:ascii="Times New Roman" w:hAnsi="Times New Roman" w:cs="Times New Roman" w:hint="eastAsia"/>
          <w:color w:val="000000" w:themeColor="text1"/>
          <w:szCs w:val="21"/>
        </w:rPr>
        <w:t xml:space="preserve"> market values and return on assets of the enterprises controlled by the governments at all levels. </w:t>
      </w:r>
      <w:r w:rsidR="001B301C" w:rsidRPr="001B075E">
        <w:rPr>
          <w:rFonts w:ascii="Times New Roman" w:hAnsi="Times New Roman" w:cs="Times New Roman"/>
          <w:color w:val="000000" w:themeColor="text1"/>
          <w:szCs w:val="21"/>
        </w:rPr>
        <w:t>I</w:t>
      </w:r>
      <w:r w:rsidR="001B301C" w:rsidRPr="001B075E">
        <w:rPr>
          <w:rFonts w:ascii="Times New Roman" w:hAnsi="Times New Roman" w:cs="Times New Roman" w:hint="eastAsia"/>
          <w:color w:val="000000" w:themeColor="text1"/>
          <w:szCs w:val="21"/>
        </w:rPr>
        <w:t>n addition, though the government</w:t>
      </w:r>
      <w:r w:rsidR="001B301C" w:rsidRPr="001B075E">
        <w:rPr>
          <w:rFonts w:ascii="Times New Roman" w:hAnsi="Times New Roman" w:cs="Times New Roman"/>
          <w:color w:val="000000" w:themeColor="text1"/>
          <w:szCs w:val="21"/>
        </w:rPr>
        <w:t>’</w:t>
      </w:r>
      <w:r w:rsidR="001B301C" w:rsidRPr="001B075E">
        <w:rPr>
          <w:rFonts w:ascii="Times New Roman" w:hAnsi="Times New Roman" w:cs="Times New Roman" w:hint="eastAsia"/>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001B301C" w:rsidRPr="001B075E">
        <w:rPr>
          <w:rFonts w:ascii="Times New Roman" w:hAnsi="Times New Roman" w:cs="Times New Roman" w:hint="eastAsia"/>
          <w:color w:val="000000" w:themeColor="text1"/>
          <w:szCs w:val="21"/>
        </w:rPr>
        <w:t xml:space="preserve">also gives rise to a negative effect on </w:t>
      </w:r>
      <w:r w:rsidR="007D691C" w:rsidRPr="001B075E">
        <w:rPr>
          <w:rFonts w:ascii="Times New Roman" w:eastAsia="TimesNewRoman" w:hAnsi="Times New Roman" w:cs="Times New Roman"/>
          <w:color w:val="000000" w:themeColor="text1"/>
          <w:kern w:val="0"/>
          <w:szCs w:val="21"/>
        </w:rPr>
        <w:t>one year ahead future</w:t>
      </w:r>
      <w:r w:rsidR="001B301C" w:rsidRPr="001B075E">
        <w:rPr>
          <w:rFonts w:ascii="Times New Roman" w:hAnsi="Times New Roman" w:cs="Times New Roman" w:hint="eastAsia"/>
          <w:color w:val="000000" w:themeColor="text1"/>
          <w:szCs w:val="21"/>
        </w:rPr>
        <w:t xml:space="preserve"> market values and return on assets of the enterprises to some extent, </w:t>
      </w:r>
      <w:r w:rsidR="00793D55" w:rsidRPr="001B075E">
        <w:rPr>
          <w:rFonts w:ascii="Times New Roman" w:hAnsi="Times New Roman" w:cs="Times New Roman" w:hint="eastAsia"/>
          <w:color w:val="000000" w:themeColor="text1"/>
          <w:szCs w:val="21"/>
        </w:rPr>
        <w:t xml:space="preserve">yet </w:t>
      </w:r>
      <w:r w:rsidR="001B301C" w:rsidRPr="001B075E">
        <w:rPr>
          <w:rFonts w:ascii="Times New Roman" w:hAnsi="Times New Roman" w:cs="Times New Roman" w:hint="eastAsia"/>
          <w:color w:val="000000" w:themeColor="text1"/>
          <w:szCs w:val="21"/>
        </w:rPr>
        <w:t>it doesn</w:t>
      </w:r>
      <w:r w:rsidR="001B301C" w:rsidRPr="001B075E">
        <w:rPr>
          <w:rFonts w:ascii="Times New Roman" w:hAnsi="Times New Roman" w:cs="Times New Roman"/>
          <w:color w:val="000000" w:themeColor="text1"/>
          <w:szCs w:val="21"/>
        </w:rPr>
        <w:t>’</w:t>
      </w:r>
      <w:r w:rsidR="001B301C" w:rsidRPr="001B075E">
        <w:rPr>
          <w:rFonts w:ascii="Times New Roman" w:hAnsi="Times New Roman" w:cs="Times New Roman" w:hint="eastAsia"/>
          <w:color w:val="000000" w:themeColor="text1"/>
          <w:szCs w:val="21"/>
        </w:rPr>
        <w:t xml:space="preserve">t further </w:t>
      </w:r>
      <w:r w:rsidR="001B301C" w:rsidRPr="001B075E">
        <w:rPr>
          <w:rFonts w:ascii="Times New Roman" w:hAnsi="Times New Roman" w:cs="Times New Roman"/>
          <w:color w:val="000000" w:themeColor="text1"/>
          <w:szCs w:val="21"/>
        </w:rPr>
        <w:t>aggravate</w:t>
      </w:r>
      <w:r w:rsidR="001B301C" w:rsidRPr="001B075E">
        <w:rPr>
          <w:rFonts w:ascii="Times New Roman" w:hAnsi="Times New Roman" w:cs="Times New Roman" w:hint="eastAsia"/>
          <w:color w:val="000000" w:themeColor="text1"/>
          <w:szCs w:val="21"/>
        </w:rPr>
        <w:t xml:space="preserve"> the adverse impact of underinvestment and overinvestment on </w:t>
      </w:r>
      <w:r w:rsidR="00793D55" w:rsidRPr="001B075E">
        <w:rPr>
          <w:rFonts w:ascii="Times New Roman" w:hAnsi="Times New Roman" w:cs="Times New Roman" w:hint="eastAsia"/>
          <w:color w:val="000000" w:themeColor="text1"/>
          <w:szCs w:val="21"/>
        </w:rPr>
        <w:t>the enterprise</w:t>
      </w:r>
      <w:r w:rsidR="00793D55" w:rsidRPr="001B075E">
        <w:rPr>
          <w:rFonts w:ascii="Times New Roman" w:hAnsi="Times New Roman" w:cs="Times New Roman"/>
          <w:color w:val="000000" w:themeColor="text1"/>
          <w:szCs w:val="21"/>
        </w:rPr>
        <w:t>’</w:t>
      </w:r>
      <w:r w:rsidR="00793D55" w:rsidRPr="001B075E">
        <w:rPr>
          <w:rFonts w:ascii="Times New Roman" w:hAnsi="Times New Roman" w:cs="Times New Roman" w:hint="eastAsia"/>
          <w:color w:val="000000" w:themeColor="text1"/>
          <w:szCs w:val="21"/>
        </w:rPr>
        <w:t>s</w:t>
      </w:r>
      <w:r w:rsidR="00793D55" w:rsidRPr="001B075E">
        <w:rPr>
          <w:rFonts w:ascii="Times New Roman" w:eastAsia="TimesNewRoman" w:hAnsi="Times New Roman" w:cs="Times New Roman"/>
          <w:color w:val="000000" w:themeColor="text1"/>
          <w:kern w:val="0"/>
          <w:szCs w:val="21"/>
        </w:rPr>
        <w:t xml:space="preserve"> one year ahead future</w:t>
      </w:r>
      <w:r w:rsidR="001B301C" w:rsidRPr="001B075E">
        <w:rPr>
          <w:rFonts w:ascii="Times New Roman" w:hAnsi="Times New Roman" w:cs="Times New Roman" w:hint="eastAsia"/>
          <w:color w:val="000000" w:themeColor="text1"/>
          <w:szCs w:val="21"/>
        </w:rPr>
        <w:t xml:space="preserve"> market values and return on assets. </w:t>
      </w:r>
      <w:r w:rsidR="00756DEF" w:rsidRPr="001B075E">
        <w:rPr>
          <w:rFonts w:ascii="Times New Roman" w:hAnsi="Times New Roman" w:cs="Times New Roman"/>
          <w:color w:val="000000" w:themeColor="text1"/>
          <w:szCs w:val="21"/>
        </w:rPr>
        <w:t>The</w:t>
      </w:r>
      <w:r w:rsidR="007D7061" w:rsidRPr="001B075E">
        <w:rPr>
          <w:rFonts w:ascii="Times New Roman" w:hAnsi="Times New Roman" w:cs="Times New Roman" w:hint="eastAsia"/>
          <w:color w:val="000000" w:themeColor="text1"/>
          <w:szCs w:val="21"/>
        </w:rPr>
        <w:t xml:space="preserve"> above</w:t>
      </w:r>
      <w:r w:rsidR="00756DEF" w:rsidRPr="001B075E">
        <w:rPr>
          <w:rFonts w:ascii="Times New Roman" w:hAnsi="Times New Roman" w:cs="Times New Roman"/>
          <w:color w:val="000000" w:themeColor="text1"/>
          <w:szCs w:val="21"/>
        </w:rPr>
        <w:t xml:space="preserve"> </w:t>
      </w:r>
      <w:r w:rsidR="00756DEF" w:rsidRPr="001B075E">
        <w:rPr>
          <w:rFonts w:ascii="Times New Roman" w:hAnsi="Times New Roman" w:cs="Times New Roman" w:hint="eastAsia"/>
          <w:color w:val="000000" w:themeColor="text1"/>
          <w:szCs w:val="21"/>
        </w:rPr>
        <w:t>results</w:t>
      </w:r>
      <w:r w:rsidR="00756DEF" w:rsidRPr="001B075E">
        <w:rPr>
          <w:rFonts w:ascii="Times New Roman" w:hAnsi="Times New Roman" w:cs="Times New Roman"/>
          <w:color w:val="000000" w:themeColor="text1"/>
          <w:szCs w:val="21"/>
        </w:rPr>
        <w:t xml:space="preserve"> </w:t>
      </w:r>
      <w:r w:rsidR="00756DEF" w:rsidRPr="001B075E">
        <w:rPr>
          <w:rFonts w:ascii="Times New Roman" w:hAnsi="Times New Roman" w:cs="Times New Roman"/>
          <w:color w:val="000000" w:themeColor="text1"/>
          <w:kern w:val="0"/>
          <w:szCs w:val="21"/>
        </w:rPr>
        <w:t>together</w:t>
      </w:r>
      <w:r w:rsidR="00756DEF" w:rsidRPr="001B075E">
        <w:rPr>
          <w:rFonts w:ascii="Times New Roman" w:hAnsi="Times New Roman" w:cs="Times New Roman"/>
          <w:color w:val="000000" w:themeColor="text1"/>
          <w:szCs w:val="21"/>
        </w:rPr>
        <w:t xml:space="preserve"> </w:t>
      </w:r>
      <w:r w:rsidR="00756DEF" w:rsidRPr="001B075E">
        <w:rPr>
          <w:rFonts w:ascii="Times New Roman" w:hAnsi="Times New Roman" w:cs="Times New Roman" w:hint="eastAsia"/>
          <w:color w:val="000000" w:themeColor="text1"/>
          <w:szCs w:val="21"/>
        </w:rPr>
        <w:t>imply</w:t>
      </w:r>
      <w:r w:rsidR="00756DEF" w:rsidRPr="001B075E">
        <w:rPr>
          <w:rFonts w:ascii="Times New Roman" w:hAnsi="Times New Roman" w:cs="Times New Roman"/>
          <w:color w:val="000000" w:themeColor="text1"/>
          <w:szCs w:val="21"/>
        </w:rPr>
        <w:t xml:space="preserve"> that</w:t>
      </w:r>
      <w:r w:rsidR="00756DEF" w:rsidRPr="001B075E">
        <w:rPr>
          <w:rFonts w:ascii="Times New Roman" w:hAnsi="Times New Roman" w:cs="Times New Roman" w:hint="eastAsia"/>
          <w:color w:val="000000" w:themeColor="text1"/>
          <w:szCs w:val="21"/>
        </w:rPr>
        <w:t xml:space="preserve"> </w:t>
      </w:r>
      <w:r w:rsidR="00585AAC" w:rsidRPr="001B075E">
        <w:rPr>
          <w:rFonts w:ascii="Times New Roman" w:hAnsi="Times New Roman" w:cs="Times New Roman" w:hint="eastAsia"/>
          <w:color w:val="000000" w:themeColor="text1"/>
          <w:szCs w:val="21"/>
        </w:rPr>
        <w:t>apart from</w:t>
      </w:r>
      <w:r w:rsidR="00756DEF" w:rsidRPr="001B075E">
        <w:rPr>
          <w:rFonts w:ascii="Times New Roman" w:hAnsi="Times New Roman" w:cs="Times New Roman" w:hint="eastAsia"/>
          <w:color w:val="000000" w:themeColor="text1"/>
          <w:szCs w:val="21"/>
        </w:rPr>
        <w:t xml:space="preserve"> the capital market </w:t>
      </w:r>
      <w:r w:rsidR="00643002" w:rsidRPr="001B075E">
        <w:rPr>
          <w:rFonts w:ascii="Times New Roman" w:hAnsi="Times New Roman" w:cs="Times New Roman" w:hint="eastAsia"/>
          <w:color w:val="000000" w:themeColor="text1"/>
          <w:szCs w:val="21"/>
        </w:rPr>
        <w:t>imperfection</w:t>
      </w:r>
      <w:r w:rsidR="00C72B2C" w:rsidRPr="001B075E">
        <w:rPr>
          <w:rFonts w:ascii="Times New Roman" w:hAnsi="Times New Roman" w:cs="Times New Roman" w:hint="eastAsia"/>
          <w:color w:val="000000" w:themeColor="text1"/>
          <w:szCs w:val="21"/>
        </w:rPr>
        <w:t>s</w:t>
      </w:r>
      <w:r w:rsidR="00643002" w:rsidRPr="001B075E">
        <w:rPr>
          <w:rFonts w:ascii="Times New Roman" w:hAnsi="Times New Roman" w:cs="Times New Roman" w:hint="eastAsia"/>
          <w:color w:val="000000" w:themeColor="text1"/>
          <w:szCs w:val="21"/>
        </w:rPr>
        <w:t xml:space="preserve"> </w:t>
      </w:r>
      <w:r w:rsidR="00756DEF" w:rsidRPr="001B075E">
        <w:rPr>
          <w:rFonts w:ascii="Times New Roman" w:hAnsi="Times New Roman" w:cs="Times New Roman" w:hint="eastAsia"/>
          <w:color w:val="000000" w:themeColor="text1"/>
          <w:szCs w:val="21"/>
        </w:rPr>
        <w:t xml:space="preserve">and </w:t>
      </w:r>
      <w:r w:rsidR="00756DEF" w:rsidRPr="001B075E">
        <w:rPr>
          <w:rFonts w:ascii="Times New Roman" w:hAnsi="Times New Roman" w:cs="Times New Roman"/>
          <w:color w:val="000000" w:themeColor="text1"/>
          <w:szCs w:val="21"/>
        </w:rPr>
        <w:t>corporate</w:t>
      </w:r>
      <w:r w:rsidR="00756DEF" w:rsidRPr="001B075E">
        <w:rPr>
          <w:rFonts w:ascii="Times New Roman" w:hAnsi="Times New Roman" w:cs="Times New Roman" w:hint="eastAsia"/>
          <w:color w:val="000000" w:themeColor="text1"/>
          <w:szCs w:val="21"/>
        </w:rPr>
        <w:t xml:space="preserve"> agen</w:t>
      </w:r>
      <w:r w:rsidR="00C72B2C" w:rsidRPr="001B075E">
        <w:rPr>
          <w:rFonts w:ascii="Times New Roman" w:hAnsi="Times New Roman" w:cs="Times New Roman" w:hint="eastAsia"/>
          <w:color w:val="000000" w:themeColor="text1"/>
          <w:szCs w:val="21"/>
        </w:rPr>
        <w:t>cy</w:t>
      </w:r>
      <w:r w:rsidR="00756DEF" w:rsidRPr="001B075E">
        <w:rPr>
          <w:rFonts w:ascii="Times New Roman" w:hAnsi="Times New Roman" w:cs="Times New Roman" w:hint="eastAsia"/>
          <w:color w:val="000000" w:themeColor="text1"/>
          <w:szCs w:val="21"/>
        </w:rPr>
        <w:t xml:space="preserve"> problems, the </w:t>
      </w:r>
      <w:r w:rsidR="00F654FB" w:rsidRPr="001B075E">
        <w:rPr>
          <w:rFonts w:ascii="Times New Roman" w:hAnsi="Times New Roman" w:cs="Times New Roman"/>
          <w:color w:val="000000" w:themeColor="text1"/>
          <w:szCs w:val="21"/>
        </w:rPr>
        <w:t xml:space="preserve">grabbing hand </w:t>
      </w:r>
      <w:r w:rsidR="00756DEF" w:rsidRPr="001B075E">
        <w:rPr>
          <w:rFonts w:ascii="Times New Roman" w:hAnsi="Times New Roman" w:cs="Times New Roman" w:hint="eastAsia"/>
          <w:color w:val="000000" w:themeColor="text1"/>
          <w:szCs w:val="21"/>
        </w:rPr>
        <w:t xml:space="preserve">of local officials might </w:t>
      </w:r>
      <w:r w:rsidR="00CE2303" w:rsidRPr="001B075E">
        <w:rPr>
          <w:rFonts w:ascii="Times New Roman" w:hAnsi="Times New Roman" w:cs="Times New Roman" w:hint="eastAsia"/>
          <w:color w:val="000000" w:themeColor="text1"/>
          <w:szCs w:val="21"/>
        </w:rPr>
        <w:t xml:space="preserve">also </w:t>
      </w:r>
      <w:r w:rsidR="00756DEF" w:rsidRPr="001B075E">
        <w:rPr>
          <w:rFonts w:ascii="Times New Roman" w:hAnsi="Times New Roman" w:cs="Times New Roman" w:hint="eastAsia"/>
          <w:color w:val="000000" w:themeColor="text1"/>
          <w:szCs w:val="21"/>
        </w:rPr>
        <w:t xml:space="preserve">be an important factor that </w:t>
      </w:r>
      <w:r w:rsidR="00D11042" w:rsidRPr="001B075E">
        <w:rPr>
          <w:rFonts w:ascii="Times New Roman" w:hAnsi="Times New Roman" w:cs="Times New Roman" w:hint="eastAsia"/>
          <w:color w:val="000000" w:themeColor="text1"/>
          <w:szCs w:val="21"/>
        </w:rPr>
        <w:t>causes</w:t>
      </w:r>
      <w:r w:rsidR="00756DEF" w:rsidRPr="001B075E">
        <w:rPr>
          <w:rFonts w:ascii="Times New Roman" w:hAnsi="Times New Roman" w:cs="Times New Roman" w:hint="eastAsia"/>
          <w:color w:val="000000" w:themeColor="text1"/>
          <w:szCs w:val="21"/>
        </w:rPr>
        <w:t xml:space="preserve"> the investments of private enterprises to be inefficient and distorted in China. </w:t>
      </w:r>
      <w:r w:rsidR="00756DEF" w:rsidRPr="001B075E">
        <w:rPr>
          <w:rFonts w:ascii="Times New Roman" w:hAnsi="Times New Roman" w:cs="Times New Roman"/>
          <w:color w:val="000000" w:themeColor="text1"/>
          <w:szCs w:val="21"/>
        </w:rPr>
        <w:t xml:space="preserve">Given </w:t>
      </w:r>
      <w:r w:rsidR="00756DEF" w:rsidRPr="001B075E">
        <w:rPr>
          <w:rFonts w:ascii="Times New Roman" w:hAnsi="Times New Roman" w:cs="Times New Roman" w:hint="eastAsia"/>
          <w:color w:val="000000" w:themeColor="text1"/>
          <w:szCs w:val="21"/>
        </w:rPr>
        <w:t xml:space="preserve">the fact </w:t>
      </w:r>
      <w:r w:rsidR="00756DEF" w:rsidRPr="001B075E">
        <w:rPr>
          <w:rFonts w:ascii="Times New Roman" w:hAnsi="Times New Roman" w:cs="Times New Roman"/>
          <w:color w:val="000000" w:themeColor="text1"/>
          <w:szCs w:val="21"/>
        </w:rPr>
        <w:t xml:space="preserve">that Chinese government is vigorously </w:t>
      </w:r>
      <w:r w:rsidR="00756DEF" w:rsidRPr="001B075E">
        <w:rPr>
          <w:rFonts w:ascii="Times New Roman" w:hAnsi="Times New Roman" w:cs="Times New Roman" w:hint="eastAsia"/>
          <w:color w:val="000000" w:themeColor="text1"/>
          <w:szCs w:val="21"/>
        </w:rPr>
        <w:t>mak</w:t>
      </w:r>
      <w:r w:rsidR="00756DEF" w:rsidRPr="001B075E">
        <w:rPr>
          <w:rFonts w:ascii="Times New Roman" w:hAnsi="Times New Roman" w:cs="Times New Roman"/>
          <w:color w:val="000000" w:themeColor="text1"/>
          <w:szCs w:val="21"/>
        </w:rPr>
        <w:t xml:space="preserve">ing the </w:t>
      </w:r>
      <w:r w:rsidR="00756DEF" w:rsidRPr="001B075E">
        <w:rPr>
          <w:rStyle w:val="hps"/>
          <w:rFonts w:ascii="Times New Roman" w:hAnsi="Times New Roman" w:cs="Times New Roman"/>
          <w:color w:val="000000" w:themeColor="text1"/>
          <w:szCs w:val="21"/>
        </w:rPr>
        <w:t>strategic</w:t>
      </w:r>
      <w:r w:rsidR="00756DEF" w:rsidRPr="001B075E">
        <w:rPr>
          <w:rFonts w:ascii="Times New Roman" w:hAnsi="Times New Roman" w:cs="Times New Roman"/>
          <w:color w:val="000000" w:themeColor="text1"/>
          <w:szCs w:val="21"/>
        </w:rPr>
        <w:t xml:space="preserve"> adjustment of economic structure and </w:t>
      </w:r>
      <w:r w:rsidR="00756DEF" w:rsidRPr="001B075E">
        <w:rPr>
          <w:rFonts w:ascii="Times New Roman" w:hAnsi="Times New Roman" w:cs="Times New Roman" w:hint="eastAsia"/>
          <w:color w:val="000000" w:themeColor="text1"/>
          <w:szCs w:val="21"/>
        </w:rPr>
        <w:t xml:space="preserve">is </w:t>
      </w:r>
      <w:r w:rsidR="00756DEF" w:rsidRPr="001B075E">
        <w:rPr>
          <w:rFonts w:ascii="Times New Roman" w:hAnsi="Times New Roman" w:cs="Times New Roman"/>
          <w:color w:val="000000" w:themeColor="text1"/>
          <w:szCs w:val="21"/>
        </w:rPr>
        <w:t>radical</w:t>
      </w:r>
      <w:r w:rsidR="00756DEF" w:rsidRPr="001B075E">
        <w:rPr>
          <w:rFonts w:ascii="Times New Roman" w:hAnsi="Times New Roman" w:cs="Times New Roman" w:hint="eastAsia"/>
          <w:color w:val="000000" w:themeColor="text1"/>
          <w:szCs w:val="21"/>
        </w:rPr>
        <w:t>ly</w:t>
      </w:r>
      <w:r w:rsidR="00756DEF" w:rsidRPr="001B075E">
        <w:rPr>
          <w:rFonts w:ascii="Times New Roman" w:hAnsi="Times New Roman" w:cs="Times New Roman"/>
          <w:color w:val="000000" w:themeColor="text1"/>
          <w:szCs w:val="21"/>
        </w:rPr>
        <w:t xml:space="preserve"> </w:t>
      </w:r>
      <w:r w:rsidR="00756DEF" w:rsidRPr="001B075E">
        <w:rPr>
          <w:rFonts w:ascii="Times New Roman" w:hAnsi="Times New Roman" w:cs="Times New Roman" w:hint="eastAsia"/>
          <w:bCs/>
          <w:color w:val="000000" w:themeColor="text1"/>
          <w:kern w:val="0"/>
          <w:szCs w:val="21"/>
        </w:rPr>
        <w:t>transforming</w:t>
      </w:r>
      <w:r w:rsidR="00756DEF" w:rsidRPr="001B075E">
        <w:rPr>
          <w:rFonts w:ascii="Times New Roman" w:hAnsi="Times New Roman" w:cs="Times New Roman"/>
          <w:bCs/>
          <w:color w:val="000000" w:themeColor="text1"/>
          <w:kern w:val="0"/>
          <w:szCs w:val="21"/>
        </w:rPr>
        <w:t xml:space="preserve"> </w:t>
      </w:r>
      <w:r w:rsidR="00756DEF" w:rsidRPr="001B075E">
        <w:rPr>
          <w:rFonts w:ascii="Times New Roman" w:hAnsi="Times New Roman" w:cs="Times New Roman" w:hint="eastAsia"/>
          <w:bCs/>
          <w:color w:val="000000" w:themeColor="text1"/>
          <w:kern w:val="0"/>
          <w:szCs w:val="21"/>
        </w:rPr>
        <w:t>its</w:t>
      </w:r>
      <w:r w:rsidR="00756DEF" w:rsidRPr="001B075E">
        <w:rPr>
          <w:rFonts w:ascii="Times New Roman" w:hAnsi="Times New Roman" w:cs="Times New Roman"/>
          <w:bCs/>
          <w:color w:val="000000" w:themeColor="text1"/>
          <w:kern w:val="0"/>
          <w:szCs w:val="21"/>
        </w:rPr>
        <w:t xml:space="preserve"> economic growth pattern</w:t>
      </w:r>
      <w:r w:rsidR="00756DEF" w:rsidRPr="001B075E">
        <w:rPr>
          <w:rFonts w:ascii="Times New Roman" w:hAnsi="Times New Roman" w:cs="Times New Roman"/>
          <w:color w:val="000000" w:themeColor="text1"/>
          <w:kern w:val="0"/>
          <w:szCs w:val="21"/>
        </w:rPr>
        <w:t xml:space="preserve">, </w:t>
      </w:r>
      <w:r w:rsidR="00756DEF" w:rsidRPr="001B075E">
        <w:rPr>
          <w:rFonts w:ascii="Times New Roman" w:hAnsi="Times New Roman" w:cs="Times New Roman" w:hint="eastAsia"/>
          <w:color w:val="000000" w:themeColor="text1"/>
          <w:kern w:val="0"/>
          <w:szCs w:val="21"/>
        </w:rPr>
        <w:t xml:space="preserve">the </w:t>
      </w:r>
      <w:r w:rsidR="00756DEF" w:rsidRPr="001B075E">
        <w:rPr>
          <w:rFonts w:ascii="Times New Roman" w:hAnsi="Times New Roman" w:cs="Times New Roman"/>
          <w:color w:val="000000" w:themeColor="text1"/>
          <w:kern w:val="0"/>
          <w:szCs w:val="21"/>
        </w:rPr>
        <w:t xml:space="preserve">policy implications </w:t>
      </w:r>
      <w:r w:rsidR="00756DEF" w:rsidRPr="001B075E">
        <w:rPr>
          <w:rFonts w:ascii="Times New Roman" w:hAnsi="Times New Roman" w:cs="Times New Roman" w:hint="eastAsia"/>
          <w:color w:val="000000" w:themeColor="text1"/>
          <w:kern w:val="0"/>
          <w:szCs w:val="21"/>
        </w:rPr>
        <w:t xml:space="preserve">of </w:t>
      </w:r>
      <w:r w:rsidR="00756DEF" w:rsidRPr="001B075E">
        <w:rPr>
          <w:rFonts w:ascii="Times New Roman" w:hAnsi="Times New Roman" w:cs="Times New Roman"/>
          <w:color w:val="000000" w:themeColor="text1"/>
          <w:kern w:val="0"/>
          <w:szCs w:val="21"/>
        </w:rPr>
        <w:t xml:space="preserve">this </w:t>
      </w:r>
      <w:r w:rsidR="00AD7224" w:rsidRPr="001B075E">
        <w:rPr>
          <w:rFonts w:ascii="Times New Roman" w:hAnsi="Times New Roman" w:cs="Times New Roman" w:hint="eastAsia"/>
          <w:color w:val="000000" w:themeColor="text1"/>
          <w:kern w:val="0"/>
          <w:szCs w:val="21"/>
        </w:rPr>
        <w:t>study</w:t>
      </w:r>
      <w:r w:rsidR="00756DEF" w:rsidRPr="001B075E">
        <w:rPr>
          <w:rFonts w:ascii="Times New Roman" w:hAnsi="Times New Roman" w:cs="Times New Roman" w:hint="eastAsia"/>
          <w:color w:val="000000" w:themeColor="text1"/>
          <w:kern w:val="0"/>
          <w:szCs w:val="21"/>
        </w:rPr>
        <w:t xml:space="preserve"> </w:t>
      </w:r>
      <w:r w:rsidR="00227AEF" w:rsidRPr="001B075E">
        <w:rPr>
          <w:rFonts w:ascii="Times New Roman" w:hAnsi="Times New Roman" w:cs="Times New Roman"/>
          <w:color w:val="000000" w:themeColor="text1"/>
          <w:kern w:val="0"/>
          <w:szCs w:val="21"/>
        </w:rPr>
        <w:t>for regulators and practitioners</w:t>
      </w:r>
      <w:r w:rsidR="00227AEF" w:rsidRPr="001B075E">
        <w:rPr>
          <w:rFonts w:ascii="Times New Roman" w:hAnsi="Times New Roman" w:cs="Times New Roman" w:hint="eastAsia"/>
          <w:color w:val="000000" w:themeColor="text1"/>
          <w:kern w:val="0"/>
          <w:szCs w:val="21"/>
        </w:rPr>
        <w:t xml:space="preserve"> </w:t>
      </w:r>
      <w:r w:rsidR="00756DEF" w:rsidRPr="001B075E">
        <w:rPr>
          <w:rFonts w:ascii="Times New Roman" w:hAnsi="Times New Roman" w:cs="Times New Roman" w:hint="eastAsia"/>
          <w:color w:val="000000" w:themeColor="text1"/>
          <w:kern w:val="0"/>
          <w:szCs w:val="21"/>
        </w:rPr>
        <w:t xml:space="preserve">is that </w:t>
      </w:r>
      <w:r w:rsidR="00A343B0" w:rsidRPr="001B075E">
        <w:rPr>
          <w:rFonts w:ascii="Times New Roman" w:hAnsi="Times New Roman" w:cs="Times New Roman" w:hint="eastAsia"/>
          <w:color w:val="000000" w:themeColor="text1"/>
          <w:szCs w:val="21"/>
        </w:rPr>
        <w:t xml:space="preserve">the Chinese </w:t>
      </w:r>
      <w:r w:rsidR="00756DEF" w:rsidRPr="001B075E">
        <w:rPr>
          <w:rFonts w:ascii="Times New Roman" w:hAnsi="Times New Roman" w:cs="Times New Roman" w:hint="eastAsia"/>
          <w:color w:val="000000" w:themeColor="text1"/>
          <w:szCs w:val="21"/>
        </w:rPr>
        <w:t>central</w:t>
      </w:r>
      <w:r w:rsidR="00756DEF" w:rsidRPr="001B075E">
        <w:rPr>
          <w:rFonts w:ascii="Times New Roman" w:hAnsi="Times New Roman" w:cs="Times New Roman"/>
          <w:color w:val="000000" w:themeColor="text1"/>
          <w:szCs w:val="21"/>
        </w:rPr>
        <w:t xml:space="preserve"> government should rethink profoundly </w:t>
      </w:r>
      <w:r w:rsidR="00756DEF" w:rsidRPr="001B075E">
        <w:rPr>
          <w:rFonts w:ascii="Times New Roman" w:hAnsi="Times New Roman" w:cs="Times New Roman" w:hint="eastAsia"/>
          <w:color w:val="000000" w:themeColor="text1"/>
          <w:szCs w:val="21"/>
        </w:rPr>
        <w:t xml:space="preserve">the </w:t>
      </w:r>
      <w:r w:rsidR="00A343B0" w:rsidRPr="001B075E">
        <w:rPr>
          <w:rFonts w:ascii="Times New Roman" w:hAnsi="Times New Roman" w:cs="Times New Roman"/>
          <w:color w:val="000000" w:themeColor="text1"/>
          <w:szCs w:val="21"/>
        </w:rPr>
        <w:t>criteri</w:t>
      </w:r>
      <w:r w:rsidR="00A343B0" w:rsidRPr="001B075E">
        <w:rPr>
          <w:rFonts w:ascii="Times New Roman" w:hAnsi="Times New Roman" w:cs="Times New Roman" w:hint="eastAsia"/>
          <w:color w:val="000000" w:themeColor="text1"/>
          <w:szCs w:val="21"/>
        </w:rPr>
        <w:t xml:space="preserve">a for selection and </w:t>
      </w:r>
      <w:r w:rsidR="00756DEF" w:rsidRPr="001B075E">
        <w:rPr>
          <w:rFonts w:ascii="Times New Roman" w:hAnsi="Times New Roman" w:cs="Times New Roman" w:hint="eastAsia"/>
          <w:color w:val="000000" w:themeColor="text1"/>
          <w:szCs w:val="21"/>
        </w:rPr>
        <w:t xml:space="preserve">promotion of local officials </w:t>
      </w:r>
      <w:r w:rsidR="00DB10A2" w:rsidRPr="001B075E">
        <w:rPr>
          <w:rFonts w:ascii="Times New Roman" w:hAnsi="Times New Roman" w:cs="Times New Roman"/>
          <w:color w:val="000000"/>
          <w:kern w:val="0"/>
          <w:szCs w:val="21"/>
        </w:rPr>
        <w:t>on the basis of their</w:t>
      </w:r>
      <w:r w:rsidR="00756DEF" w:rsidRPr="001B075E">
        <w:rPr>
          <w:rFonts w:ascii="Times New Roman" w:hAnsi="Times New Roman" w:cs="Times New Roman"/>
          <w:color w:val="000000" w:themeColor="text1"/>
          <w:szCs w:val="21"/>
        </w:rPr>
        <w:t xml:space="preserve"> </w:t>
      </w:r>
      <w:r w:rsidR="00756DEF" w:rsidRPr="001B075E">
        <w:rPr>
          <w:rFonts w:ascii="Times New Roman" w:hAnsi="Times New Roman" w:cs="Times New Roman" w:hint="eastAsia"/>
          <w:color w:val="000000" w:themeColor="text1"/>
          <w:szCs w:val="21"/>
        </w:rPr>
        <w:t xml:space="preserve">relative economic </w:t>
      </w:r>
      <w:r w:rsidR="00A343B0" w:rsidRPr="001B075E">
        <w:rPr>
          <w:rFonts w:ascii="Times New Roman" w:hAnsi="Times New Roman" w:cs="Times New Roman" w:hint="eastAsia"/>
          <w:color w:val="000000" w:themeColor="text1"/>
          <w:szCs w:val="21"/>
        </w:rPr>
        <w:t>performance</w:t>
      </w:r>
      <w:r w:rsidR="00756DEF" w:rsidRPr="001B075E">
        <w:rPr>
          <w:rFonts w:ascii="Times New Roman" w:hAnsi="Times New Roman" w:cs="Times New Roman" w:hint="eastAsia"/>
          <w:color w:val="000000" w:themeColor="text1"/>
          <w:szCs w:val="21"/>
        </w:rPr>
        <w:t xml:space="preserve"> </w:t>
      </w:r>
      <w:r w:rsidR="00756DEF" w:rsidRPr="001B075E">
        <w:rPr>
          <w:rFonts w:ascii="Times New Roman" w:hAnsi="Times New Roman" w:cs="Times New Roman"/>
          <w:color w:val="000000" w:themeColor="text1"/>
          <w:szCs w:val="21"/>
        </w:rPr>
        <w:t>under the political centralization</w:t>
      </w:r>
      <w:r w:rsidR="00756DEF" w:rsidRPr="001B075E">
        <w:rPr>
          <w:rFonts w:ascii="Times New Roman" w:hAnsi="Times New Roman" w:cs="Times New Roman" w:hint="eastAsia"/>
          <w:color w:val="000000" w:themeColor="text1"/>
          <w:szCs w:val="21"/>
        </w:rPr>
        <w:t xml:space="preserve">, which </w:t>
      </w:r>
      <w:r w:rsidR="00A343B0" w:rsidRPr="001B075E">
        <w:rPr>
          <w:rFonts w:ascii="Times New Roman" w:hAnsi="Times New Roman" w:cs="Times New Roman" w:hint="eastAsia"/>
          <w:color w:val="000000" w:themeColor="text1"/>
          <w:szCs w:val="21"/>
        </w:rPr>
        <w:t xml:space="preserve">thus </w:t>
      </w:r>
      <w:r w:rsidR="00A343B0" w:rsidRPr="001B075E">
        <w:rPr>
          <w:rStyle w:val="gt-card-ttl-txt1"/>
          <w:rFonts w:ascii="Times New Roman" w:hAnsi="Times New Roman" w:cs="Times New Roman" w:hint="eastAsia"/>
          <w:color w:val="000000" w:themeColor="text1"/>
          <w:szCs w:val="21"/>
        </w:rPr>
        <w:t>brings about</w:t>
      </w:r>
      <w:r w:rsidR="00756DEF" w:rsidRPr="001B075E">
        <w:rPr>
          <w:rStyle w:val="gt-card-ttl-txt1"/>
          <w:rFonts w:ascii="Times New Roman" w:hAnsi="Times New Roman" w:cs="Times New Roman" w:hint="eastAsia"/>
          <w:color w:val="000000" w:themeColor="text1"/>
          <w:szCs w:val="21"/>
        </w:rPr>
        <w:t xml:space="preserve"> the </w:t>
      </w:r>
      <w:r w:rsidR="00A343B0" w:rsidRPr="001B075E">
        <w:rPr>
          <w:rStyle w:val="gt-card-ttl-txt1"/>
          <w:rFonts w:ascii="Times New Roman" w:hAnsi="Times New Roman" w:cs="Times New Roman" w:hint="eastAsia"/>
          <w:color w:val="000000" w:themeColor="text1"/>
          <w:szCs w:val="21"/>
        </w:rPr>
        <w:t xml:space="preserve">dysfunctional </w:t>
      </w:r>
      <w:r w:rsidR="00756DEF" w:rsidRPr="001B075E">
        <w:rPr>
          <w:rStyle w:val="gt-card-ttl-txt1"/>
          <w:rFonts w:ascii="Times New Roman" w:hAnsi="Times New Roman" w:cs="Times New Roman" w:hint="eastAsia"/>
          <w:color w:val="000000" w:themeColor="text1"/>
          <w:szCs w:val="21"/>
        </w:rPr>
        <w:t xml:space="preserve">behavior of the </w:t>
      </w:r>
      <w:r w:rsidR="00F654FB" w:rsidRPr="001B075E">
        <w:rPr>
          <w:rStyle w:val="gt-card-ttl-txt1"/>
          <w:rFonts w:ascii="Times New Roman" w:hAnsi="Times New Roman" w:cs="Times New Roman"/>
          <w:color w:val="000000" w:themeColor="text1"/>
          <w:szCs w:val="21"/>
        </w:rPr>
        <w:t xml:space="preserve">grabbing hand </w:t>
      </w:r>
      <w:r w:rsidR="00756DEF" w:rsidRPr="001B075E">
        <w:rPr>
          <w:rStyle w:val="gt-card-ttl-txt1"/>
          <w:rFonts w:ascii="Times New Roman" w:hAnsi="Times New Roman" w:cs="Times New Roman" w:hint="eastAsia"/>
          <w:color w:val="000000" w:themeColor="text1"/>
          <w:szCs w:val="21"/>
        </w:rPr>
        <w:t>of local officials seek</w:t>
      </w:r>
      <w:r w:rsidR="00A343B0" w:rsidRPr="001B075E">
        <w:rPr>
          <w:rStyle w:val="gt-card-ttl-txt1"/>
          <w:rFonts w:ascii="Times New Roman" w:hAnsi="Times New Roman" w:cs="Times New Roman" w:hint="eastAsia"/>
          <w:color w:val="000000" w:themeColor="text1"/>
          <w:szCs w:val="21"/>
        </w:rPr>
        <w:t>ing</w:t>
      </w:r>
      <w:r w:rsidR="00756DEF" w:rsidRPr="001B075E">
        <w:rPr>
          <w:rStyle w:val="gt-card-ttl-txt1"/>
          <w:rFonts w:ascii="Times New Roman" w:hAnsi="Times New Roman" w:cs="Times New Roman" w:hint="eastAsia"/>
          <w:color w:val="000000" w:themeColor="text1"/>
          <w:szCs w:val="21"/>
        </w:rPr>
        <w:t xml:space="preserve"> </w:t>
      </w:r>
      <w:r w:rsidR="00756DEF" w:rsidRPr="001B075E">
        <w:rPr>
          <w:rStyle w:val="gt-card-ttl-txt1"/>
          <w:rFonts w:ascii="Times New Roman" w:hAnsi="Times New Roman" w:cs="Times New Roman"/>
          <w:color w:val="000000" w:themeColor="text1"/>
          <w:szCs w:val="21"/>
        </w:rPr>
        <w:t>private</w:t>
      </w:r>
      <w:r w:rsidR="00756DEF" w:rsidRPr="001B075E">
        <w:rPr>
          <w:rStyle w:val="gt-card-ttl-txt1"/>
          <w:rFonts w:ascii="Times New Roman" w:hAnsi="Times New Roman" w:cs="Times New Roman" w:hint="eastAsia"/>
          <w:color w:val="000000" w:themeColor="text1"/>
          <w:szCs w:val="21"/>
        </w:rPr>
        <w:t xml:space="preserve"> benefits, </w:t>
      </w:r>
      <w:r w:rsidR="00756DEF" w:rsidRPr="001B075E">
        <w:rPr>
          <w:rFonts w:ascii="Times New Roman" w:hAnsi="Times New Roman" w:cs="Times New Roman" w:hint="eastAsia"/>
          <w:color w:val="000000" w:themeColor="text1"/>
          <w:szCs w:val="21"/>
        </w:rPr>
        <w:t>and</w:t>
      </w:r>
      <w:r w:rsidR="00756DEF" w:rsidRPr="001B075E">
        <w:rPr>
          <w:rFonts w:ascii="Times New Roman" w:hAnsi="Times New Roman" w:cs="Times New Roman"/>
          <w:color w:val="000000" w:themeColor="text1"/>
          <w:szCs w:val="21"/>
        </w:rPr>
        <w:t xml:space="preserve"> </w:t>
      </w:r>
      <w:r w:rsidR="00227AEF" w:rsidRPr="001B075E">
        <w:rPr>
          <w:rFonts w:ascii="Times New Roman" w:hAnsi="Times New Roman" w:cs="Times New Roman" w:hint="eastAsia"/>
          <w:color w:val="000000" w:themeColor="text1"/>
          <w:szCs w:val="21"/>
        </w:rPr>
        <w:t xml:space="preserve">make a </w:t>
      </w:r>
      <w:r w:rsidR="00756DEF" w:rsidRPr="001B075E">
        <w:rPr>
          <w:rFonts w:ascii="Times New Roman" w:hAnsi="Times New Roman" w:cs="Times New Roman"/>
          <w:color w:val="000000" w:themeColor="text1"/>
          <w:szCs w:val="21"/>
        </w:rPr>
        <w:t>fundamental reform</w:t>
      </w:r>
      <w:r w:rsidR="00756DEF" w:rsidRPr="001B075E">
        <w:rPr>
          <w:rFonts w:ascii="Times New Roman" w:hAnsi="Times New Roman" w:cs="Times New Roman" w:hint="eastAsia"/>
          <w:color w:val="000000" w:themeColor="text1"/>
          <w:szCs w:val="21"/>
        </w:rPr>
        <w:t xml:space="preserve"> </w:t>
      </w:r>
      <w:r w:rsidR="00227AEF" w:rsidRPr="001B075E">
        <w:rPr>
          <w:rFonts w:ascii="Times New Roman" w:hAnsi="Times New Roman" w:cs="Times New Roman" w:hint="eastAsia"/>
          <w:color w:val="000000" w:themeColor="text1"/>
          <w:szCs w:val="21"/>
        </w:rPr>
        <w:t xml:space="preserve">to </w:t>
      </w:r>
      <w:r w:rsidR="00756DEF" w:rsidRPr="001B075E">
        <w:rPr>
          <w:rFonts w:ascii="Times New Roman" w:hAnsi="Times New Roman" w:cs="Times New Roman" w:hint="eastAsia"/>
          <w:color w:val="000000" w:themeColor="text1"/>
          <w:szCs w:val="21"/>
        </w:rPr>
        <w:t>the governance structure of local governments</w:t>
      </w:r>
      <w:r w:rsidR="00756DEF" w:rsidRPr="001B075E">
        <w:rPr>
          <w:rFonts w:ascii="Times New Roman" w:hAnsi="Times New Roman" w:cs="Times New Roman"/>
          <w:color w:val="000000" w:themeColor="text1"/>
          <w:szCs w:val="21"/>
        </w:rPr>
        <w:t xml:space="preserve">, and strive to play a </w:t>
      </w:r>
      <w:r w:rsidR="00756DEF" w:rsidRPr="001B075E">
        <w:rPr>
          <w:rFonts w:ascii="Times New Roman" w:hAnsi="Times New Roman" w:cs="Times New Roman" w:hint="eastAsia"/>
          <w:color w:val="000000" w:themeColor="text1"/>
          <w:szCs w:val="21"/>
        </w:rPr>
        <w:t>major</w:t>
      </w:r>
      <w:r w:rsidR="00756DEF" w:rsidRPr="001B075E">
        <w:rPr>
          <w:rFonts w:ascii="Times New Roman" w:hAnsi="Times New Roman" w:cs="Times New Roman"/>
          <w:color w:val="000000" w:themeColor="text1"/>
          <w:szCs w:val="21"/>
        </w:rPr>
        <w:t xml:space="preserve"> role in the </w:t>
      </w:r>
      <w:r w:rsidR="00756DEF" w:rsidRPr="001B075E">
        <w:rPr>
          <w:rFonts w:ascii="Times New Roman" w:hAnsi="Times New Roman" w:cs="Times New Roman" w:hint="eastAsia"/>
          <w:color w:val="000000" w:themeColor="text1"/>
          <w:szCs w:val="21"/>
        </w:rPr>
        <w:t>protection</w:t>
      </w:r>
      <w:r w:rsidR="00756DEF" w:rsidRPr="001B075E">
        <w:rPr>
          <w:rFonts w:ascii="Times New Roman" w:hAnsi="Times New Roman" w:cs="Times New Roman"/>
          <w:color w:val="000000" w:themeColor="text1"/>
          <w:szCs w:val="21"/>
        </w:rPr>
        <w:t xml:space="preserve"> of </w:t>
      </w:r>
      <w:r w:rsidR="00756DEF" w:rsidRPr="001B075E">
        <w:rPr>
          <w:rFonts w:ascii="Times New Roman" w:hAnsi="Times New Roman" w:cs="Times New Roman" w:hint="eastAsia"/>
          <w:color w:val="000000" w:themeColor="text1"/>
          <w:szCs w:val="21"/>
        </w:rPr>
        <w:t>private property rights</w:t>
      </w:r>
      <w:r w:rsidR="00756DEF" w:rsidRPr="001B075E">
        <w:rPr>
          <w:rFonts w:ascii="Times New Roman" w:hAnsi="Times New Roman" w:cs="Times New Roman"/>
          <w:color w:val="000000" w:themeColor="text1"/>
          <w:szCs w:val="21"/>
        </w:rPr>
        <w:t>.</w:t>
      </w:r>
    </w:p>
    <w:p w:rsidR="00D354FC" w:rsidRPr="001B075E" w:rsidRDefault="00521B4A" w:rsidP="00241C1C">
      <w:pPr>
        <w:rPr>
          <w:rFonts w:ascii="Times New Roman" w:hAnsi="Times New Roman" w:cs="Times New Roman"/>
          <w:color w:val="000000" w:themeColor="text1"/>
          <w:szCs w:val="21"/>
        </w:rPr>
      </w:pPr>
      <w:r w:rsidRPr="001B075E">
        <w:rPr>
          <w:rFonts w:ascii="Times New Roman" w:eastAsia="AdvEPSTIM" w:hAnsi="Times New Roman" w:cs="Times New Roman"/>
          <w:color w:val="000000" w:themeColor="text1"/>
          <w:kern w:val="0"/>
          <w:szCs w:val="21"/>
        </w:rPr>
        <w:t xml:space="preserve">This </w:t>
      </w:r>
      <w:r w:rsidR="00DF01E7" w:rsidRPr="001B075E">
        <w:rPr>
          <w:rFonts w:ascii="Times New Roman" w:eastAsia="AdvEPSTIM" w:hAnsi="Times New Roman" w:cs="Times New Roman" w:hint="eastAsia"/>
          <w:color w:val="000000" w:themeColor="text1"/>
          <w:kern w:val="0"/>
          <w:szCs w:val="21"/>
        </w:rPr>
        <w:t>paper</w:t>
      </w:r>
      <w:r w:rsidRPr="001B075E">
        <w:rPr>
          <w:rFonts w:ascii="Times New Roman" w:eastAsia="AdvEPSTIM" w:hAnsi="Times New Roman" w:cs="Times New Roman"/>
          <w:color w:val="000000" w:themeColor="text1"/>
          <w:kern w:val="0"/>
          <w:szCs w:val="21"/>
        </w:rPr>
        <w:t xml:space="preserve"> contribut</w:t>
      </w:r>
      <w:r w:rsidR="00BF4A47" w:rsidRPr="001B075E">
        <w:rPr>
          <w:rFonts w:ascii="Times New Roman" w:eastAsia="AdvEPSTIM" w:hAnsi="Times New Roman" w:cs="Times New Roman" w:hint="eastAsia"/>
          <w:color w:val="000000" w:themeColor="text1"/>
          <w:kern w:val="0"/>
          <w:szCs w:val="21"/>
        </w:rPr>
        <w:t>es</w:t>
      </w:r>
      <w:r w:rsidRPr="001B075E">
        <w:rPr>
          <w:rFonts w:ascii="Times New Roman" w:eastAsia="AdvEPSTIM" w:hAnsi="Times New Roman" w:cs="Times New Roman"/>
          <w:color w:val="000000" w:themeColor="text1"/>
          <w:kern w:val="0"/>
          <w:szCs w:val="21"/>
        </w:rPr>
        <w:t xml:space="preserve"> to the literature on </w:t>
      </w:r>
      <w:r w:rsidR="00DF01E7" w:rsidRPr="001B075E">
        <w:rPr>
          <w:rFonts w:ascii="Times New Roman" w:eastAsia="AdvEPSTIM" w:hAnsi="Times New Roman" w:cs="Times New Roman" w:hint="eastAsia"/>
          <w:color w:val="000000" w:themeColor="text1"/>
          <w:kern w:val="0"/>
          <w:szCs w:val="21"/>
        </w:rPr>
        <w:t>investment</w:t>
      </w:r>
      <w:r w:rsidR="00DF01E7" w:rsidRPr="001B075E">
        <w:rPr>
          <w:rFonts w:ascii="Times New Roman" w:eastAsia="AdvEPSTIM" w:hAnsi="Times New Roman" w:cs="Times New Roman"/>
          <w:color w:val="000000" w:themeColor="text1"/>
          <w:kern w:val="0"/>
          <w:szCs w:val="21"/>
        </w:rPr>
        <w:t xml:space="preserve"> efficiency</w:t>
      </w:r>
      <w:r w:rsidRPr="001B075E">
        <w:rPr>
          <w:rFonts w:ascii="Times New Roman" w:eastAsia="AdvEPSTIM" w:hAnsi="Times New Roman" w:cs="Times New Roman"/>
          <w:color w:val="000000" w:themeColor="text1"/>
          <w:kern w:val="0"/>
          <w:szCs w:val="21"/>
        </w:rPr>
        <w:t xml:space="preserve"> and </w:t>
      </w:r>
      <w:r w:rsidR="00B51E40" w:rsidRPr="001B075E">
        <w:rPr>
          <w:rFonts w:ascii="Times New Roman" w:eastAsia="AdvEPSTIM" w:hAnsi="Times New Roman" w:cs="Times New Roman" w:hint="eastAsia"/>
          <w:color w:val="000000" w:themeColor="text1"/>
          <w:kern w:val="0"/>
          <w:szCs w:val="21"/>
        </w:rPr>
        <w:t>political</w:t>
      </w:r>
      <w:r w:rsidR="00DF01E7" w:rsidRPr="001B075E">
        <w:rPr>
          <w:rFonts w:ascii="Times New Roman" w:eastAsia="AdvEPSTIM" w:hAnsi="Times New Roman" w:cs="Times New Roman" w:hint="eastAsia"/>
          <w:color w:val="000000" w:themeColor="text1"/>
          <w:kern w:val="0"/>
          <w:szCs w:val="21"/>
        </w:rPr>
        <w:t xml:space="preserve"> economics</w:t>
      </w:r>
      <w:r w:rsidRPr="001B075E">
        <w:rPr>
          <w:rFonts w:ascii="Times New Roman" w:eastAsia="AdvEPSTIM" w:hAnsi="Times New Roman" w:cs="Times New Roman"/>
          <w:color w:val="000000" w:themeColor="text1"/>
          <w:kern w:val="0"/>
          <w:szCs w:val="21"/>
        </w:rPr>
        <w:t xml:space="preserve"> in several important dimensions.</w:t>
      </w:r>
      <w:r w:rsidRPr="001B075E">
        <w:rPr>
          <w:rFonts w:ascii="Times New Roman" w:hAnsi="Times New Roman" w:cs="Times New Roman"/>
          <w:color w:val="000000" w:themeColor="text1"/>
          <w:szCs w:val="21"/>
        </w:rPr>
        <w:t xml:space="preserve"> First,</w:t>
      </w:r>
      <w:r w:rsidR="004B761A" w:rsidRPr="001B075E">
        <w:rPr>
          <w:rFonts w:ascii="Times New Roman" w:hAnsi="Times New Roman" w:cs="Times New Roman" w:hint="eastAsia"/>
          <w:color w:val="000000" w:themeColor="text1"/>
          <w:szCs w:val="21"/>
        </w:rPr>
        <w:t xml:space="preserve"> </w:t>
      </w:r>
      <w:r w:rsidR="004B761A" w:rsidRPr="001B075E">
        <w:rPr>
          <w:rFonts w:ascii="Times New Roman" w:hAnsi="Times New Roman" w:cs="Times New Roman"/>
          <w:color w:val="000000" w:themeColor="text1"/>
          <w:szCs w:val="21"/>
        </w:rPr>
        <w:t>I</w:t>
      </w:r>
      <w:r w:rsidR="004B761A" w:rsidRPr="001B075E">
        <w:rPr>
          <w:rFonts w:ascii="Times New Roman" w:hAnsi="Times New Roman" w:cs="Times New Roman" w:hint="eastAsia"/>
          <w:color w:val="000000" w:themeColor="text1"/>
          <w:szCs w:val="21"/>
        </w:rPr>
        <w:t xml:space="preserve"> explore how the government</w:t>
      </w:r>
      <w:r w:rsidR="004B761A" w:rsidRPr="001B075E">
        <w:rPr>
          <w:rFonts w:ascii="Times New Roman" w:hAnsi="Times New Roman" w:cs="Times New Roman"/>
          <w:color w:val="000000" w:themeColor="text1"/>
          <w:szCs w:val="21"/>
        </w:rPr>
        <w:t>’</w:t>
      </w:r>
      <w:r w:rsidR="004B761A" w:rsidRPr="001B075E">
        <w:rPr>
          <w:rFonts w:ascii="Times New Roman" w:hAnsi="Times New Roman" w:cs="Times New Roman" w:hint="eastAsia"/>
          <w:color w:val="000000" w:themeColor="text1"/>
          <w:szCs w:val="21"/>
        </w:rPr>
        <w:t xml:space="preserve">s grabbing hand of each region influences the investment efficiency of the Chinese enterprises, an important factor that can </w:t>
      </w:r>
      <w:r w:rsidR="00710ABA" w:rsidRPr="001B075E">
        <w:rPr>
          <w:rFonts w:ascii="Times New Roman" w:hAnsi="Times New Roman" w:cs="Times New Roman" w:hint="eastAsia"/>
          <w:color w:val="000000" w:themeColor="text1"/>
          <w:szCs w:val="21"/>
        </w:rPr>
        <w:t xml:space="preserve">more accurately </w:t>
      </w:r>
      <w:r w:rsidR="004B761A" w:rsidRPr="001B075E">
        <w:rPr>
          <w:rFonts w:ascii="Times New Roman" w:hAnsi="Times New Roman" w:cs="Times New Roman" w:hint="eastAsia"/>
          <w:color w:val="000000" w:themeColor="text1"/>
          <w:szCs w:val="21"/>
        </w:rPr>
        <w:t>capture the motivations and behavior of local officials at all levels and yet has not been empirically examined in previous studies</w:t>
      </w:r>
      <w:r w:rsidR="00CE2272" w:rsidRPr="001B075E">
        <w:rPr>
          <w:rFonts w:ascii="Times New Roman" w:hAnsi="Times New Roman" w:cs="Times New Roman" w:hint="eastAsia"/>
          <w:color w:val="000000" w:themeColor="text1"/>
          <w:szCs w:val="21"/>
        </w:rPr>
        <w:t>,</w:t>
      </w:r>
      <w:r w:rsidR="006100F3" w:rsidRPr="001B075E">
        <w:rPr>
          <w:rFonts w:ascii="Times New Roman" w:hAnsi="Times New Roman" w:cs="Times New Roman" w:hint="eastAsia"/>
          <w:color w:val="000000" w:themeColor="text1"/>
          <w:szCs w:val="21"/>
        </w:rPr>
        <w:t xml:space="preserve"> and find </w:t>
      </w:r>
      <w:r w:rsidR="00CE2272" w:rsidRPr="001B075E">
        <w:rPr>
          <w:rFonts w:ascii="Times New Roman" w:hAnsi="Times New Roman" w:cs="Times New Roman" w:hint="eastAsia"/>
          <w:color w:val="000000" w:themeColor="text1"/>
          <w:szCs w:val="21"/>
        </w:rPr>
        <w:t xml:space="preserve">it is </w:t>
      </w:r>
      <w:r w:rsidR="006100F3" w:rsidRPr="001B075E">
        <w:rPr>
          <w:rFonts w:ascii="Times New Roman" w:hAnsi="Times New Roman" w:cs="Times New Roman" w:hint="eastAsia"/>
          <w:color w:val="000000" w:themeColor="text1"/>
          <w:szCs w:val="21"/>
        </w:rPr>
        <w:t xml:space="preserve">the grabbing hand </w:t>
      </w:r>
      <w:r w:rsidR="00CE2272" w:rsidRPr="001B075E">
        <w:rPr>
          <w:rFonts w:ascii="Times New Roman" w:hAnsi="Times New Roman" w:cs="Times New Roman" w:hint="eastAsia"/>
          <w:color w:val="000000" w:themeColor="text1"/>
          <w:szCs w:val="21"/>
        </w:rPr>
        <w:t>of local government officials that</w:t>
      </w:r>
      <w:r w:rsidR="006100F3" w:rsidRPr="001B075E">
        <w:rPr>
          <w:rFonts w:ascii="Times New Roman" w:hAnsi="Times New Roman" w:cs="Times New Roman" w:hint="eastAsia"/>
          <w:color w:val="000000" w:themeColor="text1"/>
          <w:szCs w:val="21"/>
        </w:rPr>
        <w:t xml:space="preserve"> le</w:t>
      </w:r>
      <w:r w:rsidR="00CE2272" w:rsidRPr="001B075E">
        <w:rPr>
          <w:rFonts w:ascii="Times New Roman" w:hAnsi="Times New Roman" w:cs="Times New Roman" w:hint="eastAsia"/>
          <w:color w:val="000000" w:themeColor="text1"/>
          <w:szCs w:val="21"/>
        </w:rPr>
        <w:t>a</w:t>
      </w:r>
      <w:r w:rsidR="006100F3" w:rsidRPr="001B075E">
        <w:rPr>
          <w:rFonts w:ascii="Times New Roman" w:hAnsi="Times New Roman" w:cs="Times New Roman" w:hint="eastAsia"/>
          <w:color w:val="000000" w:themeColor="text1"/>
          <w:szCs w:val="21"/>
        </w:rPr>
        <w:t>d</w:t>
      </w:r>
      <w:r w:rsidR="00CE2272" w:rsidRPr="001B075E">
        <w:rPr>
          <w:rFonts w:ascii="Times New Roman" w:hAnsi="Times New Roman" w:cs="Times New Roman" w:hint="eastAsia"/>
          <w:color w:val="000000" w:themeColor="text1"/>
          <w:szCs w:val="21"/>
        </w:rPr>
        <w:t>s</w:t>
      </w:r>
      <w:r w:rsidR="006100F3" w:rsidRPr="001B075E">
        <w:rPr>
          <w:rFonts w:ascii="Times New Roman" w:hAnsi="Times New Roman" w:cs="Times New Roman" w:hint="eastAsia"/>
          <w:color w:val="000000" w:themeColor="text1"/>
          <w:szCs w:val="21"/>
        </w:rPr>
        <w:t xml:space="preserve"> the </w:t>
      </w:r>
      <w:r w:rsidR="00CE2272" w:rsidRPr="001B075E">
        <w:rPr>
          <w:rFonts w:ascii="Times New Roman" w:hAnsi="Times New Roman" w:cs="Times New Roman" w:hint="eastAsia"/>
          <w:color w:val="000000" w:themeColor="text1"/>
          <w:szCs w:val="21"/>
        </w:rPr>
        <w:t xml:space="preserve">overinvestment and underinvestment of private enterprises </w:t>
      </w:r>
      <w:r w:rsidR="00E41D64" w:rsidRPr="001B075E">
        <w:rPr>
          <w:rFonts w:ascii="Times New Roman" w:hAnsi="Times New Roman" w:cs="Times New Roman" w:hint="eastAsia"/>
          <w:color w:val="000000" w:themeColor="text1"/>
          <w:szCs w:val="21"/>
        </w:rPr>
        <w:t>significantly</w:t>
      </w:r>
      <w:r w:rsidR="00CE2272" w:rsidRPr="001B075E">
        <w:rPr>
          <w:rFonts w:ascii="Times New Roman" w:hAnsi="Times New Roman" w:cs="Times New Roman" w:hint="eastAsia"/>
          <w:color w:val="000000" w:themeColor="text1"/>
          <w:szCs w:val="21"/>
        </w:rPr>
        <w:t xml:space="preserve"> higher than those of the enterprises controlled by the governments at all levels</w:t>
      </w:r>
      <w:r w:rsidR="00710ABA" w:rsidRPr="001B075E">
        <w:rPr>
          <w:rFonts w:ascii="Times New Roman" w:hAnsi="Times New Roman" w:cs="Times New Roman" w:hint="eastAsia"/>
          <w:color w:val="000000" w:themeColor="text1"/>
          <w:szCs w:val="21"/>
        </w:rPr>
        <w:t xml:space="preserve">. </w:t>
      </w:r>
      <w:r w:rsidR="0035214F" w:rsidRPr="001B075E">
        <w:rPr>
          <w:rFonts w:ascii="Times New Roman" w:hAnsi="Times New Roman" w:cs="Times New Roman" w:hint="eastAsia"/>
          <w:color w:val="000000" w:themeColor="text1"/>
          <w:szCs w:val="21"/>
        </w:rPr>
        <w:t>T</w:t>
      </w:r>
      <w:r w:rsidR="00710ABA" w:rsidRPr="001B075E">
        <w:rPr>
          <w:rFonts w:ascii="Times New Roman" w:hAnsi="Times New Roman" w:cs="Times New Roman" w:hint="eastAsia"/>
          <w:color w:val="000000" w:themeColor="text1"/>
          <w:szCs w:val="21"/>
        </w:rPr>
        <w:t>his paper</w:t>
      </w:r>
      <w:r w:rsidR="00710ABA" w:rsidRPr="001B075E">
        <w:rPr>
          <w:rFonts w:ascii="Times New Roman" w:hAnsi="Times New Roman" w:cs="Times New Roman"/>
          <w:color w:val="000000" w:themeColor="text1"/>
          <w:szCs w:val="21"/>
        </w:rPr>
        <w:t xml:space="preserve"> </w:t>
      </w:r>
      <w:r w:rsidR="0035214F" w:rsidRPr="001B075E">
        <w:rPr>
          <w:rFonts w:ascii="Times New Roman" w:hAnsi="Times New Roman" w:cs="Times New Roman" w:hint="eastAsia"/>
          <w:kern w:val="0"/>
          <w:szCs w:val="21"/>
        </w:rPr>
        <w:t>offer</w:t>
      </w:r>
      <w:r w:rsidR="0035214F" w:rsidRPr="001B075E">
        <w:rPr>
          <w:rFonts w:ascii="Times New Roman" w:hAnsi="Times New Roman" w:cs="Times New Roman"/>
          <w:kern w:val="0"/>
          <w:szCs w:val="21"/>
        </w:rPr>
        <w:t>s some insights</w:t>
      </w:r>
      <w:r w:rsidR="0035214F" w:rsidRPr="001B075E">
        <w:rPr>
          <w:rFonts w:ascii="Times New Roman" w:hAnsi="Times New Roman" w:cs="Times New Roman" w:hint="eastAsia"/>
          <w:kern w:val="0"/>
          <w:szCs w:val="21"/>
        </w:rPr>
        <w:t xml:space="preserve"> </w:t>
      </w:r>
      <w:r w:rsidR="00942D01" w:rsidRPr="001B075E">
        <w:rPr>
          <w:rFonts w:ascii="Times New Roman" w:hAnsi="Times New Roman" w:cs="Times New Roman" w:hint="eastAsia"/>
          <w:kern w:val="0"/>
          <w:szCs w:val="21"/>
        </w:rPr>
        <w:t>into</w:t>
      </w:r>
      <w:r w:rsidR="0035214F" w:rsidRPr="001B075E">
        <w:rPr>
          <w:rFonts w:ascii="Times New Roman" w:hAnsi="Times New Roman" w:cs="Times New Roman"/>
          <w:kern w:val="0"/>
          <w:szCs w:val="21"/>
        </w:rPr>
        <w:t xml:space="preserve"> a growing theoretical literature emphasizing the role of political</w:t>
      </w:r>
      <w:r w:rsidR="0035214F" w:rsidRPr="001B075E">
        <w:rPr>
          <w:rFonts w:ascii="Times New Roman" w:hAnsi="Times New Roman" w:cs="Times New Roman" w:hint="eastAsia"/>
          <w:kern w:val="0"/>
          <w:szCs w:val="21"/>
        </w:rPr>
        <w:t xml:space="preserve"> motiv</w:t>
      </w:r>
      <w:r w:rsidR="00942D01" w:rsidRPr="001B075E">
        <w:rPr>
          <w:rFonts w:ascii="Times New Roman" w:hAnsi="Times New Roman" w:cs="Times New Roman" w:hint="eastAsia"/>
          <w:kern w:val="0"/>
          <w:szCs w:val="21"/>
        </w:rPr>
        <w:t>ations</w:t>
      </w:r>
      <w:r w:rsidR="0035214F" w:rsidRPr="001B075E">
        <w:rPr>
          <w:rFonts w:ascii="Times New Roman" w:hAnsi="Times New Roman" w:cs="Times New Roman"/>
          <w:kern w:val="0"/>
          <w:szCs w:val="21"/>
        </w:rPr>
        <w:t xml:space="preserve"> of </w:t>
      </w:r>
      <w:r w:rsidR="00942D01" w:rsidRPr="001B075E">
        <w:rPr>
          <w:rFonts w:ascii="Times New Roman" w:hAnsi="Times New Roman" w:cs="Times New Roman" w:hint="eastAsia"/>
          <w:kern w:val="0"/>
          <w:szCs w:val="21"/>
        </w:rPr>
        <w:t xml:space="preserve">local </w:t>
      </w:r>
      <w:r w:rsidR="0035214F" w:rsidRPr="001B075E">
        <w:rPr>
          <w:rFonts w:ascii="Times New Roman" w:hAnsi="Times New Roman" w:cs="Times New Roman"/>
          <w:kern w:val="0"/>
          <w:szCs w:val="21"/>
        </w:rPr>
        <w:t xml:space="preserve">government officials in </w:t>
      </w:r>
      <w:r w:rsidR="0035214F" w:rsidRPr="001B075E">
        <w:rPr>
          <w:rFonts w:ascii="Times New Roman" w:hAnsi="Times New Roman" w:cs="Times New Roman" w:hint="eastAsia"/>
          <w:kern w:val="0"/>
          <w:szCs w:val="21"/>
        </w:rPr>
        <w:t>boost</w:t>
      </w:r>
      <w:r w:rsidR="0035214F" w:rsidRPr="001B075E">
        <w:rPr>
          <w:rFonts w:ascii="Times New Roman" w:hAnsi="Times New Roman" w:cs="Times New Roman"/>
          <w:kern w:val="0"/>
          <w:szCs w:val="21"/>
        </w:rPr>
        <w:t xml:space="preserve">ing </w:t>
      </w:r>
      <w:r w:rsidR="00942D01" w:rsidRPr="001B075E">
        <w:rPr>
          <w:rFonts w:ascii="Times New Roman" w:hAnsi="Times New Roman" w:cs="Times New Roman" w:hint="eastAsia"/>
          <w:kern w:val="0"/>
          <w:szCs w:val="21"/>
        </w:rPr>
        <w:t>a region</w:t>
      </w:r>
      <w:r w:rsidR="00942D01" w:rsidRPr="001B075E">
        <w:rPr>
          <w:rFonts w:ascii="Times New Roman" w:hAnsi="Times New Roman" w:cs="Times New Roman"/>
          <w:kern w:val="0"/>
          <w:szCs w:val="21"/>
        </w:rPr>
        <w:t>’</w:t>
      </w:r>
      <w:r w:rsidR="00942D01" w:rsidRPr="001B075E">
        <w:rPr>
          <w:rFonts w:ascii="Times New Roman" w:hAnsi="Times New Roman" w:cs="Times New Roman" w:hint="eastAsia"/>
          <w:kern w:val="0"/>
          <w:szCs w:val="21"/>
        </w:rPr>
        <w:t>s</w:t>
      </w:r>
      <w:r w:rsidR="0035214F" w:rsidRPr="001B075E">
        <w:rPr>
          <w:rFonts w:ascii="Times New Roman" w:hAnsi="Times New Roman" w:cs="Times New Roman"/>
          <w:kern w:val="0"/>
          <w:szCs w:val="21"/>
        </w:rPr>
        <w:t xml:space="preserve"> economic growth</w:t>
      </w:r>
      <w:r w:rsidR="00D354FC" w:rsidRPr="001B075E">
        <w:rPr>
          <w:rFonts w:ascii="Times New Roman" w:hAnsi="Times New Roman" w:cs="Times New Roman" w:hint="eastAsia"/>
          <w:kern w:val="0"/>
          <w:szCs w:val="21"/>
        </w:rPr>
        <w:t xml:space="preserve"> by </w:t>
      </w:r>
      <w:r w:rsidR="00D354FC" w:rsidRPr="001B075E">
        <w:rPr>
          <w:rFonts w:ascii="Times New Roman" w:hAnsi="Times New Roman" w:cs="Times New Roman"/>
          <w:kern w:val="0"/>
          <w:szCs w:val="21"/>
        </w:rPr>
        <w:t>demonstrating that</w:t>
      </w:r>
      <w:r w:rsidR="00D354FC" w:rsidRPr="001B075E">
        <w:rPr>
          <w:rFonts w:ascii="Times New Roman" w:hAnsi="Times New Roman" w:cs="Times New Roman" w:hint="eastAsia"/>
          <w:kern w:val="0"/>
          <w:szCs w:val="21"/>
        </w:rPr>
        <w:t xml:space="preserve"> </w:t>
      </w:r>
      <w:r w:rsidR="00D354FC" w:rsidRPr="001B075E">
        <w:rPr>
          <w:rFonts w:ascii="Times New Roman" w:hAnsi="Times New Roman" w:cs="Times New Roman"/>
          <w:kern w:val="0"/>
          <w:szCs w:val="21"/>
        </w:rPr>
        <w:t>local</w:t>
      </w:r>
      <w:r w:rsidR="00D354FC" w:rsidRPr="001B075E">
        <w:rPr>
          <w:rFonts w:ascii="Times New Roman" w:hAnsi="Times New Roman" w:cs="Times New Roman" w:hint="eastAsia"/>
          <w:kern w:val="0"/>
          <w:szCs w:val="21"/>
        </w:rPr>
        <w:t xml:space="preserve"> </w:t>
      </w:r>
      <w:r w:rsidR="00D354FC" w:rsidRPr="001B075E">
        <w:rPr>
          <w:rFonts w:ascii="Times New Roman" w:hAnsi="Times New Roman" w:cs="Times New Roman"/>
          <w:kern w:val="0"/>
          <w:szCs w:val="21"/>
        </w:rPr>
        <w:t>government</w:t>
      </w:r>
      <w:r w:rsidR="00D354FC" w:rsidRPr="001B075E">
        <w:rPr>
          <w:rFonts w:ascii="Times New Roman" w:hAnsi="Times New Roman" w:cs="Times New Roman" w:hint="eastAsia"/>
          <w:kern w:val="0"/>
          <w:szCs w:val="21"/>
        </w:rPr>
        <w:t xml:space="preserve"> officials</w:t>
      </w:r>
      <w:r w:rsidR="00D354FC" w:rsidRPr="001B075E">
        <w:rPr>
          <w:rFonts w:ascii="Times New Roman" w:hAnsi="Times New Roman" w:cs="Times New Roman"/>
          <w:kern w:val="0"/>
          <w:szCs w:val="21"/>
        </w:rPr>
        <w:t>’</w:t>
      </w:r>
      <w:r w:rsidR="00D354FC" w:rsidRPr="001B075E">
        <w:rPr>
          <w:rFonts w:ascii="Times New Roman" w:hAnsi="Times New Roman" w:cs="Times New Roman" w:hint="eastAsia"/>
          <w:kern w:val="0"/>
          <w:szCs w:val="21"/>
        </w:rPr>
        <w:t xml:space="preserve"> grabbing hand can </w:t>
      </w:r>
      <w:r w:rsidR="00D8025C" w:rsidRPr="001B075E">
        <w:rPr>
          <w:rFonts w:ascii="Times New Roman" w:hAnsi="Times New Roman" w:cs="Times New Roman" w:hint="eastAsia"/>
          <w:kern w:val="0"/>
          <w:szCs w:val="21"/>
        </w:rPr>
        <w:t>adversely affect investment efficiency of the enterprise</w:t>
      </w:r>
      <w:r w:rsidR="0035214F" w:rsidRPr="001B075E">
        <w:rPr>
          <w:rFonts w:ascii="Times New Roman" w:hAnsi="Times New Roman" w:cs="Times New Roman" w:hint="eastAsia"/>
          <w:kern w:val="0"/>
          <w:szCs w:val="21"/>
        </w:rPr>
        <w:t>, and t</w:t>
      </w:r>
      <w:r w:rsidR="0035214F" w:rsidRPr="001B075E">
        <w:rPr>
          <w:rFonts w:ascii="Times New Roman" w:hAnsi="Times New Roman" w:cs="Times New Roman" w:hint="eastAsia"/>
          <w:color w:val="000000" w:themeColor="text1"/>
          <w:szCs w:val="21"/>
        </w:rPr>
        <w:t xml:space="preserve">hus </w:t>
      </w:r>
      <w:r w:rsidR="00710ABA" w:rsidRPr="001B075E">
        <w:rPr>
          <w:rFonts w:ascii="Times New Roman" w:hAnsi="Times New Roman" w:cs="Times New Roman"/>
          <w:color w:val="000000" w:themeColor="text1"/>
          <w:szCs w:val="21"/>
        </w:rPr>
        <w:t xml:space="preserve">enriches and extends existing document on </w:t>
      </w:r>
      <w:r w:rsidR="00BF4A47" w:rsidRPr="001B075E">
        <w:rPr>
          <w:rFonts w:ascii="Times New Roman" w:hAnsi="Times New Roman" w:cs="Times New Roman" w:hint="eastAsia"/>
          <w:color w:val="000000" w:themeColor="text1"/>
          <w:szCs w:val="21"/>
        </w:rPr>
        <w:t>in</w:t>
      </w:r>
      <w:r w:rsidR="00BF4A47" w:rsidRPr="001B075E">
        <w:rPr>
          <w:rFonts w:ascii="Times New Roman" w:hAnsi="Times New Roman" w:cs="Times New Roman" w:hint="eastAsia"/>
          <w:kern w:val="0"/>
          <w:szCs w:val="21"/>
        </w:rPr>
        <w:t>efficient</w:t>
      </w:r>
      <w:r w:rsidR="00BF4A47" w:rsidRPr="001B075E">
        <w:rPr>
          <w:rFonts w:ascii="Times New Roman" w:eastAsia="AdvEPSTIM" w:hAnsi="Times New Roman" w:cs="Times New Roman" w:hint="eastAsia"/>
          <w:color w:val="000000" w:themeColor="text1"/>
          <w:kern w:val="0"/>
          <w:szCs w:val="21"/>
        </w:rPr>
        <w:t xml:space="preserve"> </w:t>
      </w:r>
      <w:r w:rsidR="00710ABA" w:rsidRPr="001B075E">
        <w:rPr>
          <w:rFonts w:ascii="Times New Roman" w:eastAsia="AdvEPSTIM" w:hAnsi="Times New Roman" w:cs="Times New Roman" w:hint="eastAsia"/>
          <w:color w:val="000000" w:themeColor="text1"/>
          <w:kern w:val="0"/>
          <w:szCs w:val="21"/>
        </w:rPr>
        <w:t>investment</w:t>
      </w:r>
      <w:r w:rsidR="00710ABA" w:rsidRPr="001B075E">
        <w:rPr>
          <w:rFonts w:ascii="Times New Roman" w:eastAsia="AdvEPSTIM" w:hAnsi="Times New Roman" w:cs="Times New Roman"/>
          <w:color w:val="000000" w:themeColor="text1"/>
          <w:kern w:val="0"/>
          <w:szCs w:val="21"/>
        </w:rPr>
        <w:t xml:space="preserve"> </w:t>
      </w:r>
      <w:r w:rsidR="0035214F" w:rsidRPr="001B075E">
        <w:rPr>
          <w:rFonts w:ascii="Times New Roman" w:eastAsia="AdvEPSTIM" w:hAnsi="Times New Roman" w:cs="Times New Roman" w:hint="eastAsia"/>
          <w:color w:val="000000" w:themeColor="text1"/>
          <w:kern w:val="0"/>
          <w:szCs w:val="21"/>
        </w:rPr>
        <w:t xml:space="preserve">and </w:t>
      </w:r>
      <w:r w:rsidR="00F106CF" w:rsidRPr="001B075E">
        <w:rPr>
          <w:rFonts w:ascii="Times New Roman" w:eastAsia="AdvEPSTIM" w:hAnsi="Times New Roman" w:cs="Times New Roman" w:hint="eastAsia"/>
          <w:color w:val="000000" w:themeColor="text1"/>
          <w:kern w:val="0"/>
          <w:szCs w:val="21"/>
        </w:rPr>
        <w:t>political</w:t>
      </w:r>
      <w:r w:rsidR="0035214F" w:rsidRPr="001B075E">
        <w:rPr>
          <w:rFonts w:ascii="Times New Roman" w:eastAsia="AdvEPSTIM" w:hAnsi="Times New Roman" w:cs="Times New Roman" w:hint="eastAsia"/>
          <w:color w:val="000000" w:themeColor="text1"/>
          <w:kern w:val="0"/>
          <w:szCs w:val="21"/>
        </w:rPr>
        <w:t xml:space="preserve"> economics</w:t>
      </w:r>
      <w:r w:rsidR="00D354FC" w:rsidRPr="001B075E">
        <w:rPr>
          <w:rFonts w:ascii="Times New Roman" w:hAnsi="Times New Roman" w:cs="Times New Roman"/>
          <w:kern w:val="0"/>
          <w:szCs w:val="21"/>
        </w:rPr>
        <w:t>.</w:t>
      </w:r>
    </w:p>
    <w:p w:rsidR="00EC4611" w:rsidRPr="001B075E" w:rsidRDefault="004B761A" w:rsidP="00241C1C">
      <w:pPr>
        <w:rPr>
          <w:rFonts w:ascii="Times New Roman" w:hAnsi="Times New Roman" w:cs="Times New Roman"/>
          <w:color w:val="000000" w:themeColor="text1"/>
          <w:szCs w:val="21"/>
        </w:rPr>
      </w:pPr>
      <w:r w:rsidRPr="001B075E">
        <w:rPr>
          <w:rFonts w:ascii="Times New Roman" w:hAnsi="Times New Roman" w:cs="Times New Roman"/>
          <w:kern w:val="0"/>
          <w:szCs w:val="21"/>
        </w:rPr>
        <w:t>Second and more important,</w:t>
      </w:r>
      <w:r w:rsidR="00710ABA" w:rsidRPr="001B075E">
        <w:rPr>
          <w:rFonts w:ascii="Times New Roman" w:hAnsi="Times New Roman" w:cs="Times New Roman" w:hint="eastAsia"/>
          <w:kern w:val="0"/>
          <w:szCs w:val="21"/>
        </w:rPr>
        <w:t xml:space="preserve"> g</w:t>
      </w:r>
      <w:r w:rsidR="00EC4611" w:rsidRPr="001B075E">
        <w:rPr>
          <w:rFonts w:ascii="Times New Roman" w:eastAsia="TimesNewRoman" w:hAnsi="Times New Roman" w:cs="Times New Roman"/>
          <w:color w:val="000000" w:themeColor="text1"/>
          <w:kern w:val="0"/>
          <w:szCs w:val="21"/>
        </w:rPr>
        <w:t xml:space="preserve">iven the </w:t>
      </w:r>
      <w:r w:rsidR="00EC4611" w:rsidRPr="001B075E">
        <w:rPr>
          <w:rFonts w:ascii="Times New Roman" w:eastAsia="TimesNewRoman" w:hAnsi="Times New Roman" w:cs="Times New Roman" w:hint="eastAsia"/>
          <w:color w:val="000000" w:themeColor="text1"/>
          <w:kern w:val="0"/>
          <w:szCs w:val="21"/>
        </w:rPr>
        <w:t>large</w:t>
      </w:r>
      <w:r w:rsidR="00EC4611" w:rsidRPr="001B075E">
        <w:rPr>
          <w:rFonts w:ascii="Times New Roman" w:eastAsia="TimesNewRoman" w:hAnsi="Times New Roman" w:cs="Times New Roman"/>
          <w:color w:val="000000" w:themeColor="text1"/>
          <w:kern w:val="0"/>
          <w:szCs w:val="21"/>
        </w:rPr>
        <w:t xml:space="preserve"> amount of </w:t>
      </w:r>
      <w:r w:rsidR="00EC4611" w:rsidRPr="001B075E">
        <w:rPr>
          <w:rFonts w:ascii="Times New Roman" w:eastAsia="TimesNewRoman" w:hAnsi="Times New Roman" w:cs="Times New Roman" w:hint="eastAsia"/>
          <w:color w:val="000000" w:themeColor="text1"/>
          <w:kern w:val="0"/>
          <w:szCs w:val="21"/>
        </w:rPr>
        <w:t>investment</w:t>
      </w:r>
      <w:r w:rsidR="00EC4611" w:rsidRPr="001B075E">
        <w:rPr>
          <w:rFonts w:ascii="Times New Roman" w:eastAsia="TimesNewRoman" w:hAnsi="Times New Roman" w:cs="Times New Roman"/>
          <w:color w:val="000000" w:themeColor="text1"/>
          <w:kern w:val="0"/>
          <w:szCs w:val="21"/>
        </w:rPr>
        <w:t xml:space="preserve"> expenditure</w:t>
      </w:r>
      <w:r w:rsidR="00EC4611" w:rsidRPr="001B075E">
        <w:rPr>
          <w:rFonts w:ascii="Times New Roman" w:eastAsia="TimesNewRoman" w:hAnsi="Times New Roman" w:cs="Times New Roman" w:hint="eastAsia"/>
          <w:color w:val="000000" w:themeColor="text1"/>
          <w:kern w:val="0"/>
          <w:szCs w:val="21"/>
        </w:rPr>
        <w:t>s</w:t>
      </w:r>
      <w:r w:rsidR="00EC4611" w:rsidRPr="001B075E">
        <w:rPr>
          <w:rFonts w:ascii="Times New Roman" w:eastAsia="TimesNewRoman" w:hAnsi="Times New Roman" w:cs="Times New Roman"/>
          <w:color w:val="000000" w:themeColor="text1"/>
          <w:kern w:val="0"/>
          <w:szCs w:val="21"/>
        </w:rPr>
        <w:t xml:space="preserve"> by </w:t>
      </w:r>
      <w:r w:rsidR="00EC4611" w:rsidRPr="001B075E">
        <w:rPr>
          <w:rFonts w:ascii="Times New Roman" w:eastAsia="TimesNewRoman" w:hAnsi="Times New Roman" w:cs="Times New Roman" w:hint="eastAsia"/>
          <w:color w:val="000000" w:themeColor="text1"/>
          <w:kern w:val="0"/>
          <w:szCs w:val="21"/>
        </w:rPr>
        <w:t>the enterprises in China</w:t>
      </w:r>
      <w:r w:rsidR="00EC4611" w:rsidRPr="001B075E">
        <w:rPr>
          <w:rFonts w:ascii="Times New Roman" w:eastAsia="TimesNewRoman" w:hAnsi="Times New Roman" w:cs="Times New Roman"/>
          <w:color w:val="000000" w:themeColor="text1"/>
          <w:kern w:val="0"/>
          <w:szCs w:val="21"/>
        </w:rPr>
        <w:t xml:space="preserve"> each year</w:t>
      </w:r>
      <w:r w:rsidR="00EC4611" w:rsidRPr="001B075E">
        <w:rPr>
          <w:rFonts w:ascii="Times New Roman" w:eastAsia="TimesNewRoman" w:hAnsi="Times New Roman" w:cs="Times New Roman" w:hint="eastAsia"/>
          <w:color w:val="000000" w:themeColor="text1"/>
          <w:kern w:val="0"/>
          <w:szCs w:val="21"/>
        </w:rPr>
        <w:t xml:space="preserve">, </w:t>
      </w:r>
      <w:r w:rsidR="00EC4611" w:rsidRPr="001B075E">
        <w:rPr>
          <w:rFonts w:ascii="Times New Roman" w:hAnsi="Times New Roman" w:cs="Times New Roman"/>
          <w:color w:val="000000" w:themeColor="text1"/>
          <w:szCs w:val="21"/>
        </w:rPr>
        <w:t>I argue that study</w:t>
      </w:r>
      <w:r w:rsidR="00EC4611" w:rsidRPr="001B075E">
        <w:rPr>
          <w:rFonts w:ascii="Times New Roman" w:hAnsi="Times New Roman" w:cs="Times New Roman" w:hint="eastAsia"/>
          <w:color w:val="000000" w:themeColor="text1"/>
          <w:szCs w:val="21"/>
        </w:rPr>
        <w:t xml:space="preserve">ing </w:t>
      </w:r>
      <w:r w:rsidR="00EC4611" w:rsidRPr="001B075E">
        <w:rPr>
          <w:rFonts w:ascii="Times New Roman" w:hAnsi="Times New Roman" w:cs="Times New Roman"/>
          <w:color w:val="000000" w:themeColor="text1"/>
          <w:szCs w:val="21"/>
        </w:rPr>
        <w:t>the imp</w:t>
      </w:r>
      <w:r w:rsidR="00EC4611" w:rsidRPr="001B075E">
        <w:rPr>
          <w:rFonts w:ascii="Times New Roman" w:hAnsi="Times New Roman" w:cs="Times New Roman" w:hint="eastAsia"/>
          <w:color w:val="000000" w:themeColor="text1"/>
          <w:szCs w:val="21"/>
        </w:rPr>
        <w:t>lication</w:t>
      </w:r>
      <w:r w:rsidR="00EC4611" w:rsidRPr="001B075E">
        <w:rPr>
          <w:rFonts w:ascii="Times New Roman" w:hAnsi="Times New Roman" w:cs="Times New Roman"/>
          <w:color w:val="000000" w:themeColor="text1"/>
          <w:szCs w:val="21"/>
        </w:rPr>
        <w:t xml:space="preserve"> of the </w:t>
      </w:r>
      <w:r w:rsidR="00EC4611" w:rsidRPr="001B075E">
        <w:rPr>
          <w:rFonts w:ascii="Times New Roman" w:hAnsi="Times New Roman" w:cs="Times New Roman" w:hint="eastAsia"/>
          <w:color w:val="000000" w:themeColor="text1"/>
          <w:szCs w:val="21"/>
        </w:rPr>
        <w:t>incentive</w:t>
      </w:r>
      <w:r w:rsidR="00EC4611" w:rsidRPr="001B075E">
        <w:rPr>
          <w:rFonts w:ascii="Times New Roman" w:hAnsi="Times New Roman" w:cs="Times New Roman"/>
          <w:color w:val="000000" w:themeColor="text1"/>
          <w:szCs w:val="21"/>
        </w:rPr>
        <w:t xml:space="preserve">s of political promotion and private benefits </w:t>
      </w:r>
      <w:r w:rsidR="00EC4611" w:rsidRPr="001B075E">
        <w:rPr>
          <w:rFonts w:ascii="Times New Roman" w:hAnsi="Times New Roman" w:cs="Times New Roman" w:hint="eastAsia"/>
          <w:color w:val="000000" w:themeColor="text1"/>
          <w:szCs w:val="21"/>
        </w:rPr>
        <w:t>of local officials for</w:t>
      </w:r>
      <w:r w:rsidR="00EC4611" w:rsidRPr="001B075E">
        <w:rPr>
          <w:rFonts w:ascii="Times New Roman" w:hAnsi="Times New Roman" w:cs="Times New Roman"/>
          <w:color w:val="000000" w:themeColor="text1"/>
          <w:szCs w:val="21"/>
        </w:rPr>
        <w:t xml:space="preserve"> the investment efficiency of the enterprise from the government’</w:t>
      </w:r>
      <w:r w:rsidR="00EC4611" w:rsidRPr="001B075E">
        <w:rPr>
          <w:rFonts w:ascii="Times New Roman" w:hAnsi="Times New Roman" w:cs="Times New Roman" w:hint="eastAsia"/>
          <w:color w:val="000000" w:themeColor="text1"/>
          <w:szCs w:val="21"/>
        </w:rPr>
        <w:t>s</w:t>
      </w:r>
      <w:r w:rsidR="00EC4611" w:rsidRPr="001B075E">
        <w:rPr>
          <w:rFonts w:ascii="Times New Roman" w:hAnsi="Times New Roman" w:cs="Times New Roman"/>
          <w:color w:val="000000" w:themeColor="text1"/>
          <w:szCs w:val="21"/>
        </w:rPr>
        <w:t xml:space="preserve"> grabbing hand perspective will help </w:t>
      </w:r>
      <w:r w:rsidR="00EC4611" w:rsidRPr="001B075E">
        <w:rPr>
          <w:rStyle w:val="hps"/>
          <w:rFonts w:ascii="Times New Roman" w:hAnsi="Times New Roman" w:cs="Times New Roman"/>
          <w:color w:val="000000" w:themeColor="text1"/>
          <w:szCs w:val="21"/>
        </w:rPr>
        <w:t>understand</w:t>
      </w:r>
      <w:r w:rsidR="00EC4611" w:rsidRPr="001B075E">
        <w:rPr>
          <w:rFonts w:ascii="Times New Roman" w:hAnsi="Times New Roman" w:cs="Times New Roman"/>
          <w:color w:val="000000" w:themeColor="text1"/>
          <w:szCs w:val="21"/>
        </w:rPr>
        <w:t xml:space="preserve"> </w:t>
      </w:r>
      <w:r w:rsidR="00EC4611" w:rsidRPr="001B075E">
        <w:rPr>
          <w:rStyle w:val="hps"/>
          <w:rFonts w:ascii="Times New Roman" w:hAnsi="Times New Roman" w:cs="Times New Roman"/>
          <w:color w:val="000000" w:themeColor="text1"/>
          <w:szCs w:val="21"/>
        </w:rPr>
        <w:t>and</w:t>
      </w:r>
      <w:r w:rsidR="00EC4611" w:rsidRPr="001B075E">
        <w:rPr>
          <w:rFonts w:ascii="Times New Roman" w:hAnsi="Times New Roman" w:cs="Times New Roman"/>
          <w:color w:val="000000" w:themeColor="text1"/>
          <w:szCs w:val="21"/>
        </w:rPr>
        <w:t xml:space="preserve"> </w:t>
      </w:r>
      <w:r w:rsidR="00EC4611" w:rsidRPr="001B075E">
        <w:rPr>
          <w:rStyle w:val="hps"/>
          <w:rFonts w:ascii="Times New Roman" w:hAnsi="Times New Roman" w:cs="Times New Roman"/>
          <w:color w:val="000000" w:themeColor="text1"/>
          <w:szCs w:val="21"/>
        </w:rPr>
        <w:t>clarify the</w:t>
      </w:r>
      <w:r w:rsidR="00EC4611" w:rsidRPr="001B075E">
        <w:rPr>
          <w:rFonts w:ascii="Times New Roman" w:hAnsi="Times New Roman" w:cs="Times New Roman"/>
          <w:color w:val="000000" w:themeColor="text1"/>
          <w:szCs w:val="21"/>
        </w:rPr>
        <w:t xml:space="preserve"> </w:t>
      </w:r>
      <w:r w:rsidR="00EC4611" w:rsidRPr="001B075E">
        <w:rPr>
          <w:rStyle w:val="hps"/>
          <w:rFonts w:ascii="Times New Roman" w:hAnsi="Times New Roman" w:cs="Times New Roman"/>
          <w:color w:val="000000" w:themeColor="text1"/>
          <w:szCs w:val="21"/>
        </w:rPr>
        <w:t>relation between government and</w:t>
      </w:r>
      <w:r w:rsidR="00EC4611" w:rsidRPr="001B075E">
        <w:rPr>
          <w:rFonts w:ascii="Times New Roman" w:hAnsi="Times New Roman" w:cs="Times New Roman"/>
          <w:color w:val="000000" w:themeColor="text1"/>
          <w:szCs w:val="21"/>
        </w:rPr>
        <w:t xml:space="preserve"> </w:t>
      </w:r>
      <w:r w:rsidR="00EC4611" w:rsidRPr="001B075E">
        <w:rPr>
          <w:rStyle w:val="hps"/>
          <w:rFonts w:ascii="Times New Roman" w:hAnsi="Times New Roman" w:cs="Times New Roman"/>
          <w:color w:val="000000" w:themeColor="text1"/>
          <w:szCs w:val="21"/>
        </w:rPr>
        <w:t>enterprises, and analyze the malad</w:t>
      </w:r>
      <w:r w:rsidR="00EC4611" w:rsidRPr="001B075E">
        <w:rPr>
          <w:rStyle w:val="hps"/>
          <w:rFonts w:ascii="Times New Roman" w:hAnsi="Times New Roman" w:cs="Times New Roman" w:hint="eastAsia"/>
          <w:color w:val="000000" w:themeColor="text1"/>
          <w:szCs w:val="21"/>
        </w:rPr>
        <w:t>ies</w:t>
      </w:r>
      <w:r w:rsidR="00EC4611" w:rsidRPr="001B075E">
        <w:rPr>
          <w:rStyle w:val="hps"/>
          <w:rFonts w:ascii="Times New Roman" w:hAnsi="Times New Roman" w:cs="Times New Roman"/>
          <w:color w:val="000000" w:themeColor="text1"/>
          <w:szCs w:val="21"/>
        </w:rPr>
        <w:t xml:space="preserve"> of the government departments, and thus deeply reveal the true reasons that cause the investment activities of Chinese enterprises </w:t>
      </w:r>
      <w:r w:rsidR="00EC4611" w:rsidRPr="001B075E">
        <w:rPr>
          <w:rStyle w:val="hps"/>
          <w:rFonts w:ascii="Times New Roman" w:hAnsi="Times New Roman" w:cs="Times New Roman" w:hint="eastAsia"/>
          <w:color w:val="000000" w:themeColor="text1"/>
          <w:szCs w:val="21"/>
        </w:rPr>
        <w:t xml:space="preserve">to be </w:t>
      </w:r>
      <w:r w:rsidR="00EC4611" w:rsidRPr="001B075E">
        <w:rPr>
          <w:rStyle w:val="hps"/>
          <w:rFonts w:ascii="Times New Roman" w:hAnsi="Times New Roman" w:cs="Times New Roman"/>
          <w:color w:val="000000" w:themeColor="text1"/>
          <w:szCs w:val="21"/>
        </w:rPr>
        <w:t xml:space="preserve">inefficient and distorted and </w:t>
      </w:r>
      <w:r w:rsidR="00EC4611" w:rsidRPr="001B075E">
        <w:rPr>
          <w:rFonts w:ascii="Times New Roman" w:hAnsi="Times New Roman" w:cs="Times New Roman"/>
          <w:color w:val="000000" w:themeColor="text1"/>
          <w:szCs w:val="21"/>
        </w:rPr>
        <w:t xml:space="preserve">put forward much </w:t>
      </w:r>
      <w:r w:rsidR="00EC4611" w:rsidRPr="001B075E">
        <w:rPr>
          <w:rStyle w:val="hps"/>
          <w:rFonts w:ascii="Times New Roman" w:hAnsi="Times New Roman" w:cs="Times New Roman"/>
          <w:color w:val="000000" w:themeColor="text1"/>
          <w:szCs w:val="21"/>
        </w:rPr>
        <w:t>more pragmatic proposals</w:t>
      </w:r>
      <w:r w:rsidR="00EC4611" w:rsidRPr="001B075E">
        <w:rPr>
          <w:rFonts w:ascii="Times New Roman" w:hAnsi="Times New Roman" w:cs="Times New Roman"/>
          <w:color w:val="000000" w:themeColor="text1"/>
          <w:szCs w:val="21"/>
        </w:rPr>
        <w:t xml:space="preserve"> </w:t>
      </w:r>
      <w:r w:rsidR="00EC4611" w:rsidRPr="001B075E">
        <w:rPr>
          <w:rStyle w:val="hps"/>
          <w:rFonts w:ascii="Times New Roman" w:hAnsi="Times New Roman" w:cs="Times New Roman"/>
          <w:color w:val="000000" w:themeColor="text1"/>
          <w:szCs w:val="21"/>
        </w:rPr>
        <w:t>for improving</w:t>
      </w:r>
      <w:r w:rsidR="00EC4611" w:rsidRPr="001B075E">
        <w:rPr>
          <w:rFonts w:ascii="Times New Roman" w:hAnsi="Times New Roman" w:cs="Times New Roman"/>
          <w:color w:val="000000" w:themeColor="text1"/>
          <w:szCs w:val="21"/>
        </w:rPr>
        <w:t xml:space="preserve"> </w:t>
      </w:r>
      <w:r w:rsidR="00EC4611" w:rsidRPr="001B075E">
        <w:rPr>
          <w:rStyle w:val="hps"/>
          <w:rFonts w:ascii="Times New Roman" w:hAnsi="Times New Roman" w:cs="Times New Roman"/>
          <w:color w:val="000000" w:themeColor="text1"/>
          <w:szCs w:val="21"/>
        </w:rPr>
        <w:t>the investment efficiency of the enterprise</w:t>
      </w:r>
      <w:r w:rsidR="00EC4611" w:rsidRPr="001B075E">
        <w:rPr>
          <w:rFonts w:ascii="Times New Roman" w:hAnsi="Times New Roman" w:cs="Times New Roman"/>
          <w:color w:val="000000" w:themeColor="text1"/>
          <w:szCs w:val="21"/>
        </w:rPr>
        <w:t xml:space="preserve">. Therefore, </w:t>
      </w:r>
      <w:r w:rsidR="00EC4611" w:rsidRPr="001B075E">
        <w:rPr>
          <w:rStyle w:val="class8"/>
          <w:rFonts w:ascii="Times New Roman" w:hAnsi="Times New Roman" w:cs="Times New Roman"/>
          <w:bCs/>
          <w:color w:val="000000" w:themeColor="text1"/>
          <w:szCs w:val="21"/>
        </w:rPr>
        <w:t xml:space="preserve">the research results of </w:t>
      </w:r>
      <w:r w:rsidR="00EC4611" w:rsidRPr="001B075E">
        <w:rPr>
          <w:rFonts w:ascii="Times New Roman" w:hAnsi="Times New Roman" w:cs="Times New Roman"/>
          <w:color w:val="000000" w:themeColor="text1"/>
          <w:szCs w:val="21"/>
        </w:rPr>
        <w:t xml:space="preserve">this paper have </w:t>
      </w:r>
      <w:r w:rsidR="00EC4611" w:rsidRPr="001B075E">
        <w:rPr>
          <w:rFonts w:ascii="Times New Roman" w:hAnsi="Times New Roman" w:cs="Times New Roman" w:hint="eastAsia"/>
          <w:color w:val="000000" w:themeColor="text1"/>
          <w:szCs w:val="21"/>
        </w:rPr>
        <w:t xml:space="preserve">an </w:t>
      </w:r>
      <w:r w:rsidR="00EC4611" w:rsidRPr="001B075E">
        <w:rPr>
          <w:rFonts w:ascii="Times New Roman" w:hAnsi="Times New Roman" w:cs="Times New Roman"/>
          <w:color w:val="000000" w:themeColor="text1"/>
          <w:szCs w:val="21"/>
        </w:rPr>
        <w:t xml:space="preserve">important theoretical value and the realistic significance for policy-makers and practitioners. Meanwhile, </w:t>
      </w:r>
      <w:r w:rsidR="00EC4611" w:rsidRPr="001B075E">
        <w:rPr>
          <w:rFonts w:ascii="Times New Roman" w:hAnsi="Times New Roman" w:cs="Times New Roman"/>
          <w:color w:val="000000" w:themeColor="text1"/>
          <w:kern w:val="0"/>
          <w:szCs w:val="21"/>
        </w:rPr>
        <w:t xml:space="preserve">it also has </w:t>
      </w:r>
      <w:r w:rsidR="00EC4611" w:rsidRPr="001B075E">
        <w:rPr>
          <w:rFonts w:ascii="Times New Roman" w:hAnsi="Times New Roman" w:cs="Times New Roman" w:hint="eastAsia"/>
          <w:color w:val="000000" w:themeColor="text1"/>
          <w:kern w:val="0"/>
          <w:szCs w:val="21"/>
        </w:rPr>
        <w:t>major</w:t>
      </w:r>
      <w:r w:rsidR="00EC4611" w:rsidRPr="001B075E">
        <w:rPr>
          <w:rFonts w:ascii="Times New Roman" w:hAnsi="Times New Roman" w:cs="Times New Roman"/>
          <w:color w:val="000000" w:themeColor="text1"/>
          <w:kern w:val="0"/>
          <w:szCs w:val="21"/>
        </w:rPr>
        <w:t xml:space="preserve"> </w:t>
      </w:r>
      <w:r w:rsidR="00EC4611" w:rsidRPr="001B075E">
        <w:rPr>
          <w:rFonts w:ascii="Times New Roman" w:hAnsi="Times New Roman" w:cs="Times New Roman" w:hint="eastAsia"/>
          <w:color w:val="000000" w:themeColor="text1"/>
          <w:kern w:val="0"/>
          <w:szCs w:val="21"/>
        </w:rPr>
        <w:t>significance</w:t>
      </w:r>
      <w:r w:rsidR="00EC4611" w:rsidRPr="001B075E">
        <w:rPr>
          <w:rFonts w:ascii="Times New Roman" w:hAnsi="Times New Roman" w:cs="Times New Roman"/>
          <w:color w:val="000000" w:themeColor="text1"/>
          <w:kern w:val="0"/>
          <w:szCs w:val="21"/>
        </w:rPr>
        <w:t xml:space="preserve"> for further </w:t>
      </w:r>
      <w:r w:rsidR="00EC4611" w:rsidRPr="001B075E">
        <w:rPr>
          <w:rStyle w:val="hps"/>
          <w:rFonts w:ascii="Times New Roman" w:hAnsi="Times New Roman" w:cs="Times New Roman"/>
          <w:color w:val="000000" w:themeColor="text1"/>
          <w:szCs w:val="21"/>
        </w:rPr>
        <w:t>deepening</w:t>
      </w:r>
      <w:r w:rsidR="00EC4611" w:rsidRPr="001B075E">
        <w:rPr>
          <w:rStyle w:val="shorttext"/>
          <w:rFonts w:ascii="Times New Roman" w:hAnsi="Times New Roman" w:cs="Times New Roman"/>
          <w:color w:val="000000" w:themeColor="text1"/>
          <w:szCs w:val="21"/>
        </w:rPr>
        <w:t xml:space="preserve"> </w:t>
      </w:r>
      <w:r w:rsidR="00EC4611" w:rsidRPr="001B075E">
        <w:rPr>
          <w:rStyle w:val="hps"/>
          <w:rFonts w:ascii="Times New Roman" w:hAnsi="Times New Roman" w:cs="Times New Roman"/>
          <w:color w:val="000000" w:themeColor="text1"/>
          <w:szCs w:val="21"/>
        </w:rPr>
        <w:t>the reform of</w:t>
      </w:r>
      <w:r w:rsidR="00EC4611" w:rsidRPr="001B075E">
        <w:rPr>
          <w:rStyle w:val="shorttext"/>
          <w:rFonts w:ascii="Times New Roman" w:hAnsi="Times New Roman" w:cs="Times New Roman"/>
          <w:color w:val="000000" w:themeColor="text1"/>
          <w:szCs w:val="21"/>
        </w:rPr>
        <w:t xml:space="preserve"> </w:t>
      </w:r>
      <w:r w:rsidR="00EC4611" w:rsidRPr="001B075E">
        <w:rPr>
          <w:rStyle w:val="hps"/>
          <w:rFonts w:ascii="Times New Roman" w:hAnsi="Times New Roman" w:cs="Times New Roman"/>
          <w:color w:val="000000" w:themeColor="text1"/>
          <w:szCs w:val="21"/>
        </w:rPr>
        <w:t>state-owned enterprises</w:t>
      </w:r>
      <w:r w:rsidR="00EC4611" w:rsidRPr="001B075E">
        <w:rPr>
          <w:rFonts w:ascii="Times New Roman" w:hAnsi="Times New Roman" w:cs="Times New Roman"/>
          <w:color w:val="000000" w:themeColor="text1"/>
          <w:kern w:val="0"/>
          <w:szCs w:val="21"/>
        </w:rPr>
        <w:t xml:space="preserve"> of China.</w:t>
      </w:r>
    </w:p>
    <w:p w:rsidR="009333A9" w:rsidRPr="001B075E" w:rsidRDefault="009333A9" w:rsidP="00241C1C">
      <w:pPr>
        <w:rPr>
          <w:rFonts w:ascii="Times New Roman" w:hAnsi="Times New Roman" w:cs="Times New Roman"/>
          <w:color w:val="000000" w:themeColor="text1"/>
          <w:kern w:val="0"/>
          <w:szCs w:val="21"/>
        </w:rPr>
      </w:pPr>
      <w:r w:rsidRPr="001B075E">
        <w:rPr>
          <w:rFonts w:ascii="Times New Roman" w:hAnsi="Times New Roman" w:cs="Times New Roman"/>
          <w:color w:val="000000" w:themeColor="text1"/>
          <w:szCs w:val="21"/>
        </w:rPr>
        <w:lastRenderedPageBreak/>
        <w:t>The remainder of this paper is organized as follows. Section 2 is the theoretical analysis and associated hypotheses which are put forward based on the institutional background of Chinese transitional economy. In section 3 I provide a brief description of the sample selection, the variables definition and methodology specification. The main results and additional analysis are reported in section 4. The final section summarizes findings of this paper and discusses some policy implications.</w:t>
      </w:r>
    </w:p>
    <w:p w:rsidR="002B1CD1" w:rsidRPr="001B075E" w:rsidRDefault="00207BF5" w:rsidP="00241C1C">
      <w:pPr>
        <w:spacing w:line="360" w:lineRule="auto"/>
        <w:jc w:val="left"/>
        <w:rPr>
          <w:rFonts w:ascii="Times New Roman" w:eastAsia="方正姚体" w:hAnsi="Times New Roman" w:cs="Times New Roman"/>
          <w:color w:val="000000" w:themeColor="text1"/>
          <w:szCs w:val="21"/>
        </w:rPr>
      </w:pPr>
      <w:r w:rsidRPr="001B075E">
        <w:rPr>
          <w:rFonts w:ascii="Times New Roman" w:eastAsia="方正姚体" w:hAnsi="Times New Roman" w:cs="Times New Roman"/>
          <w:b/>
          <w:color w:val="000000" w:themeColor="text1"/>
          <w:szCs w:val="21"/>
        </w:rPr>
        <w:t>2 Institutional Background, Theoretical Analysis and Research Hypotheses</w:t>
      </w:r>
    </w:p>
    <w:p w:rsidR="0093755F" w:rsidRPr="001B075E" w:rsidRDefault="0093755F" w:rsidP="00241C1C">
      <w:pPr>
        <w:rPr>
          <w:rFonts w:ascii="Times New Roman" w:hAnsi="Times New Roman" w:cs="Times New Roman"/>
          <w:b/>
          <w:color w:val="000000" w:themeColor="text1"/>
        </w:rPr>
      </w:pPr>
      <w:r w:rsidRPr="001B075E">
        <w:rPr>
          <w:rFonts w:ascii="Times New Roman" w:hAnsi="Times New Roman" w:cs="Times New Roman"/>
          <w:b/>
          <w:color w:val="000000" w:themeColor="text1"/>
        </w:rPr>
        <w:t xml:space="preserve">2.1 </w:t>
      </w:r>
      <w:r w:rsidR="005240C4" w:rsidRPr="001B075E">
        <w:rPr>
          <w:rFonts w:ascii="Times New Roman" w:hAnsi="Times New Roman" w:cs="Times New Roman" w:hint="eastAsia"/>
          <w:b/>
          <w:color w:val="000000" w:themeColor="text1"/>
        </w:rPr>
        <w:t>T</w:t>
      </w:r>
      <w:r w:rsidRPr="001B075E">
        <w:rPr>
          <w:rFonts w:ascii="Times New Roman" w:hAnsi="Times New Roman" w:cs="Times New Roman"/>
          <w:b/>
          <w:color w:val="000000" w:themeColor="text1"/>
        </w:rPr>
        <w:t xml:space="preserve">he </w:t>
      </w:r>
      <w:r w:rsidR="005240C4" w:rsidRPr="001B075E">
        <w:rPr>
          <w:rFonts w:ascii="Times New Roman" w:hAnsi="Times New Roman" w:cs="Times New Roman"/>
          <w:b/>
          <w:color w:val="000000" w:themeColor="text1"/>
        </w:rPr>
        <w:t>Government’</w:t>
      </w:r>
      <w:r w:rsidR="005240C4" w:rsidRPr="001B075E">
        <w:rPr>
          <w:rFonts w:ascii="Times New Roman" w:hAnsi="Times New Roman" w:cs="Times New Roman" w:hint="eastAsia"/>
          <w:b/>
          <w:color w:val="000000" w:themeColor="text1"/>
        </w:rPr>
        <w:t>s G</w:t>
      </w:r>
      <w:r w:rsidR="00F654FB" w:rsidRPr="001B075E">
        <w:rPr>
          <w:rFonts w:ascii="Times New Roman" w:hAnsi="Times New Roman" w:cs="Times New Roman"/>
          <w:b/>
          <w:color w:val="000000" w:themeColor="text1"/>
        </w:rPr>
        <w:t xml:space="preserve">rabbing </w:t>
      </w:r>
      <w:r w:rsidR="005240C4" w:rsidRPr="001B075E">
        <w:rPr>
          <w:rFonts w:ascii="Times New Roman" w:hAnsi="Times New Roman" w:cs="Times New Roman" w:hint="eastAsia"/>
          <w:b/>
          <w:color w:val="000000" w:themeColor="text1"/>
        </w:rPr>
        <w:t>H</w:t>
      </w:r>
      <w:r w:rsidR="00F654FB" w:rsidRPr="001B075E">
        <w:rPr>
          <w:rFonts w:ascii="Times New Roman" w:hAnsi="Times New Roman" w:cs="Times New Roman"/>
          <w:b/>
          <w:color w:val="000000" w:themeColor="text1"/>
        </w:rPr>
        <w:t>and</w:t>
      </w:r>
      <w:r w:rsidRPr="001B075E">
        <w:rPr>
          <w:rFonts w:ascii="Times New Roman" w:hAnsi="Times New Roman" w:cs="Times New Roman"/>
          <w:b/>
          <w:color w:val="000000" w:themeColor="text1"/>
        </w:rPr>
        <w:t xml:space="preserve"> and the Enterprise Investment Efficiency</w:t>
      </w:r>
    </w:p>
    <w:p w:rsidR="00217964" w:rsidRPr="001B075E" w:rsidRDefault="00C420F5"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According to the theory of the government</w:t>
      </w:r>
      <w:r w:rsidR="00F21656" w:rsidRPr="001B075E">
        <w:rPr>
          <w:rFonts w:ascii="Times New Roman" w:hAnsi="Times New Roman" w:cs="Times New Roman"/>
          <w:color w:val="000000" w:themeColor="text1"/>
          <w:szCs w:val="21"/>
        </w:rPr>
        <w:t>’</w:t>
      </w:r>
      <w:r w:rsidR="00F21656"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grabbing hand, in the modern society, the government has a dual identity. Namely, it is not only an economic entity, but also a mandatory institution (Wang, 200</w:t>
      </w:r>
      <w:r w:rsidR="008A165A" w:rsidRPr="001B075E">
        <w:rPr>
          <w:rFonts w:ascii="Times New Roman" w:hAnsi="Times New Roman" w:cs="Times New Roman" w:hint="eastAsia"/>
          <w:color w:val="000000" w:themeColor="text1"/>
          <w:szCs w:val="21"/>
        </w:rPr>
        <w:t>7</w:t>
      </w:r>
      <w:r w:rsidRPr="001B075E">
        <w:rPr>
          <w:rFonts w:ascii="Times New Roman" w:hAnsi="Times New Roman" w:cs="Times New Roman"/>
          <w:color w:val="000000" w:themeColor="text1"/>
          <w:szCs w:val="21"/>
        </w:rPr>
        <w:t>).</w:t>
      </w:r>
      <w:r w:rsidR="00261DA4" w:rsidRPr="001B075E">
        <w:rPr>
          <w:rFonts w:ascii="Times New Roman" w:hAnsi="Times New Roman" w:cs="Times New Roman"/>
          <w:color w:val="000000" w:themeColor="text1"/>
          <w:szCs w:val="21"/>
        </w:rPr>
        <w:t xml:space="preserve"> </w:t>
      </w:r>
      <w:r w:rsidR="00D759B8" w:rsidRPr="001B075E">
        <w:rPr>
          <w:rFonts w:ascii="Times New Roman" w:hAnsi="Times New Roman" w:cs="Times New Roman"/>
          <w:color w:val="000000" w:themeColor="text1"/>
          <w:szCs w:val="21"/>
        </w:rPr>
        <w:t>As an economic entity, the government has its own interest preference and demand.</w:t>
      </w:r>
      <w:r w:rsidR="00334B35" w:rsidRPr="001B075E">
        <w:rPr>
          <w:rStyle w:val="a6"/>
          <w:rFonts w:ascii="Times New Roman" w:hAnsi="Times New Roman" w:cs="Times New Roman"/>
          <w:color w:val="000000" w:themeColor="text1"/>
          <w:szCs w:val="21"/>
        </w:rPr>
        <w:footnoteReference w:id="1"/>
      </w:r>
      <w:r w:rsidR="00D759B8" w:rsidRPr="001B075E">
        <w:rPr>
          <w:rFonts w:ascii="Times New Roman" w:hAnsi="Times New Roman" w:cs="Times New Roman"/>
          <w:color w:val="000000" w:themeColor="text1"/>
          <w:szCs w:val="21"/>
        </w:rPr>
        <w:t xml:space="preserve"> </w:t>
      </w:r>
      <w:r w:rsidR="0093231C" w:rsidRPr="001B075E">
        <w:rPr>
          <w:rStyle w:val="hps"/>
          <w:rFonts w:ascii="Times New Roman" w:hAnsi="Times New Roman" w:cs="Times New Roman"/>
          <w:color w:val="000000" w:themeColor="text1"/>
          <w:szCs w:val="21"/>
        </w:rPr>
        <w:t>The government’s own</w:t>
      </w:r>
      <w:r w:rsidR="0093231C" w:rsidRPr="001B075E">
        <w:rPr>
          <w:rFonts w:ascii="Times New Roman" w:hAnsi="Times New Roman" w:cs="Times New Roman"/>
          <w:color w:val="000000" w:themeColor="text1"/>
          <w:szCs w:val="21"/>
        </w:rPr>
        <w:t xml:space="preserve"> </w:t>
      </w:r>
      <w:r w:rsidR="0093231C" w:rsidRPr="001B075E">
        <w:rPr>
          <w:rStyle w:val="hps"/>
          <w:rFonts w:ascii="Times New Roman" w:hAnsi="Times New Roman" w:cs="Times New Roman"/>
          <w:color w:val="000000" w:themeColor="text1"/>
          <w:szCs w:val="21"/>
        </w:rPr>
        <w:t>interest</w:t>
      </w:r>
      <w:r w:rsidR="0093231C" w:rsidRPr="001B075E">
        <w:rPr>
          <w:rFonts w:ascii="Times New Roman" w:hAnsi="Times New Roman" w:cs="Times New Roman"/>
          <w:color w:val="000000" w:themeColor="text1"/>
          <w:szCs w:val="21"/>
        </w:rPr>
        <w:t xml:space="preserve"> include</w:t>
      </w:r>
      <w:r w:rsidR="008A2244" w:rsidRPr="001B075E">
        <w:rPr>
          <w:rFonts w:ascii="Times New Roman" w:hAnsi="Times New Roman" w:cs="Times New Roman" w:hint="eastAsia"/>
          <w:color w:val="000000" w:themeColor="text1"/>
          <w:szCs w:val="21"/>
        </w:rPr>
        <w:t>s</w:t>
      </w:r>
      <w:r w:rsidR="0093231C" w:rsidRPr="001B075E">
        <w:rPr>
          <w:rStyle w:val="hps"/>
          <w:rFonts w:ascii="Times New Roman" w:hAnsi="Times New Roman" w:cs="Times New Roman"/>
          <w:color w:val="000000" w:themeColor="text1"/>
          <w:szCs w:val="21"/>
        </w:rPr>
        <w:t xml:space="preserve"> both </w:t>
      </w:r>
      <w:r w:rsidR="0093231C" w:rsidRPr="001B075E">
        <w:rPr>
          <w:rFonts w:ascii="Times New Roman" w:hAnsi="Times New Roman" w:cs="Times New Roman"/>
          <w:color w:val="000000" w:themeColor="text1"/>
          <w:szCs w:val="21"/>
        </w:rPr>
        <w:t xml:space="preserve">the public interest and the </w:t>
      </w:r>
      <w:r w:rsidR="008A2244" w:rsidRPr="001B075E">
        <w:rPr>
          <w:rFonts w:ascii="Times New Roman" w:hAnsi="Times New Roman" w:cs="Times New Roman" w:hint="eastAsia"/>
          <w:color w:val="000000" w:themeColor="text1"/>
          <w:szCs w:val="21"/>
        </w:rPr>
        <w:t>private</w:t>
      </w:r>
      <w:r w:rsidR="0093231C" w:rsidRPr="001B075E">
        <w:rPr>
          <w:rFonts w:ascii="Times New Roman" w:hAnsi="Times New Roman" w:cs="Times New Roman"/>
          <w:color w:val="000000" w:themeColor="text1"/>
          <w:szCs w:val="21"/>
        </w:rPr>
        <w:t xml:space="preserve"> interes</w:t>
      </w:r>
      <w:r w:rsidR="008A2244" w:rsidRPr="001B075E">
        <w:rPr>
          <w:rFonts w:ascii="Times New Roman" w:hAnsi="Times New Roman" w:cs="Times New Roman" w:hint="eastAsia"/>
          <w:color w:val="000000" w:themeColor="text1"/>
          <w:szCs w:val="21"/>
        </w:rPr>
        <w:t>t</w:t>
      </w:r>
      <w:r w:rsidR="0093231C" w:rsidRPr="001B075E">
        <w:rPr>
          <w:rFonts w:ascii="Times New Roman" w:hAnsi="Times New Roman" w:cs="Times New Roman"/>
          <w:color w:val="000000" w:themeColor="text1"/>
          <w:szCs w:val="21"/>
        </w:rPr>
        <w:t xml:space="preserve"> of the government officials as well as the small group benefits represented by each department </w:t>
      </w:r>
      <w:r w:rsidR="008A2244" w:rsidRPr="001B075E">
        <w:rPr>
          <w:rFonts w:ascii="Times New Roman" w:hAnsi="Times New Roman" w:cs="Times New Roman" w:hint="eastAsia"/>
          <w:color w:val="000000" w:themeColor="text1"/>
          <w:szCs w:val="21"/>
        </w:rPr>
        <w:t>etc</w:t>
      </w:r>
      <w:r w:rsidR="0093231C" w:rsidRPr="001B075E">
        <w:rPr>
          <w:rFonts w:ascii="Times New Roman" w:hAnsi="Times New Roman" w:cs="Times New Roman"/>
          <w:color w:val="000000" w:themeColor="text1"/>
          <w:szCs w:val="21"/>
        </w:rPr>
        <w:t>.</w:t>
      </w:r>
      <w:r w:rsidR="00A15B1C" w:rsidRPr="001B075E">
        <w:rPr>
          <w:rFonts w:ascii="Times New Roman" w:hAnsi="Times New Roman" w:cs="Times New Roman"/>
          <w:color w:val="000000" w:themeColor="text1"/>
          <w:szCs w:val="21"/>
        </w:rPr>
        <w:t xml:space="preserve"> </w:t>
      </w:r>
      <w:r w:rsidR="00BF6452" w:rsidRPr="001B075E">
        <w:rPr>
          <w:rFonts w:ascii="Times New Roman" w:hAnsi="Times New Roman" w:cs="Times New Roman"/>
          <w:color w:val="000000" w:themeColor="text1"/>
          <w:szCs w:val="21"/>
        </w:rPr>
        <w:t xml:space="preserve">Therefore, the government’s </w:t>
      </w:r>
      <w:r w:rsidR="008A2244" w:rsidRPr="001B075E">
        <w:rPr>
          <w:rFonts w:ascii="Times New Roman" w:hAnsi="Times New Roman" w:cs="Times New Roman" w:hint="eastAsia"/>
          <w:color w:val="000000" w:themeColor="text1"/>
          <w:szCs w:val="21"/>
        </w:rPr>
        <w:t>behavior</w:t>
      </w:r>
      <w:r w:rsidR="00BF6452" w:rsidRPr="001B075E">
        <w:rPr>
          <w:rFonts w:ascii="Times New Roman" w:hAnsi="Times New Roman" w:cs="Times New Roman"/>
          <w:color w:val="000000" w:themeColor="text1"/>
          <w:szCs w:val="21"/>
        </w:rPr>
        <w:t xml:space="preserve"> </w:t>
      </w:r>
      <w:r w:rsidR="00BF6452" w:rsidRPr="001B075E">
        <w:rPr>
          <w:rStyle w:val="hps"/>
          <w:rFonts w:ascii="Times New Roman" w:hAnsi="Times New Roman" w:cs="Times New Roman"/>
          <w:color w:val="000000" w:themeColor="text1"/>
          <w:szCs w:val="21"/>
        </w:rPr>
        <w:t>not only reflects</w:t>
      </w:r>
      <w:r w:rsidR="00BF6452" w:rsidRPr="001B075E">
        <w:rPr>
          <w:rFonts w:ascii="Times New Roman" w:eastAsia="宋体" w:hAnsi="Times New Roman" w:cs="Times New Roman"/>
          <w:color w:val="000000" w:themeColor="text1"/>
          <w:kern w:val="0"/>
          <w:szCs w:val="21"/>
        </w:rPr>
        <w:t xml:space="preserve"> </w:t>
      </w:r>
      <w:r w:rsidR="00BF6452" w:rsidRPr="001B075E">
        <w:rPr>
          <w:rStyle w:val="hps"/>
          <w:rFonts w:ascii="Times New Roman" w:hAnsi="Times New Roman" w:cs="Times New Roman"/>
          <w:color w:val="000000" w:themeColor="text1"/>
          <w:szCs w:val="21"/>
        </w:rPr>
        <w:t>a variety of</w:t>
      </w:r>
      <w:r w:rsidR="00BF6452" w:rsidRPr="001B075E">
        <w:rPr>
          <w:rFonts w:ascii="Times New Roman" w:hAnsi="Times New Roman" w:cs="Times New Roman"/>
          <w:color w:val="000000" w:themeColor="text1"/>
          <w:szCs w:val="21"/>
        </w:rPr>
        <w:t xml:space="preserve"> </w:t>
      </w:r>
      <w:r w:rsidR="00BF6452" w:rsidRPr="001B075E">
        <w:rPr>
          <w:rStyle w:val="hps"/>
          <w:rFonts w:ascii="Times New Roman" w:hAnsi="Times New Roman" w:cs="Times New Roman"/>
          <w:color w:val="000000" w:themeColor="text1"/>
          <w:szCs w:val="21"/>
        </w:rPr>
        <w:t>economic</w:t>
      </w:r>
      <w:r w:rsidR="00BF6452" w:rsidRPr="001B075E">
        <w:rPr>
          <w:rFonts w:ascii="Times New Roman" w:hAnsi="Times New Roman" w:cs="Times New Roman"/>
          <w:color w:val="000000" w:themeColor="text1"/>
          <w:szCs w:val="21"/>
        </w:rPr>
        <w:t xml:space="preserve">, </w:t>
      </w:r>
      <w:r w:rsidR="00BF6452" w:rsidRPr="001B075E">
        <w:rPr>
          <w:rStyle w:val="hps"/>
          <w:rFonts w:ascii="Times New Roman" w:hAnsi="Times New Roman" w:cs="Times New Roman"/>
          <w:color w:val="000000" w:themeColor="text1"/>
          <w:szCs w:val="21"/>
        </w:rPr>
        <w:t>social</w:t>
      </w:r>
      <w:r w:rsidR="00BF6452" w:rsidRPr="001B075E">
        <w:rPr>
          <w:rFonts w:ascii="Times New Roman" w:hAnsi="Times New Roman" w:cs="Times New Roman"/>
          <w:color w:val="000000" w:themeColor="text1"/>
          <w:szCs w:val="21"/>
        </w:rPr>
        <w:t xml:space="preserve"> </w:t>
      </w:r>
      <w:r w:rsidR="00BF6452" w:rsidRPr="001B075E">
        <w:rPr>
          <w:rStyle w:val="hps"/>
          <w:rFonts w:ascii="Times New Roman" w:hAnsi="Times New Roman" w:cs="Times New Roman"/>
          <w:color w:val="000000" w:themeColor="text1"/>
          <w:szCs w:val="21"/>
        </w:rPr>
        <w:t>and</w:t>
      </w:r>
      <w:r w:rsidR="00BF6452" w:rsidRPr="001B075E">
        <w:rPr>
          <w:rFonts w:ascii="Times New Roman" w:hAnsi="Times New Roman" w:cs="Times New Roman"/>
          <w:color w:val="000000" w:themeColor="text1"/>
          <w:szCs w:val="21"/>
        </w:rPr>
        <w:t xml:space="preserve"> </w:t>
      </w:r>
      <w:r w:rsidR="00BF6452" w:rsidRPr="001B075E">
        <w:rPr>
          <w:rStyle w:val="hps"/>
          <w:rFonts w:ascii="Times New Roman" w:hAnsi="Times New Roman" w:cs="Times New Roman"/>
          <w:color w:val="000000" w:themeColor="text1"/>
          <w:szCs w:val="21"/>
        </w:rPr>
        <w:t xml:space="preserve">political goals, but also implicitly involves the </w:t>
      </w:r>
      <w:r w:rsidR="008A2244" w:rsidRPr="001B075E">
        <w:rPr>
          <w:rStyle w:val="hps"/>
          <w:rFonts w:ascii="Times New Roman" w:hAnsi="Times New Roman" w:cs="Times New Roman" w:hint="eastAsia"/>
          <w:color w:val="000000" w:themeColor="text1"/>
          <w:szCs w:val="21"/>
        </w:rPr>
        <w:t>private</w:t>
      </w:r>
      <w:r w:rsidR="00BF6452" w:rsidRPr="001B075E">
        <w:rPr>
          <w:rStyle w:val="hps"/>
          <w:rFonts w:ascii="Times New Roman" w:hAnsi="Times New Roman" w:cs="Times New Roman"/>
          <w:color w:val="000000" w:themeColor="text1"/>
          <w:szCs w:val="21"/>
        </w:rPr>
        <w:t xml:space="preserve"> goals of the government officials.</w:t>
      </w:r>
      <w:r w:rsidR="001952C2" w:rsidRPr="001B075E">
        <w:rPr>
          <w:rStyle w:val="a6"/>
          <w:rFonts w:ascii="Times New Roman" w:hAnsi="Times New Roman" w:cs="Times New Roman"/>
          <w:color w:val="000000" w:themeColor="text1"/>
          <w:szCs w:val="21"/>
        </w:rPr>
        <w:footnoteReference w:id="2"/>
      </w:r>
      <w:r w:rsidR="00912FBA" w:rsidRPr="001B075E">
        <w:rPr>
          <w:rStyle w:val="hps"/>
          <w:rFonts w:ascii="Times New Roman" w:hAnsi="Times New Roman" w:cs="Times New Roman"/>
          <w:color w:val="000000" w:themeColor="text1"/>
          <w:szCs w:val="21"/>
        </w:rPr>
        <w:t xml:space="preserve"> </w:t>
      </w:r>
      <w:r w:rsidR="00912FBA" w:rsidRPr="001B075E">
        <w:rPr>
          <w:rFonts w:ascii="Times New Roman" w:hAnsi="Times New Roman" w:cs="Times New Roman"/>
          <w:color w:val="000000" w:themeColor="text1"/>
          <w:szCs w:val="21"/>
        </w:rPr>
        <w:t xml:space="preserve">On the other hand, </w:t>
      </w:r>
      <w:r w:rsidR="00912FBA" w:rsidRPr="001B075E">
        <w:rPr>
          <w:rStyle w:val="hps"/>
          <w:rFonts w:ascii="Times New Roman" w:hAnsi="Times New Roman" w:cs="Times New Roman"/>
          <w:color w:val="000000" w:themeColor="text1"/>
          <w:szCs w:val="21"/>
        </w:rPr>
        <w:t>in</w:t>
      </w:r>
      <w:r w:rsidR="00912FBA" w:rsidRPr="001B075E">
        <w:rPr>
          <w:rFonts w:ascii="Times New Roman" w:hAnsi="Times New Roman" w:cs="Times New Roman"/>
          <w:color w:val="000000" w:themeColor="text1"/>
          <w:szCs w:val="21"/>
        </w:rPr>
        <w:t xml:space="preserve"> </w:t>
      </w:r>
      <w:r w:rsidR="00912FBA" w:rsidRPr="001B075E">
        <w:rPr>
          <w:rStyle w:val="hps"/>
          <w:rFonts w:ascii="Times New Roman" w:hAnsi="Times New Roman" w:cs="Times New Roman"/>
          <w:color w:val="000000" w:themeColor="text1"/>
          <w:szCs w:val="21"/>
        </w:rPr>
        <w:t>order to achieve their</w:t>
      </w:r>
      <w:r w:rsidR="00912FBA" w:rsidRPr="001B075E">
        <w:rPr>
          <w:rFonts w:ascii="Times New Roman" w:hAnsi="Times New Roman" w:cs="Times New Roman"/>
          <w:color w:val="000000" w:themeColor="text1"/>
          <w:szCs w:val="21"/>
        </w:rPr>
        <w:t xml:space="preserve"> </w:t>
      </w:r>
      <w:r w:rsidR="00912FBA" w:rsidRPr="001B075E">
        <w:rPr>
          <w:rStyle w:val="hps"/>
          <w:rFonts w:ascii="Times New Roman" w:hAnsi="Times New Roman" w:cs="Times New Roman"/>
          <w:color w:val="000000" w:themeColor="text1"/>
          <w:szCs w:val="21"/>
        </w:rPr>
        <w:t>political, social</w:t>
      </w:r>
      <w:r w:rsidR="00912FBA" w:rsidRPr="001B075E">
        <w:rPr>
          <w:rFonts w:ascii="Times New Roman" w:hAnsi="Times New Roman" w:cs="Times New Roman"/>
          <w:color w:val="000000" w:themeColor="text1"/>
          <w:szCs w:val="21"/>
        </w:rPr>
        <w:t xml:space="preserve"> </w:t>
      </w:r>
      <w:r w:rsidR="00912FBA" w:rsidRPr="001B075E">
        <w:rPr>
          <w:rStyle w:val="hps"/>
          <w:rFonts w:ascii="Times New Roman" w:hAnsi="Times New Roman" w:cs="Times New Roman"/>
          <w:color w:val="000000" w:themeColor="text1"/>
          <w:szCs w:val="21"/>
        </w:rPr>
        <w:t>and economic goals</w:t>
      </w:r>
      <w:r w:rsidR="00912FBA" w:rsidRPr="001B075E">
        <w:rPr>
          <w:rFonts w:ascii="Times New Roman" w:hAnsi="Times New Roman" w:cs="Times New Roman"/>
          <w:color w:val="000000" w:themeColor="text1"/>
          <w:szCs w:val="21"/>
        </w:rPr>
        <w:t xml:space="preserve"> </w:t>
      </w:r>
      <w:r w:rsidR="00912FBA" w:rsidRPr="001B075E">
        <w:rPr>
          <w:rStyle w:val="hps"/>
          <w:rFonts w:ascii="Times New Roman" w:hAnsi="Times New Roman" w:cs="Times New Roman"/>
          <w:color w:val="000000" w:themeColor="text1"/>
          <w:szCs w:val="21"/>
        </w:rPr>
        <w:t>as well as</w:t>
      </w:r>
      <w:r w:rsidR="00912FBA" w:rsidRPr="001B075E">
        <w:rPr>
          <w:rFonts w:ascii="Times New Roman" w:hAnsi="Times New Roman" w:cs="Times New Roman"/>
          <w:color w:val="000000" w:themeColor="text1"/>
          <w:szCs w:val="21"/>
        </w:rPr>
        <w:t xml:space="preserve"> </w:t>
      </w:r>
      <w:r w:rsidR="00912FBA" w:rsidRPr="001B075E">
        <w:rPr>
          <w:rStyle w:val="hps"/>
          <w:rFonts w:ascii="Times New Roman" w:hAnsi="Times New Roman" w:cs="Times New Roman"/>
          <w:color w:val="000000" w:themeColor="text1"/>
          <w:szCs w:val="21"/>
        </w:rPr>
        <w:t>p</w:t>
      </w:r>
      <w:r w:rsidR="000E61F2" w:rsidRPr="001B075E">
        <w:rPr>
          <w:rStyle w:val="hps"/>
          <w:rFonts w:ascii="Times New Roman" w:hAnsi="Times New Roman" w:cs="Times New Roman" w:hint="eastAsia"/>
          <w:color w:val="000000" w:themeColor="text1"/>
          <w:szCs w:val="21"/>
        </w:rPr>
        <w:t>rivate</w:t>
      </w:r>
      <w:r w:rsidR="00912FBA" w:rsidRPr="001B075E">
        <w:rPr>
          <w:rStyle w:val="hps"/>
          <w:rFonts w:ascii="Times New Roman" w:hAnsi="Times New Roman" w:cs="Times New Roman"/>
          <w:color w:val="000000" w:themeColor="text1"/>
          <w:szCs w:val="21"/>
        </w:rPr>
        <w:t xml:space="preserve"> interest, </w:t>
      </w:r>
      <w:r w:rsidR="00AA14F0" w:rsidRPr="001B075E">
        <w:rPr>
          <w:rStyle w:val="hps"/>
          <w:rFonts w:ascii="Times New Roman" w:hAnsi="Times New Roman" w:cs="Times New Roman"/>
          <w:color w:val="000000" w:themeColor="text1"/>
          <w:szCs w:val="21"/>
        </w:rPr>
        <w:t xml:space="preserve">the </w:t>
      </w:r>
      <w:r w:rsidR="00912FBA" w:rsidRPr="001B075E">
        <w:rPr>
          <w:rStyle w:val="hps"/>
          <w:rFonts w:ascii="Times New Roman" w:hAnsi="Times New Roman" w:cs="Times New Roman"/>
          <w:color w:val="000000" w:themeColor="text1"/>
          <w:szCs w:val="21"/>
        </w:rPr>
        <w:t>government</w:t>
      </w:r>
      <w:r w:rsidR="00912FBA" w:rsidRPr="001B075E">
        <w:rPr>
          <w:rFonts w:ascii="Times New Roman" w:hAnsi="Times New Roman" w:cs="Times New Roman"/>
          <w:color w:val="000000" w:themeColor="text1"/>
          <w:szCs w:val="21"/>
        </w:rPr>
        <w:t xml:space="preserve"> </w:t>
      </w:r>
      <w:r w:rsidR="00912FBA" w:rsidRPr="001B075E">
        <w:rPr>
          <w:rStyle w:val="hps"/>
          <w:rFonts w:ascii="Times New Roman" w:hAnsi="Times New Roman" w:cs="Times New Roman"/>
          <w:color w:val="000000" w:themeColor="text1"/>
          <w:szCs w:val="21"/>
        </w:rPr>
        <w:t xml:space="preserve">officials </w:t>
      </w:r>
      <w:r w:rsidR="000E61F2" w:rsidRPr="001B075E">
        <w:rPr>
          <w:rStyle w:val="hps"/>
          <w:rFonts w:ascii="Times New Roman" w:hAnsi="Times New Roman" w:cs="Times New Roman" w:hint="eastAsia"/>
          <w:color w:val="000000" w:themeColor="text1"/>
          <w:szCs w:val="21"/>
        </w:rPr>
        <w:t>frequently</w:t>
      </w:r>
      <w:r w:rsidR="00912FBA" w:rsidRPr="001B075E">
        <w:rPr>
          <w:rStyle w:val="hps"/>
          <w:rFonts w:ascii="Times New Roman" w:hAnsi="Times New Roman" w:cs="Times New Roman"/>
          <w:color w:val="000000" w:themeColor="text1"/>
          <w:szCs w:val="21"/>
        </w:rPr>
        <w:t xml:space="preserve"> intervene in the operating activities of the enterprises within </w:t>
      </w:r>
      <w:r w:rsidR="00912FBA" w:rsidRPr="001B075E">
        <w:rPr>
          <w:rFonts w:ascii="Times New Roman" w:hAnsi="Times New Roman" w:cs="Times New Roman"/>
          <w:color w:val="000000" w:themeColor="text1"/>
          <w:szCs w:val="21"/>
        </w:rPr>
        <w:t xml:space="preserve">the jurisdiction by resorting to </w:t>
      </w:r>
      <w:r w:rsidR="00912FBA" w:rsidRPr="001B075E">
        <w:rPr>
          <w:rStyle w:val="hps"/>
          <w:rFonts w:ascii="Times New Roman" w:hAnsi="Times New Roman" w:cs="Times New Roman"/>
          <w:color w:val="000000" w:themeColor="text1"/>
          <w:szCs w:val="21"/>
        </w:rPr>
        <w:t xml:space="preserve">the </w:t>
      </w:r>
      <w:r w:rsidR="000E61F2" w:rsidRPr="001B075E">
        <w:rPr>
          <w:rFonts w:ascii="Times New Roman" w:hAnsi="Times New Roman" w:cs="Times New Roman" w:hint="eastAsia"/>
          <w:color w:val="000000" w:themeColor="text1"/>
        </w:rPr>
        <w:t>power</w:t>
      </w:r>
      <w:r w:rsidR="00242F41" w:rsidRPr="001B075E">
        <w:rPr>
          <w:rFonts w:ascii="Times New Roman" w:hAnsi="Times New Roman" w:cs="Times New Roman"/>
          <w:color w:val="000000" w:themeColor="text1"/>
        </w:rPr>
        <w:t>s</w:t>
      </w:r>
      <w:r w:rsidR="00912FBA" w:rsidRPr="001B075E">
        <w:rPr>
          <w:rStyle w:val="hps"/>
          <w:rFonts w:ascii="Times New Roman" w:hAnsi="Times New Roman" w:cs="Times New Roman"/>
          <w:color w:val="000000" w:themeColor="text1"/>
          <w:szCs w:val="21"/>
        </w:rPr>
        <w:t xml:space="preserve"> delegated by laws.</w:t>
      </w:r>
      <w:r w:rsidR="00D265C4" w:rsidRPr="001B075E">
        <w:rPr>
          <w:rStyle w:val="hps"/>
          <w:rFonts w:ascii="Times New Roman" w:hAnsi="Times New Roman" w:cs="Times New Roman"/>
          <w:color w:val="000000" w:themeColor="text1"/>
          <w:szCs w:val="21"/>
        </w:rPr>
        <w:t xml:space="preserve"> </w:t>
      </w:r>
      <w:r w:rsidR="005B62F3" w:rsidRPr="001B075E">
        <w:rPr>
          <w:rStyle w:val="def2"/>
          <w:rFonts w:ascii="Times New Roman" w:hAnsi="Times New Roman" w:cs="Times New Roman"/>
          <w:color w:val="000000" w:themeColor="text1"/>
          <w:szCs w:val="21"/>
        </w:rPr>
        <w:t>R</w:t>
      </w:r>
      <w:r w:rsidR="005B62F3" w:rsidRPr="001B075E">
        <w:rPr>
          <w:rStyle w:val="def2"/>
          <w:rFonts w:ascii="Times New Roman" w:hAnsi="Times New Roman" w:cs="Times New Roman" w:hint="eastAsia"/>
          <w:color w:val="000000" w:themeColor="text1"/>
          <w:szCs w:val="21"/>
        </w:rPr>
        <w:t xml:space="preserve">egardless of </w:t>
      </w:r>
      <w:r w:rsidR="00D265C4" w:rsidRPr="001B075E">
        <w:rPr>
          <w:rStyle w:val="def2"/>
          <w:rFonts w:ascii="Times New Roman" w:hAnsi="Times New Roman" w:cs="Times New Roman"/>
          <w:color w:val="000000" w:themeColor="text1"/>
          <w:szCs w:val="21"/>
        </w:rPr>
        <w:t xml:space="preserve"> what </w:t>
      </w:r>
      <w:r w:rsidR="005B62F3" w:rsidRPr="001B075E">
        <w:rPr>
          <w:rStyle w:val="def2"/>
          <w:rFonts w:ascii="Times New Roman" w:hAnsi="Times New Roman" w:cs="Times New Roman"/>
          <w:color w:val="000000" w:themeColor="text1"/>
          <w:szCs w:val="21"/>
        </w:rPr>
        <w:t>motiv</w:t>
      </w:r>
      <w:r w:rsidR="005B62F3" w:rsidRPr="001B075E">
        <w:rPr>
          <w:rStyle w:val="def2"/>
          <w:rFonts w:ascii="Times New Roman" w:hAnsi="Times New Roman" w:cs="Times New Roman" w:hint="eastAsia"/>
          <w:color w:val="000000" w:themeColor="text1"/>
          <w:szCs w:val="21"/>
        </w:rPr>
        <w:t>ation</w:t>
      </w:r>
      <w:r w:rsidR="00D265C4" w:rsidRPr="001B075E">
        <w:rPr>
          <w:rStyle w:val="def2"/>
          <w:rFonts w:ascii="Times New Roman" w:hAnsi="Times New Roman" w:cs="Times New Roman"/>
          <w:color w:val="000000" w:themeColor="text1"/>
          <w:szCs w:val="21"/>
        </w:rPr>
        <w:t xml:space="preserve"> </w:t>
      </w:r>
      <w:r w:rsidR="002F7C22" w:rsidRPr="001B075E">
        <w:rPr>
          <w:rStyle w:val="def2"/>
          <w:rFonts w:ascii="Times New Roman" w:hAnsi="Times New Roman" w:cs="Times New Roman" w:hint="eastAsia"/>
          <w:color w:val="000000" w:themeColor="text1"/>
          <w:szCs w:val="21"/>
        </w:rPr>
        <w:t xml:space="preserve">of </w:t>
      </w:r>
      <w:r w:rsidR="002F7C22" w:rsidRPr="001B075E">
        <w:rPr>
          <w:rStyle w:val="def2"/>
          <w:rFonts w:ascii="Times New Roman" w:hAnsi="Times New Roman" w:cs="Times New Roman"/>
          <w:color w:val="000000" w:themeColor="text1"/>
          <w:szCs w:val="21"/>
        </w:rPr>
        <w:t xml:space="preserve">their </w:t>
      </w:r>
      <w:r w:rsidR="005B62F3" w:rsidRPr="001B075E">
        <w:rPr>
          <w:rStyle w:val="def2"/>
          <w:rFonts w:ascii="Times New Roman" w:hAnsi="Times New Roman" w:cs="Times New Roman"/>
          <w:color w:val="000000" w:themeColor="text1"/>
          <w:szCs w:val="21"/>
        </w:rPr>
        <w:t xml:space="preserve">rents-seeking </w:t>
      </w:r>
      <w:r w:rsidR="00D265C4" w:rsidRPr="001B075E">
        <w:rPr>
          <w:rStyle w:val="def2"/>
          <w:rFonts w:ascii="Times New Roman" w:hAnsi="Times New Roman" w:cs="Times New Roman"/>
          <w:color w:val="000000" w:themeColor="text1"/>
          <w:szCs w:val="21"/>
        </w:rPr>
        <w:t xml:space="preserve">from the enterprises </w:t>
      </w:r>
      <w:r w:rsidR="002F7C22" w:rsidRPr="001B075E">
        <w:rPr>
          <w:rStyle w:val="def2"/>
          <w:rFonts w:ascii="Times New Roman" w:hAnsi="Times New Roman" w:cs="Times New Roman" w:hint="eastAsia"/>
          <w:color w:val="000000" w:themeColor="text1"/>
          <w:szCs w:val="21"/>
        </w:rPr>
        <w:t>is</w:t>
      </w:r>
      <w:r w:rsidR="00D265C4" w:rsidRPr="001B075E">
        <w:rPr>
          <w:rStyle w:val="def2"/>
          <w:rFonts w:ascii="Times New Roman" w:hAnsi="Times New Roman" w:cs="Times New Roman"/>
          <w:color w:val="000000" w:themeColor="text1"/>
          <w:szCs w:val="21"/>
        </w:rPr>
        <w:t xml:space="preserve">, for </w:t>
      </w:r>
      <w:r w:rsidR="00D265C4" w:rsidRPr="001B075E">
        <w:rPr>
          <w:rStyle w:val="hps"/>
          <w:rFonts w:ascii="Times New Roman" w:hAnsi="Times New Roman" w:cs="Times New Roman"/>
          <w:color w:val="000000" w:themeColor="text1"/>
          <w:szCs w:val="21"/>
        </w:rPr>
        <w:t>the government</w:t>
      </w:r>
      <w:r w:rsidR="00D265C4" w:rsidRPr="001B075E">
        <w:rPr>
          <w:rFonts w:ascii="Times New Roman" w:hAnsi="Times New Roman" w:cs="Times New Roman"/>
          <w:color w:val="000000" w:themeColor="text1"/>
          <w:szCs w:val="21"/>
        </w:rPr>
        <w:t xml:space="preserve"> </w:t>
      </w:r>
      <w:r w:rsidR="00D265C4" w:rsidRPr="001B075E">
        <w:rPr>
          <w:rStyle w:val="hps"/>
          <w:rFonts w:ascii="Times New Roman" w:hAnsi="Times New Roman" w:cs="Times New Roman"/>
          <w:color w:val="000000" w:themeColor="text1"/>
          <w:szCs w:val="21"/>
        </w:rPr>
        <w:t>officials, intervening the invest</w:t>
      </w:r>
      <w:r w:rsidR="000E61F2" w:rsidRPr="001B075E">
        <w:rPr>
          <w:rStyle w:val="hps"/>
          <w:rFonts w:ascii="Times New Roman" w:hAnsi="Times New Roman" w:cs="Times New Roman" w:hint="eastAsia"/>
          <w:color w:val="000000" w:themeColor="text1"/>
          <w:szCs w:val="21"/>
        </w:rPr>
        <w:t>ment</w:t>
      </w:r>
      <w:r w:rsidR="00D265C4" w:rsidRPr="001B075E">
        <w:rPr>
          <w:rStyle w:val="hps"/>
          <w:rFonts w:ascii="Times New Roman" w:hAnsi="Times New Roman" w:cs="Times New Roman"/>
          <w:color w:val="000000" w:themeColor="text1"/>
          <w:szCs w:val="21"/>
        </w:rPr>
        <w:t xml:space="preserve"> activities of the enterprises is undoubtedly</w:t>
      </w:r>
      <w:r w:rsidR="00D265C4" w:rsidRPr="001B075E">
        <w:rPr>
          <w:rFonts w:ascii="Times New Roman" w:hAnsi="Times New Roman" w:cs="Times New Roman"/>
          <w:b/>
          <w:bCs/>
          <w:color w:val="000000" w:themeColor="text1"/>
          <w:szCs w:val="21"/>
        </w:rPr>
        <w:t xml:space="preserve"> </w:t>
      </w:r>
      <w:r w:rsidR="00D265C4" w:rsidRPr="001B075E">
        <w:rPr>
          <w:rStyle w:val="hps"/>
          <w:rFonts w:ascii="Times New Roman" w:hAnsi="Times New Roman" w:cs="Times New Roman"/>
          <w:color w:val="000000" w:themeColor="text1"/>
          <w:szCs w:val="21"/>
        </w:rPr>
        <w:t xml:space="preserve">a </w:t>
      </w:r>
      <w:r w:rsidR="00D265C4" w:rsidRPr="001B075E">
        <w:rPr>
          <w:rFonts w:ascii="Times New Roman" w:hAnsi="Times New Roman" w:cs="Times New Roman"/>
          <w:color w:val="000000" w:themeColor="text1"/>
          <w:szCs w:val="21"/>
        </w:rPr>
        <w:t>very effective way</w:t>
      </w:r>
      <w:r w:rsidR="00D265C4" w:rsidRPr="001B075E">
        <w:rPr>
          <w:rStyle w:val="hps"/>
          <w:rFonts w:ascii="Times New Roman" w:hAnsi="Times New Roman" w:cs="Times New Roman"/>
          <w:color w:val="000000" w:themeColor="text1"/>
          <w:szCs w:val="21"/>
        </w:rPr>
        <w:t xml:space="preserve"> to achieve the </w:t>
      </w:r>
      <w:r w:rsidR="000E61F2" w:rsidRPr="001B075E">
        <w:rPr>
          <w:rStyle w:val="hps"/>
          <w:rFonts w:ascii="Times New Roman" w:hAnsi="Times New Roman" w:cs="Times New Roman" w:hint="eastAsia"/>
          <w:color w:val="000000" w:themeColor="text1"/>
          <w:szCs w:val="21"/>
        </w:rPr>
        <w:t xml:space="preserve">economic, </w:t>
      </w:r>
      <w:r w:rsidR="00D265C4" w:rsidRPr="001B075E">
        <w:rPr>
          <w:rStyle w:val="hps"/>
          <w:rFonts w:ascii="Times New Roman" w:hAnsi="Times New Roman" w:cs="Times New Roman"/>
          <w:color w:val="000000" w:themeColor="text1"/>
          <w:szCs w:val="21"/>
        </w:rPr>
        <w:t>social</w:t>
      </w:r>
      <w:r w:rsidR="000E61F2" w:rsidRPr="001B075E">
        <w:rPr>
          <w:rStyle w:val="hps"/>
          <w:rFonts w:ascii="Times New Roman" w:hAnsi="Times New Roman" w:cs="Times New Roman" w:hint="eastAsia"/>
          <w:color w:val="000000" w:themeColor="text1"/>
          <w:szCs w:val="21"/>
        </w:rPr>
        <w:t>,</w:t>
      </w:r>
      <w:r w:rsidR="00D265C4" w:rsidRPr="001B075E">
        <w:rPr>
          <w:rStyle w:val="hps"/>
          <w:rFonts w:ascii="Times New Roman" w:hAnsi="Times New Roman" w:cs="Times New Roman"/>
          <w:color w:val="000000" w:themeColor="text1"/>
          <w:szCs w:val="21"/>
        </w:rPr>
        <w:t xml:space="preserve"> political goals </w:t>
      </w:r>
      <w:r w:rsidR="000E61F2" w:rsidRPr="001B075E">
        <w:rPr>
          <w:rStyle w:val="hps"/>
          <w:rFonts w:ascii="Times New Roman" w:hAnsi="Times New Roman" w:cs="Times New Roman" w:hint="eastAsia"/>
          <w:color w:val="000000" w:themeColor="text1"/>
          <w:szCs w:val="21"/>
        </w:rPr>
        <w:t>and</w:t>
      </w:r>
      <w:r w:rsidR="000E61F2" w:rsidRPr="001B075E">
        <w:rPr>
          <w:rStyle w:val="hps"/>
          <w:rFonts w:ascii="Times New Roman" w:hAnsi="Times New Roman" w:cs="Times New Roman"/>
          <w:color w:val="000000" w:themeColor="text1"/>
          <w:szCs w:val="21"/>
        </w:rPr>
        <w:t xml:space="preserve"> </w:t>
      </w:r>
      <w:r w:rsidR="000E61F2" w:rsidRPr="001B075E">
        <w:rPr>
          <w:rStyle w:val="hps"/>
          <w:rFonts w:ascii="Times New Roman" w:hAnsi="Times New Roman" w:cs="Times New Roman" w:hint="eastAsia"/>
          <w:color w:val="000000" w:themeColor="text1"/>
          <w:szCs w:val="21"/>
        </w:rPr>
        <w:t>even</w:t>
      </w:r>
      <w:r w:rsidR="00D265C4" w:rsidRPr="001B075E">
        <w:rPr>
          <w:rStyle w:val="hps"/>
          <w:rFonts w:ascii="Times New Roman" w:hAnsi="Times New Roman" w:cs="Times New Roman"/>
          <w:color w:val="000000" w:themeColor="text1"/>
          <w:szCs w:val="21"/>
        </w:rPr>
        <w:t xml:space="preserve"> individual private benefits.</w:t>
      </w:r>
      <w:r w:rsidR="0036523F" w:rsidRPr="001B075E">
        <w:rPr>
          <w:rStyle w:val="hps"/>
          <w:rFonts w:ascii="Times New Roman" w:hAnsi="Times New Roman" w:cs="Times New Roman"/>
          <w:color w:val="000000" w:themeColor="text1"/>
          <w:szCs w:val="21"/>
        </w:rPr>
        <w:t xml:space="preserve"> </w:t>
      </w:r>
      <w:r w:rsidR="0036523F" w:rsidRPr="001B075E">
        <w:rPr>
          <w:rFonts w:ascii="Times New Roman" w:hAnsi="Times New Roman" w:cs="Times New Roman"/>
          <w:color w:val="000000" w:themeColor="text1"/>
          <w:szCs w:val="21"/>
        </w:rPr>
        <w:t xml:space="preserve">However, the </w:t>
      </w:r>
      <w:r w:rsidR="000E61F2" w:rsidRPr="001B075E">
        <w:rPr>
          <w:rFonts w:ascii="Times New Roman" w:hAnsi="Times New Roman" w:cs="Times New Roman" w:hint="eastAsia"/>
          <w:color w:val="000000" w:themeColor="text1"/>
          <w:szCs w:val="21"/>
        </w:rPr>
        <w:t>influence</w:t>
      </w:r>
      <w:r w:rsidR="0036523F" w:rsidRPr="001B075E">
        <w:rPr>
          <w:rFonts w:ascii="Times New Roman" w:hAnsi="Times New Roman" w:cs="Times New Roman"/>
          <w:color w:val="000000" w:themeColor="text1"/>
          <w:szCs w:val="21"/>
        </w:rPr>
        <w:t xml:space="preserve"> of government behavior on the </w:t>
      </w:r>
      <w:r w:rsidR="0036523F" w:rsidRPr="001B075E">
        <w:rPr>
          <w:rStyle w:val="hps"/>
          <w:rFonts w:ascii="Times New Roman" w:hAnsi="Times New Roman" w:cs="Times New Roman"/>
          <w:color w:val="000000" w:themeColor="text1"/>
          <w:szCs w:val="21"/>
        </w:rPr>
        <w:t xml:space="preserve">consequences of the </w:t>
      </w:r>
      <w:r w:rsidR="0036523F" w:rsidRPr="001B075E">
        <w:rPr>
          <w:rFonts w:ascii="Times New Roman" w:hAnsi="Times New Roman" w:cs="Times New Roman"/>
          <w:color w:val="000000" w:themeColor="text1"/>
          <w:szCs w:val="21"/>
        </w:rPr>
        <w:t>investment decision</w:t>
      </w:r>
      <w:r w:rsidR="000E61F2" w:rsidRPr="001B075E">
        <w:rPr>
          <w:rFonts w:ascii="Times New Roman" w:hAnsi="Times New Roman" w:cs="Times New Roman" w:hint="eastAsia"/>
          <w:color w:val="000000" w:themeColor="text1"/>
          <w:szCs w:val="21"/>
        </w:rPr>
        <w:t>s</w:t>
      </w:r>
      <w:r w:rsidR="0036523F" w:rsidRPr="001B075E">
        <w:rPr>
          <w:rFonts w:ascii="Times New Roman" w:hAnsi="Times New Roman" w:cs="Times New Roman"/>
          <w:color w:val="000000" w:themeColor="text1"/>
          <w:szCs w:val="21"/>
        </w:rPr>
        <w:t xml:space="preserve"> of the enterprise</w:t>
      </w:r>
      <w:r w:rsidR="000E61F2" w:rsidRPr="001B075E">
        <w:rPr>
          <w:rFonts w:ascii="Times New Roman" w:hAnsi="Times New Roman" w:cs="Times New Roman" w:hint="eastAsia"/>
          <w:color w:val="000000" w:themeColor="text1"/>
          <w:szCs w:val="21"/>
        </w:rPr>
        <w:t>s</w:t>
      </w:r>
      <w:r w:rsidR="0036523F" w:rsidRPr="001B075E">
        <w:rPr>
          <w:rFonts w:ascii="Times New Roman" w:hAnsi="Times New Roman" w:cs="Times New Roman"/>
          <w:color w:val="000000" w:themeColor="text1"/>
          <w:szCs w:val="21"/>
        </w:rPr>
        <w:t xml:space="preserve"> depends to a large extent on the motives of the government officials intervening in the enterprises’ investment activities. When the government officials hold out the </w:t>
      </w:r>
      <w:r w:rsidR="00F654FB" w:rsidRPr="001B075E">
        <w:rPr>
          <w:rFonts w:ascii="Times New Roman" w:hAnsi="Times New Roman" w:cs="Times New Roman"/>
          <w:color w:val="000000" w:themeColor="text1"/>
          <w:szCs w:val="21"/>
        </w:rPr>
        <w:t xml:space="preserve">grabbing hand </w:t>
      </w:r>
      <w:r w:rsidR="0036523F" w:rsidRPr="001B075E">
        <w:rPr>
          <w:rFonts w:ascii="Times New Roman" w:hAnsi="Times New Roman" w:cs="Times New Roman"/>
          <w:color w:val="000000" w:themeColor="text1"/>
          <w:szCs w:val="21"/>
        </w:rPr>
        <w:t>to the enterprises in the jurisdiction, it ultimately has a negative effect on the investment efficiency of the enterprises.</w:t>
      </w:r>
      <w:r w:rsidR="00C759EF" w:rsidRPr="001B075E">
        <w:rPr>
          <w:rFonts w:ascii="Times New Roman" w:hAnsi="Times New Roman" w:cs="Times New Roman"/>
          <w:color w:val="000000" w:themeColor="text1"/>
          <w:szCs w:val="21"/>
        </w:rPr>
        <w:t xml:space="preserve"> With regard to the enterprises founded by the governments</w:t>
      </w:r>
      <w:r w:rsidR="00E56E55" w:rsidRPr="001B075E">
        <w:rPr>
          <w:rFonts w:ascii="Times New Roman" w:hAnsi="Times New Roman" w:cs="Times New Roman"/>
          <w:color w:val="000000" w:themeColor="text1"/>
          <w:szCs w:val="21"/>
        </w:rPr>
        <w:t xml:space="preserve"> at all levels</w:t>
      </w:r>
      <w:r w:rsidR="00C759EF" w:rsidRPr="001B075E">
        <w:rPr>
          <w:rFonts w:ascii="Times New Roman" w:hAnsi="Times New Roman" w:cs="Times New Roman"/>
          <w:color w:val="000000" w:themeColor="text1"/>
          <w:szCs w:val="21"/>
        </w:rPr>
        <w:t xml:space="preserve">, </w:t>
      </w:r>
      <w:r w:rsidR="00C759EF" w:rsidRPr="001B075E">
        <w:rPr>
          <w:rStyle w:val="hps"/>
          <w:rFonts w:ascii="Times New Roman" w:hAnsi="Times New Roman" w:cs="Times New Roman"/>
          <w:color w:val="000000" w:themeColor="text1"/>
          <w:szCs w:val="21"/>
        </w:rPr>
        <w:t>because</w:t>
      </w:r>
      <w:r w:rsidR="00C759EF" w:rsidRPr="001B075E">
        <w:rPr>
          <w:rFonts w:ascii="Times New Roman" w:hAnsi="Times New Roman" w:cs="Times New Roman"/>
          <w:color w:val="000000" w:themeColor="text1"/>
          <w:szCs w:val="21"/>
        </w:rPr>
        <w:t xml:space="preserve"> </w:t>
      </w:r>
      <w:r w:rsidR="00C759EF" w:rsidRPr="001B075E">
        <w:rPr>
          <w:rStyle w:val="hps"/>
          <w:rFonts w:ascii="Times New Roman" w:hAnsi="Times New Roman" w:cs="Times New Roman"/>
          <w:color w:val="000000" w:themeColor="text1"/>
          <w:szCs w:val="21"/>
        </w:rPr>
        <w:t xml:space="preserve">the government </w:t>
      </w:r>
      <w:r w:rsidR="00C759EF" w:rsidRPr="001B075E">
        <w:rPr>
          <w:rFonts w:ascii="Times New Roman" w:hAnsi="Times New Roman" w:cs="Times New Roman"/>
          <w:color w:val="000000" w:themeColor="text1"/>
          <w:szCs w:val="21"/>
        </w:rPr>
        <w:t xml:space="preserve">is </w:t>
      </w:r>
      <w:r w:rsidR="00C759EF" w:rsidRPr="001B075E">
        <w:rPr>
          <w:rFonts w:ascii="Times New Roman" w:hAnsi="Times New Roman" w:cs="Times New Roman"/>
          <w:color w:val="000000" w:themeColor="text1"/>
          <w:kern w:val="0"/>
          <w:szCs w:val="21"/>
        </w:rPr>
        <w:t>de facto</w:t>
      </w:r>
      <w:r w:rsidR="00C759EF" w:rsidRPr="001B075E">
        <w:rPr>
          <w:rFonts w:ascii="Times New Roman" w:hAnsi="Times New Roman" w:cs="Times New Roman"/>
          <w:color w:val="000000" w:themeColor="text1"/>
          <w:szCs w:val="21"/>
        </w:rPr>
        <w:t xml:space="preserve"> the controlling shareholder of the enterprises, the government officials easily in</w:t>
      </w:r>
      <w:r w:rsidR="007D1EE0" w:rsidRPr="001B075E">
        <w:rPr>
          <w:rFonts w:ascii="Times New Roman" w:hAnsi="Times New Roman" w:cs="Times New Roman" w:hint="eastAsia"/>
          <w:color w:val="000000" w:themeColor="text1"/>
          <w:szCs w:val="21"/>
        </w:rPr>
        <w:t>corporate</w:t>
      </w:r>
      <w:r w:rsidR="00C759EF" w:rsidRPr="001B075E">
        <w:rPr>
          <w:rFonts w:ascii="Times New Roman" w:hAnsi="Times New Roman" w:cs="Times New Roman"/>
          <w:color w:val="000000" w:themeColor="text1"/>
          <w:szCs w:val="21"/>
        </w:rPr>
        <w:t xml:space="preserve"> their own goals into the operational activities of the enterprises by virtue of the</w:t>
      </w:r>
      <w:r w:rsidR="00C759EF" w:rsidRPr="001B075E">
        <w:rPr>
          <w:rFonts w:ascii="Times New Roman" w:hAnsi="Times New Roman" w:cs="Times New Roman"/>
          <w:bCs/>
          <w:color w:val="000000" w:themeColor="text1"/>
          <w:szCs w:val="21"/>
        </w:rPr>
        <w:t xml:space="preserve"> control over enterprises and </w:t>
      </w:r>
      <w:r w:rsidR="00C759EF" w:rsidRPr="001B075E">
        <w:rPr>
          <w:rFonts w:ascii="Times New Roman" w:hAnsi="Times New Roman" w:cs="Times New Roman"/>
          <w:color w:val="000000" w:themeColor="text1"/>
          <w:szCs w:val="21"/>
        </w:rPr>
        <w:t>personnel</w:t>
      </w:r>
      <w:r w:rsidR="00C759EF" w:rsidRPr="001B075E">
        <w:rPr>
          <w:rFonts w:ascii="Times New Roman" w:hAnsi="Times New Roman" w:cs="Times New Roman"/>
          <w:b/>
          <w:bCs/>
          <w:color w:val="000000" w:themeColor="text1"/>
          <w:szCs w:val="21"/>
        </w:rPr>
        <w:t xml:space="preserve"> </w:t>
      </w:r>
      <w:r w:rsidR="00C759EF" w:rsidRPr="001B075E">
        <w:rPr>
          <w:rFonts w:ascii="Times New Roman" w:hAnsi="Times New Roman" w:cs="Times New Roman"/>
          <w:bCs/>
          <w:color w:val="000000" w:themeColor="text1"/>
          <w:szCs w:val="21"/>
        </w:rPr>
        <w:t>power</w:t>
      </w:r>
      <w:r w:rsidR="00052A2E" w:rsidRPr="001B075E">
        <w:rPr>
          <w:rFonts w:ascii="Times New Roman" w:hAnsi="Times New Roman" w:cs="Times New Roman" w:hint="eastAsia"/>
          <w:bCs/>
          <w:color w:val="000000" w:themeColor="text1"/>
          <w:szCs w:val="21"/>
        </w:rPr>
        <w:t>s</w:t>
      </w:r>
      <w:r w:rsidR="00C759EF" w:rsidRPr="001B075E">
        <w:rPr>
          <w:rFonts w:ascii="Times New Roman" w:hAnsi="Times New Roman" w:cs="Times New Roman"/>
          <w:color w:val="000000" w:themeColor="text1"/>
          <w:szCs w:val="21"/>
        </w:rPr>
        <w:t xml:space="preserve"> to appoint and </w:t>
      </w:r>
      <w:r w:rsidR="0065019D" w:rsidRPr="001B075E">
        <w:rPr>
          <w:rFonts w:ascii="Times New Roman" w:hAnsi="Times New Roman" w:cs="Times New Roman"/>
          <w:color w:val="000000" w:themeColor="text1"/>
          <w:szCs w:val="21"/>
        </w:rPr>
        <w:t>dismiss</w:t>
      </w:r>
      <w:r w:rsidR="00C759EF" w:rsidRPr="001B075E">
        <w:rPr>
          <w:rFonts w:ascii="Times New Roman" w:hAnsi="Times New Roman" w:cs="Times New Roman"/>
          <w:color w:val="000000" w:themeColor="text1"/>
          <w:szCs w:val="21"/>
        </w:rPr>
        <w:t xml:space="preserve"> senior executives of the enterprises, and thus treat the</w:t>
      </w:r>
      <w:r w:rsidR="00916AC6" w:rsidRPr="001B075E">
        <w:rPr>
          <w:rFonts w:ascii="Times New Roman" w:hAnsi="Times New Roman" w:cs="Times New Roman" w:hint="eastAsia"/>
          <w:color w:val="000000" w:themeColor="text1"/>
          <w:szCs w:val="21"/>
        </w:rPr>
        <w:t>se</w:t>
      </w:r>
      <w:r w:rsidR="00C759EF" w:rsidRPr="001B075E">
        <w:rPr>
          <w:rFonts w:ascii="Times New Roman" w:hAnsi="Times New Roman" w:cs="Times New Roman"/>
          <w:color w:val="000000" w:themeColor="text1"/>
          <w:szCs w:val="21"/>
        </w:rPr>
        <w:t xml:space="preserve"> enterprises as a good </w:t>
      </w:r>
      <w:r w:rsidR="00C759EF" w:rsidRPr="001B075E">
        <w:rPr>
          <w:rStyle w:val="hps"/>
          <w:rFonts w:ascii="Times New Roman" w:hAnsi="Times New Roman" w:cs="Times New Roman"/>
          <w:color w:val="000000" w:themeColor="text1"/>
          <w:szCs w:val="21"/>
        </w:rPr>
        <w:t xml:space="preserve">tool for </w:t>
      </w:r>
      <w:r w:rsidR="00C759EF" w:rsidRPr="001B075E">
        <w:rPr>
          <w:rFonts w:ascii="Times New Roman" w:hAnsi="Times New Roman" w:cs="Times New Roman"/>
          <w:color w:val="000000" w:themeColor="text1"/>
          <w:szCs w:val="21"/>
        </w:rPr>
        <w:t xml:space="preserve">achieving the higher political goals and </w:t>
      </w:r>
      <w:r w:rsidR="00916AC6" w:rsidRPr="001B075E">
        <w:rPr>
          <w:rStyle w:val="hps"/>
          <w:rFonts w:ascii="Times New Roman" w:hAnsi="Times New Roman" w:cs="Times New Roman" w:hint="eastAsia"/>
          <w:color w:val="000000" w:themeColor="text1"/>
          <w:szCs w:val="21"/>
        </w:rPr>
        <w:t>pursu</w:t>
      </w:r>
      <w:r w:rsidR="00C759EF" w:rsidRPr="001B075E">
        <w:rPr>
          <w:rStyle w:val="hps"/>
          <w:rFonts w:ascii="Times New Roman" w:hAnsi="Times New Roman" w:cs="Times New Roman"/>
          <w:color w:val="000000" w:themeColor="text1"/>
          <w:szCs w:val="21"/>
        </w:rPr>
        <w:t>ing</w:t>
      </w:r>
      <w:r w:rsidR="00C759EF" w:rsidRPr="001B075E">
        <w:rPr>
          <w:rFonts w:ascii="Times New Roman" w:hAnsi="Times New Roman" w:cs="Times New Roman"/>
          <w:color w:val="000000" w:themeColor="text1"/>
          <w:szCs w:val="21"/>
        </w:rPr>
        <w:t xml:space="preserve"> </w:t>
      </w:r>
      <w:r w:rsidR="00C759EF" w:rsidRPr="001B075E">
        <w:rPr>
          <w:rStyle w:val="hps"/>
          <w:rFonts w:ascii="Times New Roman" w:hAnsi="Times New Roman" w:cs="Times New Roman"/>
          <w:color w:val="000000" w:themeColor="text1"/>
          <w:szCs w:val="21"/>
        </w:rPr>
        <w:t>private interests.</w:t>
      </w:r>
      <w:r w:rsidR="00061391" w:rsidRPr="001B075E">
        <w:rPr>
          <w:rStyle w:val="hps"/>
          <w:rFonts w:ascii="Times New Roman" w:hAnsi="Times New Roman" w:cs="Times New Roman"/>
          <w:color w:val="000000" w:themeColor="text1"/>
          <w:szCs w:val="21"/>
        </w:rPr>
        <w:t xml:space="preserve"> </w:t>
      </w:r>
      <w:r w:rsidR="003B0F2D" w:rsidRPr="001B075E">
        <w:rPr>
          <w:rFonts w:ascii="Times New Roman" w:hAnsi="Times New Roman" w:cs="Times New Roman"/>
          <w:color w:val="000000" w:themeColor="text1"/>
          <w:szCs w:val="21"/>
        </w:rPr>
        <w:t>A</w:t>
      </w:r>
      <w:r w:rsidR="003B0F2D" w:rsidRPr="001B075E">
        <w:rPr>
          <w:rFonts w:ascii="Times New Roman" w:hAnsi="Times New Roman" w:cs="Times New Roman" w:hint="eastAsia"/>
          <w:color w:val="000000" w:themeColor="text1"/>
          <w:szCs w:val="21"/>
        </w:rPr>
        <w:t xml:space="preserve">s a </w:t>
      </w:r>
      <w:r w:rsidR="006C67AA" w:rsidRPr="001B075E">
        <w:rPr>
          <w:rFonts w:ascii="Times New Roman" w:hAnsi="Times New Roman" w:cs="Times New Roman" w:hint="eastAsia"/>
          <w:color w:val="000000" w:themeColor="text1"/>
          <w:szCs w:val="21"/>
        </w:rPr>
        <w:t>consequence</w:t>
      </w:r>
      <w:r w:rsidR="00061391" w:rsidRPr="001B075E">
        <w:rPr>
          <w:rFonts w:ascii="Times New Roman" w:hAnsi="Times New Roman" w:cs="Times New Roman"/>
          <w:color w:val="000000" w:themeColor="text1"/>
          <w:szCs w:val="21"/>
        </w:rPr>
        <w:t xml:space="preserve">, </w:t>
      </w:r>
      <w:r w:rsidR="003C3B2F" w:rsidRPr="001B075E">
        <w:rPr>
          <w:rFonts w:ascii="Times New Roman" w:hAnsi="Times New Roman" w:cs="Times New Roman" w:hint="eastAsia"/>
          <w:color w:val="000000" w:themeColor="text1"/>
          <w:szCs w:val="21"/>
        </w:rPr>
        <w:t>it is</w:t>
      </w:r>
      <w:r w:rsidR="003C3B2F" w:rsidRPr="001B075E">
        <w:rPr>
          <w:rFonts w:ascii="Times New Roman" w:hAnsi="Times New Roman" w:cs="Times New Roman"/>
          <w:color w:val="000000" w:themeColor="text1"/>
          <w:szCs w:val="21"/>
        </w:rPr>
        <w:t xml:space="preserve"> very likely </w:t>
      </w:r>
      <w:r w:rsidR="003C3B2F" w:rsidRPr="001B075E">
        <w:rPr>
          <w:rFonts w:ascii="Times New Roman" w:hAnsi="Times New Roman" w:cs="Times New Roman" w:hint="eastAsia"/>
          <w:color w:val="000000" w:themeColor="text1"/>
          <w:szCs w:val="21"/>
        </w:rPr>
        <w:t xml:space="preserve">that </w:t>
      </w:r>
      <w:r w:rsidR="00061391" w:rsidRPr="001B075E">
        <w:rPr>
          <w:rFonts w:ascii="Times New Roman" w:hAnsi="Times New Roman" w:cs="Times New Roman"/>
          <w:color w:val="000000" w:themeColor="text1"/>
          <w:szCs w:val="21"/>
        </w:rPr>
        <w:t xml:space="preserve">the investment </w:t>
      </w:r>
      <w:r w:rsidR="003B0F2D" w:rsidRPr="001B075E">
        <w:rPr>
          <w:rFonts w:ascii="Times New Roman" w:hAnsi="Times New Roman" w:cs="Times New Roman" w:hint="eastAsia"/>
          <w:color w:val="000000" w:themeColor="text1"/>
          <w:szCs w:val="21"/>
        </w:rPr>
        <w:t>activities</w:t>
      </w:r>
      <w:r w:rsidR="00061391" w:rsidRPr="001B075E">
        <w:rPr>
          <w:rFonts w:ascii="Times New Roman" w:hAnsi="Times New Roman" w:cs="Times New Roman"/>
          <w:color w:val="000000" w:themeColor="text1"/>
          <w:szCs w:val="21"/>
        </w:rPr>
        <w:t xml:space="preserve"> of an enterprise reflect more the willingness of the controlling shareholder, namely, the government officials.</w:t>
      </w:r>
      <w:r w:rsidR="002C374B" w:rsidRPr="001B075E">
        <w:rPr>
          <w:rStyle w:val="a6"/>
          <w:rFonts w:ascii="Times New Roman" w:hAnsi="Times New Roman" w:cs="Times New Roman"/>
          <w:color w:val="000000" w:themeColor="text1"/>
          <w:szCs w:val="21"/>
        </w:rPr>
        <w:footnoteReference w:id="3"/>
      </w:r>
      <w:r w:rsidR="00C109B5" w:rsidRPr="001B075E">
        <w:rPr>
          <w:rFonts w:ascii="Times New Roman" w:hAnsi="Times New Roman" w:cs="Times New Roman"/>
          <w:color w:val="000000" w:themeColor="text1"/>
          <w:szCs w:val="21"/>
        </w:rPr>
        <w:t xml:space="preserve"> In the case of the enterprises </w:t>
      </w:r>
      <w:r w:rsidR="00BE5FCB" w:rsidRPr="001B075E">
        <w:rPr>
          <w:rFonts w:ascii="Times New Roman" w:hAnsi="Times New Roman" w:cs="Times New Roman"/>
          <w:color w:val="000000" w:themeColor="text1"/>
          <w:szCs w:val="21"/>
        </w:rPr>
        <w:t xml:space="preserve">in the jurisdiction </w:t>
      </w:r>
      <w:r w:rsidR="00C109B5" w:rsidRPr="001B075E">
        <w:rPr>
          <w:rFonts w:ascii="Times New Roman" w:hAnsi="Times New Roman" w:cs="Times New Roman"/>
          <w:color w:val="000000" w:themeColor="text1"/>
          <w:szCs w:val="21"/>
        </w:rPr>
        <w:t xml:space="preserve">created by other governments, such as </w:t>
      </w:r>
      <w:r w:rsidR="006F3767" w:rsidRPr="001B075E">
        <w:rPr>
          <w:rFonts w:ascii="Times New Roman" w:hAnsi="Times New Roman" w:cs="Times New Roman" w:hint="eastAsia"/>
          <w:color w:val="000000" w:themeColor="text1"/>
          <w:szCs w:val="21"/>
        </w:rPr>
        <w:t xml:space="preserve">the </w:t>
      </w:r>
      <w:r w:rsidR="00C109B5" w:rsidRPr="001B075E">
        <w:rPr>
          <w:rFonts w:ascii="Times New Roman" w:hAnsi="Times New Roman" w:cs="Times New Roman"/>
          <w:color w:val="000000" w:themeColor="text1"/>
          <w:szCs w:val="21"/>
        </w:rPr>
        <w:t>central government</w:t>
      </w:r>
      <w:r w:rsidR="00BE5FCB" w:rsidRPr="001B075E">
        <w:rPr>
          <w:rFonts w:ascii="Times New Roman" w:hAnsi="Times New Roman" w:cs="Times New Roman"/>
          <w:color w:val="000000" w:themeColor="text1"/>
          <w:szCs w:val="21"/>
        </w:rPr>
        <w:t xml:space="preserve"> and other local governments</w:t>
      </w:r>
      <w:r w:rsidR="00C109B5" w:rsidRPr="001B075E">
        <w:rPr>
          <w:rFonts w:ascii="Times New Roman" w:hAnsi="Times New Roman" w:cs="Times New Roman"/>
          <w:color w:val="000000" w:themeColor="text1"/>
          <w:szCs w:val="21"/>
        </w:rPr>
        <w:t xml:space="preserve">, or private entities, </w:t>
      </w:r>
      <w:r w:rsidR="00C109B5" w:rsidRPr="001B075E">
        <w:rPr>
          <w:rStyle w:val="hps"/>
          <w:rFonts w:ascii="Times New Roman" w:hAnsi="Times New Roman" w:cs="Times New Roman"/>
          <w:color w:val="000000" w:themeColor="text1"/>
          <w:szCs w:val="21"/>
        </w:rPr>
        <w:t>due to</w:t>
      </w:r>
      <w:r w:rsidR="00C109B5" w:rsidRPr="001B075E">
        <w:rPr>
          <w:rFonts w:ascii="Times New Roman" w:hAnsi="Times New Roman" w:cs="Times New Roman"/>
          <w:color w:val="000000" w:themeColor="text1"/>
          <w:szCs w:val="21"/>
        </w:rPr>
        <w:t xml:space="preserve"> </w:t>
      </w:r>
      <w:r w:rsidR="00C109B5" w:rsidRPr="001B075E">
        <w:rPr>
          <w:rStyle w:val="hps"/>
          <w:rFonts w:ascii="Times New Roman" w:hAnsi="Times New Roman" w:cs="Times New Roman"/>
          <w:color w:val="000000" w:themeColor="text1"/>
          <w:szCs w:val="21"/>
        </w:rPr>
        <w:t>lack of</w:t>
      </w:r>
      <w:r w:rsidR="00C109B5" w:rsidRPr="001B075E">
        <w:rPr>
          <w:rFonts w:ascii="Times New Roman" w:hAnsi="Times New Roman" w:cs="Times New Roman"/>
          <w:color w:val="000000" w:themeColor="text1"/>
          <w:szCs w:val="21"/>
        </w:rPr>
        <w:t xml:space="preserve"> </w:t>
      </w:r>
      <w:r w:rsidR="00C109B5" w:rsidRPr="001B075E">
        <w:rPr>
          <w:rStyle w:val="hps"/>
          <w:rFonts w:ascii="Times New Roman" w:hAnsi="Times New Roman" w:cs="Times New Roman"/>
          <w:color w:val="000000" w:themeColor="text1"/>
          <w:szCs w:val="21"/>
        </w:rPr>
        <w:t>legitimacy</w:t>
      </w:r>
      <w:r w:rsidR="00C109B5" w:rsidRPr="001B075E">
        <w:rPr>
          <w:rFonts w:ascii="Times New Roman" w:hAnsi="Times New Roman" w:cs="Times New Roman"/>
          <w:color w:val="000000" w:themeColor="text1"/>
          <w:szCs w:val="21"/>
        </w:rPr>
        <w:t xml:space="preserve"> </w:t>
      </w:r>
      <w:r w:rsidR="00C109B5" w:rsidRPr="001B075E">
        <w:rPr>
          <w:rStyle w:val="hps"/>
          <w:rFonts w:ascii="Times New Roman" w:hAnsi="Times New Roman" w:cs="Times New Roman"/>
          <w:color w:val="000000" w:themeColor="text1"/>
          <w:szCs w:val="21"/>
        </w:rPr>
        <w:t>by virtue of</w:t>
      </w:r>
      <w:r w:rsidR="00C109B5" w:rsidRPr="001B075E">
        <w:rPr>
          <w:rFonts w:ascii="Times New Roman" w:hAnsi="Times New Roman" w:cs="Times New Roman"/>
          <w:color w:val="000000" w:themeColor="text1"/>
          <w:szCs w:val="21"/>
        </w:rPr>
        <w:t xml:space="preserve"> </w:t>
      </w:r>
      <w:r w:rsidR="00C109B5" w:rsidRPr="001B075E">
        <w:rPr>
          <w:rStyle w:val="hps"/>
          <w:rFonts w:ascii="Times New Roman" w:hAnsi="Times New Roman" w:cs="Times New Roman"/>
          <w:color w:val="000000" w:themeColor="text1"/>
          <w:szCs w:val="21"/>
        </w:rPr>
        <w:t>ownership</w:t>
      </w:r>
      <w:r w:rsidR="00C109B5" w:rsidRPr="001B075E">
        <w:rPr>
          <w:rFonts w:ascii="Times New Roman" w:hAnsi="Times New Roman" w:cs="Times New Roman"/>
          <w:color w:val="000000" w:themeColor="text1"/>
          <w:szCs w:val="21"/>
        </w:rPr>
        <w:t xml:space="preserve"> </w:t>
      </w:r>
      <w:r w:rsidR="00C109B5" w:rsidRPr="001B075E">
        <w:rPr>
          <w:rStyle w:val="hps"/>
          <w:rFonts w:ascii="Times New Roman" w:hAnsi="Times New Roman" w:cs="Times New Roman"/>
          <w:color w:val="000000" w:themeColor="text1"/>
          <w:szCs w:val="21"/>
        </w:rPr>
        <w:t xml:space="preserve">to intervene in </w:t>
      </w:r>
      <w:r w:rsidR="00BE5FCB" w:rsidRPr="001B075E">
        <w:rPr>
          <w:rStyle w:val="hps"/>
          <w:rFonts w:ascii="Times New Roman" w:hAnsi="Times New Roman" w:cs="Times New Roman"/>
          <w:color w:val="000000" w:themeColor="text1"/>
          <w:szCs w:val="21"/>
        </w:rPr>
        <w:t>the</w:t>
      </w:r>
      <w:r w:rsidR="00C109B5" w:rsidRPr="001B075E">
        <w:rPr>
          <w:rStyle w:val="hps"/>
          <w:rFonts w:ascii="Times New Roman" w:hAnsi="Times New Roman" w:cs="Times New Roman"/>
          <w:color w:val="000000" w:themeColor="text1"/>
          <w:szCs w:val="21"/>
        </w:rPr>
        <w:t xml:space="preserve"> </w:t>
      </w:r>
      <w:r w:rsidR="00C109B5" w:rsidRPr="001B075E">
        <w:rPr>
          <w:rFonts w:ascii="Times New Roman" w:hAnsi="Times New Roman" w:cs="Times New Roman"/>
          <w:color w:val="000000" w:themeColor="text1"/>
          <w:szCs w:val="21"/>
        </w:rPr>
        <w:t>enterprises’ investment activities, utilizing</w:t>
      </w:r>
      <w:r w:rsidR="002B5D74" w:rsidRPr="001B075E">
        <w:rPr>
          <w:rFonts w:ascii="Times New Roman" w:hAnsi="Times New Roman" w:cs="Times New Roman"/>
          <w:color w:val="000000" w:themeColor="text1"/>
          <w:szCs w:val="21"/>
        </w:rPr>
        <w:t xml:space="preserve"> their</w:t>
      </w:r>
      <w:r w:rsidR="00C109B5" w:rsidRPr="001B075E">
        <w:rPr>
          <w:rFonts w:ascii="Times New Roman" w:hAnsi="Times New Roman" w:cs="Times New Roman"/>
          <w:color w:val="000000" w:themeColor="text1"/>
          <w:szCs w:val="21"/>
        </w:rPr>
        <w:t xml:space="preserve"> </w:t>
      </w:r>
      <w:r w:rsidR="00BC5BFA" w:rsidRPr="001B075E">
        <w:rPr>
          <w:rFonts w:ascii="Times New Roman" w:hAnsi="Times New Roman" w:cs="Times New Roman" w:hint="eastAsia"/>
          <w:color w:val="000000" w:themeColor="text1"/>
          <w:szCs w:val="21"/>
        </w:rPr>
        <w:t>regulatory</w:t>
      </w:r>
      <w:r w:rsidR="00C109B5" w:rsidRPr="001B075E">
        <w:rPr>
          <w:rFonts w:ascii="Times New Roman" w:hAnsi="Times New Roman" w:cs="Times New Roman"/>
          <w:color w:val="000000" w:themeColor="text1"/>
          <w:szCs w:val="21"/>
        </w:rPr>
        <w:t xml:space="preserve"> power</w:t>
      </w:r>
      <w:r w:rsidR="006F3767" w:rsidRPr="001B075E">
        <w:rPr>
          <w:rFonts w:ascii="Times New Roman" w:hAnsi="Times New Roman" w:cs="Times New Roman" w:hint="eastAsia"/>
          <w:color w:val="000000" w:themeColor="text1"/>
          <w:szCs w:val="21"/>
        </w:rPr>
        <w:t>s</w:t>
      </w:r>
      <w:r w:rsidR="00C109B5" w:rsidRPr="001B075E">
        <w:rPr>
          <w:rFonts w:ascii="Times New Roman" w:hAnsi="Times New Roman" w:cs="Times New Roman"/>
          <w:color w:val="000000" w:themeColor="text1"/>
          <w:szCs w:val="21"/>
        </w:rPr>
        <w:t xml:space="preserve"> </w:t>
      </w:r>
      <w:r w:rsidR="00BE5FCB" w:rsidRPr="001B075E">
        <w:rPr>
          <w:rFonts w:ascii="Times New Roman" w:hAnsi="Times New Roman" w:cs="Times New Roman"/>
          <w:color w:val="000000" w:themeColor="text1"/>
          <w:szCs w:val="21"/>
        </w:rPr>
        <w:t xml:space="preserve">for the government officials </w:t>
      </w:r>
      <w:r w:rsidR="00C109B5" w:rsidRPr="001B075E">
        <w:rPr>
          <w:rFonts w:ascii="Times New Roman" w:hAnsi="Times New Roman" w:cs="Times New Roman"/>
          <w:color w:val="000000" w:themeColor="text1"/>
          <w:szCs w:val="21"/>
        </w:rPr>
        <w:t xml:space="preserve">to </w:t>
      </w:r>
      <w:r w:rsidR="00BE5FCB" w:rsidRPr="001B075E">
        <w:rPr>
          <w:rFonts w:ascii="Times New Roman" w:hAnsi="Times New Roman" w:cs="Times New Roman"/>
          <w:color w:val="000000" w:themeColor="text1"/>
          <w:szCs w:val="21"/>
        </w:rPr>
        <w:t>integrate</w:t>
      </w:r>
      <w:r w:rsidR="00C109B5" w:rsidRPr="001B075E">
        <w:rPr>
          <w:rFonts w:ascii="Times New Roman" w:hAnsi="Times New Roman" w:cs="Times New Roman"/>
          <w:color w:val="000000" w:themeColor="text1"/>
          <w:szCs w:val="21"/>
        </w:rPr>
        <w:t xml:space="preserve"> the </w:t>
      </w:r>
      <w:r w:rsidR="006F3767" w:rsidRPr="001B075E">
        <w:rPr>
          <w:rFonts w:ascii="Times New Roman" w:hAnsi="Times New Roman" w:cs="Times New Roman"/>
          <w:color w:val="000000" w:themeColor="text1"/>
          <w:szCs w:val="21"/>
        </w:rPr>
        <w:t>economic</w:t>
      </w:r>
      <w:r w:rsidR="006F3767" w:rsidRPr="001B075E">
        <w:rPr>
          <w:rFonts w:ascii="Times New Roman" w:hAnsi="Times New Roman" w:cs="Times New Roman" w:hint="eastAsia"/>
          <w:color w:val="000000" w:themeColor="text1"/>
          <w:szCs w:val="21"/>
        </w:rPr>
        <w:t>, social, political</w:t>
      </w:r>
      <w:r w:rsidR="006F3767" w:rsidRPr="001B075E">
        <w:rPr>
          <w:rFonts w:ascii="Times New Roman" w:hAnsi="Times New Roman" w:cs="Times New Roman"/>
          <w:color w:val="000000" w:themeColor="text1"/>
          <w:szCs w:val="21"/>
        </w:rPr>
        <w:t xml:space="preserve"> </w:t>
      </w:r>
      <w:r w:rsidR="00C109B5" w:rsidRPr="001B075E">
        <w:rPr>
          <w:rFonts w:ascii="Times New Roman" w:hAnsi="Times New Roman" w:cs="Times New Roman"/>
          <w:color w:val="000000" w:themeColor="text1"/>
          <w:szCs w:val="21"/>
        </w:rPr>
        <w:t xml:space="preserve">goals </w:t>
      </w:r>
      <w:r w:rsidR="00C109B5" w:rsidRPr="001B075E">
        <w:rPr>
          <w:rFonts w:ascii="Times New Roman" w:hAnsi="Times New Roman" w:cs="Times New Roman"/>
          <w:color w:val="000000" w:themeColor="text1"/>
          <w:szCs w:val="21"/>
        </w:rPr>
        <w:lastRenderedPageBreak/>
        <w:t>an</w:t>
      </w:r>
      <w:r w:rsidR="002B5D74" w:rsidRPr="001B075E">
        <w:rPr>
          <w:rFonts w:ascii="Times New Roman" w:hAnsi="Times New Roman" w:cs="Times New Roman"/>
          <w:color w:val="000000" w:themeColor="text1"/>
          <w:szCs w:val="21"/>
        </w:rPr>
        <w:t>d</w:t>
      </w:r>
      <w:r w:rsidR="00C109B5" w:rsidRPr="001B075E">
        <w:rPr>
          <w:rFonts w:ascii="Times New Roman" w:hAnsi="Times New Roman" w:cs="Times New Roman"/>
          <w:color w:val="000000" w:themeColor="text1"/>
          <w:szCs w:val="21"/>
        </w:rPr>
        <w:t xml:space="preserve"> </w:t>
      </w:r>
      <w:r w:rsidR="006F3767" w:rsidRPr="001B075E">
        <w:rPr>
          <w:rFonts w:ascii="Times New Roman" w:hAnsi="Times New Roman" w:cs="Times New Roman" w:hint="eastAsia"/>
          <w:color w:val="000000" w:themeColor="text1"/>
          <w:szCs w:val="21"/>
        </w:rPr>
        <w:t xml:space="preserve">private </w:t>
      </w:r>
      <w:r w:rsidR="00C109B5" w:rsidRPr="001B075E">
        <w:rPr>
          <w:rFonts w:ascii="Times New Roman" w:hAnsi="Times New Roman" w:cs="Times New Roman"/>
          <w:color w:val="000000" w:themeColor="text1"/>
          <w:szCs w:val="21"/>
        </w:rPr>
        <w:t xml:space="preserve">benefits that they wish to achieve into the investment </w:t>
      </w:r>
      <w:r w:rsidR="0064058B" w:rsidRPr="001B075E">
        <w:rPr>
          <w:rFonts w:ascii="Times New Roman" w:hAnsi="Times New Roman" w:cs="Times New Roman" w:hint="eastAsia"/>
          <w:color w:val="000000" w:themeColor="text1"/>
          <w:szCs w:val="21"/>
        </w:rPr>
        <w:t>activities</w:t>
      </w:r>
      <w:r w:rsidR="00246FD7" w:rsidRPr="001B075E">
        <w:rPr>
          <w:rFonts w:ascii="Times New Roman" w:hAnsi="Times New Roman" w:cs="Times New Roman"/>
          <w:color w:val="000000" w:themeColor="text1"/>
          <w:szCs w:val="21"/>
        </w:rPr>
        <w:t xml:space="preserve"> of </w:t>
      </w:r>
      <w:r w:rsidR="00BE5FCB" w:rsidRPr="001B075E">
        <w:rPr>
          <w:rFonts w:ascii="Times New Roman" w:hAnsi="Times New Roman" w:cs="Times New Roman"/>
          <w:color w:val="000000" w:themeColor="text1"/>
          <w:szCs w:val="21"/>
        </w:rPr>
        <w:t>these</w:t>
      </w:r>
      <w:r w:rsidR="00246FD7" w:rsidRPr="001B075E">
        <w:rPr>
          <w:rFonts w:ascii="Times New Roman" w:hAnsi="Times New Roman" w:cs="Times New Roman"/>
          <w:color w:val="000000" w:themeColor="text1"/>
          <w:szCs w:val="21"/>
        </w:rPr>
        <w:t xml:space="preserve"> enterprises</w:t>
      </w:r>
      <w:r w:rsidR="00C109B5" w:rsidRPr="001B075E">
        <w:rPr>
          <w:rFonts w:ascii="Times New Roman" w:hAnsi="Times New Roman" w:cs="Times New Roman"/>
          <w:color w:val="000000" w:themeColor="text1"/>
          <w:szCs w:val="21"/>
        </w:rPr>
        <w:t xml:space="preserve"> has become an important </w:t>
      </w:r>
      <w:r w:rsidR="0064058B" w:rsidRPr="001B075E">
        <w:rPr>
          <w:rFonts w:ascii="Times New Roman" w:hAnsi="Times New Roman" w:cs="Times New Roman" w:hint="eastAsia"/>
          <w:color w:val="000000" w:themeColor="text1"/>
          <w:szCs w:val="21"/>
        </w:rPr>
        <w:t>channel</w:t>
      </w:r>
      <w:r w:rsidR="00C109B5" w:rsidRPr="001B075E">
        <w:rPr>
          <w:rFonts w:ascii="Times New Roman" w:hAnsi="Times New Roman" w:cs="Times New Roman"/>
          <w:color w:val="000000" w:themeColor="text1"/>
          <w:szCs w:val="21"/>
        </w:rPr>
        <w:t>.</w:t>
      </w:r>
      <w:r w:rsidR="00BE5FCB" w:rsidRPr="001B075E">
        <w:rPr>
          <w:rFonts w:ascii="Times New Roman" w:hAnsi="Times New Roman" w:cs="Times New Roman"/>
          <w:i/>
          <w:color w:val="000000" w:themeColor="text1"/>
          <w:szCs w:val="21"/>
        </w:rPr>
        <w:t xml:space="preserve"> </w:t>
      </w:r>
    </w:p>
    <w:p w:rsidR="00871937" w:rsidRPr="001B075E" w:rsidRDefault="00D933BA"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However, in China, the </w:t>
      </w:r>
      <w:r w:rsidR="0064058B" w:rsidRPr="001B075E">
        <w:rPr>
          <w:rFonts w:ascii="Times New Roman" w:hAnsi="Times New Roman" w:cs="Times New Roman" w:hint="eastAsia"/>
          <w:color w:val="000000" w:themeColor="text1"/>
          <w:szCs w:val="21"/>
        </w:rPr>
        <w:t>power</w:t>
      </w:r>
      <w:r w:rsidRPr="001B075E">
        <w:rPr>
          <w:rFonts w:ascii="Times New Roman" w:hAnsi="Times New Roman" w:cs="Times New Roman"/>
          <w:color w:val="000000" w:themeColor="text1"/>
          <w:szCs w:val="21"/>
        </w:rPr>
        <w:t xml:space="preserve">s and functions of </w:t>
      </w:r>
      <w:r w:rsidRPr="001B075E">
        <w:rPr>
          <w:rStyle w:val="hps"/>
          <w:rFonts w:ascii="Times New Roman" w:hAnsi="Times New Roman" w:cs="Times New Roman"/>
          <w:color w:val="000000" w:themeColor="text1"/>
          <w:szCs w:val="21"/>
        </w:rPr>
        <w:t>government</w:t>
      </w:r>
      <w:r w:rsidR="00A95CF2" w:rsidRPr="001B075E">
        <w:rPr>
          <w:rStyle w:val="hps"/>
          <w:rFonts w:ascii="Times New Roman" w:hAnsi="Times New Roman" w:cs="Times New Roman" w:hint="eastAsia"/>
          <w:color w:val="000000" w:themeColor="text1"/>
          <w:szCs w:val="21"/>
        </w:rPr>
        <w:t xml:space="preserve">s </w:t>
      </w:r>
      <w:r w:rsidR="00A95CF2" w:rsidRPr="001B075E">
        <w:rPr>
          <w:rFonts w:ascii="Times New Roman" w:hAnsi="Times New Roman" w:cs="Times New Roman"/>
          <w:kern w:val="0"/>
          <w:szCs w:val="21"/>
        </w:rPr>
        <w:t>at each level of political hierarchy</w:t>
      </w:r>
      <w:r w:rsidR="00A95CF2" w:rsidRPr="001B075E">
        <w:rPr>
          <w:rFonts w:ascii="Times New Roman" w:hAnsi="Times New Roman" w:cs="Times New Roman" w:hint="eastAsia"/>
          <w:kern w:val="0"/>
          <w:szCs w:val="21"/>
        </w:rPr>
        <w:t xml:space="preserve"> delegated by </w:t>
      </w:r>
      <w:r w:rsidR="006C439C" w:rsidRPr="001B075E">
        <w:rPr>
          <w:rFonts w:ascii="Times New Roman" w:hAnsi="Times New Roman" w:cs="Times New Roman" w:hint="eastAsia"/>
          <w:color w:val="000000" w:themeColor="text1"/>
          <w:szCs w:val="21"/>
        </w:rPr>
        <w:t>the Constitution</w:t>
      </w:r>
      <w:r w:rsidR="00A95CF2" w:rsidRPr="001B075E">
        <w:rPr>
          <w:rFonts w:ascii="Times New Roman" w:hAnsi="Times New Roman" w:cs="Times New Roman" w:hint="eastAsia"/>
          <w:kern w:val="0"/>
          <w:szCs w:val="21"/>
        </w:rPr>
        <w:t xml:space="preserve"> </w:t>
      </w:r>
      <w:r w:rsidRPr="001B075E">
        <w:rPr>
          <w:rStyle w:val="hps"/>
          <w:rFonts w:ascii="Times New Roman" w:hAnsi="Times New Roman" w:cs="Times New Roman"/>
          <w:color w:val="000000" w:themeColor="text1"/>
          <w:szCs w:val="21"/>
        </w:rPr>
        <w:t xml:space="preserve">are </w:t>
      </w:r>
      <w:r w:rsidR="0064058B" w:rsidRPr="001B075E">
        <w:rPr>
          <w:rStyle w:val="hps"/>
          <w:rFonts w:ascii="Times New Roman" w:hAnsi="Times New Roman" w:cs="Times New Roman" w:hint="eastAsia"/>
          <w:color w:val="000000" w:themeColor="text1"/>
          <w:szCs w:val="21"/>
        </w:rPr>
        <w:t xml:space="preserve">quite </w:t>
      </w:r>
      <w:r w:rsidRPr="001B075E">
        <w:rPr>
          <w:rStyle w:val="hps"/>
          <w:rFonts w:ascii="Times New Roman" w:hAnsi="Times New Roman" w:cs="Times New Roman"/>
          <w:color w:val="000000" w:themeColor="text1"/>
          <w:szCs w:val="21"/>
        </w:rPr>
        <w:t>different</w:t>
      </w:r>
      <w:r w:rsidRPr="001B075E">
        <w:rPr>
          <w:rFonts w:ascii="Times New Roman" w:hAnsi="Times New Roman" w:cs="Times New Roman"/>
          <w:color w:val="000000" w:themeColor="text1"/>
          <w:szCs w:val="21"/>
        </w:rPr>
        <w:t xml:space="preserve">, which </w:t>
      </w:r>
      <w:r w:rsidR="00A95CF2" w:rsidRPr="001B075E">
        <w:rPr>
          <w:rFonts w:ascii="Times New Roman" w:hAnsi="Times New Roman" w:cs="Times New Roman" w:hint="eastAsia"/>
          <w:color w:val="000000" w:themeColor="text1"/>
          <w:szCs w:val="21"/>
        </w:rPr>
        <w:t xml:space="preserve">has </w:t>
      </w:r>
      <w:r w:rsidRPr="001B075E">
        <w:rPr>
          <w:rFonts w:ascii="Times New Roman" w:hAnsi="Times New Roman" w:cs="Times New Roman"/>
          <w:color w:val="000000" w:themeColor="text1"/>
          <w:szCs w:val="21"/>
        </w:rPr>
        <w:t>result</w:t>
      </w:r>
      <w:r w:rsidR="00A95CF2" w:rsidRPr="001B075E">
        <w:rPr>
          <w:rFonts w:ascii="Times New Roman" w:hAnsi="Times New Roman" w:cs="Times New Roman" w:hint="eastAsia"/>
          <w:color w:val="000000" w:themeColor="text1"/>
          <w:szCs w:val="21"/>
        </w:rPr>
        <w:t>ed</w:t>
      </w:r>
      <w:r w:rsidRPr="001B075E">
        <w:rPr>
          <w:rFonts w:ascii="Times New Roman" w:hAnsi="Times New Roman" w:cs="Times New Roman"/>
          <w:color w:val="000000" w:themeColor="text1"/>
          <w:szCs w:val="21"/>
        </w:rPr>
        <w:t xml:space="preserve"> in that there exist significant </w:t>
      </w:r>
      <w:r w:rsidRPr="001B075E">
        <w:rPr>
          <w:rStyle w:val="hps"/>
          <w:rFonts w:ascii="Times New Roman" w:hAnsi="Times New Roman" w:cs="Times New Roman"/>
          <w:color w:val="000000" w:themeColor="text1"/>
          <w:szCs w:val="21"/>
        </w:rPr>
        <w:t>dis</w:t>
      </w:r>
      <w:r w:rsidR="00A95CF2" w:rsidRPr="001B075E">
        <w:rPr>
          <w:rStyle w:val="hps"/>
          <w:rFonts w:ascii="Times New Roman" w:hAnsi="Times New Roman" w:cs="Times New Roman" w:hint="eastAsia"/>
          <w:color w:val="000000" w:themeColor="text1"/>
          <w:szCs w:val="21"/>
        </w:rPr>
        <w:t>tinctions</w:t>
      </w:r>
      <w:r w:rsidRPr="001B075E">
        <w:rPr>
          <w:rStyle w:val="hps"/>
          <w:rFonts w:ascii="Times New Roman" w:hAnsi="Times New Roman" w:cs="Times New Roman"/>
          <w:color w:val="000000" w:themeColor="text1"/>
          <w:szCs w:val="21"/>
        </w:rPr>
        <w:t xml:space="preserve"> in</w:t>
      </w:r>
      <w:r w:rsidRPr="001B075E">
        <w:rPr>
          <w:rFonts w:ascii="Times New Roman" w:hAnsi="Times New Roman" w:cs="Times New Roman"/>
          <w:color w:val="000000" w:themeColor="text1"/>
          <w:szCs w:val="21"/>
        </w:rPr>
        <w:t xml:space="preserve"> the ability and the scope that the government officials </w:t>
      </w:r>
      <w:r w:rsidR="00A95CF2" w:rsidRPr="001B075E">
        <w:rPr>
          <w:rStyle w:val="hps"/>
          <w:rFonts w:ascii="Times New Roman" w:hAnsi="Times New Roman" w:cs="Times New Roman" w:hint="eastAsia"/>
          <w:color w:val="000000" w:themeColor="text1"/>
          <w:szCs w:val="21"/>
        </w:rPr>
        <w:t>at</w:t>
      </w:r>
      <w:r w:rsidRPr="001B075E">
        <w:rPr>
          <w:rStyle w:val="hps"/>
          <w:rFonts w:ascii="Times New Roman" w:hAnsi="Times New Roman" w:cs="Times New Roman"/>
          <w:color w:val="000000" w:themeColor="text1"/>
          <w:szCs w:val="21"/>
        </w:rPr>
        <w:t xml:space="preserve"> different administrative</w:t>
      </w:r>
      <w:r w:rsidRPr="001B075E">
        <w:rPr>
          <w:rFonts w:ascii="Times New Roman" w:hAnsi="Times New Roman" w:cs="Times New Roman"/>
          <w:color w:val="000000" w:themeColor="text1"/>
          <w:szCs w:val="21"/>
        </w:rPr>
        <w:t xml:space="preserve"> </w:t>
      </w:r>
      <w:r w:rsidR="00A95CF2" w:rsidRPr="001B075E">
        <w:rPr>
          <w:rFonts w:ascii="Times New Roman" w:hAnsi="Times New Roman" w:cs="Times New Roman"/>
          <w:kern w:val="0"/>
          <w:szCs w:val="21"/>
        </w:rPr>
        <w:t>hierarchy</w:t>
      </w:r>
      <w:r w:rsidRPr="001B075E">
        <w:rPr>
          <w:rFonts w:ascii="Times New Roman" w:hAnsi="Times New Roman" w:cs="Times New Roman"/>
          <w:color w:val="000000" w:themeColor="text1"/>
          <w:szCs w:val="21"/>
        </w:rPr>
        <w:t xml:space="preserve"> influence the investment decision of the enterprises.</w:t>
      </w:r>
      <w:r w:rsidR="005C2D9B" w:rsidRPr="001B075E">
        <w:rPr>
          <w:rFonts w:ascii="Times New Roman" w:hAnsi="Times New Roman" w:cs="Times New Roman"/>
          <w:color w:val="000000" w:themeColor="text1"/>
          <w:szCs w:val="21"/>
        </w:rPr>
        <w:t xml:space="preserve"> In China’s existing five </w:t>
      </w:r>
      <w:r w:rsidR="002F7C22" w:rsidRPr="001B075E">
        <w:rPr>
          <w:rFonts w:ascii="Times New Roman" w:hAnsi="Times New Roman" w:cs="Times New Roman"/>
          <w:color w:val="000000" w:themeColor="text1"/>
          <w:kern w:val="0"/>
          <w:szCs w:val="21"/>
        </w:rPr>
        <w:t>layers of</w:t>
      </w:r>
      <w:r w:rsidR="002F7C22" w:rsidRPr="001B075E">
        <w:rPr>
          <w:rFonts w:ascii="Times New Roman" w:hAnsi="Times New Roman" w:cs="Times New Roman" w:hint="eastAsia"/>
          <w:color w:val="000000" w:themeColor="text1"/>
          <w:kern w:val="0"/>
          <w:szCs w:val="21"/>
        </w:rPr>
        <w:t xml:space="preserve"> </w:t>
      </w:r>
      <w:r w:rsidR="002F7C22" w:rsidRPr="001B075E">
        <w:rPr>
          <w:rFonts w:ascii="Times New Roman" w:hAnsi="Times New Roman" w:cs="Times New Roman"/>
          <w:color w:val="000000" w:themeColor="text1"/>
          <w:kern w:val="0"/>
          <w:szCs w:val="21"/>
        </w:rPr>
        <w:t>state</w:t>
      </w:r>
      <w:r w:rsidR="005C2D9B" w:rsidRPr="001B075E">
        <w:rPr>
          <w:rFonts w:ascii="Times New Roman" w:hAnsi="Times New Roman" w:cs="Times New Roman"/>
          <w:color w:val="000000" w:themeColor="text1"/>
          <w:szCs w:val="21"/>
        </w:rPr>
        <w:t xml:space="preserve"> </w:t>
      </w:r>
      <w:r w:rsidR="002F7C22" w:rsidRPr="001B075E">
        <w:rPr>
          <w:rFonts w:ascii="Times New Roman" w:hAnsi="Times New Roman" w:cs="Times New Roman"/>
          <w:color w:val="000000" w:themeColor="text1"/>
          <w:kern w:val="0"/>
          <w:szCs w:val="21"/>
        </w:rPr>
        <w:t>administration</w:t>
      </w:r>
      <w:r w:rsidR="005C2D9B" w:rsidRPr="001B075E">
        <w:rPr>
          <w:rFonts w:ascii="Times New Roman" w:hAnsi="Times New Roman" w:cs="Times New Roman"/>
          <w:color w:val="000000" w:themeColor="text1"/>
          <w:szCs w:val="21"/>
        </w:rPr>
        <w:t xml:space="preserve"> framework of </w:t>
      </w:r>
      <w:r w:rsidR="002F7C22" w:rsidRPr="001B075E">
        <w:rPr>
          <w:rFonts w:ascii="Times New Roman" w:hAnsi="Times New Roman" w:cs="Times New Roman" w:hint="eastAsia"/>
          <w:color w:val="000000" w:themeColor="text1"/>
          <w:szCs w:val="21"/>
        </w:rPr>
        <w:t xml:space="preserve">the </w:t>
      </w:r>
      <w:r w:rsidR="005C2D9B" w:rsidRPr="001B075E">
        <w:rPr>
          <w:rFonts w:ascii="Times New Roman" w:hAnsi="Times New Roman" w:cs="Times New Roman"/>
          <w:color w:val="000000" w:themeColor="text1"/>
          <w:szCs w:val="21"/>
        </w:rPr>
        <w:t>cent</w:t>
      </w:r>
      <w:r w:rsidR="00556B75" w:rsidRPr="001B075E">
        <w:rPr>
          <w:rFonts w:ascii="Times New Roman" w:hAnsi="Times New Roman" w:cs="Times New Roman"/>
          <w:color w:val="000000" w:themeColor="text1"/>
          <w:szCs w:val="21"/>
        </w:rPr>
        <w:t>e</w:t>
      </w:r>
      <w:r w:rsidR="005C2D9B" w:rsidRPr="001B075E">
        <w:rPr>
          <w:rFonts w:ascii="Times New Roman" w:hAnsi="Times New Roman" w:cs="Times New Roman"/>
          <w:color w:val="000000" w:themeColor="text1"/>
          <w:szCs w:val="21"/>
        </w:rPr>
        <w:t>r, province</w:t>
      </w:r>
      <w:r w:rsidR="002F7C22" w:rsidRPr="001B075E">
        <w:rPr>
          <w:rFonts w:ascii="Times New Roman" w:hAnsi="Times New Roman" w:cs="Times New Roman" w:hint="eastAsia"/>
          <w:color w:val="000000" w:themeColor="text1"/>
          <w:szCs w:val="21"/>
        </w:rPr>
        <w:t>s</w:t>
      </w:r>
      <w:r w:rsidR="005C2D9B" w:rsidRPr="001B075E">
        <w:rPr>
          <w:rFonts w:ascii="Times New Roman" w:hAnsi="Times New Roman" w:cs="Times New Roman"/>
          <w:color w:val="000000" w:themeColor="text1"/>
          <w:szCs w:val="21"/>
        </w:rPr>
        <w:t>, cit</w:t>
      </w:r>
      <w:r w:rsidR="002F7C22" w:rsidRPr="001B075E">
        <w:rPr>
          <w:rFonts w:ascii="Times New Roman" w:hAnsi="Times New Roman" w:cs="Times New Roman" w:hint="eastAsia"/>
          <w:color w:val="000000" w:themeColor="text1"/>
          <w:szCs w:val="21"/>
        </w:rPr>
        <w:t>ies</w:t>
      </w:r>
      <w:r w:rsidR="005C2D9B" w:rsidRPr="001B075E">
        <w:rPr>
          <w:rFonts w:ascii="Times New Roman" w:hAnsi="Times New Roman" w:cs="Times New Roman"/>
          <w:color w:val="000000" w:themeColor="text1"/>
          <w:szCs w:val="21"/>
        </w:rPr>
        <w:t>, count</w:t>
      </w:r>
      <w:r w:rsidR="002F7C22" w:rsidRPr="001B075E">
        <w:rPr>
          <w:rFonts w:ascii="Times New Roman" w:hAnsi="Times New Roman" w:cs="Times New Roman" w:hint="eastAsia"/>
          <w:color w:val="000000" w:themeColor="text1"/>
          <w:szCs w:val="21"/>
        </w:rPr>
        <w:t>ies</w:t>
      </w:r>
      <w:r w:rsidR="005C2D9B" w:rsidRPr="001B075E">
        <w:rPr>
          <w:rFonts w:ascii="Times New Roman" w:hAnsi="Times New Roman" w:cs="Times New Roman"/>
          <w:color w:val="000000" w:themeColor="text1"/>
          <w:szCs w:val="21"/>
        </w:rPr>
        <w:t xml:space="preserve"> and township</w:t>
      </w:r>
      <w:r w:rsidR="002F7C22" w:rsidRPr="001B075E">
        <w:rPr>
          <w:rFonts w:ascii="Times New Roman" w:hAnsi="Times New Roman" w:cs="Times New Roman" w:hint="eastAsia"/>
          <w:color w:val="000000" w:themeColor="text1"/>
          <w:szCs w:val="21"/>
        </w:rPr>
        <w:t>s</w:t>
      </w:r>
      <w:r w:rsidR="005C2D9B" w:rsidRPr="001B075E">
        <w:rPr>
          <w:rFonts w:ascii="Times New Roman" w:hAnsi="Times New Roman" w:cs="Times New Roman"/>
          <w:color w:val="000000" w:themeColor="text1"/>
          <w:szCs w:val="21"/>
        </w:rPr>
        <w:t xml:space="preserve">, </w:t>
      </w:r>
      <w:r w:rsidR="002621B4" w:rsidRPr="001B075E">
        <w:rPr>
          <w:rFonts w:ascii="Times New Roman" w:hAnsi="Times New Roman" w:cs="Times New Roman" w:hint="eastAsia"/>
          <w:color w:val="000000" w:themeColor="text1"/>
          <w:szCs w:val="21"/>
        </w:rPr>
        <w:t xml:space="preserve">according to the Constitution, </w:t>
      </w:r>
      <w:r w:rsidR="005C2D9B" w:rsidRPr="001B075E">
        <w:rPr>
          <w:rStyle w:val="hps"/>
          <w:rFonts w:ascii="Times New Roman" w:hAnsi="Times New Roman" w:cs="Times New Roman"/>
          <w:color w:val="000000" w:themeColor="text1"/>
          <w:szCs w:val="21"/>
        </w:rPr>
        <w:t xml:space="preserve">the central </w:t>
      </w:r>
      <w:r w:rsidR="00682856" w:rsidRPr="001B075E">
        <w:rPr>
          <w:rStyle w:val="hps"/>
          <w:rFonts w:ascii="Times New Roman" w:hAnsi="Times New Roman" w:cs="Times New Roman"/>
          <w:color w:val="000000" w:themeColor="text1"/>
          <w:szCs w:val="21"/>
        </w:rPr>
        <w:t xml:space="preserve">government </w:t>
      </w:r>
      <w:r w:rsidR="005C2D9B" w:rsidRPr="001B075E">
        <w:rPr>
          <w:rFonts w:ascii="Times New Roman" w:hAnsi="Times New Roman" w:cs="Times New Roman"/>
          <w:color w:val="000000" w:themeColor="text1"/>
          <w:szCs w:val="21"/>
        </w:rPr>
        <w:t>has the highest administrative power</w:t>
      </w:r>
      <w:r w:rsidR="00166AF3" w:rsidRPr="001B075E">
        <w:rPr>
          <w:rFonts w:ascii="Times New Roman" w:hAnsi="Times New Roman" w:cs="Times New Roman" w:hint="eastAsia"/>
          <w:color w:val="000000" w:themeColor="text1"/>
          <w:szCs w:val="21"/>
        </w:rPr>
        <w:t>s</w:t>
      </w:r>
      <w:r w:rsidR="005C2D9B" w:rsidRPr="001B075E">
        <w:rPr>
          <w:rFonts w:ascii="Times New Roman" w:hAnsi="Times New Roman" w:cs="Times New Roman"/>
          <w:color w:val="000000" w:themeColor="text1"/>
          <w:szCs w:val="21"/>
        </w:rPr>
        <w:t xml:space="preserve">, followed by </w:t>
      </w:r>
      <w:r w:rsidR="005C2D9B" w:rsidRPr="001B075E">
        <w:rPr>
          <w:rStyle w:val="hps"/>
          <w:rFonts w:ascii="Times New Roman" w:hAnsi="Times New Roman" w:cs="Times New Roman"/>
          <w:color w:val="000000" w:themeColor="text1"/>
          <w:szCs w:val="21"/>
        </w:rPr>
        <w:t>the provincial government</w:t>
      </w:r>
      <w:r w:rsidR="00F07672" w:rsidRPr="001B075E">
        <w:rPr>
          <w:rStyle w:val="hps"/>
          <w:rFonts w:ascii="Times New Roman" w:hAnsi="Times New Roman" w:cs="Times New Roman" w:hint="eastAsia"/>
          <w:color w:val="000000" w:themeColor="text1"/>
          <w:szCs w:val="21"/>
        </w:rPr>
        <w:t>s</w:t>
      </w:r>
      <w:r w:rsidR="005C2D9B" w:rsidRPr="001B075E">
        <w:rPr>
          <w:rStyle w:val="hps"/>
          <w:rFonts w:ascii="Times New Roman" w:hAnsi="Times New Roman" w:cs="Times New Roman"/>
          <w:color w:val="000000" w:themeColor="text1"/>
          <w:szCs w:val="21"/>
        </w:rPr>
        <w:t xml:space="preserve">, and the </w:t>
      </w:r>
      <w:r w:rsidR="005C2D9B" w:rsidRPr="001B075E">
        <w:rPr>
          <w:rFonts w:ascii="Times New Roman" w:hAnsi="Times New Roman" w:cs="Times New Roman"/>
          <w:color w:val="000000" w:themeColor="text1"/>
          <w:szCs w:val="21"/>
        </w:rPr>
        <w:t>administrative power</w:t>
      </w:r>
      <w:r w:rsidR="00A76113" w:rsidRPr="001B075E">
        <w:rPr>
          <w:rFonts w:ascii="Times New Roman" w:hAnsi="Times New Roman" w:cs="Times New Roman" w:hint="eastAsia"/>
          <w:color w:val="000000" w:themeColor="text1"/>
          <w:szCs w:val="21"/>
        </w:rPr>
        <w:t>s</w:t>
      </w:r>
      <w:r w:rsidR="005C2D9B" w:rsidRPr="001B075E">
        <w:rPr>
          <w:rFonts w:ascii="Times New Roman" w:hAnsi="Times New Roman" w:cs="Times New Roman"/>
          <w:color w:val="000000" w:themeColor="text1"/>
          <w:szCs w:val="21"/>
        </w:rPr>
        <w:t xml:space="preserve"> of the city, county and township (town) government</w:t>
      </w:r>
      <w:r w:rsidR="00F07672" w:rsidRPr="001B075E">
        <w:rPr>
          <w:rFonts w:ascii="Times New Roman" w:hAnsi="Times New Roman" w:cs="Times New Roman" w:hint="eastAsia"/>
          <w:color w:val="000000" w:themeColor="text1"/>
          <w:szCs w:val="21"/>
        </w:rPr>
        <w:t>s</w:t>
      </w:r>
      <w:r w:rsidR="005C2D9B" w:rsidRPr="001B075E">
        <w:rPr>
          <w:rFonts w:ascii="Times New Roman" w:hAnsi="Times New Roman" w:cs="Times New Roman"/>
          <w:color w:val="000000" w:themeColor="text1"/>
          <w:szCs w:val="21"/>
        </w:rPr>
        <w:t xml:space="preserve"> are, respectively, </w:t>
      </w:r>
      <w:r w:rsidR="005C2D9B" w:rsidRPr="001B075E">
        <w:rPr>
          <w:rStyle w:val="hps"/>
          <w:rFonts w:ascii="Times New Roman" w:hAnsi="Times New Roman" w:cs="Times New Roman"/>
          <w:color w:val="000000" w:themeColor="text1"/>
          <w:szCs w:val="21"/>
        </w:rPr>
        <w:t>ranked third, fourth and last.</w:t>
      </w:r>
      <w:r w:rsidR="00684FBB" w:rsidRPr="001B075E">
        <w:rPr>
          <w:rStyle w:val="hps"/>
          <w:rFonts w:ascii="Times New Roman" w:hAnsi="Times New Roman" w:cs="Times New Roman"/>
          <w:color w:val="000000" w:themeColor="text1"/>
          <w:szCs w:val="21"/>
        </w:rPr>
        <w:t xml:space="preserve"> </w:t>
      </w:r>
      <w:r w:rsidR="00A76113" w:rsidRPr="001B075E">
        <w:rPr>
          <w:rFonts w:ascii="Times New Roman" w:hAnsi="Times New Roman" w:cs="Times New Roman"/>
          <w:color w:val="000000" w:themeColor="text1"/>
          <w:szCs w:val="21"/>
        </w:rPr>
        <w:t>O</w:t>
      </w:r>
      <w:r w:rsidR="00A76113" w:rsidRPr="001B075E">
        <w:rPr>
          <w:rFonts w:ascii="Times New Roman" w:hAnsi="Times New Roman" w:cs="Times New Roman" w:hint="eastAsia"/>
          <w:color w:val="000000" w:themeColor="text1"/>
          <w:szCs w:val="21"/>
        </w:rPr>
        <w:t>n the basis of</w:t>
      </w:r>
      <w:r w:rsidR="00684FBB" w:rsidRPr="001B075E">
        <w:rPr>
          <w:rFonts w:ascii="Times New Roman" w:hAnsi="Times New Roman" w:cs="Times New Roman"/>
          <w:color w:val="000000" w:themeColor="text1"/>
          <w:szCs w:val="21"/>
        </w:rPr>
        <w:t xml:space="preserve"> the power</w:t>
      </w:r>
      <w:r w:rsidR="00A76113" w:rsidRPr="001B075E">
        <w:rPr>
          <w:rFonts w:ascii="Times New Roman" w:hAnsi="Times New Roman" w:cs="Times New Roman" w:hint="eastAsia"/>
          <w:color w:val="000000" w:themeColor="text1"/>
          <w:szCs w:val="21"/>
        </w:rPr>
        <w:t>s</w:t>
      </w:r>
      <w:r w:rsidR="00684FBB" w:rsidRPr="001B075E">
        <w:rPr>
          <w:rFonts w:ascii="Times New Roman" w:hAnsi="Times New Roman" w:cs="Times New Roman"/>
          <w:color w:val="000000" w:themeColor="text1"/>
          <w:szCs w:val="21"/>
        </w:rPr>
        <w:t xml:space="preserve"> delegated by </w:t>
      </w:r>
      <w:r w:rsidR="00A76113" w:rsidRPr="001B075E">
        <w:rPr>
          <w:rFonts w:ascii="Times New Roman" w:hAnsi="Times New Roman" w:cs="Times New Roman" w:hint="eastAsia"/>
          <w:color w:val="000000" w:themeColor="text1"/>
          <w:szCs w:val="21"/>
        </w:rPr>
        <w:t>the Constitution</w:t>
      </w:r>
      <w:r w:rsidR="00684FBB" w:rsidRPr="001B075E">
        <w:rPr>
          <w:rFonts w:ascii="Times New Roman" w:hAnsi="Times New Roman" w:cs="Times New Roman"/>
          <w:color w:val="000000" w:themeColor="text1"/>
          <w:szCs w:val="21"/>
        </w:rPr>
        <w:t>, within their</w:t>
      </w:r>
      <w:r w:rsidR="001E2ECF" w:rsidRPr="001B075E">
        <w:rPr>
          <w:rFonts w:ascii="Times New Roman" w:hAnsi="Times New Roman" w:cs="Times New Roman"/>
          <w:color w:val="000000" w:themeColor="text1"/>
          <w:szCs w:val="21"/>
        </w:rPr>
        <w:t xml:space="preserve"> respective</w:t>
      </w:r>
      <w:r w:rsidR="00684FBB" w:rsidRPr="001B075E">
        <w:rPr>
          <w:rFonts w:ascii="Times New Roman" w:hAnsi="Times New Roman" w:cs="Times New Roman"/>
          <w:color w:val="000000" w:themeColor="text1"/>
          <w:szCs w:val="21"/>
        </w:rPr>
        <w:t xml:space="preserve"> jurisdiction, a certain administrative level of government officials </w:t>
      </w:r>
      <w:r w:rsidR="00B23862" w:rsidRPr="001B075E">
        <w:rPr>
          <w:rFonts w:ascii="Times New Roman" w:hAnsi="Times New Roman" w:cs="Times New Roman"/>
          <w:color w:val="000000" w:themeColor="text1"/>
          <w:szCs w:val="21"/>
        </w:rPr>
        <w:t>usual</w:t>
      </w:r>
      <w:r w:rsidR="00D839FE" w:rsidRPr="001B075E">
        <w:rPr>
          <w:rFonts w:ascii="Times New Roman" w:hAnsi="Times New Roman" w:cs="Times New Roman"/>
          <w:color w:val="000000" w:themeColor="text1"/>
          <w:szCs w:val="21"/>
        </w:rPr>
        <w:t xml:space="preserve">ly </w:t>
      </w:r>
      <w:r w:rsidR="00684FBB" w:rsidRPr="001B075E">
        <w:rPr>
          <w:rFonts w:ascii="Times New Roman" w:hAnsi="Times New Roman" w:cs="Times New Roman"/>
          <w:color w:val="000000" w:themeColor="text1"/>
          <w:szCs w:val="21"/>
        </w:rPr>
        <w:t>have a relatively higher influence over the operational activities of the enterprises founded by them or the lower level government</w:t>
      </w:r>
      <w:r w:rsidR="006F20AB" w:rsidRPr="001B075E">
        <w:rPr>
          <w:rFonts w:ascii="Times New Roman" w:hAnsi="Times New Roman" w:cs="Times New Roman" w:hint="eastAsia"/>
          <w:color w:val="000000" w:themeColor="text1"/>
          <w:szCs w:val="21"/>
        </w:rPr>
        <w:t>s</w:t>
      </w:r>
      <w:r w:rsidR="00684FBB" w:rsidRPr="001B075E">
        <w:rPr>
          <w:rFonts w:ascii="Times New Roman" w:hAnsi="Times New Roman" w:cs="Times New Roman"/>
          <w:color w:val="000000" w:themeColor="text1"/>
          <w:szCs w:val="21"/>
        </w:rPr>
        <w:t xml:space="preserve"> as well as private enterprises, but their impacts on </w:t>
      </w:r>
      <w:r w:rsidR="00B22F1D" w:rsidRPr="001B075E">
        <w:rPr>
          <w:rFonts w:ascii="Times New Roman" w:hAnsi="Times New Roman" w:cs="Times New Roman"/>
          <w:color w:val="000000" w:themeColor="text1"/>
          <w:szCs w:val="21"/>
        </w:rPr>
        <w:t xml:space="preserve">the operational activities </w:t>
      </w:r>
      <w:r w:rsidR="00B22F1D" w:rsidRPr="001B075E">
        <w:rPr>
          <w:rFonts w:ascii="Times New Roman" w:hAnsi="Times New Roman" w:cs="Times New Roman" w:hint="eastAsia"/>
          <w:color w:val="000000" w:themeColor="text1"/>
          <w:szCs w:val="21"/>
        </w:rPr>
        <w:t xml:space="preserve">of </w:t>
      </w:r>
      <w:r w:rsidR="00684FBB" w:rsidRPr="001B075E">
        <w:rPr>
          <w:rFonts w:ascii="Times New Roman" w:hAnsi="Times New Roman" w:cs="Times New Roman"/>
          <w:color w:val="000000" w:themeColor="text1"/>
          <w:szCs w:val="21"/>
        </w:rPr>
        <w:t>the enterprises sponsored by the higher level government</w:t>
      </w:r>
      <w:r w:rsidR="006F20AB" w:rsidRPr="001B075E">
        <w:rPr>
          <w:rFonts w:ascii="Times New Roman" w:hAnsi="Times New Roman" w:cs="Times New Roman" w:hint="eastAsia"/>
          <w:color w:val="000000" w:themeColor="text1"/>
          <w:szCs w:val="21"/>
        </w:rPr>
        <w:t>s</w:t>
      </w:r>
      <w:r w:rsidR="00684FBB" w:rsidRPr="001B075E">
        <w:rPr>
          <w:rFonts w:ascii="Times New Roman" w:hAnsi="Times New Roman" w:cs="Times New Roman"/>
          <w:color w:val="000000" w:themeColor="text1"/>
          <w:szCs w:val="21"/>
        </w:rPr>
        <w:t xml:space="preserve"> are relatively smaller. </w:t>
      </w:r>
      <w:r w:rsidR="00CC7A20" w:rsidRPr="001B075E">
        <w:rPr>
          <w:rFonts w:ascii="Times New Roman" w:hAnsi="Times New Roman" w:cs="Times New Roman"/>
          <w:color w:val="000000" w:themeColor="text1"/>
          <w:szCs w:val="21"/>
        </w:rPr>
        <w:t xml:space="preserve">Therefore, </w:t>
      </w:r>
      <w:r w:rsidR="00C63DC8" w:rsidRPr="001B075E">
        <w:rPr>
          <w:rFonts w:ascii="Times New Roman" w:hAnsi="Times New Roman" w:cs="Times New Roman"/>
          <w:color w:val="000000" w:themeColor="text1"/>
          <w:szCs w:val="21"/>
        </w:rPr>
        <w:t xml:space="preserve">the behavior and motives of </w:t>
      </w:r>
      <w:r w:rsidR="00C63DC8" w:rsidRPr="001B075E">
        <w:rPr>
          <w:rStyle w:val="hps"/>
          <w:rFonts w:ascii="Times New Roman" w:hAnsi="Times New Roman" w:cs="Times New Roman"/>
          <w:color w:val="000000" w:themeColor="text1"/>
          <w:szCs w:val="21"/>
        </w:rPr>
        <w:t>the central government</w:t>
      </w:r>
      <w:r w:rsidR="00C63DC8" w:rsidRPr="001B075E">
        <w:rPr>
          <w:rFonts w:ascii="Times New Roman" w:hAnsi="Times New Roman" w:cs="Times New Roman"/>
          <w:color w:val="000000" w:themeColor="text1"/>
          <w:szCs w:val="21"/>
        </w:rPr>
        <w:t xml:space="preserve"> officials will affect </w:t>
      </w:r>
      <w:r w:rsidR="00C63DC8" w:rsidRPr="001B075E">
        <w:rPr>
          <w:rStyle w:val="hps"/>
          <w:rFonts w:ascii="Times New Roman" w:hAnsi="Times New Roman" w:cs="Times New Roman"/>
          <w:color w:val="000000" w:themeColor="text1"/>
          <w:szCs w:val="21"/>
        </w:rPr>
        <w:t xml:space="preserve">the operational activities of </w:t>
      </w:r>
      <w:r w:rsidR="00590340" w:rsidRPr="001B075E">
        <w:rPr>
          <w:rStyle w:val="hps"/>
          <w:rFonts w:ascii="Times New Roman" w:hAnsi="Times New Roman" w:cs="Times New Roman"/>
          <w:color w:val="000000" w:themeColor="text1"/>
          <w:szCs w:val="21"/>
        </w:rPr>
        <w:t xml:space="preserve">both </w:t>
      </w:r>
      <w:r w:rsidR="00C63DC8" w:rsidRPr="001B075E">
        <w:rPr>
          <w:rStyle w:val="hps"/>
          <w:rFonts w:ascii="Times New Roman" w:hAnsi="Times New Roman" w:cs="Times New Roman"/>
          <w:color w:val="000000" w:themeColor="text1"/>
          <w:szCs w:val="21"/>
        </w:rPr>
        <w:t xml:space="preserve">the central </w:t>
      </w:r>
      <w:r w:rsidR="00217964" w:rsidRPr="001B075E">
        <w:rPr>
          <w:rStyle w:val="hps"/>
          <w:rFonts w:ascii="Times New Roman" w:hAnsi="Times New Roman" w:cs="Times New Roman" w:hint="eastAsia"/>
          <w:color w:val="000000" w:themeColor="text1"/>
          <w:szCs w:val="21"/>
        </w:rPr>
        <w:t xml:space="preserve">state-owned </w:t>
      </w:r>
      <w:r w:rsidR="00C63DC8" w:rsidRPr="001B075E">
        <w:rPr>
          <w:rStyle w:val="hps"/>
          <w:rFonts w:ascii="Times New Roman" w:hAnsi="Times New Roman" w:cs="Times New Roman"/>
          <w:color w:val="000000" w:themeColor="text1"/>
          <w:szCs w:val="21"/>
        </w:rPr>
        <w:t>enterprises</w:t>
      </w:r>
      <w:r w:rsidR="00590340" w:rsidRPr="001B075E">
        <w:rPr>
          <w:rStyle w:val="hps"/>
          <w:rFonts w:ascii="Times New Roman" w:hAnsi="Times New Roman" w:cs="Times New Roman"/>
          <w:color w:val="000000" w:themeColor="text1"/>
          <w:szCs w:val="21"/>
        </w:rPr>
        <w:t xml:space="preserve"> and</w:t>
      </w:r>
      <w:r w:rsidR="00C63DC8" w:rsidRPr="001B075E">
        <w:rPr>
          <w:rStyle w:val="hps"/>
          <w:rFonts w:ascii="Times New Roman" w:hAnsi="Times New Roman" w:cs="Times New Roman"/>
          <w:color w:val="000000" w:themeColor="text1"/>
          <w:szCs w:val="21"/>
        </w:rPr>
        <w:t xml:space="preserve"> those controlled by </w:t>
      </w:r>
      <w:r w:rsidR="00C63DC8" w:rsidRPr="001B075E">
        <w:rPr>
          <w:rFonts w:ascii="Times New Roman" w:hAnsi="Times New Roman" w:cs="Times New Roman"/>
          <w:color w:val="000000" w:themeColor="text1"/>
          <w:szCs w:val="21"/>
        </w:rPr>
        <w:t xml:space="preserve">provincial, city, county </w:t>
      </w:r>
      <w:r w:rsidR="00217964" w:rsidRPr="001B075E">
        <w:rPr>
          <w:rFonts w:ascii="Times New Roman" w:hAnsi="Times New Roman" w:cs="Times New Roman" w:hint="eastAsia"/>
          <w:color w:val="000000" w:themeColor="text1"/>
          <w:szCs w:val="21"/>
        </w:rPr>
        <w:t xml:space="preserve">governments </w:t>
      </w:r>
      <w:r w:rsidR="00C63DC8" w:rsidRPr="001B075E">
        <w:rPr>
          <w:rFonts w:ascii="Times New Roman" w:hAnsi="Times New Roman" w:cs="Times New Roman"/>
          <w:color w:val="000000" w:themeColor="text1"/>
          <w:szCs w:val="21"/>
        </w:rPr>
        <w:t>as well as private entities.</w:t>
      </w:r>
      <w:r w:rsidR="00590340" w:rsidRPr="001B075E">
        <w:rPr>
          <w:rFonts w:ascii="Times New Roman" w:hAnsi="Times New Roman" w:cs="Times New Roman"/>
          <w:color w:val="000000" w:themeColor="text1"/>
          <w:szCs w:val="21"/>
        </w:rPr>
        <w:t xml:space="preserve"> Since </w:t>
      </w:r>
      <w:r w:rsidR="00F07672" w:rsidRPr="001B075E">
        <w:rPr>
          <w:rFonts w:ascii="Times New Roman" w:hAnsi="Times New Roman" w:cs="Times New Roman"/>
          <w:color w:val="000000" w:themeColor="text1"/>
          <w:szCs w:val="21"/>
        </w:rPr>
        <w:t>p</w:t>
      </w:r>
      <w:r w:rsidR="00F07672" w:rsidRPr="001B075E">
        <w:rPr>
          <w:rFonts w:ascii="Times New Roman" w:hAnsi="Times New Roman" w:cs="Times New Roman"/>
          <w:color w:val="000000" w:themeColor="text1"/>
          <w:kern w:val="0"/>
          <w:szCs w:val="21"/>
        </w:rPr>
        <w:t xml:space="preserve">rovinces </w:t>
      </w:r>
      <w:r w:rsidR="00B33C0E" w:rsidRPr="001B075E">
        <w:rPr>
          <w:rFonts w:ascii="Times New Roman" w:hAnsi="Times New Roman" w:cs="Times New Roman" w:hint="eastAsia"/>
          <w:color w:val="000000" w:themeColor="text1"/>
          <w:kern w:val="0"/>
          <w:szCs w:val="21"/>
        </w:rPr>
        <w:t>rank</w:t>
      </w:r>
      <w:r w:rsidR="00F07672" w:rsidRPr="001B075E">
        <w:rPr>
          <w:rFonts w:ascii="Times New Roman" w:hAnsi="Times New Roman" w:cs="Times New Roman"/>
          <w:color w:val="000000" w:themeColor="text1"/>
          <w:kern w:val="0"/>
          <w:szCs w:val="21"/>
        </w:rPr>
        <w:t xml:space="preserve"> the second level </w:t>
      </w:r>
      <w:r w:rsidR="005B7613" w:rsidRPr="001B075E">
        <w:rPr>
          <w:rFonts w:ascii="Times New Roman" w:hAnsi="Times New Roman" w:cs="Times New Roman" w:hint="eastAsia"/>
          <w:color w:val="000000" w:themeColor="text1"/>
          <w:kern w:val="0"/>
          <w:szCs w:val="21"/>
        </w:rPr>
        <w:t>at</w:t>
      </w:r>
      <w:r w:rsidR="00F07672" w:rsidRPr="001B075E">
        <w:rPr>
          <w:rFonts w:ascii="Times New Roman" w:hAnsi="Times New Roman" w:cs="Times New Roman"/>
          <w:color w:val="000000" w:themeColor="text1"/>
          <w:kern w:val="0"/>
          <w:szCs w:val="21"/>
        </w:rPr>
        <w:t xml:space="preserve"> China’s political hierarchy</w:t>
      </w:r>
      <w:r w:rsidR="00F07672" w:rsidRPr="001B075E">
        <w:rPr>
          <w:rFonts w:ascii="Times New Roman" w:hAnsi="Times New Roman" w:cs="Times New Roman" w:hint="eastAsia"/>
          <w:color w:val="000000" w:themeColor="text1"/>
          <w:kern w:val="0"/>
          <w:szCs w:val="21"/>
        </w:rPr>
        <w:t xml:space="preserve">, therefore, </w:t>
      </w:r>
      <w:r w:rsidR="00E0105B" w:rsidRPr="001B075E">
        <w:rPr>
          <w:rFonts w:ascii="Times New Roman" w:hAnsi="Times New Roman" w:cs="Times New Roman" w:hint="eastAsia"/>
          <w:color w:val="000000" w:themeColor="text1"/>
          <w:kern w:val="0"/>
          <w:szCs w:val="21"/>
        </w:rPr>
        <w:t xml:space="preserve">the </w:t>
      </w:r>
      <w:r w:rsidR="00590340" w:rsidRPr="001B075E">
        <w:rPr>
          <w:rFonts w:ascii="Times New Roman" w:hAnsi="Times New Roman" w:cs="Times New Roman"/>
          <w:color w:val="000000" w:themeColor="text1"/>
          <w:szCs w:val="21"/>
        </w:rPr>
        <w:t>administrative powers of the</w:t>
      </w:r>
      <w:r w:rsidR="005B7613" w:rsidRPr="001B075E">
        <w:rPr>
          <w:rStyle w:val="hps"/>
          <w:rFonts w:ascii="Times New Roman" w:hAnsi="Times New Roman" w:cs="Times New Roman"/>
          <w:color w:val="000000" w:themeColor="text1"/>
          <w:szCs w:val="21"/>
        </w:rPr>
        <w:t xml:space="preserve"> government officials</w:t>
      </w:r>
      <w:r w:rsidR="00590340" w:rsidRPr="001B075E">
        <w:rPr>
          <w:rFonts w:ascii="Times New Roman" w:hAnsi="Times New Roman" w:cs="Times New Roman"/>
          <w:color w:val="000000" w:themeColor="text1"/>
          <w:szCs w:val="21"/>
        </w:rPr>
        <w:t xml:space="preserve"> </w:t>
      </w:r>
      <w:r w:rsidR="005B7613" w:rsidRPr="001B075E">
        <w:rPr>
          <w:rFonts w:ascii="Times New Roman" w:hAnsi="Times New Roman" w:cs="Times New Roman" w:hint="eastAsia"/>
          <w:color w:val="000000" w:themeColor="text1"/>
          <w:szCs w:val="21"/>
        </w:rPr>
        <w:t xml:space="preserve">at </w:t>
      </w:r>
      <w:r w:rsidR="00E0105B" w:rsidRPr="001B075E">
        <w:rPr>
          <w:rFonts w:ascii="Times New Roman" w:hAnsi="Times New Roman" w:cs="Times New Roman" w:hint="eastAsia"/>
          <w:color w:val="000000" w:themeColor="text1"/>
          <w:szCs w:val="21"/>
        </w:rPr>
        <w:t xml:space="preserve">the </w:t>
      </w:r>
      <w:r w:rsidR="00590340" w:rsidRPr="001B075E">
        <w:rPr>
          <w:rStyle w:val="hps"/>
          <w:rFonts w:ascii="Times New Roman" w:hAnsi="Times New Roman" w:cs="Times New Roman"/>
          <w:color w:val="000000" w:themeColor="text1"/>
          <w:szCs w:val="21"/>
        </w:rPr>
        <w:t>provincial</w:t>
      </w:r>
      <w:r w:rsidR="00E0105B" w:rsidRPr="001B075E">
        <w:rPr>
          <w:rStyle w:val="hps"/>
          <w:rFonts w:ascii="Times New Roman" w:hAnsi="Times New Roman" w:cs="Times New Roman" w:hint="eastAsia"/>
          <w:color w:val="000000" w:themeColor="text1"/>
          <w:szCs w:val="21"/>
        </w:rPr>
        <w:t xml:space="preserve"> </w:t>
      </w:r>
      <w:r w:rsidR="005B7613" w:rsidRPr="001B075E">
        <w:rPr>
          <w:rStyle w:val="hps"/>
          <w:rFonts w:ascii="Times New Roman" w:hAnsi="Times New Roman" w:cs="Times New Roman" w:hint="eastAsia"/>
          <w:color w:val="000000" w:themeColor="text1"/>
          <w:szCs w:val="21"/>
        </w:rPr>
        <w:t>level</w:t>
      </w:r>
      <w:r w:rsidR="00590340" w:rsidRPr="001B075E">
        <w:rPr>
          <w:rFonts w:ascii="Times New Roman" w:hAnsi="Times New Roman" w:cs="Times New Roman"/>
          <w:color w:val="000000" w:themeColor="text1"/>
          <w:szCs w:val="21"/>
        </w:rPr>
        <w:t xml:space="preserve"> </w:t>
      </w:r>
      <w:r w:rsidR="00E0105B" w:rsidRPr="001B075E">
        <w:rPr>
          <w:rFonts w:ascii="Times New Roman" w:hAnsi="Times New Roman" w:cs="Times New Roman" w:hint="eastAsia"/>
          <w:color w:val="000000" w:themeColor="text1"/>
          <w:szCs w:val="21"/>
        </w:rPr>
        <w:t>are</w:t>
      </w:r>
      <w:r w:rsidR="00590340" w:rsidRPr="001B075E">
        <w:rPr>
          <w:rFonts w:ascii="Times New Roman" w:hAnsi="Times New Roman" w:cs="Times New Roman"/>
          <w:color w:val="000000" w:themeColor="text1"/>
          <w:szCs w:val="21"/>
        </w:rPr>
        <w:t xml:space="preserve"> higher than those of city and </w:t>
      </w:r>
      <w:r w:rsidR="00C026EF" w:rsidRPr="001B075E">
        <w:rPr>
          <w:rStyle w:val="hps"/>
          <w:rFonts w:ascii="Times New Roman" w:hAnsi="Times New Roman" w:cs="Times New Roman"/>
          <w:color w:val="000000" w:themeColor="text1"/>
          <w:szCs w:val="21"/>
        </w:rPr>
        <w:t>c</w:t>
      </w:r>
      <w:r w:rsidR="00590340" w:rsidRPr="001B075E">
        <w:rPr>
          <w:rStyle w:val="hps"/>
          <w:rFonts w:ascii="Times New Roman" w:hAnsi="Times New Roman" w:cs="Times New Roman"/>
          <w:color w:val="000000" w:themeColor="text1"/>
          <w:szCs w:val="21"/>
        </w:rPr>
        <w:t>ounty</w:t>
      </w:r>
      <w:r w:rsidR="00590340" w:rsidRPr="001B075E">
        <w:rPr>
          <w:rFonts w:ascii="Times New Roman" w:hAnsi="Times New Roman" w:cs="Times New Roman"/>
          <w:color w:val="000000" w:themeColor="text1"/>
          <w:szCs w:val="21"/>
        </w:rPr>
        <w:t xml:space="preserve"> </w:t>
      </w:r>
      <w:r w:rsidR="00590340" w:rsidRPr="001B075E">
        <w:rPr>
          <w:rStyle w:val="hps"/>
          <w:rFonts w:ascii="Times New Roman" w:hAnsi="Times New Roman" w:cs="Times New Roman"/>
          <w:color w:val="000000" w:themeColor="text1"/>
          <w:szCs w:val="21"/>
        </w:rPr>
        <w:t xml:space="preserve">government officials, </w:t>
      </w:r>
      <w:r w:rsidR="00F07672" w:rsidRPr="001B075E">
        <w:rPr>
          <w:rStyle w:val="hps"/>
          <w:rFonts w:ascii="Times New Roman" w:hAnsi="Times New Roman" w:cs="Times New Roman" w:hint="eastAsia"/>
          <w:color w:val="000000" w:themeColor="text1"/>
          <w:szCs w:val="21"/>
        </w:rPr>
        <w:t xml:space="preserve">and </w:t>
      </w:r>
      <w:r w:rsidR="00590340" w:rsidRPr="001B075E">
        <w:rPr>
          <w:rStyle w:val="hps"/>
          <w:rFonts w:ascii="Times New Roman" w:hAnsi="Times New Roman" w:cs="Times New Roman"/>
          <w:color w:val="000000" w:themeColor="text1"/>
          <w:szCs w:val="21"/>
        </w:rPr>
        <w:t>the</w:t>
      </w:r>
      <w:r w:rsidR="00F07672" w:rsidRPr="001B075E">
        <w:rPr>
          <w:rStyle w:val="hps"/>
          <w:rFonts w:ascii="Times New Roman" w:hAnsi="Times New Roman" w:cs="Times New Roman" w:hint="eastAsia"/>
          <w:color w:val="000000" w:themeColor="text1"/>
          <w:szCs w:val="21"/>
        </w:rPr>
        <w:t>ir</w:t>
      </w:r>
      <w:r w:rsidR="00590340" w:rsidRPr="001B075E">
        <w:rPr>
          <w:rStyle w:val="hps"/>
          <w:rFonts w:ascii="Times New Roman" w:hAnsi="Times New Roman" w:cs="Times New Roman"/>
          <w:color w:val="000000" w:themeColor="text1"/>
          <w:szCs w:val="21"/>
        </w:rPr>
        <w:t xml:space="preserve"> behavior</w:t>
      </w:r>
      <w:r w:rsidR="00590340" w:rsidRPr="001B075E">
        <w:rPr>
          <w:rFonts w:ascii="Times New Roman" w:hAnsi="Times New Roman" w:cs="Times New Roman"/>
          <w:color w:val="000000" w:themeColor="text1"/>
          <w:szCs w:val="21"/>
        </w:rPr>
        <w:t xml:space="preserve"> and motives </w:t>
      </w:r>
      <w:r w:rsidR="00590340" w:rsidRPr="001B075E">
        <w:rPr>
          <w:rStyle w:val="hps"/>
          <w:rFonts w:ascii="Times New Roman" w:hAnsi="Times New Roman" w:cs="Times New Roman"/>
          <w:color w:val="000000" w:themeColor="text1"/>
          <w:szCs w:val="21"/>
        </w:rPr>
        <w:t xml:space="preserve">will have a </w:t>
      </w:r>
      <w:r w:rsidR="00F27D15" w:rsidRPr="001B075E">
        <w:rPr>
          <w:rStyle w:val="hps"/>
          <w:rFonts w:ascii="Times New Roman" w:hAnsi="Times New Roman" w:cs="Times New Roman" w:hint="eastAsia"/>
          <w:color w:val="000000" w:themeColor="text1"/>
          <w:szCs w:val="21"/>
        </w:rPr>
        <w:t xml:space="preserve">major </w:t>
      </w:r>
      <w:r w:rsidR="00590340" w:rsidRPr="001B075E">
        <w:rPr>
          <w:rStyle w:val="hps"/>
          <w:rFonts w:ascii="Times New Roman" w:hAnsi="Times New Roman" w:cs="Times New Roman"/>
          <w:color w:val="000000" w:themeColor="text1"/>
          <w:szCs w:val="21"/>
        </w:rPr>
        <w:t>impact on the operational activities of the enterprises controlled by provincial, city, county government</w:t>
      </w:r>
      <w:r w:rsidR="00F07672" w:rsidRPr="001B075E">
        <w:rPr>
          <w:rStyle w:val="hps"/>
          <w:rFonts w:ascii="Times New Roman" w:hAnsi="Times New Roman" w:cs="Times New Roman" w:hint="eastAsia"/>
          <w:color w:val="000000" w:themeColor="text1"/>
          <w:szCs w:val="21"/>
        </w:rPr>
        <w:t>s</w:t>
      </w:r>
      <w:r w:rsidR="00590340" w:rsidRPr="001B075E">
        <w:rPr>
          <w:rStyle w:val="hps"/>
          <w:rFonts w:ascii="Times New Roman" w:hAnsi="Times New Roman" w:cs="Times New Roman"/>
          <w:color w:val="000000" w:themeColor="text1"/>
          <w:szCs w:val="21"/>
        </w:rPr>
        <w:t xml:space="preserve"> and private entities.</w:t>
      </w:r>
      <w:r w:rsidR="00C026EF" w:rsidRPr="001B075E">
        <w:rPr>
          <w:rStyle w:val="hps"/>
          <w:rFonts w:ascii="Times New Roman" w:hAnsi="Times New Roman" w:cs="Times New Roman"/>
          <w:color w:val="000000" w:themeColor="text1"/>
          <w:szCs w:val="21"/>
        </w:rPr>
        <w:t xml:space="preserve"> </w:t>
      </w:r>
      <w:r w:rsidR="00C026EF" w:rsidRPr="001B075E">
        <w:rPr>
          <w:rFonts w:ascii="Times New Roman" w:hAnsi="Times New Roman" w:cs="Times New Roman"/>
          <w:color w:val="000000" w:themeColor="text1"/>
          <w:szCs w:val="21"/>
        </w:rPr>
        <w:t xml:space="preserve">Though the administrative powers of the city and </w:t>
      </w:r>
      <w:r w:rsidR="00C026EF" w:rsidRPr="001B075E">
        <w:rPr>
          <w:rStyle w:val="hps"/>
          <w:rFonts w:ascii="Times New Roman" w:hAnsi="Times New Roman" w:cs="Times New Roman"/>
          <w:color w:val="000000" w:themeColor="text1"/>
          <w:szCs w:val="21"/>
        </w:rPr>
        <w:t>county</w:t>
      </w:r>
      <w:r w:rsidR="00C026EF" w:rsidRPr="001B075E">
        <w:rPr>
          <w:rFonts w:ascii="Times New Roman" w:hAnsi="Times New Roman" w:cs="Times New Roman"/>
          <w:color w:val="000000" w:themeColor="text1"/>
          <w:szCs w:val="21"/>
        </w:rPr>
        <w:t xml:space="preserve"> </w:t>
      </w:r>
      <w:r w:rsidR="00C026EF" w:rsidRPr="001B075E">
        <w:rPr>
          <w:rStyle w:val="hps"/>
          <w:rFonts w:ascii="Times New Roman" w:hAnsi="Times New Roman" w:cs="Times New Roman"/>
          <w:color w:val="000000" w:themeColor="text1"/>
          <w:szCs w:val="21"/>
        </w:rPr>
        <w:t>government officials are lower than those of the</w:t>
      </w:r>
      <w:r w:rsidR="00C026EF" w:rsidRPr="001B075E">
        <w:rPr>
          <w:rFonts w:ascii="Times New Roman" w:hAnsi="Times New Roman" w:cs="Times New Roman"/>
          <w:color w:val="000000" w:themeColor="text1"/>
          <w:szCs w:val="21"/>
        </w:rPr>
        <w:t xml:space="preserve"> </w:t>
      </w:r>
      <w:r w:rsidR="00C026EF" w:rsidRPr="001B075E">
        <w:rPr>
          <w:rStyle w:val="hps"/>
          <w:rFonts w:ascii="Times New Roman" w:hAnsi="Times New Roman" w:cs="Times New Roman"/>
          <w:color w:val="000000" w:themeColor="text1"/>
          <w:szCs w:val="21"/>
        </w:rPr>
        <w:t>provincial</w:t>
      </w:r>
      <w:r w:rsidR="00C026EF" w:rsidRPr="001B075E">
        <w:rPr>
          <w:rFonts w:ascii="Times New Roman" w:hAnsi="Times New Roman" w:cs="Times New Roman"/>
          <w:color w:val="000000" w:themeColor="text1"/>
          <w:szCs w:val="21"/>
        </w:rPr>
        <w:t xml:space="preserve"> </w:t>
      </w:r>
      <w:r w:rsidR="00C026EF" w:rsidRPr="001B075E">
        <w:rPr>
          <w:rStyle w:val="hps"/>
          <w:rFonts w:ascii="Times New Roman" w:hAnsi="Times New Roman" w:cs="Times New Roman"/>
          <w:color w:val="000000" w:themeColor="text1"/>
          <w:szCs w:val="21"/>
        </w:rPr>
        <w:t xml:space="preserve">government officials, they are </w:t>
      </w:r>
      <w:r w:rsidR="00C026EF" w:rsidRPr="001B075E">
        <w:rPr>
          <w:rFonts w:ascii="Times New Roman" w:hAnsi="Times New Roman" w:cs="Times New Roman"/>
          <w:bCs/>
          <w:color w:val="000000" w:themeColor="text1"/>
          <w:szCs w:val="21"/>
        </w:rPr>
        <w:t>superior to</w:t>
      </w:r>
      <w:r w:rsidR="00C026EF" w:rsidRPr="001B075E">
        <w:rPr>
          <w:rFonts w:ascii="Times New Roman" w:hAnsi="Times New Roman" w:cs="Times New Roman"/>
          <w:b/>
          <w:bCs/>
          <w:color w:val="000000" w:themeColor="text1"/>
          <w:szCs w:val="21"/>
        </w:rPr>
        <w:t xml:space="preserve"> </w:t>
      </w:r>
      <w:r w:rsidR="00C026EF" w:rsidRPr="001B075E">
        <w:rPr>
          <w:rStyle w:val="hps"/>
          <w:rFonts w:ascii="Times New Roman" w:hAnsi="Times New Roman" w:cs="Times New Roman"/>
          <w:color w:val="000000" w:themeColor="text1"/>
          <w:szCs w:val="21"/>
        </w:rPr>
        <w:t xml:space="preserve">private entities and thus can intervene in the operational activities of the enterprises founded by </w:t>
      </w:r>
      <w:r w:rsidR="00C026EF" w:rsidRPr="001B075E">
        <w:rPr>
          <w:rFonts w:ascii="Times New Roman" w:hAnsi="Times New Roman" w:cs="Times New Roman"/>
          <w:color w:val="000000" w:themeColor="text1"/>
          <w:szCs w:val="21"/>
        </w:rPr>
        <w:t>city</w:t>
      </w:r>
      <w:r w:rsidR="00501256" w:rsidRPr="001B075E">
        <w:rPr>
          <w:rFonts w:ascii="Times New Roman" w:hAnsi="Times New Roman" w:cs="Times New Roman" w:hint="eastAsia"/>
          <w:color w:val="000000" w:themeColor="text1"/>
          <w:szCs w:val="21"/>
        </w:rPr>
        <w:t>,</w:t>
      </w:r>
      <w:r w:rsidR="00C026EF" w:rsidRPr="001B075E">
        <w:rPr>
          <w:rFonts w:ascii="Times New Roman" w:hAnsi="Times New Roman" w:cs="Times New Roman"/>
          <w:color w:val="000000" w:themeColor="text1"/>
          <w:szCs w:val="21"/>
        </w:rPr>
        <w:t xml:space="preserve"> </w:t>
      </w:r>
      <w:r w:rsidR="00C026EF" w:rsidRPr="001B075E">
        <w:rPr>
          <w:rStyle w:val="hps"/>
          <w:rFonts w:ascii="Times New Roman" w:hAnsi="Times New Roman" w:cs="Times New Roman"/>
          <w:color w:val="000000" w:themeColor="text1"/>
          <w:szCs w:val="21"/>
        </w:rPr>
        <w:t>county</w:t>
      </w:r>
      <w:r w:rsidR="00C026EF" w:rsidRPr="001B075E">
        <w:rPr>
          <w:rFonts w:ascii="Times New Roman" w:hAnsi="Times New Roman" w:cs="Times New Roman"/>
          <w:color w:val="000000" w:themeColor="text1"/>
          <w:szCs w:val="21"/>
        </w:rPr>
        <w:t xml:space="preserve"> </w:t>
      </w:r>
      <w:r w:rsidR="00C026EF" w:rsidRPr="001B075E">
        <w:rPr>
          <w:rStyle w:val="hps"/>
          <w:rFonts w:ascii="Times New Roman" w:hAnsi="Times New Roman" w:cs="Times New Roman"/>
          <w:color w:val="000000" w:themeColor="text1"/>
          <w:szCs w:val="21"/>
        </w:rPr>
        <w:t>government</w:t>
      </w:r>
      <w:r w:rsidR="00501256" w:rsidRPr="001B075E">
        <w:rPr>
          <w:rStyle w:val="hps"/>
          <w:rFonts w:ascii="Times New Roman" w:hAnsi="Times New Roman" w:cs="Times New Roman" w:hint="eastAsia"/>
          <w:color w:val="000000" w:themeColor="text1"/>
          <w:szCs w:val="21"/>
        </w:rPr>
        <w:t>s</w:t>
      </w:r>
      <w:r w:rsidR="00C026EF" w:rsidRPr="001B075E">
        <w:rPr>
          <w:rStyle w:val="hps"/>
          <w:rFonts w:ascii="Times New Roman" w:hAnsi="Times New Roman" w:cs="Times New Roman"/>
          <w:color w:val="000000" w:themeColor="text1"/>
          <w:szCs w:val="21"/>
        </w:rPr>
        <w:t xml:space="preserve"> </w:t>
      </w:r>
      <w:r w:rsidR="00501256" w:rsidRPr="001B075E">
        <w:rPr>
          <w:rStyle w:val="hps"/>
          <w:rFonts w:ascii="Times New Roman" w:hAnsi="Times New Roman" w:cs="Times New Roman" w:hint="eastAsia"/>
          <w:color w:val="000000" w:themeColor="text1"/>
          <w:szCs w:val="21"/>
        </w:rPr>
        <w:t>and</w:t>
      </w:r>
      <w:r w:rsidR="00C026EF" w:rsidRPr="001B075E">
        <w:rPr>
          <w:rStyle w:val="hps"/>
          <w:rFonts w:ascii="Times New Roman" w:hAnsi="Times New Roman" w:cs="Times New Roman"/>
          <w:color w:val="000000" w:themeColor="text1"/>
          <w:szCs w:val="21"/>
        </w:rPr>
        <w:t xml:space="preserve"> private entities</w:t>
      </w:r>
      <w:r w:rsidR="008912D4" w:rsidRPr="001B075E">
        <w:rPr>
          <w:rStyle w:val="hps"/>
          <w:rFonts w:ascii="Times New Roman" w:hAnsi="Times New Roman" w:cs="Times New Roman"/>
          <w:color w:val="000000" w:themeColor="text1"/>
          <w:szCs w:val="21"/>
        </w:rPr>
        <w:t xml:space="preserve"> in the </w:t>
      </w:r>
      <w:r w:rsidR="008912D4" w:rsidRPr="001B075E">
        <w:rPr>
          <w:rFonts w:ascii="Times New Roman" w:hAnsi="Times New Roman" w:cs="Times New Roman"/>
          <w:color w:val="000000" w:themeColor="text1"/>
          <w:szCs w:val="21"/>
        </w:rPr>
        <w:t>jurisdiction</w:t>
      </w:r>
      <w:r w:rsidR="00C026EF" w:rsidRPr="001B075E">
        <w:rPr>
          <w:rStyle w:val="hps"/>
          <w:rFonts w:ascii="Times New Roman" w:hAnsi="Times New Roman" w:cs="Times New Roman"/>
          <w:color w:val="000000" w:themeColor="text1"/>
          <w:szCs w:val="21"/>
        </w:rPr>
        <w:t>.</w:t>
      </w:r>
      <w:r w:rsidR="00464003" w:rsidRPr="001B075E">
        <w:rPr>
          <w:rStyle w:val="hps"/>
          <w:rFonts w:ascii="Times New Roman" w:hAnsi="Times New Roman" w:cs="Times New Roman"/>
          <w:color w:val="000000" w:themeColor="text1"/>
          <w:szCs w:val="21"/>
        </w:rPr>
        <w:t xml:space="preserve"> </w:t>
      </w:r>
      <w:r w:rsidR="00942D01" w:rsidRPr="001B075E">
        <w:rPr>
          <w:rStyle w:val="hps"/>
          <w:rFonts w:ascii="Times New Roman" w:hAnsi="Times New Roman" w:cs="Times New Roman" w:hint="eastAsia"/>
          <w:color w:val="000000" w:themeColor="text1"/>
          <w:szCs w:val="21"/>
        </w:rPr>
        <w:t>I</w:t>
      </w:r>
      <w:r w:rsidR="00464003" w:rsidRPr="001B075E">
        <w:rPr>
          <w:rStyle w:val="hps"/>
          <w:rFonts w:ascii="Times New Roman" w:hAnsi="Times New Roman" w:cs="Times New Roman"/>
          <w:color w:val="000000" w:themeColor="text1"/>
          <w:szCs w:val="21"/>
        </w:rPr>
        <w:t>n contra</w:t>
      </w:r>
      <w:r w:rsidR="00942D01" w:rsidRPr="001B075E">
        <w:rPr>
          <w:rStyle w:val="hps"/>
          <w:rFonts w:ascii="Times New Roman" w:hAnsi="Times New Roman" w:cs="Times New Roman" w:hint="eastAsia"/>
          <w:color w:val="000000" w:themeColor="text1"/>
          <w:szCs w:val="21"/>
        </w:rPr>
        <w:t>st</w:t>
      </w:r>
      <w:r w:rsidR="00464003" w:rsidRPr="001B075E">
        <w:rPr>
          <w:rStyle w:val="hps"/>
          <w:rFonts w:ascii="Times New Roman" w:hAnsi="Times New Roman" w:cs="Times New Roman"/>
          <w:color w:val="000000" w:themeColor="text1"/>
          <w:szCs w:val="21"/>
        </w:rPr>
        <w:t xml:space="preserve">, </w:t>
      </w:r>
      <w:r w:rsidR="00871937" w:rsidRPr="001B075E">
        <w:rPr>
          <w:rFonts w:ascii="Times New Roman" w:hAnsi="Times New Roman" w:cs="Times New Roman"/>
          <w:color w:val="000000" w:themeColor="text1"/>
          <w:szCs w:val="21"/>
        </w:rPr>
        <w:t xml:space="preserve">private enterprises are </w:t>
      </w:r>
      <w:r w:rsidR="00501256" w:rsidRPr="001B075E">
        <w:rPr>
          <w:rFonts w:ascii="Times New Roman" w:hAnsi="Times New Roman" w:cs="Times New Roman" w:hint="eastAsia"/>
          <w:color w:val="000000" w:themeColor="text1"/>
          <w:szCs w:val="21"/>
        </w:rPr>
        <w:t>more</w:t>
      </w:r>
      <w:r w:rsidR="00871937" w:rsidRPr="001B075E">
        <w:rPr>
          <w:rFonts w:ascii="Times New Roman" w:hAnsi="Times New Roman" w:cs="Times New Roman"/>
          <w:color w:val="000000" w:themeColor="text1"/>
          <w:szCs w:val="21"/>
        </w:rPr>
        <w:t xml:space="preserve"> likely to be </w:t>
      </w:r>
      <w:r w:rsidR="00871937" w:rsidRPr="001B075E">
        <w:rPr>
          <w:rStyle w:val="hps"/>
          <w:rFonts w:ascii="Times New Roman" w:hAnsi="Times New Roman" w:cs="Times New Roman"/>
          <w:color w:val="000000" w:themeColor="text1"/>
          <w:szCs w:val="21"/>
        </w:rPr>
        <w:t>the object</w:t>
      </w:r>
      <w:r w:rsidR="00BF136F" w:rsidRPr="001B075E">
        <w:rPr>
          <w:rStyle w:val="hps"/>
          <w:rFonts w:ascii="Times New Roman" w:hAnsi="Times New Roman" w:cs="Times New Roman" w:hint="eastAsia"/>
          <w:color w:val="000000" w:themeColor="text1"/>
          <w:szCs w:val="21"/>
        </w:rPr>
        <w:t>s</w:t>
      </w:r>
      <w:r w:rsidR="00871937" w:rsidRPr="001B075E">
        <w:rPr>
          <w:rStyle w:val="hps"/>
          <w:rFonts w:ascii="Times New Roman" w:hAnsi="Times New Roman" w:cs="Times New Roman"/>
          <w:color w:val="000000" w:themeColor="text1"/>
          <w:szCs w:val="21"/>
        </w:rPr>
        <w:t xml:space="preserve"> </w:t>
      </w:r>
      <w:r w:rsidR="00BF136F" w:rsidRPr="001B075E">
        <w:rPr>
          <w:rStyle w:val="hps"/>
          <w:rFonts w:ascii="Times New Roman" w:hAnsi="Times New Roman" w:cs="Times New Roman" w:hint="eastAsia"/>
          <w:color w:val="000000" w:themeColor="text1"/>
          <w:szCs w:val="21"/>
        </w:rPr>
        <w:t>plunder</w:t>
      </w:r>
      <w:r w:rsidR="00871937" w:rsidRPr="001B075E">
        <w:rPr>
          <w:rStyle w:val="hps"/>
          <w:rFonts w:ascii="Times New Roman" w:hAnsi="Times New Roman" w:cs="Times New Roman"/>
          <w:color w:val="000000" w:themeColor="text1"/>
          <w:szCs w:val="21"/>
        </w:rPr>
        <w:t>ed by the government</w:t>
      </w:r>
      <w:r w:rsidR="00871937" w:rsidRPr="001B075E">
        <w:rPr>
          <w:rStyle w:val="shorttext"/>
          <w:rFonts w:ascii="Times New Roman" w:hAnsi="Times New Roman" w:cs="Times New Roman"/>
          <w:color w:val="000000" w:themeColor="text1"/>
          <w:szCs w:val="21"/>
        </w:rPr>
        <w:t xml:space="preserve"> </w:t>
      </w:r>
      <w:r w:rsidR="00871937" w:rsidRPr="001B075E">
        <w:rPr>
          <w:rStyle w:val="hps"/>
          <w:rFonts w:ascii="Times New Roman" w:hAnsi="Times New Roman" w:cs="Times New Roman"/>
          <w:color w:val="000000" w:themeColor="text1"/>
          <w:szCs w:val="21"/>
        </w:rPr>
        <w:t xml:space="preserve">officials at all levels due to their founders </w:t>
      </w:r>
      <w:r w:rsidR="00871937" w:rsidRPr="001B075E">
        <w:rPr>
          <w:rFonts w:ascii="Times New Roman" w:hAnsi="Times New Roman" w:cs="Times New Roman"/>
          <w:color w:val="000000" w:themeColor="text1"/>
          <w:szCs w:val="21"/>
        </w:rPr>
        <w:t>lack of the necessary administrative power</w:t>
      </w:r>
      <w:r w:rsidR="00B4242D" w:rsidRPr="001B075E">
        <w:rPr>
          <w:rFonts w:ascii="Times New Roman" w:hAnsi="Times New Roman" w:cs="Times New Roman" w:hint="eastAsia"/>
          <w:color w:val="000000" w:themeColor="text1"/>
          <w:szCs w:val="21"/>
        </w:rPr>
        <w:t>s</w:t>
      </w:r>
      <w:r w:rsidR="00871937" w:rsidRPr="001B075E">
        <w:rPr>
          <w:rFonts w:ascii="Times New Roman" w:hAnsi="Times New Roman" w:cs="Times New Roman"/>
          <w:color w:val="000000" w:themeColor="text1"/>
          <w:szCs w:val="21"/>
        </w:rPr>
        <w:t xml:space="preserve">, and </w:t>
      </w:r>
      <w:r w:rsidR="002164A2" w:rsidRPr="001B075E">
        <w:rPr>
          <w:rFonts w:ascii="Times New Roman" w:hAnsi="Times New Roman" w:cs="Times New Roman"/>
          <w:color w:val="000000" w:themeColor="text1"/>
          <w:szCs w:val="21"/>
        </w:rPr>
        <w:t xml:space="preserve">are </w:t>
      </w:r>
      <w:r w:rsidR="00871937" w:rsidRPr="001B075E">
        <w:rPr>
          <w:rFonts w:ascii="Times New Roman" w:hAnsi="Times New Roman" w:cs="Times New Roman"/>
          <w:color w:val="000000" w:themeColor="text1"/>
          <w:szCs w:val="21"/>
        </w:rPr>
        <w:t>hence</w:t>
      </w:r>
      <w:r w:rsidR="00816CB4" w:rsidRPr="001B075E">
        <w:rPr>
          <w:rStyle w:val="hps"/>
          <w:rFonts w:ascii="Times New Roman" w:hAnsi="Times New Roman" w:cs="Times New Roman"/>
          <w:color w:val="000000" w:themeColor="text1"/>
          <w:szCs w:val="21"/>
        </w:rPr>
        <w:t xml:space="preserve"> politically</w:t>
      </w:r>
      <w:r w:rsidR="00871937" w:rsidRPr="001B075E">
        <w:rPr>
          <w:rFonts w:ascii="Times New Roman" w:hAnsi="Times New Roman" w:cs="Times New Roman"/>
          <w:color w:val="000000" w:themeColor="text1"/>
          <w:szCs w:val="21"/>
        </w:rPr>
        <w:t xml:space="preserve"> in</w:t>
      </w:r>
      <w:r w:rsidR="00871937" w:rsidRPr="001B075E">
        <w:rPr>
          <w:rStyle w:val="hps"/>
          <w:rFonts w:ascii="Times New Roman" w:hAnsi="Times New Roman" w:cs="Times New Roman"/>
          <w:color w:val="000000" w:themeColor="text1"/>
          <w:szCs w:val="21"/>
        </w:rPr>
        <w:t xml:space="preserve"> a</w:t>
      </w:r>
      <w:r w:rsidR="00871937" w:rsidRPr="001B075E">
        <w:rPr>
          <w:rFonts w:ascii="Times New Roman" w:hAnsi="Times New Roman" w:cs="Times New Roman"/>
          <w:color w:val="000000" w:themeColor="text1"/>
          <w:szCs w:val="21"/>
        </w:rPr>
        <w:t xml:space="preserve"> </w:t>
      </w:r>
      <w:r w:rsidR="00871937" w:rsidRPr="001B075E">
        <w:rPr>
          <w:rStyle w:val="hps"/>
          <w:rFonts w:ascii="Times New Roman" w:hAnsi="Times New Roman" w:cs="Times New Roman"/>
          <w:color w:val="000000" w:themeColor="text1"/>
          <w:szCs w:val="21"/>
        </w:rPr>
        <w:t>relatively weak position.</w:t>
      </w:r>
      <w:r w:rsidR="00D62C18" w:rsidRPr="001B075E">
        <w:rPr>
          <w:rStyle w:val="hps"/>
          <w:rFonts w:ascii="Times New Roman" w:hAnsi="Times New Roman" w:cs="Times New Roman"/>
          <w:color w:val="000000" w:themeColor="text1"/>
          <w:szCs w:val="21"/>
        </w:rPr>
        <w:t xml:space="preserve"> </w:t>
      </w:r>
      <w:r w:rsidR="00D62C18" w:rsidRPr="001B075E">
        <w:rPr>
          <w:rStyle w:val="a7"/>
          <w:rFonts w:ascii="Times New Roman" w:hAnsi="Times New Roman" w:cs="Times New Roman"/>
          <w:i w:val="0"/>
          <w:color w:val="000000" w:themeColor="text1"/>
        </w:rPr>
        <w:t>In recent years, the phenomenon of “</w:t>
      </w:r>
      <w:proofErr w:type="spellStart"/>
      <w:r w:rsidR="00D62C18" w:rsidRPr="001B075E">
        <w:rPr>
          <w:rStyle w:val="a7"/>
          <w:rFonts w:ascii="Times New Roman" w:hAnsi="Times New Roman" w:cs="Times New Roman"/>
          <w:i w:val="0"/>
          <w:color w:val="000000" w:themeColor="text1"/>
        </w:rPr>
        <w:t>guo</w:t>
      </w:r>
      <w:proofErr w:type="spellEnd"/>
      <w:r w:rsidR="00D62C18" w:rsidRPr="001B075E">
        <w:rPr>
          <w:rStyle w:val="a7"/>
          <w:rFonts w:ascii="Times New Roman" w:hAnsi="Times New Roman" w:cs="Times New Roman"/>
          <w:i w:val="0"/>
          <w:color w:val="000000" w:themeColor="text1"/>
        </w:rPr>
        <w:t xml:space="preserve"> </w:t>
      </w:r>
      <w:proofErr w:type="spellStart"/>
      <w:r w:rsidR="00D62C18" w:rsidRPr="001B075E">
        <w:rPr>
          <w:rStyle w:val="a7"/>
          <w:rFonts w:ascii="Times New Roman" w:hAnsi="Times New Roman" w:cs="Times New Roman"/>
          <w:i w:val="0"/>
          <w:color w:val="000000" w:themeColor="text1"/>
        </w:rPr>
        <w:t>jin</w:t>
      </w:r>
      <w:proofErr w:type="spellEnd"/>
      <w:r w:rsidR="00D62C18" w:rsidRPr="001B075E">
        <w:rPr>
          <w:rStyle w:val="a7"/>
          <w:rFonts w:ascii="Times New Roman" w:hAnsi="Times New Roman" w:cs="Times New Roman"/>
          <w:i w:val="0"/>
          <w:color w:val="000000" w:themeColor="text1"/>
        </w:rPr>
        <w:t xml:space="preserve"> min </w:t>
      </w:r>
      <w:proofErr w:type="spellStart"/>
      <w:r w:rsidR="00D62C18" w:rsidRPr="001B075E">
        <w:rPr>
          <w:rStyle w:val="a7"/>
          <w:rFonts w:ascii="Times New Roman" w:hAnsi="Times New Roman" w:cs="Times New Roman"/>
          <w:i w:val="0"/>
          <w:color w:val="000000" w:themeColor="text1"/>
        </w:rPr>
        <w:t>tui</w:t>
      </w:r>
      <w:proofErr w:type="spellEnd"/>
      <w:r w:rsidR="00D62C18" w:rsidRPr="001B075E">
        <w:rPr>
          <w:rStyle w:val="a7"/>
          <w:rFonts w:ascii="Times New Roman" w:hAnsi="Times New Roman" w:cs="Times New Roman"/>
          <w:i w:val="0"/>
          <w:color w:val="000000" w:themeColor="text1"/>
        </w:rPr>
        <w:t>” (namely, the state-owned sector advances, and the private sector retreats) and the arbitrary interference of the local government officials in the operational activities and the property rights of private enterprises are the real reflection and portrayal of the political status of private enterprises.</w:t>
      </w:r>
    </w:p>
    <w:p w:rsidR="0095125D" w:rsidRPr="001B075E" w:rsidRDefault="00C42C0A"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Because the central government usually has a higher </w:t>
      </w:r>
      <w:r w:rsidR="002164A2" w:rsidRPr="001B075E">
        <w:rPr>
          <w:rFonts w:ascii="Times New Roman" w:hAnsi="Times New Roman" w:cs="Times New Roman" w:hint="eastAsia"/>
          <w:color w:val="000000" w:themeColor="text1"/>
          <w:szCs w:val="21"/>
        </w:rPr>
        <w:t>power</w:t>
      </w:r>
      <w:r w:rsidRPr="001B075E">
        <w:rPr>
          <w:rFonts w:ascii="Times New Roman" w:hAnsi="Times New Roman" w:cs="Times New Roman"/>
          <w:color w:val="000000" w:themeColor="text1"/>
          <w:szCs w:val="21"/>
        </w:rPr>
        <w:t xml:space="preserve">, and is at the top of </w:t>
      </w:r>
      <w:r w:rsidR="00F9408A" w:rsidRPr="001B075E">
        <w:rPr>
          <w:rFonts w:ascii="Times New Roman" w:hAnsi="Times New Roman" w:cs="Times New Roman"/>
          <w:color w:val="000000" w:themeColor="text1"/>
          <w:kern w:val="0"/>
          <w:szCs w:val="21"/>
        </w:rPr>
        <w:t>China’s political hierarchy</w:t>
      </w:r>
      <w:r w:rsidRPr="001B075E">
        <w:rPr>
          <w:rFonts w:ascii="Times New Roman" w:hAnsi="Times New Roman" w:cs="Times New Roman"/>
          <w:color w:val="000000" w:themeColor="text1"/>
          <w:szCs w:val="21"/>
        </w:rPr>
        <w:t xml:space="preserve"> and </w:t>
      </w:r>
      <w:r w:rsidRPr="001B075E">
        <w:rPr>
          <w:rStyle w:val="hps"/>
          <w:rFonts w:ascii="Times New Roman" w:hAnsi="Times New Roman" w:cs="Times New Roman"/>
          <w:color w:val="000000" w:themeColor="text1"/>
          <w:szCs w:val="21"/>
        </w:rPr>
        <w:t>the focus</w:t>
      </w:r>
      <w:r w:rsidRPr="001B075E">
        <w:rPr>
          <w:rFonts w:ascii="Times New Roman" w:hAnsi="Times New Roman" w:cs="Times New Roman"/>
          <w:color w:val="000000" w:themeColor="text1"/>
          <w:szCs w:val="21"/>
        </w:rPr>
        <w:t xml:space="preserve"> </w:t>
      </w:r>
      <w:r w:rsidRPr="001B075E">
        <w:rPr>
          <w:rStyle w:val="hps"/>
          <w:rFonts w:ascii="Times New Roman" w:hAnsi="Times New Roman" w:cs="Times New Roman"/>
          <w:color w:val="000000" w:themeColor="text1"/>
          <w:szCs w:val="21"/>
        </w:rPr>
        <w:t xml:space="preserve">of attention, the </w:t>
      </w:r>
      <w:r w:rsidR="00F9408A" w:rsidRPr="001B075E">
        <w:rPr>
          <w:rFonts w:ascii="Times New Roman" w:hAnsi="Times New Roman" w:cs="Times New Roman"/>
          <w:color w:val="000000" w:themeColor="text1"/>
          <w:szCs w:val="21"/>
        </w:rPr>
        <w:t>government</w:t>
      </w:r>
      <w:r w:rsidR="00F9408A" w:rsidRPr="001B075E">
        <w:rPr>
          <w:rStyle w:val="hps"/>
          <w:rFonts w:ascii="Times New Roman" w:hAnsi="Times New Roman" w:cs="Times New Roman"/>
          <w:color w:val="000000" w:themeColor="text1"/>
          <w:szCs w:val="21"/>
        </w:rPr>
        <w:t xml:space="preserve"> </w:t>
      </w:r>
      <w:r w:rsidRPr="001B075E">
        <w:rPr>
          <w:rStyle w:val="hps"/>
          <w:rFonts w:ascii="Times New Roman" w:hAnsi="Times New Roman" w:cs="Times New Roman"/>
          <w:color w:val="000000" w:themeColor="text1"/>
          <w:szCs w:val="21"/>
        </w:rPr>
        <w:t xml:space="preserve">officials </w:t>
      </w:r>
      <w:r w:rsidR="00F9408A" w:rsidRPr="001B075E">
        <w:rPr>
          <w:rStyle w:val="hps"/>
          <w:rFonts w:ascii="Times New Roman" w:hAnsi="Times New Roman" w:cs="Times New Roman" w:hint="eastAsia"/>
          <w:color w:val="000000" w:themeColor="text1"/>
          <w:szCs w:val="21"/>
        </w:rPr>
        <w:t>at</w:t>
      </w:r>
      <w:r w:rsidRPr="001B075E">
        <w:rPr>
          <w:rStyle w:val="hps"/>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szCs w:val="21"/>
        </w:rPr>
        <w:t xml:space="preserve">the central </w:t>
      </w:r>
      <w:r w:rsidR="00F9408A" w:rsidRPr="001B075E">
        <w:rPr>
          <w:rFonts w:ascii="Times New Roman" w:hAnsi="Times New Roman" w:cs="Times New Roman" w:hint="eastAsia"/>
          <w:color w:val="000000" w:themeColor="text1"/>
          <w:szCs w:val="21"/>
        </w:rPr>
        <w:t xml:space="preserve">level </w:t>
      </w:r>
      <w:r w:rsidRPr="001B075E">
        <w:rPr>
          <w:rFonts w:ascii="Times New Roman" w:hAnsi="Times New Roman" w:cs="Times New Roman"/>
          <w:color w:val="000000" w:themeColor="text1"/>
          <w:szCs w:val="21"/>
        </w:rPr>
        <w:t>will pay more attention to their own image and maintain their reputation and credibility, and</w:t>
      </w:r>
      <w:r w:rsidR="00F9408A" w:rsidRPr="001B075E">
        <w:rPr>
          <w:rFonts w:ascii="Times New Roman" w:hAnsi="Times New Roman" w:cs="Times New Roman" w:hint="eastAsia"/>
          <w:color w:val="000000" w:themeColor="text1"/>
          <w:szCs w:val="21"/>
        </w:rPr>
        <w:t xml:space="preserve"> are</w:t>
      </w:r>
      <w:r w:rsidRPr="001B075E">
        <w:rPr>
          <w:rFonts w:ascii="Times New Roman" w:hAnsi="Times New Roman" w:cs="Times New Roman"/>
          <w:color w:val="000000" w:themeColor="text1"/>
          <w:szCs w:val="21"/>
        </w:rPr>
        <w:t xml:space="preserve"> thus less </w:t>
      </w:r>
      <w:r w:rsidR="00F9408A" w:rsidRPr="001B075E">
        <w:rPr>
          <w:rFonts w:ascii="Times New Roman" w:hAnsi="Times New Roman" w:cs="Times New Roman" w:hint="eastAsia"/>
          <w:color w:val="000000" w:themeColor="text1"/>
          <w:szCs w:val="21"/>
        </w:rPr>
        <w:t xml:space="preserve">likely to </w:t>
      </w:r>
      <w:r w:rsidRPr="001B075E">
        <w:rPr>
          <w:rFonts w:ascii="Times New Roman" w:hAnsi="Times New Roman" w:cs="Times New Roman"/>
          <w:color w:val="000000" w:themeColor="text1"/>
          <w:szCs w:val="21"/>
        </w:rPr>
        <w:t xml:space="preserve">hand out “grabbing hand” to the enterprises, </w:t>
      </w:r>
      <w:r w:rsidRPr="001B075E">
        <w:rPr>
          <w:rStyle w:val="hps"/>
          <w:rFonts w:ascii="Times New Roman" w:hAnsi="Times New Roman" w:cs="Times New Roman"/>
          <w:color w:val="000000" w:themeColor="text1"/>
          <w:szCs w:val="21"/>
        </w:rPr>
        <w:t>especially</w:t>
      </w:r>
      <w:r w:rsidRPr="001B075E">
        <w:rPr>
          <w:rFonts w:ascii="Times New Roman" w:hAnsi="Times New Roman" w:cs="Times New Roman"/>
          <w:color w:val="000000" w:themeColor="text1"/>
          <w:szCs w:val="21"/>
        </w:rPr>
        <w:t xml:space="preserve"> </w:t>
      </w:r>
      <w:r w:rsidRPr="001B075E">
        <w:rPr>
          <w:rStyle w:val="hps"/>
          <w:rFonts w:ascii="Times New Roman" w:hAnsi="Times New Roman" w:cs="Times New Roman"/>
          <w:color w:val="000000" w:themeColor="text1"/>
          <w:szCs w:val="21"/>
        </w:rPr>
        <w:t>private</w:t>
      </w:r>
      <w:r w:rsidRPr="001B075E">
        <w:rPr>
          <w:rFonts w:ascii="Times New Roman" w:hAnsi="Times New Roman" w:cs="Times New Roman"/>
          <w:color w:val="000000" w:themeColor="text1"/>
          <w:szCs w:val="21"/>
        </w:rPr>
        <w:t xml:space="preserve"> </w:t>
      </w:r>
      <w:r w:rsidRPr="001B075E">
        <w:rPr>
          <w:rStyle w:val="hps"/>
          <w:rFonts w:ascii="Times New Roman" w:hAnsi="Times New Roman" w:cs="Times New Roman"/>
          <w:color w:val="000000" w:themeColor="text1"/>
          <w:szCs w:val="21"/>
        </w:rPr>
        <w:t>enterprises.</w:t>
      </w:r>
      <w:r w:rsidR="008622B8" w:rsidRPr="001B075E">
        <w:rPr>
          <w:rStyle w:val="hps"/>
          <w:rFonts w:ascii="Times New Roman" w:hAnsi="Times New Roman" w:cs="Times New Roman"/>
          <w:color w:val="000000" w:themeColor="text1"/>
          <w:szCs w:val="21"/>
        </w:rPr>
        <w:t xml:space="preserve"> </w:t>
      </w:r>
      <w:r w:rsidR="008622B8" w:rsidRPr="001B075E">
        <w:rPr>
          <w:rFonts w:ascii="Times New Roman" w:hAnsi="Times New Roman" w:cs="Times New Roman"/>
          <w:color w:val="000000" w:themeColor="text1"/>
          <w:szCs w:val="21"/>
        </w:rPr>
        <w:t xml:space="preserve">In the case of local </w:t>
      </w:r>
      <w:r w:rsidR="008622B8" w:rsidRPr="001B075E">
        <w:rPr>
          <w:rStyle w:val="hps"/>
          <w:rFonts w:ascii="Times New Roman" w:hAnsi="Times New Roman" w:cs="Times New Roman"/>
          <w:color w:val="000000" w:themeColor="text1"/>
          <w:szCs w:val="21"/>
        </w:rPr>
        <w:t>governments such as provincial, city and</w:t>
      </w:r>
      <w:r w:rsidR="008622B8" w:rsidRPr="001B075E">
        <w:rPr>
          <w:rFonts w:ascii="Times New Roman" w:hAnsi="Times New Roman" w:cs="Times New Roman"/>
          <w:color w:val="000000" w:themeColor="text1"/>
          <w:szCs w:val="21"/>
        </w:rPr>
        <w:t xml:space="preserve"> </w:t>
      </w:r>
      <w:r w:rsidR="008622B8" w:rsidRPr="001B075E">
        <w:rPr>
          <w:rStyle w:val="hps"/>
          <w:rFonts w:ascii="Times New Roman" w:hAnsi="Times New Roman" w:cs="Times New Roman"/>
          <w:color w:val="000000" w:themeColor="text1"/>
          <w:szCs w:val="21"/>
        </w:rPr>
        <w:t>county government</w:t>
      </w:r>
      <w:r w:rsidR="007139EC" w:rsidRPr="001B075E">
        <w:rPr>
          <w:rStyle w:val="hps"/>
          <w:rFonts w:ascii="Times New Roman" w:hAnsi="Times New Roman" w:cs="Times New Roman" w:hint="eastAsia"/>
          <w:color w:val="000000" w:themeColor="text1"/>
          <w:szCs w:val="21"/>
        </w:rPr>
        <w:t>s</w:t>
      </w:r>
      <w:r w:rsidR="008622B8" w:rsidRPr="001B075E">
        <w:rPr>
          <w:rStyle w:val="hps"/>
          <w:rFonts w:ascii="Times New Roman" w:hAnsi="Times New Roman" w:cs="Times New Roman"/>
          <w:color w:val="000000" w:themeColor="text1"/>
          <w:szCs w:val="21"/>
        </w:rPr>
        <w:t xml:space="preserve">, </w:t>
      </w:r>
      <w:r w:rsidR="008622B8" w:rsidRPr="001B075E">
        <w:rPr>
          <w:rFonts w:ascii="Times New Roman" w:hAnsi="Times New Roman" w:cs="Times New Roman"/>
          <w:color w:val="000000" w:themeColor="text1"/>
          <w:szCs w:val="21"/>
        </w:rPr>
        <w:t xml:space="preserve">under the present circumstances where the opportunities of political promotion </w:t>
      </w:r>
      <w:r w:rsidR="007139EC" w:rsidRPr="001B075E">
        <w:rPr>
          <w:rFonts w:ascii="Times New Roman" w:hAnsi="Times New Roman" w:cs="Times New Roman" w:hint="eastAsia"/>
          <w:color w:val="000000" w:themeColor="text1"/>
          <w:szCs w:val="21"/>
        </w:rPr>
        <w:t>for</w:t>
      </w:r>
      <w:r w:rsidR="008622B8" w:rsidRPr="001B075E">
        <w:rPr>
          <w:rFonts w:ascii="Times New Roman" w:hAnsi="Times New Roman" w:cs="Times New Roman"/>
          <w:color w:val="000000" w:themeColor="text1"/>
          <w:szCs w:val="21"/>
        </w:rPr>
        <w:t xml:space="preserve"> Chinese bureaucrats </w:t>
      </w:r>
      <w:r w:rsidR="00546BAB" w:rsidRPr="001B075E">
        <w:rPr>
          <w:rFonts w:ascii="Times New Roman" w:hAnsi="Times New Roman" w:cs="Times New Roman" w:hint="eastAsia"/>
          <w:color w:val="000000" w:themeColor="text1"/>
          <w:szCs w:val="21"/>
        </w:rPr>
        <w:t xml:space="preserve">largely </w:t>
      </w:r>
      <w:r w:rsidR="008622B8" w:rsidRPr="001B075E">
        <w:rPr>
          <w:rFonts w:ascii="Times New Roman" w:hAnsi="Times New Roman" w:cs="Times New Roman"/>
          <w:color w:val="000000" w:themeColor="text1"/>
          <w:szCs w:val="21"/>
        </w:rPr>
        <w:t xml:space="preserve">depend on the will of the </w:t>
      </w:r>
      <w:r w:rsidR="007F7EF4" w:rsidRPr="001B075E">
        <w:rPr>
          <w:rFonts w:ascii="Times New Roman" w:hAnsi="Times New Roman" w:cs="Times New Roman"/>
          <w:color w:val="000000" w:themeColor="text1"/>
          <w:szCs w:val="21"/>
        </w:rPr>
        <w:t>higher</w:t>
      </w:r>
      <w:r w:rsidR="007F7EF4" w:rsidRPr="001B075E">
        <w:rPr>
          <w:rFonts w:ascii="Times New Roman" w:hAnsi="Times New Roman" w:cs="Times New Roman" w:hint="eastAsia"/>
          <w:color w:val="000000" w:themeColor="text1"/>
          <w:szCs w:val="21"/>
        </w:rPr>
        <w:t>-</w:t>
      </w:r>
      <w:r w:rsidR="007F7EF4" w:rsidRPr="001B075E">
        <w:rPr>
          <w:rFonts w:ascii="Times New Roman" w:hAnsi="Times New Roman" w:cs="Times New Roman"/>
          <w:color w:val="000000" w:themeColor="text1"/>
          <w:szCs w:val="21"/>
        </w:rPr>
        <w:t xml:space="preserve">level </w:t>
      </w:r>
      <w:r w:rsidR="008622B8" w:rsidRPr="001B075E">
        <w:rPr>
          <w:rFonts w:ascii="Times New Roman" w:hAnsi="Times New Roman" w:cs="Times New Roman"/>
          <w:color w:val="000000" w:themeColor="text1"/>
          <w:szCs w:val="21"/>
        </w:rPr>
        <w:t xml:space="preserve">government </w:t>
      </w:r>
      <w:r w:rsidR="007F7EF4" w:rsidRPr="001B075E">
        <w:rPr>
          <w:rFonts w:ascii="Times New Roman" w:hAnsi="Times New Roman" w:cs="Times New Roman" w:hint="eastAsia"/>
          <w:color w:val="000000" w:themeColor="text1"/>
          <w:szCs w:val="21"/>
        </w:rPr>
        <w:t>official</w:t>
      </w:r>
      <w:r w:rsidR="008622B8" w:rsidRPr="001B075E">
        <w:rPr>
          <w:rFonts w:ascii="Times New Roman" w:hAnsi="Times New Roman" w:cs="Times New Roman"/>
          <w:color w:val="000000" w:themeColor="text1"/>
          <w:szCs w:val="21"/>
        </w:rPr>
        <w:t xml:space="preserve">s and are closely linked to the level (speed) of </w:t>
      </w:r>
      <w:r w:rsidR="008622B8" w:rsidRPr="001B075E">
        <w:rPr>
          <w:rStyle w:val="hps"/>
          <w:rFonts w:ascii="Times New Roman" w:hAnsi="Times New Roman" w:cs="Times New Roman"/>
          <w:color w:val="000000" w:themeColor="text1"/>
          <w:szCs w:val="21"/>
        </w:rPr>
        <w:t>local economy</w:t>
      </w:r>
      <w:r w:rsidR="008622B8" w:rsidRPr="001B075E">
        <w:rPr>
          <w:rFonts w:ascii="Times New Roman" w:hAnsi="Times New Roman" w:cs="Times New Roman"/>
          <w:color w:val="000000" w:themeColor="text1"/>
          <w:szCs w:val="21"/>
        </w:rPr>
        <w:t xml:space="preserve"> </w:t>
      </w:r>
      <w:r w:rsidR="008622B8" w:rsidRPr="001B075E">
        <w:rPr>
          <w:rStyle w:val="hps"/>
          <w:rFonts w:ascii="Times New Roman" w:hAnsi="Times New Roman" w:cs="Times New Roman"/>
          <w:color w:val="000000" w:themeColor="text1"/>
          <w:szCs w:val="21"/>
        </w:rPr>
        <w:t xml:space="preserve">development, their officials are all confronted with the problems of how to acquire </w:t>
      </w:r>
      <w:r w:rsidR="00435710" w:rsidRPr="001B075E">
        <w:rPr>
          <w:rStyle w:val="def2"/>
          <w:rFonts w:ascii="Times New Roman" w:hAnsi="Times New Roman" w:cs="Times New Roman" w:hint="eastAsia"/>
          <w:color w:val="000000" w:themeColor="text1"/>
          <w:szCs w:val="21"/>
        </w:rPr>
        <w:t>economic performance</w:t>
      </w:r>
      <w:r w:rsidR="008622B8" w:rsidRPr="001B075E">
        <w:rPr>
          <w:rStyle w:val="def2"/>
          <w:rFonts w:ascii="Times New Roman" w:hAnsi="Times New Roman" w:cs="Times New Roman"/>
          <w:color w:val="000000" w:themeColor="text1"/>
          <w:szCs w:val="21"/>
        </w:rPr>
        <w:t xml:space="preserve"> </w:t>
      </w:r>
      <w:r w:rsidR="00435710" w:rsidRPr="001B075E">
        <w:rPr>
          <w:rStyle w:val="def2"/>
          <w:rFonts w:ascii="Times New Roman" w:hAnsi="Times New Roman" w:cs="Times New Roman" w:hint="eastAsia"/>
          <w:color w:val="000000" w:themeColor="text1"/>
          <w:szCs w:val="21"/>
        </w:rPr>
        <w:t>over</w:t>
      </w:r>
      <w:r w:rsidR="008622B8" w:rsidRPr="001B075E">
        <w:rPr>
          <w:rStyle w:val="def2"/>
          <w:rFonts w:ascii="Times New Roman" w:hAnsi="Times New Roman" w:cs="Times New Roman"/>
          <w:color w:val="000000" w:themeColor="text1"/>
          <w:szCs w:val="21"/>
        </w:rPr>
        <w:t xml:space="preserve"> their </w:t>
      </w:r>
      <w:r w:rsidR="00435710" w:rsidRPr="001B075E">
        <w:rPr>
          <w:rStyle w:val="def2"/>
          <w:rFonts w:ascii="Times New Roman" w:hAnsi="Times New Roman" w:cs="Times New Roman" w:hint="eastAsia"/>
          <w:color w:val="000000" w:themeColor="text1"/>
          <w:szCs w:val="21"/>
        </w:rPr>
        <w:t>tenure</w:t>
      </w:r>
      <w:r w:rsidR="008622B8" w:rsidRPr="001B075E">
        <w:rPr>
          <w:rStyle w:val="def2"/>
          <w:rFonts w:ascii="Times New Roman" w:hAnsi="Times New Roman" w:cs="Times New Roman"/>
          <w:color w:val="000000" w:themeColor="text1"/>
          <w:szCs w:val="21"/>
        </w:rPr>
        <w:t xml:space="preserve"> to seek </w:t>
      </w:r>
      <w:r w:rsidR="008622B8" w:rsidRPr="001B075E">
        <w:rPr>
          <w:rFonts w:ascii="Times New Roman" w:hAnsi="Times New Roman" w:cs="Times New Roman"/>
          <w:color w:val="000000" w:themeColor="text1"/>
          <w:szCs w:val="21"/>
        </w:rPr>
        <w:t xml:space="preserve">political promotion. Consequently, </w:t>
      </w:r>
      <w:r w:rsidR="00F70D1C" w:rsidRPr="001B075E">
        <w:rPr>
          <w:rFonts w:ascii="Times New Roman" w:hAnsi="Times New Roman" w:cs="Times New Roman"/>
          <w:color w:val="000000" w:themeColor="text1"/>
          <w:szCs w:val="21"/>
        </w:rPr>
        <w:t xml:space="preserve">in order to win </w:t>
      </w:r>
      <w:r w:rsidR="00F70D1C" w:rsidRPr="001B075E">
        <w:rPr>
          <w:rStyle w:val="hps"/>
          <w:rFonts w:ascii="Times New Roman" w:hAnsi="Times New Roman" w:cs="Times New Roman"/>
          <w:color w:val="000000" w:themeColor="text1"/>
          <w:szCs w:val="21"/>
        </w:rPr>
        <w:t>the recognition from</w:t>
      </w:r>
      <w:r w:rsidR="00F70D1C" w:rsidRPr="001B075E">
        <w:rPr>
          <w:rFonts w:ascii="Times New Roman" w:hAnsi="Times New Roman" w:cs="Times New Roman"/>
          <w:color w:val="000000" w:themeColor="text1"/>
          <w:szCs w:val="21"/>
        </w:rPr>
        <w:t xml:space="preserve"> the </w:t>
      </w:r>
      <w:r w:rsidR="00702506" w:rsidRPr="001B075E">
        <w:rPr>
          <w:rFonts w:ascii="Times New Roman" w:hAnsi="Times New Roman" w:cs="Times New Roman"/>
          <w:color w:val="000000" w:themeColor="text1"/>
          <w:szCs w:val="21"/>
        </w:rPr>
        <w:t>higher</w:t>
      </w:r>
      <w:r w:rsidR="00702506" w:rsidRPr="001B075E">
        <w:rPr>
          <w:rFonts w:ascii="Times New Roman" w:hAnsi="Times New Roman" w:cs="Times New Roman" w:hint="eastAsia"/>
          <w:color w:val="000000" w:themeColor="text1"/>
          <w:szCs w:val="21"/>
        </w:rPr>
        <w:t>-</w:t>
      </w:r>
      <w:r w:rsidR="00702506" w:rsidRPr="001B075E">
        <w:rPr>
          <w:rFonts w:ascii="Times New Roman" w:hAnsi="Times New Roman" w:cs="Times New Roman"/>
          <w:color w:val="000000" w:themeColor="text1"/>
          <w:szCs w:val="21"/>
        </w:rPr>
        <w:t xml:space="preserve">level </w:t>
      </w:r>
      <w:r w:rsidR="00F70D1C" w:rsidRPr="001B075E">
        <w:rPr>
          <w:rFonts w:ascii="Times New Roman" w:hAnsi="Times New Roman" w:cs="Times New Roman"/>
          <w:color w:val="000000" w:themeColor="text1"/>
          <w:szCs w:val="21"/>
        </w:rPr>
        <w:t xml:space="preserve">government </w:t>
      </w:r>
      <w:r w:rsidR="00702506" w:rsidRPr="001B075E">
        <w:rPr>
          <w:rFonts w:ascii="Times New Roman" w:hAnsi="Times New Roman" w:cs="Times New Roman" w:hint="eastAsia"/>
          <w:color w:val="000000" w:themeColor="text1"/>
          <w:szCs w:val="21"/>
        </w:rPr>
        <w:t>official</w:t>
      </w:r>
      <w:r w:rsidR="00F70D1C" w:rsidRPr="001B075E">
        <w:rPr>
          <w:rFonts w:ascii="Times New Roman" w:hAnsi="Times New Roman" w:cs="Times New Roman"/>
          <w:color w:val="000000" w:themeColor="text1"/>
          <w:szCs w:val="21"/>
        </w:rPr>
        <w:t xml:space="preserve">s </w:t>
      </w:r>
      <w:r w:rsidR="00F70D1C" w:rsidRPr="001B075E">
        <w:rPr>
          <w:rStyle w:val="hps"/>
          <w:rFonts w:ascii="Times New Roman" w:hAnsi="Times New Roman" w:cs="Times New Roman"/>
          <w:color w:val="000000" w:themeColor="text1"/>
          <w:szCs w:val="21"/>
        </w:rPr>
        <w:t xml:space="preserve">to obtain </w:t>
      </w:r>
      <w:r w:rsidR="00702506" w:rsidRPr="001B075E">
        <w:rPr>
          <w:rFonts w:ascii="Times New Roman" w:hAnsi="Times New Roman" w:cs="Times New Roman" w:hint="eastAsia"/>
          <w:color w:val="000000" w:themeColor="text1"/>
          <w:szCs w:val="21"/>
        </w:rPr>
        <w:t>more</w:t>
      </w:r>
      <w:r w:rsidR="00F70D1C" w:rsidRPr="001B075E">
        <w:rPr>
          <w:rFonts w:ascii="Times New Roman" w:hAnsi="Times New Roman" w:cs="Times New Roman"/>
          <w:color w:val="000000" w:themeColor="text1"/>
          <w:szCs w:val="21"/>
        </w:rPr>
        <w:t xml:space="preserve"> political promotion opportunities and space, the </w:t>
      </w:r>
      <w:r w:rsidR="00702506" w:rsidRPr="001B075E">
        <w:rPr>
          <w:rFonts w:ascii="Times New Roman" w:hAnsi="Times New Roman" w:cs="Times New Roman" w:hint="eastAsia"/>
          <w:color w:val="000000" w:themeColor="text1"/>
          <w:szCs w:val="21"/>
        </w:rPr>
        <w:t>l</w:t>
      </w:r>
      <w:r w:rsidR="00F70D1C" w:rsidRPr="001B075E">
        <w:rPr>
          <w:rFonts w:ascii="Times New Roman" w:hAnsi="Times New Roman" w:cs="Times New Roman"/>
          <w:color w:val="000000" w:themeColor="text1"/>
          <w:szCs w:val="21"/>
        </w:rPr>
        <w:t xml:space="preserve">ocal government officials are strongly motivated to intervene in the operational activities </w:t>
      </w:r>
      <w:r w:rsidR="00702506" w:rsidRPr="001B075E">
        <w:rPr>
          <w:rFonts w:ascii="Times New Roman" w:hAnsi="Times New Roman" w:cs="Times New Roman" w:hint="eastAsia"/>
          <w:color w:val="000000" w:themeColor="text1"/>
          <w:szCs w:val="21"/>
        </w:rPr>
        <w:t xml:space="preserve">of the </w:t>
      </w:r>
      <w:r w:rsidR="00702506" w:rsidRPr="001B075E">
        <w:rPr>
          <w:rFonts w:ascii="Times New Roman" w:hAnsi="Times New Roman" w:cs="Times New Roman"/>
          <w:color w:val="000000" w:themeColor="text1"/>
          <w:szCs w:val="21"/>
        </w:rPr>
        <w:t>enterprises</w:t>
      </w:r>
      <w:r w:rsidR="00702506" w:rsidRPr="001B075E">
        <w:rPr>
          <w:rFonts w:ascii="Times New Roman" w:hAnsi="Times New Roman" w:cs="Times New Roman" w:hint="eastAsia"/>
          <w:color w:val="000000" w:themeColor="text1"/>
          <w:szCs w:val="21"/>
        </w:rPr>
        <w:t xml:space="preserve"> </w:t>
      </w:r>
      <w:r w:rsidR="00F70D1C" w:rsidRPr="001B075E">
        <w:rPr>
          <w:rFonts w:ascii="Times New Roman" w:hAnsi="Times New Roman" w:cs="Times New Roman"/>
          <w:color w:val="000000" w:themeColor="text1"/>
          <w:szCs w:val="21"/>
        </w:rPr>
        <w:t xml:space="preserve">within the jurisdiction and require these enterprises to invest more to </w:t>
      </w:r>
      <w:r w:rsidR="00113334" w:rsidRPr="001B075E">
        <w:rPr>
          <w:rFonts w:ascii="Times New Roman" w:hAnsi="Times New Roman" w:cs="Times New Roman" w:hint="eastAsia"/>
          <w:color w:val="000000" w:themeColor="text1"/>
          <w:szCs w:val="21"/>
        </w:rPr>
        <w:t>realize</w:t>
      </w:r>
      <w:r w:rsidR="00F70D1C" w:rsidRPr="001B075E">
        <w:rPr>
          <w:rFonts w:ascii="Times New Roman" w:hAnsi="Times New Roman" w:cs="Times New Roman"/>
          <w:color w:val="000000" w:themeColor="text1"/>
          <w:szCs w:val="21"/>
        </w:rPr>
        <w:t xml:space="preserve"> their goals of political promotion and private benefits.</w:t>
      </w:r>
      <w:r w:rsidR="00211D88" w:rsidRPr="001B075E">
        <w:rPr>
          <w:rFonts w:ascii="Times New Roman" w:hAnsi="Times New Roman" w:cs="Times New Roman"/>
          <w:color w:val="000000" w:themeColor="text1"/>
          <w:szCs w:val="21"/>
        </w:rPr>
        <w:t xml:space="preserve"> More seriously, </w:t>
      </w:r>
      <w:r w:rsidR="00211D88" w:rsidRPr="001B075E">
        <w:rPr>
          <w:rStyle w:val="hps"/>
          <w:rFonts w:ascii="Times New Roman" w:hAnsi="Times New Roman" w:cs="Times New Roman"/>
          <w:color w:val="000000" w:themeColor="text1"/>
          <w:szCs w:val="21"/>
        </w:rPr>
        <w:t xml:space="preserve">in </w:t>
      </w:r>
      <w:r w:rsidR="00211D88" w:rsidRPr="001B075E">
        <w:rPr>
          <w:rStyle w:val="hps"/>
          <w:rFonts w:ascii="Times New Roman" w:hAnsi="Times New Roman" w:cs="Times New Roman"/>
          <w:color w:val="000000" w:themeColor="text1"/>
          <w:szCs w:val="21"/>
        </w:rPr>
        <w:lastRenderedPageBreak/>
        <w:t>order to</w:t>
      </w:r>
      <w:r w:rsidR="00211D88" w:rsidRPr="001B075E">
        <w:rPr>
          <w:rFonts w:ascii="Times New Roman" w:hAnsi="Times New Roman" w:cs="Times New Roman"/>
          <w:color w:val="000000" w:themeColor="text1"/>
          <w:szCs w:val="21"/>
        </w:rPr>
        <w:t xml:space="preserve"> </w:t>
      </w:r>
      <w:r w:rsidR="00211D88" w:rsidRPr="001B075E">
        <w:rPr>
          <w:rStyle w:val="hps"/>
          <w:rFonts w:ascii="Times New Roman" w:hAnsi="Times New Roman" w:cs="Times New Roman"/>
          <w:color w:val="000000" w:themeColor="text1"/>
          <w:szCs w:val="21"/>
        </w:rPr>
        <w:t>promote the growth of</w:t>
      </w:r>
      <w:r w:rsidR="00211D88" w:rsidRPr="001B075E">
        <w:rPr>
          <w:rFonts w:ascii="Times New Roman" w:hAnsi="Times New Roman" w:cs="Times New Roman"/>
          <w:color w:val="000000" w:themeColor="text1"/>
          <w:szCs w:val="21"/>
        </w:rPr>
        <w:t xml:space="preserve"> </w:t>
      </w:r>
      <w:r w:rsidR="00211D88" w:rsidRPr="001B075E">
        <w:rPr>
          <w:rStyle w:val="hps"/>
          <w:rFonts w:ascii="Times New Roman" w:hAnsi="Times New Roman" w:cs="Times New Roman"/>
          <w:color w:val="000000" w:themeColor="text1"/>
          <w:szCs w:val="21"/>
        </w:rPr>
        <w:t xml:space="preserve">local GDP and thus </w:t>
      </w:r>
      <w:r w:rsidR="00211D88" w:rsidRPr="001B075E">
        <w:rPr>
          <w:rFonts w:ascii="Times New Roman" w:hAnsi="Times New Roman" w:cs="Times New Roman"/>
          <w:color w:val="000000" w:themeColor="text1"/>
          <w:szCs w:val="21"/>
        </w:rPr>
        <w:t xml:space="preserve">raise the </w:t>
      </w:r>
      <w:r w:rsidR="00113334" w:rsidRPr="001B075E">
        <w:rPr>
          <w:rFonts w:ascii="Times New Roman" w:hAnsi="Times New Roman" w:cs="Times New Roman" w:hint="eastAsia"/>
          <w:color w:val="000000" w:themeColor="text1"/>
          <w:szCs w:val="21"/>
        </w:rPr>
        <w:t xml:space="preserve">probability </w:t>
      </w:r>
      <w:r w:rsidR="00211D88" w:rsidRPr="001B075E">
        <w:rPr>
          <w:rFonts w:ascii="Times New Roman" w:hAnsi="Times New Roman" w:cs="Times New Roman"/>
          <w:color w:val="000000" w:themeColor="text1"/>
          <w:szCs w:val="21"/>
        </w:rPr>
        <w:t xml:space="preserve">of the political promotion, the existing research has found that the local government officials in China </w:t>
      </w:r>
      <w:r w:rsidR="008342FD" w:rsidRPr="001B075E">
        <w:rPr>
          <w:rFonts w:ascii="Times New Roman" w:hAnsi="Times New Roman" w:cs="Times New Roman" w:hint="eastAsia"/>
          <w:color w:val="000000" w:themeColor="text1"/>
          <w:szCs w:val="21"/>
        </w:rPr>
        <w:t xml:space="preserve">often </w:t>
      </w:r>
      <w:r w:rsidR="00211D88" w:rsidRPr="001B075E">
        <w:rPr>
          <w:rFonts w:ascii="Times New Roman" w:hAnsi="Times New Roman" w:cs="Times New Roman"/>
          <w:color w:val="000000" w:themeColor="text1"/>
          <w:szCs w:val="21"/>
        </w:rPr>
        <w:t>show</w:t>
      </w:r>
      <w:r w:rsidR="008342FD" w:rsidRPr="001B075E">
        <w:rPr>
          <w:rFonts w:ascii="Times New Roman" w:hAnsi="Times New Roman" w:cs="Times New Roman" w:hint="eastAsia"/>
          <w:color w:val="000000" w:themeColor="text1"/>
          <w:szCs w:val="21"/>
        </w:rPr>
        <w:t xml:space="preserve"> a</w:t>
      </w:r>
      <w:r w:rsidR="00211D88" w:rsidRPr="001B075E">
        <w:rPr>
          <w:rFonts w:ascii="Times New Roman" w:hAnsi="Times New Roman" w:cs="Times New Roman"/>
          <w:color w:val="000000" w:themeColor="text1"/>
          <w:szCs w:val="21"/>
        </w:rPr>
        <w:t xml:space="preserve"> </w:t>
      </w:r>
      <w:r w:rsidR="00211D88" w:rsidRPr="001B075E">
        <w:rPr>
          <w:rStyle w:val="hps"/>
          <w:rFonts w:ascii="Times New Roman" w:hAnsi="Times New Roman" w:cs="Times New Roman"/>
          <w:color w:val="000000" w:themeColor="text1"/>
          <w:szCs w:val="21"/>
        </w:rPr>
        <w:t xml:space="preserve">strong interest in the </w:t>
      </w:r>
      <w:r w:rsidR="00211D88" w:rsidRPr="001B075E">
        <w:rPr>
          <w:rFonts w:ascii="Times New Roman" w:hAnsi="Times New Roman" w:cs="Times New Roman"/>
          <w:color w:val="000000" w:themeColor="text1"/>
          <w:szCs w:val="21"/>
        </w:rPr>
        <w:t xml:space="preserve">investment projects with low efficiency or loss (Wang and Qin, 2007). </w:t>
      </w:r>
      <w:r w:rsidR="00CB128F" w:rsidRPr="001B075E">
        <w:rPr>
          <w:rFonts w:ascii="Times New Roman" w:hAnsi="Times New Roman" w:cs="Times New Roman"/>
          <w:color w:val="000000" w:themeColor="text1"/>
          <w:szCs w:val="21"/>
        </w:rPr>
        <w:t>Furthermore, because compared to t</w:t>
      </w:r>
      <w:r w:rsidR="00CB128F" w:rsidRPr="001B075E">
        <w:rPr>
          <w:rStyle w:val="hps"/>
          <w:rFonts w:ascii="Times New Roman" w:hAnsi="Times New Roman" w:cs="Times New Roman"/>
          <w:color w:val="000000" w:themeColor="text1"/>
          <w:szCs w:val="21"/>
        </w:rPr>
        <w:t xml:space="preserve">he </w:t>
      </w:r>
      <w:r w:rsidR="008342FD" w:rsidRPr="001B075E">
        <w:rPr>
          <w:rStyle w:val="hps"/>
          <w:rFonts w:ascii="Times New Roman" w:hAnsi="Times New Roman" w:cs="Times New Roman"/>
          <w:color w:val="000000" w:themeColor="text1"/>
          <w:szCs w:val="21"/>
        </w:rPr>
        <w:t>higher</w:t>
      </w:r>
      <w:r w:rsidR="008342FD" w:rsidRPr="001B075E">
        <w:rPr>
          <w:rStyle w:val="hps"/>
          <w:rFonts w:ascii="Times New Roman" w:hAnsi="Times New Roman" w:cs="Times New Roman" w:hint="eastAsia"/>
          <w:color w:val="000000" w:themeColor="text1"/>
          <w:szCs w:val="21"/>
        </w:rPr>
        <w:t>-</w:t>
      </w:r>
      <w:r w:rsidR="008342FD" w:rsidRPr="001B075E">
        <w:rPr>
          <w:rStyle w:val="hps"/>
          <w:rFonts w:ascii="Times New Roman" w:hAnsi="Times New Roman" w:cs="Times New Roman"/>
          <w:color w:val="000000" w:themeColor="text1"/>
          <w:szCs w:val="21"/>
        </w:rPr>
        <w:t xml:space="preserve">level </w:t>
      </w:r>
      <w:r w:rsidR="00CB128F" w:rsidRPr="001B075E">
        <w:rPr>
          <w:rStyle w:val="hps"/>
          <w:rFonts w:ascii="Times New Roman" w:hAnsi="Times New Roman" w:cs="Times New Roman"/>
          <w:color w:val="000000" w:themeColor="text1"/>
          <w:szCs w:val="21"/>
        </w:rPr>
        <w:t>government officials, the</w:t>
      </w:r>
      <w:r w:rsidR="00CB128F" w:rsidRPr="001B075E">
        <w:rPr>
          <w:rFonts w:ascii="Times New Roman" w:hAnsi="Times New Roman" w:cs="Times New Roman"/>
          <w:color w:val="000000" w:themeColor="text1"/>
          <w:szCs w:val="21"/>
        </w:rPr>
        <w:t xml:space="preserve"> pressures of</w:t>
      </w:r>
      <w:r w:rsidR="00CB128F" w:rsidRPr="001B075E">
        <w:rPr>
          <w:rStyle w:val="hps"/>
          <w:rFonts w:ascii="Times New Roman" w:hAnsi="Times New Roman" w:cs="Times New Roman"/>
          <w:color w:val="000000" w:themeColor="text1"/>
          <w:szCs w:val="21"/>
        </w:rPr>
        <w:t xml:space="preserve"> </w:t>
      </w:r>
      <w:r w:rsidR="00CB128F" w:rsidRPr="001B075E">
        <w:rPr>
          <w:rFonts w:ascii="Times New Roman" w:hAnsi="Times New Roman" w:cs="Times New Roman"/>
          <w:color w:val="000000" w:themeColor="text1"/>
          <w:szCs w:val="21"/>
        </w:rPr>
        <w:t xml:space="preserve">political promotion </w:t>
      </w:r>
      <w:r w:rsidR="008342FD" w:rsidRPr="001B075E">
        <w:rPr>
          <w:rStyle w:val="hps"/>
          <w:rFonts w:ascii="Times New Roman" w:hAnsi="Times New Roman" w:cs="Times New Roman"/>
          <w:color w:val="000000" w:themeColor="text1"/>
          <w:szCs w:val="21"/>
        </w:rPr>
        <w:t>face</w:t>
      </w:r>
      <w:r w:rsidR="008342FD" w:rsidRPr="001B075E">
        <w:rPr>
          <w:rStyle w:val="hps"/>
          <w:rFonts w:ascii="Times New Roman" w:hAnsi="Times New Roman" w:cs="Times New Roman" w:hint="eastAsia"/>
          <w:color w:val="000000" w:themeColor="text1"/>
          <w:szCs w:val="21"/>
        </w:rPr>
        <w:t>d by</w:t>
      </w:r>
      <w:r w:rsidR="00CB128F" w:rsidRPr="001B075E">
        <w:rPr>
          <w:rFonts w:ascii="Times New Roman" w:hAnsi="Times New Roman" w:cs="Times New Roman"/>
          <w:color w:val="000000" w:themeColor="text1"/>
          <w:szCs w:val="21"/>
        </w:rPr>
        <w:t xml:space="preserve"> t</w:t>
      </w:r>
      <w:r w:rsidR="00CB128F" w:rsidRPr="001B075E">
        <w:rPr>
          <w:rStyle w:val="hps"/>
          <w:rFonts w:ascii="Times New Roman" w:hAnsi="Times New Roman" w:cs="Times New Roman"/>
          <w:color w:val="000000" w:themeColor="text1"/>
          <w:szCs w:val="21"/>
        </w:rPr>
        <w:t xml:space="preserve">he </w:t>
      </w:r>
      <w:r w:rsidR="008342FD" w:rsidRPr="001B075E">
        <w:rPr>
          <w:rStyle w:val="hps"/>
          <w:rFonts w:ascii="Times New Roman" w:hAnsi="Times New Roman" w:cs="Times New Roman"/>
          <w:color w:val="000000" w:themeColor="text1"/>
          <w:szCs w:val="21"/>
        </w:rPr>
        <w:t>lower</w:t>
      </w:r>
      <w:r w:rsidR="008342FD" w:rsidRPr="001B075E">
        <w:rPr>
          <w:rStyle w:val="hps"/>
          <w:rFonts w:ascii="Times New Roman" w:hAnsi="Times New Roman" w:cs="Times New Roman" w:hint="eastAsia"/>
          <w:color w:val="000000" w:themeColor="text1"/>
          <w:szCs w:val="21"/>
        </w:rPr>
        <w:t>-</w:t>
      </w:r>
      <w:r w:rsidR="008342FD" w:rsidRPr="001B075E">
        <w:rPr>
          <w:rStyle w:val="hps"/>
          <w:rFonts w:ascii="Times New Roman" w:hAnsi="Times New Roman" w:cs="Times New Roman"/>
          <w:color w:val="000000" w:themeColor="text1"/>
          <w:szCs w:val="21"/>
        </w:rPr>
        <w:t xml:space="preserve">level </w:t>
      </w:r>
      <w:r w:rsidR="00CB128F" w:rsidRPr="001B075E">
        <w:rPr>
          <w:rStyle w:val="hps"/>
          <w:rFonts w:ascii="Times New Roman" w:hAnsi="Times New Roman" w:cs="Times New Roman"/>
          <w:color w:val="000000" w:themeColor="text1"/>
          <w:szCs w:val="21"/>
        </w:rPr>
        <w:t>government officials</w:t>
      </w:r>
      <w:r w:rsidR="00CB128F" w:rsidRPr="001B075E">
        <w:rPr>
          <w:rStyle w:val="shorttext"/>
          <w:rFonts w:ascii="Times New Roman" w:hAnsi="Times New Roman" w:cs="Times New Roman"/>
          <w:color w:val="000000" w:themeColor="text1"/>
          <w:szCs w:val="21"/>
        </w:rPr>
        <w:t xml:space="preserve"> </w:t>
      </w:r>
      <w:r w:rsidR="00CB128F" w:rsidRPr="001B075E">
        <w:rPr>
          <w:rFonts w:ascii="Times New Roman" w:hAnsi="Times New Roman" w:cs="Times New Roman"/>
          <w:color w:val="000000" w:themeColor="text1"/>
          <w:szCs w:val="21"/>
        </w:rPr>
        <w:t>are usually much greater</w:t>
      </w:r>
      <w:r w:rsidR="00CB128F" w:rsidRPr="001B075E">
        <w:rPr>
          <w:rStyle w:val="hps"/>
          <w:rFonts w:ascii="Times New Roman" w:hAnsi="Times New Roman" w:cs="Times New Roman"/>
          <w:color w:val="000000" w:themeColor="text1"/>
          <w:szCs w:val="21"/>
        </w:rPr>
        <w:t xml:space="preserve">, hence, </w:t>
      </w:r>
      <w:r w:rsidR="008342FD" w:rsidRPr="001B075E">
        <w:rPr>
          <w:rFonts w:ascii="Times New Roman" w:hAnsi="Times New Roman" w:cs="Times New Roman"/>
          <w:color w:val="000000" w:themeColor="text1"/>
          <w:szCs w:val="21"/>
        </w:rPr>
        <w:t>t</w:t>
      </w:r>
      <w:r w:rsidR="008342FD" w:rsidRPr="001B075E">
        <w:rPr>
          <w:rStyle w:val="hps"/>
          <w:rFonts w:ascii="Times New Roman" w:hAnsi="Times New Roman" w:cs="Times New Roman"/>
          <w:color w:val="000000" w:themeColor="text1"/>
          <w:szCs w:val="21"/>
        </w:rPr>
        <w:t>he lower</w:t>
      </w:r>
      <w:r w:rsidR="008342FD" w:rsidRPr="001B075E">
        <w:rPr>
          <w:rStyle w:val="hps"/>
          <w:rFonts w:ascii="Times New Roman" w:hAnsi="Times New Roman" w:cs="Times New Roman" w:hint="eastAsia"/>
          <w:color w:val="000000" w:themeColor="text1"/>
          <w:szCs w:val="21"/>
        </w:rPr>
        <w:t>-</w:t>
      </w:r>
      <w:r w:rsidR="008342FD" w:rsidRPr="001B075E">
        <w:rPr>
          <w:rStyle w:val="hps"/>
          <w:rFonts w:ascii="Times New Roman" w:hAnsi="Times New Roman" w:cs="Times New Roman"/>
          <w:color w:val="000000" w:themeColor="text1"/>
          <w:szCs w:val="21"/>
        </w:rPr>
        <w:t>level government officials</w:t>
      </w:r>
      <w:r w:rsidR="00CB128F" w:rsidRPr="001B075E">
        <w:rPr>
          <w:rStyle w:val="hps"/>
          <w:rFonts w:ascii="Times New Roman" w:hAnsi="Times New Roman" w:cs="Times New Roman"/>
          <w:color w:val="000000" w:themeColor="text1"/>
          <w:szCs w:val="21"/>
        </w:rPr>
        <w:t xml:space="preserve"> have much stronger incentives and an increased likelihood to reach out </w:t>
      </w:r>
      <w:r w:rsidR="001C0C32" w:rsidRPr="001B075E">
        <w:rPr>
          <w:rStyle w:val="hps"/>
          <w:rFonts w:ascii="Times New Roman" w:hAnsi="Times New Roman" w:cs="Times New Roman" w:hint="eastAsia"/>
          <w:color w:val="000000" w:themeColor="text1"/>
          <w:szCs w:val="21"/>
        </w:rPr>
        <w:t xml:space="preserve">the </w:t>
      </w:r>
      <w:r w:rsidR="00F654FB" w:rsidRPr="001B075E">
        <w:rPr>
          <w:rStyle w:val="hps"/>
          <w:rFonts w:ascii="Times New Roman" w:hAnsi="Times New Roman" w:cs="Times New Roman"/>
          <w:color w:val="000000" w:themeColor="text1"/>
          <w:szCs w:val="21"/>
        </w:rPr>
        <w:t xml:space="preserve">grabbing hand </w:t>
      </w:r>
      <w:r w:rsidR="00CB128F" w:rsidRPr="001B075E">
        <w:rPr>
          <w:rStyle w:val="hps"/>
          <w:rFonts w:ascii="Times New Roman" w:hAnsi="Times New Roman" w:cs="Times New Roman"/>
          <w:color w:val="000000" w:themeColor="text1"/>
          <w:szCs w:val="21"/>
        </w:rPr>
        <w:t>to the enterprises within the jurisdiction.</w:t>
      </w:r>
      <w:r w:rsidR="008E669D" w:rsidRPr="001B075E">
        <w:rPr>
          <w:rStyle w:val="hps"/>
          <w:rFonts w:ascii="Times New Roman" w:hAnsi="Times New Roman" w:cs="Times New Roman"/>
          <w:color w:val="000000" w:themeColor="text1"/>
          <w:szCs w:val="21"/>
        </w:rPr>
        <w:t xml:space="preserve"> </w:t>
      </w:r>
      <w:r w:rsidR="00412B30" w:rsidRPr="001B075E">
        <w:rPr>
          <w:rFonts w:ascii="Times New Roman" w:hAnsi="Times New Roman" w:cs="Times New Roman"/>
          <w:kern w:val="0"/>
          <w:szCs w:val="21"/>
        </w:rPr>
        <w:t>To put it differently</w:t>
      </w:r>
      <w:r w:rsidR="008E669D" w:rsidRPr="001B075E">
        <w:rPr>
          <w:rFonts w:ascii="Times New Roman" w:hAnsi="Times New Roman" w:cs="Times New Roman"/>
          <w:color w:val="000000" w:themeColor="text1"/>
          <w:szCs w:val="21"/>
        </w:rPr>
        <w:t xml:space="preserve">, the </w:t>
      </w:r>
      <w:r w:rsidR="001C0C32" w:rsidRPr="001B075E">
        <w:rPr>
          <w:rFonts w:ascii="Times New Roman" w:hAnsi="Times New Roman" w:cs="Times New Roman" w:hint="eastAsia"/>
          <w:color w:val="000000" w:themeColor="text1"/>
          <w:szCs w:val="21"/>
        </w:rPr>
        <w:t xml:space="preserve">behavior of the </w:t>
      </w:r>
      <w:r w:rsidR="00F654FB" w:rsidRPr="001B075E">
        <w:rPr>
          <w:rFonts w:ascii="Times New Roman" w:hAnsi="Times New Roman" w:cs="Times New Roman"/>
          <w:color w:val="000000" w:themeColor="text1"/>
          <w:szCs w:val="21"/>
        </w:rPr>
        <w:t xml:space="preserve">grabbing hand </w:t>
      </w:r>
      <w:r w:rsidR="008E669D" w:rsidRPr="001B075E">
        <w:rPr>
          <w:rFonts w:ascii="Times New Roman" w:hAnsi="Times New Roman" w:cs="Times New Roman"/>
          <w:color w:val="000000" w:themeColor="text1"/>
          <w:szCs w:val="21"/>
        </w:rPr>
        <w:t>is mainly from the local government officials, especially city and county government officials, and relatively less from central government officials.</w:t>
      </w:r>
      <w:r w:rsidR="00F35F47" w:rsidRPr="001B075E">
        <w:rPr>
          <w:rFonts w:ascii="Times New Roman" w:hAnsi="Times New Roman" w:cs="Times New Roman"/>
          <w:color w:val="000000" w:themeColor="text1"/>
          <w:szCs w:val="21"/>
        </w:rPr>
        <w:t xml:space="preserve"> The p</w:t>
      </w:r>
      <w:r w:rsidR="000408CE" w:rsidRPr="001B075E">
        <w:rPr>
          <w:rFonts w:ascii="Times New Roman" w:hAnsi="Times New Roman" w:cs="Times New Roman" w:hint="eastAsia"/>
          <w:color w:val="000000" w:themeColor="text1"/>
          <w:szCs w:val="21"/>
        </w:rPr>
        <w:t>re</w:t>
      </w:r>
      <w:r w:rsidR="00F35F47" w:rsidRPr="001B075E">
        <w:rPr>
          <w:rFonts w:ascii="Times New Roman" w:hAnsi="Times New Roman" w:cs="Times New Roman"/>
          <w:color w:val="000000" w:themeColor="text1"/>
          <w:szCs w:val="21"/>
        </w:rPr>
        <w:t>d</w:t>
      </w:r>
      <w:r w:rsidR="000408CE" w:rsidRPr="001B075E">
        <w:rPr>
          <w:rFonts w:ascii="Times New Roman" w:hAnsi="Times New Roman" w:cs="Times New Roman" w:hint="eastAsia"/>
          <w:color w:val="000000" w:themeColor="text1"/>
          <w:szCs w:val="21"/>
        </w:rPr>
        <w:t>atory</w:t>
      </w:r>
      <w:r w:rsidR="00F35F47" w:rsidRPr="001B075E">
        <w:rPr>
          <w:rFonts w:ascii="Times New Roman" w:hAnsi="Times New Roman" w:cs="Times New Roman"/>
          <w:color w:val="000000" w:themeColor="text1"/>
          <w:szCs w:val="21"/>
        </w:rPr>
        <w:t xml:space="preserve"> actions of the government officials not only give rise to the wealth redistribution, but also </w:t>
      </w:r>
      <w:r w:rsidR="00F35F47" w:rsidRPr="001B075E">
        <w:rPr>
          <w:rStyle w:val="def2"/>
          <w:rFonts w:ascii="Times New Roman" w:hAnsi="Times New Roman" w:cs="Times New Roman"/>
          <w:color w:val="000000" w:themeColor="text1"/>
          <w:szCs w:val="21"/>
        </w:rPr>
        <w:t xml:space="preserve">engender </w:t>
      </w:r>
      <w:r w:rsidR="00F35F47" w:rsidRPr="001B075E">
        <w:rPr>
          <w:rStyle w:val="hps"/>
          <w:rFonts w:ascii="Times New Roman" w:hAnsi="Times New Roman" w:cs="Times New Roman"/>
          <w:color w:val="000000" w:themeColor="text1"/>
          <w:szCs w:val="21"/>
        </w:rPr>
        <w:t>tremendous</w:t>
      </w:r>
      <w:r w:rsidR="00F35F47" w:rsidRPr="001B075E">
        <w:rPr>
          <w:rFonts w:ascii="Times New Roman" w:hAnsi="Times New Roman" w:cs="Times New Roman"/>
          <w:color w:val="000000" w:themeColor="text1"/>
          <w:szCs w:val="21"/>
        </w:rPr>
        <w:t xml:space="preserve"> </w:t>
      </w:r>
      <w:r w:rsidR="00F35F47" w:rsidRPr="001B075E">
        <w:rPr>
          <w:rStyle w:val="hps"/>
          <w:rFonts w:ascii="Times New Roman" w:hAnsi="Times New Roman" w:cs="Times New Roman"/>
          <w:color w:val="000000" w:themeColor="text1"/>
          <w:szCs w:val="21"/>
        </w:rPr>
        <w:t>loss of efficiency</w:t>
      </w:r>
      <w:r w:rsidR="00F35F47" w:rsidRPr="001B075E">
        <w:rPr>
          <w:rFonts w:ascii="Times New Roman" w:hAnsi="Times New Roman" w:cs="Times New Roman"/>
          <w:color w:val="000000" w:themeColor="text1"/>
          <w:szCs w:val="21"/>
        </w:rPr>
        <w:t>.</w:t>
      </w:r>
      <w:r w:rsidR="00C33A90" w:rsidRPr="001B075E">
        <w:rPr>
          <w:rFonts w:ascii="Times New Roman" w:hAnsi="Times New Roman" w:cs="Times New Roman"/>
          <w:color w:val="000000" w:themeColor="text1"/>
          <w:szCs w:val="21"/>
        </w:rPr>
        <w:t xml:space="preserve"> </w:t>
      </w:r>
      <w:r w:rsidR="00ED683D" w:rsidRPr="001B075E">
        <w:rPr>
          <w:rFonts w:ascii="Times New Roman" w:hAnsi="Times New Roman" w:cs="Times New Roman"/>
          <w:color w:val="000000" w:themeColor="text1"/>
          <w:szCs w:val="21"/>
        </w:rPr>
        <w:t>A</w:t>
      </w:r>
      <w:r w:rsidR="00ED683D" w:rsidRPr="001B075E">
        <w:rPr>
          <w:rFonts w:ascii="Times New Roman" w:hAnsi="Times New Roman" w:cs="Times New Roman" w:hint="eastAsia"/>
          <w:color w:val="000000" w:themeColor="text1"/>
          <w:szCs w:val="21"/>
        </w:rPr>
        <w:t>s a result</w:t>
      </w:r>
      <w:r w:rsidR="00C33A90" w:rsidRPr="001B075E">
        <w:rPr>
          <w:rFonts w:ascii="Times New Roman" w:hAnsi="Times New Roman" w:cs="Times New Roman"/>
          <w:color w:val="000000" w:themeColor="text1"/>
          <w:szCs w:val="21"/>
        </w:rPr>
        <w:t xml:space="preserve">, when the </w:t>
      </w:r>
      <w:r w:rsidR="00ED683D" w:rsidRPr="001B075E">
        <w:rPr>
          <w:rFonts w:ascii="Times New Roman" w:hAnsi="Times New Roman" w:cs="Times New Roman" w:hint="eastAsia"/>
          <w:color w:val="000000" w:themeColor="text1"/>
          <w:szCs w:val="21"/>
        </w:rPr>
        <w:t xml:space="preserve">local </w:t>
      </w:r>
      <w:r w:rsidR="00C33A90" w:rsidRPr="001B075E">
        <w:rPr>
          <w:rFonts w:ascii="Times New Roman" w:hAnsi="Times New Roman" w:cs="Times New Roman"/>
          <w:color w:val="000000" w:themeColor="text1"/>
          <w:szCs w:val="21"/>
        </w:rPr>
        <w:t>government officials integrate their goals into the enterprises’ operational decision</w:t>
      </w:r>
      <w:r w:rsidR="00ED683D" w:rsidRPr="001B075E">
        <w:rPr>
          <w:rFonts w:ascii="Times New Roman" w:hAnsi="Times New Roman" w:cs="Times New Roman" w:hint="eastAsia"/>
          <w:color w:val="000000" w:themeColor="text1"/>
          <w:szCs w:val="21"/>
        </w:rPr>
        <w:t>s</w:t>
      </w:r>
      <w:r w:rsidR="00C33A90" w:rsidRPr="001B075E">
        <w:rPr>
          <w:rFonts w:ascii="Times New Roman" w:hAnsi="Times New Roman" w:cs="Times New Roman"/>
          <w:color w:val="000000" w:themeColor="text1"/>
          <w:szCs w:val="21"/>
        </w:rPr>
        <w:t xml:space="preserve"> for the realization of political promotion and private benefits, and thus reach out </w:t>
      </w:r>
      <w:r w:rsidR="00ED683D" w:rsidRPr="001B075E">
        <w:rPr>
          <w:rFonts w:ascii="Times New Roman" w:hAnsi="Times New Roman" w:cs="Times New Roman" w:hint="eastAsia"/>
          <w:color w:val="000000" w:themeColor="text1"/>
          <w:szCs w:val="21"/>
        </w:rPr>
        <w:t xml:space="preserve">the </w:t>
      </w:r>
      <w:r w:rsidR="00F654FB" w:rsidRPr="001B075E">
        <w:rPr>
          <w:rFonts w:ascii="Times New Roman" w:hAnsi="Times New Roman" w:cs="Times New Roman"/>
          <w:color w:val="000000" w:themeColor="text1"/>
          <w:szCs w:val="21"/>
        </w:rPr>
        <w:t xml:space="preserve">grabbing hand </w:t>
      </w:r>
      <w:r w:rsidR="00C33A90" w:rsidRPr="001B075E">
        <w:rPr>
          <w:rFonts w:ascii="Times New Roman" w:hAnsi="Times New Roman" w:cs="Times New Roman"/>
          <w:color w:val="000000" w:themeColor="text1"/>
          <w:szCs w:val="21"/>
        </w:rPr>
        <w:t xml:space="preserve">to the enterprises within the jurisdiction, their behavior will </w:t>
      </w:r>
      <w:r w:rsidR="00F077DB" w:rsidRPr="001B075E">
        <w:rPr>
          <w:rFonts w:ascii="Times New Roman" w:hAnsi="Times New Roman" w:cs="Times New Roman" w:hint="eastAsia"/>
          <w:color w:val="000000" w:themeColor="text1"/>
          <w:szCs w:val="21"/>
        </w:rPr>
        <w:t>lead</w:t>
      </w:r>
      <w:r w:rsidR="00C33A90" w:rsidRPr="001B075E">
        <w:rPr>
          <w:rFonts w:ascii="Times New Roman" w:hAnsi="Times New Roman" w:cs="Times New Roman"/>
          <w:color w:val="000000" w:themeColor="text1"/>
          <w:szCs w:val="21"/>
        </w:rPr>
        <w:t xml:space="preserve"> an enterprise’s </w:t>
      </w:r>
      <w:r w:rsidR="00C33A90" w:rsidRPr="001B075E">
        <w:rPr>
          <w:rStyle w:val="hps"/>
          <w:rFonts w:ascii="Times New Roman" w:hAnsi="Times New Roman" w:cs="Times New Roman"/>
          <w:color w:val="000000" w:themeColor="text1"/>
          <w:szCs w:val="21"/>
        </w:rPr>
        <w:t>investment decision</w:t>
      </w:r>
      <w:r w:rsidR="00ED683D" w:rsidRPr="001B075E">
        <w:rPr>
          <w:rStyle w:val="hps"/>
          <w:rFonts w:ascii="Times New Roman" w:hAnsi="Times New Roman" w:cs="Times New Roman" w:hint="eastAsia"/>
          <w:color w:val="000000" w:themeColor="text1"/>
          <w:szCs w:val="21"/>
        </w:rPr>
        <w:t>s</w:t>
      </w:r>
      <w:r w:rsidR="00F077DB" w:rsidRPr="001B075E">
        <w:rPr>
          <w:rStyle w:val="hps"/>
          <w:rFonts w:ascii="Times New Roman" w:hAnsi="Times New Roman" w:cs="Times New Roman" w:hint="eastAsia"/>
          <w:color w:val="000000" w:themeColor="text1"/>
          <w:szCs w:val="21"/>
        </w:rPr>
        <w:t xml:space="preserve"> to</w:t>
      </w:r>
      <w:r w:rsidR="00C33A90" w:rsidRPr="001B075E">
        <w:rPr>
          <w:rFonts w:ascii="Times New Roman" w:hAnsi="Times New Roman" w:cs="Times New Roman"/>
          <w:color w:val="000000" w:themeColor="text1"/>
          <w:szCs w:val="21"/>
        </w:rPr>
        <w:t xml:space="preserve"> </w:t>
      </w:r>
      <w:r w:rsidR="00C33A90" w:rsidRPr="001B075E">
        <w:rPr>
          <w:rStyle w:val="hps"/>
          <w:rFonts w:ascii="Times New Roman" w:hAnsi="Times New Roman" w:cs="Times New Roman"/>
          <w:color w:val="000000" w:themeColor="text1"/>
          <w:szCs w:val="21"/>
        </w:rPr>
        <w:t>deviat</w:t>
      </w:r>
      <w:r w:rsidR="00F077DB" w:rsidRPr="001B075E">
        <w:rPr>
          <w:rStyle w:val="hps"/>
          <w:rFonts w:ascii="Times New Roman" w:hAnsi="Times New Roman" w:cs="Times New Roman" w:hint="eastAsia"/>
          <w:color w:val="000000" w:themeColor="text1"/>
          <w:szCs w:val="21"/>
        </w:rPr>
        <w:t>e</w:t>
      </w:r>
      <w:r w:rsidR="00C33A90" w:rsidRPr="001B075E">
        <w:rPr>
          <w:rStyle w:val="hps"/>
          <w:rFonts w:ascii="Times New Roman" w:hAnsi="Times New Roman" w:cs="Times New Roman"/>
          <w:color w:val="000000" w:themeColor="text1"/>
          <w:szCs w:val="21"/>
        </w:rPr>
        <w:t xml:space="preserve"> from</w:t>
      </w:r>
      <w:r w:rsidR="00C33A90" w:rsidRPr="001B075E">
        <w:rPr>
          <w:rFonts w:ascii="Times New Roman" w:hAnsi="Times New Roman" w:cs="Times New Roman"/>
          <w:color w:val="000000" w:themeColor="text1"/>
          <w:szCs w:val="21"/>
        </w:rPr>
        <w:t xml:space="preserve"> </w:t>
      </w:r>
      <w:r w:rsidR="00C33A90" w:rsidRPr="001B075E">
        <w:rPr>
          <w:rStyle w:val="hps"/>
          <w:rFonts w:ascii="Times New Roman" w:hAnsi="Times New Roman" w:cs="Times New Roman"/>
          <w:color w:val="000000" w:themeColor="text1"/>
          <w:szCs w:val="21"/>
        </w:rPr>
        <w:t>the principles of</w:t>
      </w:r>
      <w:r w:rsidR="00C33A90" w:rsidRPr="001B075E">
        <w:rPr>
          <w:rFonts w:ascii="Times New Roman" w:hAnsi="Times New Roman" w:cs="Times New Roman"/>
          <w:color w:val="000000" w:themeColor="text1"/>
          <w:szCs w:val="21"/>
        </w:rPr>
        <w:t xml:space="preserve"> </w:t>
      </w:r>
      <w:r w:rsidR="00C33A90" w:rsidRPr="001B075E">
        <w:rPr>
          <w:rStyle w:val="hps"/>
          <w:rFonts w:ascii="Times New Roman" w:hAnsi="Times New Roman" w:cs="Times New Roman"/>
          <w:color w:val="000000" w:themeColor="text1"/>
          <w:szCs w:val="21"/>
        </w:rPr>
        <w:t xml:space="preserve">value maximum, which hence </w:t>
      </w:r>
      <w:r w:rsidR="002B5DFD" w:rsidRPr="001B075E">
        <w:rPr>
          <w:rStyle w:val="hps"/>
          <w:rFonts w:ascii="Times New Roman" w:hAnsi="Times New Roman" w:cs="Times New Roman" w:hint="eastAsia"/>
          <w:color w:val="000000" w:themeColor="text1"/>
          <w:szCs w:val="21"/>
        </w:rPr>
        <w:t>makes</w:t>
      </w:r>
      <w:r w:rsidR="00C33A90" w:rsidRPr="001B075E">
        <w:rPr>
          <w:rStyle w:val="hps"/>
          <w:rFonts w:ascii="Times New Roman" w:hAnsi="Times New Roman" w:cs="Times New Roman"/>
          <w:color w:val="000000" w:themeColor="text1"/>
          <w:szCs w:val="21"/>
        </w:rPr>
        <w:t xml:space="preserve"> </w:t>
      </w:r>
      <w:r w:rsidR="002B5DFD" w:rsidRPr="001B075E">
        <w:rPr>
          <w:rStyle w:val="hps"/>
          <w:rFonts w:ascii="Times New Roman" w:hAnsi="Times New Roman" w:cs="Times New Roman" w:hint="eastAsia"/>
          <w:color w:val="000000" w:themeColor="text1"/>
          <w:szCs w:val="21"/>
        </w:rPr>
        <w:t>the</w:t>
      </w:r>
      <w:r w:rsidR="00C33A90" w:rsidRPr="001B075E">
        <w:rPr>
          <w:rStyle w:val="hps"/>
          <w:rFonts w:ascii="Times New Roman" w:hAnsi="Times New Roman" w:cs="Times New Roman"/>
          <w:color w:val="000000" w:themeColor="text1"/>
          <w:szCs w:val="21"/>
        </w:rPr>
        <w:t xml:space="preserve"> enterprise investment</w:t>
      </w:r>
      <w:r w:rsidR="002B5DFD" w:rsidRPr="001B075E">
        <w:rPr>
          <w:rStyle w:val="hps"/>
          <w:rFonts w:ascii="Times New Roman" w:hAnsi="Times New Roman" w:cs="Times New Roman" w:hint="eastAsia"/>
          <w:color w:val="000000" w:themeColor="text1"/>
          <w:szCs w:val="21"/>
        </w:rPr>
        <w:t xml:space="preserve"> </w:t>
      </w:r>
      <w:r w:rsidR="002B5DFD" w:rsidRPr="001B075E">
        <w:rPr>
          <w:rStyle w:val="hps"/>
          <w:rFonts w:ascii="Times New Roman" w:hAnsi="Times New Roman" w:cs="Times New Roman"/>
          <w:color w:val="000000" w:themeColor="text1"/>
          <w:szCs w:val="21"/>
        </w:rPr>
        <w:t>expenditures</w:t>
      </w:r>
      <w:r w:rsidR="00C33A90" w:rsidRPr="001B075E">
        <w:rPr>
          <w:rStyle w:val="hps"/>
          <w:rFonts w:ascii="Times New Roman" w:hAnsi="Times New Roman" w:cs="Times New Roman"/>
          <w:color w:val="000000" w:themeColor="text1"/>
          <w:szCs w:val="21"/>
        </w:rPr>
        <w:t xml:space="preserve"> to be inefficient and distorted.</w:t>
      </w:r>
      <w:r w:rsidR="0095125D" w:rsidRPr="001B075E">
        <w:rPr>
          <w:rStyle w:val="hps"/>
          <w:rFonts w:ascii="Times New Roman" w:hAnsi="Times New Roman" w:cs="Times New Roman"/>
          <w:color w:val="000000" w:themeColor="text1"/>
          <w:szCs w:val="21"/>
        </w:rPr>
        <w:t xml:space="preserve"> </w:t>
      </w:r>
      <w:r w:rsidR="0095125D" w:rsidRPr="001B075E">
        <w:rPr>
          <w:rFonts w:ascii="Times New Roman" w:hAnsi="Times New Roman" w:cs="Times New Roman"/>
          <w:color w:val="000000" w:themeColor="text1"/>
          <w:szCs w:val="21"/>
        </w:rPr>
        <w:t>S</w:t>
      </w:r>
      <w:r w:rsidR="00093D63" w:rsidRPr="001B075E">
        <w:rPr>
          <w:rFonts w:ascii="Times New Roman" w:hAnsi="Times New Roman" w:cs="Times New Roman" w:hint="eastAsia"/>
          <w:color w:val="000000" w:themeColor="text1"/>
          <w:szCs w:val="21"/>
        </w:rPr>
        <w:t>ince</w:t>
      </w:r>
      <w:r w:rsidR="0095125D" w:rsidRPr="001B075E">
        <w:rPr>
          <w:rFonts w:ascii="Times New Roman" w:hAnsi="Times New Roman" w:cs="Times New Roman"/>
          <w:color w:val="000000" w:themeColor="text1"/>
          <w:szCs w:val="21"/>
        </w:rPr>
        <w:t xml:space="preserve"> the purpose of </w:t>
      </w:r>
      <w:r w:rsidR="006548E0" w:rsidRPr="001B075E">
        <w:rPr>
          <w:rFonts w:ascii="Times New Roman" w:hAnsi="Times New Roman" w:cs="Times New Roman" w:hint="eastAsia"/>
          <w:color w:val="000000" w:themeColor="text1"/>
          <w:szCs w:val="21"/>
        </w:rPr>
        <w:t xml:space="preserve">local </w:t>
      </w:r>
      <w:r w:rsidR="0095125D" w:rsidRPr="001B075E">
        <w:rPr>
          <w:rFonts w:ascii="Times New Roman" w:hAnsi="Times New Roman" w:cs="Times New Roman"/>
          <w:color w:val="000000" w:themeColor="text1"/>
          <w:szCs w:val="21"/>
        </w:rPr>
        <w:t>government officials intervening in the investment decision</w:t>
      </w:r>
      <w:r w:rsidR="00093D63" w:rsidRPr="001B075E">
        <w:rPr>
          <w:rFonts w:ascii="Times New Roman" w:hAnsi="Times New Roman" w:cs="Times New Roman" w:hint="eastAsia"/>
          <w:color w:val="000000" w:themeColor="text1"/>
          <w:szCs w:val="21"/>
        </w:rPr>
        <w:t>s</w:t>
      </w:r>
      <w:r w:rsidR="0095125D" w:rsidRPr="001B075E">
        <w:rPr>
          <w:rFonts w:ascii="Times New Roman" w:hAnsi="Times New Roman" w:cs="Times New Roman"/>
          <w:color w:val="000000" w:themeColor="text1"/>
          <w:szCs w:val="21"/>
        </w:rPr>
        <w:t xml:space="preserve"> of the enterprises within the jurisdiction is to make the enterprises engage in more investment</w:t>
      </w:r>
      <w:r w:rsidR="006548E0" w:rsidRPr="001B075E">
        <w:rPr>
          <w:rFonts w:ascii="Times New Roman" w:hAnsi="Times New Roman" w:cs="Times New Roman" w:hint="eastAsia"/>
          <w:color w:val="000000" w:themeColor="text1"/>
          <w:szCs w:val="21"/>
        </w:rPr>
        <w:t>s</w:t>
      </w:r>
      <w:r w:rsidR="0095125D" w:rsidRPr="001B075E">
        <w:rPr>
          <w:rFonts w:ascii="Times New Roman" w:hAnsi="Times New Roman" w:cs="Times New Roman"/>
          <w:color w:val="000000" w:themeColor="text1"/>
          <w:szCs w:val="21"/>
        </w:rPr>
        <w:t xml:space="preserve"> rather than no investment or less investment</w:t>
      </w:r>
      <w:r w:rsidR="006548E0" w:rsidRPr="001B075E">
        <w:rPr>
          <w:rFonts w:ascii="Times New Roman" w:hAnsi="Times New Roman" w:cs="Times New Roman" w:hint="eastAsia"/>
          <w:color w:val="000000" w:themeColor="text1"/>
          <w:szCs w:val="21"/>
        </w:rPr>
        <w:t>s</w:t>
      </w:r>
      <w:r w:rsidR="0095125D" w:rsidRPr="001B075E">
        <w:rPr>
          <w:rFonts w:ascii="Times New Roman" w:hAnsi="Times New Roman" w:cs="Times New Roman"/>
          <w:color w:val="000000" w:themeColor="text1"/>
          <w:szCs w:val="21"/>
        </w:rPr>
        <w:t>, as a result, the effect of the</w:t>
      </w:r>
      <w:r w:rsidR="006548E0" w:rsidRPr="001B075E">
        <w:rPr>
          <w:rFonts w:ascii="Times New Roman" w:hAnsi="Times New Roman" w:cs="Times New Roman"/>
          <w:color w:val="000000" w:themeColor="text1"/>
          <w:szCs w:val="21"/>
        </w:rPr>
        <w:t xml:space="preserve"> government’</w:t>
      </w:r>
      <w:r w:rsidR="006548E0" w:rsidRPr="001B075E">
        <w:rPr>
          <w:rFonts w:ascii="Times New Roman" w:hAnsi="Times New Roman" w:cs="Times New Roman" w:hint="eastAsia"/>
          <w:color w:val="000000" w:themeColor="text1"/>
          <w:szCs w:val="21"/>
        </w:rPr>
        <w:t>s</w:t>
      </w:r>
      <w:r w:rsidR="0095125D" w:rsidRPr="001B075E">
        <w:rPr>
          <w:rFonts w:ascii="Times New Roman" w:hAnsi="Times New Roman" w:cs="Times New Roman"/>
          <w:color w:val="000000" w:themeColor="text1"/>
          <w:szCs w:val="21"/>
        </w:rPr>
        <w:t xml:space="preserve"> </w:t>
      </w:r>
      <w:r w:rsidR="00F654FB" w:rsidRPr="001B075E">
        <w:rPr>
          <w:rFonts w:ascii="Times New Roman" w:hAnsi="Times New Roman" w:cs="Times New Roman"/>
          <w:color w:val="000000" w:themeColor="text1"/>
          <w:szCs w:val="21"/>
        </w:rPr>
        <w:t xml:space="preserve">grabbing hand </w:t>
      </w:r>
      <w:r w:rsidR="0095125D" w:rsidRPr="001B075E">
        <w:rPr>
          <w:rFonts w:ascii="Times New Roman" w:hAnsi="Times New Roman" w:cs="Times New Roman"/>
          <w:color w:val="000000" w:themeColor="text1"/>
          <w:szCs w:val="21"/>
        </w:rPr>
        <w:t xml:space="preserve">on the investment efficiency mainly </w:t>
      </w:r>
      <w:r w:rsidR="00F62726" w:rsidRPr="001B075E">
        <w:rPr>
          <w:rFonts w:ascii="Times New Roman" w:hAnsi="Times New Roman" w:cs="Times New Roman" w:hint="eastAsia"/>
          <w:color w:val="000000" w:themeColor="text1"/>
          <w:szCs w:val="21"/>
        </w:rPr>
        <w:t>occurs</w:t>
      </w:r>
      <w:r w:rsidR="0095125D" w:rsidRPr="001B075E">
        <w:rPr>
          <w:rFonts w:ascii="Times New Roman" w:hAnsi="Times New Roman" w:cs="Times New Roman"/>
          <w:color w:val="000000" w:themeColor="text1"/>
          <w:szCs w:val="21"/>
        </w:rPr>
        <w:t xml:space="preserve"> in overinvestment, however, its </w:t>
      </w:r>
      <w:r w:rsidR="00AA17DA" w:rsidRPr="001B075E">
        <w:rPr>
          <w:rFonts w:ascii="Times New Roman" w:hAnsi="Times New Roman" w:cs="Times New Roman" w:hint="eastAsia"/>
          <w:color w:val="000000" w:themeColor="text1"/>
          <w:szCs w:val="21"/>
        </w:rPr>
        <w:t>impact</w:t>
      </w:r>
      <w:r w:rsidR="0095125D" w:rsidRPr="001B075E">
        <w:rPr>
          <w:rFonts w:ascii="Times New Roman" w:hAnsi="Times New Roman" w:cs="Times New Roman"/>
          <w:color w:val="000000" w:themeColor="text1"/>
          <w:szCs w:val="21"/>
        </w:rPr>
        <w:t xml:space="preserve"> on the underinvestment is relatively weaker (Cheng, Xia and Yu, 2008). </w:t>
      </w:r>
    </w:p>
    <w:p w:rsidR="00D241E6" w:rsidRPr="001B075E" w:rsidRDefault="00AA17DA"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I</w:t>
      </w:r>
      <w:r w:rsidRPr="001B075E">
        <w:rPr>
          <w:rFonts w:ascii="Times New Roman" w:hAnsi="Times New Roman" w:cs="Times New Roman" w:hint="eastAsia"/>
          <w:color w:val="000000" w:themeColor="text1"/>
          <w:szCs w:val="21"/>
        </w:rPr>
        <w:t>t is worth n</w:t>
      </w:r>
      <w:r w:rsidR="008649D1" w:rsidRPr="001B075E">
        <w:rPr>
          <w:rFonts w:ascii="Times New Roman" w:hAnsi="Times New Roman" w:cs="Times New Roman"/>
          <w:color w:val="000000" w:themeColor="text1"/>
          <w:szCs w:val="21"/>
        </w:rPr>
        <w:t>ot</w:t>
      </w:r>
      <w:r w:rsidRPr="001B075E">
        <w:rPr>
          <w:rFonts w:ascii="Times New Roman" w:hAnsi="Times New Roman" w:cs="Times New Roman" w:hint="eastAsia"/>
          <w:color w:val="000000" w:themeColor="text1"/>
          <w:szCs w:val="21"/>
        </w:rPr>
        <w:t>ing</w:t>
      </w:r>
      <w:r w:rsidR="008649D1" w:rsidRPr="001B075E">
        <w:rPr>
          <w:rFonts w:ascii="Times New Roman" w:hAnsi="Times New Roman" w:cs="Times New Roman"/>
          <w:color w:val="000000" w:themeColor="text1"/>
          <w:szCs w:val="21"/>
        </w:rPr>
        <w:t xml:space="preserve"> that </w:t>
      </w:r>
      <w:r w:rsidR="00525933" w:rsidRPr="001B075E">
        <w:rPr>
          <w:rFonts w:ascii="Times New Roman" w:hAnsi="Times New Roman" w:cs="Times New Roman"/>
          <w:color w:val="000000" w:themeColor="text1"/>
          <w:szCs w:val="21"/>
        </w:rPr>
        <w:t xml:space="preserve">the theoretical analysis above only discusses the </w:t>
      </w:r>
      <w:r w:rsidR="00525933" w:rsidRPr="001B075E">
        <w:rPr>
          <w:rStyle w:val="hps"/>
          <w:rFonts w:ascii="Times New Roman" w:hAnsi="Times New Roman" w:cs="Times New Roman"/>
          <w:color w:val="000000" w:themeColor="text1"/>
          <w:szCs w:val="21"/>
        </w:rPr>
        <w:t>i</w:t>
      </w:r>
      <w:r w:rsidR="00016611" w:rsidRPr="001B075E">
        <w:rPr>
          <w:rStyle w:val="hps"/>
          <w:rFonts w:ascii="Times New Roman" w:hAnsi="Times New Roman" w:cs="Times New Roman" w:hint="eastAsia"/>
          <w:color w:val="000000" w:themeColor="text1"/>
          <w:szCs w:val="21"/>
        </w:rPr>
        <w:t>nfluence</w:t>
      </w:r>
      <w:r w:rsidR="00525933" w:rsidRPr="001B075E">
        <w:rPr>
          <w:rStyle w:val="hps"/>
          <w:rFonts w:ascii="Times New Roman" w:hAnsi="Times New Roman" w:cs="Times New Roman"/>
          <w:color w:val="000000" w:themeColor="text1"/>
          <w:szCs w:val="21"/>
        </w:rPr>
        <w:t xml:space="preserve"> of</w:t>
      </w:r>
      <w:r w:rsidR="00525933" w:rsidRPr="001B075E">
        <w:rPr>
          <w:rFonts w:ascii="Times New Roman" w:hAnsi="Times New Roman" w:cs="Times New Roman"/>
          <w:color w:val="000000" w:themeColor="text1"/>
          <w:szCs w:val="21"/>
        </w:rPr>
        <w:t xml:space="preserve"> </w:t>
      </w:r>
      <w:r w:rsidR="00525933" w:rsidRPr="001B075E">
        <w:rPr>
          <w:rStyle w:val="hps"/>
          <w:rFonts w:ascii="Times New Roman" w:hAnsi="Times New Roman" w:cs="Times New Roman"/>
          <w:color w:val="000000" w:themeColor="text1"/>
          <w:szCs w:val="21"/>
        </w:rPr>
        <w:t xml:space="preserve">the </w:t>
      </w:r>
      <w:r w:rsidR="00F654FB" w:rsidRPr="001B075E">
        <w:rPr>
          <w:rStyle w:val="hps"/>
          <w:rFonts w:ascii="Times New Roman" w:hAnsi="Times New Roman" w:cs="Times New Roman"/>
          <w:color w:val="000000" w:themeColor="text1"/>
          <w:szCs w:val="21"/>
        </w:rPr>
        <w:t xml:space="preserve">grabbing hand </w:t>
      </w:r>
      <w:r w:rsidR="00525933" w:rsidRPr="001B075E">
        <w:rPr>
          <w:rStyle w:val="hps"/>
          <w:rFonts w:ascii="Times New Roman" w:hAnsi="Times New Roman" w:cs="Times New Roman"/>
          <w:color w:val="000000" w:themeColor="text1"/>
          <w:szCs w:val="21"/>
        </w:rPr>
        <w:t xml:space="preserve">on the investment efficiency of the enterprises owned by the governments </w:t>
      </w:r>
      <w:r w:rsidR="00016611" w:rsidRPr="001B075E">
        <w:rPr>
          <w:rStyle w:val="hps"/>
          <w:rFonts w:ascii="Times New Roman" w:hAnsi="Times New Roman" w:cs="Times New Roman" w:hint="eastAsia"/>
          <w:color w:val="000000" w:themeColor="text1"/>
          <w:szCs w:val="21"/>
        </w:rPr>
        <w:t>at all</w:t>
      </w:r>
      <w:r w:rsidR="00525933" w:rsidRPr="001B075E">
        <w:rPr>
          <w:rStyle w:val="hps"/>
          <w:rFonts w:ascii="Times New Roman" w:hAnsi="Times New Roman" w:cs="Times New Roman"/>
          <w:color w:val="000000" w:themeColor="text1"/>
          <w:szCs w:val="21"/>
        </w:rPr>
        <w:t xml:space="preserve"> levels and private entities from the perspective of government</w:t>
      </w:r>
      <w:r w:rsidR="00525933" w:rsidRPr="001B075E">
        <w:rPr>
          <w:rFonts w:ascii="Times New Roman" w:hAnsi="Times New Roman" w:cs="Times New Roman"/>
          <w:color w:val="000000" w:themeColor="text1"/>
          <w:szCs w:val="21"/>
        </w:rPr>
        <w:t xml:space="preserve"> </w:t>
      </w:r>
      <w:r w:rsidR="00525933" w:rsidRPr="001B075E">
        <w:rPr>
          <w:rStyle w:val="hps"/>
          <w:rFonts w:ascii="Times New Roman" w:hAnsi="Times New Roman" w:cs="Times New Roman"/>
          <w:color w:val="000000" w:themeColor="text1"/>
          <w:szCs w:val="21"/>
        </w:rPr>
        <w:t>officials, and doesn’t take into account the enterprises’ response</w:t>
      </w:r>
      <w:r w:rsidR="00525933" w:rsidRPr="001B075E">
        <w:rPr>
          <w:rFonts w:ascii="Times New Roman" w:hAnsi="Times New Roman" w:cs="Times New Roman"/>
          <w:color w:val="000000" w:themeColor="text1"/>
          <w:szCs w:val="21"/>
        </w:rPr>
        <w:t xml:space="preserve"> </w:t>
      </w:r>
      <w:r w:rsidR="00525933" w:rsidRPr="001B075E">
        <w:rPr>
          <w:rStyle w:val="hps"/>
          <w:rFonts w:ascii="Times New Roman" w:hAnsi="Times New Roman" w:cs="Times New Roman"/>
          <w:color w:val="000000" w:themeColor="text1"/>
          <w:szCs w:val="21"/>
        </w:rPr>
        <w:t xml:space="preserve">to the behavior of the </w:t>
      </w:r>
      <w:r w:rsidR="00F654FB" w:rsidRPr="001B075E">
        <w:rPr>
          <w:rStyle w:val="hps"/>
          <w:rFonts w:ascii="Times New Roman" w:hAnsi="Times New Roman" w:cs="Times New Roman"/>
          <w:color w:val="000000" w:themeColor="text1"/>
          <w:szCs w:val="21"/>
        </w:rPr>
        <w:t xml:space="preserve">grabbing hand </w:t>
      </w:r>
      <w:r w:rsidR="00525933" w:rsidRPr="001B075E">
        <w:rPr>
          <w:rStyle w:val="hps"/>
          <w:rFonts w:ascii="Times New Roman" w:hAnsi="Times New Roman" w:cs="Times New Roman"/>
          <w:color w:val="000000" w:themeColor="text1"/>
          <w:szCs w:val="21"/>
        </w:rPr>
        <w:t>of the government officials, namely, the enterprises m</w:t>
      </w:r>
      <w:r w:rsidR="00016611" w:rsidRPr="001B075E">
        <w:rPr>
          <w:rStyle w:val="hps"/>
          <w:rFonts w:ascii="Times New Roman" w:hAnsi="Times New Roman" w:cs="Times New Roman" w:hint="eastAsia"/>
          <w:color w:val="000000" w:themeColor="text1"/>
          <w:szCs w:val="21"/>
        </w:rPr>
        <w:t>ight</w:t>
      </w:r>
      <w:r w:rsidR="00525933" w:rsidRPr="001B075E">
        <w:rPr>
          <w:rStyle w:val="hps"/>
          <w:rFonts w:ascii="Times New Roman" w:hAnsi="Times New Roman" w:cs="Times New Roman"/>
          <w:color w:val="000000" w:themeColor="text1"/>
          <w:szCs w:val="21"/>
        </w:rPr>
        <w:t xml:space="preserve"> </w:t>
      </w:r>
      <w:r w:rsidR="00016611" w:rsidRPr="001B075E">
        <w:rPr>
          <w:rFonts w:ascii="Times New Roman" w:hAnsi="Times New Roman" w:cs="Times New Roman" w:hint="eastAsia"/>
          <w:color w:val="000000" w:themeColor="text1"/>
          <w:szCs w:val="21"/>
        </w:rPr>
        <w:t>adopt</w:t>
      </w:r>
      <w:r w:rsidR="00525933" w:rsidRPr="001B075E">
        <w:rPr>
          <w:rFonts w:ascii="Times New Roman" w:hAnsi="Times New Roman" w:cs="Times New Roman"/>
          <w:color w:val="000000" w:themeColor="text1"/>
          <w:szCs w:val="21"/>
        </w:rPr>
        <w:t xml:space="preserve"> the </w:t>
      </w:r>
      <w:r w:rsidR="00016611" w:rsidRPr="001B075E">
        <w:rPr>
          <w:rFonts w:ascii="Times New Roman" w:hAnsi="Times New Roman" w:cs="Times New Roman" w:hint="eastAsia"/>
          <w:color w:val="000000" w:themeColor="text1"/>
          <w:szCs w:val="21"/>
        </w:rPr>
        <w:t xml:space="preserve">coping </w:t>
      </w:r>
      <w:r w:rsidR="00525933" w:rsidRPr="001B075E">
        <w:rPr>
          <w:rFonts w:ascii="Times New Roman" w:hAnsi="Times New Roman" w:cs="Times New Roman"/>
          <w:color w:val="000000" w:themeColor="text1"/>
          <w:szCs w:val="21"/>
        </w:rPr>
        <w:t>strategies or measures.</w:t>
      </w:r>
      <w:r w:rsidR="00AB6073" w:rsidRPr="001B075E">
        <w:rPr>
          <w:rFonts w:ascii="Times New Roman" w:hAnsi="Times New Roman" w:cs="Times New Roman"/>
          <w:color w:val="000000" w:themeColor="text1"/>
          <w:szCs w:val="21"/>
        </w:rPr>
        <w:t xml:space="preserve"> </w:t>
      </w:r>
      <w:r w:rsidR="00AB6073" w:rsidRPr="001B075E">
        <w:rPr>
          <w:rStyle w:val="hps"/>
          <w:rFonts w:ascii="Times New Roman" w:hAnsi="Times New Roman" w:cs="Times New Roman"/>
          <w:color w:val="000000" w:themeColor="text1"/>
          <w:szCs w:val="21"/>
        </w:rPr>
        <w:t>Given that the</w:t>
      </w:r>
      <w:r w:rsidR="00AB6073" w:rsidRPr="001B075E">
        <w:rPr>
          <w:rFonts w:ascii="Times New Roman" w:hAnsi="Times New Roman" w:cs="Times New Roman"/>
          <w:color w:val="000000" w:themeColor="text1"/>
          <w:szCs w:val="21"/>
        </w:rPr>
        <w:t xml:space="preserve"> </w:t>
      </w:r>
      <w:r w:rsidR="00F654FB" w:rsidRPr="001B075E">
        <w:rPr>
          <w:rFonts w:ascii="Times New Roman" w:hAnsi="Times New Roman" w:cs="Times New Roman"/>
          <w:color w:val="000000" w:themeColor="text1"/>
          <w:szCs w:val="21"/>
        </w:rPr>
        <w:t xml:space="preserve">grabbing hand </w:t>
      </w:r>
      <w:r w:rsidR="00AB6073" w:rsidRPr="001B075E">
        <w:rPr>
          <w:rFonts w:ascii="Times New Roman" w:hAnsi="Times New Roman" w:cs="Times New Roman"/>
          <w:color w:val="000000" w:themeColor="text1"/>
          <w:szCs w:val="21"/>
        </w:rPr>
        <w:t xml:space="preserve">is mainly made by local government officials, therefore, </w:t>
      </w:r>
      <w:r w:rsidR="00B65022" w:rsidRPr="001B075E">
        <w:rPr>
          <w:rFonts w:ascii="Times New Roman" w:hAnsi="Times New Roman" w:cs="Times New Roman" w:hint="eastAsia"/>
          <w:color w:val="000000" w:themeColor="text1"/>
          <w:szCs w:val="21"/>
        </w:rPr>
        <w:t xml:space="preserve">due to the restrictions of </w:t>
      </w:r>
      <w:r w:rsidR="00AB6073" w:rsidRPr="001B075E">
        <w:rPr>
          <w:rFonts w:ascii="Times New Roman" w:hAnsi="Times New Roman" w:cs="Times New Roman"/>
          <w:color w:val="000000" w:themeColor="text1"/>
          <w:szCs w:val="21"/>
        </w:rPr>
        <w:t>the</w:t>
      </w:r>
      <w:r w:rsidR="00B65022" w:rsidRPr="001B075E">
        <w:rPr>
          <w:rFonts w:ascii="Times New Roman" w:hAnsi="Times New Roman" w:cs="Times New Roman" w:hint="eastAsia"/>
          <w:color w:val="000000" w:themeColor="text1"/>
          <w:szCs w:val="21"/>
        </w:rPr>
        <w:t xml:space="preserve"> lower</w:t>
      </w:r>
      <w:r w:rsidR="00AB6073" w:rsidRPr="001B075E">
        <w:rPr>
          <w:rFonts w:ascii="Times New Roman" w:hAnsi="Times New Roman" w:cs="Times New Roman"/>
          <w:color w:val="000000" w:themeColor="text1"/>
          <w:szCs w:val="21"/>
        </w:rPr>
        <w:t xml:space="preserve"> administrative power</w:t>
      </w:r>
      <w:r w:rsidR="00B65022" w:rsidRPr="001B075E">
        <w:rPr>
          <w:rFonts w:ascii="Times New Roman" w:hAnsi="Times New Roman" w:cs="Times New Roman" w:hint="eastAsia"/>
          <w:color w:val="000000" w:themeColor="text1"/>
          <w:szCs w:val="21"/>
        </w:rPr>
        <w:t>s</w:t>
      </w:r>
      <w:r w:rsidR="00AB6073" w:rsidRPr="001B075E">
        <w:rPr>
          <w:rFonts w:ascii="Times New Roman" w:hAnsi="Times New Roman" w:cs="Times New Roman"/>
          <w:color w:val="000000" w:themeColor="text1"/>
          <w:szCs w:val="21"/>
        </w:rPr>
        <w:t xml:space="preserve">, the investment activities of </w:t>
      </w:r>
      <w:r w:rsidR="00B65022" w:rsidRPr="001B075E">
        <w:rPr>
          <w:rFonts w:ascii="Times New Roman" w:hAnsi="Times New Roman" w:cs="Times New Roman" w:hint="eastAsia"/>
          <w:color w:val="000000" w:themeColor="text1"/>
          <w:szCs w:val="21"/>
        </w:rPr>
        <w:t xml:space="preserve">the </w:t>
      </w:r>
      <w:r w:rsidR="00AB6073" w:rsidRPr="001B075E">
        <w:rPr>
          <w:rFonts w:ascii="Times New Roman" w:hAnsi="Times New Roman" w:cs="Times New Roman"/>
          <w:color w:val="000000" w:themeColor="text1"/>
          <w:szCs w:val="21"/>
        </w:rPr>
        <w:t xml:space="preserve">central </w:t>
      </w:r>
      <w:r w:rsidR="00B65022" w:rsidRPr="001B075E">
        <w:rPr>
          <w:rFonts w:ascii="Times New Roman" w:hAnsi="Times New Roman" w:cs="Times New Roman" w:hint="eastAsia"/>
          <w:color w:val="000000" w:themeColor="text1"/>
          <w:szCs w:val="21"/>
        </w:rPr>
        <w:t xml:space="preserve">state-owned </w:t>
      </w:r>
      <w:r w:rsidR="00AB6073" w:rsidRPr="001B075E">
        <w:rPr>
          <w:rFonts w:ascii="Times New Roman" w:hAnsi="Times New Roman" w:cs="Times New Roman"/>
          <w:color w:val="000000" w:themeColor="text1"/>
          <w:szCs w:val="21"/>
        </w:rPr>
        <w:t xml:space="preserve">enterprises are </w:t>
      </w:r>
      <w:r w:rsidR="00AB6073" w:rsidRPr="001B075E">
        <w:rPr>
          <w:rFonts w:ascii="Times New Roman" w:eastAsia="宋体" w:hAnsi="Times New Roman" w:cs="Times New Roman"/>
          <w:color w:val="000000" w:themeColor="text1"/>
          <w:kern w:val="0"/>
          <w:szCs w:val="21"/>
        </w:rPr>
        <w:t xml:space="preserve">less affected by the </w:t>
      </w:r>
      <w:r w:rsidR="00F654FB" w:rsidRPr="001B075E">
        <w:rPr>
          <w:rFonts w:ascii="Times New Roman" w:hAnsi="Times New Roman" w:cs="Times New Roman"/>
          <w:color w:val="000000" w:themeColor="text1"/>
          <w:szCs w:val="21"/>
        </w:rPr>
        <w:t xml:space="preserve">grabbing hand </w:t>
      </w:r>
      <w:r w:rsidR="00AB6073" w:rsidRPr="001B075E">
        <w:rPr>
          <w:rFonts w:ascii="Times New Roman" w:hAnsi="Times New Roman" w:cs="Times New Roman"/>
          <w:color w:val="000000" w:themeColor="text1"/>
          <w:szCs w:val="21"/>
        </w:rPr>
        <w:t>of local government officials.</w:t>
      </w:r>
      <w:r w:rsidR="006F0CE8" w:rsidRPr="001B075E">
        <w:rPr>
          <w:rFonts w:ascii="Times New Roman" w:hAnsi="Times New Roman" w:cs="Times New Roman"/>
          <w:color w:val="000000" w:themeColor="text1"/>
          <w:szCs w:val="21"/>
        </w:rPr>
        <w:t xml:space="preserve"> As regards the enterprises founded by the local governments, t</w:t>
      </w:r>
      <w:r w:rsidR="006F0CE8" w:rsidRPr="001B075E">
        <w:rPr>
          <w:rStyle w:val="hps"/>
          <w:rFonts w:ascii="Times New Roman" w:hAnsi="Times New Roman" w:cs="Times New Roman"/>
          <w:color w:val="000000" w:themeColor="text1"/>
          <w:szCs w:val="21"/>
        </w:rPr>
        <w:t xml:space="preserve">he unclear and incomplete </w:t>
      </w:r>
      <w:r w:rsidR="006F0CE8" w:rsidRPr="001B075E">
        <w:rPr>
          <w:rFonts w:ascii="Times New Roman" w:hAnsi="Times New Roman" w:cs="Times New Roman"/>
          <w:color w:val="000000" w:themeColor="text1"/>
          <w:szCs w:val="21"/>
        </w:rPr>
        <w:t xml:space="preserve">state-owned property rights and soft budget constrain in the transitional economy of China have made that the </w:t>
      </w:r>
      <w:r w:rsidR="006F0CE8" w:rsidRPr="001B075E">
        <w:rPr>
          <w:rStyle w:val="hps"/>
          <w:rFonts w:ascii="Times New Roman" w:hAnsi="Times New Roman" w:cs="Times New Roman"/>
          <w:color w:val="000000" w:themeColor="text1"/>
          <w:szCs w:val="21"/>
        </w:rPr>
        <w:t>managers of the enterprises needn’t bear the</w:t>
      </w:r>
      <w:r w:rsidR="006F0CE8" w:rsidRPr="001B075E">
        <w:rPr>
          <w:rFonts w:ascii="Times New Roman" w:hAnsi="Times New Roman" w:cs="Times New Roman"/>
          <w:color w:val="000000" w:themeColor="text1"/>
          <w:szCs w:val="21"/>
        </w:rPr>
        <w:t xml:space="preserve"> loss </w:t>
      </w:r>
      <w:r w:rsidR="00D704D4" w:rsidRPr="001B075E">
        <w:rPr>
          <w:rFonts w:ascii="Times New Roman" w:hAnsi="Times New Roman" w:cs="Times New Roman" w:hint="eastAsia"/>
          <w:color w:val="000000" w:themeColor="text1"/>
          <w:szCs w:val="21"/>
        </w:rPr>
        <w:t>arising from</w:t>
      </w:r>
      <w:r w:rsidR="00D704D4" w:rsidRPr="001B075E">
        <w:rPr>
          <w:rFonts w:ascii="Times New Roman" w:hAnsi="Times New Roman" w:cs="Times New Roman"/>
          <w:color w:val="000000" w:themeColor="text1"/>
          <w:szCs w:val="21"/>
        </w:rPr>
        <w:t xml:space="preserve"> poor</w:t>
      </w:r>
      <w:r w:rsidR="006F0CE8" w:rsidRPr="001B075E">
        <w:rPr>
          <w:rFonts w:ascii="Times New Roman" w:hAnsi="Times New Roman" w:cs="Times New Roman"/>
          <w:color w:val="000000" w:themeColor="text1"/>
          <w:szCs w:val="21"/>
        </w:rPr>
        <w:t xml:space="preserve"> investment </w:t>
      </w:r>
      <w:r w:rsidR="006F0CE8" w:rsidRPr="001B075E">
        <w:rPr>
          <w:rStyle w:val="hps"/>
          <w:rFonts w:ascii="Times New Roman" w:hAnsi="Times New Roman" w:cs="Times New Roman"/>
          <w:color w:val="000000" w:themeColor="text1"/>
          <w:szCs w:val="21"/>
        </w:rPr>
        <w:t>decisions, but can enjoy the benefits that the investments bring</w:t>
      </w:r>
      <w:r w:rsidR="00D704D4" w:rsidRPr="001B075E">
        <w:rPr>
          <w:rStyle w:val="hps"/>
          <w:rFonts w:ascii="Times New Roman" w:hAnsi="Times New Roman" w:cs="Times New Roman" w:hint="eastAsia"/>
          <w:color w:val="000000" w:themeColor="text1"/>
          <w:szCs w:val="21"/>
        </w:rPr>
        <w:t xml:space="preserve"> about</w:t>
      </w:r>
      <w:r w:rsidR="006F0CE8" w:rsidRPr="001B075E">
        <w:rPr>
          <w:rStyle w:val="hps"/>
          <w:rFonts w:ascii="Times New Roman" w:hAnsi="Times New Roman" w:cs="Times New Roman"/>
          <w:color w:val="000000" w:themeColor="text1"/>
          <w:szCs w:val="21"/>
        </w:rPr>
        <w:t xml:space="preserve">. Hence, the managers of state-owned enterprises controlled by </w:t>
      </w:r>
      <w:r w:rsidR="006F0CE8" w:rsidRPr="001B075E">
        <w:rPr>
          <w:rFonts w:ascii="Times New Roman" w:hAnsi="Times New Roman" w:cs="Times New Roman"/>
          <w:color w:val="000000" w:themeColor="text1"/>
          <w:szCs w:val="21"/>
        </w:rPr>
        <w:t xml:space="preserve">local governments </w:t>
      </w:r>
      <w:r w:rsidR="00B156BC" w:rsidRPr="001B075E">
        <w:rPr>
          <w:rFonts w:ascii="Times New Roman" w:hAnsi="Times New Roman" w:cs="Times New Roman" w:hint="eastAsia"/>
          <w:kern w:val="0"/>
          <w:szCs w:val="21"/>
        </w:rPr>
        <w:t>are</w:t>
      </w:r>
      <w:r w:rsidR="006F0CE8" w:rsidRPr="001B075E">
        <w:rPr>
          <w:rFonts w:ascii="Times New Roman" w:hAnsi="Times New Roman" w:cs="Times New Roman"/>
          <w:color w:val="000000" w:themeColor="text1"/>
          <w:szCs w:val="21"/>
        </w:rPr>
        <w:t xml:space="preserve"> strongly </w:t>
      </w:r>
      <w:r w:rsidR="00B156BC" w:rsidRPr="001B075E">
        <w:rPr>
          <w:rStyle w:val="def2"/>
          <w:rFonts w:ascii="Times New Roman" w:hAnsi="Times New Roman" w:cs="Times New Roman" w:hint="eastAsia"/>
          <w:color w:val="000000" w:themeColor="text1"/>
          <w:szCs w:val="21"/>
        </w:rPr>
        <w:t>motivated</w:t>
      </w:r>
      <w:r w:rsidR="006F0CE8" w:rsidRPr="001B075E">
        <w:rPr>
          <w:rStyle w:val="hps"/>
          <w:rFonts w:ascii="Times New Roman" w:hAnsi="Times New Roman" w:cs="Times New Roman"/>
          <w:color w:val="000000" w:themeColor="text1"/>
          <w:szCs w:val="21"/>
        </w:rPr>
        <w:t xml:space="preserve"> to engage in </w:t>
      </w:r>
      <w:r w:rsidR="006F0CE8" w:rsidRPr="001B075E">
        <w:rPr>
          <w:rFonts w:ascii="Times New Roman" w:hAnsi="Times New Roman" w:cs="Times New Roman"/>
          <w:color w:val="000000" w:themeColor="text1"/>
          <w:szCs w:val="21"/>
        </w:rPr>
        <w:t>the huge investment projects, which thus leads to the total investment</w:t>
      </w:r>
      <w:r w:rsidR="00B156BC" w:rsidRPr="001B075E">
        <w:rPr>
          <w:rFonts w:ascii="Times New Roman" w:hAnsi="Times New Roman" w:cs="Times New Roman" w:hint="eastAsia"/>
          <w:color w:val="000000" w:themeColor="text1"/>
          <w:szCs w:val="21"/>
        </w:rPr>
        <w:t>s of the enterprises</w:t>
      </w:r>
      <w:r w:rsidR="006F0CE8" w:rsidRPr="001B075E">
        <w:rPr>
          <w:rFonts w:ascii="Times New Roman" w:hAnsi="Times New Roman" w:cs="Times New Roman"/>
          <w:color w:val="000000" w:themeColor="text1"/>
          <w:szCs w:val="21"/>
        </w:rPr>
        <w:t xml:space="preserve"> continually expanding and inefficient (Qin and Song, 2003).</w:t>
      </w:r>
      <w:r w:rsidR="0042229D" w:rsidRPr="001B075E">
        <w:rPr>
          <w:rFonts w:ascii="Times New Roman" w:hAnsi="Times New Roman" w:cs="Times New Roman"/>
          <w:color w:val="000000" w:themeColor="text1"/>
          <w:szCs w:val="21"/>
        </w:rPr>
        <w:t xml:space="preserve"> </w:t>
      </w:r>
      <w:r w:rsidR="00801DD2" w:rsidRPr="001B075E">
        <w:rPr>
          <w:rFonts w:ascii="Times New Roman" w:hAnsi="Times New Roman" w:cs="Times New Roman"/>
          <w:color w:val="000000" w:themeColor="text1"/>
          <w:szCs w:val="21"/>
        </w:rPr>
        <w:t xml:space="preserve">Moreover, when the managers of state-owned enterprises are mainly selected and appointed by government officials, what they care most about is not </w:t>
      </w:r>
      <w:r w:rsidR="00801DD2" w:rsidRPr="001B075E">
        <w:rPr>
          <w:rStyle w:val="hps"/>
          <w:rFonts w:ascii="Times New Roman" w:hAnsi="Times New Roman" w:cs="Times New Roman"/>
          <w:color w:val="000000" w:themeColor="text1"/>
          <w:szCs w:val="21"/>
        </w:rPr>
        <w:t xml:space="preserve">the maximization of </w:t>
      </w:r>
      <w:r w:rsidR="00801DD2" w:rsidRPr="001B075E">
        <w:rPr>
          <w:rFonts w:ascii="Times New Roman" w:hAnsi="Times New Roman" w:cs="Times New Roman"/>
          <w:color w:val="000000" w:themeColor="text1"/>
          <w:szCs w:val="21"/>
        </w:rPr>
        <w:t xml:space="preserve">the enterprise’s operating performance and shareholder </w:t>
      </w:r>
      <w:r w:rsidR="00901293" w:rsidRPr="001B075E">
        <w:rPr>
          <w:rFonts w:ascii="Times New Roman" w:hAnsi="Times New Roman" w:cs="Times New Roman" w:hint="eastAsia"/>
          <w:color w:val="000000" w:themeColor="text1"/>
          <w:szCs w:val="21"/>
        </w:rPr>
        <w:t>value</w:t>
      </w:r>
      <w:r w:rsidR="00801DD2" w:rsidRPr="001B075E">
        <w:rPr>
          <w:rFonts w:ascii="Times New Roman" w:hAnsi="Times New Roman" w:cs="Times New Roman"/>
          <w:color w:val="000000" w:themeColor="text1"/>
          <w:szCs w:val="21"/>
        </w:rPr>
        <w:t xml:space="preserve">, but how </w:t>
      </w:r>
      <w:r w:rsidR="00801DD2" w:rsidRPr="001B075E">
        <w:rPr>
          <w:rStyle w:val="hps"/>
          <w:rFonts w:ascii="Times New Roman" w:hAnsi="Times New Roman" w:cs="Times New Roman"/>
          <w:color w:val="000000" w:themeColor="text1"/>
          <w:szCs w:val="21"/>
        </w:rPr>
        <w:t xml:space="preserve">to </w:t>
      </w:r>
      <w:r w:rsidR="00504ED1" w:rsidRPr="001B075E">
        <w:rPr>
          <w:rFonts w:ascii="Times New Roman" w:hAnsi="Times New Roman" w:cs="Times New Roman" w:hint="eastAsia"/>
          <w:color w:val="000000" w:themeColor="text1"/>
          <w:szCs w:val="21"/>
        </w:rPr>
        <w:t>cater to</w:t>
      </w:r>
      <w:r w:rsidR="00801DD2" w:rsidRPr="001B075E">
        <w:rPr>
          <w:rFonts w:ascii="Times New Roman" w:hAnsi="Times New Roman" w:cs="Times New Roman"/>
          <w:color w:val="000000" w:themeColor="text1"/>
          <w:szCs w:val="21"/>
        </w:rPr>
        <w:t xml:space="preserve"> the </w:t>
      </w:r>
      <w:r w:rsidR="00504ED1" w:rsidRPr="001B075E">
        <w:rPr>
          <w:rFonts w:ascii="Times New Roman" w:hAnsi="Times New Roman" w:cs="Times New Roman" w:hint="eastAsia"/>
          <w:color w:val="000000" w:themeColor="text1"/>
          <w:szCs w:val="21"/>
        </w:rPr>
        <w:t>preference</w:t>
      </w:r>
      <w:r w:rsidR="00801DD2" w:rsidRPr="001B075E">
        <w:rPr>
          <w:rFonts w:ascii="Times New Roman" w:hAnsi="Times New Roman" w:cs="Times New Roman"/>
          <w:color w:val="000000" w:themeColor="text1"/>
          <w:szCs w:val="21"/>
        </w:rPr>
        <w:t xml:space="preserve"> of government officials who </w:t>
      </w:r>
      <w:r w:rsidR="00801DD2" w:rsidRPr="001B075E">
        <w:rPr>
          <w:rStyle w:val="hps"/>
          <w:rFonts w:ascii="Times New Roman" w:hAnsi="Times New Roman" w:cs="Times New Roman"/>
          <w:color w:val="000000" w:themeColor="text1"/>
          <w:szCs w:val="21"/>
        </w:rPr>
        <w:t>determine their career</w:t>
      </w:r>
      <w:r w:rsidR="00EF0ADE" w:rsidRPr="001B075E">
        <w:rPr>
          <w:rStyle w:val="hps"/>
          <w:rFonts w:ascii="Times New Roman" w:hAnsi="Times New Roman" w:cs="Times New Roman" w:hint="eastAsia"/>
          <w:color w:val="000000" w:themeColor="text1"/>
          <w:szCs w:val="21"/>
        </w:rPr>
        <w:t xml:space="preserve"> prospect</w:t>
      </w:r>
      <w:r w:rsidR="00801DD2" w:rsidRPr="001B075E">
        <w:rPr>
          <w:rStyle w:val="hps"/>
          <w:rFonts w:ascii="Times New Roman" w:hAnsi="Times New Roman" w:cs="Times New Roman"/>
          <w:color w:val="000000" w:themeColor="text1"/>
          <w:szCs w:val="21"/>
        </w:rPr>
        <w:t>.</w:t>
      </w:r>
      <w:r w:rsidR="00D241E6" w:rsidRPr="001B075E">
        <w:rPr>
          <w:rStyle w:val="hps"/>
          <w:rFonts w:ascii="Times New Roman" w:hAnsi="Times New Roman" w:cs="Times New Roman"/>
          <w:color w:val="000000" w:themeColor="text1"/>
          <w:szCs w:val="21"/>
        </w:rPr>
        <w:t xml:space="preserve"> </w:t>
      </w:r>
      <w:r w:rsidR="00D241E6" w:rsidRPr="001B075E">
        <w:rPr>
          <w:rFonts w:ascii="Times New Roman" w:hAnsi="Times New Roman" w:cs="Times New Roman"/>
          <w:color w:val="000000" w:themeColor="text1"/>
          <w:szCs w:val="21"/>
        </w:rPr>
        <w:t xml:space="preserve">Therefore, when the political </w:t>
      </w:r>
      <w:r w:rsidR="00363508" w:rsidRPr="001B075E">
        <w:rPr>
          <w:rFonts w:ascii="Times New Roman" w:hAnsi="Times New Roman" w:cs="Times New Roman" w:hint="eastAsia"/>
          <w:color w:val="000000" w:themeColor="text1"/>
          <w:szCs w:val="21"/>
        </w:rPr>
        <w:t>incentives</w:t>
      </w:r>
      <w:r w:rsidR="00D241E6" w:rsidRPr="001B075E">
        <w:rPr>
          <w:rFonts w:ascii="Times New Roman" w:hAnsi="Times New Roman" w:cs="Times New Roman"/>
          <w:color w:val="000000" w:themeColor="text1"/>
          <w:szCs w:val="21"/>
        </w:rPr>
        <w:t xml:space="preserve"> </w:t>
      </w:r>
      <w:r w:rsidR="00A779F8" w:rsidRPr="001B075E">
        <w:rPr>
          <w:rFonts w:ascii="Times New Roman" w:hAnsi="Times New Roman" w:cs="Times New Roman" w:hint="eastAsia"/>
          <w:color w:val="000000" w:themeColor="text1"/>
          <w:szCs w:val="21"/>
        </w:rPr>
        <w:t xml:space="preserve">which are </w:t>
      </w:r>
      <w:r w:rsidR="00D241E6" w:rsidRPr="001B075E">
        <w:rPr>
          <w:rStyle w:val="hps"/>
          <w:rFonts w:ascii="Times New Roman" w:hAnsi="Times New Roman" w:cs="Times New Roman"/>
          <w:color w:val="000000" w:themeColor="text1"/>
          <w:szCs w:val="21"/>
        </w:rPr>
        <w:t>endogenous in</w:t>
      </w:r>
      <w:r w:rsidR="00D241E6" w:rsidRPr="001B075E">
        <w:rPr>
          <w:rFonts w:ascii="Times New Roman" w:hAnsi="Times New Roman" w:cs="Times New Roman"/>
          <w:color w:val="000000" w:themeColor="text1"/>
          <w:szCs w:val="21"/>
        </w:rPr>
        <w:t xml:space="preserve"> </w:t>
      </w:r>
      <w:r w:rsidR="00D241E6" w:rsidRPr="001B075E">
        <w:rPr>
          <w:rStyle w:val="hps"/>
          <w:rFonts w:ascii="Times New Roman" w:hAnsi="Times New Roman" w:cs="Times New Roman"/>
          <w:color w:val="000000" w:themeColor="text1"/>
          <w:szCs w:val="21"/>
        </w:rPr>
        <w:t>the decentralization reform</w:t>
      </w:r>
      <w:r w:rsidR="00A779F8" w:rsidRPr="001B075E">
        <w:rPr>
          <w:rStyle w:val="hps"/>
          <w:rFonts w:ascii="Times New Roman" w:hAnsi="Times New Roman" w:cs="Times New Roman" w:hint="eastAsia"/>
          <w:color w:val="000000" w:themeColor="text1"/>
          <w:szCs w:val="21"/>
        </w:rPr>
        <w:t>s</w:t>
      </w:r>
      <w:r w:rsidR="00D241E6" w:rsidRPr="001B075E">
        <w:rPr>
          <w:rStyle w:val="hps"/>
          <w:rFonts w:ascii="Times New Roman" w:hAnsi="Times New Roman" w:cs="Times New Roman"/>
          <w:color w:val="000000" w:themeColor="text1"/>
          <w:szCs w:val="21"/>
        </w:rPr>
        <w:t xml:space="preserve"> of China motivate local government officials </w:t>
      </w:r>
      <w:r w:rsidR="00661E60" w:rsidRPr="001B075E">
        <w:rPr>
          <w:rStyle w:val="hps"/>
          <w:rFonts w:ascii="Times New Roman" w:hAnsi="Times New Roman" w:cs="Times New Roman"/>
          <w:color w:val="000000" w:themeColor="text1"/>
          <w:szCs w:val="21"/>
        </w:rPr>
        <w:t xml:space="preserve">to </w:t>
      </w:r>
      <w:r w:rsidR="00D241E6" w:rsidRPr="001B075E">
        <w:rPr>
          <w:rStyle w:val="hps"/>
          <w:rFonts w:ascii="Times New Roman" w:hAnsi="Times New Roman" w:cs="Times New Roman"/>
          <w:color w:val="000000" w:themeColor="text1"/>
          <w:szCs w:val="21"/>
        </w:rPr>
        <w:t>hav</w:t>
      </w:r>
      <w:r w:rsidR="00661E60" w:rsidRPr="001B075E">
        <w:rPr>
          <w:rStyle w:val="hps"/>
          <w:rFonts w:ascii="Times New Roman" w:hAnsi="Times New Roman" w:cs="Times New Roman"/>
          <w:color w:val="000000" w:themeColor="text1"/>
          <w:szCs w:val="21"/>
        </w:rPr>
        <w:t>e</w:t>
      </w:r>
      <w:r w:rsidR="00D241E6" w:rsidRPr="001B075E">
        <w:rPr>
          <w:rStyle w:val="hps"/>
          <w:rFonts w:ascii="Times New Roman" w:hAnsi="Times New Roman" w:cs="Times New Roman"/>
          <w:color w:val="000000" w:themeColor="text1"/>
          <w:szCs w:val="21"/>
        </w:rPr>
        <w:t xml:space="preserve"> </w:t>
      </w:r>
      <w:r w:rsidR="00661E60" w:rsidRPr="001B075E">
        <w:rPr>
          <w:rStyle w:val="hps"/>
          <w:rFonts w:ascii="Times New Roman" w:hAnsi="Times New Roman" w:cs="Times New Roman"/>
          <w:color w:val="000000" w:themeColor="text1"/>
          <w:szCs w:val="21"/>
        </w:rPr>
        <w:t>a higher</w:t>
      </w:r>
      <w:r w:rsidR="00D241E6" w:rsidRPr="001B075E">
        <w:rPr>
          <w:rStyle w:val="hps"/>
          <w:rFonts w:ascii="Times New Roman" w:hAnsi="Times New Roman" w:cs="Times New Roman"/>
          <w:color w:val="000000" w:themeColor="text1"/>
          <w:szCs w:val="21"/>
        </w:rPr>
        <w:t xml:space="preserve"> </w:t>
      </w:r>
      <w:r w:rsidR="00A779F8" w:rsidRPr="001B075E">
        <w:rPr>
          <w:rStyle w:val="hps"/>
          <w:rFonts w:ascii="Times New Roman" w:hAnsi="Times New Roman" w:cs="Times New Roman"/>
          <w:color w:val="000000" w:themeColor="text1"/>
          <w:szCs w:val="21"/>
        </w:rPr>
        <w:t xml:space="preserve">overinvestment </w:t>
      </w:r>
      <w:r w:rsidR="00D241E6" w:rsidRPr="001B075E">
        <w:rPr>
          <w:rStyle w:val="hps"/>
          <w:rFonts w:ascii="Times New Roman" w:hAnsi="Times New Roman" w:cs="Times New Roman"/>
          <w:color w:val="000000" w:themeColor="text1"/>
          <w:szCs w:val="21"/>
        </w:rPr>
        <w:t xml:space="preserve">impulse, </w:t>
      </w:r>
      <w:r w:rsidR="00D241E6" w:rsidRPr="001B075E">
        <w:rPr>
          <w:rFonts w:ascii="Times New Roman" w:hAnsi="Times New Roman" w:cs="Times New Roman"/>
          <w:color w:val="000000" w:themeColor="text1"/>
          <w:szCs w:val="21"/>
        </w:rPr>
        <w:t>satisfying and realizing the</w:t>
      </w:r>
      <w:r w:rsidR="00D241E6" w:rsidRPr="001B075E">
        <w:rPr>
          <w:rStyle w:val="hps"/>
          <w:rFonts w:ascii="Times New Roman" w:hAnsi="Times New Roman" w:cs="Times New Roman"/>
          <w:color w:val="000000" w:themeColor="text1"/>
          <w:szCs w:val="21"/>
        </w:rPr>
        <w:t xml:space="preserve"> private interests</w:t>
      </w:r>
      <w:r w:rsidR="00D241E6" w:rsidRPr="001B075E">
        <w:rPr>
          <w:rFonts w:ascii="Times New Roman" w:hAnsi="Times New Roman" w:cs="Times New Roman"/>
          <w:color w:val="000000" w:themeColor="text1"/>
          <w:szCs w:val="21"/>
        </w:rPr>
        <w:t xml:space="preserve"> </w:t>
      </w:r>
      <w:r w:rsidR="00D241E6" w:rsidRPr="001B075E">
        <w:rPr>
          <w:rStyle w:val="hps"/>
          <w:rFonts w:ascii="Times New Roman" w:hAnsi="Times New Roman" w:cs="Times New Roman"/>
          <w:color w:val="000000" w:themeColor="text1"/>
          <w:szCs w:val="21"/>
        </w:rPr>
        <w:t xml:space="preserve">of local government officials </w:t>
      </w:r>
      <w:r w:rsidR="00D241E6" w:rsidRPr="001B075E">
        <w:rPr>
          <w:rFonts w:ascii="Times New Roman" w:hAnsi="Times New Roman" w:cs="Times New Roman"/>
          <w:color w:val="000000" w:themeColor="text1"/>
          <w:szCs w:val="21"/>
        </w:rPr>
        <w:t>will become tasks which the managers of the enterprises controlled by local governments must fulfill.</w:t>
      </w:r>
    </w:p>
    <w:p w:rsidR="003E5B08" w:rsidRPr="001B075E" w:rsidRDefault="00EC5F1D" w:rsidP="00241C1C">
      <w:pPr>
        <w:rPr>
          <w:rStyle w:val="hps"/>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O</w:t>
      </w:r>
      <w:r w:rsidRPr="001B075E">
        <w:rPr>
          <w:rFonts w:ascii="Times New Roman" w:hAnsi="Times New Roman" w:cs="Times New Roman" w:hint="eastAsia"/>
          <w:color w:val="000000" w:themeColor="text1"/>
          <w:szCs w:val="21"/>
        </w:rPr>
        <w:t>n the</w:t>
      </w:r>
      <w:r w:rsidR="00762B50" w:rsidRPr="001B075E">
        <w:rPr>
          <w:rFonts w:ascii="Times New Roman" w:hAnsi="Times New Roman" w:cs="Times New Roman"/>
          <w:color w:val="000000" w:themeColor="text1"/>
          <w:szCs w:val="21"/>
        </w:rPr>
        <w:t xml:space="preserve"> contra</w:t>
      </w:r>
      <w:r w:rsidRPr="001B075E">
        <w:rPr>
          <w:rFonts w:ascii="Times New Roman" w:hAnsi="Times New Roman" w:cs="Times New Roman" w:hint="eastAsia"/>
          <w:color w:val="000000" w:themeColor="text1"/>
          <w:szCs w:val="21"/>
        </w:rPr>
        <w:t>ry</w:t>
      </w:r>
      <w:r w:rsidR="00762B50" w:rsidRPr="001B075E">
        <w:rPr>
          <w:rFonts w:ascii="Times New Roman" w:hAnsi="Times New Roman" w:cs="Times New Roman"/>
          <w:color w:val="000000" w:themeColor="text1"/>
          <w:szCs w:val="21"/>
        </w:rPr>
        <w:t xml:space="preserve">, because </w:t>
      </w:r>
      <w:r w:rsidR="00D37147" w:rsidRPr="001B075E">
        <w:rPr>
          <w:rStyle w:val="hps"/>
          <w:rFonts w:ascii="Times New Roman" w:hAnsi="Times New Roman" w:cs="Times New Roman"/>
          <w:color w:val="000000" w:themeColor="text1"/>
          <w:szCs w:val="21"/>
        </w:rPr>
        <w:t>private enterprises’ investment</w:t>
      </w:r>
      <w:r w:rsidR="00D37147" w:rsidRPr="001B075E">
        <w:rPr>
          <w:rStyle w:val="hps"/>
          <w:rFonts w:ascii="Times New Roman" w:hAnsi="Times New Roman" w:cs="Times New Roman" w:hint="eastAsia"/>
          <w:color w:val="000000" w:themeColor="text1"/>
          <w:szCs w:val="21"/>
        </w:rPr>
        <w:t xml:space="preserve">s </w:t>
      </w:r>
      <w:r w:rsidR="00D37147" w:rsidRPr="001B075E">
        <w:rPr>
          <w:rStyle w:val="hps"/>
          <w:rFonts w:ascii="Times New Roman" w:hAnsi="Times New Roman" w:cs="Times New Roman"/>
          <w:color w:val="000000" w:themeColor="text1"/>
          <w:szCs w:val="21"/>
        </w:rPr>
        <w:t>are mainly made with the intention of earning a financial return</w:t>
      </w:r>
      <w:r w:rsidR="00762B50" w:rsidRPr="001B075E">
        <w:rPr>
          <w:rStyle w:val="hps"/>
          <w:rFonts w:ascii="Times New Roman" w:hAnsi="Times New Roman" w:cs="Times New Roman"/>
          <w:color w:val="000000" w:themeColor="text1"/>
          <w:szCs w:val="21"/>
        </w:rPr>
        <w:t xml:space="preserve">, thus, if the threat of the </w:t>
      </w:r>
      <w:r w:rsidR="00F654FB" w:rsidRPr="001B075E">
        <w:rPr>
          <w:rStyle w:val="hps"/>
          <w:rFonts w:ascii="Times New Roman" w:hAnsi="Times New Roman" w:cs="Times New Roman"/>
          <w:color w:val="000000" w:themeColor="text1"/>
          <w:szCs w:val="21"/>
        </w:rPr>
        <w:t xml:space="preserve">grabbing hand </w:t>
      </w:r>
      <w:r w:rsidR="00762B50" w:rsidRPr="001B075E">
        <w:rPr>
          <w:rStyle w:val="hps"/>
          <w:rFonts w:ascii="Times New Roman" w:hAnsi="Times New Roman" w:cs="Times New Roman"/>
          <w:color w:val="000000" w:themeColor="text1"/>
          <w:szCs w:val="21"/>
        </w:rPr>
        <w:t xml:space="preserve">of local government officials to </w:t>
      </w:r>
      <w:r w:rsidR="00762B50" w:rsidRPr="001B075E">
        <w:rPr>
          <w:rStyle w:val="hps"/>
          <w:rFonts w:ascii="Times New Roman" w:hAnsi="Times New Roman" w:cs="Times New Roman"/>
          <w:color w:val="000000" w:themeColor="text1"/>
          <w:szCs w:val="21"/>
        </w:rPr>
        <w:lastRenderedPageBreak/>
        <w:t>private enterprises is too</w:t>
      </w:r>
      <w:r w:rsidR="00762B50" w:rsidRPr="001B075E">
        <w:rPr>
          <w:rFonts w:ascii="Times New Roman" w:hAnsi="Times New Roman" w:cs="Times New Roman"/>
          <w:color w:val="000000" w:themeColor="text1"/>
          <w:szCs w:val="21"/>
        </w:rPr>
        <w:t xml:space="preserve"> </w:t>
      </w:r>
      <w:r w:rsidR="00762B50" w:rsidRPr="001B075E">
        <w:rPr>
          <w:rStyle w:val="hps"/>
          <w:rFonts w:ascii="Times New Roman" w:hAnsi="Times New Roman" w:cs="Times New Roman"/>
          <w:color w:val="000000" w:themeColor="text1"/>
          <w:szCs w:val="21"/>
        </w:rPr>
        <w:t xml:space="preserve">serious, then </w:t>
      </w:r>
      <w:r w:rsidR="00762B50" w:rsidRPr="001B075E">
        <w:rPr>
          <w:rFonts w:ascii="Times New Roman" w:hAnsi="Times New Roman" w:cs="Times New Roman"/>
          <w:color w:val="000000" w:themeColor="text1"/>
          <w:szCs w:val="21"/>
        </w:rPr>
        <w:t xml:space="preserve">private enterprises would choose to give up the investment or </w:t>
      </w:r>
      <w:r w:rsidR="002D4D5E" w:rsidRPr="001B075E">
        <w:rPr>
          <w:rFonts w:ascii="Times New Roman" w:hAnsi="Times New Roman" w:cs="Times New Roman" w:hint="eastAsia"/>
          <w:color w:val="000000" w:themeColor="text1"/>
          <w:szCs w:val="21"/>
        </w:rPr>
        <w:t xml:space="preserve">make </w:t>
      </w:r>
      <w:r w:rsidR="00762B50" w:rsidRPr="001B075E">
        <w:rPr>
          <w:rFonts w:ascii="Times New Roman" w:hAnsi="Times New Roman" w:cs="Times New Roman"/>
          <w:color w:val="000000" w:themeColor="text1"/>
          <w:szCs w:val="21"/>
        </w:rPr>
        <w:t>invest</w:t>
      </w:r>
      <w:r w:rsidR="002D4D5E" w:rsidRPr="001B075E">
        <w:rPr>
          <w:rFonts w:ascii="Times New Roman" w:hAnsi="Times New Roman" w:cs="Times New Roman" w:hint="eastAsia"/>
          <w:color w:val="000000" w:themeColor="text1"/>
          <w:szCs w:val="21"/>
        </w:rPr>
        <w:t>ment</w:t>
      </w:r>
      <w:r w:rsidR="00762B50" w:rsidRPr="001B075E">
        <w:rPr>
          <w:rFonts w:ascii="Times New Roman" w:hAnsi="Times New Roman" w:cs="Times New Roman"/>
          <w:color w:val="000000" w:themeColor="text1"/>
          <w:szCs w:val="21"/>
        </w:rPr>
        <w:t xml:space="preserve"> elsewhere, which will harm the interests of both local government officials and private enterprises. In addition, </w:t>
      </w:r>
      <w:r w:rsidR="00762B50" w:rsidRPr="001B075E">
        <w:rPr>
          <w:rStyle w:val="hps"/>
          <w:rFonts w:ascii="Times New Roman" w:hAnsi="Times New Roman" w:cs="Times New Roman"/>
          <w:color w:val="000000" w:themeColor="text1"/>
          <w:szCs w:val="21"/>
        </w:rPr>
        <w:t>private</w:t>
      </w:r>
      <w:r w:rsidR="00762B50" w:rsidRPr="001B075E">
        <w:rPr>
          <w:rFonts w:ascii="Times New Roman" w:hAnsi="Times New Roman" w:cs="Times New Roman"/>
          <w:color w:val="000000" w:themeColor="text1"/>
          <w:szCs w:val="21"/>
        </w:rPr>
        <w:t xml:space="preserve"> </w:t>
      </w:r>
      <w:r w:rsidR="00762B50" w:rsidRPr="001B075E">
        <w:rPr>
          <w:rStyle w:val="hps"/>
          <w:rFonts w:ascii="Times New Roman" w:hAnsi="Times New Roman" w:cs="Times New Roman"/>
          <w:color w:val="000000" w:themeColor="text1"/>
          <w:szCs w:val="21"/>
        </w:rPr>
        <w:t>enterprises can</w:t>
      </w:r>
      <w:r w:rsidR="00762B50" w:rsidRPr="001B075E">
        <w:rPr>
          <w:rFonts w:ascii="Times New Roman" w:hAnsi="Times New Roman" w:cs="Times New Roman"/>
          <w:color w:val="000000" w:themeColor="text1"/>
          <w:szCs w:val="21"/>
        </w:rPr>
        <w:t xml:space="preserve"> </w:t>
      </w:r>
      <w:r w:rsidR="00762B50" w:rsidRPr="001B075E">
        <w:rPr>
          <w:rStyle w:val="hps"/>
          <w:rFonts w:ascii="Times New Roman" w:hAnsi="Times New Roman" w:cs="Times New Roman"/>
          <w:color w:val="000000" w:themeColor="text1"/>
          <w:szCs w:val="21"/>
        </w:rPr>
        <w:t>bypass the</w:t>
      </w:r>
      <w:r w:rsidR="00762B50" w:rsidRPr="001B075E">
        <w:rPr>
          <w:rFonts w:ascii="Times New Roman" w:hAnsi="Times New Roman" w:cs="Times New Roman"/>
          <w:color w:val="000000" w:themeColor="text1"/>
          <w:szCs w:val="21"/>
        </w:rPr>
        <w:t xml:space="preserve"> </w:t>
      </w:r>
      <w:r w:rsidR="00762B50" w:rsidRPr="001B075E">
        <w:rPr>
          <w:rStyle w:val="hps"/>
          <w:rFonts w:ascii="Times New Roman" w:hAnsi="Times New Roman" w:cs="Times New Roman"/>
          <w:color w:val="000000" w:themeColor="text1"/>
          <w:szCs w:val="21"/>
        </w:rPr>
        <w:t>predatory</w:t>
      </w:r>
      <w:r w:rsidR="00762B50" w:rsidRPr="001B075E">
        <w:rPr>
          <w:rFonts w:ascii="Times New Roman" w:hAnsi="Times New Roman" w:cs="Times New Roman"/>
          <w:color w:val="000000" w:themeColor="text1"/>
          <w:szCs w:val="21"/>
        </w:rPr>
        <w:t xml:space="preserve"> </w:t>
      </w:r>
      <w:r w:rsidR="00762B50" w:rsidRPr="001B075E">
        <w:rPr>
          <w:rStyle w:val="hps"/>
          <w:rFonts w:ascii="Times New Roman" w:hAnsi="Times New Roman" w:cs="Times New Roman"/>
          <w:color w:val="000000" w:themeColor="text1"/>
          <w:szCs w:val="21"/>
        </w:rPr>
        <w:t xml:space="preserve">behavior of local government </w:t>
      </w:r>
      <w:r w:rsidR="00762B50" w:rsidRPr="001B075E">
        <w:rPr>
          <w:rFonts w:ascii="Times New Roman" w:hAnsi="Times New Roman" w:cs="Times New Roman"/>
          <w:color w:val="000000" w:themeColor="text1"/>
          <w:szCs w:val="21"/>
        </w:rPr>
        <w:t>officials by bribing them</w:t>
      </w:r>
      <w:r w:rsidR="00873166" w:rsidRPr="001B075E">
        <w:rPr>
          <w:rFonts w:ascii="Times New Roman" w:hAnsi="Times New Roman" w:cs="Times New Roman"/>
          <w:color w:val="000000" w:themeColor="text1"/>
          <w:szCs w:val="21"/>
        </w:rPr>
        <w:t xml:space="preserve"> (</w:t>
      </w:r>
      <w:proofErr w:type="spellStart"/>
      <w:r w:rsidR="00873166" w:rsidRPr="001B075E">
        <w:rPr>
          <w:rFonts w:ascii="Times New Roman" w:hAnsi="Times New Roman" w:cs="Times New Roman"/>
          <w:color w:val="000000" w:themeColor="text1"/>
          <w:szCs w:val="21"/>
        </w:rPr>
        <w:t>Xin</w:t>
      </w:r>
      <w:proofErr w:type="spellEnd"/>
      <w:r w:rsidR="00873166" w:rsidRPr="001B075E">
        <w:rPr>
          <w:rFonts w:ascii="Times New Roman" w:hAnsi="Times New Roman" w:cs="Times New Roman"/>
          <w:color w:val="000000" w:themeColor="text1"/>
          <w:szCs w:val="21"/>
        </w:rPr>
        <w:t>, 2009)</w:t>
      </w:r>
      <w:r w:rsidR="00762B50" w:rsidRPr="001B075E">
        <w:rPr>
          <w:rFonts w:ascii="Times New Roman" w:hAnsi="Times New Roman" w:cs="Times New Roman"/>
          <w:color w:val="000000" w:themeColor="text1"/>
          <w:szCs w:val="21"/>
        </w:rPr>
        <w:t>.</w:t>
      </w:r>
      <w:r w:rsidR="00185C6F" w:rsidRPr="001B075E">
        <w:rPr>
          <w:rFonts w:ascii="Times New Roman" w:hAnsi="Times New Roman" w:cs="Times New Roman"/>
          <w:color w:val="000000" w:themeColor="text1"/>
          <w:szCs w:val="21"/>
        </w:rPr>
        <w:t xml:space="preserve"> So, </w:t>
      </w:r>
      <w:r w:rsidR="00185C6F" w:rsidRPr="001B075E">
        <w:rPr>
          <w:rStyle w:val="hps"/>
          <w:rFonts w:ascii="Times New Roman" w:hAnsi="Times New Roman" w:cs="Times New Roman"/>
          <w:color w:val="000000" w:themeColor="text1"/>
          <w:szCs w:val="21"/>
        </w:rPr>
        <w:t>the negative impact of the</w:t>
      </w:r>
      <w:r w:rsidR="00185C6F" w:rsidRPr="001B075E">
        <w:rPr>
          <w:rFonts w:ascii="Times New Roman" w:hAnsi="Times New Roman" w:cs="Times New Roman"/>
          <w:color w:val="000000" w:themeColor="text1"/>
          <w:szCs w:val="21"/>
        </w:rPr>
        <w:t xml:space="preserve"> </w:t>
      </w:r>
      <w:r w:rsidR="00185C6F" w:rsidRPr="001B075E">
        <w:rPr>
          <w:rStyle w:val="hps"/>
          <w:rFonts w:ascii="Times New Roman" w:hAnsi="Times New Roman" w:cs="Times New Roman"/>
          <w:color w:val="000000" w:themeColor="text1"/>
          <w:szCs w:val="21"/>
        </w:rPr>
        <w:t>government</w:t>
      </w:r>
      <w:r w:rsidR="00280C23" w:rsidRPr="001B075E">
        <w:rPr>
          <w:rStyle w:val="hps"/>
          <w:rFonts w:ascii="Times New Roman" w:hAnsi="Times New Roman" w:cs="Times New Roman"/>
          <w:color w:val="000000" w:themeColor="text1"/>
          <w:szCs w:val="21"/>
        </w:rPr>
        <w:t>’</w:t>
      </w:r>
      <w:r w:rsidR="00280C23" w:rsidRPr="001B075E">
        <w:rPr>
          <w:rStyle w:val="hps"/>
          <w:rFonts w:ascii="Times New Roman" w:hAnsi="Times New Roman" w:cs="Times New Roman" w:hint="eastAsia"/>
          <w:color w:val="000000" w:themeColor="text1"/>
          <w:szCs w:val="21"/>
        </w:rPr>
        <w:t>s</w:t>
      </w:r>
      <w:r w:rsidR="00185C6F" w:rsidRPr="001B075E">
        <w:rPr>
          <w:rStyle w:val="hps"/>
          <w:rFonts w:ascii="Times New Roman" w:hAnsi="Times New Roman" w:cs="Times New Roman"/>
          <w:color w:val="000000" w:themeColor="text1"/>
          <w:szCs w:val="21"/>
        </w:rPr>
        <w:t xml:space="preserve"> </w:t>
      </w:r>
      <w:r w:rsidR="00F654FB" w:rsidRPr="001B075E">
        <w:rPr>
          <w:rStyle w:val="hps"/>
          <w:rFonts w:ascii="Times New Roman" w:hAnsi="Times New Roman" w:cs="Times New Roman"/>
          <w:color w:val="000000" w:themeColor="text1"/>
          <w:szCs w:val="21"/>
        </w:rPr>
        <w:t xml:space="preserve">grabbing hand </w:t>
      </w:r>
      <w:r w:rsidR="00185C6F" w:rsidRPr="001B075E">
        <w:rPr>
          <w:rFonts w:ascii="Times New Roman" w:hAnsi="Times New Roman" w:cs="Times New Roman"/>
          <w:color w:val="000000" w:themeColor="text1"/>
          <w:szCs w:val="21"/>
        </w:rPr>
        <w:t xml:space="preserve">on the </w:t>
      </w:r>
      <w:r w:rsidR="00185C6F" w:rsidRPr="001B075E">
        <w:rPr>
          <w:rStyle w:val="hps"/>
          <w:rFonts w:ascii="Times New Roman" w:hAnsi="Times New Roman" w:cs="Times New Roman"/>
          <w:color w:val="000000" w:themeColor="text1"/>
          <w:szCs w:val="21"/>
        </w:rPr>
        <w:t>investment efficiency of private enterprises seems to</w:t>
      </w:r>
      <w:r w:rsidR="00185C6F" w:rsidRPr="001B075E">
        <w:rPr>
          <w:rFonts w:ascii="Times New Roman" w:hAnsi="Times New Roman" w:cs="Times New Roman"/>
          <w:color w:val="000000" w:themeColor="text1"/>
          <w:szCs w:val="21"/>
        </w:rPr>
        <w:t xml:space="preserve"> </w:t>
      </w:r>
      <w:r w:rsidR="00185C6F" w:rsidRPr="001B075E">
        <w:rPr>
          <w:rStyle w:val="hps"/>
          <w:rFonts w:ascii="Times New Roman" w:hAnsi="Times New Roman" w:cs="Times New Roman"/>
          <w:color w:val="000000" w:themeColor="text1"/>
          <w:szCs w:val="21"/>
        </w:rPr>
        <w:t xml:space="preserve">be lower. </w:t>
      </w:r>
      <w:r w:rsidR="00FB2736" w:rsidRPr="001B075E">
        <w:rPr>
          <w:rStyle w:val="hps"/>
          <w:rFonts w:ascii="Times New Roman" w:hAnsi="Times New Roman" w:cs="Times New Roman" w:hint="eastAsia"/>
          <w:color w:val="000000" w:themeColor="text1"/>
          <w:szCs w:val="21"/>
        </w:rPr>
        <w:t>Nevertheless,</w:t>
      </w:r>
      <w:r w:rsidR="00072218" w:rsidRPr="001B075E">
        <w:rPr>
          <w:rFonts w:ascii="Times New Roman" w:hAnsi="Times New Roman" w:cs="Times New Roman"/>
          <w:bCs/>
          <w:color w:val="000000" w:themeColor="text1"/>
          <w:szCs w:val="21"/>
        </w:rPr>
        <w:t xml:space="preserve"> </w:t>
      </w:r>
      <w:r w:rsidR="00F852E8" w:rsidRPr="001B075E">
        <w:rPr>
          <w:rFonts w:ascii="Times New Roman" w:hAnsi="Times New Roman" w:cs="Times New Roman"/>
          <w:color w:val="000000" w:themeColor="text1"/>
          <w:szCs w:val="21"/>
        </w:rPr>
        <w:t>since</w:t>
      </w:r>
      <w:r w:rsidR="00072218" w:rsidRPr="001B075E">
        <w:rPr>
          <w:rFonts w:ascii="Times New Roman" w:hAnsi="Times New Roman" w:cs="Times New Roman"/>
          <w:color w:val="000000" w:themeColor="text1"/>
          <w:kern w:val="0"/>
          <w:szCs w:val="21"/>
        </w:rPr>
        <w:t xml:space="preserve"> </w:t>
      </w:r>
      <w:r w:rsidR="00072218" w:rsidRPr="001B075E">
        <w:rPr>
          <w:rFonts w:ascii="Times New Roman" w:hAnsi="Times New Roman" w:cs="Times New Roman"/>
          <w:color w:val="000000" w:themeColor="text1"/>
          <w:szCs w:val="21"/>
        </w:rPr>
        <w:t xml:space="preserve">the articles of law don’t exist or are not enforceable (Johnson, McMillan and Woodruff, 2002), China’s economic transition is basically </w:t>
      </w:r>
      <w:r w:rsidR="00545D5A" w:rsidRPr="001B075E">
        <w:rPr>
          <w:rFonts w:ascii="Times New Roman" w:hAnsi="Times New Roman" w:cs="Times New Roman" w:hint="eastAsia"/>
          <w:color w:val="000000" w:themeColor="text1"/>
          <w:szCs w:val="21"/>
        </w:rPr>
        <w:t>implemented</w:t>
      </w:r>
      <w:r w:rsidR="00072218" w:rsidRPr="001B075E">
        <w:rPr>
          <w:rFonts w:ascii="Times New Roman" w:hAnsi="Times New Roman" w:cs="Times New Roman"/>
          <w:color w:val="000000" w:themeColor="text1"/>
          <w:szCs w:val="21"/>
        </w:rPr>
        <w:t xml:space="preserve"> under the environment where </w:t>
      </w:r>
      <w:r w:rsidR="00545D5A" w:rsidRPr="001B075E">
        <w:rPr>
          <w:rFonts w:ascii="Times New Roman" w:hAnsi="Times New Roman" w:cs="Times New Roman" w:hint="eastAsia"/>
          <w:color w:val="000000" w:themeColor="text1"/>
          <w:szCs w:val="21"/>
        </w:rPr>
        <w:t xml:space="preserve">the </w:t>
      </w:r>
      <w:r w:rsidR="00072218" w:rsidRPr="001B075E">
        <w:rPr>
          <w:rFonts w:ascii="Times New Roman" w:hAnsi="Times New Roman" w:cs="Times New Roman"/>
          <w:color w:val="000000" w:themeColor="text1"/>
          <w:szCs w:val="21"/>
        </w:rPr>
        <w:t xml:space="preserve">rule of law can’t effectively </w:t>
      </w:r>
      <w:r w:rsidR="00545D5A" w:rsidRPr="001B075E">
        <w:rPr>
          <w:rFonts w:ascii="Times New Roman" w:hAnsi="Times New Roman" w:cs="Times New Roman" w:hint="eastAsia"/>
          <w:color w:val="000000" w:themeColor="text1"/>
          <w:szCs w:val="21"/>
        </w:rPr>
        <w:t>prevent</w:t>
      </w:r>
      <w:r w:rsidR="00072218" w:rsidRPr="001B075E">
        <w:rPr>
          <w:rFonts w:ascii="Times New Roman" w:hAnsi="Times New Roman" w:cs="Times New Roman"/>
          <w:color w:val="000000" w:themeColor="text1"/>
          <w:szCs w:val="21"/>
        </w:rPr>
        <w:t xml:space="preserve"> </w:t>
      </w:r>
      <w:r w:rsidR="006F28FF" w:rsidRPr="001B075E">
        <w:rPr>
          <w:rFonts w:ascii="Times New Roman" w:hAnsi="Times New Roman" w:cs="Times New Roman" w:hint="eastAsia"/>
          <w:color w:val="000000" w:themeColor="text1"/>
          <w:szCs w:val="21"/>
        </w:rPr>
        <w:t xml:space="preserve">the </w:t>
      </w:r>
      <w:r w:rsidR="00072218" w:rsidRPr="001B075E">
        <w:rPr>
          <w:rFonts w:ascii="Times New Roman" w:hAnsi="Times New Roman" w:cs="Times New Roman"/>
          <w:color w:val="000000" w:themeColor="text1"/>
          <w:kern w:val="0"/>
          <w:szCs w:val="21"/>
        </w:rPr>
        <w:t>government</w:t>
      </w:r>
      <w:r w:rsidR="00545D5A" w:rsidRPr="001B075E">
        <w:rPr>
          <w:rFonts w:ascii="Times New Roman" w:hAnsi="Times New Roman" w:cs="Times New Roman" w:hint="eastAsia"/>
          <w:color w:val="000000" w:themeColor="text1"/>
          <w:kern w:val="0"/>
          <w:szCs w:val="21"/>
        </w:rPr>
        <w:t xml:space="preserve"> official</w:t>
      </w:r>
      <w:r w:rsidR="00072218" w:rsidRPr="001B075E">
        <w:rPr>
          <w:rFonts w:ascii="Times New Roman" w:hAnsi="Times New Roman" w:cs="Times New Roman"/>
          <w:color w:val="000000" w:themeColor="text1"/>
          <w:kern w:val="0"/>
          <w:szCs w:val="21"/>
        </w:rPr>
        <w:t>s at all levels</w:t>
      </w:r>
      <w:r w:rsidR="00072218" w:rsidRPr="001B075E">
        <w:rPr>
          <w:rFonts w:ascii="Times New Roman" w:hAnsi="Times New Roman" w:cs="Times New Roman"/>
          <w:color w:val="000000" w:themeColor="text1"/>
          <w:szCs w:val="21"/>
        </w:rPr>
        <w:t xml:space="preserve"> from </w:t>
      </w:r>
      <w:r w:rsidR="00072218" w:rsidRPr="001B075E">
        <w:rPr>
          <w:rFonts w:ascii="Times New Roman" w:hAnsi="Times New Roman" w:cs="Times New Roman"/>
          <w:bCs/>
          <w:color w:val="000000" w:themeColor="text1"/>
          <w:kern w:val="36"/>
          <w:szCs w:val="21"/>
        </w:rPr>
        <w:t xml:space="preserve">expropriating the interests of </w:t>
      </w:r>
      <w:r w:rsidR="00072218" w:rsidRPr="001B075E">
        <w:rPr>
          <w:rFonts w:ascii="Times New Roman" w:hAnsi="Times New Roman" w:cs="Times New Roman"/>
          <w:color w:val="000000" w:themeColor="text1"/>
          <w:szCs w:val="21"/>
        </w:rPr>
        <w:t xml:space="preserve">private enterprises. As a result, the role of laws in protecting private property rights and </w:t>
      </w:r>
      <w:r w:rsidR="00545D5A" w:rsidRPr="001B075E">
        <w:rPr>
          <w:rFonts w:ascii="Times New Roman" w:hAnsi="Times New Roman" w:cs="Times New Roman" w:hint="eastAsia"/>
          <w:color w:val="000000" w:themeColor="text1"/>
          <w:szCs w:val="21"/>
        </w:rPr>
        <w:t>enforc</w:t>
      </w:r>
      <w:r w:rsidR="00072218" w:rsidRPr="001B075E">
        <w:rPr>
          <w:rFonts w:ascii="Times New Roman" w:hAnsi="Times New Roman" w:cs="Times New Roman"/>
          <w:color w:val="000000" w:themeColor="text1"/>
          <w:szCs w:val="21"/>
        </w:rPr>
        <w:t>ing contracts is still relatively limited in China (</w:t>
      </w:r>
      <w:proofErr w:type="spellStart"/>
      <w:r w:rsidR="00072218" w:rsidRPr="001B075E">
        <w:rPr>
          <w:rFonts w:ascii="Times New Roman" w:hAnsi="Times New Roman" w:cs="Times New Roman"/>
          <w:color w:val="000000" w:themeColor="text1"/>
          <w:szCs w:val="21"/>
        </w:rPr>
        <w:t>Walder</w:t>
      </w:r>
      <w:proofErr w:type="spellEnd"/>
      <w:r w:rsidR="00072218" w:rsidRPr="001B075E">
        <w:rPr>
          <w:rFonts w:ascii="Times New Roman" w:hAnsi="Times New Roman" w:cs="Times New Roman"/>
          <w:color w:val="000000" w:themeColor="text1"/>
          <w:szCs w:val="21"/>
        </w:rPr>
        <w:t>, 1995).</w:t>
      </w:r>
      <w:r w:rsidR="007864B4" w:rsidRPr="001B075E">
        <w:rPr>
          <w:rFonts w:ascii="Times New Roman" w:hAnsi="Times New Roman" w:cs="Times New Roman"/>
          <w:color w:val="000000" w:themeColor="text1"/>
          <w:szCs w:val="21"/>
        </w:rPr>
        <w:t xml:space="preserve"> Moreover, constrained by the </w:t>
      </w:r>
      <w:r w:rsidR="007864B4" w:rsidRPr="001B075E">
        <w:rPr>
          <w:rStyle w:val="hps"/>
          <w:rFonts w:ascii="Times New Roman" w:hAnsi="Times New Roman" w:cs="Times New Roman"/>
          <w:color w:val="000000" w:themeColor="text1"/>
          <w:szCs w:val="21"/>
        </w:rPr>
        <w:t>traditional</w:t>
      </w:r>
      <w:r w:rsidR="007864B4" w:rsidRPr="001B075E">
        <w:rPr>
          <w:rFonts w:ascii="Times New Roman" w:hAnsi="Times New Roman" w:cs="Times New Roman"/>
          <w:color w:val="000000" w:themeColor="text1"/>
          <w:szCs w:val="21"/>
        </w:rPr>
        <w:t xml:space="preserve"> </w:t>
      </w:r>
      <w:r w:rsidR="007864B4" w:rsidRPr="001B075E">
        <w:rPr>
          <w:rStyle w:val="hps"/>
          <w:rFonts w:ascii="Times New Roman" w:hAnsi="Times New Roman" w:cs="Times New Roman"/>
          <w:color w:val="000000" w:themeColor="text1"/>
          <w:szCs w:val="21"/>
        </w:rPr>
        <w:t xml:space="preserve">ideology, the government (administrative power) </w:t>
      </w:r>
      <w:r w:rsidR="007864B4" w:rsidRPr="001B075E">
        <w:rPr>
          <w:rFonts w:ascii="Times New Roman" w:hAnsi="Times New Roman" w:cs="Times New Roman"/>
          <w:color w:val="000000" w:themeColor="text1"/>
          <w:szCs w:val="21"/>
        </w:rPr>
        <w:t>is still in a strong position in the entire political system of China, and control</w:t>
      </w:r>
      <w:r w:rsidR="00764CC9" w:rsidRPr="001B075E">
        <w:rPr>
          <w:rFonts w:ascii="Times New Roman" w:hAnsi="Times New Roman" w:cs="Times New Roman" w:hint="eastAsia"/>
          <w:color w:val="000000" w:themeColor="text1"/>
          <w:szCs w:val="21"/>
        </w:rPr>
        <w:t>s</w:t>
      </w:r>
      <w:r w:rsidR="007864B4" w:rsidRPr="001B075E">
        <w:rPr>
          <w:rFonts w:ascii="Times New Roman" w:hAnsi="Times New Roman" w:cs="Times New Roman"/>
          <w:color w:val="000000" w:themeColor="text1"/>
          <w:szCs w:val="21"/>
        </w:rPr>
        <w:t xml:space="preserve"> a large amount of economic resources. </w:t>
      </w:r>
      <w:r w:rsidR="000300F8" w:rsidRPr="001B075E">
        <w:rPr>
          <w:rFonts w:ascii="Times New Roman" w:hAnsi="Times New Roman" w:cs="Times New Roman"/>
          <w:color w:val="000000" w:themeColor="text1"/>
          <w:szCs w:val="21"/>
        </w:rPr>
        <w:t>Meanwhile</w:t>
      </w:r>
      <w:r w:rsidR="007864B4" w:rsidRPr="001B075E">
        <w:rPr>
          <w:rFonts w:ascii="Times New Roman" w:hAnsi="Times New Roman" w:cs="Times New Roman"/>
          <w:color w:val="000000" w:themeColor="text1"/>
          <w:szCs w:val="21"/>
        </w:rPr>
        <w:t xml:space="preserve">, </w:t>
      </w:r>
      <w:r w:rsidR="00340CDC" w:rsidRPr="001B075E">
        <w:rPr>
          <w:rFonts w:ascii="Times New Roman" w:hAnsi="Times New Roman" w:cs="Times New Roman" w:hint="eastAsia"/>
          <w:color w:val="000000" w:themeColor="text1"/>
          <w:szCs w:val="21"/>
        </w:rPr>
        <w:t xml:space="preserve">the </w:t>
      </w:r>
      <w:r w:rsidR="007864B4" w:rsidRPr="001B075E">
        <w:rPr>
          <w:rStyle w:val="hps"/>
          <w:rFonts w:ascii="Times New Roman" w:hAnsi="Times New Roman" w:cs="Times New Roman"/>
          <w:color w:val="000000" w:themeColor="text1"/>
          <w:szCs w:val="21"/>
        </w:rPr>
        <w:t>government regulation on the economy</w:t>
      </w:r>
      <w:r w:rsidR="007864B4" w:rsidRPr="001B075E">
        <w:rPr>
          <w:rFonts w:ascii="Times New Roman" w:hAnsi="Times New Roman" w:cs="Times New Roman"/>
          <w:color w:val="000000" w:themeColor="text1"/>
          <w:szCs w:val="21"/>
        </w:rPr>
        <w:t xml:space="preserve"> </w:t>
      </w:r>
      <w:r w:rsidR="007864B4" w:rsidRPr="001B075E">
        <w:rPr>
          <w:rStyle w:val="hps"/>
          <w:rFonts w:ascii="Times New Roman" w:hAnsi="Times New Roman" w:cs="Times New Roman"/>
          <w:color w:val="000000" w:themeColor="text1"/>
          <w:szCs w:val="21"/>
        </w:rPr>
        <w:t>constitutes</w:t>
      </w:r>
      <w:r w:rsidR="007864B4" w:rsidRPr="001B075E">
        <w:rPr>
          <w:rFonts w:ascii="Times New Roman" w:hAnsi="Times New Roman" w:cs="Times New Roman"/>
          <w:color w:val="000000" w:themeColor="text1"/>
          <w:szCs w:val="21"/>
        </w:rPr>
        <w:t xml:space="preserve"> </w:t>
      </w:r>
      <w:r w:rsidR="007864B4" w:rsidRPr="001B075E">
        <w:rPr>
          <w:rStyle w:val="hps"/>
          <w:rFonts w:ascii="Times New Roman" w:hAnsi="Times New Roman" w:cs="Times New Roman"/>
          <w:color w:val="000000" w:themeColor="text1"/>
          <w:szCs w:val="21"/>
        </w:rPr>
        <w:t>an important feature in the process of</w:t>
      </w:r>
      <w:r w:rsidR="007864B4" w:rsidRPr="001B075E">
        <w:rPr>
          <w:rFonts w:ascii="Times New Roman" w:hAnsi="Times New Roman" w:cs="Times New Roman"/>
          <w:color w:val="000000" w:themeColor="text1"/>
          <w:szCs w:val="21"/>
        </w:rPr>
        <w:t xml:space="preserve"> </w:t>
      </w:r>
      <w:r w:rsidR="007864B4" w:rsidRPr="001B075E">
        <w:rPr>
          <w:rStyle w:val="hps"/>
          <w:rFonts w:ascii="Times New Roman" w:hAnsi="Times New Roman" w:cs="Times New Roman"/>
          <w:color w:val="000000" w:themeColor="text1"/>
          <w:szCs w:val="21"/>
        </w:rPr>
        <w:t>China’s economic</w:t>
      </w:r>
      <w:r w:rsidR="007864B4" w:rsidRPr="001B075E">
        <w:rPr>
          <w:rFonts w:ascii="Times New Roman" w:hAnsi="Times New Roman" w:cs="Times New Roman"/>
          <w:color w:val="000000" w:themeColor="text1"/>
          <w:szCs w:val="21"/>
        </w:rPr>
        <w:t xml:space="preserve"> </w:t>
      </w:r>
      <w:r w:rsidR="007864B4" w:rsidRPr="001B075E">
        <w:rPr>
          <w:rStyle w:val="hps"/>
          <w:rFonts w:ascii="Times New Roman" w:hAnsi="Times New Roman" w:cs="Times New Roman"/>
          <w:color w:val="000000" w:themeColor="text1"/>
          <w:szCs w:val="21"/>
        </w:rPr>
        <w:t>transition</w:t>
      </w:r>
      <w:r w:rsidR="005C0A31" w:rsidRPr="001B075E">
        <w:rPr>
          <w:rStyle w:val="hps"/>
          <w:rFonts w:ascii="Times New Roman" w:hAnsi="Times New Roman" w:cs="Times New Roman" w:hint="eastAsia"/>
          <w:color w:val="000000" w:themeColor="text1"/>
          <w:szCs w:val="21"/>
        </w:rPr>
        <w:t>,</w:t>
      </w:r>
      <w:r w:rsidR="007864B4" w:rsidRPr="001B075E">
        <w:rPr>
          <w:rStyle w:val="hps"/>
          <w:rFonts w:ascii="Times New Roman" w:hAnsi="Times New Roman" w:cs="Times New Roman"/>
          <w:color w:val="000000" w:themeColor="text1"/>
          <w:szCs w:val="21"/>
        </w:rPr>
        <w:t xml:space="preserve"> and </w:t>
      </w:r>
      <w:r w:rsidR="007864B4" w:rsidRPr="001B075E">
        <w:rPr>
          <w:rFonts w:ascii="Times New Roman" w:hAnsi="Times New Roman" w:cs="Times New Roman"/>
          <w:color w:val="000000" w:themeColor="text1"/>
          <w:szCs w:val="21"/>
        </w:rPr>
        <w:t xml:space="preserve">the development of </w:t>
      </w:r>
      <w:r w:rsidR="007864B4" w:rsidRPr="001B075E">
        <w:rPr>
          <w:rStyle w:val="hps"/>
          <w:rFonts w:ascii="Times New Roman" w:hAnsi="Times New Roman" w:cs="Times New Roman"/>
          <w:color w:val="000000" w:themeColor="text1"/>
          <w:szCs w:val="21"/>
        </w:rPr>
        <w:t>private enterprises can’t be independent</w:t>
      </w:r>
      <w:r w:rsidR="007864B4" w:rsidRPr="001B075E">
        <w:rPr>
          <w:rFonts w:ascii="Times New Roman" w:hAnsi="Times New Roman" w:cs="Times New Roman"/>
          <w:color w:val="000000" w:themeColor="text1"/>
          <w:szCs w:val="21"/>
        </w:rPr>
        <w:t xml:space="preserve"> </w:t>
      </w:r>
      <w:r w:rsidR="007864B4" w:rsidRPr="001B075E">
        <w:rPr>
          <w:rStyle w:val="hps"/>
          <w:rFonts w:ascii="Times New Roman" w:hAnsi="Times New Roman" w:cs="Times New Roman"/>
          <w:color w:val="000000" w:themeColor="text1"/>
          <w:szCs w:val="21"/>
        </w:rPr>
        <w:t>of the influence of the behavior of government officials at all (Zhao, 201</w:t>
      </w:r>
      <w:r w:rsidR="000300F8" w:rsidRPr="001B075E">
        <w:rPr>
          <w:rStyle w:val="hps"/>
          <w:rFonts w:ascii="Times New Roman" w:hAnsi="Times New Roman" w:cs="Times New Roman"/>
          <w:color w:val="000000" w:themeColor="text1"/>
          <w:szCs w:val="21"/>
        </w:rPr>
        <w:t>0</w:t>
      </w:r>
      <w:r w:rsidR="007864B4" w:rsidRPr="001B075E">
        <w:rPr>
          <w:rStyle w:val="hps"/>
          <w:rFonts w:ascii="Times New Roman" w:hAnsi="Times New Roman" w:cs="Times New Roman"/>
          <w:color w:val="000000" w:themeColor="text1"/>
          <w:szCs w:val="21"/>
        </w:rPr>
        <w:t>).</w:t>
      </w:r>
      <w:r w:rsidR="002F52F2" w:rsidRPr="001B075E">
        <w:rPr>
          <w:rStyle w:val="hps"/>
          <w:rFonts w:ascii="Times New Roman" w:hAnsi="Times New Roman" w:cs="Times New Roman"/>
          <w:color w:val="000000" w:themeColor="text1"/>
          <w:szCs w:val="21"/>
        </w:rPr>
        <w:t xml:space="preserve"> The </w:t>
      </w:r>
      <w:r w:rsidR="002F52F2" w:rsidRPr="001B075E">
        <w:rPr>
          <w:rFonts w:ascii="Times New Roman" w:hAnsi="Times New Roman" w:cs="Times New Roman"/>
          <w:color w:val="000000" w:themeColor="text1"/>
          <w:szCs w:val="21"/>
        </w:rPr>
        <w:t>government (</w:t>
      </w:r>
      <w:r w:rsidR="002F52F2" w:rsidRPr="001B075E">
        <w:rPr>
          <w:rStyle w:val="hps"/>
          <w:rFonts w:ascii="Times New Roman" w:hAnsi="Times New Roman" w:cs="Times New Roman"/>
          <w:color w:val="000000" w:themeColor="text1"/>
          <w:szCs w:val="21"/>
        </w:rPr>
        <w:t>administrative power</w:t>
      </w:r>
      <w:r w:rsidR="002F52F2" w:rsidRPr="001B075E">
        <w:rPr>
          <w:rFonts w:ascii="Times New Roman" w:hAnsi="Times New Roman" w:cs="Times New Roman"/>
          <w:color w:val="000000" w:themeColor="text1"/>
          <w:szCs w:val="21"/>
        </w:rPr>
        <w:t xml:space="preserve">) not only has a major effect on </w:t>
      </w:r>
      <w:r w:rsidR="002F52F2" w:rsidRPr="001B075E">
        <w:rPr>
          <w:rStyle w:val="hps"/>
          <w:rFonts w:ascii="Times New Roman" w:hAnsi="Times New Roman" w:cs="Times New Roman"/>
          <w:color w:val="000000" w:themeColor="text1"/>
          <w:szCs w:val="21"/>
        </w:rPr>
        <w:t>private enterprises institutionally, but also directly affects</w:t>
      </w:r>
      <w:r w:rsidR="002F52F2" w:rsidRPr="001B075E">
        <w:rPr>
          <w:rFonts w:ascii="Times New Roman" w:hAnsi="Times New Roman" w:cs="Times New Roman"/>
          <w:color w:val="000000" w:themeColor="text1"/>
          <w:szCs w:val="21"/>
        </w:rPr>
        <w:t xml:space="preserve"> the enterprise’s </w:t>
      </w:r>
      <w:r w:rsidR="002F52F2" w:rsidRPr="001B075E">
        <w:rPr>
          <w:rStyle w:val="hps"/>
          <w:rFonts w:ascii="Times New Roman" w:hAnsi="Times New Roman" w:cs="Times New Roman"/>
          <w:color w:val="000000" w:themeColor="text1"/>
          <w:szCs w:val="21"/>
        </w:rPr>
        <w:t>operations</w:t>
      </w:r>
      <w:r w:rsidR="002F52F2" w:rsidRPr="001B075E">
        <w:rPr>
          <w:rFonts w:ascii="Times New Roman" w:hAnsi="Times New Roman" w:cs="Times New Roman"/>
          <w:color w:val="000000" w:themeColor="text1"/>
          <w:szCs w:val="21"/>
        </w:rPr>
        <w:t xml:space="preserve"> </w:t>
      </w:r>
      <w:r w:rsidR="00A460C0" w:rsidRPr="001B075E">
        <w:rPr>
          <w:rFonts w:ascii="Times New Roman" w:hAnsi="Times New Roman" w:cs="Times New Roman" w:hint="eastAsia"/>
          <w:color w:val="000000" w:themeColor="text1"/>
          <w:szCs w:val="21"/>
        </w:rPr>
        <w:t>through</w:t>
      </w:r>
      <w:r w:rsidR="002F52F2" w:rsidRPr="001B075E">
        <w:rPr>
          <w:rFonts w:ascii="Times New Roman" w:hAnsi="Times New Roman" w:cs="Times New Roman"/>
          <w:color w:val="000000" w:themeColor="text1"/>
          <w:szCs w:val="21"/>
        </w:rPr>
        <w:t xml:space="preserve"> the behavior of </w:t>
      </w:r>
      <w:r w:rsidR="002F52F2" w:rsidRPr="001B075E">
        <w:rPr>
          <w:rStyle w:val="hps"/>
          <w:rFonts w:ascii="Times New Roman" w:hAnsi="Times New Roman" w:cs="Times New Roman"/>
          <w:color w:val="000000" w:themeColor="text1"/>
          <w:szCs w:val="21"/>
        </w:rPr>
        <w:t>government officials. Consequently, respecting and</w:t>
      </w:r>
      <w:r w:rsidR="002F52F2" w:rsidRPr="001B075E">
        <w:rPr>
          <w:rFonts w:ascii="Times New Roman" w:hAnsi="Times New Roman" w:cs="Times New Roman"/>
          <w:color w:val="000000" w:themeColor="text1"/>
          <w:szCs w:val="21"/>
        </w:rPr>
        <w:t xml:space="preserve"> </w:t>
      </w:r>
      <w:r w:rsidR="002F52F2" w:rsidRPr="001B075E">
        <w:rPr>
          <w:rStyle w:val="hps"/>
          <w:rFonts w:ascii="Times New Roman" w:hAnsi="Times New Roman" w:cs="Times New Roman"/>
          <w:color w:val="000000" w:themeColor="text1"/>
          <w:szCs w:val="21"/>
        </w:rPr>
        <w:t>obeying the will of the government</w:t>
      </w:r>
      <w:r w:rsidR="002F52F2" w:rsidRPr="001B075E">
        <w:rPr>
          <w:rFonts w:ascii="Times New Roman" w:hAnsi="Times New Roman" w:cs="Times New Roman"/>
          <w:color w:val="000000" w:themeColor="text1"/>
          <w:szCs w:val="21"/>
        </w:rPr>
        <w:t xml:space="preserve"> </w:t>
      </w:r>
      <w:r w:rsidR="002F52F2" w:rsidRPr="001B075E">
        <w:rPr>
          <w:rStyle w:val="hps"/>
          <w:rFonts w:ascii="Times New Roman" w:hAnsi="Times New Roman" w:cs="Times New Roman"/>
          <w:color w:val="000000" w:themeColor="text1"/>
          <w:szCs w:val="21"/>
        </w:rPr>
        <w:t xml:space="preserve">authorities is of </w:t>
      </w:r>
      <w:r w:rsidR="000F398D" w:rsidRPr="001B075E">
        <w:rPr>
          <w:rStyle w:val="hps"/>
          <w:rFonts w:ascii="Times New Roman" w:hAnsi="Times New Roman" w:cs="Times New Roman"/>
          <w:color w:val="000000" w:themeColor="text1"/>
          <w:szCs w:val="21"/>
        </w:rPr>
        <w:t>primary</w:t>
      </w:r>
      <w:r w:rsidR="002F52F2" w:rsidRPr="001B075E">
        <w:rPr>
          <w:rStyle w:val="hps"/>
          <w:rFonts w:ascii="Times New Roman" w:hAnsi="Times New Roman" w:cs="Times New Roman"/>
          <w:color w:val="000000" w:themeColor="text1"/>
          <w:szCs w:val="21"/>
        </w:rPr>
        <w:t xml:space="preserve"> importance for private enterprises to maintain</w:t>
      </w:r>
      <w:r w:rsidR="002F52F2" w:rsidRPr="001B075E">
        <w:rPr>
          <w:rFonts w:ascii="Times New Roman" w:hAnsi="Times New Roman" w:cs="Times New Roman"/>
          <w:color w:val="000000" w:themeColor="text1"/>
          <w:szCs w:val="21"/>
        </w:rPr>
        <w:t xml:space="preserve"> </w:t>
      </w:r>
      <w:r w:rsidR="002F52F2" w:rsidRPr="001B075E">
        <w:rPr>
          <w:rStyle w:val="hps"/>
          <w:rFonts w:ascii="Times New Roman" w:hAnsi="Times New Roman" w:cs="Times New Roman"/>
          <w:color w:val="000000" w:themeColor="text1"/>
          <w:szCs w:val="21"/>
        </w:rPr>
        <w:t>a good business</w:t>
      </w:r>
      <w:r w:rsidR="002F52F2" w:rsidRPr="001B075E">
        <w:rPr>
          <w:rFonts w:ascii="Times New Roman" w:hAnsi="Times New Roman" w:cs="Times New Roman"/>
          <w:color w:val="000000" w:themeColor="text1"/>
          <w:szCs w:val="21"/>
        </w:rPr>
        <w:t xml:space="preserve"> </w:t>
      </w:r>
      <w:r w:rsidR="002F52F2" w:rsidRPr="001B075E">
        <w:rPr>
          <w:rStyle w:val="hps"/>
          <w:rFonts w:ascii="Times New Roman" w:hAnsi="Times New Roman" w:cs="Times New Roman"/>
          <w:color w:val="000000" w:themeColor="text1"/>
          <w:szCs w:val="21"/>
        </w:rPr>
        <w:t>relationship.</w:t>
      </w:r>
      <w:r w:rsidR="005D0B7A" w:rsidRPr="001B075E">
        <w:rPr>
          <w:rStyle w:val="hps"/>
          <w:rFonts w:ascii="Times New Roman" w:hAnsi="Times New Roman" w:cs="Times New Roman"/>
          <w:color w:val="000000" w:themeColor="text1"/>
          <w:szCs w:val="21"/>
        </w:rPr>
        <w:t xml:space="preserve"> </w:t>
      </w:r>
      <w:r w:rsidR="005D0B7A" w:rsidRPr="001B075E">
        <w:rPr>
          <w:rFonts w:ascii="Times New Roman" w:hAnsi="Times New Roman" w:cs="Times New Roman"/>
          <w:color w:val="000000" w:themeColor="text1"/>
          <w:szCs w:val="21"/>
        </w:rPr>
        <w:t>At the same time, in the current China, the public power</w:t>
      </w:r>
      <w:r w:rsidR="00A460C0" w:rsidRPr="001B075E">
        <w:rPr>
          <w:rFonts w:ascii="Times New Roman" w:hAnsi="Times New Roman" w:cs="Times New Roman" w:hint="eastAsia"/>
          <w:color w:val="000000" w:themeColor="text1"/>
          <w:szCs w:val="21"/>
        </w:rPr>
        <w:t>s</w:t>
      </w:r>
      <w:r w:rsidR="005D0B7A" w:rsidRPr="001B075E">
        <w:rPr>
          <w:rFonts w:ascii="Times New Roman" w:hAnsi="Times New Roman" w:cs="Times New Roman"/>
          <w:color w:val="000000" w:themeColor="text1"/>
          <w:szCs w:val="21"/>
        </w:rPr>
        <w:t xml:space="preserve"> </w:t>
      </w:r>
      <w:r w:rsidR="00A460C0" w:rsidRPr="001B075E">
        <w:rPr>
          <w:rFonts w:ascii="Times New Roman" w:hAnsi="Times New Roman" w:cs="Times New Roman" w:hint="eastAsia"/>
          <w:color w:val="000000" w:themeColor="text1"/>
          <w:szCs w:val="21"/>
        </w:rPr>
        <w:t>are</w:t>
      </w:r>
      <w:r w:rsidR="005D0B7A" w:rsidRPr="001B075E">
        <w:rPr>
          <w:rFonts w:ascii="Times New Roman" w:hAnsi="Times New Roman" w:cs="Times New Roman"/>
          <w:color w:val="000000" w:themeColor="text1"/>
          <w:szCs w:val="21"/>
        </w:rPr>
        <w:t xml:space="preserve"> increasingly swelling and being abused by many of government officials; the problem</w:t>
      </w:r>
      <w:r w:rsidR="00A460C0" w:rsidRPr="001B075E">
        <w:rPr>
          <w:rFonts w:ascii="Times New Roman" w:hAnsi="Times New Roman" w:cs="Times New Roman" w:hint="eastAsia"/>
          <w:color w:val="000000" w:themeColor="text1"/>
          <w:szCs w:val="21"/>
        </w:rPr>
        <w:t>s</w:t>
      </w:r>
      <w:r w:rsidR="005D0B7A" w:rsidRPr="001B075E">
        <w:rPr>
          <w:rFonts w:ascii="Times New Roman" w:hAnsi="Times New Roman" w:cs="Times New Roman"/>
          <w:color w:val="000000" w:themeColor="text1"/>
          <w:szCs w:val="21"/>
        </w:rPr>
        <w:t xml:space="preserve"> of “</w:t>
      </w:r>
      <w:proofErr w:type="spellStart"/>
      <w:r w:rsidR="005D0B7A" w:rsidRPr="001B075E">
        <w:rPr>
          <w:rFonts w:ascii="Times New Roman" w:hAnsi="Times New Roman" w:cs="Times New Roman"/>
          <w:color w:val="000000" w:themeColor="text1"/>
          <w:szCs w:val="21"/>
        </w:rPr>
        <w:t>guo</w:t>
      </w:r>
      <w:proofErr w:type="spellEnd"/>
      <w:r w:rsidR="00A460C0" w:rsidRPr="001B075E">
        <w:rPr>
          <w:rFonts w:ascii="Times New Roman" w:hAnsi="Times New Roman" w:cs="Times New Roman" w:hint="eastAsia"/>
          <w:color w:val="000000" w:themeColor="text1"/>
          <w:szCs w:val="21"/>
        </w:rPr>
        <w:t xml:space="preserve"> </w:t>
      </w:r>
      <w:proofErr w:type="spellStart"/>
      <w:r w:rsidR="005D0B7A" w:rsidRPr="001B075E">
        <w:rPr>
          <w:rFonts w:ascii="Times New Roman" w:hAnsi="Times New Roman" w:cs="Times New Roman"/>
          <w:color w:val="000000" w:themeColor="text1"/>
          <w:szCs w:val="21"/>
        </w:rPr>
        <w:t>jin</w:t>
      </w:r>
      <w:proofErr w:type="spellEnd"/>
      <w:r w:rsidR="005D0B7A" w:rsidRPr="001B075E">
        <w:rPr>
          <w:rFonts w:ascii="Times New Roman" w:hAnsi="Times New Roman" w:cs="Times New Roman"/>
          <w:color w:val="000000" w:themeColor="text1"/>
          <w:szCs w:val="21"/>
        </w:rPr>
        <w:t xml:space="preserve"> and min</w:t>
      </w:r>
      <w:r w:rsidR="00A460C0" w:rsidRPr="001B075E">
        <w:rPr>
          <w:rFonts w:ascii="Times New Roman" w:hAnsi="Times New Roman" w:cs="Times New Roman" w:hint="eastAsia"/>
          <w:color w:val="000000" w:themeColor="text1"/>
          <w:szCs w:val="21"/>
        </w:rPr>
        <w:t xml:space="preserve"> </w:t>
      </w:r>
      <w:proofErr w:type="spellStart"/>
      <w:r w:rsidR="005D0B7A" w:rsidRPr="001B075E">
        <w:rPr>
          <w:rFonts w:ascii="Times New Roman" w:hAnsi="Times New Roman" w:cs="Times New Roman"/>
          <w:color w:val="000000" w:themeColor="text1"/>
          <w:szCs w:val="21"/>
        </w:rPr>
        <w:t>tui</w:t>
      </w:r>
      <w:proofErr w:type="spellEnd"/>
      <w:r w:rsidR="005D0B7A" w:rsidRPr="001B075E">
        <w:rPr>
          <w:rFonts w:ascii="Times New Roman" w:hAnsi="Times New Roman" w:cs="Times New Roman"/>
          <w:color w:val="000000" w:themeColor="text1"/>
          <w:szCs w:val="21"/>
        </w:rPr>
        <w:t xml:space="preserve">” aggravate, and survival space for </w:t>
      </w:r>
      <w:r w:rsidR="005D0B7A" w:rsidRPr="001B075E">
        <w:rPr>
          <w:rStyle w:val="hps"/>
          <w:rFonts w:ascii="Times New Roman" w:hAnsi="Times New Roman" w:cs="Times New Roman"/>
          <w:color w:val="000000" w:themeColor="text1"/>
          <w:szCs w:val="21"/>
        </w:rPr>
        <w:t>private</w:t>
      </w:r>
      <w:r w:rsidR="005D0B7A" w:rsidRPr="001B075E">
        <w:rPr>
          <w:rStyle w:val="shorttext"/>
          <w:rFonts w:ascii="Times New Roman" w:hAnsi="Times New Roman" w:cs="Times New Roman"/>
          <w:color w:val="000000" w:themeColor="text1"/>
          <w:szCs w:val="21"/>
        </w:rPr>
        <w:t xml:space="preserve"> </w:t>
      </w:r>
      <w:r w:rsidR="005D0B7A" w:rsidRPr="001B075E">
        <w:rPr>
          <w:rStyle w:val="hps"/>
          <w:rFonts w:ascii="Times New Roman" w:hAnsi="Times New Roman" w:cs="Times New Roman"/>
          <w:color w:val="000000" w:themeColor="text1"/>
          <w:szCs w:val="21"/>
        </w:rPr>
        <w:t>enterprise</w:t>
      </w:r>
      <w:r w:rsidR="0033235A" w:rsidRPr="001B075E">
        <w:rPr>
          <w:rStyle w:val="hps"/>
          <w:rFonts w:ascii="Times New Roman" w:hAnsi="Times New Roman" w:cs="Times New Roman" w:hint="eastAsia"/>
          <w:color w:val="000000" w:themeColor="text1"/>
          <w:szCs w:val="21"/>
        </w:rPr>
        <w:t>s</w:t>
      </w:r>
      <w:r w:rsidR="005D0B7A" w:rsidRPr="001B075E">
        <w:rPr>
          <w:rStyle w:val="hps"/>
          <w:rFonts w:ascii="Times New Roman" w:hAnsi="Times New Roman" w:cs="Times New Roman"/>
          <w:color w:val="000000" w:themeColor="text1"/>
          <w:szCs w:val="21"/>
        </w:rPr>
        <w:t xml:space="preserve"> is </w:t>
      </w:r>
      <w:r w:rsidR="00912980" w:rsidRPr="001B075E">
        <w:rPr>
          <w:rStyle w:val="hps"/>
          <w:rFonts w:ascii="Times New Roman" w:hAnsi="Times New Roman" w:cs="Times New Roman" w:hint="eastAsia"/>
          <w:color w:val="000000" w:themeColor="text1"/>
          <w:szCs w:val="21"/>
        </w:rPr>
        <w:t xml:space="preserve">increasingly </w:t>
      </w:r>
      <w:r w:rsidR="005D0B7A" w:rsidRPr="001B075E">
        <w:rPr>
          <w:rStyle w:val="hps"/>
          <w:rFonts w:ascii="Times New Roman" w:hAnsi="Times New Roman" w:cs="Times New Roman"/>
          <w:color w:val="000000" w:themeColor="text1"/>
          <w:szCs w:val="21"/>
        </w:rPr>
        <w:t xml:space="preserve">narrowing; </w:t>
      </w:r>
      <w:r w:rsidR="005D0B7A" w:rsidRPr="001B075E">
        <w:rPr>
          <w:rStyle w:val="labellist1"/>
          <w:rFonts w:ascii="Times New Roman" w:hAnsi="Times New Roman" w:cs="Times New Roman"/>
          <w:color w:val="000000" w:themeColor="text1"/>
          <w:szCs w:val="21"/>
        </w:rPr>
        <w:t xml:space="preserve">the government’s macroeconomic policy is changeable, and the </w:t>
      </w:r>
      <w:r w:rsidR="005D0B7A" w:rsidRPr="001B075E">
        <w:rPr>
          <w:rFonts w:ascii="Times New Roman" w:hAnsi="Times New Roman" w:cs="Times New Roman"/>
          <w:color w:val="000000" w:themeColor="text1"/>
          <w:szCs w:val="21"/>
        </w:rPr>
        <w:t>production and investment of the enterprises lack</w:t>
      </w:r>
      <w:r w:rsidR="005D0B7A" w:rsidRPr="001B075E">
        <w:rPr>
          <w:rFonts w:ascii="Times New Roman" w:hAnsi="Times New Roman" w:cs="Times New Roman"/>
          <w:b/>
          <w:color w:val="000000" w:themeColor="text1"/>
          <w:szCs w:val="21"/>
        </w:rPr>
        <w:t xml:space="preserve"> </w:t>
      </w:r>
      <w:r w:rsidR="005D0B7A" w:rsidRPr="001B075E">
        <w:rPr>
          <w:rStyle w:val="hps"/>
          <w:rFonts w:ascii="Times New Roman" w:hAnsi="Times New Roman" w:cs="Times New Roman"/>
          <w:color w:val="000000" w:themeColor="text1"/>
          <w:szCs w:val="21"/>
        </w:rPr>
        <w:t xml:space="preserve">stable expectations; the </w:t>
      </w:r>
      <w:r w:rsidR="00B55E93" w:rsidRPr="001B075E">
        <w:rPr>
          <w:rFonts w:ascii="Times New Roman" w:hAnsi="Times New Roman" w:cs="Times New Roman"/>
          <w:color w:val="000000" w:themeColor="text1"/>
          <w:szCs w:val="21"/>
        </w:rPr>
        <w:t>living</w:t>
      </w:r>
      <w:r w:rsidR="005D0B7A" w:rsidRPr="001B075E">
        <w:rPr>
          <w:rFonts w:ascii="Times New Roman" w:hAnsi="Times New Roman" w:cs="Times New Roman"/>
          <w:color w:val="000000" w:themeColor="text1"/>
          <w:szCs w:val="21"/>
        </w:rPr>
        <w:t xml:space="preserve"> environment faced by </w:t>
      </w:r>
      <w:r w:rsidR="005D0B7A" w:rsidRPr="001B075E">
        <w:rPr>
          <w:rStyle w:val="hps"/>
          <w:rFonts w:ascii="Times New Roman" w:hAnsi="Times New Roman" w:cs="Times New Roman"/>
          <w:color w:val="000000" w:themeColor="text1"/>
          <w:szCs w:val="21"/>
        </w:rPr>
        <w:t>private</w:t>
      </w:r>
      <w:r w:rsidR="005D0B7A" w:rsidRPr="001B075E">
        <w:rPr>
          <w:rFonts w:ascii="Times New Roman" w:hAnsi="Times New Roman" w:cs="Times New Roman"/>
          <w:color w:val="000000" w:themeColor="text1"/>
          <w:szCs w:val="21"/>
        </w:rPr>
        <w:t xml:space="preserve"> </w:t>
      </w:r>
      <w:r w:rsidR="005D0B7A" w:rsidRPr="001B075E">
        <w:rPr>
          <w:rStyle w:val="hps"/>
          <w:rFonts w:ascii="Times New Roman" w:hAnsi="Times New Roman" w:cs="Times New Roman"/>
          <w:color w:val="000000" w:themeColor="text1"/>
          <w:szCs w:val="21"/>
        </w:rPr>
        <w:t xml:space="preserve">enterprises </w:t>
      </w:r>
      <w:r w:rsidR="00AB517F" w:rsidRPr="001B075E">
        <w:rPr>
          <w:rStyle w:val="hps"/>
          <w:rFonts w:ascii="Times New Roman" w:hAnsi="Times New Roman" w:cs="Times New Roman" w:hint="eastAsia"/>
          <w:color w:val="000000" w:themeColor="text1"/>
          <w:szCs w:val="21"/>
        </w:rPr>
        <w:t xml:space="preserve">is </w:t>
      </w:r>
      <w:r w:rsidR="00AB517F" w:rsidRPr="001B075E">
        <w:rPr>
          <w:rFonts w:ascii="Times New Roman" w:hAnsi="Times New Roman" w:cs="Times New Roman"/>
          <w:color w:val="000000" w:themeColor="text1"/>
          <w:szCs w:val="21"/>
        </w:rPr>
        <w:t xml:space="preserve">sharply </w:t>
      </w:r>
      <w:r w:rsidR="005D0B7A" w:rsidRPr="001B075E">
        <w:rPr>
          <w:rFonts w:ascii="Times New Roman" w:hAnsi="Times New Roman" w:cs="Times New Roman"/>
          <w:color w:val="000000" w:themeColor="text1"/>
          <w:szCs w:val="21"/>
        </w:rPr>
        <w:t>worsen</w:t>
      </w:r>
      <w:r w:rsidR="00AB517F" w:rsidRPr="001B075E">
        <w:rPr>
          <w:rFonts w:ascii="Times New Roman" w:hAnsi="Times New Roman" w:cs="Times New Roman" w:hint="eastAsia"/>
          <w:color w:val="000000" w:themeColor="text1"/>
          <w:szCs w:val="21"/>
        </w:rPr>
        <w:t>ing</w:t>
      </w:r>
      <w:r w:rsidR="005D0B7A" w:rsidRPr="001B075E">
        <w:rPr>
          <w:rFonts w:ascii="Times New Roman" w:hAnsi="Times New Roman" w:cs="Times New Roman"/>
          <w:color w:val="000000" w:themeColor="text1"/>
          <w:szCs w:val="21"/>
        </w:rPr>
        <w:t xml:space="preserve"> (</w:t>
      </w:r>
      <w:proofErr w:type="spellStart"/>
      <w:r w:rsidR="005D0B7A" w:rsidRPr="001B075E">
        <w:rPr>
          <w:rFonts w:ascii="Times New Roman" w:hAnsi="Times New Roman" w:cs="Times New Roman"/>
          <w:color w:val="000000" w:themeColor="text1"/>
          <w:szCs w:val="21"/>
        </w:rPr>
        <w:t>Feng</w:t>
      </w:r>
      <w:proofErr w:type="spellEnd"/>
      <w:r w:rsidR="005D0B7A" w:rsidRPr="001B075E">
        <w:rPr>
          <w:rFonts w:ascii="Times New Roman" w:hAnsi="Times New Roman" w:cs="Times New Roman"/>
          <w:color w:val="000000" w:themeColor="text1"/>
          <w:szCs w:val="21"/>
        </w:rPr>
        <w:t>, 2013).</w:t>
      </w:r>
      <w:r w:rsidR="003E5B08" w:rsidRPr="001B075E">
        <w:rPr>
          <w:rFonts w:ascii="Times New Roman" w:hAnsi="Times New Roman" w:cs="Times New Roman"/>
          <w:color w:val="000000" w:themeColor="text1"/>
          <w:szCs w:val="21"/>
        </w:rPr>
        <w:t xml:space="preserve"> Therefore, the impact of the </w:t>
      </w:r>
      <w:r w:rsidR="00F5483A" w:rsidRPr="001B075E">
        <w:rPr>
          <w:rFonts w:ascii="Times New Roman" w:hAnsi="Times New Roman" w:cs="Times New Roman"/>
          <w:color w:val="000000" w:themeColor="text1"/>
          <w:szCs w:val="21"/>
        </w:rPr>
        <w:t>government’</w:t>
      </w:r>
      <w:r w:rsidR="00F5483A" w:rsidRPr="001B075E">
        <w:rPr>
          <w:rFonts w:ascii="Times New Roman" w:hAnsi="Times New Roman" w:cs="Times New Roman" w:hint="eastAsia"/>
          <w:color w:val="000000" w:themeColor="text1"/>
          <w:szCs w:val="21"/>
        </w:rPr>
        <w:t>s</w:t>
      </w:r>
      <w:r w:rsidR="00F5483A" w:rsidRPr="001B075E">
        <w:rPr>
          <w:rFonts w:ascii="Times New Roman" w:hAnsi="Times New Roman" w:cs="Times New Roman"/>
          <w:color w:val="000000" w:themeColor="text1"/>
          <w:szCs w:val="21"/>
        </w:rPr>
        <w:t xml:space="preserve"> </w:t>
      </w:r>
      <w:r w:rsidR="00F654FB" w:rsidRPr="001B075E">
        <w:rPr>
          <w:rFonts w:ascii="Times New Roman" w:hAnsi="Times New Roman" w:cs="Times New Roman"/>
          <w:color w:val="000000" w:themeColor="text1"/>
          <w:szCs w:val="21"/>
        </w:rPr>
        <w:t xml:space="preserve">grabbing hand </w:t>
      </w:r>
      <w:r w:rsidR="003E5B08" w:rsidRPr="001B075E">
        <w:rPr>
          <w:rFonts w:ascii="Times New Roman" w:hAnsi="Times New Roman" w:cs="Times New Roman"/>
          <w:color w:val="000000" w:themeColor="text1"/>
          <w:szCs w:val="21"/>
        </w:rPr>
        <w:t xml:space="preserve">on the investment efficiency of private enterprises is only a matter of degree (more or less) rather than </w:t>
      </w:r>
      <w:r w:rsidR="003E5B08" w:rsidRPr="001B075E">
        <w:rPr>
          <w:rStyle w:val="hps"/>
          <w:rFonts w:ascii="Times New Roman" w:hAnsi="Times New Roman" w:cs="Times New Roman"/>
          <w:color w:val="000000" w:themeColor="text1"/>
          <w:szCs w:val="21"/>
        </w:rPr>
        <w:t>a</w:t>
      </w:r>
      <w:r w:rsidR="003E5B08" w:rsidRPr="001B075E">
        <w:rPr>
          <w:rFonts w:ascii="Times New Roman" w:hAnsi="Times New Roman" w:cs="Times New Roman"/>
          <w:color w:val="000000" w:themeColor="text1"/>
          <w:szCs w:val="21"/>
        </w:rPr>
        <w:t xml:space="preserve"> </w:t>
      </w:r>
      <w:r w:rsidR="003E5B08" w:rsidRPr="001B075E">
        <w:rPr>
          <w:rStyle w:val="hps"/>
          <w:rFonts w:ascii="Times New Roman" w:hAnsi="Times New Roman" w:cs="Times New Roman"/>
          <w:color w:val="000000" w:themeColor="text1"/>
          <w:szCs w:val="21"/>
        </w:rPr>
        <w:t>problem</w:t>
      </w:r>
      <w:r w:rsidR="003E5B08" w:rsidRPr="001B075E">
        <w:rPr>
          <w:rFonts w:ascii="Times New Roman" w:hAnsi="Times New Roman" w:cs="Times New Roman"/>
          <w:color w:val="000000" w:themeColor="text1"/>
          <w:szCs w:val="21"/>
        </w:rPr>
        <w:t xml:space="preserve"> </w:t>
      </w:r>
      <w:r w:rsidR="003E5B08" w:rsidRPr="001B075E">
        <w:rPr>
          <w:rStyle w:val="hps"/>
          <w:rFonts w:ascii="Times New Roman" w:hAnsi="Times New Roman" w:cs="Times New Roman"/>
          <w:color w:val="000000" w:themeColor="text1"/>
          <w:szCs w:val="21"/>
        </w:rPr>
        <w:t>of whether it exists or not.</w:t>
      </w:r>
      <w:r w:rsidR="002D320F" w:rsidRPr="001B075E">
        <w:rPr>
          <w:rStyle w:val="hps"/>
          <w:rFonts w:ascii="Times New Roman" w:hAnsi="Times New Roman" w:cs="Times New Roman"/>
          <w:color w:val="000000" w:themeColor="text1"/>
          <w:szCs w:val="21"/>
        </w:rPr>
        <w:t xml:space="preserve"> </w:t>
      </w:r>
      <w:r w:rsidR="002D320F" w:rsidRPr="001B075E">
        <w:rPr>
          <w:rFonts w:ascii="Times New Roman" w:hAnsi="Times New Roman" w:cs="Times New Roman"/>
          <w:color w:val="000000" w:themeColor="text1"/>
          <w:szCs w:val="21"/>
        </w:rPr>
        <w:t>Based on the above analysis, the first hypothesis of this paper could be stated as follows:</w:t>
      </w:r>
    </w:p>
    <w:p w:rsidR="0019336D" w:rsidRPr="001B075E" w:rsidRDefault="0019336D"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H1: </w:t>
      </w:r>
      <w:r w:rsidR="00F4125E" w:rsidRPr="001B075E">
        <w:rPr>
          <w:rFonts w:ascii="Times New Roman" w:hAnsi="Times New Roman" w:cs="Times New Roman" w:hint="eastAsia"/>
          <w:color w:val="000000" w:themeColor="text1"/>
          <w:szCs w:val="21"/>
        </w:rPr>
        <w:t>T</w:t>
      </w:r>
      <w:r w:rsidRPr="001B075E">
        <w:rPr>
          <w:rFonts w:ascii="Times New Roman" w:hAnsi="Times New Roman" w:cs="Times New Roman"/>
          <w:color w:val="000000" w:themeColor="text1"/>
          <w:szCs w:val="21"/>
        </w:rPr>
        <w:t xml:space="preserve">he </w:t>
      </w:r>
      <w:r w:rsidR="007971FE" w:rsidRPr="001B075E">
        <w:rPr>
          <w:rFonts w:ascii="Times New Roman" w:hAnsi="Times New Roman" w:cs="Times New Roman"/>
          <w:color w:val="000000" w:themeColor="text1"/>
          <w:szCs w:val="21"/>
        </w:rPr>
        <w:t>government’</w:t>
      </w:r>
      <w:r w:rsidR="007971FE" w:rsidRPr="001B075E">
        <w:rPr>
          <w:rFonts w:ascii="Times New Roman" w:hAnsi="Times New Roman" w:cs="Times New Roman" w:hint="eastAsia"/>
          <w:color w:val="000000" w:themeColor="text1"/>
          <w:szCs w:val="21"/>
        </w:rPr>
        <w:t>s</w:t>
      </w:r>
      <w:r w:rsidR="007971FE" w:rsidRPr="001B075E">
        <w:rPr>
          <w:rFonts w:ascii="Times New Roman" w:hAnsi="Times New Roman" w:cs="Times New Roman"/>
          <w:color w:val="000000" w:themeColor="text1"/>
          <w:szCs w:val="21"/>
        </w:rPr>
        <w:t xml:space="preserve"> </w:t>
      </w:r>
      <w:r w:rsidR="00F654FB" w:rsidRPr="001B075E">
        <w:rPr>
          <w:rFonts w:ascii="Times New Roman" w:hAnsi="Times New Roman" w:cs="Times New Roman"/>
          <w:color w:val="000000" w:themeColor="text1"/>
          <w:szCs w:val="21"/>
        </w:rPr>
        <w:t>grabbing hand</w:t>
      </w:r>
      <w:r w:rsidR="007971FE"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color w:val="000000" w:themeColor="text1"/>
          <w:szCs w:val="21"/>
        </w:rPr>
        <w:t xml:space="preserve">is significantly negatively related to the investment efficiency of the enterprises, and this negative association is mainly reflected in overinvestment instead of underinvestment and the strongest </w:t>
      </w:r>
      <w:r w:rsidR="00B4473B" w:rsidRPr="001B075E">
        <w:rPr>
          <w:rFonts w:ascii="Times New Roman" w:hAnsi="Times New Roman" w:cs="Times New Roman" w:hint="eastAsia"/>
          <w:color w:val="000000" w:themeColor="text1"/>
          <w:szCs w:val="21"/>
        </w:rPr>
        <w:t>in</w:t>
      </w:r>
      <w:r w:rsidRPr="001B075E">
        <w:rPr>
          <w:rFonts w:ascii="Times New Roman" w:hAnsi="Times New Roman" w:cs="Times New Roman"/>
          <w:color w:val="000000" w:themeColor="text1"/>
          <w:szCs w:val="21"/>
        </w:rPr>
        <w:t xml:space="preserve"> private enterprises but the </w:t>
      </w:r>
      <w:r w:rsidR="002752AE" w:rsidRPr="001B075E">
        <w:rPr>
          <w:rFonts w:ascii="Times New Roman" w:hAnsi="Times New Roman" w:cs="Times New Roman" w:hint="eastAsia"/>
          <w:color w:val="000000" w:themeColor="text1"/>
          <w:szCs w:val="21"/>
        </w:rPr>
        <w:t>weakest</w:t>
      </w:r>
      <w:r w:rsidRPr="001B075E">
        <w:rPr>
          <w:rFonts w:ascii="Times New Roman" w:hAnsi="Times New Roman" w:cs="Times New Roman"/>
          <w:color w:val="000000" w:themeColor="text1"/>
          <w:szCs w:val="21"/>
        </w:rPr>
        <w:t xml:space="preserve"> </w:t>
      </w:r>
      <w:r w:rsidR="00B4473B" w:rsidRPr="001B075E">
        <w:rPr>
          <w:rFonts w:ascii="Times New Roman" w:hAnsi="Times New Roman" w:cs="Times New Roman" w:hint="eastAsia"/>
          <w:color w:val="000000" w:themeColor="text1"/>
          <w:szCs w:val="21"/>
        </w:rPr>
        <w:t>in</w:t>
      </w:r>
      <w:r w:rsidRPr="001B075E">
        <w:rPr>
          <w:rFonts w:ascii="Times New Roman" w:hAnsi="Times New Roman" w:cs="Times New Roman"/>
          <w:color w:val="000000" w:themeColor="text1"/>
          <w:szCs w:val="21"/>
        </w:rPr>
        <w:t xml:space="preserve"> the central enterprises.</w:t>
      </w:r>
    </w:p>
    <w:p w:rsidR="007864B4" w:rsidRPr="001B075E" w:rsidRDefault="00E41EA0" w:rsidP="00241C1C">
      <w:pPr>
        <w:rPr>
          <w:rFonts w:ascii="Times New Roman" w:hAnsi="Times New Roman" w:cs="Times New Roman"/>
          <w:b/>
          <w:color w:val="000000" w:themeColor="text1"/>
          <w:szCs w:val="21"/>
        </w:rPr>
      </w:pPr>
      <w:r w:rsidRPr="001B075E">
        <w:rPr>
          <w:rFonts w:ascii="Times New Roman" w:hAnsi="Times New Roman" w:cs="Times New Roman"/>
          <w:b/>
          <w:color w:val="000000" w:themeColor="text1"/>
          <w:szCs w:val="21"/>
        </w:rPr>
        <w:t xml:space="preserve">2.2 </w:t>
      </w:r>
      <w:r w:rsidR="004138A5" w:rsidRPr="001B075E">
        <w:rPr>
          <w:rFonts w:ascii="Times New Roman" w:hAnsi="Times New Roman" w:cs="Times New Roman"/>
          <w:b/>
          <w:color w:val="000000" w:themeColor="text1"/>
          <w:szCs w:val="21"/>
        </w:rPr>
        <w:t>T</w:t>
      </w:r>
      <w:r w:rsidRPr="001B075E">
        <w:rPr>
          <w:rFonts w:ascii="Times New Roman" w:hAnsi="Times New Roman" w:cs="Times New Roman"/>
          <w:b/>
          <w:color w:val="000000" w:themeColor="text1"/>
          <w:szCs w:val="21"/>
        </w:rPr>
        <w:t>he</w:t>
      </w:r>
      <w:r w:rsidR="00E436A8" w:rsidRPr="001B075E">
        <w:rPr>
          <w:rFonts w:ascii="Times New Roman" w:hAnsi="Times New Roman" w:cs="Times New Roman" w:hint="eastAsia"/>
          <w:b/>
          <w:color w:val="000000" w:themeColor="text1"/>
          <w:szCs w:val="21"/>
        </w:rPr>
        <w:t xml:space="preserve"> G</w:t>
      </w:r>
      <w:r w:rsidR="00E436A8" w:rsidRPr="001B075E">
        <w:rPr>
          <w:rFonts w:ascii="Times New Roman" w:hAnsi="Times New Roman" w:cs="Times New Roman"/>
          <w:b/>
          <w:color w:val="000000" w:themeColor="text1"/>
          <w:szCs w:val="21"/>
        </w:rPr>
        <w:t>overnment’</w:t>
      </w:r>
      <w:r w:rsidR="00E436A8" w:rsidRPr="001B075E">
        <w:rPr>
          <w:rFonts w:ascii="Times New Roman" w:hAnsi="Times New Roman" w:cs="Times New Roman" w:hint="eastAsia"/>
          <w:b/>
          <w:color w:val="000000" w:themeColor="text1"/>
          <w:szCs w:val="21"/>
        </w:rPr>
        <w:t>s</w:t>
      </w:r>
      <w:r w:rsidRPr="001B075E">
        <w:rPr>
          <w:rFonts w:ascii="Times New Roman" w:hAnsi="Times New Roman" w:cs="Times New Roman"/>
          <w:b/>
          <w:color w:val="000000" w:themeColor="text1"/>
          <w:szCs w:val="21"/>
        </w:rPr>
        <w:t xml:space="preserve"> </w:t>
      </w:r>
      <w:r w:rsidR="00E436A8" w:rsidRPr="001B075E">
        <w:rPr>
          <w:rFonts w:ascii="Times New Roman" w:hAnsi="Times New Roman" w:cs="Times New Roman" w:hint="eastAsia"/>
          <w:b/>
          <w:color w:val="000000" w:themeColor="text1"/>
          <w:szCs w:val="21"/>
        </w:rPr>
        <w:t>G</w:t>
      </w:r>
      <w:r w:rsidR="00F654FB" w:rsidRPr="001B075E">
        <w:rPr>
          <w:rFonts w:ascii="Times New Roman" w:hAnsi="Times New Roman" w:cs="Times New Roman"/>
          <w:b/>
          <w:color w:val="000000" w:themeColor="text1"/>
          <w:szCs w:val="21"/>
        </w:rPr>
        <w:t xml:space="preserve">rabbing </w:t>
      </w:r>
      <w:r w:rsidR="00E436A8" w:rsidRPr="001B075E">
        <w:rPr>
          <w:rFonts w:ascii="Times New Roman" w:hAnsi="Times New Roman" w:cs="Times New Roman" w:hint="eastAsia"/>
          <w:b/>
          <w:color w:val="000000" w:themeColor="text1"/>
          <w:szCs w:val="21"/>
        </w:rPr>
        <w:t>H</w:t>
      </w:r>
      <w:r w:rsidR="00F654FB" w:rsidRPr="001B075E">
        <w:rPr>
          <w:rFonts w:ascii="Times New Roman" w:hAnsi="Times New Roman" w:cs="Times New Roman"/>
          <w:b/>
          <w:color w:val="000000" w:themeColor="text1"/>
          <w:szCs w:val="21"/>
        </w:rPr>
        <w:t>and</w:t>
      </w:r>
      <w:r w:rsidRPr="001B075E">
        <w:rPr>
          <w:rFonts w:ascii="Times New Roman" w:hAnsi="Times New Roman" w:cs="Times New Roman"/>
          <w:b/>
          <w:color w:val="000000" w:themeColor="text1"/>
          <w:szCs w:val="21"/>
        </w:rPr>
        <w:t xml:space="preserve">, </w:t>
      </w:r>
      <w:r w:rsidR="00E436A8" w:rsidRPr="001B075E">
        <w:rPr>
          <w:rFonts w:ascii="Times New Roman" w:hAnsi="Times New Roman" w:cs="Times New Roman" w:hint="eastAsia"/>
          <w:b/>
          <w:color w:val="000000" w:themeColor="text1"/>
          <w:szCs w:val="21"/>
        </w:rPr>
        <w:t>I</w:t>
      </w:r>
      <w:r w:rsidRPr="001B075E">
        <w:rPr>
          <w:rFonts w:ascii="Times New Roman" w:hAnsi="Times New Roman" w:cs="Times New Roman"/>
          <w:b/>
          <w:color w:val="000000" w:themeColor="text1"/>
          <w:szCs w:val="21"/>
        </w:rPr>
        <w:t xml:space="preserve">nefficient </w:t>
      </w:r>
      <w:r w:rsidR="00E436A8" w:rsidRPr="001B075E">
        <w:rPr>
          <w:rFonts w:ascii="Times New Roman" w:hAnsi="Times New Roman" w:cs="Times New Roman" w:hint="eastAsia"/>
          <w:b/>
          <w:color w:val="000000" w:themeColor="text1"/>
          <w:szCs w:val="21"/>
        </w:rPr>
        <w:t>I</w:t>
      </w:r>
      <w:r w:rsidRPr="001B075E">
        <w:rPr>
          <w:rFonts w:ascii="Times New Roman" w:hAnsi="Times New Roman" w:cs="Times New Roman"/>
          <w:b/>
          <w:color w:val="000000" w:themeColor="text1"/>
          <w:szCs w:val="21"/>
        </w:rPr>
        <w:t xml:space="preserve">nvestment and the </w:t>
      </w:r>
      <w:r w:rsidR="00E436A8" w:rsidRPr="001B075E">
        <w:rPr>
          <w:rFonts w:ascii="Times New Roman" w:hAnsi="Times New Roman" w:cs="Times New Roman" w:hint="eastAsia"/>
          <w:b/>
          <w:color w:val="000000" w:themeColor="text1"/>
          <w:szCs w:val="21"/>
        </w:rPr>
        <w:t>O</w:t>
      </w:r>
      <w:r w:rsidRPr="001B075E">
        <w:rPr>
          <w:rFonts w:ascii="Times New Roman" w:hAnsi="Times New Roman" w:cs="Times New Roman"/>
          <w:b/>
          <w:color w:val="000000" w:themeColor="text1"/>
          <w:szCs w:val="21"/>
        </w:rPr>
        <w:t xml:space="preserve">perating </w:t>
      </w:r>
      <w:r w:rsidR="00E436A8" w:rsidRPr="001B075E">
        <w:rPr>
          <w:rFonts w:ascii="Times New Roman" w:hAnsi="Times New Roman" w:cs="Times New Roman" w:hint="eastAsia"/>
          <w:b/>
          <w:color w:val="000000" w:themeColor="text1"/>
          <w:szCs w:val="21"/>
        </w:rPr>
        <w:t>P</w:t>
      </w:r>
      <w:r w:rsidRPr="001B075E">
        <w:rPr>
          <w:rFonts w:ascii="Times New Roman" w:hAnsi="Times New Roman" w:cs="Times New Roman"/>
          <w:b/>
          <w:color w:val="000000" w:themeColor="text1"/>
          <w:szCs w:val="21"/>
        </w:rPr>
        <w:t xml:space="preserve">erformance of the </w:t>
      </w:r>
      <w:r w:rsidR="00E436A8" w:rsidRPr="001B075E">
        <w:rPr>
          <w:rFonts w:ascii="Times New Roman" w:hAnsi="Times New Roman" w:cs="Times New Roman" w:hint="eastAsia"/>
          <w:b/>
          <w:color w:val="000000" w:themeColor="text1"/>
          <w:szCs w:val="21"/>
        </w:rPr>
        <w:t>E</w:t>
      </w:r>
      <w:r w:rsidRPr="001B075E">
        <w:rPr>
          <w:rFonts w:ascii="Times New Roman" w:hAnsi="Times New Roman" w:cs="Times New Roman"/>
          <w:b/>
          <w:color w:val="000000" w:themeColor="text1"/>
          <w:szCs w:val="21"/>
        </w:rPr>
        <w:t>nterprises</w:t>
      </w:r>
    </w:p>
    <w:p w:rsidR="006F03B6" w:rsidRPr="001B075E" w:rsidRDefault="00A83953" w:rsidP="00241C1C">
      <w:pPr>
        <w:rPr>
          <w:rFonts w:ascii="Times New Roman" w:hAnsi="Times New Roman" w:cs="Times New Roman"/>
          <w:color w:val="000000" w:themeColor="text1"/>
        </w:rPr>
      </w:pPr>
      <w:r w:rsidRPr="001B075E">
        <w:rPr>
          <w:rFonts w:ascii="Times New Roman" w:hAnsi="Times New Roman" w:cs="Times New Roman"/>
          <w:color w:val="000000" w:themeColor="text1"/>
        </w:rPr>
        <w:t xml:space="preserve">The theoretical analysis above indicates that </w:t>
      </w:r>
      <w:r w:rsidR="00BF551A" w:rsidRPr="001B075E">
        <w:rPr>
          <w:rFonts w:ascii="Times New Roman" w:hAnsi="Times New Roman" w:cs="Times New Roman"/>
          <w:color w:val="000000" w:themeColor="text1"/>
          <w:szCs w:val="21"/>
        </w:rPr>
        <w:t xml:space="preserve">in the process of economic transition in China, the </w:t>
      </w:r>
      <w:r w:rsidR="00BF551A" w:rsidRPr="001B075E">
        <w:rPr>
          <w:rStyle w:val="title12"/>
          <w:rFonts w:ascii="Times New Roman" w:hAnsi="Times New Roman" w:cs="Times New Roman"/>
          <w:b w:val="0"/>
          <w:color w:val="000000" w:themeColor="text1"/>
          <w:szCs w:val="21"/>
        </w:rPr>
        <w:t>improper intervention of local government officials in the investment decision</w:t>
      </w:r>
      <w:r w:rsidR="00E436A8" w:rsidRPr="001B075E">
        <w:rPr>
          <w:rStyle w:val="title12"/>
          <w:rFonts w:ascii="Times New Roman" w:hAnsi="Times New Roman" w:cs="Times New Roman" w:hint="eastAsia"/>
          <w:b w:val="0"/>
          <w:color w:val="000000" w:themeColor="text1"/>
          <w:szCs w:val="21"/>
        </w:rPr>
        <w:t>s</w:t>
      </w:r>
      <w:r w:rsidR="00BF551A" w:rsidRPr="001B075E">
        <w:rPr>
          <w:rStyle w:val="title12"/>
          <w:rFonts w:ascii="Times New Roman" w:hAnsi="Times New Roman" w:cs="Times New Roman"/>
          <w:b w:val="0"/>
          <w:color w:val="000000" w:themeColor="text1"/>
          <w:szCs w:val="21"/>
        </w:rPr>
        <w:t xml:space="preserve"> of the enterprises within the </w:t>
      </w:r>
      <w:r w:rsidR="00BF551A" w:rsidRPr="001B075E">
        <w:rPr>
          <w:rFonts w:ascii="Times New Roman" w:hAnsi="Times New Roman" w:cs="Times New Roman"/>
          <w:color w:val="000000" w:themeColor="text1"/>
          <w:szCs w:val="21"/>
        </w:rPr>
        <w:t>jurisdiction for the realization of their political promotion and private benefits results in</w:t>
      </w:r>
      <w:r w:rsidRPr="001B075E">
        <w:rPr>
          <w:rFonts w:ascii="Times New Roman" w:hAnsi="Times New Roman" w:cs="Times New Roman"/>
          <w:color w:val="000000" w:themeColor="text1"/>
        </w:rPr>
        <w:t xml:space="preserve"> </w:t>
      </w:r>
      <w:r w:rsidR="00BF551A" w:rsidRPr="001B075E">
        <w:rPr>
          <w:rFonts w:ascii="Times New Roman" w:hAnsi="Times New Roman" w:cs="Times New Roman"/>
          <w:color w:val="000000" w:themeColor="text1"/>
          <w:szCs w:val="21"/>
        </w:rPr>
        <w:t>the deviation of the actual investment expenditures of an enterprise from its optimal level of investment</w:t>
      </w:r>
      <w:r w:rsidRPr="001B075E">
        <w:rPr>
          <w:rFonts w:ascii="Times New Roman" w:hAnsi="Times New Roman" w:cs="Times New Roman"/>
          <w:color w:val="000000" w:themeColor="text1"/>
        </w:rPr>
        <w:t>, and thus giv</w:t>
      </w:r>
      <w:r w:rsidR="002F3795" w:rsidRPr="001B075E">
        <w:rPr>
          <w:rFonts w:ascii="Times New Roman" w:hAnsi="Times New Roman" w:cs="Times New Roman"/>
          <w:color w:val="000000" w:themeColor="text1"/>
        </w:rPr>
        <w:t>es</w:t>
      </w:r>
      <w:r w:rsidRPr="001B075E">
        <w:rPr>
          <w:rFonts w:ascii="Times New Roman" w:hAnsi="Times New Roman" w:cs="Times New Roman"/>
          <w:color w:val="000000" w:themeColor="text1"/>
        </w:rPr>
        <w:t xml:space="preserve"> rise to underinvestment or overinvestment.</w:t>
      </w:r>
      <w:r w:rsidR="002F3795" w:rsidRPr="001B075E">
        <w:rPr>
          <w:rFonts w:ascii="Times New Roman" w:hAnsi="Times New Roman" w:cs="Times New Roman"/>
          <w:color w:val="000000" w:themeColor="text1"/>
        </w:rPr>
        <w:t xml:space="preserve"> The underinvestment, o</w:t>
      </w:r>
      <w:r w:rsidRPr="001B075E">
        <w:rPr>
          <w:rFonts w:ascii="Times New Roman" w:hAnsi="Times New Roman" w:cs="Times New Roman"/>
          <w:color w:val="000000" w:themeColor="text1"/>
        </w:rPr>
        <w:t xml:space="preserve">n one hand, </w:t>
      </w:r>
      <w:r w:rsidR="002F3795" w:rsidRPr="001B075E">
        <w:rPr>
          <w:rFonts w:ascii="Times New Roman" w:hAnsi="Times New Roman" w:cs="Times New Roman"/>
          <w:color w:val="000000" w:themeColor="text1"/>
        </w:rPr>
        <w:t>means</w:t>
      </w:r>
      <w:r w:rsidRPr="001B075E">
        <w:rPr>
          <w:rFonts w:ascii="Times New Roman" w:hAnsi="Times New Roman" w:cs="Times New Roman"/>
          <w:color w:val="000000" w:themeColor="text1"/>
        </w:rPr>
        <w:t xml:space="preserve"> that </w:t>
      </w:r>
      <w:r w:rsidR="002F3795" w:rsidRPr="001B075E">
        <w:rPr>
          <w:rFonts w:ascii="Times New Roman" w:hAnsi="Times New Roman" w:cs="Times New Roman"/>
          <w:color w:val="000000" w:themeColor="text1"/>
        </w:rPr>
        <w:t xml:space="preserve">the enterprises abandon </w:t>
      </w:r>
      <w:r w:rsidRPr="001B075E">
        <w:rPr>
          <w:rFonts w:ascii="Times New Roman" w:hAnsi="Times New Roman" w:cs="Times New Roman"/>
          <w:color w:val="000000" w:themeColor="text1"/>
        </w:rPr>
        <w:t xml:space="preserve">some </w:t>
      </w:r>
      <w:r w:rsidR="002F3795" w:rsidRPr="001B075E">
        <w:rPr>
          <w:rFonts w:ascii="Times New Roman" w:hAnsi="Times New Roman" w:cs="Times New Roman"/>
          <w:color w:val="000000" w:themeColor="text1"/>
        </w:rPr>
        <w:t xml:space="preserve">of investment </w:t>
      </w:r>
      <w:r w:rsidRPr="001B075E">
        <w:rPr>
          <w:rFonts w:ascii="Times New Roman" w:hAnsi="Times New Roman" w:cs="Times New Roman"/>
          <w:color w:val="000000" w:themeColor="text1"/>
        </w:rPr>
        <w:t>projects with net positive present value, on the other hand, the overinvestment indicates that</w:t>
      </w:r>
      <w:r w:rsidR="002F3795" w:rsidRPr="001B075E">
        <w:rPr>
          <w:rFonts w:ascii="Times New Roman" w:hAnsi="Times New Roman" w:cs="Times New Roman"/>
          <w:color w:val="000000" w:themeColor="text1"/>
        </w:rPr>
        <w:t xml:space="preserve"> the enterprises engage in</w:t>
      </w:r>
      <w:r w:rsidRPr="001B075E">
        <w:rPr>
          <w:rFonts w:ascii="Times New Roman" w:hAnsi="Times New Roman" w:cs="Times New Roman"/>
          <w:color w:val="000000" w:themeColor="text1"/>
        </w:rPr>
        <w:t xml:space="preserve"> some projects with net negative present value.</w:t>
      </w:r>
      <w:r w:rsidR="006F03B6" w:rsidRPr="001B075E">
        <w:rPr>
          <w:rFonts w:ascii="Times New Roman" w:hAnsi="Times New Roman" w:cs="Times New Roman"/>
          <w:color w:val="000000" w:themeColor="text1"/>
        </w:rPr>
        <w:t xml:space="preserve"> </w:t>
      </w:r>
      <w:r w:rsidRPr="001B075E">
        <w:rPr>
          <w:rFonts w:ascii="Times New Roman" w:hAnsi="Times New Roman" w:cs="Times New Roman"/>
          <w:color w:val="000000" w:themeColor="text1"/>
        </w:rPr>
        <w:t xml:space="preserve">Given that the market value of </w:t>
      </w:r>
      <w:r w:rsidR="002F3795" w:rsidRPr="001B075E">
        <w:rPr>
          <w:rFonts w:ascii="Times New Roman" w:hAnsi="Times New Roman" w:cs="Times New Roman"/>
          <w:color w:val="000000" w:themeColor="text1"/>
          <w:szCs w:val="21"/>
        </w:rPr>
        <w:t>the enterprise</w:t>
      </w:r>
      <w:r w:rsidRPr="001B075E">
        <w:rPr>
          <w:rFonts w:ascii="Times New Roman" w:hAnsi="Times New Roman" w:cs="Times New Roman"/>
          <w:color w:val="000000" w:themeColor="text1"/>
        </w:rPr>
        <w:t xml:space="preserve"> will usually achieve </w:t>
      </w:r>
      <w:r w:rsidR="002F3795" w:rsidRPr="001B075E">
        <w:rPr>
          <w:rFonts w:ascii="Times New Roman" w:hAnsi="Times New Roman" w:cs="Times New Roman"/>
          <w:color w:val="000000" w:themeColor="text1"/>
        </w:rPr>
        <w:t>its</w:t>
      </w:r>
      <w:r w:rsidRPr="001B075E">
        <w:rPr>
          <w:rFonts w:ascii="Times New Roman" w:hAnsi="Times New Roman" w:cs="Times New Roman"/>
          <w:color w:val="000000" w:themeColor="text1"/>
        </w:rPr>
        <w:t xml:space="preserve"> maximum at the optimal level</w:t>
      </w:r>
      <w:r w:rsidR="006F03B6" w:rsidRPr="001B075E">
        <w:rPr>
          <w:rFonts w:ascii="Times New Roman" w:hAnsi="Times New Roman" w:cs="Times New Roman"/>
          <w:color w:val="000000" w:themeColor="text1"/>
        </w:rPr>
        <w:t xml:space="preserve"> of investment</w:t>
      </w:r>
      <w:r w:rsidRPr="001B075E">
        <w:rPr>
          <w:rFonts w:ascii="Times New Roman" w:hAnsi="Times New Roman" w:cs="Times New Roman"/>
          <w:color w:val="000000" w:themeColor="text1"/>
        </w:rPr>
        <w:t xml:space="preserve">, </w:t>
      </w:r>
      <w:r w:rsidR="006F03B6" w:rsidRPr="001B075E">
        <w:rPr>
          <w:rFonts w:ascii="Times New Roman" w:hAnsi="Times New Roman" w:cs="Times New Roman"/>
          <w:color w:val="000000" w:themeColor="text1"/>
        </w:rPr>
        <w:t>as a result</w:t>
      </w:r>
      <w:r w:rsidR="002F3795" w:rsidRPr="001B075E">
        <w:rPr>
          <w:rFonts w:ascii="Times New Roman" w:hAnsi="Times New Roman" w:cs="Times New Roman"/>
          <w:color w:val="000000" w:themeColor="text1"/>
        </w:rPr>
        <w:t xml:space="preserve">, </w:t>
      </w:r>
      <w:r w:rsidRPr="001B075E">
        <w:rPr>
          <w:rFonts w:ascii="Times New Roman" w:hAnsi="Times New Roman" w:cs="Times New Roman"/>
          <w:color w:val="000000" w:themeColor="text1"/>
        </w:rPr>
        <w:t xml:space="preserve">when </w:t>
      </w:r>
      <w:r w:rsidR="002F3795" w:rsidRPr="001B075E">
        <w:rPr>
          <w:rFonts w:ascii="Times New Roman" w:hAnsi="Times New Roman" w:cs="Times New Roman"/>
          <w:color w:val="000000" w:themeColor="text1"/>
          <w:szCs w:val="21"/>
        </w:rPr>
        <w:t>an enterprise</w:t>
      </w:r>
      <w:r w:rsidRPr="001B075E">
        <w:rPr>
          <w:rFonts w:ascii="Times New Roman" w:hAnsi="Times New Roman" w:cs="Times New Roman"/>
          <w:color w:val="000000" w:themeColor="text1"/>
        </w:rPr>
        <w:t xml:space="preserve"> invests </w:t>
      </w:r>
      <w:r w:rsidR="006F03B6" w:rsidRPr="001B075E">
        <w:rPr>
          <w:rFonts w:ascii="Times New Roman" w:hAnsi="Times New Roman" w:cs="Times New Roman"/>
          <w:color w:val="000000" w:themeColor="text1"/>
        </w:rPr>
        <w:t xml:space="preserve">more </w:t>
      </w:r>
      <w:r w:rsidRPr="001B075E">
        <w:rPr>
          <w:rFonts w:ascii="Times New Roman" w:hAnsi="Times New Roman" w:cs="Times New Roman"/>
          <w:color w:val="000000" w:themeColor="text1"/>
        </w:rPr>
        <w:t xml:space="preserve">or </w:t>
      </w:r>
      <w:r w:rsidR="006F03B6" w:rsidRPr="001B075E">
        <w:rPr>
          <w:rFonts w:ascii="Times New Roman" w:hAnsi="Times New Roman" w:cs="Times New Roman"/>
          <w:color w:val="000000" w:themeColor="text1"/>
        </w:rPr>
        <w:t xml:space="preserve">less relative to its optimal </w:t>
      </w:r>
      <w:r w:rsidR="00E436A8" w:rsidRPr="001B075E">
        <w:rPr>
          <w:rFonts w:ascii="Times New Roman" w:hAnsi="Times New Roman" w:cs="Times New Roman"/>
          <w:color w:val="000000" w:themeColor="text1"/>
        </w:rPr>
        <w:t xml:space="preserve">level </w:t>
      </w:r>
      <w:r w:rsidR="00E436A8" w:rsidRPr="001B075E">
        <w:rPr>
          <w:rFonts w:ascii="Times New Roman" w:hAnsi="Times New Roman" w:cs="Times New Roman" w:hint="eastAsia"/>
          <w:color w:val="000000" w:themeColor="text1"/>
        </w:rPr>
        <w:t xml:space="preserve">of </w:t>
      </w:r>
      <w:r w:rsidR="006F03B6" w:rsidRPr="001B075E">
        <w:rPr>
          <w:rFonts w:ascii="Times New Roman" w:hAnsi="Times New Roman" w:cs="Times New Roman"/>
          <w:color w:val="000000" w:themeColor="text1"/>
        </w:rPr>
        <w:t>investment</w:t>
      </w:r>
      <w:r w:rsidRPr="001B075E">
        <w:rPr>
          <w:rFonts w:ascii="Times New Roman" w:hAnsi="Times New Roman" w:cs="Times New Roman"/>
          <w:color w:val="000000" w:themeColor="text1"/>
        </w:rPr>
        <w:t>, the future</w:t>
      </w:r>
      <w:r w:rsidR="00E436A8" w:rsidRPr="001B075E">
        <w:rPr>
          <w:rFonts w:ascii="Times New Roman" w:hAnsi="Times New Roman" w:cs="Times New Roman" w:hint="eastAsia"/>
          <w:color w:val="000000" w:themeColor="text1"/>
        </w:rPr>
        <w:t xml:space="preserve"> operating performance</w:t>
      </w:r>
      <w:r w:rsidRPr="001B075E">
        <w:rPr>
          <w:rFonts w:ascii="Times New Roman" w:hAnsi="Times New Roman" w:cs="Times New Roman"/>
          <w:color w:val="000000" w:themeColor="text1"/>
        </w:rPr>
        <w:t xml:space="preserve"> of the </w:t>
      </w:r>
      <w:r w:rsidR="006F03B6" w:rsidRPr="001B075E">
        <w:rPr>
          <w:rFonts w:ascii="Times New Roman" w:hAnsi="Times New Roman" w:cs="Times New Roman"/>
          <w:color w:val="000000" w:themeColor="text1"/>
        </w:rPr>
        <w:t>enterprise</w:t>
      </w:r>
      <w:r w:rsidRPr="001B075E">
        <w:rPr>
          <w:rFonts w:ascii="Times New Roman" w:hAnsi="Times New Roman" w:cs="Times New Roman"/>
          <w:color w:val="000000" w:themeColor="text1"/>
        </w:rPr>
        <w:t xml:space="preserve"> will be adversely affected. </w:t>
      </w:r>
      <w:r w:rsidR="00A313FF" w:rsidRPr="001B075E">
        <w:rPr>
          <w:rFonts w:ascii="Times New Roman" w:hAnsi="Times New Roman" w:cs="Times New Roman"/>
          <w:color w:val="000000" w:themeColor="text1"/>
          <w:szCs w:val="21"/>
        </w:rPr>
        <w:t xml:space="preserve">Furthermore, based on the fact that the investments of the </w:t>
      </w:r>
      <w:r w:rsidR="00A313FF" w:rsidRPr="001B075E">
        <w:rPr>
          <w:rFonts w:ascii="Times New Roman" w:hAnsi="Times New Roman" w:cs="Times New Roman"/>
          <w:color w:val="000000" w:themeColor="text1"/>
          <w:szCs w:val="21"/>
        </w:rPr>
        <w:lastRenderedPageBreak/>
        <w:t>enterprises founded by local government</w:t>
      </w:r>
      <w:r w:rsidR="00343774" w:rsidRPr="001B075E">
        <w:rPr>
          <w:rFonts w:ascii="Times New Roman" w:hAnsi="Times New Roman" w:cs="Times New Roman" w:hint="eastAsia"/>
          <w:color w:val="000000" w:themeColor="text1"/>
          <w:szCs w:val="21"/>
        </w:rPr>
        <w:t>s</w:t>
      </w:r>
      <w:r w:rsidR="00A313FF" w:rsidRPr="001B075E">
        <w:rPr>
          <w:rFonts w:ascii="Times New Roman" w:hAnsi="Times New Roman" w:cs="Times New Roman"/>
          <w:color w:val="000000" w:themeColor="text1"/>
          <w:szCs w:val="21"/>
        </w:rPr>
        <w:t xml:space="preserve"> are more likely to be inefficient and distorted to cater to the needs of political promotion and private benefits of local officials, and that the stronger the </w:t>
      </w:r>
      <w:r w:rsidR="00343774" w:rsidRPr="001B075E">
        <w:rPr>
          <w:rFonts w:ascii="Times New Roman" w:hAnsi="Times New Roman" w:cs="Times New Roman"/>
          <w:color w:val="000000" w:themeColor="text1"/>
          <w:szCs w:val="21"/>
        </w:rPr>
        <w:t>government’</w:t>
      </w:r>
      <w:r w:rsidR="00343774" w:rsidRPr="001B075E">
        <w:rPr>
          <w:rFonts w:ascii="Times New Roman" w:hAnsi="Times New Roman" w:cs="Times New Roman" w:hint="eastAsia"/>
          <w:color w:val="000000" w:themeColor="text1"/>
          <w:szCs w:val="21"/>
        </w:rPr>
        <w:t>s</w:t>
      </w:r>
      <w:r w:rsidR="00343774" w:rsidRPr="001B075E">
        <w:rPr>
          <w:rFonts w:ascii="Times New Roman" w:hAnsi="Times New Roman" w:cs="Times New Roman"/>
          <w:color w:val="000000" w:themeColor="text1"/>
          <w:szCs w:val="21"/>
        </w:rPr>
        <w:t xml:space="preserve"> </w:t>
      </w:r>
      <w:r w:rsidR="00F654FB" w:rsidRPr="001B075E">
        <w:rPr>
          <w:rFonts w:ascii="Times New Roman" w:hAnsi="Times New Roman" w:cs="Times New Roman"/>
          <w:color w:val="000000" w:themeColor="text1"/>
          <w:szCs w:val="21"/>
        </w:rPr>
        <w:t>grabbing hand</w:t>
      </w:r>
      <w:r w:rsidR="00A313FF" w:rsidRPr="001B075E">
        <w:rPr>
          <w:rFonts w:ascii="Times New Roman" w:hAnsi="Times New Roman" w:cs="Times New Roman"/>
          <w:color w:val="000000" w:themeColor="text1"/>
          <w:szCs w:val="21"/>
        </w:rPr>
        <w:t xml:space="preserve">, the higher the possibility of the distortion and inefficiency of the investment of the enterprises caused by the </w:t>
      </w:r>
      <w:r w:rsidR="00A313FF" w:rsidRPr="001B075E">
        <w:rPr>
          <w:rStyle w:val="title12"/>
          <w:rFonts w:ascii="Times New Roman" w:hAnsi="Times New Roman" w:cs="Times New Roman"/>
          <w:b w:val="0"/>
          <w:color w:val="000000" w:themeColor="text1"/>
          <w:szCs w:val="21"/>
        </w:rPr>
        <w:t xml:space="preserve">improper intervention of local government officials, I thus expect that the negative effect of inefficient investment, especially overinvestment, on the </w:t>
      </w:r>
      <w:r w:rsidR="00343774" w:rsidRPr="001B075E">
        <w:rPr>
          <w:rFonts w:ascii="Times New Roman" w:hAnsi="Times New Roman" w:cs="Times New Roman" w:hint="eastAsia"/>
          <w:color w:val="000000" w:themeColor="text1"/>
        </w:rPr>
        <w:t>future operating performance</w:t>
      </w:r>
      <w:r w:rsidR="00A313FF" w:rsidRPr="001B075E">
        <w:rPr>
          <w:rStyle w:val="title12"/>
          <w:rFonts w:ascii="Times New Roman" w:hAnsi="Times New Roman" w:cs="Times New Roman"/>
          <w:b w:val="0"/>
          <w:color w:val="000000" w:themeColor="text1"/>
          <w:szCs w:val="21"/>
        </w:rPr>
        <w:t xml:space="preserve"> of the enterprises is much more serious in </w:t>
      </w:r>
      <w:r w:rsidR="00A313FF" w:rsidRPr="001B075E">
        <w:rPr>
          <w:rFonts w:ascii="Times New Roman" w:hAnsi="Times New Roman" w:cs="Times New Roman"/>
          <w:color w:val="000000" w:themeColor="text1"/>
          <w:szCs w:val="21"/>
        </w:rPr>
        <w:t>the enterprises owned by local government</w:t>
      </w:r>
      <w:r w:rsidR="005F1816" w:rsidRPr="001B075E">
        <w:rPr>
          <w:rFonts w:ascii="Times New Roman" w:hAnsi="Times New Roman" w:cs="Times New Roman" w:hint="eastAsia"/>
          <w:color w:val="000000" w:themeColor="text1"/>
          <w:szCs w:val="21"/>
        </w:rPr>
        <w:t>s</w:t>
      </w:r>
      <w:r w:rsidR="00A313FF" w:rsidRPr="001B075E">
        <w:rPr>
          <w:rStyle w:val="title12"/>
          <w:rFonts w:ascii="Times New Roman" w:hAnsi="Times New Roman" w:cs="Times New Roman"/>
          <w:b w:val="0"/>
          <w:color w:val="000000" w:themeColor="text1"/>
          <w:szCs w:val="21"/>
        </w:rPr>
        <w:t xml:space="preserve"> as well as the regions where the behavior of the </w:t>
      </w:r>
      <w:r w:rsidR="005F1816" w:rsidRPr="001B075E">
        <w:rPr>
          <w:rStyle w:val="title12"/>
          <w:rFonts w:ascii="Times New Roman" w:hAnsi="Times New Roman" w:cs="Times New Roman"/>
          <w:b w:val="0"/>
          <w:color w:val="000000" w:themeColor="text1"/>
          <w:szCs w:val="21"/>
        </w:rPr>
        <w:t>government’</w:t>
      </w:r>
      <w:r w:rsidR="005F1816" w:rsidRPr="001B075E">
        <w:rPr>
          <w:rStyle w:val="title12"/>
          <w:rFonts w:ascii="Times New Roman" w:hAnsi="Times New Roman" w:cs="Times New Roman" w:hint="eastAsia"/>
          <w:b w:val="0"/>
          <w:color w:val="000000" w:themeColor="text1"/>
          <w:szCs w:val="21"/>
        </w:rPr>
        <w:t>s</w:t>
      </w:r>
      <w:r w:rsidR="005F1816" w:rsidRPr="001B075E">
        <w:rPr>
          <w:rStyle w:val="title12"/>
          <w:rFonts w:ascii="Times New Roman" w:hAnsi="Times New Roman" w:cs="Times New Roman"/>
          <w:b w:val="0"/>
          <w:color w:val="000000" w:themeColor="text1"/>
          <w:szCs w:val="21"/>
        </w:rPr>
        <w:t xml:space="preserve"> </w:t>
      </w:r>
      <w:r w:rsidR="00F654FB" w:rsidRPr="001B075E">
        <w:rPr>
          <w:rStyle w:val="title12"/>
          <w:rFonts w:ascii="Times New Roman" w:hAnsi="Times New Roman" w:cs="Times New Roman"/>
          <w:b w:val="0"/>
          <w:color w:val="000000" w:themeColor="text1"/>
          <w:szCs w:val="21"/>
        </w:rPr>
        <w:t>grabbing hand</w:t>
      </w:r>
      <w:r w:rsidR="00CC3F41" w:rsidRPr="001B075E">
        <w:rPr>
          <w:rStyle w:val="title12"/>
          <w:rFonts w:ascii="Times New Roman" w:hAnsi="Times New Roman" w:cs="Times New Roman"/>
          <w:b w:val="0"/>
          <w:color w:val="000000" w:themeColor="text1"/>
          <w:szCs w:val="21"/>
        </w:rPr>
        <w:t xml:space="preserve"> </w:t>
      </w:r>
      <w:r w:rsidR="00A313FF" w:rsidRPr="001B075E">
        <w:rPr>
          <w:rStyle w:val="title12"/>
          <w:rFonts w:ascii="Times New Roman" w:hAnsi="Times New Roman" w:cs="Times New Roman"/>
          <w:b w:val="0"/>
          <w:color w:val="000000" w:themeColor="text1"/>
          <w:szCs w:val="21"/>
        </w:rPr>
        <w:t>prevails.</w:t>
      </w:r>
      <w:r w:rsidR="00CC3F41" w:rsidRPr="001B075E">
        <w:rPr>
          <w:rStyle w:val="title12"/>
          <w:rFonts w:ascii="Times New Roman" w:hAnsi="Times New Roman" w:cs="Times New Roman"/>
          <w:b w:val="0"/>
          <w:color w:val="000000" w:themeColor="text1"/>
          <w:szCs w:val="21"/>
        </w:rPr>
        <w:t xml:space="preserve"> </w:t>
      </w:r>
      <w:r w:rsidR="005F1816" w:rsidRPr="001B075E">
        <w:rPr>
          <w:rFonts w:ascii="Times New Roman" w:hAnsi="Times New Roman" w:cs="Times New Roman" w:hint="eastAsia"/>
          <w:color w:val="000000" w:themeColor="text1"/>
          <w:szCs w:val="21"/>
        </w:rPr>
        <w:t>Hence</w:t>
      </w:r>
      <w:r w:rsidR="00CC3F41" w:rsidRPr="001B075E">
        <w:rPr>
          <w:rFonts w:ascii="Times New Roman" w:hAnsi="Times New Roman" w:cs="Times New Roman"/>
          <w:color w:val="000000" w:themeColor="text1"/>
          <w:szCs w:val="21"/>
        </w:rPr>
        <w:t xml:space="preserve">, based on the </w:t>
      </w:r>
      <w:r w:rsidR="005F1816" w:rsidRPr="001B075E">
        <w:rPr>
          <w:rFonts w:ascii="Times New Roman" w:hAnsi="Times New Roman" w:cs="Times New Roman"/>
          <w:color w:val="000000" w:themeColor="text1"/>
          <w:szCs w:val="21"/>
        </w:rPr>
        <w:t xml:space="preserve">above </w:t>
      </w:r>
      <w:r w:rsidR="00CC3F41" w:rsidRPr="001B075E">
        <w:rPr>
          <w:rFonts w:ascii="Times New Roman" w:hAnsi="Times New Roman" w:cs="Times New Roman"/>
          <w:color w:val="000000" w:themeColor="text1"/>
          <w:szCs w:val="21"/>
        </w:rPr>
        <w:t>analysis, this can lead to the following hypotheses:</w:t>
      </w:r>
    </w:p>
    <w:p w:rsidR="00CC3F41" w:rsidRPr="001B075E" w:rsidRDefault="00CC3F41"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H2: Both underinvestment and overinvestment are </w:t>
      </w:r>
      <w:r w:rsidR="00763ACF" w:rsidRPr="001B075E">
        <w:rPr>
          <w:rFonts w:ascii="Times New Roman" w:hAnsi="Times New Roman" w:cs="Times New Roman"/>
          <w:color w:val="000000" w:themeColor="text1"/>
          <w:szCs w:val="21"/>
        </w:rPr>
        <w:t xml:space="preserve">significantly </w:t>
      </w:r>
      <w:r w:rsidRPr="001B075E">
        <w:rPr>
          <w:rFonts w:ascii="Times New Roman" w:hAnsi="Times New Roman" w:cs="Times New Roman"/>
          <w:color w:val="000000" w:themeColor="text1"/>
          <w:szCs w:val="21"/>
        </w:rPr>
        <w:t xml:space="preserve">negatively associated with </w:t>
      </w:r>
      <w:r w:rsidRPr="001B075E">
        <w:rPr>
          <w:rStyle w:val="title12"/>
          <w:rFonts w:ascii="Times New Roman" w:hAnsi="Times New Roman" w:cs="Times New Roman"/>
          <w:b w:val="0"/>
          <w:color w:val="000000" w:themeColor="text1"/>
          <w:szCs w:val="21"/>
        </w:rPr>
        <w:t xml:space="preserve">the </w:t>
      </w:r>
      <w:r w:rsidR="009F43F6" w:rsidRPr="001B075E">
        <w:rPr>
          <w:rStyle w:val="title12"/>
          <w:rFonts w:ascii="Times New Roman" w:hAnsi="Times New Roman" w:cs="Times New Roman" w:hint="eastAsia"/>
          <w:b w:val="0"/>
          <w:color w:val="000000" w:themeColor="text1"/>
          <w:szCs w:val="21"/>
        </w:rPr>
        <w:t xml:space="preserve">future </w:t>
      </w:r>
      <w:r w:rsidRPr="001B075E">
        <w:rPr>
          <w:rStyle w:val="title12"/>
          <w:rFonts w:ascii="Times New Roman" w:hAnsi="Times New Roman" w:cs="Times New Roman"/>
          <w:b w:val="0"/>
          <w:color w:val="000000" w:themeColor="text1"/>
          <w:szCs w:val="21"/>
        </w:rPr>
        <w:t xml:space="preserve">operating performance of the enterprises, and </w:t>
      </w:r>
      <w:r w:rsidRPr="001B075E">
        <w:rPr>
          <w:rFonts w:ascii="Times New Roman" w:hAnsi="Times New Roman" w:cs="Times New Roman"/>
          <w:iCs/>
          <w:color w:val="000000" w:themeColor="text1"/>
          <w:kern w:val="0"/>
          <w:szCs w:val="21"/>
        </w:rPr>
        <w:t xml:space="preserve">ceteris paribus, </w:t>
      </w:r>
      <w:r w:rsidRPr="001B075E">
        <w:rPr>
          <w:rStyle w:val="title12"/>
          <w:rFonts w:ascii="Times New Roman" w:hAnsi="Times New Roman" w:cs="Times New Roman"/>
          <w:b w:val="0"/>
          <w:color w:val="000000" w:themeColor="text1"/>
          <w:szCs w:val="21"/>
        </w:rPr>
        <w:t>this</w:t>
      </w:r>
      <w:r w:rsidRPr="001B075E">
        <w:rPr>
          <w:rFonts w:ascii="Times New Roman" w:hAnsi="Times New Roman" w:cs="Times New Roman"/>
          <w:iCs/>
          <w:color w:val="000000" w:themeColor="text1"/>
          <w:kern w:val="0"/>
          <w:szCs w:val="21"/>
        </w:rPr>
        <w:t xml:space="preserve"> negative relation </w:t>
      </w:r>
      <w:r w:rsidRPr="001B075E">
        <w:rPr>
          <w:rFonts w:ascii="Times New Roman" w:hAnsi="Times New Roman" w:cs="Times New Roman"/>
          <w:color w:val="000000" w:themeColor="text1"/>
          <w:szCs w:val="21"/>
        </w:rPr>
        <w:t xml:space="preserve">is much more profound for the enterprises </w:t>
      </w:r>
      <w:r w:rsidR="00F4125E" w:rsidRPr="001B075E">
        <w:rPr>
          <w:rFonts w:ascii="Times New Roman" w:hAnsi="Times New Roman" w:cs="Times New Roman" w:hint="eastAsia"/>
          <w:color w:val="000000" w:themeColor="text1"/>
          <w:szCs w:val="21"/>
        </w:rPr>
        <w:t>controll</w:t>
      </w:r>
      <w:r w:rsidRPr="001B075E">
        <w:rPr>
          <w:rFonts w:ascii="Times New Roman" w:hAnsi="Times New Roman" w:cs="Times New Roman"/>
          <w:color w:val="000000" w:themeColor="text1"/>
          <w:szCs w:val="21"/>
        </w:rPr>
        <w:t>ed by local government</w:t>
      </w:r>
      <w:r w:rsidR="00F4125E"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or in </w:t>
      </w:r>
      <w:r w:rsidRPr="001B075E">
        <w:rPr>
          <w:rStyle w:val="title12"/>
          <w:rFonts w:ascii="Times New Roman" w:hAnsi="Times New Roman" w:cs="Times New Roman"/>
          <w:b w:val="0"/>
          <w:color w:val="000000" w:themeColor="text1"/>
          <w:szCs w:val="21"/>
        </w:rPr>
        <w:t xml:space="preserve">the regions where the </w:t>
      </w:r>
      <w:r w:rsidR="00F4125E" w:rsidRPr="001B075E">
        <w:rPr>
          <w:rStyle w:val="title12"/>
          <w:rFonts w:ascii="Times New Roman" w:hAnsi="Times New Roman" w:cs="Times New Roman"/>
          <w:b w:val="0"/>
          <w:color w:val="000000" w:themeColor="text1"/>
          <w:szCs w:val="21"/>
        </w:rPr>
        <w:t>government’</w:t>
      </w:r>
      <w:r w:rsidR="00F4125E" w:rsidRPr="001B075E">
        <w:rPr>
          <w:rStyle w:val="title12"/>
          <w:rFonts w:ascii="Times New Roman" w:hAnsi="Times New Roman" w:cs="Times New Roman" w:hint="eastAsia"/>
          <w:b w:val="0"/>
          <w:color w:val="000000" w:themeColor="text1"/>
          <w:szCs w:val="21"/>
        </w:rPr>
        <w:t>s</w:t>
      </w:r>
      <w:r w:rsidR="00F4125E" w:rsidRPr="001B075E">
        <w:rPr>
          <w:rStyle w:val="title12"/>
          <w:rFonts w:ascii="Times New Roman" w:hAnsi="Times New Roman" w:cs="Times New Roman"/>
          <w:b w:val="0"/>
          <w:color w:val="000000" w:themeColor="text1"/>
          <w:szCs w:val="21"/>
        </w:rPr>
        <w:t xml:space="preserve"> </w:t>
      </w:r>
      <w:r w:rsidR="00F654FB" w:rsidRPr="001B075E">
        <w:rPr>
          <w:rStyle w:val="title12"/>
          <w:rFonts w:ascii="Times New Roman" w:hAnsi="Times New Roman" w:cs="Times New Roman"/>
          <w:b w:val="0"/>
          <w:color w:val="000000" w:themeColor="text1"/>
          <w:szCs w:val="21"/>
        </w:rPr>
        <w:t xml:space="preserve">grabbing hand </w:t>
      </w:r>
      <w:r w:rsidRPr="001B075E">
        <w:rPr>
          <w:rStyle w:val="title12"/>
          <w:rFonts w:ascii="Times New Roman" w:hAnsi="Times New Roman" w:cs="Times New Roman"/>
          <w:b w:val="0"/>
          <w:color w:val="000000" w:themeColor="text1"/>
          <w:szCs w:val="21"/>
        </w:rPr>
        <w:t>prevails</w:t>
      </w:r>
      <w:r w:rsidRPr="001B075E">
        <w:rPr>
          <w:rFonts w:ascii="Times New Roman" w:hAnsi="Times New Roman" w:cs="Times New Roman"/>
          <w:color w:val="000000" w:themeColor="text1"/>
          <w:szCs w:val="21"/>
        </w:rPr>
        <w:t>.</w:t>
      </w:r>
    </w:p>
    <w:p w:rsidR="00021244" w:rsidRPr="001B075E" w:rsidRDefault="00C0156C" w:rsidP="00241C1C">
      <w:pPr>
        <w:spacing w:beforeLines="50" w:afterLines="50" w:line="264" w:lineRule="auto"/>
        <w:jc w:val="left"/>
        <w:rPr>
          <w:rFonts w:ascii="Times New Roman" w:hAnsi="Times New Roman" w:cs="Times New Roman"/>
          <w:b/>
          <w:color w:val="000000" w:themeColor="text1"/>
          <w:szCs w:val="21"/>
        </w:rPr>
      </w:pPr>
      <w:r w:rsidRPr="001B075E">
        <w:rPr>
          <w:rFonts w:ascii="Times New Roman" w:hAnsi="Times New Roman" w:cs="Times New Roman"/>
          <w:b/>
          <w:color w:val="000000" w:themeColor="text1"/>
          <w:szCs w:val="21"/>
        </w:rPr>
        <w:t xml:space="preserve">3. </w:t>
      </w:r>
      <w:r w:rsidR="00021244" w:rsidRPr="001B075E">
        <w:rPr>
          <w:rFonts w:ascii="Times New Roman" w:hAnsi="Times New Roman" w:cs="Times New Roman"/>
          <w:b/>
          <w:color w:val="000000" w:themeColor="text1"/>
          <w:szCs w:val="21"/>
        </w:rPr>
        <w:t>Sample Selection and Research Design</w:t>
      </w:r>
    </w:p>
    <w:p w:rsidR="00021244" w:rsidRPr="001B075E" w:rsidRDefault="00C0156C" w:rsidP="00241C1C">
      <w:pPr>
        <w:rPr>
          <w:rFonts w:ascii="Times New Roman" w:hAnsi="Times New Roman" w:cs="Times New Roman"/>
          <w:b/>
          <w:color w:val="000000" w:themeColor="text1"/>
          <w:szCs w:val="21"/>
        </w:rPr>
      </w:pPr>
      <w:r w:rsidRPr="001B075E">
        <w:rPr>
          <w:rFonts w:ascii="Times New Roman" w:hAnsi="Times New Roman" w:cs="Times New Roman"/>
          <w:b/>
          <w:color w:val="000000" w:themeColor="text1"/>
          <w:szCs w:val="21"/>
        </w:rPr>
        <w:t>3</w:t>
      </w:r>
      <w:r w:rsidR="00021244" w:rsidRPr="001B075E">
        <w:rPr>
          <w:rFonts w:ascii="Times New Roman" w:hAnsi="Times New Roman" w:cs="Times New Roman"/>
          <w:b/>
          <w:color w:val="000000" w:themeColor="text1"/>
          <w:szCs w:val="21"/>
        </w:rPr>
        <w:t xml:space="preserve">.1 An </w:t>
      </w:r>
      <w:r w:rsidR="007C7739" w:rsidRPr="001B075E">
        <w:rPr>
          <w:rFonts w:ascii="Times New Roman" w:hAnsi="Times New Roman" w:cs="Times New Roman" w:hint="eastAsia"/>
          <w:b/>
          <w:color w:val="000000" w:themeColor="text1"/>
          <w:szCs w:val="21"/>
        </w:rPr>
        <w:t>A</w:t>
      </w:r>
      <w:r w:rsidR="00021244" w:rsidRPr="001B075E">
        <w:rPr>
          <w:rFonts w:ascii="Times New Roman" w:hAnsi="Times New Roman" w:cs="Times New Roman"/>
          <w:b/>
          <w:color w:val="000000" w:themeColor="text1"/>
          <w:szCs w:val="21"/>
        </w:rPr>
        <w:t xml:space="preserve">ccounting-based </w:t>
      </w:r>
      <w:r w:rsidR="007C7739" w:rsidRPr="001B075E">
        <w:rPr>
          <w:rFonts w:ascii="Times New Roman" w:hAnsi="Times New Roman" w:cs="Times New Roman" w:hint="eastAsia"/>
          <w:b/>
          <w:color w:val="000000" w:themeColor="text1"/>
          <w:szCs w:val="21"/>
        </w:rPr>
        <w:t>F</w:t>
      </w:r>
      <w:r w:rsidR="00021244" w:rsidRPr="001B075E">
        <w:rPr>
          <w:rFonts w:ascii="Times New Roman" w:hAnsi="Times New Roman" w:cs="Times New Roman"/>
          <w:b/>
          <w:color w:val="000000" w:themeColor="text1"/>
          <w:szCs w:val="21"/>
        </w:rPr>
        <w:t xml:space="preserve">ramework to </w:t>
      </w:r>
      <w:r w:rsidR="007C7739" w:rsidRPr="001B075E">
        <w:rPr>
          <w:rFonts w:ascii="Times New Roman" w:hAnsi="Times New Roman" w:cs="Times New Roman" w:hint="eastAsia"/>
          <w:b/>
          <w:color w:val="000000" w:themeColor="text1"/>
          <w:szCs w:val="21"/>
        </w:rPr>
        <w:t>M</w:t>
      </w:r>
      <w:r w:rsidR="00021244" w:rsidRPr="001B075E">
        <w:rPr>
          <w:rFonts w:ascii="Times New Roman" w:hAnsi="Times New Roman" w:cs="Times New Roman"/>
          <w:b/>
          <w:color w:val="000000" w:themeColor="text1"/>
          <w:szCs w:val="21"/>
        </w:rPr>
        <w:t xml:space="preserve">easure the </w:t>
      </w:r>
      <w:r w:rsidR="007C7739" w:rsidRPr="001B075E">
        <w:rPr>
          <w:rFonts w:ascii="Times New Roman" w:hAnsi="Times New Roman" w:cs="Times New Roman" w:hint="eastAsia"/>
          <w:b/>
          <w:color w:val="000000" w:themeColor="text1"/>
          <w:szCs w:val="21"/>
        </w:rPr>
        <w:t>I</w:t>
      </w:r>
      <w:r w:rsidR="00021244" w:rsidRPr="001B075E">
        <w:rPr>
          <w:rFonts w:ascii="Times New Roman" w:hAnsi="Times New Roman" w:cs="Times New Roman"/>
          <w:b/>
          <w:color w:val="000000" w:themeColor="text1"/>
          <w:szCs w:val="21"/>
        </w:rPr>
        <w:t xml:space="preserve">nefficient </w:t>
      </w:r>
      <w:r w:rsidR="007C7739" w:rsidRPr="001B075E">
        <w:rPr>
          <w:rFonts w:ascii="Times New Roman" w:hAnsi="Times New Roman" w:cs="Times New Roman" w:hint="eastAsia"/>
          <w:b/>
          <w:color w:val="000000" w:themeColor="text1"/>
          <w:szCs w:val="21"/>
        </w:rPr>
        <w:t>I</w:t>
      </w:r>
      <w:r w:rsidR="00021244" w:rsidRPr="001B075E">
        <w:rPr>
          <w:rFonts w:ascii="Times New Roman" w:hAnsi="Times New Roman" w:cs="Times New Roman"/>
          <w:b/>
          <w:color w:val="000000" w:themeColor="text1"/>
          <w:szCs w:val="21"/>
        </w:rPr>
        <w:t>nvestment (</w:t>
      </w:r>
      <w:r w:rsidR="007C7739" w:rsidRPr="001B075E">
        <w:rPr>
          <w:rFonts w:ascii="Times New Roman" w:hAnsi="Times New Roman" w:cs="Times New Roman" w:hint="eastAsia"/>
          <w:b/>
          <w:color w:val="000000" w:themeColor="text1"/>
          <w:szCs w:val="21"/>
        </w:rPr>
        <w:t>U</w:t>
      </w:r>
      <w:r w:rsidR="00021244" w:rsidRPr="001B075E">
        <w:rPr>
          <w:rFonts w:ascii="Times New Roman" w:hAnsi="Times New Roman" w:cs="Times New Roman"/>
          <w:b/>
          <w:color w:val="000000" w:themeColor="text1"/>
          <w:szCs w:val="21"/>
        </w:rPr>
        <w:t xml:space="preserve">nderinvestment and </w:t>
      </w:r>
      <w:r w:rsidR="007C7739" w:rsidRPr="001B075E">
        <w:rPr>
          <w:rFonts w:ascii="Times New Roman" w:hAnsi="Times New Roman" w:cs="Times New Roman" w:hint="eastAsia"/>
          <w:b/>
          <w:color w:val="000000" w:themeColor="text1"/>
          <w:szCs w:val="21"/>
        </w:rPr>
        <w:t>O</w:t>
      </w:r>
      <w:r w:rsidR="00021244" w:rsidRPr="001B075E">
        <w:rPr>
          <w:rFonts w:ascii="Times New Roman" w:hAnsi="Times New Roman" w:cs="Times New Roman"/>
          <w:b/>
          <w:color w:val="000000" w:themeColor="text1"/>
          <w:szCs w:val="21"/>
        </w:rPr>
        <w:t xml:space="preserve">verinvestment) </w:t>
      </w:r>
    </w:p>
    <w:p w:rsidR="00F41247" w:rsidRPr="001B075E" w:rsidRDefault="00021244" w:rsidP="00241C1C">
      <w:pPr>
        <w:autoSpaceDE w:val="0"/>
        <w:autoSpaceDN w:val="0"/>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The </w:t>
      </w:r>
      <w:r w:rsidRPr="001B075E">
        <w:rPr>
          <w:rFonts w:ascii="Times New Roman" w:eastAsia="TimesNewRoman" w:hAnsi="Times New Roman" w:cs="Times New Roman"/>
          <w:color w:val="000000" w:themeColor="text1"/>
          <w:kern w:val="0"/>
          <w:szCs w:val="21"/>
        </w:rPr>
        <w:t>ex</w:t>
      </w:r>
      <w:r w:rsidR="007C7739" w:rsidRPr="001B075E">
        <w:rPr>
          <w:rFonts w:ascii="Times New Roman" w:eastAsia="TimesNewRoman" w:hAnsi="Times New Roman" w:cs="Times New Roman" w:hint="eastAsia"/>
          <w:color w:val="000000" w:themeColor="text1"/>
          <w:kern w:val="0"/>
          <w:szCs w:val="21"/>
        </w:rPr>
        <w:t>is</w:t>
      </w:r>
      <w:r w:rsidRPr="001B075E">
        <w:rPr>
          <w:rFonts w:ascii="Times New Roman" w:eastAsia="TimesNewRoman" w:hAnsi="Times New Roman" w:cs="Times New Roman"/>
          <w:color w:val="000000" w:themeColor="text1"/>
          <w:kern w:val="0"/>
          <w:szCs w:val="21"/>
        </w:rPr>
        <w:t>t</w:t>
      </w:r>
      <w:r w:rsidR="007C7739" w:rsidRPr="001B075E">
        <w:rPr>
          <w:rFonts w:ascii="Times New Roman" w:eastAsia="TimesNewRoman" w:hAnsi="Times New Roman" w:cs="Times New Roman" w:hint="eastAsia"/>
          <w:color w:val="000000" w:themeColor="text1"/>
          <w:kern w:val="0"/>
          <w:szCs w:val="21"/>
        </w:rPr>
        <w:t>ing</w:t>
      </w:r>
      <w:r w:rsidRPr="001B075E">
        <w:rPr>
          <w:rFonts w:ascii="Times New Roman" w:eastAsia="TimesNewRoman" w:hAnsi="Times New Roman" w:cs="Times New Roman"/>
          <w:color w:val="000000" w:themeColor="text1"/>
          <w:kern w:val="0"/>
          <w:szCs w:val="21"/>
        </w:rPr>
        <w:t xml:space="preserve"> literature</w:t>
      </w:r>
      <w:r w:rsidRPr="001B075E">
        <w:rPr>
          <w:rFonts w:ascii="Times New Roman" w:hAnsi="Times New Roman" w:cs="Times New Roman"/>
          <w:color w:val="000000" w:themeColor="text1"/>
          <w:szCs w:val="21"/>
        </w:rPr>
        <w:t xml:space="preserve"> indicates that there are two </w:t>
      </w:r>
      <w:r w:rsidR="00A329EB" w:rsidRPr="001B075E">
        <w:rPr>
          <w:rFonts w:ascii="Times New Roman" w:hAnsi="Times New Roman" w:cs="Times New Roman"/>
          <w:color w:val="000000" w:themeColor="text1"/>
          <w:szCs w:val="21"/>
        </w:rPr>
        <w:t>common used approaches</w:t>
      </w:r>
      <w:r w:rsidRPr="001B075E">
        <w:rPr>
          <w:rFonts w:ascii="Times New Roman" w:hAnsi="Times New Roman" w:cs="Times New Roman"/>
          <w:color w:val="000000" w:themeColor="text1"/>
          <w:szCs w:val="21"/>
        </w:rPr>
        <w:t xml:space="preserve"> to measure inefficient investment. The first</w:t>
      </w:r>
      <w:r w:rsidR="00A329EB" w:rsidRPr="001B075E">
        <w:rPr>
          <w:rFonts w:ascii="Times New Roman" w:hAnsi="Times New Roman" w:cs="Times New Roman" w:hint="eastAsia"/>
          <w:color w:val="000000" w:themeColor="text1"/>
          <w:szCs w:val="21"/>
        </w:rPr>
        <w:t xml:space="preserve"> </w:t>
      </w:r>
      <w:r w:rsidR="00A329EB" w:rsidRPr="001B075E">
        <w:rPr>
          <w:rFonts w:ascii="Times New Roman" w:hAnsi="Times New Roman" w:cs="Times New Roman"/>
          <w:color w:val="000000" w:themeColor="text1"/>
          <w:szCs w:val="21"/>
        </w:rPr>
        <w:t>approac</w:t>
      </w:r>
      <w:r w:rsidR="00A329EB" w:rsidRPr="001B075E">
        <w:rPr>
          <w:rFonts w:ascii="Times New Roman" w:hAnsi="Times New Roman" w:cs="Times New Roman" w:hint="eastAsia"/>
          <w:color w:val="000000" w:themeColor="text1"/>
          <w:szCs w:val="21"/>
        </w:rPr>
        <w:t>h</w:t>
      </w:r>
      <w:r w:rsidRPr="001B075E">
        <w:rPr>
          <w:rFonts w:ascii="Times New Roman" w:hAnsi="Times New Roman" w:cs="Times New Roman"/>
          <w:color w:val="000000" w:themeColor="text1"/>
          <w:szCs w:val="21"/>
        </w:rPr>
        <w:t xml:space="preserve"> is to use the sensitivities of investment to availability of internal cash flows as a proxy for </w:t>
      </w:r>
      <w:r w:rsidR="00A329EB"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 inefficient investment, which is based on the </w:t>
      </w:r>
      <w:r w:rsidR="00A329EB" w:rsidRPr="001B075E">
        <w:rPr>
          <w:rFonts w:ascii="Times New Roman" w:hAnsi="Times New Roman" w:cs="Times New Roman"/>
          <w:color w:val="000000" w:themeColor="text1"/>
          <w:szCs w:val="21"/>
        </w:rPr>
        <w:t>asymmetr</w:t>
      </w:r>
      <w:r w:rsidR="00A329EB" w:rsidRPr="001B075E">
        <w:rPr>
          <w:rFonts w:ascii="Times New Roman" w:hAnsi="Times New Roman" w:cs="Times New Roman" w:hint="eastAsia"/>
          <w:color w:val="000000" w:themeColor="text1"/>
          <w:szCs w:val="21"/>
        </w:rPr>
        <w:t>ic</w:t>
      </w:r>
      <w:r w:rsidR="00A329EB"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szCs w:val="21"/>
        </w:rPr>
        <w:t>information theory or agency theory. In other word</w:t>
      </w:r>
      <w:r w:rsidR="009A4672"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whenever the </w:t>
      </w:r>
      <w:r w:rsidR="009A4672" w:rsidRPr="001B075E">
        <w:rPr>
          <w:rFonts w:ascii="Times New Roman" w:hAnsi="Times New Roman" w:cs="Times New Roman" w:hint="eastAsia"/>
          <w:color w:val="000000" w:themeColor="text1"/>
          <w:szCs w:val="21"/>
        </w:rPr>
        <w:t>enterprise</w:t>
      </w:r>
      <w:r w:rsidR="009A4672" w:rsidRPr="001B075E">
        <w:rPr>
          <w:rFonts w:ascii="Times New Roman" w:hAnsi="Times New Roman" w:cs="Times New Roman"/>
          <w:color w:val="000000" w:themeColor="text1"/>
          <w:szCs w:val="21"/>
        </w:rPr>
        <w:t>’</w:t>
      </w:r>
      <w:r w:rsidR="009A4672"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investment behaviors are distorted and inefficient due to capital market imperfections or agency problems, investment expenditures of the </w:t>
      </w:r>
      <w:r w:rsidR="009A4672"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 would be much more sensitive to the availability of its internal cash flows</w:t>
      </w:r>
      <w:r w:rsidR="00EC3B3B" w:rsidRPr="001B075E">
        <w:rPr>
          <w:rFonts w:ascii="Times New Roman" w:hAnsi="Times New Roman" w:cs="Times New Roman" w:hint="eastAsia"/>
          <w:color w:val="000000" w:themeColor="text1"/>
          <w:szCs w:val="21"/>
        </w:rPr>
        <w:t xml:space="preserve"> </w:t>
      </w:r>
      <w:r w:rsidR="00EC3B3B" w:rsidRPr="001B075E">
        <w:rPr>
          <w:rFonts w:ascii="Times New Roman" w:hAnsi="Times New Roman" w:cs="Times New Roman"/>
          <w:color w:val="000000" w:themeColor="text1"/>
          <w:szCs w:val="21"/>
        </w:rPr>
        <w:t>(</w:t>
      </w:r>
      <w:r w:rsidR="00EC3B3B" w:rsidRPr="001B075E">
        <w:rPr>
          <w:rFonts w:ascii="Times New Roman" w:hAnsi="Times New Roman" w:cs="Times New Roman"/>
          <w:color w:val="000000" w:themeColor="text1"/>
          <w:kern w:val="0"/>
          <w:szCs w:val="21"/>
        </w:rPr>
        <w:t xml:space="preserve">Myers and </w:t>
      </w:r>
      <w:proofErr w:type="spellStart"/>
      <w:r w:rsidR="00EC3B3B" w:rsidRPr="001B075E">
        <w:rPr>
          <w:rFonts w:ascii="Times New Roman" w:hAnsi="Times New Roman" w:cs="Times New Roman"/>
          <w:color w:val="000000" w:themeColor="text1"/>
          <w:kern w:val="0"/>
          <w:szCs w:val="21"/>
        </w:rPr>
        <w:t>Majluf</w:t>
      </w:r>
      <w:proofErr w:type="spellEnd"/>
      <w:r w:rsidR="00EC3B3B" w:rsidRPr="001B075E">
        <w:rPr>
          <w:rFonts w:ascii="Times New Roman" w:hAnsi="Times New Roman" w:cs="Times New Roman"/>
          <w:color w:val="000000" w:themeColor="text1"/>
          <w:kern w:val="0"/>
          <w:szCs w:val="21"/>
        </w:rPr>
        <w:t xml:space="preserve">, 1984; </w:t>
      </w:r>
      <w:proofErr w:type="spellStart"/>
      <w:r w:rsidR="00EC3B3B" w:rsidRPr="001B075E">
        <w:rPr>
          <w:rFonts w:ascii="Times New Roman" w:hAnsi="Times New Roman" w:cs="Times New Roman"/>
          <w:color w:val="000000" w:themeColor="text1"/>
          <w:kern w:val="0"/>
          <w:szCs w:val="21"/>
        </w:rPr>
        <w:t>Fazzari</w:t>
      </w:r>
      <w:proofErr w:type="spellEnd"/>
      <w:r w:rsidR="00EC3B3B" w:rsidRPr="001B075E">
        <w:rPr>
          <w:rFonts w:ascii="Times New Roman" w:hAnsi="Times New Roman" w:cs="Times New Roman"/>
          <w:color w:val="000000" w:themeColor="text1"/>
          <w:kern w:val="0"/>
          <w:szCs w:val="21"/>
        </w:rPr>
        <w:t>, Hubbard and Petersen, 1988</w:t>
      </w:r>
      <w:r w:rsidR="00EC3B3B" w:rsidRPr="001B075E">
        <w:rPr>
          <w:rFonts w:ascii="Times New Roman" w:hAnsi="Times New Roman" w:cs="Times New Roman"/>
          <w:color w:val="000000" w:themeColor="text1"/>
          <w:szCs w:val="21"/>
        </w:rPr>
        <w:t>)</w:t>
      </w:r>
      <w:r w:rsidRPr="001B075E">
        <w:rPr>
          <w:rFonts w:ascii="Times New Roman" w:hAnsi="Times New Roman" w:cs="Times New Roman"/>
          <w:color w:val="000000" w:themeColor="text1"/>
          <w:szCs w:val="21"/>
        </w:rPr>
        <w:t xml:space="preserve">. However, cash flow sensitivity of investment only confirms whether a </w:t>
      </w:r>
      <w:r w:rsidR="009A4672"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’s investment is distorted or inefficient, yet it can’t identify the specific forms of the inefficient investment</w:t>
      </w:r>
      <w:r w:rsidR="00D80F0C"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w:t>
      </w:r>
      <w:r w:rsidR="00D80F0C" w:rsidRPr="001B075E">
        <w:rPr>
          <w:rFonts w:ascii="Times New Roman" w:hAnsi="Times New Roman" w:cs="Times New Roman" w:hint="eastAsia"/>
          <w:color w:val="000000" w:themeColor="text1"/>
          <w:szCs w:val="21"/>
        </w:rPr>
        <w:t>N</w:t>
      </w:r>
      <w:r w:rsidR="00C0156C" w:rsidRPr="001B075E">
        <w:rPr>
          <w:rFonts w:ascii="Times New Roman" w:hAnsi="Times New Roman" w:cs="Times New Roman"/>
          <w:color w:val="000000" w:themeColor="text1"/>
          <w:szCs w:val="21"/>
        </w:rPr>
        <w:t>amely</w:t>
      </w:r>
      <w:r w:rsidRPr="001B075E">
        <w:rPr>
          <w:rFonts w:ascii="Times New Roman" w:hAnsi="Times New Roman" w:cs="Times New Roman"/>
          <w:color w:val="000000" w:themeColor="text1"/>
          <w:szCs w:val="21"/>
        </w:rPr>
        <w:t xml:space="preserve">, cash flow sensitivity of investment doesn’t indicate whether the specific form of the inefficient investment is underinvestment or overinvestment, and is also difficult to </w:t>
      </w:r>
      <w:r w:rsidRPr="001B075E">
        <w:rPr>
          <w:rStyle w:val="hps"/>
          <w:rFonts w:ascii="Times New Roman" w:hAnsi="Times New Roman" w:cs="Times New Roman"/>
          <w:color w:val="000000" w:themeColor="text1"/>
          <w:szCs w:val="21"/>
        </w:rPr>
        <w:t>quantitatively</w:t>
      </w:r>
      <w:r w:rsidRPr="001B075E">
        <w:rPr>
          <w:rStyle w:val="longtext"/>
          <w:rFonts w:ascii="Times New Roman" w:hAnsi="Times New Roman" w:cs="Times New Roman"/>
          <w:color w:val="000000" w:themeColor="text1"/>
          <w:szCs w:val="21"/>
        </w:rPr>
        <w:t xml:space="preserve"> </w:t>
      </w:r>
      <w:r w:rsidRPr="001B075E">
        <w:rPr>
          <w:rStyle w:val="hps"/>
          <w:rFonts w:ascii="Times New Roman" w:hAnsi="Times New Roman" w:cs="Times New Roman"/>
          <w:color w:val="000000" w:themeColor="text1"/>
          <w:szCs w:val="21"/>
        </w:rPr>
        <w:t xml:space="preserve">estimate the magnitude of the </w:t>
      </w:r>
      <w:r w:rsidR="00847ECB" w:rsidRPr="001B075E">
        <w:rPr>
          <w:rFonts w:ascii="Times New Roman" w:hAnsi="Times New Roman" w:cs="Times New Roman" w:hint="eastAsia"/>
          <w:color w:val="000000" w:themeColor="text1"/>
          <w:szCs w:val="21"/>
        </w:rPr>
        <w:t>enterprise</w:t>
      </w:r>
      <w:r w:rsidRPr="001B075E">
        <w:rPr>
          <w:rStyle w:val="hps"/>
          <w:rFonts w:ascii="Times New Roman" w:hAnsi="Times New Roman" w:cs="Times New Roman"/>
          <w:color w:val="000000" w:themeColor="text1"/>
          <w:szCs w:val="21"/>
        </w:rPr>
        <w:t xml:space="preserve"> inefficient investment caused by both financing constraints in the capital markets and </w:t>
      </w:r>
      <w:r w:rsidRPr="001B075E">
        <w:rPr>
          <w:rFonts w:ascii="Times New Roman" w:hAnsi="Times New Roman" w:cs="Times New Roman"/>
          <w:color w:val="000000" w:themeColor="text1"/>
          <w:szCs w:val="21"/>
        </w:rPr>
        <w:t xml:space="preserve">agency conflicts between insiders and external investors. </w:t>
      </w:r>
    </w:p>
    <w:p w:rsidR="00021244" w:rsidRPr="001B075E" w:rsidRDefault="00021244" w:rsidP="00241C1C">
      <w:pPr>
        <w:autoSpaceDE w:val="0"/>
        <w:autoSpaceDN w:val="0"/>
        <w:rPr>
          <w:rFonts w:ascii="Times New Roman" w:hAnsi="Times New Roman" w:cs="Times New Roman"/>
          <w:color w:val="000000" w:themeColor="text1"/>
          <w:szCs w:val="21"/>
        </w:rPr>
      </w:pPr>
      <w:r w:rsidRPr="001B075E">
        <w:rPr>
          <w:rStyle w:val="hps"/>
          <w:rFonts w:ascii="Times New Roman" w:hAnsi="Times New Roman" w:cs="Times New Roman"/>
          <w:color w:val="000000" w:themeColor="text1"/>
          <w:szCs w:val="21"/>
        </w:rPr>
        <w:t xml:space="preserve">The second </w:t>
      </w:r>
      <w:r w:rsidR="00F957C5" w:rsidRPr="001B075E">
        <w:rPr>
          <w:rFonts w:ascii="Times New Roman" w:hAnsi="Times New Roman" w:cs="Times New Roman" w:hint="eastAsia"/>
          <w:color w:val="000000" w:themeColor="text1"/>
          <w:szCs w:val="21"/>
        </w:rPr>
        <w:t>approach</w:t>
      </w:r>
      <w:r w:rsidRPr="001B075E">
        <w:rPr>
          <w:rStyle w:val="longtext"/>
          <w:rFonts w:ascii="Times New Roman" w:hAnsi="Times New Roman" w:cs="Times New Roman"/>
          <w:color w:val="000000" w:themeColor="text1"/>
          <w:szCs w:val="21"/>
        </w:rPr>
        <w:t xml:space="preserve"> </w:t>
      </w:r>
      <w:r w:rsidRPr="001B075E">
        <w:rPr>
          <w:rStyle w:val="hps"/>
          <w:rFonts w:ascii="Times New Roman" w:hAnsi="Times New Roman" w:cs="Times New Roman"/>
          <w:color w:val="000000" w:themeColor="text1"/>
          <w:szCs w:val="21"/>
        </w:rPr>
        <w:t xml:space="preserve">is to use </w:t>
      </w:r>
      <w:r w:rsidRPr="001B075E">
        <w:rPr>
          <w:rFonts w:ascii="Times New Roman" w:hAnsi="Times New Roman" w:cs="Times New Roman"/>
          <w:color w:val="000000" w:themeColor="text1"/>
          <w:szCs w:val="21"/>
        </w:rPr>
        <w:t xml:space="preserve">Richardson’s (2006) investment expectation model to </w:t>
      </w:r>
      <w:r w:rsidRPr="001B075E">
        <w:rPr>
          <w:rFonts w:ascii="Times New Roman" w:hAnsi="Times New Roman" w:cs="Times New Roman"/>
          <w:bCs/>
          <w:color w:val="000000" w:themeColor="text1"/>
          <w:szCs w:val="21"/>
        </w:rPr>
        <w:t>decompose actual investment expenditure of a</w:t>
      </w:r>
      <w:r w:rsidR="00F41247" w:rsidRPr="001B075E">
        <w:rPr>
          <w:rFonts w:ascii="Times New Roman" w:hAnsi="Times New Roman" w:cs="Times New Roman" w:hint="eastAsia"/>
          <w:bCs/>
          <w:color w:val="000000" w:themeColor="text1"/>
          <w:szCs w:val="21"/>
        </w:rPr>
        <w:t>n</w:t>
      </w:r>
      <w:r w:rsidRPr="001B075E">
        <w:rPr>
          <w:rFonts w:ascii="Times New Roman" w:hAnsi="Times New Roman" w:cs="Times New Roman"/>
          <w:bCs/>
          <w:color w:val="000000" w:themeColor="text1"/>
          <w:szCs w:val="21"/>
        </w:rPr>
        <w:t xml:space="preserve"> </w:t>
      </w:r>
      <w:r w:rsidR="00F41247" w:rsidRPr="001B075E">
        <w:rPr>
          <w:rFonts w:ascii="Times New Roman" w:hAnsi="Times New Roman" w:cs="Times New Roman" w:hint="eastAsia"/>
          <w:bCs/>
          <w:color w:val="000000" w:themeColor="text1"/>
          <w:szCs w:val="21"/>
        </w:rPr>
        <w:t>enterprise</w:t>
      </w:r>
      <w:r w:rsidRPr="001B075E">
        <w:rPr>
          <w:rFonts w:ascii="Times New Roman" w:hAnsi="Times New Roman" w:cs="Times New Roman"/>
          <w:bCs/>
          <w:color w:val="000000" w:themeColor="text1"/>
          <w:szCs w:val="21"/>
        </w:rPr>
        <w:t xml:space="preserve"> into </w:t>
      </w:r>
      <w:r w:rsidR="00F41247" w:rsidRPr="001B075E">
        <w:rPr>
          <w:rFonts w:ascii="Times New Roman" w:hAnsi="Times New Roman" w:cs="Times New Roman" w:hint="eastAsia"/>
          <w:color w:val="000000" w:themeColor="text1"/>
          <w:szCs w:val="21"/>
        </w:rPr>
        <w:t>an</w:t>
      </w:r>
      <w:r w:rsidRPr="001B075E">
        <w:rPr>
          <w:rFonts w:ascii="Times New Roman" w:hAnsi="Times New Roman" w:cs="Times New Roman"/>
          <w:color w:val="000000" w:themeColor="text1"/>
          <w:szCs w:val="21"/>
        </w:rPr>
        <w:t xml:space="preserve"> expected </w:t>
      </w:r>
      <w:r w:rsidR="00F41247" w:rsidRPr="001B075E">
        <w:rPr>
          <w:rFonts w:ascii="Times New Roman" w:hAnsi="Times New Roman" w:cs="Times New Roman" w:hint="eastAsia"/>
          <w:color w:val="000000" w:themeColor="text1"/>
          <w:szCs w:val="21"/>
        </w:rPr>
        <w:t>(</w:t>
      </w:r>
      <w:r w:rsidR="00F41247" w:rsidRPr="001B075E">
        <w:rPr>
          <w:rFonts w:ascii="Times New Roman" w:eastAsia="TimesNewRoman" w:hAnsi="Times New Roman" w:cs="Times New Roman"/>
          <w:color w:val="000000" w:themeColor="text1"/>
          <w:kern w:val="0"/>
          <w:szCs w:val="21"/>
        </w:rPr>
        <w:t>non-discretionary</w:t>
      </w:r>
      <w:r w:rsidR="00F41247" w:rsidRPr="001B075E">
        <w:rPr>
          <w:rFonts w:ascii="Times New Roman" w:eastAsia="TimesNewRoman" w:hAnsi="Times New Roman" w:cs="Times New Roman" w:hint="eastAsia"/>
          <w:color w:val="000000" w:themeColor="text1"/>
          <w:kern w:val="0"/>
          <w:szCs w:val="21"/>
        </w:rPr>
        <w:t xml:space="preserve">) </w:t>
      </w:r>
      <w:r w:rsidR="00F41247" w:rsidRPr="001B075E">
        <w:rPr>
          <w:rFonts w:ascii="Times New Roman" w:eastAsia="TimesNewRoman" w:hAnsi="Times New Roman" w:cs="Times New Roman"/>
          <w:color w:val="000000" w:themeColor="text1"/>
          <w:kern w:val="0"/>
          <w:szCs w:val="21"/>
        </w:rPr>
        <w:t>portion</w:t>
      </w:r>
      <w:r w:rsidR="00F41247"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szCs w:val="21"/>
        </w:rPr>
        <w:t xml:space="preserve">and </w:t>
      </w:r>
      <w:r w:rsidR="00F41247" w:rsidRPr="001B075E">
        <w:rPr>
          <w:rFonts w:ascii="Times New Roman" w:hAnsi="Times New Roman" w:cs="Times New Roman" w:hint="eastAsia"/>
          <w:color w:val="000000" w:themeColor="text1"/>
          <w:szCs w:val="21"/>
        </w:rPr>
        <w:t xml:space="preserve">an </w:t>
      </w:r>
      <w:r w:rsidRPr="001B075E">
        <w:rPr>
          <w:rFonts w:ascii="Times New Roman" w:hAnsi="Times New Roman" w:cs="Times New Roman"/>
          <w:color w:val="000000" w:themeColor="text1"/>
          <w:szCs w:val="21"/>
        </w:rPr>
        <w:t xml:space="preserve">unexpected </w:t>
      </w:r>
      <w:r w:rsidR="00F41247" w:rsidRPr="001B075E">
        <w:rPr>
          <w:rFonts w:ascii="Times New Roman" w:hAnsi="Times New Roman" w:cs="Times New Roman" w:hint="eastAsia"/>
          <w:color w:val="000000" w:themeColor="text1"/>
          <w:szCs w:val="21"/>
        </w:rPr>
        <w:t>(</w:t>
      </w:r>
      <w:r w:rsidR="00F41247" w:rsidRPr="001B075E">
        <w:rPr>
          <w:rFonts w:ascii="Times New Roman" w:eastAsia="TimesNewRoman" w:hAnsi="Times New Roman" w:cs="Times New Roman"/>
          <w:color w:val="000000" w:themeColor="text1"/>
          <w:kern w:val="0"/>
          <w:szCs w:val="21"/>
        </w:rPr>
        <w:t>discretionary</w:t>
      </w:r>
      <w:r w:rsidR="00F41247" w:rsidRPr="001B075E">
        <w:rPr>
          <w:rFonts w:ascii="Times New Roman" w:eastAsia="TimesNewRoman" w:hAnsi="Times New Roman" w:cs="Times New Roman" w:hint="eastAsia"/>
          <w:color w:val="000000" w:themeColor="text1"/>
          <w:kern w:val="0"/>
          <w:szCs w:val="21"/>
        </w:rPr>
        <w:t>)</w:t>
      </w:r>
      <w:r w:rsidR="00F41247" w:rsidRPr="001B075E">
        <w:rPr>
          <w:rFonts w:ascii="Times New Roman" w:eastAsia="TimesNewRoman" w:hAnsi="Times New Roman" w:cs="Times New Roman"/>
          <w:color w:val="000000" w:themeColor="text1"/>
          <w:kern w:val="0"/>
          <w:szCs w:val="21"/>
        </w:rPr>
        <w:t xml:space="preserve"> portion</w:t>
      </w:r>
      <w:r w:rsidRPr="001B075E">
        <w:rPr>
          <w:rFonts w:ascii="Times New Roman" w:hAnsi="Times New Roman" w:cs="Times New Roman"/>
          <w:color w:val="000000" w:themeColor="text1"/>
          <w:szCs w:val="21"/>
        </w:rPr>
        <w:t xml:space="preserve">. The expected </w:t>
      </w:r>
      <w:r w:rsidR="00F02840" w:rsidRPr="001B075E">
        <w:rPr>
          <w:rFonts w:ascii="Times New Roman" w:eastAsia="TimesNewRoman" w:hAnsi="Times New Roman" w:cs="Times New Roman"/>
          <w:color w:val="000000" w:themeColor="text1"/>
          <w:kern w:val="0"/>
          <w:szCs w:val="21"/>
        </w:rPr>
        <w:t>portion</w:t>
      </w:r>
      <w:r w:rsidRPr="001B075E">
        <w:rPr>
          <w:rFonts w:ascii="Times New Roman" w:hAnsi="Times New Roman" w:cs="Times New Roman"/>
          <w:color w:val="000000" w:themeColor="text1"/>
          <w:szCs w:val="21"/>
        </w:rPr>
        <w:t xml:space="preserve"> represents the desirable level of investment of a</w:t>
      </w:r>
      <w:r w:rsidR="00F02840" w:rsidRPr="001B075E">
        <w:rPr>
          <w:rFonts w:ascii="Times New Roman" w:hAnsi="Times New Roman" w:cs="Times New Roman" w:hint="eastAsia"/>
          <w:color w:val="000000" w:themeColor="text1"/>
          <w:szCs w:val="21"/>
        </w:rPr>
        <w:t>n</w:t>
      </w:r>
      <w:r w:rsidRPr="001B075E">
        <w:rPr>
          <w:rFonts w:ascii="Times New Roman" w:hAnsi="Times New Roman" w:cs="Times New Roman"/>
          <w:color w:val="000000" w:themeColor="text1"/>
          <w:szCs w:val="21"/>
        </w:rPr>
        <w:t xml:space="preserve"> </w:t>
      </w:r>
      <w:r w:rsidR="00F02840"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 but the unexpected </w:t>
      </w:r>
      <w:r w:rsidR="00F02840" w:rsidRPr="001B075E">
        <w:rPr>
          <w:rFonts w:ascii="Times New Roman" w:eastAsia="TimesNewRoman" w:hAnsi="Times New Roman" w:cs="Times New Roman"/>
          <w:color w:val="000000" w:themeColor="text1"/>
          <w:kern w:val="0"/>
          <w:szCs w:val="21"/>
        </w:rPr>
        <w:t>portion</w:t>
      </w:r>
      <w:r w:rsidRPr="001B075E">
        <w:rPr>
          <w:rFonts w:ascii="Times New Roman" w:hAnsi="Times New Roman" w:cs="Times New Roman"/>
          <w:color w:val="000000" w:themeColor="text1"/>
          <w:szCs w:val="21"/>
        </w:rPr>
        <w:t xml:space="preserve"> reflects the degree of the </w:t>
      </w:r>
      <w:r w:rsidRPr="001B075E">
        <w:rPr>
          <w:rFonts w:ascii="Times New Roman" w:hAnsi="Times New Roman" w:cs="Times New Roman"/>
          <w:color w:val="000000" w:themeColor="text1"/>
          <w:kern w:val="0"/>
          <w:szCs w:val="21"/>
        </w:rPr>
        <w:t>deviation</w:t>
      </w:r>
      <w:r w:rsidRPr="001B075E">
        <w:rPr>
          <w:rFonts w:ascii="Times New Roman" w:hAnsi="Times New Roman" w:cs="Times New Roman"/>
          <w:color w:val="000000" w:themeColor="text1"/>
          <w:szCs w:val="21"/>
        </w:rPr>
        <w:t xml:space="preserve"> of actual investment expenditure</w:t>
      </w:r>
      <w:r w:rsidR="006415D7"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of </w:t>
      </w:r>
      <w:r w:rsidR="00F02840" w:rsidRPr="001B075E">
        <w:rPr>
          <w:rFonts w:ascii="Times New Roman" w:hAnsi="Times New Roman" w:cs="Times New Roman"/>
          <w:color w:val="000000" w:themeColor="text1"/>
          <w:szCs w:val="21"/>
        </w:rPr>
        <w:t>a</w:t>
      </w:r>
      <w:r w:rsidR="00F02840" w:rsidRPr="001B075E">
        <w:rPr>
          <w:rFonts w:ascii="Times New Roman" w:hAnsi="Times New Roman" w:cs="Times New Roman" w:hint="eastAsia"/>
          <w:color w:val="000000" w:themeColor="text1"/>
          <w:szCs w:val="21"/>
        </w:rPr>
        <w:t>n</w:t>
      </w:r>
      <w:r w:rsidR="00F02840" w:rsidRPr="001B075E">
        <w:rPr>
          <w:rFonts w:ascii="Times New Roman" w:hAnsi="Times New Roman" w:cs="Times New Roman"/>
          <w:color w:val="000000" w:themeColor="text1"/>
          <w:szCs w:val="21"/>
        </w:rPr>
        <w:t xml:space="preserve"> </w:t>
      </w:r>
      <w:r w:rsidR="00F02840"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 from its </w:t>
      </w:r>
      <w:r w:rsidR="00F02840" w:rsidRPr="001B075E">
        <w:rPr>
          <w:rFonts w:ascii="Times New Roman" w:hAnsi="Times New Roman" w:cs="Times New Roman"/>
          <w:color w:val="000000" w:themeColor="text1"/>
          <w:szCs w:val="21"/>
        </w:rPr>
        <w:t>expected investment</w:t>
      </w:r>
      <w:r w:rsidRPr="001B075E">
        <w:rPr>
          <w:rFonts w:ascii="Times New Roman" w:hAnsi="Times New Roman" w:cs="Times New Roman"/>
          <w:color w:val="000000" w:themeColor="text1"/>
          <w:szCs w:val="21"/>
        </w:rPr>
        <w:t>. An overinvestment occurs whenever the unexpected investment expenditure</w:t>
      </w:r>
      <w:r w:rsidR="00892748"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are greater than zero. </w:t>
      </w:r>
      <w:r w:rsidR="00892748" w:rsidRPr="001B075E">
        <w:rPr>
          <w:rFonts w:ascii="Times New Roman" w:hAnsi="Times New Roman" w:cs="Times New Roman" w:hint="eastAsia"/>
          <w:color w:val="000000" w:themeColor="text1"/>
          <w:szCs w:val="21"/>
        </w:rPr>
        <w:t>If</w:t>
      </w:r>
      <w:r w:rsidRPr="001B075E">
        <w:rPr>
          <w:rFonts w:ascii="Times New Roman" w:hAnsi="Times New Roman" w:cs="Times New Roman"/>
          <w:color w:val="000000" w:themeColor="text1"/>
          <w:szCs w:val="21"/>
        </w:rPr>
        <w:t xml:space="preserve"> the opposite </w:t>
      </w:r>
      <w:r w:rsidR="00F02840" w:rsidRPr="001B075E">
        <w:rPr>
          <w:rFonts w:ascii="Times New Roman" w:hAnsi="Times New Roman" w:cs="Times New Roman" w:hint="eastAsia"/>
          <w:color w:val="000000" w:themeColor="text1"/>
          <w:szCs w:val="21"/>
        </w:rPr>
        <w:t>is true</w:t>
      </w:r>
      <w:r w:rsidRPr="001B075E">
        <w:rPr>
          <w:rFonts w:ascii="Times New Roman" w:hAnsi="Times New Roman" w:cs="Times New Roman"/>
          <w:color w:val="000000" w:themeColor="text1"/>
          <w:szCs w:val="21"/>
        </w:rPr>
        <w:t xml:space="preserve">, an underinvestment is obtained. Since the </w:t>
      </w:r>
      <w:r w:rsidRPr="001B075E">
        <w:rPr>
          <w:rStyle w:val="hps"/>
          <w:rFonts w:ascii="Times New Roman" w:hAnsi="Times New Roman" w:cs="Times New Roman"/>
          <w:color w:val="000000" w:themeColor="text1"/>
          <w:szCs w:val="21"/>
        </w:rPr>
        <w:t xml:space="preserve">second method can </w:t>
      </w:r>
      <w:r w:rsidR="00B855BF" w:rsidRPr="001B075E">
        <w:rPr>
          <w:rStyle w:val="hps"/>
          <w:rFonts w:ascii="Times New Roman" w:hAnsi="Times New Roman" w:cs="Times New Roman"/>
          <w:color w:val="000000" w:themeColor="text1"/>
          <w:szCs w:val="21"/>
        </w:rPr>
        <w:t xml:space="preserve">not only </w:t>
      </w:r>
      <w:r w:rsidRPr="001B075E">
        <w:rPr>
          <w:rStyle w:val="hps"/>
          <w:rFonts w:ascii="Times New Roman" w:hAnsi="Times New Roman" w:cs="Times New Roman"/>
          <w:color w:val="000000" w:themeColor="text1"/>
          <w:szCs w:val="21"/>
        </w:rPr>
        <w:t xml:space="preserve">identify whether </w:t>
      </w:r>
      <w:r w:rsidR="00B855BF" w:rsidRPr="001B075E">
        <w:rPr>
          <w:rStyle w:val="hps"/>
          <w:rFonts w:ascii="Times New Roman" w:hAnsi="Times New Roman" w:cs="Times New Roman" w:hint="eastAsia"/>
          <w:color w:val="000000" w:themeColor="text1"/>
          <w:szCs w:val="21"/>
        </w:rPr>
        <w:t xml:space="preserve">the specific form of the inefficient </w:t>
      </w:r>
      <w:r w:rsidR="00B855BF" w:rsidRPr="001B075E">
        <w:rPr>
          <w:rStyle w:val="hps"/>
          <w:rFonts w:ascii="Times New Roman" w:hAnsi="Times New Roman" w:cs="Times New Roman"/>
          <w:color w:val="000000" w:themeColor="text1"/>
          <w:szCs w:val="21"/>
        </w:rPr>
        <w:t xml:space="preserve">investment </w:t>
      </w:r>
      <w:r w:rsidR="00B855BF" w:rsidRPr="001B075E">
        <w:rPr>
          <w:rStyle w:val="hps"/>
          <w:rFonts w:ascii="Times New Roman" w:hAnsi="Times New Roman" w:cs="Times New Roman" w:hint="eastAsia"/>
          <w:color w:val="000000" w:themeColor="text1"/>
          <w:szCs w:val="21"/>
        </w:rPr>
        <w:t xml:space="preserve">of </w:t>
      </w:r>
      <w:r w:rsidR="00B855BF" w:rsidRPr="001B075E">
        <w:rPr>
          <w:rFonts w:ascii="Times New Roman" w:hAnsi="Times New Roman" w:cs="Times New Roman"/>
          <w:color w:val="000000" w:themeColor="text1"/>
          <w:szCs w:val="21"/>
        </w:rPr>
        <w:t>a</w:t>
      </w:r>
      <w:r w:rsidR="00B855BF" w:rsidRPr="001B075E">
        <w:rPr>
          <w:rFonts w:ascii="Times New Roman" w:hAnsi="Times New Roman" w:cs="Times New Roman" w:hint="eastAsia"/>
          <w:color w:val="000000" w:themeColor="text1"/>
          <w:szCs w:val="21"/>
        </w:rPr>
        <w:t>n</w:t>
      </w:r>
      <w:r w:rsidR="00B855BF" w:rsidRPr="001B075E">
        <w:rPr>
          <w:rFonts w:ascii="Times New Roman" w:hAnsi="Times New Roman" w:cs="Times New Roman"/>
          <w:color w:val="000000" w:themeColor="text1"/>
          <w:szCs w:val="21"/>
        </w:rPr>
        <w:t xml:space="preserve"> </w:t>
      </w:r>
      <w:r w:rsidR="00B855BF" w:rsidRPr="001B075E">
        <w:rPr>
          <w:rFonts w:ascii="Times New Roman" w:hAnsi="Times New Roman" w:cs="Times New Roman" w:hint="eastAsia"/>
          <w:color w:val="000000" w:themeColor="text1"/>
          <w:szCs w:val="21"/>
        </w:rPr>
        <w:t>enterprise is</w:t>
      </w:r>
      <w:r w:rsidRPr="001B075E">
        <w:rPr>
          <w:rStyle w:val="hps"/>
          <w:rFonts w:ascii="Times New Roman" w:hAnsi="Times New Roman" w:cs="Times New Roman"/>
          <w:color w:val="000000" w:themeColor="text1"/>
          <w:szCs w:val="21"/>
        </w:rPr>
        <w:t xml:space="preserve"> underinvestment or overinvestment, but also </w:t>
      </w:r>
      <w:r w:rsidR="007532B7" w:rsidRPr="001B075E">
        <w:rPr>
          <w:rFonts w:ascii="Times New Roman" w:hAnsi="Times New Roman" w:cs="Times New Roman" w:hint="eastAsia"/>
          <w:color w:val="000000" w:themeColor="text1"/>
          <w:szCs w:val="21"/>
        </w:rPr>
        <w:t>accurate</w:t>
      </w:r>
      <w:r w:rsidRPr="001B075E">
        <w:rPr>
          <w:rFonts w:ascii="Times New Roman" w:hAnsi="Times New Roman" w:cs="Times New Roman"/>
          <w:color w:val="000000" w:themeColor="text1"/>
          <w:szCs w:val="21"/>
        </w:rPr>
        <w:t xml:space="preserve">ly estimate the </w:t>
      </w:r>
      <w:r w:rsidR="007532B7" w:rsidRPr="001B075E">
        <w:rPr>
          <w:rFonts w:ascii="Times New Roman" w:hAnsi="Times New Roman" w:cs="Times New Roman" w:hint="eastAsia"/>
          <w:color w:val="000000" w:themeColor="text1"/>
          <w:szCs w:val="21"/>
        </w:rPr>
        <w:t>magnitude</w:t>
      </w:r>
      <w:r w:rsidRPr="001B075E">
        <w:rPr>
          <w:rFonts w:ascii="Times New Roman" w:hAnsi="Times New Roman" w:cs="Times New Roman"/>
          <w:color w:val="000000" w:themeColor="text1"/>
          <w:szCs w:val="21"/>
        </w:rPr>
        <w:t xml:space="preserve"> of </w:t>
      </w:r>
      <w:r w:rsidRPr="001B075E">
        <w:rPr>
          <w:rStyle w:val="hps"/>
          <w:rFonts w:ascii="Times New Roman" w:hAnsi="Times New Roman" w:cs="Times New Roman"/>
          <w:color w:val="000000" w:themeColor="text1"/>
          <w:szCs w:val="21"/>
        </w:rPr>
        <w:t xml:space="preserve">underinvestment and overinvestment, which will thus </w:t>
      </w:r>
      <w:r w:rsidR="00B855BF" w:rsidRPr="001B075E">
        <w:rPr>
          <w:rStyle w:val="hps"/>
          <w:rFonts w:ascii="Times New Roman" w:hAnsi="Times New Roman" w:cs="Times New Roman" w:hint="eastAsia"/>
          <w:color w:val="000000" w:themeColor="text1"/>
          <w:szCs w:val="21"/>
        </w:rPr>
        <w:t xml:space="preserve">better </w:t>
      </w:r>
      <w:r w:rsidRPr="001B075E">
        <w:rPr>
          <w:rStyle w:val="hps"/>
          <w:rFonts w:ascii="Times New Roman" w:hAnsi="Times New Roman" w:cs="Times New Roman"/>
          <w:color w:val="000000" w:themeColor="text1"/>
          <w:szCs w:val="21"/>
        </w:rPr>
        <w:t>satisf</w:t>
      </w:r>
      <w:r w:rsidR="007532B7" w:rsidRPr="001B075E">
        <w:rPr>
          <w:rStyle w:val="hps"/>
          <w:rFonts w:ascii="Times New Roman" w:hAnsi="Times New Roman" w:cs="Times New Roman" w:hint="eastAsia"/>
          <w:color w:val="000000" w:themeColor="text1"/>
          <w:szCs w:val="21"/>
        </w:rPr>
        <w:t>y</w:t>
      </w:r>
      <w:r w:rsidRPr="001B075E">
        <w:rPr>
          <w:rStyle w:val="hps"/>
          <w:rFonts w:ascii="Times New Roman" w:hAnsi="Times New Roman" w:cs="Times New Roman"/>
          <w:color w:val="000000" w:themeColor="text1"/>
          <w:szCs w:val="21"/>
        </w:rPr>
        <w:t xml:space="preserve"> the need</w:t>
      </w:r>
      <w:r w:rsidR="007532B7" w:rsidRPr="001B075E">
        <w:rPr>
          <w:rStyle w:val="hps"/>
          <w:rFonts w:ascii="Times New Roman" w:hAnsi="Times New Roman" w:cs="Times New Roman" w:hint="eastAsia"/>
          <w:color w:val="000000" w:themeColor="text1"/>
          <w:szCs w:val="21"/>
        </w:rPr>
        <w:t>s</w:t>
      </w:r>
      <w:r w:rsidRPr="001B075E">
        <w:rPr>
          <w:rStyle w:val="hps"/>
          <w:rFonts w:ascii="Times New Roman" w:hAnsi="Times New Roman" w:cs="Times New Roman"/>
          <w:color w:val="000000" w:themeColor="text1"/>
          <w:szCs w:val="21"/>
        </w:rPr>
        <w:t xml:space="preserve"> for </w:t>
      </w:r>
      <w:r w:rsidR="00B855BF" w:rsidRPr="001B075E">
        <w:rPr>
          <w:rStyle w:val="hps"/>
          <w:rFonts w:ascii="Times New Roman" w:hAnsi="Times New Roman" w:cs="Times New Roman" w:hint="eastAsia"/>
          <w:color w:val="000000" w:themeColor="text1"/>
          <w:szCs w:val="21"/>
        </w:rPr>
        <w:t xml:space="preserve">the </w:t>
      </w:r>
      <w:r w:rsidRPr="001B075E">
        <w:rPr>
          <w:rFonts w:ascii="Times New Roman" w:hAnsi="Times New Roman" w:cs="Times New Roman"/>
          <w:color w:val="000000" w:themeColor="text1"/>
          <w:szCs w:val="21"/>
        </w:rPr>
        <w:t>measur</w:t>
      </w:r>
      <w:r w:rsidR="00B855BF" w:rsidRPr="001B075E">
        <w:rPr>
          <w:rFonts w:ascii="Times New Roman" w:hAnsi="Times New Roman" w:cs="Times New Roman" w:hint="eastAsia"/>
          <w:color w:val="000000" w:themeColor="text1"/>
          <w:szCs w:val="21"/>
        </w:rPr>
        <w:t>e of</w:t>
      </w:r>
      <w:r w:rsidRPr="001B075E">
        <w:rPr>
          <w:rFonts w:ascii="Times New Roman" w:hAnsi="Times New Roman" w:cs="Times New Roman"/>
          <w:color w:val="000000" w:themeColor="text1"/>
          <w:szCs w:val="21"/>
        </w:rPr>
        <w:t xml:space="preserve"> the </w:t>
      </w:r>
      <w:r w:rsidR="007532B7" w:rsidRPr="001B075E">
        <w:rPr>
          <w:rFonts w:ascii="Times New Roman" w:hAnsi="Times New Roman" w:cs="Times New Roman" w:hint="eastAsia"/>
          <w:color w:val="000000" w:themeColor="text1"/>
          <w:szCs w:val="21"/>
        </w:rPr>
        <w:t>degree</w:t>
      </w:r>
      <w:r w:rsidRPr="001B075E">
        <w:rPr>
          <w:rFonts w:ascii="Times New Roman" w:hAnsi="Times New Roman" w:cs="Times New Roman"/>
          <w:color w:val="000000" w:themeColor="text1"/>
          <w:szCs w:val="21"/>
        </w:rPr>
        <w:t xml:space="preserve"> of </w:t>
      </w:r>
      <w:r w:rsidRPr="001B075E">
        <w:rPr>
          <w:rStyle w:val="hps"/>
          <w:rFonts w:ascii="Times New Roman" w:hAnsi="Times New Roman" w:cs="Times New Roman"/>
          <w:color w:val="000000" w:themeColor="text1"/>
          <w:szCs w:val="21"/>
        </w:rPr>
        <w:t xml:space="preserve">underinvestment and overinvestment of </w:t>
      </w:r>
      <w:r w:rsidR="00B855BF" w:rsidRPr="001B075E">
        <w:rPr>
          <w:rFonts w:ascii="Times New Roman" w:hAnsi="Times New Roman" w:cs="Times New Roman"/>
          <w:color w:val="000000" w:themeColor="text1"/>
          <w:szCs w:val="21"/>
        </w:rPr>
        <w:t>a</w:t>
      </w:r>
      <w:r w:rsidR="00B855BF" w:rsidRPr="001B075E">
        <w:rPr>
          <w:rFonts w:ascii="Times New Roman" w:hAnsi="Times New Roman" w:cs="Times New Roman" w:hint="eastAsia"/>
          <w:color w:val="000000" w:themeColor="text1"/>
          <w:szCs w:val="21"/>
        </w:rPr>
        <w:t>n</w:t>
      </w:r>
      <w:r w:rsidR="00B855BF" w:rsidRPr="001B075E">
        <w:rPr>
          <w:rFonts w:ascii="Times New Roman" w:hAnsi="Times New Roman" w:cs="Times New Roman"/>
          <w:color w:val="000000" w:themeColor="text1"/>
          <w:szCs w:val="21"/>
        </w:rPr>
        <w:t xml:space="preserve"> </w:t>
      </w:r>
      <w:r w:rsidR="00B855BF" w:rsidRPr="001B075E">
        <w:rPr>
          <w:rFonts w:ascii="Times New Roman" w:hAnsi="Times New Roman" w:cs="Times New Roman" w:hint="eastAsia"/>
          <w:color w:val="000000" w:themeColor="text1"/>
          <w:szCs w:val="21"/>
        </w:rPr>
        <w:t>enterprise</w:t>
      </w:r>
      <w:r w:rsidRPr="001B075E">
        <w:rPr>
          <w:rStyle w:val="hps"/>
          <w:rFonts w:ascii="Times New Roman" w:hAnsi="Times New Roman" w:cs="Times New Roman"/>
          <w:color w:val="000000" w:themeColor="text1"/>
          <w:szCs w:val="21"/>
        </w:rPr>
        <w:t xml:space="preserve"> </w:t>
      </w:r>
      <w:r w:rsidR="00F35C6A" w:rsidRPr="001B075E">
        <w:rPr>
          <w:rFonts w:ascii="Times New Roman" w:hAnsi="Times New Roman" w:cs="Times New Roman" w:hint="eastAsia"/>
          <w:color w:val="000000" w:themeColor="text1"/>
          <w:szCs w:val="21"/>
        </w:rPr>
        <w:t>, and widely used by Chinese scholars</w:t>
      </w:r>
      <w:r w:rsidR="00F35C6A" w:rsidRPr="001B075E">
        <w:rPr>
          <w:rStyle w:val="hps"/>
          <w:rFonts w:ascii="Times New Roman" w:hAnsi="Times New Roman" w:cs="Times New Roman"/>
          <w:color w:val="000000" w:themeColor="text1"/>
          <w:szCs w:val="21"/>
        </w:rPr>
        <w:t xml:space="preserve"> in inefficient investment research</w:t>
      </w:r>
      <w:r w:rsidR="00F35C6A" w:rsidRPr="001B075E">
        <w:rPr>
          <w:rStyle w:val="hps"/>
          <w:rFonts w:ascii="Times New Roman" w:hAnsi="Times New Roman" w:cs="Times New Roman" w:hint="eastAsia"/>
          <w:color w:val="000000" w:themeColor="text1"/>
          <w:szCs w:val="21"/>
        </w:rPr>
        <w:t xml:space="preserve"> (</w:t>
      </w:r>
      <w:proofErr w:type="spellStart"/>
      <w:r w:rsidR="001A26F8" w:rsidRPr="001B075E">
        <w:rPr>
          <w:rFonts w:ascii="Times New Roman" w:hAnsi="Times New Roman" w:cs="Times New Roman"/>
          <w:szCs w:val="21"/>
        </w:rPr>
        <w:t>Xin</w:t>
      </w:r>
      <w:proofErr w:type="spellEnd"/>
      <w:r w:rsidR="001A26F8" w:rsidRPr="001B075E">
        <w:rPr>
          <w:rFonts w:ascii="Times New Roman" w:hAnsi="Times New Roman" w:cs="Times New Roman"/>
          <w:szCs w:val="21"/>
        </w:rPr>
        <w:t xml:space="preserve">, Lin and Wang, </w:t>
      </w:r>
      <w:r w:rsidR="001A26F8" w:rsidRPr="001B075E">
        <w:rPr>
          <w:rFonts w:ascii="Times New Roman" w:hAnsi="Times New Roman" w:cs="Times New Roman" w:hint="eastAsia"/>
          <w:szCs w:val="21"/>
        </w:rPr>
        <w:t xml:space="preserve">2007; </w:t>
      </w:r>
      <w:r w:rsidR="001A26F8" w:rsidRPr="001B075E">
        <w:rPr>
          <w:rFonts w:ascii="Times New Roman" w:hAnsi="Times New Roman" w:cs="Times New Roman"/>
          <w:color w:val="000000" w:themeColor="text1"/>
          <w:szCs w:val="21"/>
        </w:rPr>
        <w:t>Cheng, Xia and Yu, 2008</w:t>
      </w:r>
      <w:r w:rsidR="00F35C6A" w:rsidRPr="001B075E">
        <w:rPr>
          <w:rStyle w:val="hps"/>
          <w:rFonts w:ascii="Times New Roman" w:hAnsi="Times New Roman" w:cs="Times New Roman" w:hint="eastAsia"/>
          <w:color w:val="000000" w:themeColor="text1"/>
          <w:szCs w:val="21"/>
        </w:rPr>
        <w:t>)</w:t>
      </w:r>
      <w:r w:rsidR="00F35C6A" w:rsidRPr="001B075E">
        <w:rPr>
          <w:rStyle w:val="hps"/>
          <w:rFonts w:ascii="Times New Roman" w:hAnsi="Times New Roman" w:cs="Times New Roman"/>
          <w:color w:val="000000" w:themeColor="text1"/>
          <w:szCs w:val="21"/>
        </w:rPr>
        <w:t>.</w:t>
      </w:r>
      <w:r w:rsidRPr="001B075E">
        <w:rPr>
          <w:rStyle w:val="hps"/>
          <w:rFonts w:ascii="Times New Roman" w:hAnsi="Times New Roman" w:cs="Times New Roman"/>
          <w:color w:val="000000" w:themeColor="text1"/>
          <w:szCs w:val="21"/>
        </w:rPr>
        <w:t xml:space="preserve"> As a result, </w:t>
      </w:r>
      <w:r w:rsidRPr="001B075E">
        <w:rPr>
          <w:rFonts w:ascii="Times New Roman" w:hAnsi="Times New Roman" w:cs="Times New Roman"/>
          <w:color w:val="000000" w:themeColor="text1"/>
          <w:szCs w:val="21"/>
        </w:rPr>
        <w:t xml:space="preserve">I will use the second </w:t>
      </w:r>
      <w:r w:rsidR="00F957C5" w:rsidRPr="001B075E">
        <w:rPr>
          <w:rFonts w:ascii="Times New Roman" w:hAnsi="Times New Roman" w:cs="Times New Roman" w:hint="eastAsia"/>
          <w:color w:val="000000" w:themeColor="text1"/>
          <w:szCs w:val="21"/>
        </w:rPr>
        <w:t>approach</w:t>
      </w:r>
      <w:r w:rsidRPr="001B075E">
        <w:rPr>
          <w:rFonts w:ascii="Times New Roman" w:hAnsi="Times New Roman" w:cs="Times New Roman"/>
          <w:color w:val="000000" w:themeColor="text1"/>
          <w:szCs w:val="21"/>
        </w:rPr>
        <w:t xml:space="preserve"> to estimate the level of </w:t>
      </w:r>
      <w:r w:rsidR="00B855BF" w:rsidRPr="001B075E">
        <w:rPr>
          <w:rFonts w:ascii="Times New Roman" w:hAnsi="Times New Roman" w:cs="Times New Roman"/>
          <w:color w:val="000000" w:themeColor="text1"/>
          <w:szCs w:val="21"/>
        </w:rPr>
        <w:t>a</w:t>
      </w:r>
      <w:r w:rsidR="00B855BF" w:rsidRPr="001B075E">
        <w:rPr>
          <w:rFonts w:ascii="Times New Roman" w:hAnsi="Times New Roman" w:cs="Times New Roman" w:hint="eastAsia"/>
          <w:color w:val="000000" w:themeColor="text1"/>
          <w:szCs w:val="21"/>
        </w:rPr>
        <w:t>n</w:t>
      </w:r>
      <w:r w:rsidR="00B855BF" w:rsidRPr="001B075E">
        <w:rPr>
          <w:rFonts w:ascii="Times New Roman" w:hAnsi="Times New Roman" w:cs="Times New Roman"/>
          <w:color w:val="000000" w:themeColor="text1"/>
          <w:szCs w:val="21"/>
        </w:rPr>
        <w:t xml:space="preserve"> </w:t>
      </w:r>
      <w:r w:rsidR="00B855BF"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w:t>
      </w:r>
      <w:r w:rsidR="00B855BF"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investment inefficiency and </w:t>
      </w:r>
      <w:r w:rsidR="00307A88" w:rsidRPr="001B075E">
        <w:rPr>
          <w:rFonts w:ascii="Times New Roman" w:eastAsia="TimesNewRoman" w:hAnsi="Times New Roman" w:cs="Times New Roman"/>
          <w:color w:val="000000" w:themeColor="text1"/>
          <w:kern w:val="0"/>
          <w:szCs w:val="21"/>
        </w:rPr>
        <w:t>anomaly</w:t>
      </w:r>
      <w:r w:rsidR="00B855BF" w:rsidRPr="001B075E">
        <w:rPr>
          <w:rFonts w:ascii="Times New Roman" w:hAnsi="Times New Roman" w:cs="Times New Roman" w:hint="eastAsia"/>
          <w:color w:val="000000" w:themeColor="text1"/>
          <w:szCs w:val="21"/>
        </w:rPr>
        <w:t xml:space="preserve"> in a given year</w:t>
      </w:r>
      <w:r w:rsidRPr="001B075E">
        <w:rPr>
          <w:rFonts w:ascii="Times New Roman" w:hAnsi="Times New Roman" w:cs="Times New Roman"/>
          <w:color w:val="000000" w:themeColor="text1"/>
          <w:szCs w:val="21"/>
        </w:rPr>
        <w:t>.</w:t>
      </w:r>
    </w:p>
    <w:p w:rsidR="00021244" w:rsidRPr="001B075E" w:rsidRDefault="00021244" w:rsidP="00241C1C">
      <w:pPr>
        <w:autoSpaceDE w:val="0"/>
        <w:autoSpaceDN w:val="0"/>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In order to construct</w:t>
      </w:r>
      <w:r w:rsidR="00E62DC4" w:rsidRPr="001B075E">
        <w:rPr>
          <w:rFonts w:ascii="Times New Roman" w:hAnsi="Times New Roman" w:cs="Times New Roman" w:hint="eastAsia"/>
          <w:color w:val="000000" w:themeColor="text1"/>
          <w:szCs w:val="21"/>
        </w:rPr>
        <w:t xml:space="preserve"> the</w:t>
      </w:r>
      <w:r w:rsidRPr="001B075E">
        <w:rPr>
          <w:rFonts w:ascii="Times New Roman" w:hAnsi="Times New Roman" w:cs="Times New Roman"/>
          <w:color w:val="000000" w:themeColor="text1"/>
          <w:szCs w:val="21"/>
        </w:rPr>
        <w:t xml:space="preserve"> measures of underinvestment and overinvestment, I follow the approach suggested by Richardson (2006) and first estimate a model that predict</w:t>
      </w:r>
      <w:r w:rsidR="00273C78"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expected investment of a</w:t>
      </w:r>
      <w:r w:rsidR="005A48A6" w:rsidRPr="001B075E">
        <w:rPr>
          <w:rFonts w:ascii="Times New Roman" w:hAnsi="Times New Roman" w:cs="Times New Roman" w:hint="eastAsia"/>
          <w:color w:val="000000" w:themeColor="text1"/>
          <w:szCs w:val="21"/>
        </w:rPr>
        <w:t>n</w:t>
      </w:r>
      <w:r w:rsidRPr="001B075E">
        <w:rPr>
          <w:rFonts w:ascii="Times New Roman" w:hAnsi="Times New Roman" w:cs="Times New Roman"/>
          <w:color w:val="000000" w:themeColor="text1"/>
          <w:szCs w:val="21"/>
        </w:rPr>
        <w:t xml:space="preserve"> </w:t>
      </w:r>
      <w:r w:rsidR="005A48A6" w:rsidRPr="001B075E">
        <w:rPr>
          <w:rFonts w:ascii="Times New Roman" w:hAnsi="Times New Roman" w:cs="Times New Roman" w:hint="eastAsia"/>
          <w:color w:val="000000" w:themeColor="text1"/>
          <w:szCs w:val="21"/>
        </w:rPr>
        <w:lastRenderedPageBreak/>
        <w:t>enterprise</w:t>
      </w:r>
      <w:r w:rsidRPr="001B075E">
        <w:rPr>
          <w:rFonts w:ascii="Times New Roman" w:hAnsi="Times New Roman" w:cs="Times New Roman"/>
          <w:color w:val="000000" w:themeColor="text1"/>
          <w:szCs w:val="21"/>
        </w:rPr>
        <w:t xml:space="preserve"> and then use residuals from this model as prox</w:t>
      </w:r>
      <w:r w:rsidR="00273C78" w:rsidRPr="001B075E">
        <w:rPr>
          <w:rFonts w:ascii="Times New Roman" w:hAnsi="Times New Roman" w:cs="Times New Roman" w:hint="eastAsia"/>
          <w:color w:val="000000" w:themeColor="text1"/>
          <w:szCs w:val="21"/>
        </w:rPr>
        <w:t>ies</w:t>
      </w:r>
      <w:r w:rsidRPr="001B075E">
        <w:rPr>
          <w:rFonts w:ascii="Times New Roman" w:hAnsi="Times New Roman" w:cs="Times New Roman"/>
          <w:color w:val="000000" w:themeColor="text1"/>
          <w:szCs w:val="21"/>
        </w:rPr>
        <w:t xml:space="preserve"> for inefficient investment. The model </w:t>
      </w:r>
      <w:r w:rsidR="00273C78" w:rsidRPr="001B075E">
        <w:rPr>
          <w:rFonts w:ascii="Times New Roman" w:hAnsi="Times New Roman" w:cs="Times New Roman" w:hint="eastAsia"/>
          <w:color w:val="000000" w:themeColor="text1"/>
          <w:szCs w:val="21"/>
        </w:rPr>
        <w:t xml:space="preserve">with some modifications </w:t>
      </w:r>
      <w:r w:rsidRPr="001B075E">
        <w:rPr>
          <w:rFonts w:ascii="Times New Roman" w:hAnsi="Times New Roman" w:cs="Times New Roman"/>
          <w:color w:val="000000" w:themeColor="text1"/>
          <w:szCs w:val="21"/>
        </w:rPr>
        <w:t xml:space="preserve">is </w:t>
      </w:r>
      <w:r w:rsidR="00273C78" w:rsidRPr="001B075E">
        <w:rPr>
          <w:rFonts w:ascii="Times New Roman" w:hAnsi="Times New Roman" w:cs="Times New Roman" w:hint="eastAsia"/>
          <w:color w:val="000000" w:themeColor="text1"/>
          <w:szCs w:val="21"/>
        </w:rPr>
        <w:t xml:space="preserve">specified </w:t>
      </w:r>
      <w:r w:rsidRPr="001B075E">
        <w:rPr>
          <w:rFonts w:ascii="Times New Roman" w:hAnsi="Times New Roman" w:cs="Times New Roman"/>
          <w:color w:val="000000" w:themeColor="text1"/>
          <w:szCs w:val="21"/>
        </w:rPr>
        <w:t xml:space="preserve">as follows: </w:t>
      </w:r>
    </w:p>
    <w:p w:rsidR="00021244" w:rsidRPr="001B075E" w:rsidRDefault="00D91C42" w:rsidP="00241C1C">
      <w:pPr>
        <w:snapToGrid w:val="0"/>
        <w:jc w:val="center"/>
        <w:rPr>
          <w:rFonts w:ascii="Times New Roman" w:hAnsi="Times New Roman" w:cs="Times New Roman"/>
          <w:color w:val="000000" w:themeColor="text1"/>
          <w:kern w:val="0"/>
          <w:sz w:val="20"/>
          <w:szCs w:val="20"/>
        </w:rPr>
      </w:pPr>
      <w:r w:rsidRPr="001B075E">
        <w:rPr>
          <w:rFonts w:ascii="Times New Roman" w:hAnsi="Times New Roman" w:cs="Times New Roman"/>
          <w:color w:val="000000" w:themeColor="text1"/>
          <w:position w:val="-30"/>
          <w:sz w:val="20"/>
          <w:szCs w:val="20"/>
        </w:rPr>
        <w:object w:dxaOrig="70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34.5pt" o:ole="">
            <v:imagedata r:id="rId8" o:title=""/>
          </v:shape>
          <o:OLEObject Type="Embed" ProgID="Equation.3" ShapeID="_x0000_i1025" DrawAspect="Content" ObjectID="_1489173397" r:id="rId9"/>
        </w:object>
      </w:r>
      <w:r w:rsidR="00021244" w:rsidRPr="001B075E">
        <w:rPr>
          <w:rFonts w:ascii="Times New Roman" w:hAnsi="Times New Roman" w:cs="Times New Roman"/>
          <w:color w:val="000000" w:themeColor="text1"/>
          <w:sz w:val="20"/>
          <w:szCs w:val="20"/>
        </w:rPr>
        <w:t xml:space="preserve">    (1)</w:t>
      </w:r>
    </w:p>
    <w:p w:rsidR="00732E17" w:rsidRPr="001B075E" w:rsidRDefault="00021244" w:rsidP="00241C1C">
      <w:pPr>
        <w:autoSpaceDE w:val="0"/>
        <w:autoSpaceDN w:val="0"/>
        <w:adjustRightInd w:val="0"/>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Where i is the sample </w:t>
      </w:r>
      <w:r w:rsidR="00383A64"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 and t </w:t>
      </w:r>
      <w:r w:rsidR="00383A64" w:rsidRPr="001B075E">
        <w:rPr>
          <w:rFonts w:ascii="Times New Roman" w:hAnsi="Times New Roman" w:cs="Times New Roman" w:hint="eastAsia"/>
          <w:color w:val="000000" w:themeColor="text1"/>
          <w:szCs w:val="21"/>
        </w:rPr>
        <w:t>denote</w:t>
      </w:r>
      <w:r w:rsidRPr="001B075E">
        <w:rPr>
          <w:rFonts w:ascii="Times New Roman" w:hAnsi="Times New Roman" w:cs="Times New Roman"/>
          <w:color w:val="000000" w:themeColor="text1"/>
          <w:szCs w:val="21"/>
        </w:rPr>
        <w:t xml:space="preserve">s the year in the sample period, respectively; </w:t>
      </w:r>
      <w:r w:rsidRPr="001B075E">
        <w:rPr>
          <w:rFonts w:ascii="Times New Roman" w:hAnsi="Times New Roman" w:cs="Times New Roman"/>
          <w:color w:val="000000" w:themeColor="text1"/>
          <w:position w:val="-4"/>
          <w:szCs w:val="21"/>
        </w:rPr>
        <w:object w:dxaOrig="200" w:dyaOrig="260">
          <v:shape id="_x0000_i1026" type="#_x0000_t75" style="width:10pt;height:13pt" o:ole="">
            <v:imagedata r:id="rId10" o:title=""/>
          </v:shape>
          <o:OLEObject Type="Embed" ProgID="Equation.3" ShapeID="_x0000_i1026" DrawAspect="Content" ObjectID="_1489173398" r:id="rId11"/>
        </w:object>
      </w:r>
      <w:r w:rsidRPr="001B075E">
        <w:rPr>
          <w:rFonts w:ascii="Times New Roman" w:hAnsi="Times New Roman" w:cs="Times New Roman"/>
          <w:color w:val="000000" w:themeColor="text1"/>
          <w:szCs w:val="21"/>
        </w:rPr>
        <w:t xml:space="preserve"> is the </w:t>
      </w:r>
      <w:r w:rsidR="00383A64"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’s capital expenditures and measured as cash paid to acquire fixed assets, intangible assets and other long term assets minus net cash received from the sale of fixed assets, intangible assets and other long term assets in </w:t>
      </w:r>
      <w:r w:rsidR="002670E0" w:rsidRPr="001B075E">
        <w:rPr>
          <w:rFonts w:ascii="Times New Roman" w:hAnsi="Times New Roman" w:cs="Times New Roman"/>
          <w:color w:val="000000" w:themeColor="text1"/>
          <w:szCs w:val="21"/>
        </w:rPr>
        <w:t>year</w:t>
      </w:r>
      <w:r w:rsidRPr="001B075E">
        <w:rPr>
          <w:rFonts w:ascii="Times New Roman" w:hAnsi="Times New Roman" w:cs="Times New Roman"/>
          <w:color w:val="000000" w:themeColor="text1"/>
          <w:szCs w:val="21"/>
        </w:rPr>
        <w:t xml:space="preserve"> t scaled by the book value of total assets as of the end of year t-1. The prior period’s firm-level (lagged) investment is also included in model to capture non-modeled </w:t>
      </w:r>
      <w:r w:rsidR="00383A64"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 characteristics that </w:t>
      </w:r>
      <w:r w:rsidR="00383A64" w:rsidRPr="001B075E">
        <w:rPr>
          <w:rFonts w:ascii="Times New Roman" w:hAnsi="Times New Roman" w:cs="Times New Roman" w:hint="eastAsia"/>
          <w:color w:val="000000" w:themeColor="text1"/>
          <w:szCs w:val="21"/>
        </w:rPr>
        <w:t xml:space="preserve">could </w:t>
      </w:r>
      <w:r w:rsidRPr="001B075E">
        <w:rPr>
          <w:rFonts w:ascii="Times New Roman" w:hAnsi="Times New Roman" w:cs="Times New Roman"/>
          <w:color w:val="000000" w:themeColor="text1"/>
          <w:szCs w:val="21"/>
        </w:rPr>
        <w:t xml:space="preserve">affect investing decisions (Richardson, 2006) and the acceleration effect of investment. </w:t>
      </w:r>
    </w:p>
    <w:p w:rsidR="0055106D" w:rsidRPr="001B075E" w:rsidRDefault="00021244" w:rsidP="00241C1C">
      <w:pPr>
        <w:autoSpaceDE w:val="0"/>
        <w:autoSpaceDN w:val="0"/>
        <w:adjustRightInd w:val="0"/>
        <w:rPr>
          <w:rFonts w:ascii="Times New Roman" w:hAnsi="Times New Roman" w:cs="Times New Roman"/>
          <w:color w:val="000000" w:themeColor="text1"/>
          <w:szCs w:val="21"/>
        </w:rPr>
      </w:pPr>
      <w:r w:rsidRPr="001B075E">
        <w:rPr>
          <w:rFonts w:ascii="Times New Roman" w:hAnsi="Times New Roman" w:cs="Times New Roman"/>
          <w:color w:val="000000" w:themeColor="text1"/>
          <w:position w:val="-6"/>
          <w:szCs w:val="21"/>
        </w:rPr>
        <w:object w:dxaOrig="340" w:dyaOrig="279">
          <v:shape id="_x0000_i1027" type="#_x0000_t75" style="width:17.5pt;height:14.5pt" o:ole="">
            <v:imagedata r:id="rId12" o:title=""/>
          </v:shape>
          <o:OLEObject Type="Embed" ProgID="Equation.3" ShapeID="_x0000_i1027" DrawAspect="Content" ObjectID="_1489173399" r:id="rId13"/>
        </w:object>
      </w:r>
      <w:r w:rsidRPr="001B075E">
        <w:rPr>
          <w:rFonts w:ascii="Times New Roman" w:hAnsi="Times New Roman" w:cs="Times New Roman"/>
          <w:color w:val="000000" w:themeColor="text1"/>
          <w:szCs w:val="21"/>
        </w:rPr>
        <w:t xml:space="preserve"> is the </w:t>
      </w:r>
      <w:r w:rsidR="00383A64"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’s investment opportunities </w:t>
      </w:r>
      <w:r w:rsidR="002670E0" w:rsidRPr="001B075E">
        <w:rPr>
          <w:rFonts w:ascii="Times New Roman" w:hAnsi="Times New Roman" w:cs="Times New Roman"/>
          <w:color w:val="000000" w:themeColor="text1"/>
          <w:szCs w:val="21"/>
        </w:rPr>
        <w:t>in</w:t>
      </w:r>
      <w:r w:rsidRPr="001B075E">
        <w:rPr>
          <w:rFonts w:ascii="Times New Roman" w:hAnsi="Times New Roman" w:cs="Times New Roman"/>
          <w:color w:val="000000" w:themeColor="text1"/>
          <w:szCs w:val="21"/>
        </w:rPr>
        <w:t xml:space="preserve"> year t-1. In empirical studies, the variables commonly used to measure the </w:t>
      </w:r>
      <w:r w:rsidR="00383A64"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w:t>
      </w:r>
      <w:r w:rsidR="00383A64"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investment opportunities are Tobin’s q and growth ratio of sales, respectively. Tobin’s q is usually defined as the ratio of the market value of the </w:t>
      </w:r>
      <w:r w:rsidR="00600335"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 to </w:t>
      </w:r>
      <w:r w:rsidR="00732E17" w:rsidRPr="001B075E">
        <w:rPr>
          <w:rFonts w:ascii="Times New Roman" w:hAnsi="Times New Roman" w:cs="Times New Roman" w:hint="eastAsia"/>
          <w:color w:val="000000" w:themeColor="text1"/>
          <w:szCs w:val="21"/>
        </w:rPr>
        <w:t>its</w:t>
      </w:r>
      <w:r w:rsidRPr="001B075E">
        <w:rPr>
          <w:rFonts w:ascii="Times New Roman" w:hAnsi="Times New Roman" w:cs="Times New Roman"/>
          <w:color w:val="000000" w:themeColor="text1"/>
          <w:szCs w:val="21"/>
        </w:rPr>
        <w:t xml:space="preserve"> replacement cost. The </w:t>
      </w:r>
      <w:r w:rsidR="008C6933" w:rsidRPr="001B075E">
        <w:rPr>
          <w:rFonts w:ascii="Times New Roman" w:hAnsi="Times New Roman" w:cs="Times New Roman" w:hint="eastAsia"/>
          <w:color w:val="000000" w:themeColor="text1"/>
          <w:szCs w:val="21"/>
        </w:rPr>
        <w:t>enterprise</w:t>
      </w:r>
      <w:r w:rsidR="008C6933" w:rsidRPr="001B075E">
        <w:rPr>
          <w:rFonts w:ascii="Times New Roman" w:hAnsi="Times New Roman" w:cs="Times New Roman"/>
          <w:color w:val="000000" w:themeColor="text1"/>
          <w:szCs w:val="21"/>
        </w:rPr>
        <w:t>’</w:t>
      </w:r>
      <w:r w:rsidR="008C6933" w:rsidRPr="001B075E">
        <w:rPr>
          <w:rFonts w:ascii="Times New Roman" w:hAnsi="Times New Roman" w:cs="Times New Roman" w:hint="eastAsia"/>
          <w:color w:val="000000" w:themeColor="text1"/>
          <w:szCs w:val="21"/>
        </w:rPr>
        <w:t>s</w:t>
      </w:r>
      <w:r w:rsidR="008C6933"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szCs w:val="21"/>
        </w:rPr>
        <w:t xml:space="preserve">market value </w:t>
      </w:r>
      <w:r w:rsidR="008C6933" w:rsidRPr="001B075E">
        <w:rPr>
          <w:rFonts w:ascii="Times New Roman" w:hAnsi="Times New Roman" w:cs="Times New Roman" w:hint="eastAsia"/>
          <w:color w:val="000000" w:themeColor="text1"/>
          <w:szCs w:val="21"/>
        </w:rPr>
        <w:t>is</w:t>
      </w:r>
      <w:r w:rsidRPr="001B075E">
        <w:rPr>
          <w:rFonts w:ascii="Times New Roman" w:hAnsi="Times New Roman" w:cs="Times New Roman"/>
          <w:color w:val="000000" w:themeColor="text1"/>
          <w:szCs w:val="21"/>
        </w:rPr>
        <w:t xml:space="preserve"> the sum of the market value of the equity</w:t>
      </w:r>
      <w:r w:rsidR="00FD2578" w:rsidRPr="001B075E">
        <w:rPr>
          <w:rFonts w:ascii="Times New Roman" w:hAnsi="Times New Roman" w:cs="Times New Roman" w:hint="eastAsia"/>
          <w:color w:val="000000" w:themeColor="text1"/>
          <w:szCs w:val="21"/>
        </w:rPr>
        <w:t xml:space="preserve"> and</w:t>
      </w:r>
      <w:r w:rsidRPr="001B075E">
        <w:rPr>
          <w:rFonts w:ascii="Times New Roman" w:hAnsi="Times New Roman" w:cs="Times New Roman"/>
          <w:color w:val="000000" w:themeColor="text1"/>
          <w:szCs w:val="21"/>
        </w:rPr>
        <w:t xml:space="preserve"> the book value</w:t>
      </w:r>
      <w:r w:rsidR="00FD2578"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of short term debt</w:t>
      </w:r>
      <w:r w:rsidR="008C6933"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long term debt</w:t>
      </w:r>
      <w:r w:rsidR="008C6933" w:rsidRPr="001B075E">
        <w:rPr>
          <w:rFonts w:ascii="Times New Roman" w:hAnsi="Times New Roman" w:cs="Times New Roman"/>
          <w:color w:val="000000" w:themeColor="text1"/>
          <w:kern w:val="0"/>
          <w:szCs w:val="21"/>
        </w:rPr>
        <w:t>, preferred stock, and convertible securities</w:t>
      </w:r>
      <w:r w:rsidRPr="001B075E">
        <w:rPr>
          <w:rFonts w:ascii="Times New Roman" w:hAnsi="Times New Roman" w:cs="Times New Roman"/>
          <w:color w:val="000000" w:themeColor="text1"/>
          <w:szCs w:val="21"/>
        </w:rPr>
        <w:t>. The replacement cost</w:t>
      </w:r>
      <w:r w:rsidR="008C6933" w:rsidRPr="001B075E">
        <w:rPr>
          <w:rFonts w:ascii="Times New Roman" w:hAnsi="Times New Roman" w:cs="Times New Roman" w:hint="eastAsia"/>
          <w:color w:val="000000" w:themeColor="text1"/>
          <w:szCs w:val="21"/>
        </w:rPr>
        <w:t xml:space="preserve"> is</w:t>
      </w:r>
      <w:r w:rsidRPr="001B075E">
        <w:rPr>
          <w:rFonts w:ascii="Times New Roman" w:hAnsi="Times New Roman" w:cs="Times New Roman"/>
          <w:color w:val="000000" w:themeColor="text1"/>
          <w:szCs w:val="21"/>
        </w:rPr>
        <w:t xml:space="preserve"> measured as the book value of total assets. Tobin’s q is a poor proxy for the </w:t>
      </w:r>
      <w:r w:rsidR="000C289C" w:rsidRPr="001B075E">
        <w:rPr>
          <w:rFonts w:ascii="Times New Roman" w:hAnsi="Times New Roman" w:cs="Times New Roman" w:hint="eastAsia"/>
          <w:color w:val="000000" w:themeColor="text1"/>
          <w:szCs w:val="21"/>
        </w:rPr>
        <w:t>enterprise</w:t>
      </w:r>
      <w:r w:rsidR="000C289C" w:rsidRPr="001B075E">
        <w:rPr>
          <w:rFonts w:ascii="Times New Roman" w:hAnsi="Times New Roman" w:cs="Times New Roman"/>
          <w:color w:val="000000" w:themeColor="text1"/>
          <w:szCs w:val="21"/>
        </w:rPr>
        <w:t>’</w:t>
      </w:r>
      <w:r w:rsidRPr="001B075E">
        <w:rPr>
          <w:rFonts w:ascii="Times New Roman" w:hAnsi="Times New Roman" w:cs="Times New Roman"/>
          <w:color w:val="000000" w:themeColor="text1"/>
          <w:szCs w:val="21"/>
        </w:rPr>
        <w:t xml:space="preserve">s investment opportunities because it is an average value rather than marginal value (Hayashi, 1982; Lang, </w:t>
      </w:r>
      <w:proofErr w:type="spellStart"/>
      <w:r w:rsidRPr="001B075E">
        <w:rPr>
          <w:rFonts w:ascii="Times New Roman" w:hAnsi="Times New Roman" w:cs="Times New Roman"/>
          <w:color w:val="000000" w:themeColor="text1"/>
          <w:szCs w:val="21"/>
        </w:rPr>
        <w:t>Stulz</w:t>
      </w:r>
      <w:proofErr w:type="spellEnd"/>
      <w:r w:rsidRPr="001B075E">
        <w:rPr>
          <w:rFonts w:ascii="Times New Roman" w:hAnsi="Times New Roman" w:cs="Times New Roman"/>
          <w:color w:val="000000" w:themeColor="text1"/>
          <w:szCs w:val="21"/>
        </w:rPr>
        <w:t xml:space="preserve"> and Walking, 1991).</w:t>
      </w:r>
      <w:r w:rsidRPr="001B075E">
        <w:rPr>
          <w:rStyle w:val="a6"/>
          <w:rFonts w:ascii="Times New Roman" w:hAnsi="Times New Roman" w:cs="Times New Roman"/>
          <w:color w:val="000000" w:themeColor="text1"/>
          <w:szCs w:val="21"/>
        </w:rPr>
        <w:footnoteReference w:id="4"/>
      </w:r>
      <w:r w:rsidR="00055E31" w:rsidRPr="001B075E">
        <w:rPr>
          <w:rFonts w:ascii="Times New Roman" w:hAnsi="Times New Roman" w:cs="Times New Roman" w:hint="eastAsia"/>
          <w:color w:val="000000" w:themeColor="text1"/>
          <w:szCs w:val="21"/>
        </w:rPr>
        <w:t xml:space="preserve"> </w:t>
      </w:r>
      <w:r w:rsidR="00F10FDF" w:rsidRPr="001B075E">
        <w:rPr>
          <w:rFonts w:ascii="Times New Roman" w:hAnsi="Times New Roman" w:cs="Times New Roman" w:hint="eastAsia"/>
          <w:color w:val="000000" w:themeColor="text1"/>
          <w:szCs w:val="21"/>
        </w:rPr>
        <w:t>M</w:t>
      </w:r>
      <w:r w:rsidRPr="001B075E">
        <w:rPr>
          <w:rFonts w:ascii="Times New Roman" w:hAnsi="Times New Roman" w:cs="Times New Roman"/>
          <w:color w:val="000000" w:themeColor="text1"/>
          <w:szCs w:val="21"/>
        </w:rPr>
        <w:t>ore</w:t>
      </w:r>
      <w:r w:rsidR="00F10FDF" w:rsidRPr="001B075E">
        <w:rPr>
          <w:rFonts w:ascii="Times New Roman" w:hAnsi="Times New Roman" w:cs="Times New Roman" w:hint="eastAsia"/>
          <w:color w:val="000000" w:themeColor="text1"/>
          <w:szCs w:val="21"/>
        </w:rPr>
        <w:t>over</w:t>
      </w:r>
      <w:r w:rsidRPr="001B075E">
        <w:rPr>
          <w:rFonts w:ascii="Times New Roman" w:hAnsi="Times New Roman" w:cs="Times New Roman"/>
          <w:color w:val="000000" w:themeColor="text1"/>
          <w:szCs w:val="21"/>
        </w:rPr>
        <w:t>, marginal q itself is unobservable and difficult to measure</w:t>
      </w:r>
      <w:r w:rsidR="00F10FDF"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and the c</w:t>
      </w:r>
      <w:r w:rsidR="007A6702" w:rsidRPr="001B075E">
        <w:rPr>
          <w:rFonts w:ascii="Times New Roman" w:hAnsi="Times New Roman" w:cs="Times New Roman" w:hint="eastAsia"/>
          <w:color w:val="000000" w:themeColor="text1"/>
          <w:szCs w:val="21"/>
        </w:rPr>
        <w:t>alcul</w:t>
      </w:r>
      <w:r w:rsidRPr="001B075E">
        <w:rPr>
          <w:rFonts w:ascii="Times New Roman" w:hAnsi="Times New Roman" w:cs="Times New Roman"/>
          <w:color w:val="000000" w:themeColor="text1"/>
          <w:szCs w:val="21"/>
        </w:rPr>
        <w:t xml:space="preserve">ation of Tobin’s q will use stock prices. Due to the inefficiency and functional fixation problems of stock markets </w:t>
      </w:r>
      <w:r w:rsidR="001F7B52" w:rsidRPr="001B075E">
        <w:rPr>
          <w:rFonts w:ascii="Times New Roman" w:hAnsi="Times New Roman" w:cs="Times New Roman" w:hint="eastAsia"/>
          <w:color w:val="000000" w:themeColor="text1"/>
          <w:szCs w:val="21"/>
        </w:rPr>
        <w:t>of</w:t>
      </w:r>
      <w:r w:rsidRPr="001B075E">
        <w:rPr>
          <w:rFonts w:ascii="Times New Roman" w:hAnsi="Times New Roman" w:cs="Times New Roman"/>
          <w:color w:val="000000" w:themeColor="text1"/>
          <w:szCs w:val="21"/>
        </w:rPr>
        <w:t xml:space="preserve"> China, utilizing Tobin’s q </w:t>
      </w:r>
      <w:r w:rsidR="0063092B" w:rsidRPr="001B075E">
        <w:rPr>
          <w:rFonts w:ascii="Times New Roman" w:hAnsi="Times New Roman" w:cs="Times New Roman" w:hint="eastAsia"/>
          <w:color w:val="000000" w:themeColor="text1"/>
          <w:szCs w:val="21"/>
        </w:rPr>
        <w:t>as a</w:t>
      </w:r>
      <w:r w:rsidR="001F7B52" w:rsidRPr="001B075E">
        <w:rPr>
          <w:rFonts w:ascii="Times New Roman" w:hAnsi="Times New Roman" w:cs="Times New Roman" w:hint="eastAsia"/>
          <w:color w:val="000000" w:themeColor="text1"/>
          <w:szCs w:val="21"/>
        </w:rPr>
        <w:t xml:space="preserve"> proxy for</w:t>
      </w:r>
      <w:r w:rsidRPr="001B075E">
        <w:rPr>
          <w:rFonts w:ascii="Times New Roman" w:hAnsi="Times New Roman" w:cs="Times New Roman"/>
          <w:color w:val="000000" w:themeColor="text1"/>
          <w:szCs w:val="21"/>
        </w:rPr>
        <w:t xml:space="preserve"> the </w:t>
      </w:r>
      <w:r w:rsidR="001F7B52"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’s investment opportunities </w:t>
      </w:r>
      <w:r w:rsidRPr="001B075E">
        <w:rPr>
          <w:rFonts w:ascii="Times New Roman" w:eastAsia="TT132DO00" w:hAnsi="Times New Roman" w:cs="Times New Roman"/>
          <w:color w:val="000000" w:themeColor="text1"/>
          <w:kern w:val="0"/>
          <w:szCs w:val="21"/>
        </w:rPr>
        <w:t>is problematic</w:t>
      </w:r>
      <w:r w:rsidRPr="001B075E">
        <w:rPr>
          <w:rFonts w:ascii="Times New Roman" w:hAnsi="Times New Roman" w:cs="Times New Roman"/>
          <w:color w:val="000000" w:themeColor="text1"/>
          <w:szCs w:val="21"/>
        </w:rPr>
        <w:t xml:space="preserve"> and will </w:t>
      </w:r>
      <w:r w:rsidRPr="001B075E">
        <w:rPr>
          <w:rStyle w:val="hps"/>
          <w:rFonts w:ascii="Times New Roman" w:hAnsi="Times New Roman" w:cs="Times New Roman"/>
          <w:color w:val="000000" w:themeColor="text1"/>
          <w:szCs w:val="21"/>
        </w:rPr>
        <w:t>inevitably</w:t>
      </w:r>
      <w:r w:rsidRPr="001B075E">
        <w:rPr>
          <w:rFonts w:ascii="Times New Roman" w:hAnsi="Times New Roman" w:cs="Times New Roman"/>
          <w:color w:val="000000" w:themeColor="text1"/>
          <w:szCs w:val="21"/>
        </w:rPr>
        <w:t xml:space="preserve"> give rise to measurement errors. In addition, Alti (2003) has also confirmed that, since Tobin’s q mainly reflects option value </w:t>
      </w:r>
      <w:r w:rsidR="00F93EA1" w:rsidRPr="001B075E">
        <w:rPr>
          <w:rFonts w:ascii="Times New Roman" w:hAnsi="Times New Roman" w:cs="Times New Roman" w:hint="eastAsia"/>
          <w:color w:val="000000" w:themeColor="text1"/>
          <w:szCs w:val="21"/>
        </w:rPr>
        <w:t>link</w:t>
      </w:r>
      <w:r w:rsidRPr="001B075E">
        <w:rPr>
          <w:rFonts w:ascii="Times New Roman" w:hAnsi="Times New Roman" w:cs="Times New Roman"/>
          <w:color w:val="000000" w:themeColor="text1"/>
          <w:szCs w:val="21"/>
        </w:rPr>
        <w:t xml:space="preserve">ing to </w:t>
      </w:r>
      <w:r w:rsidR="00F93EA1" w:rsidRPr="001B075E">
        <w:rPr>
          <w:rFonts w:ascii="Times New Roman" w:hAnsi="Times New Roman" w:cs="Times New Roman" w:hint="eastAsia"/>
          <w:color w:val="000000" w:themeColor="text1"/>
          <w:szCs w:val="21"/>
        </w:rPr>
        <w:t>an enterprise</w:t>
      </w:r>
      <w:r w:rsidRPr="001B075E">
        <w:rPr>
          <w:rFonts w:ascii="Times New Roman" w:hAnsi="Times New Roman" w:cs="Times New Roman"/>
          <w:color w:val="000000" w:themeColor="text1"/>
          <w:szCs w:val="21"/>
        </w:rPr>
        <w:t xml:space="preserve"> long term growth potential but doesn’t </w:t>
      </w:r>
      <w:r w:rsidR="00F93EA1" w:rsidRPr="001B075E">
        <w:rPr>
          <w:rFonts w:ascii="Times New Roman" w:hAnsi="Times New Roman" w:cs="Times New Roman" w:hint="eastAsia"/>
          <w:color w:val="000000" w:themeColor="text1"/>
          <w:szCs w:val="21"/>
        </w:rPr>
        <w:t>offer</w:t>
      </w:r>
      <w:r w:rsidRPr="001B075E">
        <w:rPr>
          <w:rFonts w:ascii="Times New Roman" w:hAnsi="Times New Roman" w:cs="Times New Roman"/>
          <w:color w:val="000000" w:themeColor="text1"/>
          <w:szCs w:val="21"/>
        </w:rPr>
        <w:t xml:space="preserve"> information about investment opportunities in the near-term, Tobin’s q performs as a noisy measure of short-term investment expectations. Thus, to control </w:t>
      </w:r>
      <w:r w:rsidR="00F93EA1" w:rsidRPr="001B075E">
        <w:rPr>
          <w:rFonts w:ascii="Times New Roman" w:hAnsi="Times New Roman" w:cs="Times New Roman" w:hint="eastAsia"/>
          <w:color w:val="000000" w:themeColor="text1"/>
          <w:szCs w:val="21"/>
        </w:rPr>
        <w:t xml:space="preserve">for </w:t>
      </w:r>
      <w:r w:rsidRPr="001B075E">
        <w:rPr>
          <w:rFonts w:ascii="Times New Roman" w:hAnsi="Times New Roman" w:cs="Times New Roman"/>
          <w:color w:val="000000" w:themeColor="text1"/>
          <w:szCs w:val="21"/>
        </w:rPr>
        <w:t>possible measurement error in Tobin’s q, I use growth ratio of sales as a proxy for a</w:t>
      </w:r>
      <w:r w:rsidR="00F93EA1" w:rsidRPr="001B075E">
        <w:rPr>
          <w:rFonts w:ascii="Times New Roman" w:hAnsi="Times New Roman" w:cs="Times New Roman" w:hint="eastAsia"/>
          <w:color w:val="000000" w:themeColor="text1"/>
          <w:szCs w:val="21"/>
        </w:rPr>
        <w:t>n</w:t>
      </w:r>
      <w:r w:rsidRPr="001B075E">
        <w:rPr>
          <w:rFonts w:ascii="Times New Roman" w:hAnsi="Times New Roman" w:cs="Times New Roman"/>
          <w:color w:val="000000" w:themeColor="text1"/>
          <w:szCs w:val="21"/>
        </w:rPr>
        <w:t xml:space="preserve"> </w:t>
      </w:r>
      <w:r w:rsidR="00F93EA1"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’s investment opportunities to estimate the </w:t>
      </w:r>
      <w:r w:rsidR="005B3BF9" w:rsidRPr="001B075E">
        <w:rPr>
          <w:rFonts w:ascii="Times New Roman" w:hAnsi="Times New Roman" w:cs="Times New Roman" w:hint="eastAsia"/>
          <w:color w:val="000000" w:themeColor="text1"/>
          <w:szCs w:val="21"/>
        </w:rPr>
        <w:t>Model (1)</w:t>
      </w:r>
      <w:r w:rsidRPr="001B075E">
        <w:rPr>
          <w:rFonts w:ascii="Times New Roman" w:hAnsi="Times New Roman" w:cs="Times New Roman"/>
          <w:color w:val="000000" w:themeColor="text1"/>
          <w:szCs w:val="21"/>
        </w:rPr>
        <w:t xml:space="preserve">. </w:t>
      </w:r>
    </w:p>
    <w:p w:rsidR="0055106D" w:rsidRPr="001B075E" w:rsidRDefault="00021244" w:rsidP="00241C1C">
      <w:pPr>
        <w:autoSpaceDE w:val="0"/>
        <w:autoSpaceDN w:val="0"/>
        <w:adjustRightInd w:val="0"/>
        <w:rPr>
          <w:rFonts w:ascii="Times New Roman" w:hAnsi="Times New Roman" w:cs="Times New Roman"/>
          <w:color w:val="000000" w:themeColor="text1"/>
          <w:szCs w:val="21"/>
        </w:rPr>
      </w:pPr>
      <w:r w:rsidRPr="001B075E">
        <w:rPr>
          <w:rFonts w:ascii="Times New Roman" w:hAnsi="Times New Roman" w:cs="Times New Roman"/>
          <w:color w:val="000000" w:themeColor="text1"/>
          <w:position w:val="-6"/>
          <w:szCs w:val="21"/>
        </w:rPr>
        <w:object w:dxaOrig="560" w:dyaOrig="279">
          <v:shape id="_x0000_i1028" type="#_x0000_t75" style="width:27.5pt;height:14.5pt" o:ole="">
            <v:imagedata r:id="rId14" o:title=""/>
          </v:shape>
          <o:OLEObject Type="Embed" ProgID="Equation.3" ShapeID="_x0000_i1028" DrawAspect="Content" ObjectID="_1489173400" r:id="rId15"/>
        </w:object>
      </w:r>
      <w:r w:rsidRPr="001B075E">
        <w:rPr>
          <w:rFonts w:ascii="Times New Roman" w:hAnsi="Times New Roman" w:cs="Times New Roman"/>
          <w:color w:val="000000" w:themeColor="text1"/>
          <w:szCs w:val="21"/>
        </w:rPr>
        <w:t xml:space="preserve"> is the </w:t>
      </w:r>
      <w:r w:rsidR="00F361FE"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’s cash and cash equivalent </w:t>
      </w:r>
      <w:r w:rsidR="002670E0" w:rsidRPr="001B075E">
        <w:rPr>
          <w:rFonts w:ascii="Times New Roman" w:hAnsi="Times New Roman" w:cs="Times New Roman"/>
          <w:color w:val="000000" w:themeColor="text1"/>
          <w:szCs w:val="21"/>
        </w:rPr>
        <w:t xml:space="preserve">in year t-1 </w:t>
      </w:r>
      <w:r w:rsidRPr="001B075E">
        <w:rPr>
          <w:rFonts w:ascii="Times New Roman" w:hAnsi="Times New Roman" w:cs="Times New Roman"/>
          <w:color w:val="000000" w:themeColor="text1"/>
          <w:szCs w:val="21"/>
        </w:rPr>
        <w:t xml:space="preserve">divided by book value of total assets as of </w:t>
      </w:r>
      <w:r w:rsidR="001850E6" w:rsidRPr="001B075E">
        <w:rPr>
          <w:rFonts w:ascii="Times New Roman" w:hAnsi="Times New Roman" w:cs="Times New Roman"/>
          <w:color w:val="000000" w:themeColor="text1"/>
          <w:szCs w:val="21"/>
        </w:rPr>
        <w:t xml:space="preserve">the end of </w:t>
      </w:r>
      <w:r w:rsidRPr="001B075E">
        <w:rPr>
          <w:rFonts w:ascii="Times New Roman" w:hAnsi="Times New Roman" w:cs="Times New Roman"/>
          <w:color w:val="000000" w:themeColor="text1"/>
          <w:szCs w:val="21"/>
        </w:rPr>
        <w:t xml:space="preserve">year t-1. </w:t>
      </w:r>
      <w:r w:rsidRPr="001B075E">
        <w:rPr>
          <w:rFonts w:ascii="Times New Roman" w:hAnsi="Times New Roman" w:cs="Times New Roman"/>
          <w:color w:val="000000" w:themeColor="text1"/>
          <w:position w:val="-6"/>
          <w:szCs w:val="21"/>
        </w:rPr>
        <w:object w:dxaOrig="620" w:dyaOrig="279">
          <v:shape id="_x0000_i1029" type="#_x0000_t75" style="width:31pt;height:14.5pt" o:ole="">
            <v:imagedata r:id="rId16" o:title=""/>
          </v:shape>
          <o:OLEObject Type="Embed" ProgID="Equation.3" ShapeID="_x0000_i1029" DrawAspect="Content" ObjectID="_1489173401" r:id="rId17"/>
        </w:object>
      </w:r>
      <w:r w:rsidRPr="001B075E">
        <w:rPr>
          <w:rFonts w:ascii="Times New Roman" w:hAnsi="Times New Roman" w:cs="Times New Roman"/>
          <w:color w:val="000000" w:themeColor="text1"/>
          <w:szCs w:val="21"/>
        </w:rPr>
        <w:t xml:space="preserve"> is the natural logarithm transformation of book value of total assets </w:t>
      </w:r>
      <w:r w:rsidR="002670E0" w:rsidRPr="001B075E">
        <w:rPr>
          <w:rFonts w:ascii="Times New Roman" w:hAnsi="Times New Roman" w:cs="Times New Roman"/>
          <w:color w:val="000000" w:themeColor="text1"/>
          <w:szCs w:val="21"/>
        </w:rPr>
        <w:t>as of the end of</w:t>
      </w:r>
      <w:r w:rsidRPr="001B075E">
        <w:rPr>
          <w:rFonts w:ascii="Times New Roman" w:hAnsi="Times New Roman" w:cs="Times New Roman"/>
          <w:color w:val="000000" w:themeColor="text1"/>
          <w:szCs w:val="21"/>
        </w:rPr>
        <w:t xml:space="preserve"> t-1, used to control </w:t>
      </w:r>
      <w:r w:rsidR="000C24DF" w:rsidRPr="001B075E">
        <w:rPr>
          <w:rFonts w:ascii="Times New Roman" w:hAnsi="Times New Roman" w:cs="Times New Roman" w:hint="eastAsia"/>
          <w:color w:val="000000" w:themeColor="text1"/>
          <w:szCs w:val="21"/>
        </w:rPr>
        <w:t xml:space="preserve">for </w:t>
      </w:r>
      <w:r w:rsidRPr="001B075E">
        <w:rPr>
          <w:rFonts w:ascii="Times New Roman" w:hAnsi="Times New Roman" w:cs="Times New Roman"/>
          <w:color w:val="000000" w:themeColor="text1"/>
          <w:szCs w:val="21"/>
        </w:rPr>
        <w:t xml:space="preserve">the effect of </w:t>
      </w:r>
      <w:r w:rsidR="00DE101E"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 size on the investment. </w:t>
      </w:r>
      <w:r w:rsidRPr="001B075E">
        <w:rPr>
          <w:rFonts w:ascii="Times New Roman" w:hAnsi="Times New Roman" w:cs="Times New Roman"/>
          <w:color w:val="000000" w:themeColor="text1"/>
          <w:position w:val="-6"/>
          <w:szCs w:val="21"/>
        </w:rPr>
        <w:object w:dxaOrig="480" w:dyaOrig="279">
          <v:shape id="_x0000_i1030" type="#_x0000_t75" style="width:24pt;height:14.5pt" o:ole="">
            <v:imagedata r:id="rId18" o:title=""/>
          </v:shape>
          <o:OLEObject Type="Embed" ProgID="Equation.3" ShapeID="_x0000_i1030" DrawAspect="Content" ObjectID="_1489173402" r:id="rId19"/>
        </w:object>
      </w:r>
      <w:r w:rsidRPr="001B075E">
        <w:rPr>
          <w:rFonts w:ascii="Times New Roman" w:hAnsi="Times New Roman" w:cs="Times New Roman"/>
          <w:color w:val="000000" w:themeColor="text1"/>
          <w:szCs w:val="21"/>
        </w:rPr>
        <w:t xml:space="preserve"> is return on assets </w:t>
      </w:r>
      <w:r w:rsidR="002670E0" w:rsidRPr="001B075E">
        <w:rPr>
          <w:rFonts w:ascii="Times New Roman" w:hAnsi="Times New Roman" w:cs="Times New Roman"/>
          <w:color w:val="000000" w:themeColor="text1"/>
          <w:szCs w:val="21"/>
        </w:rPr>
        <w:t>in</w:t>
      </w:r>
      <w:r w:rsidRPr="001B075E">
        <w:rPr>
          <w:rFonts w:ascii="Times New Roman" w:hAnsi="Times New Roman" w:cs="Times New Roman"/>
          <w:color w:val="000000" w:themeColor="text1"/>
          <w:szCs w:val="21"/>
        </w:rPr>
        <w:t xml:space="preserve"> year t-1, equal to the ratio of the profit after tax to book value of total assets. Prior period’s </w:t>
      </w:r>
      <w:r w:rsidR="00BE1A6B" w:rsidRPr="001B075E">
        <w:rPr>
          <w:rFonts w:ascii="Times New Roman" w:hAnsi="Times New Roman" w:cs="Times New Roman"/>
          <w:color w:val="000000" w:themeColor="text1"/>
          <w:szCs w:val="21"/>
        </w:rPr>
        <w:t>return on assets</w:t>
      </w:r>
      <w:r w:rsidRPr="001B075E">
        <w:rPr>
          <w:rFonts w:ascii="Times New Roman" w:hAnsi="Times New Roman" w:cs="Times New Roman"/>
          <w:color w:val="000000" w:themeColor="text1"/>
          <w:szCs w:val="21"/>
        </w:rPr>
        <w:t xml:space="preserve"> </w:t>
      </w:r>
      <w:r w:rsidR="00BE1A6B" w:rsidRPr="001B075E">
        <w:rPr>
          <w:rFonts w:ascii="Times New Roman" w:hAnsi="Times New Roman" w:cs="Times New Roman" w:hint="eastAsia"/>
          <w:color w:val="000000" w:themeColor="text1"/>
          <w:szCs w:val="21"/>
        </w:rPr>
        <w:t>is</w:t>
      </w:r>
      <w:r w:rsidRPr="001B075E">
        <w:rPr>
          <w:rFonts w:ascii="Times New Roman" w:hAnsi="Times New Roman" w:cs="Times New Roman"/>
          <w:color w:val="000000" w:themeColor="text1"/>
          <w:szCs w:val="21"/>
        </w:rPr>
        <w:t xml:space="preserve"> included as an additional variable to capture growth opportunities not reflected in </w:t>
      </w:r>
      <w:r w:rsidRPr="001B075E">
        <w:rPr>
          <w:rFonts w:ascii="Times New Roman" w:hAnsi="Times New Roman" w:cs="Times New Roman"/>
          <w:color w:val="000000" w:themeColor="text1"/>
          <w:position w:val="-6"/>
          <w:szCs w:val="21"/>
        </w:rPr>
        <w:object w:dxaOrig="340" w:dyaOrig="279">
          <v:shape id="_x0000_i1031" type="#_x0000_t75" style="width:17.5pt;height:14.5pt" o:ole="">
            <v:imagedata r:id="rId12" o:title=""/>
          </v:shape>
          <o:OLEObject Type="Embed" ProgID="Equation.3" ShapeID="_x0000_i1031" DrawAspect="Content" ObjectID="_1489173403" r:id="rId20"/>
        </w:objec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position w:val="-6"/>
          <w:szCs w:val="21"/>
        </w:rPr>
        <w:object w:dxaOrig="560" w:dyaOrig="279">
          <v:shape id="_x0000_i1032" type="#_x0000_t75" style="width:27.5pt;height:14.5pt" o:ole="">
            <v:imagedata r:id="rId21" o:title=""/>
          </v:shape>
          <o:OLEObject Type="Embed" ProgID="Equation.3" ShapeID="_x0000_i1032" DrawAspect="Content" ObjectID="_1489173404" r:id="rId22"/>
        </w:object>
      </w:r>
      <w:r w:rsidRPr="001B075E">
        <w:rPr>
          <w:rFonts w:ascii="Times New Roman" w:hAnsi="Times New Roman" w:cs="Times New Roman"/>
          <w:color w:val="000000" w:themeColor="text1"/>
          <w:szCs w:val="21"/>
        </w:rPr>
        <w:t xml:space="preserve"> is debt-to-asset ratio </w:t>
      </w:r>
      <w:r w:rsidR="00BE1A6B" w:rsidRPr="001B075E">
        <w:rPr>
          <w:rFonts w:ascii="Times New Roman" w:hAnsi="Times New Roman" w:cs="Times New Roman"/>
          <w:color w:val="000000" w:themeColor="text1"/>
          <w:szCs w:val="21"/>
        </w:rPr>
        <w:t>in year t-1</w:t>
      </w:r>
      <w:r w:rsidR="00BE1A6B"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color w:val="000000" w:themeColor="text1"/>
          <w:szCs w:val="21"/>
        </w:rPr>
        <w:t xml:space="preserve">and </w:t>
      </w:r>
      <w:r w:rsidR="00BE1A6B" w:rsidRPr="001B075E">
        <w:rPr>
          <w:rFonts w:ascii="Times New Roman" w:hAnsi="Times New Roman" w:cs="Times New Roman" w:hint="eastAsia"/>
          <w:color w:val="000000" w:themeColor="text1"/>
          <w:szCs w:val="21"/>
        </w:rPr>
        <w:t>calculated</w:t>
      </w:r>
      <w:r w:rsidRPr="001B075E">
        <w:rPr>
          <w:rFonts w:ascii="Times New Roman" w:hAnsi="Times New Roman" w:cs="Times New Roman"/>
          <w:color w:val="000000" w:themeColor="text1"/>
          <w:szCs w:val="21"/>
        </w:rPr>
        <w:t xml:space="preserve"> as book value of total debt (the sum of short-term debt and long-term debt) divided by book value of total assets as of end of year t-1. </w:t>
      </w:r>
      <w:r w:rsidRPr="001B075E">
        <w:rPr>
          <w:rFonts w:ascii="Times New Roman" w:hAnsi="Times New Roman" w:cs="Times New Roman"/>
          <w:color w:val="000000" w:themeColor="text1"/>
          <w:position w:val="-10"/>
          <w:szCs w:val="21"/>
        </w:rPr>
        <w:object w:dxaOrig="720" w:dyaOrig="320">
          <v:shape id="_x0000_i1033" type="#_x0000_t75" style="width:36pt;height:15.5pt" o:ole="">
            <v:imagedata r:id="rId23" o:title=""/>
          </v:shape>
          <o:OLEObject Type="Embed" ProgID="Equation.3" ShapeID="_x0000_i1033" DrawAspect="Content" ObjectID="_1489173405" r:id="rId24"/>
        </w:object>
      </w:r>
      <w:r w:rsidRPr="001B075E">
        <w:rPr>
          <w:rFonts w:ascii="Times New Roman" w:hAnsi="Times New Roman" w:cs="Times New Roman"/>
          <w:color w:val="000000" w:themeColor="text1"/>
          <w:szCs w:val="21"/>
        </w:rPr>
        <w:t xml:space="preserve"> is the natural logarithm of the number of years the </w:t>
      </w:r>
      <w:r w:rsidR="00192F55"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 has been listed on the stock exchanges in China since </w:t>
      </w:r>
      <w:r w:rsidR="00E40973" w:rsidRPr="001B075E">
        <w:rPr>
          <w:rFonts w:ascii="Times New Roman" w:hAnsi="Times New Roman" w:cs="Times New Roman"/>
          <w:color w:val="000000" w:themeColor="text1"/>
          <w:kern w:val="0"/>
          <w:szCs w:val="21"/>
        </w:rPr>
        <w:t>the initial public offering</w:t>
      </w:r>
      <w:r w:rsidR="00E40973"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color w:val="000000" w:themeColor="text1"/>
          <w:szCs w:val="21"/>
        </w:rPr>
        <w:t>IPO</w:t>
      </w:r>
      <w:r w:rsidR="00E40973"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I </w:t>
      </w:r>
      <w:r w:rsidRPr="001B075E">
        <w:rPr>
          <w:rFonts w:ascii="Times New Roman" w:eastAsia="AdvTimes" w:hAnsi="Times New Roman" w:cs="Times New Roman"/>
          <w:color w:val="000000" w:themeColor="text1"/>
          <w:kern w:val="0"/>
          <w:szCs w:val="21"/>
        </w:rPr>
        <w:t xml:space="preserve">take </w:t>
      </w:r>
      <w:r w:rsidR="00F32A26" w:rsidRPr="001B075E">
        <w:rPr>
          <w:rFonts w:ascii="Times New Roman" w:eastAsia="AdvTimes" w:hAnsi="Times New Roman" w:cs="Times New Roman" w:hint="eastAsia"/>
          <w:color w:val="000000" w:themeColor="text1"/>
          <w:kern w:val="0"/>
          <w:szCs w:val="21"/>
        </w:rPr>
        <w:t xml:space="preserve">the </w:t>
      </w:r>
      <w:r w:rsidR="00E40973" w:rsidRPr="001B075E">
        <w:rPr>
          <w:rFonts w:ascii="Times New Roman" w:eastAsia="AdvTimes" w:hAnsi="Times New Roman" w:cs="Times New Roman" w:hint="eastAsia"/>
          <w:color w:val="000000" w:themeColor="text1"/>
          <w:kern w:val="0"/>
          <w:szCs w:val="21"/>
        </w:rPr>
        <w:t>natur</w:t>
      </w:r>
      <w:r w:rsidR="00563CA3" w:rsidRPr="001B075E">
        <w:rPr>
          <w:rFonts w:ascii="Times New Roman" w:eastAsia="AdvTimes" w:hAnsi="Times New Roman" w:cs="Times New Roman" w:hint="eastAsia"/>
          <w:color w:val="000000" w:themeColor="text1"/>
          <w:kern w:val="0"/>
          <w:szCs w:val="21"/>
        </w:rPr>
        <w:t>al</w:t>
      </w:r>
      <w:r w:rsidR="00E40973" w:rsidRPr="001B075E">
        <w:rPr>
          <w:rFonts w:ascii="Times New Roman" w:eastAsia="AdvTimes" w:hAnsi="Times New Roman" w:cs="Times New Roman" w:hint="eastAsia"/>
          <w:color w:val="000000" w:themeColor="text1"/>
          <w:kern w:val="0"/>
          <w:szCs w:val="21"/>
        </w:rPr>
        <w:t xml:space="preserve"> </w:t>
      </w:r>
      <w:r w:rsidRPr="001B075E">
        <w:rPr>
          <w:rFonts w:ascii="Times New Roman" w:hAnsi="Times New Roman" w:cs="Times New Roman"/>
          <w:color w:val="000000" w:themeColor="text1"/>
          <w:szCs w:val="21"/>
        </w:rPr>
        <w:t>logarithm</w:t>
      </w:r>
      <w:r w:rsidRPr="001B075E">
        <w:rPr>
          <w:rFonts w:ascii="Times New Roman" w:eastAsia="AdvTimes" w:hAnsi="Times New Roman" w:cs="Times New Roman"/>
          <w:color w:val="000000" w:themeColor="text1"/>
          <w:kern w:val="0"/>
          <w:szCs w:val="21"/>
        </w:rPr>
        <w:t xml:space="preserve">s to reduce the skewness in the distribution of </w:t>
      </w:r>
      <w:r w:rsidRPr="001B075E">
        <w:rPr>
          <w:rFonts w:ascii="Times New Roman" w:hAnsi="Times New Roman" w:cs="Times New Roman"/>
          <w:color w:val="000000" w:themeColor="text1"/>
          <w:szCs w:val="21"/>
        </w:rPr>
        <w:t>the number of years listed on the stock exchanges</w:t>
      </w:r>
      <w:r w:rsidRPr="001B075E">
        <w:rPr>
          <w:rFonts w:ascii="Times New Roman" w:eastAsia="AdvTimes" w:hAnsi="Times New Roman" w:cs="Times New Roman"/>
          <w:color w:val="000000" w:themeColor="text1"/>
          <w:kern w:val="0"/>
          <w:szCs w:val="21"/>
        </w:rPr>
        <w:t xml:space="preserve">. </w:t>
      </w:r>
      <w:r w:rsidRPr="001B075E">
        <w:rPr>
          <w:rFonts w:ascii="Times New Roman" w:hAnsi="Times New Roman" w:cs="Times New Roman"/>
          <w:color w:val="000000" w:themeColor="text1"/>
          <w:szCs w:val="21"/>
        </w:rPr>
        <w:t xml:space="preserve">Firm level investment will be relatively lower when it is more difficult to raise additional </w:t>
      </w:r>
      <w:r w:rsidR="003C5DF2" w:rsidRPr="001B075E">
        <w:rPr>
          <w:rFonts w:ascii="Times New Roman" w:hAnsi="Times New Roman" w:cs="Times New Roman" w:hint="eastAsia"/>
          <w:color w:val="000000" w:themeColor="text1"/>
          <w:szCs w:val="21"/>
        </w:rPr>
        <w:t>funds</w:t>
      </w:r>
      <w:r w:rsidRPr="001B075E">
        <w:rPr>
          <w:rFonts w:ascii="Times New Roman" w:hAnsi="Times New Roman" w:cs="Times New Roman"/>
          <w:color w:val="000000" w:themeColor="text1"/>
          <w:szCs w:val="21"/>
        </w:rPr>
        <w:t xml:space="preserve"> to finance the new investment as captured by leverage, </w:t>
      </w:r>
      <w:r w:rsidR="001F7C69"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 size, </w:t>
      </w:r>
      <w:r w:rsidR="001F7C69"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 maturity and level of cash (Richardson, 2006). </w:t>
      </w:r>
    </w:p>
    <w:p w:rsidR="00021244" w:rsidRPr="001B075E" w:rsidRDefault="00021244" w:rsidP="00241C1C">
      <w:pPr>
        <w:autoSpaceDE w:val="0"/>
        <w:autoSpaceDN w:val="0"/>
        <w:adjustRightInd w:val="0"/>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lastRenderedPageBreak/>
        <w:t xml:space="preserve">Finally, I include industry indicators, </w:t>
      </w:r>
      <w:r w:rsidRPr="001B075E">
        <w:rPr>
          <w:rFonts w:ascii="Times New Roman" w:hAnsi="Times New Roman" w:cs="Times New Roman"/>
          <w:color w:val="000000" w:themeColor="text1"/>
          <w:position w:val="-6"/>
          <w:szCs w:val="21"/>
        </w:rPr>
        <w:object w:dxaOrig="420" w:dyaOrig="279">
          <v:shape id="_x0000_i1034" type="#_x0000_t75" style="width:21pt;height:14.5pt" o:ole="">
            <v:imagedata r:id="rId25" o:title=""/>
          </v:shape>
          <o:OLEObject Type="Embed" ProgID="Equation.3" ShapeID="_x0000_i1034" DrawAspect="Content" ObjectID="_1489173406" r:id="rId26"/>
        </w:object>
      </w:r>
      <w:r w:rsidRPr="001B075E">
        <w:rPr>
          <w:rFonts w:ascii="Times New Roman" w:hAnsi="Times New Roman" w:cs="Times New Roman"/>
          <w:color w:val="000000" w:themeColor="text1"/>
          <w:szCs w:val="21"/>
        </w:rPr>
        <w:t xml:space="preserve">, and year indicators, </w:t>
      </w:r>
      <w:r w:rsidRPr="001B075E">
        <w:rPr>
          <w:rFonts w:ascii="Times New Roman" w:hAnsi="Times New Roman" w:cs="Times New Roman"/>
          <w:color w:val="000000" w:themeColor="text1"/>
          <w:position w:val="-6"/>
          <w:szCs w:val="21"/>
        </w:rPr>
        <w:object w:dxaOrig="520" w:dyaOrig="279">
          <v:shape id="_x0000_i1035" type="#_x0000_t75" style="width:26.5pt;height:14.5pt" o:ole="">
            <v:imagedata r:id="rId27" o:title=""/>
          </v:shape>
          <o:OLEObject Type="Embed" ProgID="Equation.3" ShapeID="_x0000_i1035" DrawAspect="Content" ObjectID="_1489173407" r:id="rId28"/>
        </w:object>
      </w:r>
      <w:r w:rsidRPr="001B075E">
        <w:rPr>
          <w:rFonts w:ascii="Times New Roman" w:hAnsi="Times New Roman" w:cs="Times New Roman"/>
          <w:color w:val="000000" w:themeColor="text1"/>
          <w:szCs w:val="21"/>
        </w:rPr>
        <w:t xml:space="preserve">, since firm-level investment patterns may systematically vary with </w:t>
      </w:r>
      <w:r w:rsidR="003C5DF2" w:rsidRPr="001B075E">
        <w:rPr>
          <w:rFonts w:ascii="Times New Roman" w:hAnsi="Times New Roman" w:cs="Times New Roman"/>
          <w:color w:val="000000" w:themeColor="text1"/>
          <w:szCs w:val="21"/>
        </w:rPr>
        <w:t xml:space="preserve">industry </w:t>
      </w:r>
      <w:r w:rsidRPr="001B075E">
        <w:rPr>
          <w:rFonts w:ascii="Times New Roman" w:hAnsi="Times New Roman" w:cs="Times New Roman"/>
          <w:color w:val="000000" w:themeColor="text1"/>
          <w:szCs w:val="21"/>
        </w:rPr>
        <w:t xml:space="preserve">differences and are </w:t>
      </w:r>
      <w:r w:rsidR="003C5DF2" w:rsidRPr="001B075E">
        <w:rPr>
          <w:rFonts w:ascii="Times New Roman" w:hAnsi="Times New Roman" w:cs="Times New Roman" w:hint="eastAsia"/>
          <w:color w:val="000000" w:themeColor="text1"/>
          <w:szCs w:val="21"/>
        </w:rPr>
        <w:t xml:space="preserve">deeply </w:t>
      </w:r>
      <w:r w:rsidRPr="001B075E">
        <w:rPr>
          <w:rFonts w:ascii="Times New Roman" w:hAnsi="Times New Roman" w:cs="Times New Roman"/>
          <w:color w:val="000000" w:themeColor="text1"/>
          <w:szCs w:val="21"/>
        </w:rPr>
        <w:t xml:space="preserve">affected by </w:t>
      </w:r>
      <w:r w:rsidR="003C5DF2" w:rsidRPr="001B075E">
        <w:rPr>
          <w:rFonts w:ascii="Times New Roman" w:hAnsi="Times New Roman" w:cs="Times New Roman"/>
          <w:color w:val="000000" w:themeColor="text1"/>
          <w:szCs w:val="21"/>
        </w:rPr>
        <w:t>macro</w:t>
      </w:r>
      <w:r w:rsidR="003C5DF2" w:rsidRPr="001B075E">
        <w:rPr>
          <w:rFonts w:ascii="Times New Roman" w:hAnsi="Times New Roman" w:cs="Times New Roman" w:hint="eastAsia"/>
          <w:color w:val="000000" w:themeColor="text1"/>
          <w:szCs w:val="21"/>
        </w:rPr>
        <w:t>-</w:t>
      </w:r>
      <w:r w:rsidR="003C5DF2" w:rsidRPr="001B075E">
        <w:rPr>
          <w:rFonts w:ascii="Times New Roman" w:hAnsi="Times New Roman" w:cs="Times New Roman"/>
          <w:color w:val="000000" w:themeColor="text1"/>
          <w:szCs w:val="21"/>
        </w:rPr>
        <w:t xml:space="preserve">economic </w:t>
      </w:r>
      <w:r w:rsidRPr="001B075E">
        <w:rPr>
          <w:rFonts w:ascii="Times New Roman" w:hAnsi="Times New Roman" w:cs="Times New Roman"/>
          <w:color w:val="000000" w:themeColor="text1"/>
          <w:szCs w:val="21"/>
        </w:rPr>
        <w:t>fluctuation</w:t>
      </w:r>
      <w:r w:rsidR="003D1FC3"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For the purpose of industry classification, the Standard Industry Classification Code of China Securities Regulatory Commission (CSRC) is adopted. Based on Standard Industry Classification Code of China Securities Regulatory Commission (CSRC), I constructed 20 </w:t>
      </w:r>
      <w:r w:rsidRPr="001B075E">
        <w:rPr>
          <w:rFonts w:ascii="Times New Roman" w:hAnsi="Times New Roman" w:cs="Times New Roman"/>
          <w:color w:val="000000" w:themeColor="text1"/>
          <w:kern w:val="0"/>
          <w:szCs w:val="21"/>
        </w:rPr>
        <w:t>separate</w:t>
      </w:r>
      <w:r w:rsidRPr="001B075E">
        <w:rPr>
          <w:rFonts w:ascii="Times New Roman" w:hAnsi="Times New Roman" w:cs="Times New Roman"/>
          <w:color w:val="000000" w:themeColor="text1"/>
          <w:szCs w:val="21"/>
        </w:rPr>
        <w:t xml:space="preserve"> industry dummy variables, consistent with prior research, such as Xia and Fang (2005). </w:t>
      </w:r>
      <w:r w:rsidRPr="001B075E">
        <w:rPr>
          <w:rFonts w:ascii="Times New Roman" w:hAnsi="Times New Roman" w:cs="Times New Roman"/>
          <w:color w:val="000000" w:themeColor="text1"/>
          <w:position w:val="-6"/>
          <w:szCs w:val="21"/>
        </w:rPr>
        <w:object w:dxaOrig="200" w:dyaOrig="220">
          <v:shape id="_x0000_i1036" type="#_x0000_t75" style="width:10pt;height:11.5pt" o:ole="">
            <v:imagedata r:id="rId29" o:title=""/>
          </v:shape>
          <o:OLEObject Type="Embed" ProgID="Equation.3" ShapeID="_x0000_i1036" DrawAspect="Content" ObjectID="_1489173408" r:id="rId30"/>
        </w:object>
      </w:r>
      <w:r w:rsidRPr="001B075E">
        <w:rPr>
          <w:rFonts w:ascii="Times New Roman" w:hAnsi="Times New Roman" w:cs="Times New Roman"/>
          <w:color w:val="000000" w:themeColor="text1"/>
          <w:szCs w:val="21"/>
        </w:rPr>
        <w:t xml:space="preserve"> is random error term. </w:t>
      </w:r>
    </w:p>
    <w:p w:rsidR="00021244" w:rsidRPr="001B075E" w:rsidRDefault="005D5301" w:rsidP="00241C1C">
      <w:pPr>
        <w:widowControl/>
        <w:rPr>
          <w:rFonts w:ascii="Times New Roman" w:hAnsi="Times New Roman" w:cs="Times New Roman"/>
          <w:color w:val="000000" w:themeColor="text1"/>
          <w:kern w:val="0"/>
          <w:szCs w:val="21"/>
        </w:rPr>
      </w:pPr>
      <w:r w:rsidRPr="001B075E">
        <w:rPr>
          <w:rFonts w:ascii="Times New Roman" w:hAnsi="Times New Roman" w:cs="Times New Roman" w:hint="eastAsia"/>
          <w:color w:val="000000" w:themeColor="text1"/>
          <w:kern w:val="0"/>
          <w:szCs w:val="21"/>
        </w:rPr>
        <w:t>T</w:t>
      </w:r>
      <w:r w:rsidRPr="001B075E">
        <w:rPr>
          <w:rFonts w:ascii="Times New Roman" w:hAnsi="Times New Roman" w:cs="Times New Roman"/>
          <w:color w:val="000000" w:themeColor="text1"/>
          <w:kern w:val="0"/>
          <w:szCs w:val="21"/>
        </w:rPr>
        <w:t xml:space="preserve">he </w:t>
      </w:r>
      <w:r w:rsidR="009B5296" w:rsidRPr="001B075E">
        <w:rPr>
          <w:rFonts w:ascii="Times New Roman" w:hAnsi="Times New Roman" w:cs="Times New Roman"/>
          <w:color w:val="000000" w:themeColor="text1"/>
          <w:kern w:val="0"/>
          <w:szCs w:val="21"/>
        </w:rPr>
        <w:t>fitted value estimate</w:t>
      </w:r>
      <w:r w:rsidR="009B5296" w:rsidRPr="001B075E">
        <w:rPr>
          <w:rFonts w:ascii="Times New Roman" w:hAnsi="Times New Roman" w:cs="Times New Roman" w:hint="eastAsia"/>
          <w:color w:val="000000" w:themeColor="text1"/>
          <w:kern w:val="0"/>
          <w:szCs w:val="21"/>
        </w:rPr>
        <w:t>d</w:t>
      </w:r>
      <w:r w:rsidR="009B5296" w:rsidRPr="001B075E">
        <w:rPr>
          <w:rFonts w:ascii="Times New Roman" w:hAnsi="Times New Roman" w:cs="Times New Roman"/>
          <w:color w:val="000000" w:themeColor="text1"/>
          <w:kern w:val="0"/>
          <w:szCs w:val="21"/>
        </w:rPr>
        <w:t xml:space="preserve"> from the Model (1)</w:t>
      </w:r>
      <w:r w:rsidRPr="001B075E">
        <w:rPr>
          <w:rFonts w:ascii="Times New Roman" w:hAnsi="Times New Roman" w:cs="Times New Roman" w:hint="eastAsia"/>
          <w:color w:val="000000" w:themeColor="text1"/>
          <w:kern w:val="0"/>
          <w:szCs w:val="21"/>
        </w:rPr>
        <w:t xml:space="preserve"> is defined as the</w:t>
      </w:r>
      <w:r w:rsidR="009B5296" w:rsidRPr="001B075E">
        <w:rPr>
          <w:rFonts w:ascii="Times New Roman" w:hAnsi="Times New Roman" w:cs="Times New Roman"/>
          <w:color w:val="000000" w:themeColor="text1"/>
          <w:kern w:val="0"/>
          <w:szCs w:val="21"/>
        </w:rPr>
        <w:t xml:space="preserve"> expected </w:t>
      </w:r>
      <w:r w:rsidR="00770FD9" w:rsidRPr="001B075E">
        <w:rPr>
          <w:rFonts w:ascii="Times New Roman" w:hAnsi="Times New Roman" w:cs="Times New Roman" w:hint="eastAsia"/>
          <w:color w:val="000000" w:themeColor="text1"/>
          <w:kern w:val="0"/>
          <w:szCs w:val="21"/>
        </w:rPr>
        <w:t>(</w:t>
      </w:r>
      <w:r w:rsidR="00770FD9" w:rsidRPr="001B075E">
        <w:rPr>
          <w:rFonts w:ascii="Times New Roman" w:eastAsia="TimesNewRoman" w:hAnsi="Times New Roman" w:cs="Times New Roman"/>
          <w:color w:val="000000" w:themeColor="text1"/>
          <w:kern w:val="0"/>
          <w:szCs w:val="21"/>
        </w:rPr>
        <w:t>non-discretionary</w:t>
      </w:r>
      <w:r w:rsidR="00770FD9" w:rsidRPr="001B075E">
        <w:rPr>
          <w:rFonts w:ascii="Times New Roman" w:eastAsia="TimesNewRoman" w:hAnsi="Times New Roman" w:cs="Times New Roman" w:hint="eastAsia"/>
          <w:color w:val="000000" w:themeColor="text1"/>
          <w:kern w:val="0"/>
          <w:szCs w:val="21"/>
        </w:rPr>
        <w:t>)</w:t>
      </w:r>
      <w:r w:rsidR="00770FD9" w:rsidRPr="001B075E">
        <w:rPr>
          <w:rFonts w:ascii="Times New Roman" w:eastAsia="TimesNewRoman" w:hAnsi="Times New Roman" w:cs="Times New Roman"/>
          <w:color w:val="000000" w:themeColor="text1"/>
          <w:kern w:val="0"/>
          <w:szCs w:val="21"/>
        </w:rPr>
        <w:t xml:space="preserve"> component</w:t>
      </w:r>
      <w:r w:rsidR="00770FD9" w:rsidRPr="001B075E">
        <w:rPr>
          <w:rFonts w:ascii="Times New Roman" w:hAnsi="Times New Roman" w:cs="Times New Roman" w:hint="eastAsia"/>
          <w:color w:val="000000" w:themeColor="text1"/>
          <w:kern w:val="0"/>
          <w:szCs w:val="21"/>
        </w:rPr>
        <w:t xml:space="preserve"> </w:t>
      </w:r>
      <w:r w:rsidR="009B5296" w:rsidRPr="001B075E">
        <w:rPr>
          <w:rFonts w:ascii="Times New Roman" w:hAnsi="Times New Roman" w:cs="Times New Roman"/>
          <w:color w:val="000000" w:themeColor="text1"/>
          <w:kern w:val="0"/>
          <w:szCs w:val="21"/>
        </w:rPr>
        <w:t>of investment</w:t>
      </w:r>
      <w:r w:rsidR="009B5296" w:rsidRPr="001B075E">
        <w:rPr>
          <w:rFonts w:ascii="Times New Roman" w:hAnsi="Times New Roman" w:cs="Times New Roman" w:hint="eastAsia"/>
          <w:color w:val="000000" w:themeColor="text1"/>
          <w:kern w:val="0"/>
          <w:szCs w:val="21"/>
        </w:rPr>
        <w:t xml:space="preserve"> (</w:t>
      </w:r>
      <w:r w:rsidR="009B5296" w:rsidRPr="001B075E">
        <w:rPr>
          <w:rFonts w:ascii="Times New Roman" w:hAnsi="Times New Roman" w:cs="Times New Roman"/>
          <w:color w:val="000000" w:themeColor="text1"/>
          <w:position w:val="-4"/>
          <w:szCs w:val="21"/>
        </w:rPr>
        <w:object w:dxaOrig="340" w:dyaOrig="260">
          <v:shape id="_x0000_i1037" type="#_x0000_t75" style="width:17.5pt;height:13pt" o:ole="">
            <v:imagedata r:id="rId31" o:title=""/>
          </v:shape>
          <o:OLEObject Type="Embed" ProgID="Equation.3" ShapeID="_x0000_i1037" DrawAspect="Content" ObjectID="_1489173409" r:id="rId32"/>
        </w:object>
      </w:r>
      <w:r w:rsidR="009B5296" w:rsidRPr="001B075E">
        <w:rPr>
          <w:rFonts w:ascii="Times New Roman" w:hAnsi="Times New Roman" w:cs="Times New Roman" w:hint="eastAsia"/>
          <w:color w:val="000000" w:themeColor="text1"/>
          <w:kern w:val="0"/>
          <w:szCs w:val="21"/>
        </w:rPr>
        <w:t>)</w:t>
      </w:r>
      <w:r w:rsidR="0055106D" w:rsidRPr="001B075E">
        <w:rPr>
          <w:rFonts w:ascii="Times New Roman" w:hAnsi="Times New Roman" w:cs="Times New Roman" w:hint="eastAsia"/>
          <w:color w:val="000000" w:themeColor="text1"/>
          <w:kern w:val="0"/>
          <w:szCs w:val="21"/>
        </w:rPr>
        <w:t>,</w:t>
      </w:r>
      <w:r w:rsidRPr="001B075E">
        <w:rPr>
          <w:rFonts w:ascii="Times New Roman" w:hAnsi="Times New Roman" w:cs="Times New Roman" w:hint="eastAsia"/>
          <w:color w:val="000000" w:themeColor="text1"/>
          <w:kern w:val="0"/>
          <w:szCs w:val="21"/>
        </w:rPr>
        <w:t xml:space="preserve"> </w:t>
      </w:r>
      <w:r w:rsidR="009F5F83" w:rsidRPr="001B075E">
        <w:rPr>
          <w:rFonts w:ascii="Times New Roman" w:hAnsi="Times New Roman" w:cs="Times New Roman" w:hint="eastAsia"/>
          <w:color w:val="000000" w:themeColor="text1"/>
          <w:szCs w:val="21"/>
        </w:rPr>
        <w:t>and</w:t>
      </w:r>
      <w:r w:rsidR="00021244" w:rsidRPr="001B075E">
        <w:rPr>
          <w:rFonts w:ascii="Times New Roman" w:hAnsi="Times New Roman" w:cs="Times New Roman"/>
          <w:color w:val="000000" w:themeColor="text1"/>
          <w:szCs w:val="21"/>
        </w:rPr>
        <w:t xml:space="preserve"> unexplained portion (or the </w:t>
      </w:r>
      <w:r w:rsidR="00021244" w:rsidRPr="001B075E">
        <w:rPr>
          <w:rFonts w:ascii="Times New Roman" w:hAnsi="Times New Roman" w:cs="Times New Roman"/>
          <w:color w:val="000000" w:themeColor="text1"/>
          <w:kern w:val="0"/>
          <w:szCs w:val="21"/>
        </w:rPr>
        <w:t>error term</w:t>
      </w:r>
      <w:r w:rsidR="00021244" w:rsidRPr="001B075E">
        <w:rPr>
          <w:rFonts w:ascii="Times New Roman" w:hAnsi="Times New Roman" w:cs="Times New Roman"/>
          <w:color w:val="000000" w:themeColor="text1"/>
          <w:szCs w:val="21"/>
        </w:rPr>
        <w:t>)</w:t>
      </w:r>
      <w:r w:rsidR="00021244" w:rsidRPr="001B075E">
        <w:rPr>
          <w:rFonts w:ascii="Times New Roman" w:hAnsi="Times New Roman" w:cs="Times New Roman"/>
          <w:color w:val="000000" w:themeColor="text1"/>
          <w:kern w:val="0"/>
          <w:szCs w:val="21"/>
        </w:rPr>
        <w:t xml:space="preserve"> is the estimat</w:t>
      </w:r>
      <w:r w:rsidR="0051173A" w:rsidRPr="001B075E">
        <w:rPr>
          <w:rFonts w:ascii="Times New Roman" w:hAnsi="Times New Roman" w:cs="Times New Roman" w:hint="eastAsia"/>
          <w:color w:val="000000" w:themeColor="text1"/>
          <w:kern w:val="0"/>
          <w:szCs w:val="21"/>
        </w:rPr>
        <w:t>ion</w:t>
      </w:r>
      <w:r w:rsidR="00021244" w:rsidRPr="001B075E">
        <w:rPr>
          <w:rFonts w:ascii="Times New Roman" w:hAnsi="Times New Roman" w:cs="Times New Roman"/>
          <w:color w:val="000000" w:themeColor="text1"/>
          <w:kern w:val="0"/>
          <w:szCs w:val="21"/>
        </w:rPr>
        <w:t xml:space="preserve"> of the unexpected</w:t>
      </w:r>
      <w:r w:rsidR="00770FD9" w:rsidRPr="001B075E">
        <w:rPr>
          <w:rFonts w:ascii="Times New Roman" w:hAnsi="Times New Roman" w:cs="Times New Roman" w:hint="eastAsia"/>
          <w:color w:val="000000" w:themeColor="text1"/>
          <w:kern w:val="0"/>
          <w:szCs w:val="21"/>
        </w:rPr>
        <w:t xml:space="preserve"> (</w:t>
      </w:r>
      <w:r w:rsidR="00770FD9" w:rsidRPr="001B075E">
        <w:rPr>
          <w:rFonts w:ascii="Times New Roman" w:eastAsia="TimesNewRoman" w:hAnsi="Times New Roman" w:cs="Times New Roman"/>
          <w:color w:val="000000" w:themeColor="text1"/>
          <w:kern w:val="0"/>
          <w:szCs w:val="21"/>
        </w:rPr>
        <w:t>discretionary</w:t>
      </w:r>
      <w:r w:rsidR="00770FD9" w:rsidRPr="001B075E">
        <w:rPr>
          <w:rFonts w:ascii="Times New Roman" w:eastAsia="TimesNewRoman" w:hAnsi="Times New Roman" w:cs="Times New Roman" w:hint="eastAsia"/>
          <w:color w:val="000000" w:themeColor="text1"/>
          <w:kern w:val="0"/>
          <w:szCs w:val="21"/>
        </w:rPr>
        <w:t>)</w:t>
      </w:r>
      <w:r w:rsidR="00021244" w:rsidRPr="001B075E">
        <w:rPr>
          <w:rFonts w:ascii="Times New Roman" w:hAnsi="Times New Roman" w:cs="Times New Roman"/>
          <w:color w:val="000000" w:themeColor="text1"/>
          <w:kern w:val="0"/>
          <w:szCs w:val="21"/>
        </w:rPr>
        <w:t xml:space="preserve"> investment</w:t>
      </w:r>
      <w:r w:rsidR="00770FD9" w:rsidRPr="001B075E">
        <w:rPr>
          <w:rFonts w:ascii="Times New Roman" w:hAnsi="Times New Roman" w:cs="Times New Roman" w:hint="eastAsia"/>
          <w:color w:val="000000" w:themeColor="text1"/>
          <w:kern w:val="0"/>
          <w:szCs w:val="21"/>
        </w:rPr>
        <w:t xml:space="preserve"> (</w:t>
      </w:r>
      <w:r w:rsidR="00021244" w:rsidRPr="001B075E">
        <w:rPr>
          <w:rFonts w:ascii="Times New Roman" w:hAnsi="Times New Roman" w:cs="Times New Roman"/>
          <w:color w:val="000000" w:themeColor="text1"/>
          <w:position w:val="-6"/>
          <w:szCs w:val="21"/>
        </w:rPr>
        <w:object w:dxaOrig="340" w:dyaOrig="279">
          <v:shape id="_x0000_i1038" type="#_x0000_t75" style="width:17.5pt;height:14.5pt" o:ole="">
            <v:imagedata r:id="rId33" o:title=""/>
          </v:shape>
          <o:OLEObject Type="Embed" ProgID="Equation.3" ShapeID="_x0000_i1038" DrawAspect="Content" ObjectID="_1489173410" r:id="rId34"/>
        </w:object>
      </w:r>
      <w:r w:rsidR="00770FD9" w:rsidRPr="001B075E">
        <w:rPr>
          <w:rFonts w:ascii="Times New Roman" w:hAnsi="Times New Roman" w:cs="Times New Roman" w:hint="eastAsia"/>
          <w:color w:val="000000" w:themeColor="text1"/>
          <w:szCs w:val="21"/>
        </w:rPr>
        <w:t>)</w:t>
      </w:r>
      <w:r w:rsidR="00021244" w:rsidRPr="001B075E">
        <w:rPr>
          <w:rFonts w:ascii="Times New Roman" w:hAnsi="Times New Roman" w:cs="Times New Roman"/>
          <w:color w:val="000000" w:themeColor="text1"/>
          <w:szCs w:val="21"/>
        </w:rPr>
        <w:t xml:space="preserve">, which </w:t>
      </w:r>
      <w:r w:rsidR="00021244" w:rsidRPr="001B075E">
        <w:rPr>
          <w:rFonts w:ascii="Times New Roman" w:hAnsi="Times New Roman" w:cs="Times New Roman"/>
          <w:color w:val="000000" w:themeColor="text1"/>
          <w:kern w:val="0"/>
          <w:szCs w:val="21"/>
        </w:rPr>
        <w:t xml:space="preserve">captures the degree of a </w:t>
      </w:r>
      <w:r w:rsidR="00DA0CB5" w:rsidRPr="001B075E">
        <w:rPr>
          <w:rFonts w:ascii="Times New Roman" w:hAnsi="Times New Roman" w:cs="Times New Roman" w:hint="eastAsia"/>
          <w:color w:val="000000" w:themeColor="text1"/>
          <w:kern w:val="0"/>
          <w:szCs w:val="21"/>
        </w:rPr>
        <w:t>enterprise</w:t>
      </w:r>
      <w:r w:rsidR="00021244" w:rsidRPr="001B075E">
        <w:rPr>
          <w:rFonts w:ascii="Times New Roman" w:hAnsi="Times New Roman" w:cs="Times New Roman"/>
          <w:color w:val="000000" w:themeColor="text1"/>
          <w:kern w:val="0"/>
          <w:szCs w:val="21"/>
        </w:rPr>
        <w:t xml:space="preserve">’s investment inefficiency or distortion in year t. </w:t>
      </w:r>
      <w:r w:rsidRPr="001B075E">
        <w:rPr>
          <w:rFonts w:ascii="Times New Roman" w:hAnsi="Times New Roman" w:cs="Times New Roman" w:hint="eastAsia"/>
          <w:color w:val="000000" w:themeColor="text1"/>
          <w:kern w:val="0"/>
          <w:szCs w:val="21"/>
        </w:rPr>
        <w:t xml:space="preserve">That is to say, in this paper, </w:t>
      </w:r>
      <w:r w:rsidR="00021244" w:rsidRPr="001B075E">
        <w:rPr>
          <w:rFonts w:ascii="Times New Roman" w:hAnsi="Times New Roman" w:cs="Times New Roman"/>
          <w:color w:val="000000" w:themeColor="text1"/>
          <w:kern w:val="0"/>
          <w:szCs w:val="21"/>
        </w:rPr>
        <w:t xml:space="preserve">I </w:t>
      </w:r>
      <w:r w:rsidR="00144438" w:rsidRPr="001B075E">
        <w:rPr>
          <w:rFonts w:ascii="Times New Roman" w:hAnsi="Times New Roman" w:cs="Times New Roman" w:hint="eastAsia"/>
          <w:color w:val="000000" w:themeColor="text1"/>
          <w:kern w:val="0"/>
          <w:szCs w:val="21"/>
        </w:rPr>
        <w:t>utilize</w:t>
      </w:r>
      <w:r w:rsidR="00144438" w:rsidRPr="001B075E">
        <w:rPr>
          <w:rFonts w:ascii="Times New Roman" w:hAnsi="Times New Roman" w:cs="Times New Roman"/>
          <w:color w:val="000000" w:themeColor="text1"/>
          <w:kern w:val="0"/>
          <w:szCs w:val="21"/>
        </w:rPr>
        <w:t xml:space="preserve"> the regression residual</w:t>
      </w:r>
      <w:r w:rsidR="00144438" w:rsidRPr="001B075E">
        <w:rPr>
          <w:rFonts w:ascii="Times New Roman" w:hAnsi="Times New Roman" w:cs="Times New Roman" w:hint="eastAsia"/>
          <w:color w:val="000000" w:themeColor="text1"/>
          <w:kern w:val="0"/>
          <w:szCs w:val="21"/>
        </w:rPr>
        <w:t>s</w:t>
      </w:r>
      <w:r w:rsidR="00144438" w:rsidRPr="001B075E">
        <w:rPr>
          <w:rFonts w:ascii="Times New Roman" w:hAnsi="Times New Roman" w:cs="Times New Roman"/>
          <w:color w:val="000000" w:themeColor="text1"/>
          <w:kern w:val="0"/>
          <w:szCs w:val="21"/>
        </w:rPr>
        <w:t xml:space="preserve"> </w:t>
      </w:r>
      <w:r w:rsidR="00144438" w:rsidRPr="001B075E">
        <w:rPr>
          <w:rFonts w:ascii="Times New Roman" w:hAnsi="Times New Roman" w:cs="Times New Roman" w:hint="eastAsia"/>
          <w:color w:val="000000" w:themeColor="text1"/>
          <w:kern w:val="0"/>
          <w:szCs w:val="21"/>
        </w:rPr>
        <w:t>of</w:t>
      </w:r>
      <w:r w:rsidR="00144438" w:rsidRPr="001B075E">
        <w:rPr>
          <w:rFonts w:ascii="Times New Roman" w:hAnsi="Times New Roman" w:cs="Times New Roman"/>
          <w:color w:val="000000" w:themeColor="text1"/>
          <w:kern w:val="0"/>
          <w:szCs w:val="21"/>
        </w:rPr>
        <w:t xml:space="preserve"> Model (1)</w:t>
      </w:r>
      <w:r w:rsidR="00144438" w:rsidRPr="001B075E">
        <w:rPr>
          <w:rFonts w:ascii="Times New Roman" w:hAnsi="Times New Roman" w:cs="Times New Roman" w:hint="eastAsia"/>
          <w:color w:val="000000" w:themeColor="text1"/>
          <w:kern w:val="0"/>
          <w:szCs w:val="21"/>
        </w:rPr>
        <w:t xml:space="preserve"> to </w:t>
      </w:r>
      <w:r w:rsidR="00021244" w:rsidRPr="001B075E">
        <w:rPr>
          <w:rFonts w:ascii="Times New Roman" w:hAnsi="Times New Roman" w:cs="Times New Roman"/>
          <w:color w:val="000000" w:themeColor="text1"/>
          <w:kern w:val="0"/>
          <w:szCs w:val="21"/>
        </w:rPr>
        <w:t xml:space="preserve">measure </w:t>
      </w:r>
      <w:r w:rsidR="0004366F" w:rsidRPr="001B075E">
        <w:rPr>
          <w:rFonts w:ascii="Times New Roman" w:hAnsi="Times New Roman" w:cs="Times New Roman"/>
          <w:color w:val="000000" w:themeColor="text1"/>
          <w:kern w:val="0"/>
          <w:szCs w:val="21"/>
        </w:rPr>
        <w:t>inefficien</w:t>
      </w:r>
      <w:r w:rsidR="0004366F" w:rsidRPr="001B075E">
        <w:rPr>
          <w:rFonts w:ascii="Times New Roman" w:hAnsi="Times New Roman" w:cs="Times New Roman" w:hint="eastAsia"/>
          <w:color w:val="000000" w:themeColor="text1"/>
          <w:kern w:val="0"/>
          <w:szCs w:val="21"/>
        </w:rPr>
        <w:t>t</w:t>
      </w:r>
      <w:r w:rsidR="0004366F" w:rsidRPr="001B075E">
        <w:rPr>
          <w:rFonts w:ascii="Times New Roman" w:hAnsi="Times New Roman" w:cs="Times New Roman"/>
          <w:color w:val="000000" w:themeColor="text1"/>
          <w:kern w:val="0"/>
          <w:szCs w:val="21"/>
        </w:rPr>
        <w:t xml:space="preserve"> </w:t>
      </w:r>
      <w:r w:rsidR="00021244" w:rsidRPr="001B075E">
        <w:rPr>
          <w:rFonts w:ascii="Times New Roman" w:hAnsi="Times New Roman" w:cs="Times New Roman"/>
          <w:color w:val="000000" w:themeColor="text1"/>
          <w:kern w:val="0"/>
          <w:szCs w:val="21"/>
        </w:rPr>
        <w:t xml:space="preserve">investment. If </w:t>
      </w:r>
      <w:r w:rsidR="00A35CD0" w:rsidRPr="001B075E">
        <w:rPr>
          <w:rFonts w:ascii="Times New Roman" w:hAnsi="Times New Roman" w:cs="Times New Roman" w:hint="eastAsia"/>
          <w:color w:val="000000" w:themeColor="text1"/>
          <w:kern w:val="0"/>
          <w:szCs w:val="21"/>
        </w:rPr>
        <w:t>a</w:t>
      </w:r>
      <w:r w:rsidR="00021244" w:rsidRPr="001B075E">
        <w:rPr>
          <w:rFonts w:ascii="Times New Roman" w:hAnsi="Times New Roman" w:cs="Times New Roman"/>
          <w:color w:val="000000" w:themeColor="text1"/>
          <w:kern w:val="0"/>
          <w:szCs w:val="21"/>
        </w:rPr>
        <w:t xml:space="preserve"> regression residual is greater than 0</w:t>
      </w:r>
      <w:r w:rsidRPr="001B075E">
        <w:rPr>
          <w:rFonts w:ascii="Times New Roman" w:hAnsi="Times New Roman" w:cs="Times New Roman" w:hint="eastAsia"/>
          <w:color w:val="000000" w:themeColor="text1"/>
          <w:kern w:val="0"/>
          <w:szCs w:val="21"/>
        </w:rPr>
        <w:t xml:space="preserve"> in a given year</w:t>
      </w:r>
      <w:r w:rsidR="00021244" w:rsidRPr="001B075E">
        <w:rPr>
          <w:rFonts w:ascii="Times New Roman" w:hAnsi="Times New Roman" w:cs="Times New Roman"/>
          <w:color w:val="000000" w:themeColor="text1"/>
          <w:kern w:val="0"/>
          <w:szCs w:val="21"/>
        </w:rPr>
        <w:t xml:space="preserve">, it </w:t>
      </w:r>
      <w:r w:rsidR="00D676CE" w:rsidRPr="001B075E">
        <w:rPr>
          <w:rFonts w:ascii="Times New Roman" w:hAnsi="Times New Roman" w:cs="Times New Roman" w:hint="eastAsia"/>
          <w:color w:val="000000" w:themeColor="text1"/>
          <w:kern w:val="0"/>
          <w:szCs w:val="21"/>
        </w:rPr>
        <w:t>show</w:t>
      </w:r>
      <w:r w:rsidR="00021244" w:rsidRPr="001B075E">
        <w:rPr>
          <w:rFonts w:ascii="Times New Roman" w:hAnsi="Times New Roman" w:cs="Times New Roman"/>
          <w:color w:val="000000" w:themeColor="text1"/>
          <w:kern w:val="0"/>
          <w:szCs w:val="21"/>
        </w:rPr>
        <w:t xml:space="preserve">s that </w:t>
      </w:r>
      <w:r w:rsidR="00A35CD0" w:rsidRPr="001B075E">
        <w:rPr>
          <w:rFonts w:ascii="Times New Roman" w:hAnsi="Times New Roman" w:cs="Times New Roman" w:hint="eastAsia"/>
          <w:color w:val="000000" w:themeColor="text1"/>
          <w:kern w:val="0"/>
          <w:szCs w:val="21"/>
        </w:rPr>
        <w:t>the enterprise</w:t>
      </w:r>
      <w:r w:rsidR="00021244" w:rsidRPr="001B075E">
        <w:rPr>
          <w:rFonts w:ascii="Times New Roman" w:hAnsi="Times New Roman" w:cs="Times New Roman"/>
          <w:color w:val="000000" w:themeColor="text1"/>
          <w:kern w:val="0"/>
          <w:szCs w:val="21"/>
        </w:rPr>
        <w:t xml:space="preserve"> over</w:t>
      </w:r>
      <w:r w:rsidR="00E0568D" w:rsidRPr="001B075E">
        <w:rPr>
          <w:rFonts w:ascii="Times New Roman" w:hAnsi="Times New Roman" w:cs="Times New Roman" w:hint="eastAsia"/>
          <w:color w:val="000000" w:themeColor="text1"/>
          <w:kern w:val="0"/>
          <w:szCs w:val="21"/>
        </w:rPr>
        <w:t>-</w:t>
      </w:r>
      <w:r w:rsidR="00021244" w:rsidRPr="001B075E">
        <w:rPr>
          <w:rFonts w:ascii="Times New Roman" w:hAnsi="Times New Roman" w:cs="Times New Roman"/>
          <w:color w:val="000000" w:themeColor="text1"/>
          <w:kern w:val="0"/>
          <w:szCs w:val="21"/>
        </w:rPr>
        <w:t>invest</w:t>
      </w:r>
      <w:r w:rsidR="00E0568D" w:rsidRPr="001B075E">
        <w:rPr>
          <w:rFonts w:ascii="Times New Roman" w:hAnsi="Times New Roman" w:cs="Times New Roman" w:hint="eastAsia"/>
          <w:color w:val="000000" w:themeColor="text1"/>
          <w:kern w:val="0"/>
          <w:szCs w:val="21"/>
        </w:rPr>
        <w:t>s</w:t>
      </w:r>
      <w:r w:rsidR="00021244" w:rsidRPr="001B075E">
        <w:rPr>
          <w:rFonts w:ascii="Times New Roman" w:hAnsi="Times New Roman" w:cs="Times New Roman"/>
          <w:color w:val="000000" w:themeColor="text1"/>
          <w:kern w:val="0"/>
          <w:szCs w:val="21"/>
        </w:rPr>
        <w:t xml:space="preserve">. On the contrary, if the regression residual is less than 0, it means that </w:t>
      </w:r>
      <w:r w:rsidR="00A35CD0" w:rsidRPr="001B075E">
        <w:rPr>
          <w:rFonts w:ascii="Times New Roman" w:hAnsi="Times New Roman" w:cs="Times New Roman" w:hint="eastAsia"/>
          <w:color w:val="000000" w:themeColor="text1"/>
          <w:kern w:val="0"/>
          <w:szCs w:val="21"/>
        </w:rPr>
        <w:t>the enterprise</w:t>
      </w:r>
      <w:r w:rsidR="00021244" w:rsidRPr="001B075E">
        <w:rPr>
          <w:rFonts w:ascii="Times New Roman" w:hAnsi="Times New Roman" w:cs="Times New Roman"/>
          <w:color w:val="000000" w:themeColor="text1"/>
          <w:kern w:val="0"/>
          <w:szCs w:val="21"/>
        </w:rPr>
        <w:t xml:space="preserve"> </w:t>
      </w:r>
      <w:r w:rsidR="00E0568D" w:rsidRPr="001B075E">
        <w:rPr>
          <w:rFonts w:ascii="Times New Roman" w:hAnsi="Times New Roman" w:cs="Times New Roman"/>
          <w:color w:val="000000" w:themeColor="text1"/>
          <w:kern w:val="0"/>
          <w:szCs w:val="21"/>
        </w:rPr>
        <w:t>under</w:t>
      </w:r>
      <w:r w:rsidR="00E0568D" w:rsidRPr="001B075E">
        <w:rPr>
          <w:rFonts w:ascii="Times New Roman" w:hAnsi="Times New Roman" w:cs="Times New Roman" w:hint="eastAsia"/>
          <w:color w:val="000000" w:themeColor="text1"/>
          <w:kern w:val="0"/>
          <w:szCs w:val="21"/>
        </w:rPr>
        <w:t>-</w:t>
      </w:r>
      <w:r w:rsidR="00E0568D" w:rsidRPr="001B075E">
        <w:rPr>
          <w:rFonts w:ascii="Times New Roman" w:hAnsi="Times New Roman" w:cs="Times New Roman"/>
          <w:color w:val="000000" w:themeColor="text1"/>
          <w:kern w:val="0"/>
          <w:szCs w:val="21"/>
        </w:rPr>
        <w:t>invests</w:t>
      </w:r>
      <w:r w:rsidR="00021244" w:rsidRPr="001B075E">
        <w:rPr>
          <w:rFonts w:ascii="Times New Roman" w:hAnsi="Times New Roman" w:cs="Times New Roman"/>
          <w:color w:val="000000" w:themeColor="text1"/>
          <w:kern w:val="0"/>
          <w:szCs w:val="21"/>
        </w:rPr>
        <w:t>. B</w:t>
      </w:r>
      <w:r w:rsidR="00021244" w:rsidRPr="001B075E">
        <w:rPr>
          <w:rFonts w:ascii="Times New Roman" w:hAnsi="Times New Roman" w:cs="Times New Roman"/>
          <w:color w:val="000000" w:themeColor="text1"/>
          <w:szCs w:val="21"/>
        </w:rPr>
        <w:t xml:space="preserve">oth </w:t>
      </w:r>
      <w:r w:rsidR="00021244" w:rsidRPr="001B075E">
        <w:rPr>
          <w:rFonts w:ascii="Times New Roman" w:hAnsi="Times New Roman" w:cs="Times New Roman"/>
          <w:color w:val="000000" w:themeColor="text1"/>
          <w:kern w:val="0"/>
          <w:szCs w:val="21"/>
        </w:rPr>
        <w:t>overinvestment and underinvestment</w:t>
      </w:r>
      <w:r w:rsidR="00021244" w:rsidRPr="001B075E">
        <w:rPr>
          <w:rFonts w:ascii="Times New Roman" w:hAnsi="Times New Roman" w:cs="Times New Roman"/>
          <w:color w:val="000000" w:themeColor="text1"/>
          <w:szCs w:val="21"/>
        </w:rPr>
        <w:t xml:space="preserve"> are decreasing in </w:t>
      </w:r>
      <w:r w:rsidR="00021244" w:rsidRPr="001B075E">
        <w:rPr>
          <w:rFonts w:ascii="Times New Roman" w:hAnsi="Times New Roman" w:cs="Times New Roman"/>
          <w:color w:val="000000" w:themeColor="text1"/>
          <w:kern w:val="0"/>
          <w:szCs w:val="21"/>
        </w:rPr>
        <w:t xml:space="preserve">investment efficiency </w:t>
      </w:r>
      <w:r w:rsidR="00021244" w:rsidRPr="001B075E">
        <w:rPr>
          <w:rFonts w:ascii="Times New Roman" w:hAnsi="Times New Roman" w:cs="Times New Roman"/>
          <w:color w:val="000000" w:themeColor="text1"/>
          <w:szCs w:val="21"/>
        </w:rPr>
        <w:t>(</w:t>
      </w:r>
      <w:r w:rsidR="00021244" w:rsidRPr="001B075E">
        <w:rPr>
          <w:rFonts w:ascii="Times New Roman" w:hAnsi="Times New Roman" w:cs="Times New Roman"/>
          <w:color w:val="000000" w:themeColor="text1"/>
          <w:kern w:val="0"/>
          <w:szCs w:val="21"/>
        </w:rPr>
        <w:t xml:space="preserve">Biddle, Hilary </w:t>
      </w:r>
      <w:r w:rsidR="00021244" w:rsidRPr="001B075E">
        <w:rPr>
          <w:rFonts w:ascii="Times New Roman" w:hAnsi="Times New Roman" w:cs="Times New Roman"/>
          <w:color w:val="000000" w:themeColor="text1"/>
          <w:szCs w:val="21"/>
        </w:rPr>
        <w:t>and Verdi,</w:t>
      </w:r>
      <w:r w:rsidR="00021244" w:rsidRPr="001B075E">
        <w:rPr>
          <w:rFonts w:ascii="Times New Roman" w:hAnsi="Times New Roman" w:cs="Times New Roman"/>
          <w:color w:val="000000" w:themeColor="text1"/>
          <w:kern w:val="0"/>
          <w:szCs w:val="21"/>
        </w:rPr>
        <w:t xml:space="preserve"> 2009</w:t>
      </w:r>
      <w:r w:rsidR="00021244" w:rsidRPr="001B075E">
        <w:rPr>
          <w:rFonts w:ascii="Times New Roman" w:hAnsi="Times New Roman" w:cs="Times New Roman"/>
          <w:color w:val="000000" w:themeColor="text1"/>
          <w:szCs w:val="21"/>
        </w:rPr>
        <w:t>).</w:t>
      </w:r>
      <w:r w:rsidR="00021244" w:rsidRPr="001B075E">
        <w:rPr>
          <w:rFonts w:ascii="Times New Roman" w:hAnsi="Times New Roman" w:cs="Times New Roman"/>
          <w:vanish/>
          <w:color w:val="000000" w:themeColor="text1"/>
          <w:kern w:val="0"/>
          <w:szCs w:val="21"/>
        </w:rPr>
        <w:t>经过对模型（</w:t>
      </w:r>
      <w:r w:rsidR="00021244" w:rsidRPr="001B075E">
        <w:rPr>
          <w:rFonts w:ascii="Times New Roman" w:hAnsi="Times New Roman" w:cs="Times New Roman"/>
          <w:vanish/>
          <w:color w:val="000000" w:themeColor="text1"/>
          <w:kern w:val="0"/>
          <w:szCs w:val="21"/>
        </w:rPr>
        <w:t xml:space="preserve"> 2 </w:t>
      </w:r>
      <w:r w:rsidR="00021244" w:rsidRPr="001B075E">
        <w:rPr>
          <w:rFonts w:ascii="Times New Roman" w:hAnsi="Times New Roman" w:cs="Times New Roman"/>
          <w:vanish/>
          <w:color w:val="000000" w:themeColor="text1"/>
          <w:kern w:val="0"/>
          <w:szCs w:val="21"/>
        </w:rPr>
        <w:t>）进行回归处理之后，所得回归模型的拟合值（</w:t>
      </w:r>
    </w:p>
    <w:p w:rsidR="00021244" w:rsidRPr="001B075E" w:rsidRDefault="00021244" w:rsidP="00241C1C">
      <w:pPr>
        <w:autoSpaceDE w:val="0"/>
        <w:autoSpaceDN w:val="0"/>
        <w:adjustRightInd w:val="0"/>
        <w:rPr>
          <w:rFonts w:ascii="Times New Roman" w:hAnsi="Times New Roman" w:cs="Times New Roman"/>
          <w:color w:val="000000" w:themeColor="text1"/>
          <w:kern w:val="0"/>
          <w:szCs w:val="21"/>
        </w:rPr>
      </w:pPr>
      <w:r w:rsidRPr="001B075E">
        <w:rPr>
          <w:rFonts w:ascii="Times New Roman" w:hAnsi="Times New Roman" w:cs="Times New Roman"/>
          <w:vanish/>
          <w:color w:val="000000" w:themeColor="text1"/>
          <w:kern w:val="0"/>
          <w:szCs w:val="21"/>
        </w:rPr>
        <w:t>自由现金流量是公司满足所有净现值大于</w:t>
      </w:r>
      <w:r w:rsidRPr="001B075E">
        <w:rPr>
          <w:rFonts w:ascii="Times New Roman" w:hAnsi="Times New Roman" w:cs="Times New Roman"/>
          <w:vanish/>
          <w:color w:val="000000" w:themeColor="text1"/>
          <w:kern w:val="0"/>
          <w:szCs w:val="21"/>
        </w:rPr>
        <w:t xml:space="preserve"> 0 </w:t>
      </w:r>
      <w:r w:rsidRPr="001B075E">
        <w:rPr>
          <w:rFonts w:ascii="Times New Roman" w:hAnsi="Times New Roman" w:cs="Times New Roman"/>
          <w:vanish/>
          <w:color w:val="000000" w:themeColor="text1"/>
          <w:kern w:val="0"/>
          <w:szCs w:val="21"/>
        </w:rPr>
        <w:t>的投资项目资金需求之后剩余的现金流量。</w:t>
      </w:r>
      <w:r w:rsidRPr="001B075E">
        <w:rPr>
          <w:rFonts w:ascii="Times New Roman" w:hAnsi="Times New Roman" w:cs="Times New Roman"/>
          <w:color w:val="000000" w:themeColor="text1"/>
          <w:kern w:val="0"/>
          <w:szCs w:val="21"/>
        </w:rPr>
        <w:t xml:space="preserve">Free cash flow can be defined as </w:t>
      </w:r>
      <w:r w:rsidR="00E81960" w:rsidRPr="001B075E">
        <w:rPr>
          <w:rFonts w:ascii="Times New Roman" w:eastAsia="TimesNewRoman" w:hAnsi="Times New Roman" w:cs="Times New Roman"/>
          <w:color w:val="000000" w:themeColor="text1"/>
          <w:kern w:val="0"/>
          <w:szCs w:val="21"/>
        </w:rPr>
        <w:t>the portion of</w:t>
      </w:r>
      <w:r w:rsidR="00E81960" w:rsidRPr="001B075E">
        <w:rPr>
          <w:rFonts w:ascii="Times New Roman" w:hAnsi="Times New Roman" w:cs="Times New Roman"/>
          <w:color w:val="000000" w:themeColor="text1"/>
          <w:kern w:val="0"/>
          <w:szCs w:val="21"/>
        </w:rPr>
        <w:t xml:space="preserve"> </w:t>
      </w:r>
      <w:r w:rsidRPr="001B075E">
        <w:rPr>
          <w:rFonts w:ascii="Times New Roman" w:hAnsi="Times New Roman" w:cs="Times New Roman"/>
          <w:color w:val="000000" w:themeColor="text1"/>
          <w:kern w:val="0"/>
          <w:szCs w:val="21"/>
        </w:rPr>
        <w:t>cash flow beyond what is necessary to maintain assets in place and finance expected new investment (</w:t>
      </w:r>
      <w:r w:rsidRPr="001B075E">
        <w:rPr>
          <w:rFonts w:ascii="Times New Roman" w:hAnsi="Times New Roman" w:cs="Times New Roman"/>
          <w:color w:val="000000" w:themeColor="text1"/>
          <w:szCs w:val="21"/>
        </w:rPr>
        <w:t>Richardson, 2006</w:t>
      </w:r>
      <w:r w:rsidRPr="001B075E">
        <w:rPr>
          <w:rFonts w:ascii="Times New Roman" w:hAnsi="Times New Roman" w:cs="Times New Roman"/>
          <w:color w:val="000000" w:themeColor="text1"/>
          <w:kern w:val="0"/>
          <w:szCs w:val="21"/>
        </w:rPr>
        <w:t>).</w:t>
      </w:r>
      <w:r w:rsidRPr="001B075E">
        <w:rPr>
          <w:rFonts w:ascii="Times New Roman" w:hAnsi="Times New Roman" w:cs="Times New Roman"/>
          <w:vanish/>
          <w:color w:val="000000" w:themeColor="text1"/>
          <w:kern w:val="0"/>
          <w:szCs w:val="21"/>
        </w:rPr>
        <w:t>根据上述定义，在计算出公司的适度投资水平之后，可得出公司的自由现金流量为：</w:t>
      </w:r>
      <w:r w:rsidRPr="001B075E">
        <w:rPr>
          <w:rFonts w:ascii="Times New Roman" w:hAnsi="Times New Roman" w:cs="Times New Roman"/>
          <w:color w:val="000000" w:themeColor="text1"/>
          <w:kern w:val="0"/>
          <w:szCs w:val="21"/>
        </w:rPr>
        <w:t xml:space="preserve"> </w:t>
      </w:r>
      <w:r w:rsidR="006329A5" w:rsidRPr="001B075E">
        <w:rPr>
          <w:rFonts w:ascii="Times New Roman" w:hAnsi="Times New Roman" w:cs="Times New Roman" w:hint="eastAsia"/>
          <w:color w:val="000000" w:themeColor="text1"/>
          <w:kern w:val="0"/>
          <w:szCs w:val="21"/>
        </w:rPr>
        <w:t>Based on</w:t>
      </w:r>
      <w:r w:rsidRPr="001B075E">
        <w:rPr>
          <w:rFonts w:ascii="Times New Roman" w:hAnsi="Times New Roman" w:cs="Times New Roman"/>
          <w:color w:val="000000" w:themeColor="text1"/>
          <w:kern w:val="0"/>
          <w:szCs w:val="21"/>
        </w:rPr>
        <w:t xml:space="preserve"> the </w:t>
      </w:r>
      <w:r w:rsidR="00E81960" w:rsidRPr="001B075E">
        <w:rPr>
          <w:rFonts w:ascii="Times New Roman" w:hAnsi="Times New Roman" w:cs="Times New Roman"/>
          <w:color w:val="000000" w:themeColor="text1"/>
          <w:kern w:val="0"/>
          <w:szCs w:val="21"/>
        </w:rPr>
        <w:t xml:space="preserve">above </w:t>
      </w:r>
      <w:r w:rsidRPr="001B075E">
        <w:rPr>
          <w:rFonts w:ascii="Times New Roman" w:hAnsi="Times New Roman" w:cs="Times New Roman"/>
          <w:color w:val="000000" w:themeColor="text1"/>
          <w:kern w:val="0"/>
          <w:szCs w:val="21"/>
        </w:rPr>
        <w:t xml:space="preserve">definition, after calculating </w:t>
      </w:r>
      <w:r w:rsidR="00E81960" w:rsidRPr="001B075E">
        <w:rPr>
          <w:rFonts w:ascii="Times New Roman" w:hAnsi="Times New Roman" w:cs="Times New Roman" w:hint="eastAsia"/>
          <w:color w:val="000000" w:themeColor="text1"/>
          <w:kern w:val="0"/>
          <w:szCs w:val="21"/>
        </w:rPr>
        <w:t>the</w:t>
      </w:r>
      <w:r w:rsidRPr="001B075E">
        <w:rPr>
          <w:rFonts w:ascii="Times New Roman" w:hAnsi="Times New Roman" w:cs="Times New Roman"/>
          <w:color w:val="000000" w:themeColor="text1"/>
          <w:kern w:val="0"/>
          <w:szCs w:val="21"/>
        </w:rPr>
        <w:t xml:space="preserve"> expected investment for a particular </w:t>
      </w:r>
      <w:r w:rsidR="00E81960" w:rsidRPr="001B075E">
        <w:rPr>
          <w:rFonts w:ascii="Times New Roman" w:hAnsi="Times New Roman" w:cs="Times New Roman" w:hint="eastAsia"/>
          <w:color w:val="000000" w:themeColor="text1"/>
          <w:kern w:val="0"/>
          <w:szCs w:val="21"/>
        </w:rPr>
        <w:t>enterprise</w:t>
      </w:r>
      <w:r w:rsidRPr="001B075E">
        <w:rPr>
          <w:rFonts w:ascii="Times New Roman" w:hAnsi="Times New Roman" w:cs="Times New Roman"/>
          <w:color w:val="000000" w:themeColor="text1"/>
          <w:kern w:val="0"/>
          <w:szCs w:val="21"/>
        </w:rPr>
        <w:t xml:space="preserve">, free cash flow can be </w:t>
      </w:r>
      <w:r w:rsidR="00FD262C" w:rsidRPr="001B075E">
        <w:rPr>
          <w:rFonts w:ascii="Times New Roman" w:hAnsi="Times New Roman" w:cs="Times New Roman" w:hint="eastAsia"/>
          <w:color w:val="000000" w:themeColor="text1"/>
          <w:kern w:val="0"/>
          <w:szCs w:val="21"/>
        </w:rPr>
        <w:t>treated</w:t>
      </w:r>
      <w:r w:rsidRPr="001B075E">
        <w:rPr>
          <w:rFonts w:ascii="Times New Roman" w:hAnsi="Times New Roman" w:cs="Times New Roman"/>
          <w:color w:val="000000" w:themeColor="text1"/>
          <w:kern w:val="0"/>
          <w:szCs w:val="21"/>
        </w:rPr>
        <w:t xml:space="preserve"> as the difference between the </w:t>
      </w:r>
      <w:r w:rsidR="003277E9" w:rsidRPr="001B075E">
        <w:rPr>
          <w:rFonts w:ascii="Times New Roman" w:hAnsi="Times New Roman" w:cs="Times New Roman" w:hint="eastAsia"/>
          <w:color w:val="000000" w:themeColor="text1"/>
          <w:kern w:val="0"/>
          <w:szCs w:val="21"/>
        </w:rPr>
        <w:t>enterprise</w:t>
      </w:r>
      <w:r w:rsidRPr="001B075E">
        <w:rPr>
          <w:rFonts w:ascii="Times New Roman" w:hAnsi="Times New Roman" w:cs="Times New Roman"/>
          <w:color w:val="000000" w:themeColor="text1"/>
          <w:kern w:val="0"/>
          <w:szCs w:val="21"/>
        </w:rPr>
        <w:t xml:space="preserve">’s net cash flows from </w:t>
      </w:r>
      <w:r w:rsidR="00FD262C" w:rsidRPr="001B075E">
        <w:rPr>
          <w:rFonts w:ascii="Times New Roman" w:hAnsi="Times New Roman" w:cs="Times New Roman"/>
          <w:color w:val="000000" w:themeColor="text1"/>
          <w:kern w:val="0"/>
          <w:szCs w:val="21"/>
        </w:rPr>
        <w:t>operating</w:t>
      </w:r>
      <w:r w:rsidR="00FD262C" w:rsidRPr="001B075E">
        <w:rPr>
          <w:rFonts w:ascii="Times New Roman" w:hAnsi="Times New Roman" w:cs="Times New Roman" w:hint="eastAsia"/>
          <w:color w:val="000000" w:themeColor="text1"/>
          <w:kern w:val="0"/>
          <w:szCs w:val="21"/>
        </w:rPr>
        <w:t xml:space="preserve"> activities</w:t>
      </w:r>
      <w:r w:rsidRPr="001B075E">
        <w:rPr>
          <w:rFonts w:ascii="Times New Roman" w:hAnsi="Times New Roman" w:cs="Times New Roman"/>
          <w:color w:val="000000" w:themeColor="text1"/>
          <w:kern w:val="0"/>
          <w:szCs w:val="21"/>
        </w:rPr>
        <w:t xml:space="preserve"> and its expected investment (EI) estimated </w:t>
      </w:r>
      <w:r w:rsidR="00FD262C" w:rsidRPr="001B075E">
        <w:rPr>
          <w:rFonts w:ascii="Times New Roman" w:hAnsi="Times New Roman" w:cs="Times New Roman" w:hint="eastAsia"/>
          <w:color w:val="000000" w:themeColor="text1"/>
          <w:kern w:val="0"/>
          <w:szCs w:val="21"/>
        </w:rPr>
        <w:t>form</w:t>
      </w:r>
      <w:r w:rsidRPr="001B075E">
        <w:rPr>
          <w:rFonts w:ascii="Times New Roman" w:hAnsi="Times New Roman" w:cs="Times New Roman"/>
          <w:color w:val="000000" w:themeColor="text1"/>
          <w:kern w:val="0"/>
          <w:szCs w:val="21"/>
        </w:rPr>
        <w:t xml:space="preserve"> Model (1), and thus obtained as follows: </w:t>
      </w:r>
      <w:bookmarkStart w:id="0" w:name="graphic35"/>
      <w:bookmarkEnd w:id="0"/>
    </w:p>
    <w:p w:rsidR="00021244" w:rsidRPr="001B075E" w:rsidRDefault="00021244" w:rsidP="00241C1C">
      <w:pPr>
        <w:autoSpaceDE w:val="0"/>
        <w:autoSpaceDN w:val="0"/>
        <w:adjustRightInd w:val="0"/>
        <w:jc w:val="left"/>
        <w:rPr>
          <w:rFonts w:ascii="Times New Roman" w:hAnsi="Times New Roman" w:cs="Times New Roman"/>
          <w:color w:val="000000" w:themeColor="text1"/>
          <w:szCs w:val="21"/>
        </w:rPr>
      </w:pPr>
      <w:r w:rsidRPr="001B075E">
        <w:rPr>
          <w:rFonts w:ascii="Times New Roman" w:hAnsi="Times New Roman" w:cs="Times New Roman"/>
          <w:vanish/>
          <w:color w:val="000000" w:themeColor="text1"/>
          <w:kern w:val="0"/>
          <w:szCs w:val="21"/>
        </w:rPr>
        <w:t>（</w:t>
      </w:r>
      <w:r w:rsidRPr="001B075E">
        <w:rPr>
          <w:rFonts w:ascii="Times New Roman" w:hAnsi="Times New Roman" w:cs="Times New Roman"/>
          <w:vanish/>
          <w:color w:val="000000" w:themeColor="text1"/>
          <w:kern w:val="0"/>
          <w:szCs w:val="21"/>
        </w:rPr>
        <w:t xml:space="preserve"> 3 </w:t>
      </w:r>
      <w:r w:rsidRPr="001B075E">
        <w:rPr>
          <w:rFonts w:ascii="Times New Roman" w:hAnsi="Times New Roman" w:cs="Times New Roman"/>
          <w:vanish/>
          <w:color w:val="000000" w:themeColor="text1"/>
          <w:kern w:val="0"/>
          <w:szCs w:val="21"/>
        </w:rPr>
        <w:t>）</w:t>
      </w:r>
      <w:r w:rsidR="00D91C42" w:rsidRPr="001B075E">
        <w:rPr>
          <w:rFonts w:ascii="Times New Roman" w:hAnsi="Times New Roman" w:cs="Times New Roman"/>
          <w:color w:val="000000" w:themeColor="text1"/>
          <w:position w:val="-12"/>
          <w:szCs w:val="21"/>
        </w:rPr>
        <w:object w:dxaOrig="1960" w:dyaOrig="360">
          <v:shape id="_x0000_i1039" type="#_x0000_t75" style="width:105.5pt;height:18pt" o:ole="">
            <v:imagedata r:id="rId35" o:title=""/>
          </v:shape>
          <o:OLEObject Type="Embed" ProgID="Equation.3" ShapeID="_x0000_i1039" DrawAspect="Content" ObjectID="_1489173411" r:id="rId36"/>
        </w:objec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szCs w:val="21"/>
        </w:rPr>
        <w:t>（</w:t>
      </w:r>
      <w:r w:rsidRPr="001B075E">
        <w:rPr>
          <w:rFonts w:ascii="Times New Roman" w:hAnsi="Times New Roman" w:cs="Times New Roman"/>
          <w:color w:val="000000" w:themeColor="text1"/>
          <w:szCs w:val="21"/>
        </w:rPr>
        <w:t>2</w:t>
      </w:r>
      <w:r w:rsidRPr="001B075E">
        <w:rPr>
          <w:rFonts w:ascii="Times New Roman" w:hAnsi="Times New Roman" w:cs="Times New Roman"/>
          <w:color w:val="000000" w:themeColor="text1"/>
          <w:szCs w:val="21"/>
        </w:rPr>
        <w:t>）</w:t>
      </w:r>
    </w:p>
    <w:p w:rsidR="00021244" w:rsidRPr="001B075E" w:rsidRDefault="00021244" w:rsidP="00241C1C">
      <w:pPr>
        <w:rPr>
          <w:rFonts w:ascii="Times New Roman" w:hAnsi="Times New Roman" w:cs="Times New Roman"/>
          <w:color w:val="000000" w:themeColor="text1"/>
          <w:kern w:val="0"/>
          <w:szCs w:val="21"/>
        </w:rPr>
      </w:pPr>
      <w:r w:rsidRPr="001B075E">
        <w:rPr>
          <w:rFonts w:ascii="Times New Roman" w:hAnsi="Times New Roman" w:cs="Times New Roman"/>
          <w:color w:val="000000" w:themeColor="text1"/>
          <w:szCs w:val="21"/>
        </w:rPr>
        <w:t xml:space="preserve">Where </w:t>
      </w:r>
      <w:r w:rsidR="00D91C42" w:rsidRPr="001B075E">
        <w:rPr>
          <w:rFonts w:ascii="Times New Roman" w:hAnsi="Times New Roman" w:cs="Times New Roman"/>
          <w:color w:val="000000" w:themeColor="text1"/>
          <w:position w:val="-12"/>
          <w:szCs w:val="21"/>
        </w:rPr>
        <w:object w:dxaOrig="600" w:dyaOrig="360">
          <v:shape id="_x0000_i1040" type="#_x0000_t75" style="width:29.5pt;height:18.5pt" o:ole="">
            <v:imagedata r:id="rId37" o:title=""/>
          </v:shape>
          <o:OLEObject Type="Embed" ProgID="Equation.3" ShapeID="_x0000_i1040" DrawAspect="Content" ObjectID="_1489173412" r:id="rId38"/>
        </w:object>
      </w:r>
      <w:r w:rsidRPr="001B075E">
        <w:rPr>
          <w:rFonts w:ascii="Times New Roman" w:hAnsi="Times New Roman" w:cs="Times New Roman"/>
          <w:color w:val="000000" w:themeColor="text1"/>
          <w:szCs w:val="21"/>
        </w:rPr>
        <w:t xml:space="preserve">, </w:t>
      </w:r>
      <w:r w:rsidR="00D91C42" w:rsidRPr="001B075E">
        <w:rPr>
          <w:rFonts w:ascii="Times New Roman" w:hAnsi="Times New Roman" w:cs="Times New Roman"/>
          <w:color w:val="000000" w:themeColor="text1"/>
          <w:position w:val="-12"/>
          <w:szCs w:val="21"/>
        </w:rPr>
        <w:object w:dxaOrig="620" w:dyaOrig="360">
          <v:shape id="_x0000_i1041" type="#_x0000_t75" style="width:32pt;height:18.5pt" o:ole="">
            <v:imagedata r:id="rId39" o:title=""/>
          </v:shape>
          <o:OLEObject Type="Embed" ProgID="Equation.3" ShapeID="_x0000_i1041" DrawAspect="Content" ObjectID="_1489173413" r:id="rId40"/>
        </w:object>
      </w:r>
      <w:r w:rsidRPr="001B075E">
        <w:rPr>
          <w:rFonts w:ascii="Times New Roman" w:hAnsi="Times New Roman" w:cs="Times New Roman"/>
          <w:color w:val="000000" w:themeColor="text1"/>
          <w:szCs w:val="21"/>
        </w:rPr>
        <w:t xml:space="preserve"> and </w:t>
      </w:r>
      <w:r w:rsidR="00D91C42" w:rsidRPr="001B075E">
        <w:rPr>
          <w:rFonts w:ascii="Times New Roman" w:hAnsi="Times New Roman" w:cs="Times New Roman"/>
          <w:color w:val="000000" w:themeColor="text1"/>
          <w:position w:val="-12"/>
          <w:szCs w:val="21"/>
        </w:rPr>
        <w:object w:dxaOrig="420" w:dyaOrig="360">
          <v:shape id="_x0000_i1042" type="#_x0000_t75" style="width:21.5pt;height:18pt" o:ole="">
            <v:imagedata r:id="rId41" o:title=""/>
          </v:shape>
          <o:OLEObject Type="Embed" ProgID="Equation.3" ShapeID="_x0000_i1042" DrawAspect="Content" ObjectID="_1489173414" r:id="rId42"/>
        </w:object>
      </w:r>
      <w:r w:rsidRPr="001B075E">
        <w:rPr>
          <w:rFonts w:ascii="Times New Roman" w:hAnsi="Times New Roman" w:cs="Times New Roman"/>
          <w:color w:val="000000" w:themeColor="text1"/>
          <w:szCs w:val="21"/>
        </w:rPr>
        <w:t xml:space="preserve"> is the </w:t>
      </w:r>
      <w:r w:rsidR="001F6077"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’s free cash flow</w:t>
      </w:r>
      <w:r w:rsidR="001F6077"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net cash flows from operating activities and </w:t>
      </w:r>
      <w:r w:rsidRPr="001B075E">
        <w:rPr>
          <w:rFonts w:ascii="Times New Roman" w:hAnsi="Times New Roman" w:cs="Times New Roman"/>
          <w:color w:val="000000" w:themeColor="text1"/>
          <w:kern w:val="0"/>
          <w:szCs w:val="21"/>
        </w:rPr>
        <w:t>the expected investment</w:t>
      </w:r>
      <w:r w:rsidRPr="001B075E">
        <w:rPr>
          <w:rFonts w:ascii="Times New Roman" w:hAnsi="Times New Roman" w:cs="Times New Roman"/>
          <w:color w:val="000000" w:themeColor="text1"/>
          <w:szCs w:val="21"/>
        </w:rPr>
        <w:t xml:space="preserve"> in </w:t>
      </w:r>
      <w:r w:rsidR="001F6077" w:rsidRPr="001B075E">
        <w:rPr>
          <w:rFonts w:ascii="Times New Roman" w:hAnsi="Times New Roman" w:cs="Times New Roman" w:hint="eastAsia"/>
          <w:color w:val="000000" w:themeColor="text1"/>
          <w:szCs w:val="21"/>
        </w:rPr>
        <w:t>year</w:t>
      </w:r>
      <w:r w:rsidRPr="001B075E">
        <w:rPr>
          <w:rFonts w:ascii="Times New Roman" w:hAnsi="Times New Roman" w:cs="Times New Roman"/>
          <w:color w:val="000000" w:themeColor="text1"/>
          <w:szCs w:val="21"/>
        </w:rPr>
        <w:t xml:space="preserve"> t</w:t>
      </w:r>
      <w:r w:rsidR="001F6077" w:rsidRPr="001B075E">
        <w:rPr>
          <w:rFonts w:ascii="Times New Roman" w:hAnsi="Times New Roman" w:cs="Times New Roman"/>
          <w:color w:val="000000" w:themeColor="text1"/>
          <w:szCs w:val="21"/>
        </w:rPr>
        <w:t>, respectively</w:t>
      </w:r>
      <w:r w:rsidR="001F6077" w:rsidRPr="001B075E">
        <w:rPr>
          <w:rFonts w:ascii="Times New Roman" w:hAnsi="Times New Roman" w:cs="Times New Roman" w:hint="eastAsia"/>
          <w:color w:val="000000" w:themeColor="text1"/>
          <w:szCs w:val="21"/>
        </w:rPr>
        <w:t>,</w:t>
      </w:r>
      <w:r w:rsidR="001F6077"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szCs w:val="21"/>
        </w:rPr>
        <w:t xml:space="preserve">and scaled by </w:t>
      </w:r>
      <w:r w:rsidR="006329A5" w:rsidRPr="001B075E">
        <w:rPr>
          <w:rFonts w:ascii="Times New Roman" w:hAnsi="Times New Roman" w:cs="Times New Roman" w:hint="eastAsia"/>
          <w:color w:val="000000" w:themeColor="text1"/>
          <w:szCs w:val="21"/>
        </w:rPr>
        <w:t xml:space="preserve">the </w:t>
      </w:r>
      <w:r w:rsidRPr="001B075E">
        <w:rPr>
          <w:rFonts w:ascii="Times New Roman" w:hAnsi="Times New Roman" w:cs="Times New Roman"/>
          <w:color w:val="000000" w:themeColor="text1"/>
          <w:kern w:val="0"/>
          <w:szCs w:val="21"/>
        </w:rPr>
        <w:t>beginning-of-year book value of total assets</w:t>
      </w:r>
      <w:r w:rsidRPr="001B075E">
        <w:rPr>
          <w:rFonts w:ascii="Times New Roman" w:hAnsi="Times New Roman" w:cs="Times New Roman"/>
          <w:color w:val="000000" w:themeColor="text1"/>
          <w:szCs w:val="21"/>
        </w:rPr>
        <w:t>.</w:t>
      </w:r>
    </w:p>
    <w:p w:rsidR="00021244" w:rsidRPr="001B075E" w:rsidRDefault="00D20C7F" w:rsidP="00241C1C">
      <w:pPr>
        <w:rPr>
          <w:rFonts w:ascii="Times New Roman" w:hAnsi="Times New Roman" w:cs="Times New Roman"/>
          <w:b/>
          <w:color w:val="000000" w:themeColor="text1"/>
          <w:szCs w:val="21"/>
        </w:rPr>
      </w:pPr>
      <w:r w:rsidRPr="001B075E">
        <w:rPr>
          <w:rFonts w:ascii="Times New Roman" w:hAnsi="Times New Roman" w:cs="Times New Roman"/>
          <w:b/>
          <w:color w:val="000000" w:themeColor="text1"/>
          <w:szCs w:val="21"/>
        </w:rPr>
        <w:t>3</w:t>
      </w:r>
      <w:r w:rsidR="00021244" w:rsidRPr="001B075E">
        <w:rPr>
          <w:rFonts w:ascii="Times New Roman" w:hAnsi="Times New Roman" w:cs="Times New Roman"/>
          <w:b/>
          <w:color w:val="000000" w:themeColor="text1"/>
          <w:szCs w:val="21"/>
        </w:rPr>
        <w:t>.2 Sample Selection and Data Sources</w:t>
      </w:r>
    </w:p>
    <w:p w:rsidR="00F45FB1" w:rsidRPr="001B075E" w:rsidRDefault="00021244"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As far as th</w:t>
      </w:r>
      <w:r w:rsidR="000E49AC" w:rsidRPr="001B075E">
        <w:rPr>
          <w:rFonts w:ascii="Times New Roman" w:hAnsi="Times New Roman" w:cs="Times New Roman" w:hint="eastAsia"/>
          <w:color w:val="000000" w:themeColor="text1"/>
          <w:szCs w:val="21"/>
        </w:rPr>
        <w:t>is</w:t>
      </w:r>
      <w:r w:rsidRPr="001B075E">
        <w:rPr>
          <w:rFonts w:ascii="Times New Roman" w:hAnsi="Times New Roman" w:cs="Times New Roman"/>
          <w:color w:val="000000" w:themeColor="text1"/>
          <w:szCs w:val="21"/>
        </w:rPr>
        <w:t xml:space="preserve"> </w:t>
      </w:r>
      <w:r w:rsidR="000C65B1" w:rsidRPr="001B075E">
        <w:rPr>
          <w:rFonts w:ascii="Times New Roman" w:hAnsi="Times New Roman" w:cs="Times New Roman" w:hint="eastAsia"/>
          <w:color w:val="000000" w:themeColor="text1"/>
          <w:szCs w:val="21"/>
        </w:rPr>
        <w:t>paper</w:t>
      </w:r>
      <w:r w:rsidRPr="001B075E">
        <w:rPr>
          <w:rFonts w:ascii="Times New Roman" w:hAnsi="Times New Roman" w:cs="Times New Roman"/>
          <w:color w:val="000000" w:themeColor="text1"/>
          <w:szCs w:val="21"/>
        </w:rPr>
        <w:t xml:space="preserve"> is concerned, the initial sample are selected from all non-financial companies listed on Shanghai or Shenzhen stock exchanges in China </w:t>
      </w:r>
      <w:r w:rsidR="004076AF" w:rsidRPr="001B075E">
        <w:rPr>
          <w:rFonts w:ascii="Times New Roman" w:hAnsi="Times New Roman" w:cs="Times New Roman" w:hint="eastAsia"/>
          <w:color w:val="000000" w:themeColor="text1"/>
          <w:szCs w:val="21"/>
        </w:rPr>
        <w:t>during</w:t>
      </w:r>
      <w:r w:rsidRPr="001B075E">
        <w:rPr>
          <w:rFonts w:ascii="Times New Roman" w:hAnsi="Times New Roman" w:cs="Times New Roman"/>
          <w:color w:val="000000" w:themeColor="text1"/>
          <w:szCs w:val="21"/>
        </w:rPr>
        <w:t xml:space="preserve"> the period 2003 to 2011. To ensure the validity of the data gathered and simultaneously minimize the effect of other factors on the research results, I first exclude from my initial sample those companies whose main operational business has ever experienced substantial change. Also excluded are </w:t>
      </w:r>
      <w:r w:rsidR="000C65B1" w:rsidRPr="001B075E">
        <w:rPr>
          <w:rFonts w:ascii="Times New Roman" w:hAnsi="Times New Roman" w:cs="Times New Roman"/>
          <w:color w:val="000000" w:themeColor="text1"/>
          <w:szCs w:val="21"/>
        </w:rPr>
        <w:t>companies</w:t>
      </w:r>
      <w:r w:rsidRPr="001B075E">
        <w:rPr>
          <w:rFonts w:ascii="Times New Roman" w:hAnsi="Times New Roman" w:cs="Times New Roman"/>
          <w:color w:val="000000" w:themeColor="text1"/>
          <w:szCs w:val="21"/>
        </w:rPr>
        <w:t xml:space="preserve"> which have extreme outliers and those whose financial information is seriously inadequate or obviously misreported. At the same time, the privatized enterprises whose controlling private ownership came into being through the block transfer of state shares after IPO are also excluded. After these exclusion</w:t>
      </w:r>
      <w:r w:rsidR="000C65B1"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are made, I then obtain a pooled sample with </w:t>
      </w:r>
      <w:r w:rsidR="00EF7D37" w:rsidRPr="001B075E">
        <w:rPr>
          <w:rFonts w:ascii="Times New Roman" w:hAnsi="Times New Roman" w:cs="Times New Roman"/>
          <w:color w:val="000000" w:themeColor="text1"/>
          <w:kern w:val="0"/>
          <w:szCs w:val="21"/>
        </w:rPr>
        <w:t>85</w:t>
      </w:r>
      <w:r w:rsidR="00FA390D" w:rsidRPr="001B075E">
        <w:rPr>
          <w:rFonts w:ascii="Times New Roman" w:hAnsi="Times New Roman" w:cs="Times New Roman" w:hint="eastAsia"/>
          <w:color w:val="000000" w:themeColor="text1"/>
          <w:kern w:val="0"/>
          <w:szCs w:val="21"/>
        </w:rPr>
        <w:t xml:space="preserve">01 </w:t>
      </w:r>
      <w:r w:rsidRPr="001B075E">
        <w:rPr>
          <w:rFonts w:ascii="Times New Roman" w:hAnsi="Times New Roman" w:cs="Times New Roman"/>
          <w:color w:val="000000" w:themeColor="text1"/>
          <w:szCs w:val="21"/>
        </w:rPr>
        <w:t xml:space="preserve">firm-year observations in total over 9 years. </w:t>
      </w:r>
    </w:p>
    <w:p w:rsidR="00021244" w:rsidRPr="001B075E" w:rsidRDefault="00F45FB1"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Note that e</w:t>
      </w:r>
      <w:r w:rsidR="00021244" w:rsidRPr="001B075E">
        <w:rPr>
          <w:rFonts w:ascii="Times New Roman" w:hAnsi="Times New Roman" w:cs="Times New Roman"/>
          <w:color w:val="000000" w:themeColor="text1"/>
          <w:szCs w:val="21"/>
        </w:rPr>
        <w:t xml:space="preserve">ither micro-level financial data or non-financial data used in this paper, such as investment expenditures, growth opportunities, return on assets, the book value of asset and equity, debt-to-asset ratio (total leverage), </w:t>
      </w:r>
      <w:r w:rsidR="00021244" w:rsidRPr="001B075E">
        <w:rPr>
          <w:rFonts w:ascii="Times New Roman" w:hAnsi="Times New Roman" w:cs="Times New Roman"/>
          <w:color w:val="000000" w:themeColor="text1"/>
          <w:kern w:val="0"/>
          <w:szCs w:val="21"/>
        </w:rPr>
        <w:t>ownership of the largest shareholder</w:t>
      </w:r>
      <w:r w:rsidR="00021244" w:rsidRPr="001B075E">
        <w:rPr>
          <w:rFonts w:ascii="Times New Roman" w:hAnsi="Times New Roman" w:cs="Times New Roman"/>
          <w:color w:val="000000" w:themeColor="text1"/>
          <w:szCs w:val="21"/>
        </w:rPr>
        <w:t xml:space="preserve">, net cash flows from operating activities, cash and cash equivalent, age (the number of years listed on stock exchanges </w:t>
      </w:r>
      <w:r w:rsidR="002F1C75" w:rsidRPr="001B075E">
        <w:rPr>
          <w:rFonts w:ascii="Times New Roman" w:hAnsi="Times New Roman" w:cs="Times New Roman"/>
          <w:color w:val="000000" w:themeColor="text1"/>
          <w:szCs w:val="21"/>
        </w:rPr>
        <w:t>after</w:t>
      </w:r>
      <w:r w:rsidR="00021244" w:rsidRPr="001B075E">
        <w:rPr>
          <w:rFonts w:ascii="Times New Roman" w:hAnsi="Times New Roman" w:cs="Times New Roman"/>
          <w:color w:val="000000" w:themeColor="text1"/>
          <w:szCs w:val="21"/>
        </w:rPr>
        <w:t xml:space="preserve"> IPO), and the identity of a</w:t>
      </w:r>
      <w:r w:rsidR="002F1C75" w:rsidRPr="001B075E">
        <w:rPr>
          <w:rFonts w:ascii="Times New Roman" w:hAnsi="Times New Roman" w:cs="Times New Roman" w:hint="eastAsia"/>
          <w:color w:val="000000" w:themeColor="text1"/>
          <w:szCs w:val="21"/>
        </w:rPr>
        <w:t>n</w:t>
      </w:r>
      <w:r w:rsidR="00021244" w:rsidRPr="001B075E">
        <w:rPr>
          <w:rFonts w:ascii="Times New Roman" w:hAnsi="Times New Roman" w:cs="Times New Roman"/>
          <w:color w:val="000000" w:themeColor="text1"/>
          <w:szCs w:val="21"/>
        </w:rPr>
        <w:t xml:space="preserve"> </w:t>
      </w:r>
      <w:r w:rsidR="002F1C75" w:rsidRPr="001B075E">
        <w:rPr>
          <w:rFonts w:ascii="Times New Roman" w:hAnsi="Times New Roman" w:cs="Times New Roman" w:hint="eastAsia"/>
          <w:color w:val="000000" w:themeColor="text1"/>
          <w:szCs w:val="21"/>
        </w:rPr>
        <w:t>enterprise</w:t>
      </w:r>
      <w:r w:rsidR="00021244" w:rsidRPr="001B075E">
        <w:rPr>
          <w:rFonts w:ascii="Times New Roman" w:hAnsi="Times New Roman" w:cs="Times New Roman"/>
          <w:color w:val="000000" w:themeColor="text1"/>
          <w:szCs w:val="21"/>
        </w:rPr>
        <w:t xml:space="preserve">’s ultimate controlling shareholder et al., are all obtained from </w:t>
      </w:r>
      <w:r w:rsidR="00E42546" w:rsidRPr="001B075E">
        <w:rPr>
          <w:rFonts w:ascii="Times New Roman" w:hAnsi="Times New Roman" w:cs="Times New Roman"/>
          <w:color w:val="000000" w:themeColor="text1"/>
          <w:szCs w:val="21"/>
        </w:rPr>
        <w:t xml:space="preserve">the </w:t>
      </w:r>
      <w:r w:rsidR="00021244" w:rsidRPr="001B075E">
        <w:rPr>
          <w:rFonts w:ascii="Times New Roman" w:hAnsi="Times New Roman" w:cs="Times New Roman"/>
          <w:color w:val="000000" w:themeColor="text1"/>
          <w:szCs w:val="21"/>
        </w:rPr>
        <w:t xml:space="preserve">disclosure made in annual report of listed companies published by Shanghai Wind Information Co., Ltd. of China, a leading Bloomberg-style data provider in China, as well as </w:t>
      </w:r>
      <w:r w:rsidR="00021244" w:rsidRPr="001B075E">
        <w:rPr>
          <w:rFonts w:ascii="Times New Roman" w:hAnsi="Times New Roman" w:cs="Times New Roman"/>
          <w:color w:val="000000" w:themeColor="text1"/>
          <w:szCs w:val="21"/>
        </w:rPr>
        <w:lastRenderedPageBreak/>
        <w:t xml:space="preserve">the China Securities Markets and Accounting Research (CSMAR) database prepared by Shenzhen GTA Information Technology </w:t>
      </w:r>
      <w:r w:rsidR="009753F8" w:rsidRPr="001B075E">
        <w:rPr>
          <w:rFonts w:ascii="Times New Roman" w:hAnsi="Times New Roman" w:cs="Times New Roman"/>
          <w:color w:val="000000" w:themeColor="text1"/>
          <w:szCs w:val="21"/>
        </w:rPr>
        <w:t>Enterprise</w:t>
      </w:r>
      <w:r w:rsidR="00021244" w:rsidRPr="001B075E">
        <w:rPr>
          <w:rFonts w:ascii="Times New Roman" w:hAnsi="Times New Roman" w:cs="Times New Roman"/>
          <w:color w:val="000000" w:themeColor="text1"/>
          <w:szCs w:val="21"/>
        </w:rPr>
        <w:t xml:space="preserve"> Limited, another major data provider in China. However, the data used to </w:t>
      </w:r>
      <w:r w:rsidR="002F1C75" w:rsidRPr="001B075E">
        <w:rPr>
          <w:rFonts w:ascii="Times New Roman" w:hAnsi="Times New Roman" w:cs="Times New Roman" w:hint="eastAsia"/>
          <w:color w:val="000000" w:themeColor="text1"/>
          <w:szCs w:val="21"/>
        </w:rPr>
        <w:t>calculate</w:t>
      </w:r>
      <w:r w:rsidR="00021244" w:rsidRPr="001B075E">
        <w:rPr>
          <w:rFonts w:ascii="Times New Roman" w:hAnsi="Times New Roman" w:cs="Times New Roman"/>
          <w:color w:val="000000" w:themeColor="text1"/>
          <w:szCs w:val="21"/>
        </w:rPr>
        <w:t xml:space="preserve"> the </w:t>
      </w:r>
      <w:r w:rsidR="00EF7D37" w:rsidRPr="001B075E">
        <w:rPr>
          <w:rFonts w:ascii="Times New Roman" w:hAnsi="Times New Roman" w:cs="Times New Roman"/>
          <w:color w:val="000000" w:themeColor="text1"/>
          <w:szCs w:val="21"/>
        </w:rPr>
        <w:t>index</w:t>
      </w:r>
      <w:r w:rsidR="00021244" w:rsidRPr="001B075E">
        <w:rPr>
          <w:rFonts w:ascii="Times New Roman" w:hAnsi="Times New Roman" w:cs="Times New Roman"/>
          <w:color w:val="000000" w:themeColor="text1"/>
          <w:szCs w:val="21"/>
        </w:rPr>
        <w:t xml:space="preserve"> of the </w:t>
      </w:r>
      <w:r w:rsidR="00EF7D37" w:rsidRPr="001B075E">
        <w:rPr>
          <w:rFonts w:ascii="Times New Roman" w:hAnsi="Times New Roman" w:cs="Times New Roman"/>
          <w:color w:val="000000" w:themeColor="text1"/>
          <w:szCs w:val="21"/>
        </w:rPr>
        <w:t xml:space="preserve">government’s </w:t>
      </w:r>
      <w:r w:rsidR="00F654FB" w:rsidRPr="001B075E">
        <w:rPr>
          <w:rFonts w:ascii="Times New Roman" w:hAnsi="Times New Roman" w:cs="Times New Roman"/>
          <w:color w:val="000000" w:themeColor="text1"/>
          <w:szCs w:val="21"/>
        </w:rPr>
        <w:t xml:space="preserve">grabbing hand </w:t>
      </w:r>
      <w:r w:rsidR="00021244" w:rsidRPr="001B075E">
        <w:rPr>
          <w:rFonts w:ascii="Times New Roman" w:hAnsi="Times New Roman" w:cs="Times New Roman"/>
          <w:color w:val="000000" w:themeColor="text1"/>
          <w:szCs w:val="21"/>
        </w:rPr>
        <w:t xml:space="preserve">of each region </w:t>
      </w:r>
      <w:r w:rsidR="00021244" w:rsidRPr="001B075E">
        <w:rPr>
          <w:rStyle w:val="hps"/>
          <w:rFonts w:ascii="Times New Roman" w:hAnsi="Times New Roman" w:cs="Times New Roman"/>
          <w:color w:val="000000" w:themeColor="text1"/>
          <w:szCs w:val="21"/>
        </w:rPr>
        <w:t xml:space="preserve">(referred to Chinese provinces, </w:t>
      </w:r>
      <w:r w:rsidR="00021244" w:rsidRPr="001B075E">
        <w:rPr>
          <w:rFonts w:ascii="Times New Roman" w:hAnsi="Times New Roman" w:cs="Times New Roman"/>
          <w:color w:val="000000" w:themeColor="text1"/>
          <w:szCs w:val="21"/>
        </w:rPr>
        <w:t>autonomous regions and municipalities directly under the central government</w:t>
      </w:r>
      <w:r w:rsidR="00021244" w:rsidRPr="001B075E">
        <w:rPr>
          <w:rStyle w:val="hps"/>
          <w:rFonts w:ascii="Times New Roman" w:hAnsi="Times New Roman" w:cs="Times New Roman"/>
          <w:color w:val="000000" w:themeColor="text1"/>
          <w:szCs w:val="21"/>
        </w:rPr>
        <w:t xml:space="preserve">) </w:t>
      </w:r>
      <w:r w:rsidR="00021244" w:rsidRPr="001B075E">
        <w:rPr>
          <w:rFonts w:ascii="Times New Roman" w:hAnsi="Times New Roman" w:cs="Times New Roman"/>
          <w:color w:val="000000" w:themeColor="text1"/>
          <w:szCs w:val="21"/>
        </w:rPr>
        <w:t xml:space="preserve">of China are all </w:t>
      </w:r>
      <w:r w:rsidR="00021244" w:rsidRPr="001B075E">
        <w:rPr>
          <w:rFonts w:ascii="Times New Roman" w:hAnsi="Times New Roman" w:cs="Times New Roman"/>
          <w:bCs/>
          <w:color w:val="000000" w:themeColor="text1"/>
          <w:kern w:val="36"/>
          <w:szCs w:val="21"/>
        </w:rPr>
        <w:t>manually</w:t>
      </w:r>
      <w:r w:rsidR="00021244" w:rsidRPr="001B075E">
        <w:rPr>
          <w:rFonts w:ascii="Times New Roman" w:hAnsi="Times New Roman" w:cs="Times New Roman"/>
          <w:color w:val="000000" w:themeColor="text1"/>
          <w:szCs w:val="21"/>
        </w:rPr>
        <w:t xml:space="preserve"> selected from “China Statistical Yearbook” over the years.</w:t>
      </w:r>
    </w:p>
    <w:p w:rsidR="00021244" w:rsidRPr="001B075E" w:rsidRDefault="00C0156C" w:rsidP="00241C1C">
      <w:pPr>
        <w:rPr>
          <w:rFonts w:ascii="Times New Roman" w:hAnsi="Times New Roman" w:cs="Times New Roman"/>
          <w:b/>
          <w:color w:val="000000" w:themeColor="text1"/>
          <w:szCs w:val="21"/>
        </w:rPr>
      </w:pPr>
      <w:r w:rsidRPr="001B075E">
        <w:rPr>
          <w:rFonts w:ascii="Times New Roman" w:hAnsi="Times New Roman" w:cs="Times New Roman"/>
          <w:b/>
          <w:color w:val="000000" w:themeColor="text1"/>
          <w:szCs w:val="21"/>
        </w:rPr>
        <w:t>3</w:t>
      </w:r>
      <w:r w:rsidR="00021244" w:rsidRPr="001B075E">
        <w:rPr>
          <w:rFonts w:ascii="Times New Roman" w:hAnsi="Times New Roman" w:cs="Times New Roman"/>
          <w:b/>
          <w:color w:val="000000" w:themeColor="text1"/>
          <w:szCs w:val="21"/>
        </w:rPr>
        <w:t>.3 Model Specification and Variable Definitions</w:t>
      </w:r>
    </w:p>
    <w:p w:rsidR="00021244" w:rsidRPr="001B075E" w:rsidRDefault="00A02B70"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(1) </w:t>
      </w:r>
      <w:r w:rsidR="009578FB" w:rsidRPr="001B075E">
        <w:rPr>
          <w:rFonts w:ascii="Times New Roman" w:hAnsi="Times New Roman" w:cs="Times New Roman"/>
          <w:color w:val="000000" w:themeColor="text1"/>
          <w:szCs w:val="21"/>
        </w:rPr>
        <w:t xml:space="preserve">According to </w:t>
      </w:r>
      <w:r w:rsidR="009578FB" w:rsidRPr="001B075E">
        <w:rPr>
          <w:rFonts w:ascii="Times New Roman" w:hAnsi="Times New Roman" w:cs="Times New Roman"/>
          <w:bCs/>
          <w:color w:val="000000" w:themeColor="text1"/>
          <w:szCs w:val="21"/>
        </w:rPr>
        <w:t xml:space="preserve">the above theoretic analysis of </w:t>
      </w:r>
      <w:r w:rsidR="009578FB" w:rsidRPr="001B075E">
        <w:rPr>
          <w:rFonts w:ascii="Times New Roman" w:hAnsi="Times New Roman" w:cs="Times New Roman"/>
          <w:color w:val="000000" w:themeColor="text1"/>
          <w:szCs w:val="21"/>
        </w:rPr>
        <w:t>this paper</w:t>
      </w:r>
      <w:r w:rsidR="009578FB" w:rsidRPr="001B075E">
        <w:rPr>
          <w:rFonts w:ascii="Times New Roman" w:hAnsi="Times New Roman" w:cs="Times New Roman"/>
          <w:bCs/>
          <w:color w:val="000000" w:themeColor="text1"/>
          <w:szCs w:val="21"/>
        </w:rPr>
        <w:t>, t</w:t>
      </w:r>
      <w:r w:rsidR="009578FB" w:rsidRPr="001B075E">
        <w:rPr>
          <w:rFonts w:ascii="Times New Roman" w:hAnsi="Times New Roman" w:cs="Times New Roman"/>
          <w:color w:val="000000" w:themeColor="text1"/>
          <w:szCs w:val="21"/>
        </w:rPr>
        <w:t xml:space="preserve">he basic regression model used to examine the hypothesis 1 that the government’s </w:t>
      </w:r>
      <w:r w:rsidR="00F654FB" w:rsidRPr="001B075E">
        <w:rPr>
          <w:rFonts w:ascii="Times New Roman" w:hAnsi="Times New Roman" w:cs="Times New Roman"/>
          <w:color w:val="000000" w:themeColor="text1"/>
          <w:szCs w:val="21"/>
        </w:rPr>
        <w:t xml:space="preserve">grabbing hand </w:t>
      </w:r>
      <w:r w:rsidR="009578FB" w:rsidRPr="001B075E">
        <w:rPr>
          <w:rFonts w:ascii="Times New Roman" w:hAnsi="Times New Roman" w:cs="Times New Roman"/>
          <w:color w:val="000000" w:themeColor="text1"/>
          <w:szCs w:val="21"/>
        </w:rPr>
        <w:t xml:space="preserve">will </w:t>
      </w:r>
      <w:r w:rsidR="00D945D9" w:rsidRPr="001B075E">
        <w:rPr>
          <w:rFonts w:ascii="Times New Roman" w:hAnsi="Times New Roman" w:cs="Times New Roman"/>
          <w:color w:val="000000" w:themeColor="text1"/>
          <w:szCs w:val="21"/>
        </w:rPr>
        <w:t xml:space="preserve">adversely </w:t>
      </w:r>
      <w:r w:rsidR="009578FB" w:rsidRPr="001B075E">
        <w:rPr>
          <w:rFonts w:ascii="Times New Roman" w:hAnsi="Times New Roman" w:cs="Times New Roman"/>
          <w:color w:val="000000" w:themeColor="text1"/>
          <w:szCs w:val="21"/>
        </w:rPr>
        <w:t>affect the enterprise’s investment efficiency takes the following form.</w:t>
      </w:r>
      <w:r w:rsidR="00BE10EA" w:rsidRPr="001B075E">
        <w:rPr>
          <w:rFonts w:ascii="Times New Roman" w:hAnsi="Times New Roman" w:cs="Times New Roman"/>
          <w:color w:val="000000" w:themeColor="text1"/>
          <w:szCs w:val="21"/>
        </w:rPr>
        <w:t xml:space="preserve"> </w:t>
      </w:r>
    </w:p>
    <w:p w:rsidR="00021244" w:rsidRPr="001B075E" w:rsidRDefault="00C17229" w:rsidP="00C17229">
      <w:pPr>
        <w:snapToGrid w:val="0"/>
        <w:jc w:val="center"/>
        <w:rPr>
          <w:rFonts w:ascii="Times New Roman" w:hAnsi="Times New Roman" w:cs="Times New Roman"/>
          <w:color w:val="000000" w:themeColor="text1"/>
          <w:szCs w:val="21"/>
        </w:rPr>
      </w:pPr>
      <w:r w:rsidRPr="001B075E">
        <w:rPr>
          <w:rFonts w:ascii="Times New Roman" w:hAnsi="Times New Roman" w:cs="Times New Roman"/>
          <w:color w:val="000000" w:themeColor="text1"/>
          <w:position w:val="-68"/>
          <w:szCs w:val="21"/>
        </w:rPr>
        <w:object w:dxaOrig="9000" w:dyaOrig="1480">
          <v:shape id="_x0000_i1043" type="#_x0000_t75" style="width:379pt;height:61pt" o:ole="">
            <v:imagedata r:id="rId43" o:title=""/>
          </v:shape>
          <o:OLEObject Type="Embed" ProgID="Equation.3" ShapeID="_x0000_i1043" DrawAspect="Content" ObjectID="_1489173415" r:id="rId44"/>
        </w:object>
      </w:r>
      <w:r w:rsidR="00021244" w:rsidRPr="001B075E">
        <w:rPr>
          <w:rFonts w:ascii="Times New Roman" w:hAnsi="Times New Roman" w:cs="Times New Roman"/>
          <w:color w:val="000000" w:themeColor="text1"/>
          <w:szCs w:val="21"/>
        </w:rPr>
        <w:t xml:space="preserve">  </w:t>
      </w:r>
      <w:r w:rsidR="0001463F" w:rsidRPr="001B075E">
        <w:rPr>
          <w:rFonts w:ascii="Times New Roman" w:hAnsi="Times New Roman" w:cs="Times New Roman"/>
          <w:color w:val="000000" w:themeColor="text1"/>
          <w:szCs w:val="21"/>
        </w:rPr>
        <w:t>(</w:t>
      </w:r>
      <w:r w:rsidR="00021244" w:rsidRPr="001B075E">
        <w:rPr>
          <w:rFonts w:ascii="Times New Roman" w:hAnsi="Times New Roman" w:cs="Times New Roman"/>
          <w:color w:val="000000" w:themeColor="text1"/>
          <w:szCs w:val="21"/>
        </w:rPr>
        <w:t>3</w:t>
      </w:r>
      <w:r w:rsidR="0001463F" w:rsidRPr="001B075E">
        <w:rPr>
          <w:rFonts w:ascii="Times New Roman" w:hAnsi="Times New Roman" w:cs="Times New Roman"/>
          <w:color w:val="000000" w:themeColor="text1"/>
          <w:szCs w:val="21"/>
        </w:rPr>
        <w:t>)</w:t>
      </w:r>
    </w:p>
    <w:p w:rsidR="00562D77" w:rsidRPr="001B075E" w:rsidRDefault="00021244"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In Model (3)</w:t>
      </w:r>
      <w:r w:rsidR="00562D77" w:rsidRPr="001B075E">
        <w:rPr>
          <w:rFonts w:ascii="Times New Roman" w:hAnsi="Times New Roman" w:cs="Times New Roman"/>
          <w:color w:val="000000" w:themeColor="text1"/>
          <w:szCs w:val="21"/>
        </w:rPr>
        <w:t xml:space="preserve"> </w:t>
      </w:r>
      <w:r w:rsidRPr="001B075E">
        <w:rPr>
          <w:rFonts w:ascii="Times New Roman" w:eastAsia="AdvTimes" w:hAnsi="Times New Roman" w:cs="Times New Roman"/>
          <w:color w:val="000000" w:themeColor="text1"/>
          <w:kern w:val="0"/>
          <w:szCs w:val="21"/>
        </w:rPr>
        <w:t>subscript</w:t>
      </w:r>
      <w:r w:rsidRPr="001B075E">
        <w:rPr>
          <w:rFonts w:ascii="Times New Roman" w:hAnsi="Times New Roman" w:cs="Times New Roman"/>
          <w:color w:val="000000" w:themeColor="text1"/>
          <w:szCs w:val="21"/>
        </w:rPr>
        <w:t xml:space="preserve"> i and t denote the sample </w:t>
      </w:r>
      <w:r w:rsidR="00D945D9"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 and the year </w:t>
      </w:r>
      <w:r w:rsidRPr="001B075E">
        <w:rPr>
          <w:rFonts w:ascii="Times New Roman" w:hAnsi="Times New Roman" w:cs="Times New Roman"/>
          <w:color w:val="000000" w:themeColor="text1"/>
          <w:kern w:val="0"/>
          <w:szCs w:val="21"/>
        </w:rPr>
        <w:t>in the sample period</w:t>
      </w:r>
      <w:r w:rsidRPr="001B075E">
        <w:rPr>
          <w:rFonts w:ascii="Times New Roman" w:hAnsi="Times New Roman" w:cs="Times New Roman"/>
          <w:color w:val="000000" w:themeColor="text1"/>
          <w:szCs w:val="21"/>
        </w:rPr>
        <w:t xml:space="preserve">, respectively; </w:t>
      </w:r>
      <w:r w:rsidRPr="001B075E">
        <w:rPr>
          <w:rFonts w:ascii="Times New Roman" w:hAnsi="Times New Roman" w:cs="Times New Roman"/>
          <w:color w:val="000000" w:themeColor="text1"/>
          <w:position w:val="-14"/>
          <w:szCs w:val="21"/>
        </w:rPr>
        <w:object w:dxaOrig="400" w:dyaOrig="400">
          <v:shape id="_x0000_i1044" type="#_x0000_t75" style="width:20.5pt;height:20.5pt" o:ole="">
            <v:imagedata r:id="rId45" o:title=""/>
          </v:shape>
          <o:OLEObject Type="Embed" ProgID="Equation.3" ShapeID="_x0000_i1044" DrawAspect="Content" ObjectID="_1489173416" r:id="rId46"/>
        </w:object>
      </w:r>
      <w:r w:rsidR="00B47A92" w:rsidRPr="001B075E">
        <w:rPr>
          <w:rFonts w:ascii="Times New Roman" w:hAnsi="Times New Roman" w:cs="Times New Roman"/>
          <w:color w:val="000000" w:themeColor="text1"/>
          <w:szCs w:val="21"/>
        </w:rPr>
        <w:t>is</w:t>
      </w:r>
      <w:r w:rsidRPr="001B075E">
        <w:rPr>
          <w:rFonts w:ascii="Times New Roman" w:hAnsi="Times New Roman" w:cs="Times New Roman"/>
          <w:color w:val="000000" w:themeColor="text1"/>
          <w:szCs w:val="21"/>
        </w:rPr>
        <w:t xml:space="preserve"> the</w:t>
      </w:r>
      <w:r w:rsidR="00B47A92" w:rsidRPr="001B075E">
        <w:rPr>
          <w:rFonts w:ascii="Times New Roman" w:hAnsi="Times New Roman" w:cs="Times New Roman"/>
          <w:color w:val="000000" w:themeColor="text1"/>
          <w:szCs w:val="21"/>
        </w:rPr>
        <w:t xml:space="preserve"> absolute value of the residual</w:t>
      </w:r>
      <w:r w:rsidRPr="001B075E">
        <w:rPr>
          <w:rFonts w:ascii="Times New Roman" w:hAnsi="Times New Roman" w:cs="Times New Roman"/>
          <w:color w:val="000000" w:themeColor="text1"/>
          <w:szCs w:val="21"/>
        </w:rPr>
        <w:t xml:space="preserve"> estimated from </w:t>
      </w:r>
      <w:r w:rsidR="00444DEA" w:rsidRPr="001B075E">
        <w:rPr>
          <w:rFonts w:ascii="Times New Roman" w:hAnsi="Times New Roman" w:cs="Times New Roman" w:hint="eastAsia"/>
          <w:color w:val="000000" w:themeColor="text1"/>
          <w:szCs w:val="21"/>
        </w:rPr>
        <w:t xml:space="preserve">the </w:t>
      </w:r>
      <w:r w:rsidRPr="001B075E">
        <w:rPr>
          <w:rFonts w:ascii="Times New Roman" w:hAnsi="Times New Roman" w:cs="Times New Roman"/>
          <w:color w:val="000000" w:themeColor="text1"/>
          <w:szCs w:val="21"/>
        </w:rPr>
        <w:t xml:space="preserve">Model (1) and used as a proxy for the </w:t>
      </w:r>
      <w:r w:rsidR="00D945D9"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’s level of inefficient investment. </w:t>
      </w:r>
      <w:r w:rsidR="008C6DDA" w:rsidRPr="001B075E">
        <w:rPr>
          <w:rFonts w:ascii="Times New Roman" w:hAnsi="Times New Roman" w:cs="Times New Roman"/>
          <w:color w:val="000000" w:themeColor="text1"/>
          <w:szCs w:val="21"/>
        </w:rPr>
        <w:t>S</w:t>
      </w:r>
      <w:r w:rsidR="008C6DDA" w:rsidRPr="001B075E">
        <w:rPr>
          <w:rFonts w:ascii="Times New Roman" w:hAnsi="Times New Roman" w:cs="Times New Roman" w:hint="eastAsia"/>
          <w:color w:val="000000" w:themeColor="text1"/>
          <w:szCs w:val="21"/>
        </w:rPr>
        <w:t xml:space="preserve">ince the </w:t>
      </w:r>
      <w:r w:rsidR="008C6DDA" w:rsidRPr="001B075E">
        <w:rPr>
          <w:rFonts w:ascii="Times New Roman" w:hAnsi="Times New Roman" w:cs="Times New Roman"/>
          <w:color w:val="000000" w:themeColor="text1"/>
          <w:szCs w:val="21"/>
        </w:rPr>
        <w:t>residual</w:t>
      </w:r>
      <w:r w:rsidR="008C6DDA" w:rsidRPr="001B075E">
        <w:rPr>
          <w:rFonts w:ascii="Times New Roman" w:hAnsi="Times New Roman" w:cs="Times New Roman" w:hint="eastAsia"/>
          <w:color w:val="000000" w:themeColor="text1"/>
          <w:szCs w:val="21"/>
        </w:rPr>
        <w:t xml:space="preserve">s include negative value reflecting </w:t>
      </w:r>
      <w:r w:rsidR="008C6DDA" w:rsidRPr="001B075E">
        <w:rPr>
          <w:rFonts w:ascii="Times New Roman" w:hAnsi="Times New Roman" w:cs="Times New Roman"/>
          <w:color w:val="000000" w:themeColor="text1"/>
          <w:szCs w:val="21"/>
        </w:rPr>
        <w:t>underinvestment</w:t>
      </w:r>
      <w:r w:rsidR="008C6DDA" w:rsidRPr="001B075E">
        <w:rPr>
          <w:rFonts w:ascii="Times New Roman" w:hAnsi="Times New Roman" w:cs="Times New Roman" w:hint="eastAsia"/>
          <w:color w:val="000000" w:themeColor="text1"/>
          <w:szCs w:val="21"/>
        </w:rPr>
        <w:t xml:space="preserve">, </w:t>
      </w:r>
      <w:r w:rsidR="00B46693" w:rsidRPr="001B075E">
        <w:rPr>
          <w:rFonts w:ascii="Times New Roman" w:hAnsi="Times New Roman" w:cs="Times New Roman"/>
          <w:color w:val="000000" w:themeColor="text1"/>
          <w:szCs w:val="21"/>
        </w:rPr>
        <w:t>therefore</w:t>
      </w:r>
      <w:r w:rsidR="00B46693" w:rsidRPr="001B075E">
        <w:rPr>
          <w:rFonts w:ascii="Times New Roman" w:hAnsi="Times New Roman" w:cs="Times New Roman" w:hint="eastAsia"/>
          <w:color w:val="000000" w:themeColor="text1"/>
          <w:szCs w:val="21"/>
        </w:rPr>
        <w:t xml:space="preserve">, </w:t>
      </w:r>
      <w:r w:rsidR="008C6DDA" w:rsidRPr="001B075E">
        <w:rPr>
          <w:rFonts w:ascii="Times New Roman" w:hAnsi="Times New Roman" w:cs="Times New Roman"/>
          <w:color w:val="000000" w:themeColor="text1"/>
          <w:szCs w:val="21"/>
        </w:rPr>
        <w:t>I</w:t>
      </w:r>
      <w:r w:rsidR="008C6DDA" w:rsidRPr="001B075E">
        <w:rPr>
          <w:rFonts w:ascii="Times New Roman" w:hAnsi="Times New Roman" w:cs="Times New Roman" w:hint="eastAsia"/>
          <w:color w:val="000000" w:themeColor="text1"/>
          <w:szCs w:val="21"/>
        </w:rPr>
        <w:t xml:space="preserve"> </w:t>
      </w:r>
      <w:r w:rsidR="00D91C42" w:rsidRPr="001B075E">
        <w:rPr>
          <w:rFonts w:ascii="Times New Roman" w:hAnsi="Times New Roman" w:cs="Times New Roman"/>
          <w:color w:val="000000" w:themeColor="text1"/>
          <w:szCs w:val="21"/>
        </w:rPr>
        <w:t xml:space="preserve">take </w:t>
      </w:r>
      <w:r w:rsidR="00B46693" w:rsidRPr="001B075E">
        <w:rPr>
          <w:rFonts w:ascii="Times New Roman" w:hAnsi="Times New Roman" w:cs="Times New Roman" w:hint="eastAsia"/>
          <w:color w:val="000000" w:themeColor="text1"/>
          <w:szCs w:val="21"/>
        </w:rPr>
        <w:t>them</w:t>
      </w:r>
      <w:r w:rsidR="008C6DDA" w:rsidRPr="001B075E">
        <w:rPr>
          <w:rFonts w:ascii="Times New Roman" w:hAnsi="Times New Roman" w:cs="Times New Roman" w:hint="eastAsia"/>
          <w:color w:val="000000" w:themeColor="text1"/>
          <w:szCs w:val="21"/>
        </w:rPr>
        <w:t xml:space="preserve"> </w:t>
      </w:r>
      <w:r w:rsidR="00D91C42" w:rsidRPr="001B075E">
        <w:rPr>
          <w:rFonts w:ascii="Times New Roman" w:hAnsi="Times New Roman" w:cs="Times New Roman"/>
          <w:color w:val="000000" w:themeColor="text1"/>
          <w:szCs w:val="21"/>
        </w:rPr>
        <w:t>absolute value to</w:t>
      </w:r>
      <w:r w:rsidR="00C76824" w:rsidRPr="001B075E">
        <w:rPr>
          <w:rFonts w:ascii="Times New Roman" w:hAnsi="Times New Roman" w:cs="Times New Roman" w:hint="eastAsia"/>
          <w:color w:val="000000" w:themeColor="text1"/>
          <w:szCs w:val="21"/>
        </w:rPr>
        <w:t xml:space="preserve"> better reveal the magnitude of inefficient investment and</w:t>
      </w:r>
      <w:r w:rsidR="00D91C42" w:rsidRPr="001B075E">
        <w:rPr>
          <w:rFonts w:ascii="Times New Roman" w:hAnsi="Times New Roman" w:cs="Times New Roman"/>
          <w:color w:val="000000" w:themeColor="text1"/>
          <w:szCs w:val="21"/>
        </w:rPr>
        <w:t xml:space="preserve"> </w:t>
      </w:r>
      <w:r w:rsidR="006A1BB3" w:rsidRPr="001B075E">
        <w:rPr>
          <w:rFonts w:ascii="Times New Roman" w:hAnsi="Times New Roman" w:cs="Times New Roman"/>
          <w:color w:val="000000" w:themeColor="text1"/>
          <w:szCs w:val="21"/>
        </w:rPr>
        <w:t xml:space="preserve">easily </w:t>
      </w:r>
      <w:r w:rsidR="00D91C42" w:rsidRPr="001B075E">
        <w:rPr>
          <w:rFonts w:ascii="Times New Roman" w:hAnsi="Times New Roman" w:cs="Times New Roman"/>
          <w:color w:val="000000" w:themeColor="text1"/>
          <w:szCs w:val="21"/>
        </w:rPr>
        <w:t>analyze</w:t>
      </w:r>
      <w:r w:rsidR="00D91C42" w:rsidRPr="001B075E">
        <w:rPr>
          <w:rFonts w:ascii="Times New Roman" w:hAnsi="Times New Roman" w:cs="Times New Roman"/>
          <w:color w:val="000000" w:themeColor="text1"/>
          <w:sz w:val="14"/>
          <w:szCs w:val="14"/>
        </w:rPr>
        <w:t xml:space="preserve"> </w:t>
      </w:r>
      <w:r w:rsidR="00D91C42" w:rsidRPr="001B075E">
        <w:rPr>
          <w:rFonts w:ascii="Times New Roman" w:hAnsi="Times New Roman" w:cs="Times New Roman"/>
          <w:color w:val="000000" w:themeColor="text1"/>
          <w:szCs w:val="21"/>
        </w:rPr>
        <w:t>the</w:t>
      </w:r>
      <w:r w:rsidR="00D91C42" w:rsidRPr="001B075E">
        <w:rPr>
          <w:rFonts w:ascii="Times New Roman" w:hAnsi="Times New Roman" w:cs="Times New Roman"/>
          <w:color w:val="000000" w:themeColor="text1"/>
          <w:sz w:val="14"/>
          <w:szCs w:val="14"/>
        </w:rPr>
        <w:t xml:space="preserve"> </w:t>
      </w:r>
      <w:r w:rsidR="00D91C42" w:rsidRPr="001B075E">
        <w:rPr>
          <w:rFonts w:ascii="Times New Roman" w:hAnsi="Times New Roman" w:cs="Times New Roman"/>
          <w:color w:val="000000" w:themeColor="text1"/>
          <w:szCs w:val="21"/>
        </w:rPr>
        <w:t>regression results</w:t>
      </w:r>
      <w:r w:rsidR="006A1BB3" w:rsidRPr="001B075E">
        <w:rPr>
          <w:rFonts w:ascii="Times New Roman" w:hAnsi="Times New Roman" w:cs="Times New Roman" w:hint="eastAsia"/>
          <w:color w:val="000000" w:themeColor="text1"/>
          <w:szCs w:val="21"/>
        </w:rPr>
        <w:t xml:space="preserve"> </w:t>
      </w:r>
      <w:r w:rsidR="00BE5DA9" w:rsidRPr="001B075E">
        <w:rPr>
          <w:rFonts w:ascii="Times New Roman" w:hAnsi="Times New Roman" w:cs="Times New Roman" w:hint="eastAsia"/>
          <w:color w:val="000000" w:themeColor="text1"/>
          <w:szCs w:val="21"/>
        </w:rPr>
        <w:t xml:space="preserve">in </w:t>
      </w:r>
      <w:r w:rsidR="006A1BB3" w:rsidRPr="001B075E">
        <w:rPr>
          <w:rFonts w:ascii="Times New Roman" w:hAnsi="Times New Roman" w:cs="Times New Roman" w:hint="eastAsia"/>
          <w:color w:val="000000" w:themeColor="text1"/>
          <w:szCs w:val="21"/>
        </w:rPr>
        <w:t>latter</w:t>
      </w:r>
      <w:r w:rsidR="00BE5DA9" w:rsidRPr="001B075E">
        <w:rPr>
          <w:rFonts w:ascii="Times New Roman" w:hAnsi="Times New Roman" w:cs="Times New Roman" w:hint="eastAsia"/>
          <w:color w:val="000000" w:themeColor="text1"/>
          <w:szCs w:val="21"/>
        </w:rPr>
        <w:t xml:space="preserve"> tests</w:t>
      </w:r>
      <w:r w:rsidR="00D91C42" w:rsidRPr="001B075E">
        <w:rPr>
          <w:rFonts w:ascii="Times New Roman" w:hAnsi="Times New Roman" w:cs="Times New Roman"/>
          <w:color w:val="000000" w:themeColor="text1"/>
          <w:szCs w:val="21"/>
        </w:rPr>
        <w:t>.</w:t>
      </w:r>
      <w:r w:rsidR="00AC31CC" w:rsidRPr="001B075E">
        <w:rPr>
          <w:rFonts w:ascii="Times New Roman" w:hAnsi="Times New Roman" w:cs="Times New Roman"/>
          <w:color w:val="000000" w:themeColor="text1"/>
          <w:kern w:val="0"/>
          <w:szCs w:val="21"/>
        </w:rPr>
        <w:t xml:space="preserve"> </w:t>
      </w:r>
    </w:p>
    <w:p w:rsidR="00121346" w:rsidRPr="001B075E" w:rsidRDefault="00121346"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position w:val="-6"/>
          <w:szCs w:val="21"/>
        </w:rPr>
        <w:object w:dxaOrig="499" w:dyaOrig="279">
          <v:shape id="_x0000_i1045" type="#_x0000_t75" style="width:25pt;height:14.5pt" o:ole="">
            <v:imagedata r:id="rId47" o:title=""/>
          </v:shape>
          <o:OLEObject Type="Embed" ProgID="Equation.3" ShapeID="_x0000_i1045" DrawAspect="Content" ObjectID="_1489173417" r:id="rId48"/>
        </w:object>
      </w:r>
      <w:r w:rsidRPr="001B075E">
        <w:rPr>
          <w:rFonts w:ascii="Times New Roman" w:hAnsi="Times New Roman" w:cs="Times New Roman"/>
          <w:color w:val="000000" w:themeColor="text1"/>
          <w:szCs w:val="21"/>
        </w:rPr>
        <w:t xml:space="preserve">, </w:t>
      </w:r>
      <w:r w:rsidR="000B5E93" w:rsidRPr="001B075E">
        <w:rPr>
          <w:rFonts w:ascii="Times New Roman" w:hAnsi="Times New Roman" w:cs="Times New Roman"/>
          <w:color w:val="000000" w:themeColor="text1"/>
          <w:position w:val="-6"/>
          <w:szCs w:val="21"/>
        </w:rPr>
        <w:object w:dxaOrig="560" w:dyaOrig="279">
          <v:shape id="_x0000_i1046" type="#_x0000_t75" style="width:28pt;height:14.5pt" o:ole="">
            <v:imagedata r:id="rId49" o:title=""/>
          </v:shape>
          <o:OLEObject Type="Embed" ProgID="Equation.3" ShapeID="_x0000_i1046" DrawAspect="Content" ObjectID="_1489173418" r:id="rId50"/>
        </w:object>
      </w:r>
      <w:r w:rsidR="00E22A45" w:rsidRPr="001B075E">
        <w:rPr>
          <w:rFonts w:ascii="Times New Roman" w:hAnsi="Times New Roman" w:cs="Times New Roman"/>
          <w:color w:val="000000" w:themeColor="text1"/>
        </w:rPr>
        <w:t xml:space="preserve"> </w:t>
      </w:r>
      <w:r w:rsidRPr="001B075E">
        <w:rPr>
          <w:rFonts w:ascii="Times New Roman" w:hAnsi="Times New Roman" w:cs="Times New Roman"/>
          <w:color w:val="000000" w:themeColor="text1"/>
        </w:rPr>
        <w:t>and</w:t>
      </w:r>
      <w:r w:rsidR="00E22A45" w:rsidRPr="001B075E">
        <w:rPr>
          <w:rFonts w:ascii="Times New Roman" w:hAnsi="Times New Roman" w:cs="Times New Roman"/>
          <w:color w:val="000000" w:themeColor="text1"/>
        </w:rPr>
        <w:t xml:space="preserve"> </w:t>
      </w:r>
      <w:r w:rsidR="000B5E93" w:rsidRPr="001B075E">
        <w:rPr>
          <w:rFonts w:ascii="Times New Roman" w:hAnsi="Times New Roman" w:cs="Times New Roman"/>
          <w:color w:val="000000" w:themeColor="text1"/>
          <w:position w:val="-10"/>
          <w:szCs w:val="21"/>
        </w:rPr>
        <w:object w:dxaOrig="480" w:dyaOrig="320">
          <v:shape id="_x0000_i1047" type="#_x0000_t75" style="width:24pt;height:16.5pt" o:ole="">
            <v:imagedata r:id="rId51" o:title=""/>
          </v:shape>
          <o:OLEObject Type="Embed" ProgID="Equation.3" ShapeID="_x0000_i1047" DrawAspect="Content" ObjectID="_1489173419" r:id="rId52"/>
        </w:object>
      </w:r>
      <w:r w:rsidRPr="001B075E">
        <w:rPr>
          <w:rFonts w:ascii="Times New Roman" w:hAnsi="Times New Roman" w:cs="Times New Roman"/>
          <w:color w:val="000000" w:themeColor="text1"/>
          <w:szCs w:val="21"/>
        </w:rPr>
        <w:t xml:space="preserve"> are all </w:t>
      </w:r>
      <w:r w:rsidRPr="001B075E">
        <w:rPr>
          <w:rFonts w:ascii="Times New Roman" w:eastAsia="TimesNewRoman" w:hAnsi="Times New Roman" w:cs="Times New Roman"/>
          <w:color w:val="000000" w:themeColor="text1"/>
          <w:kern w:val="0"/>
          <w:szCs w:val="21"/>
        </w:rPr>
        <w:t xml:space="preserve">dummy variables describing </w:t>
      </w:r>
      <w:r w:rsidRPr="001B075E">
        <w:rPr>
          <w:rFonts w:ascii="Times New Roman" w:hAnsi="Times New Roman" w:cs="Times New Roman"/>
          <w:color w:val="000000" w:themeColor="text1"/>
          <w:szCs w:val="21"/>
        </w:rPr>
        <w:t xml:space="preserve">the identity of </w:t>
      </w:r>
      <w:r w:rsidR="00E22A45" w:rsidRPr="001B075E">
        <w:rPr>
          <w:rFonts w:ascii="Times New Roman" w:hAnsi="Times New Roman" w:cs="Times New Roman"/>
          <w:color w:val="000000" w:themeColor="text1"/>
          <w:szCs w:val="21"/>
        </w:rPr>
        <w:t>an</w:t>
      </w:r>
      <w:r w:rsidRPr="001B075E">
        <w:rPr>
          <w:rFonts w:ascii="Times New Roman" w:hAnsi="Times New Roman" w:cs="Times New Roman"/>
          <w:color w:val="000000" w:themeColor="text1"/>
          <w:szCs w:val="21"/>
        </w:rPr>
        <w:t xml:space="preserve"> enterprise’s ultimate controller</w:t>
      </w:r>
      <w:r w:rsidR="00E22A45" w:rsidRPr="001B075E">
        <w:rPr>
          <w:rFonts w:ascii="Times New Roman" w:hAnsi="Times New Roman" w:cs="Times New Roman"/>
          <w:color w:val="000000" w:themeColor="text1"/>
          <w:szCs w:val="21"/>
        </w:rPr>
        <w:t xml:space="preserve"> </w:t>
      </w:r>
      <w:r w:rsidR="00E22A45" w:rsidRPr="001B075E">
        <w:rPr>
          <w:rFonts w:ascii="Times New Roman" w:eastAsia="TimesNewRoman" w:hAnsi="Times New Roman" w:cs="Times New Roman"/>
          <w:color w:val="000000" w:themeColor="text1"/>
          <w:kern w:val="0"/>
          <w:szCs w:val="21"/>
        </w:rPr>
        <w:t>which</w:t>
      </w:r>
      <w:r w:rsidRPr="001B075E">
        <w:rPr>
          <w:rFonts w:ascii="Times New Roman" w:eastAsia="TimesNewRoman" w:hAnsi="Times New Roman" w:cs="Times New Roman"/>
          <w:color w:val="000000" w:themeColor="text1"/>
          <w:kern w:val="0"/>
          <w:szCs w:val="21"/>
        </w:rPr>
        <w:t xml:space="preserve"> take the value of 1 </w:t>
      </w:r>
      <w:r w:rsidR="00E22A45" w:rsidRPr="001B075E">
        <w:rPr>
          <w:rFonts w:ascii="Times New Roman" w:eastAsia="TimesNewRoman" w:hAnsi="Times New Roman" w:cs="Times New Roman"/>
          <w:color w:val="000000" w:themeColor="text1"/>
          <w:kern w:val="0"/>
          <w:szCs w:val="21"/>
        </w:rPr>
        <w:t>if</w:t>
      </w:r>
      <w:r w:rsidRPr="001B075E">
        <w:rPr>
          <w:rFonts w:ascii="Times New Roman" w:eastAsia="TimesNewRoman" w:hAnsi="Times New Roman" w:cs="Times New Roman"/>
          <w:color w:val="000000" w:themeColor="text1"/>
          <w:kern w:val="0"/>
          <w:szCs w:val="21"/>
        </w:rPr>
        <w:t xml:space="preserve"> the </w:t>
      </w:r>
      <w:r w:rsidR="007D2834" w:rsidRPr="001B075E">
        <w:rPr>
          <w:rFonts w:ascii="Times New Roman" w:eastAsia="TimesNewRoman" w:hAnsi="Times New Roman" w:cs="Times New Roman"/>
          <w:color w:val="000000" w:themeColor="text1"/>
          <w:kern w:val="0"/>
          <w:szCs w:val="21"/>
        </w:rPr>
        <w:t>enterprise’s</w:t>
      </w:r>
      <w:r w:rsidR="007D2834"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szCs w:val="21"/>
        </w:rPr>
        <w:t>ultimate controller</w:t>
      </w:r>
      <w:r w:rsidRPr="001B075E">
        <w:rPr>
          <w:rFonts w:ascii="Times New Roman" w:eastAsia="TimesNewRoman" w:hAnsi="Times New Roman" w:cs="Times New Roman"/>
          <w:color w:val="000000" w:themeColor="text1"/>
          <w:kern w:val="0"/>
          <w:szCs w:val="21"/>
        </w:rPr>
        <w:t xml:space="preserve"> is private </w:t>
      </w:r>
      <w:r w:rsidRPr="001B075E">
        <w:rPr>
          <w:rFonts w:ascii="Times New Roman" w:hAnsi="Times New Roman" w:cs="Times New Roman"/>
          <w:color w:val="000000" w:themeColor="text1"/>
          <w:szCs w:val="21"/>
        </w:rPr>
        <w:t>entities</w:t>
      </w:r>
      <w:r w:rsidR="00E22A45"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szCs w:val="21"/>
        </w:rPr>
        <w:t>individuals</w:t>
      </w:r>
      <w:r w:rsidR="00E22A45" w:rsidRPr="001B075E">
        <w:rPr>
          <w:rFonts w:ascii="Times New Roman" w:hAnsi="Times New Roman" w:cs="Times New Roman"/>
          <w:color w:val="000000" w:themeColor="text1"/>
          <w:szCs w:val="21"/>
        </w:rPr>
        <w:t xml:space="preserve">), </w:t>
      </w:r>
      <w:r w:rsidR="00E22A45" w:rsidRPr="001B075E">
        <w:rPr>
          <w:rStyle w:val="hps"/>
          <w:rFonts w:ascii="Times New Roman" w:hAnsi="Times New Roman" w:cs="Times New Roman"/>
          <w:color w:val="000000" w:themeColor="text1"/>
          <w:szCs w:val="21"/>
        </w:rPr>
        <w:t xml:space="preserve">provincial or </w:t>
      </w:r>
      <w:r w:rsidR="00E22A45" w:rsidRPr="001B075E">
        <w:rPr>
          <w:rFonts w:ascii="Times New Roman" w:hAnsi="Times New Roman" w:cs="Times New Roman"/>
          <w:color w:val="000000" w:themeColor="text1"/>
          <w:szCs w:val="21"/>
        </w:rPr>
        <w:t>city (county</w:t>
      </w:r>
      <w:r w:rsidR="00E22A45" w:rsidRPr="001B075E">
        <w:rPr>
          <w:rStyle w:val="hps"/>
          <w:rFonts w:ascii="Times New Roman" w:hAnsi="Times New Roman" w:cs="Times New Roman"/>
          <w:color w:val="000000" w:themeColor="text1"/>
          <w:szCs w:val="21"/>
        </w:rPr>
        <w:t>) government</w:t>
      </w:r>
      <w:r w:rsidR="00D945D9" w:rsidRPr="001B075E">
        <w:rPr>
          <w:rStyle w:val="hps"/>
          <w:rFonts w:ascii="Times New Roman" w:hAnsi="Times New Roman" w:cs="Times New Roman" w:hint="eastAsia"/>
          <w:color w:val="000000" w:themeColor="text1"/>
          <w:szCs w:val="21"/>
        </w:rPr>
        <w:t>s</w:t>
      </w:r>
      <w:r w:rsidR="00E22A45" w:rsidRPr="001B075E">
        <w:rPr>
          <w:rStyle w:val="hps"/>
          <w:rFonts w:ascii="Times New Roman" w:hAnsi="Times New Roman" w:cs="Times New Roman"/>
          <w:color w:val="000000" w:themeColor="text1"/>
          <w:szCs w:val="21"/>
        </w:rPr>
        <w:t xml:space="preserve"> as well as their </w:t>
      </w:r>
      <w:r w:rsidR="00E22A45" w:rsidRPr="001B075E">
        <w:rPr>
          <w:rFonts w:ascii="Times New Roman" w:hAnsi="Times New Roman" w:cs="Times New Roman"/>
          <w:color w:val="000000" w:themeColor="text1"/>
          <w:szCs w:val="21"/>
        </w:rPr>
        <w:t>agencies</w:t>
      </w:r>
      <w:r w:rsidRPr="001B075E">
        <w:rPr>
          <w:rFonts w:ascii="Times New Roman" w:hAnsi="Times New Roman" w:cs="Times New Roman"/>
          <w:color w:val="000000" w:themeColor="text1"/>
          <w:szCs w:val="21"/>
        </w:rPr>
        <w:t xml:space="preserve"> at the time of the </w:t>
      </w:r>
      <w:r w:rsidR="00D945D9"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’s IPO, and zero otherwise</w:t>
      </w:r>
      <w:r w:rsidRPr="001B075E">
        <w:rPr>
          <w:rFonts w:ascii="Times New Roman" w:eastAsia="TimesNewRoman" w:hAnsi="Times New Roman" w:cs="Times New Roman"/>
          <w:color w:val="000000" w:themeColor="text1"/>
          <w:kern w:val="0"/>
          <w:szCs w:val="21"/>
        </w:rPr>
        <w:t>.</w:t>
      </w:r>
      <w:r w:rsidR="004319CA" w:rsidRPr="001B075E">
        <w:rPr>
          <w:rFonts w:ascii="Times New Roman" w:eastAsia="TimesNewRoman" w:hAnsi="Times New Roman" w:cs="Times New Roman" w:hint="eastAsia"/>
          <w:color w:val="000000" w:themeColor="text1"/>
          <w:kern w:val="0"/>
          <w:szCs w:val="21"/>
        </w:rPr>
        <w:t xml:space="preserve"> </w:t>
      </w:r>
      <w:r w:rsidR="004319CA" w:rsidRPr="001B075E">
        <w:rPr>
          <w:rFonts w:ascii="Times New Roman" w:hAnsi="Times New Roman" w:cs="Times New Roman" w:hint="eastAsia"/>
          <w:color w:val="000000" w:themeColor="text1"/>
          <w:szCs w:val="21"/>
        </w:rPr>
        <w:t>T</w:t>
      </w:r>
      <w:r w:rsidR="004319CA" w:rsidRPr="001B075E">
        <w:rPr>
          <w:rFonts w:ascii="Times New Roman" w:hAnsi="Times New Roman" w:cs="Times New Roman"/>
          <w:color w:val="000000" w:themeColor="text1"/>
          <w:szCs w:val="21"/>
        </w:rPr>
        <w:t xml:space="preserve">he identity of the </w:t>
      </w:r>
      <w:r w:rsidR="00D945D9" w:rsidRPr="001B075E">
        <w:rPr>
          <w:rFonts w:ascii="Times New Roman" w:hAnsi="Times New Roman" w:cs="Times New Roman" w:hint="eastAsia"/>
          <w:color w:val="000000" w:themeColor="text1"/>
          <w:szCs w:val="21"/>
        </w:rPr>
        <w:t>enterprise</w:t>
      </w:r>
      <w:r w:rsidR="004319CA" w:rsidRPr="001B075E">
        <w:rPr>
          <w:rFonts w:ascii="Times New Roman" w:hAnsi="Times New Roman" w:cs="Times New Roman"/>
          <w:color w:val="000000" w:themeColor="text1"/>
          <w:szCs w:val="21"/>
        </w:rPr>
        <w:t xml:space="preserve">’s ultimate controller </w:t>
      </w:r>
      <w:r w:rsidR="004319CA" w:rsidRPr="001B075E">
        <w:rPr>
          <w:rFonts w:ascii="Times New Roman" w:hAnsi="Times New Roman" w:cs="Times New Roman" w:hint="eastAsia"/>
          <w:color w:val="000000" w:themeColor="text1"/>
          <w:szCs w:val="21"/>
        </w:rPr>
        <w:t xml:space="preserve">is defined as follows: </w:t>
      </w:r>
      <w:r w:rsidR="007E41B9" w:rsidRPr="001B075E">
        <w:rPr>
          <w:rFonts w:ascii="Times New Roman" w:hAnsi="Times New Roman" w:cs="Times New Roman" w:hint="eastAsia"/>
          <w:color w:val="000000" w:themeColor="text1"/>
          <w:szCs w:val="21"/>
        </w:rPr>
        <w:t>W</w:t>
      </w:r>
      <w:r w:rsidR="004319CA" w:rsidRPr="001B075E">
        <w:rPr>
          <w:rFonts w:ascii="Times New Roman" w:hAnsi="Times New Roman" w:cs="Times New Roman" w:hint="eastAsia"/>
          <w:color w:val="000000" w:themeColor="text1"/>
          <w:szCs w:val="21"/>
        </w:rPr>
        <w:t xml:space="preserve">henever </w:t>
      </w:r>
      <w:r w:rsidR="004319CA" w:rsidRPr="001B075E">
        <w:rPr>
          <w:rFonts w:ascii="Times New Roman" w:hAnsi="Times New Roman" w:cs="Times New Roman"/>
          <w:color w:val="000000" w:themeColor="text1"/>
          <w:szCs w:val="21"/>
        </w:rPr>
        <w:t xml:space="preserve">an enterprise’s ultimate controller is the </w:t>
      </w:r>
      <w:r w:rsidR="004319CA" w:rsidRPr="001B075E">
        <w:rPr>
          <w:rStyle w:val="hps"/>
          <w:rFonts w:ascii="Times New Roman" w:hAnsi="Times New Roman" w:cs="Times New Roman"/>
          <w:color w:val="000000" w:themeColor="text1"/>
          <w:szCs w:val="21"/>
        </w:rPr>
        <w:t xml:space="preserve">central, provincial or </w:t>
      </w:r>
      <w:r w:rsidR="004319CA" w:rsidRPr="001B075E">
        <w:rPr>
          <w:rFonts w:ascii="Times New Roman" w:hAnsi="Times New Roman" w:cs="Times New Roman"/>
          <w:color w:val="000000" w:themeColor="text1"/>
          <w:szCs w:val="21"/>
        </w:rPr>
        <w:t>city (county</w:t>
      </w:r>
      <w:r w:rsidR="004319CA" w:rsidRPr="001B075E">
        <w:rPr>
          <w:rStyle w:val="hps"/>
          <w:rFonts w:ascii="Times New Roman" w:hAnsi="Times New Roman" w:cs="Times New Roman"/>
          <w:color w:val="000000" w:themeColor="text1"/>
          <w:szCs w:val="21"/>
        </w:rPr>
        <w:t>) government</w:t>
      </w:r>
      <w:r w:rsidR="004319CA" w:rsidRPr="001B075E">
        <w:rPr>
          <w:rStyle w:val="hps"/>
          <w:rFonts w:ascii="Times New Roman" w:hAnsi="Times New Roman" w:cs="Times New Roman" w:hint="eastAsia"/>
          <w:color w:val="000000" w:themeColor="text1"/>
          <w:szCs w:val="21"/>
        </w:rPr>
        <w:t>s</w:t>
      </w:r>
      <w:r w:rsidR="004319CA" w:rsidRPr="001B075E">
        <w:rPr>
          <w:rStyle w:val="hps"/>
          <w:rFonts w:ascii="Times New Roman" w:hAnsi="Times New Roman" w:cs="Times New Roman"/>
          <w:color w:val="000000" w:themeColor="text1"/>
          <w:szCs w:val="21"/>
        </w:rPr>
        <w:t xml:space="preserve"> as well as their </w:t>
      </w:r>
      <w:r w:rsidR="004319CA" w:rsidRPr="001B075E">
        <w:rPr>
          <w:rFonts w:ascii="Times New Roman" w:hAnsi="Times New Roman" w:cs="Times New Roman"/>
          <w:color w:val="000000" w:themeColor="text1"/>
          <w:szCs w:val="21"/>
        </w:rPr>
        <w:t>agencies including the bureaus of state assets management, finance bureaus and bureaus in charge of different industries or other government agencies et al., I regard it as the state-owned enterprise</w:t>
      </w:r>
      <w:r w:rsidR="004319CA" w:rsidRPr="001B075E">
        <w:rPr>
          <w:rFonts w:ascii="Times New Roman" w:hAnsi="Times New Roman" w:cs="Times New Roman" w:hint="eastAsia"/>
          <w:color w:val="000000" w:themeColor="text1"/>
          <w:szCs w:val="21"/>
        </w:rPr>
        <w:t>s</w:t>
      </w:r>
      <w:r w:rsidR="004319CA" w:rsidRPr="001B075E">
        <w:rPr>
          <w:rFonts w:ascii="Times New Roman" w:hAnsi="Times New Roman" w:cs="Times New Roman"/>
          <w:color w:val="000000" w:themeColor="text1"/>
          <w:szCs w:val="21"/>
        </w:rPr>
        <w:t xml:space="preserve"> controlled by government</w:t>
      </w:r>
      <w:r w:rsidR="007E41B9" w:rsidRPr="001B075E">
        <w:rPr>
          <w:rFonts w:ascii="Times New Roman" w:hAnsi="Times New Roman" w:cs="Times New Roman" w:hint="eastAsia"/>
          <w:color w:val="000000" w:themeColor="text1"/>
          <w:szCs w:val="21"/>
        </w:rPr>
        <w:t>s</w:t>
      </w:r>
      <w:r w:rsidR="004319CA" w:rsidRPr="001B075E">
        <w:rPr>
          <w:rFonts w:ascii="Times New Roman" w:hAnsi="Times New Roman" w:cs="Times New Roman"/>
          <w:color w:val="000000" w:themeColor="text1"/>
          <w:szCs w:val="21"/>
        </w:rPr>
        <w:t xml:space="preserve"> at the corresponding </w:t>
      </w:r>
      <w:r w:rsidR="007E41B9" w:rsidRPr="001B075E">
        <w:rPr>
          <w:rFonts w:ascii="Times New Roman" w:hAnsi="Times New Roman" w:cs="Times New Roman"/>
          <w:color w:val="000000" w:themeColor="text1"/>
          <w:szCs w:val="21"/>
        </w:rPr>
        <w:t>administrative</w:t>
      </w:r>
      <w:r w:rsidR="007E41B9" w:rsidRPr="001B075E">
        <w:rPr>
          <w:rFonts w:ascii="Times New Roman" w:hAnsi="Times New Roman" w:cs="Times New Roman" w:hint="eastAsia"/>
          <w:color w:val="000000" w:themeColor="text1"/>
          <w:szCs w:val="21"/>
        </w:rPr>
        <w:t xml:space="preserve"> </w:t>
      </w:r>
      <w:r w:rsidR="004319CA" w:rsidRPr="001B075E">
        <w:rPr>
          <w:rFonts w:ascii="Times New Roman" w:hAnsi="Times New Roman" w:cs="Times New Roman"/>
          <w:color w:val="000000" w:themeColor="text1"/>
          <w:szCs w:val="21"/>
        </w:rPr>
        <w:t xml:space="preserve">level. On the contrary, if the enterprise’s ultimate controller is </w:t>
      </w:r>
      <w:r w:rsidR="004319CA" w:rsidRPr="001B075E">
        <w:rPr>
          <w:rFonts w:ascii="Times New Roman" w:eastAsia="TimesNewRoman" w:hAnsi="Times New Roman" w:cs="Times New Roman"/>
          <w:color w:val="000000" w:themeColor="text1"/>
          <w:kern w:val="0"/>
          <w:szCs w:val="21"/>
        </w:rPr>
        <w:t xml:space="preserve">private </w:t>
      </w:r>
      <w:r w:rsidR="004319CA" w:rsidRPr="001B075E">
        <w:rPr>
          <w:rFonts w:ascii="Times New Roman" w:hAnsi="Times New Roman" w:cs="Times New Roman"/>
          <w:color w:val="000000" w:themeColor="text1"/>
          <w:szCs w:val="21"/>
        </w:rPr>
        <w:t xml:space="preserve">entities or individuals at the time of the </w:t>
      </w:r>
      <w:r w:rsidR="00C81A70" w:rsidRPr="001B075E">
        <w:rPr>
          <w:rFonts w:ascii="Times New Roman" w:hAnsi="Times New Roman" w:cs="Times New Roman" w:hint="eastAsia"/>
          <w:color w:val="000000" w:themeColor="text1"/>
          <w:szCs w:val="21"/>
        </w:rPr>
        <w:t>enterprise</w:t>
      </w:r>
      <w:r w:rsidR="004319CA" w:rsidRPr="001B075E">
        <w:rPr>
          <w:rFonts w:ascii="Times New Roman" w:hAnsi="Times New Roman" w:cs="Times New Roman"/>
          <w:color w:val="000000" w:themeColor="text1"/>
          <w:szCs w:val="21"/>
        </w:rPr>
        <w:t>’s IPO, such as private entrepreneurs, townships and villages, and family or individual, it is accordingly treated as a private-controlled enterprise.</w:t>
      </w:r>
    </w:p>
    <w:p w:rsidR="00614F4D" w:rsidRPr="001B075E" w:rsidRDefault="005D7083" w:rsidP="00241C1C">
      <w:pPr>
        <w:rPr>
          <w:rStyle w:val="hps"/>
          <w:rFonts w:ascii="Times New Roman" w:hAnsi="Times New Roman" w:cs="Times New Roman"/>
          <w:color w:val="000000" w:themeColor="text1"/>
          <w:szCs w:val="21"/>
        </w:rPr>
      </w:pPr>
      <w:r w:rsidRPr="001B075E">
        <w:rPr>
          <w:rFonts w:ascii="Times New Roman" w:hAnsi="Times New Roman" w:cs="Times New Roman"/>
          <w:color w:val="000000" w:themeColor="text1"/>
          <w:position w:val="-6"/>
          <w:szCs w:val="21"/>
        </w:rPr>
        <w:object w:dxaOrig="580" w:dyaOrig="279">
          <v:shape id="_x0000_i1048" type="#_x0000_t75" style="width:29pt;height:14.5pt" o:ole="">
            <v:imagedata r:id="rId53" o:title=""/>
          </v:shape>
          <o:OLEObject Type="Embed" ProgID="Equation.3" ShapeID="_x0000_i1048" DrawAspect="Content" ObjectID="_1489173420" r:id="rId54"/>
        </w:object>
      </w:r>
      <w:r w:rsidR="00F152C0" w:rsidRPr="001B075E">
        <w:rPr>
          <w:rFonts w:ascii="Times New Roman" w:hAnsi="Times New Roman" w:cs="Times New Roman"/>
          <w:color w:val="000000" w:themeColor="text1"/>
          <w:szCs w:val="21"/>
        </w:rPr>
        <w:t xml:space="preserve"> is the index of the government’s </w:t>
      </w:r>
      <w:r w:rsidR="00F654FB" w:rsidRPr="001B075E">
        <w:rPr>
          <w:rFonts w:ascii="Times New Roman" w:hAnsi="Times New Roman" w:cs="Times New Roman"/>
          <w:color w:val="000000" w:themeColor="text1"/>
          <w:szCs w:val="21"/>
        </w:rPr>
        <w:t xml:space="preserve">grabbing hand </w:t>
      </w:r>
      <w:r w:rsidR="00F152C0" w:rsidRPr="001B075E">
        <w:rPr>
          <w:rFonts w:ascii="Times New Roman" w:hAnsi="Times New Roman" w:cs="Times New Roman"/>
          <w:color w:val="000000" w:themeColor="text1"/>
          <w:szCs w:val="21"/>
        </w:rPr>
        <w:t>of a region (at the provinc</w:t>
      </w:r>
      <w:r w:rsidR="001132EA" w:rsidRPr="001B075E">
        <w:rPr>
          <w:rFonts w:ascii="Times New Roman" w:hAnsi="Times New Roman" w:cs="Times New Roman" w:hint="eastAsia"/>
          <w:color w:val="000000" w:themeColor="text1"/>
          <w:szCs w:val="21"/>
        </w:rPr>
        <w:t>ial</w:t>
      </w:r>
      <w:r w:rsidR="00F152C0" w:rsidRPr="001B075E">
        <w:rPr>
          <w:rFonts w:ascii="Times New Roman" w:hAnsi="Times New Roman" w:cs="Times New Roman"/>
          <w:color w:val="000000" w:themeColor="text1"/>
          <w:szCs w:val="21"/>
        </w:rPr>
        <w:t xml:space="preserve"> level). Following Chen, </w:t>
      </w:r>
      <w:r w:rsidR="00F152C0" w:rsidRPr="001B075E">
        <w:rPr>
          <w:rFonts w:ascii="Times New Roman" w:hAnsi="Times New Roman" w:cs="Times New Roman"/>
          <w:color w:val="000000" w:themeColor="text1"/>
        </w:rPr>
        <w:t xml:space="preserve">Hillman and Gu (2002), I use </w:t>
      </w:r>
      <w:r w:rsidR="00F152C0" w:rsidRPr="001B075E">
        <w:rPr>
          <w:rFonts w:ascii="Times New Roman" w:hAnsi="Times New Roman" w:cs="Times New Roman"/>
          <w:color w:val="000000" w:themeColor="text1"/>
          <w:szCs w:val="21"/>
        </w:rPr>
        <w:t xml:space="preserve">the ratio of the government’s incomes from fines and confiscation of </w:t>
      </w:r>
      <w:r w:rsidR="00F152C0" w:rsidRPr="001B075E">
        <w:rPr>
          <w:rStyle w:val="hps"/>
          <w:rFonts w:ascii="Times New Roman" w:hAnsi="Times New Roman" w:cs="Times New Roman"/>
          <w:color w:val="000000" w:themeColor="text1"/>
          <w:szCs w:val="21"/>
        </w:rPr>
        <w:t xml:space="preserve">each region to its </w:t>
      </w:r>
      <w:hyperlink r:id="rId55" w:history="1">
        <w:r w:rsidR="00F152C0" w:rsidRPr="001B075E">
          <w:rPr>
            <w:rFonts w:ascii="Times New Roman" w:hAnsi="Times New Roman" w:cs="Times New Roman"/>
            <w:bCs/>
            <w:color w:val="000000" w:themeColor="text1"/>
            <w:szCs w:val="21"/>
          </w:rPr>
          <w:t>fiscal</w:t>
        </w:r>
      </w:hyperlink>
      <w:r w:rsidR="00F152C0" w:rsidRPr="001B075E">
        <w:rPr>
          <w:rFonts w:ascii="Times New Roman" w:hAnsi="Times New Roman" w:cs="Times New Roman"/>
          <w:bCs/>
          <w:color w:val="000000" w:themeColor="text1"/>
          <w:szCs w:val="21"/>
        </w:rPr>
        <w:t xml:space="preserve"> </w:t>
      </w:r>
      <w:hyperlink r:id="rId56" w:history="1">
        <w:r w:rsidR="00F152C0" w:rsidRPr="001B075E">
          <w:rPr>
            <w:rFonts w:ascii="Times New Roman" w:hAnsi="Times New Roman" w:cs="Times New Roman"/>
            <w:bCs/>
            <w:color w:val="000000" w:themeColor="text1"/>
            <w:szCs w:val="21"/>
          </w:rPr>
          <w:t>revenue</w:t>
        </w:r>
      </w:hyperlink>
      <w:r w:rsidR="00F152C0" w:rsidRPr="001B075E">
        <w:rPr>
          <w:rFonts w:ascii="Times New Roman" w:hAnsi="Times New Roman" w:cs="Times New Roman"/>
          <w:bCs/>
          <w:color w:val="000000" w:themeColor="text1"/>
          <w:szCs w:val="21"/>
        </w:rPr>
        <w:t>s in a given year as a proxy.</w:t>
      </w:r>
      <w:r w:rsidR="00F152C0" w:rsidRPr="001B075E">
        <w:rPr>
          <w:rStyle w:val="hps"/>
          <w:rFonts w:ascii="Times New Roman" w:hAnsi="Times New Roman" w:cs="Times New Roman"/>
          <w:color w:val="000000" w:themeColor="text1"/>
          <w:szCs w:val="21"/>
        </w:rPr>
        <w:t xml:space="preserve"> Typically</w:t>
      </w:r>
      <w:r w:rsidR="00F152C0" w:rsidRPr="001B075E">
        <w:rPr>
          <w:rFonts w:ascii="Times New Roman" w:hAnsi="Times New Roman" w:cs="Times New Roman"/>
          <w:color w:val="000000" w:themeColor="text1"/>
          <w:szCs w:val="21"/>
        </w:rPr>
        <w:t xml:space="preserve">, the higher </w:t>
      </w:r>
      <w:r w:rsidR="00F152C0" w:rsidRPr="001B075E">
        <w:rPr>
          <w:rStyle w:val="hps"/>
          <w:rFonts w:ascii="Times New Roman" w:hAnsi="Times New Roman" w:cs="Times New Roman"/>
          <w:color w:val="000000" w:themeColor="text1"/>
          <w:szCs w:val="21"/>
        </w:rPr>
        <w:t>the proportion of</w:t>
      </w:r>
      <w:r w:rsidR="00F152C0" w:rsidRPr="001B075E">
        <w:rPr>
          <w:rFonts w:ascii="Times New Roman" w:hAnsi="Times New Roman" w:cs="Times New Roman"/>
          <w:color w:val="000000" w:themeColor="text1"/>
          <w:szCs w:val="21"/>
        </w:rPr>
        <w:t xml:space="preserve"> </w:t>
      </w:r>
      <w:r w:rsidR="00F152C0" w:rsidRPr="001B075E">
        <w:rPr>
          <w:rStyle w:val="hps"/>
          <w:rFonts w:ascii="Times New Roman" w:hAnsi="Times New Roman" w:cs="Times New Roman"/>
          <w:color w:val="000000" w:themeColor="text1"/>
          <w:szCs w:val="21"/>
        </w:rPr>
        <w:t>the</w:t>
      </w:r>
      <w:r w:rsidR="00F152C0" w:rsidRPr="001B075E">
        <w:rPr>
          <w:rFonts w:ascii="Times New Roman" w:hAnsi="Times New Roman" w:cs="Times New Roman"/>
          <w:color w:val="000000" w:themeColor="text1"/>
          <w:szCs w:val="21"/>
        </w:rPr>
        <w:t xml:space="preserve"> </w:t>
      </w:r>
      <w:r w:rsidR="00614F4D" w:rsidRPr="001B075E">
        <w:rPr>
          <w:rStyle w:val="hps"/>
          <w:rFonts w:ascii="Times New Roman" w:hAnsi="Times New Roman" w:cs="Times New Roman"/>
          <w:color w:val="000000" w:themeColor="text1"/>
          <w:szCs w:val="21"/>
        </w:rPr>
        <w:t>government</w:t>
      </w:r>
      <w:r w:rsidR="00614F4D" w:rsidRPr="001B075E">
        <w:rPr>
          <w:rFonts w:ascii="Times New Roman" w:hAnsi="Times New Roman" w:cs="Times New Roman"/>
          <w:color w:val="000000" w:themeColor="text1"/>
          <w:szCs w:val="21"/>
        </w:rPr>
        <w:t xml:space="preserve">’s </w:t>
      </w:r>
      <w:r w:rsidR="00F152C0" w:rsidRPr="001B075E">
        <w:rPr>
          <w:rFonts w:ascii="Times New Roman" w:hAnsi="Times New Roman" w:cs="Times New Roman"/>
          <w:color w:val="000000" w:themeColor="text1"/>
          <w:szCs w:val="21"/>
        </w:rPr>
        <w:t xml:space="preserve">penalty and </w:t>
      </w:r>
      <w:r w:rsidR="00F152C0" w:rsidRPr="001B075E">
        <w:rPr>
          <w:rStyle w:val="hps"/>
          <w:rFonts w:ascii="Times New Roman" w:hAnsi="Times New Roman" w:cs="Times New Roman"/>
          <w:color w:val="000000" w:themeColor="text1"/>
          <w:szCs w:val="21"/>
        </w:rPr>
        <w:t>confiscation incomes</w:t>
      </w:r>
      <w:r w:rsidR="00F152C0" w:rsidRPr="001B075E">
        <w:rPr>
          <w:rFonts w:ascii="Times New Roman" w:hAnsi="Times New Roman" w:cs="Times New Roman"/>
          <w:color w:val="000000" w:themeColor="text1"/>
          <w:szCs w:val="21"/>
        </w:rPr>
        <w:t xml:space="preserve"> </w:t>
      </w:r>
      <w:r w:rsidR="00614F4D" w:rsidRPr="001B075E">
        <w:rPr>
          <w:rFonts w:ascii="Times New Roman" w:hAnsi="Times New Roman" w:cs="Times New Roman" w:hint="eastAsia"/>
          <w:color w:val="000000" w:themeColor="text1"/>
          <w:szCs w:val="21"/>
        </w:rPr>
        <w:t xml:space="preserve">of a region </w:t>
      </w:r>
      <w:r w:rsidR="00F152C0" w:rsidRPr="001B075E">
        <w:rPr>
          <w:rStyle w:val="hps"/>
          <w:rFonts w:ascii="Times New Roman" w:hAnsi="Times New Roman" w:cs="Times New Roman"/>
          <w:color w:val="000000" w:themeColor="text1"/>
          <w:szCs w:val="21"/>
        </w:rPr>
        <w:t xml:space="preserve">to </w:t>
      </w:r>
      <w:r w:rsidR="00614F4D" w:rsidRPr="001B075E">
        <w:rPr>
          <w:rStyle w:val="hps"/>
          <w:rFonts w:ascii="Times New Roman" w:hAnsi="Times New Roman" w:cs="Times New Roman" w:hint="eastAsia"/>
          <w:color w:val="000000" w:themeColor="text1"/>
          <w:szCs w:val="21"/>
        </w:rPr>
        <w:t xml:space="preserve">its </w:t>
      </w:r>
      <w:r w:rsidR="00F152C0" w:rsidRPr="001B075E">
        <w:rPr>
          <w:rFonts w:ascii="Times New Roman" w:hAnsi="Times New Roman" w:cs="Times New Roman"/>
          <w:color w:val="000000" w:themeColor="text1"/>
          <w:szCs w:val="21"/>
        </w:rPr>
        <w:t xml:space="preserve">fiscal </w:t>
      </w:r>
      <w:r w:rsidR="00F152C0" w:rsidRPr="001B075E">
        <w:rPr>
          <w:rStyle w:val="hps"/>
          <w:rFonts w:ascii="Times New Roman" w:hAnsi="Times New Roman" w:cs="Times New Roman"/>
          <w:color w:val="000000" w:themeColor="text1"/>
          <w:szCs w:val="21"/>
        </w:rPr>
        <w:t xml:space="preserve">revenues, the </w:t>
      </w:r>
      <w:r w:rsidR="00F152C0" w:rsidRPr="001B075E">
        <w:rPr>
          <w:rFonts w:ascii="Times New Roman" w:hAnsi="Times New Roman" w:cs="Times New Roman"/>
          <w:color w:val="000000" w:themeColor="text1"/>
          <w:szCs w:val="21"/>
        </w:rPr>
        <w:t xml:space="preserve">worse the legal </w:t>
      </w:r>
      <w:r w:rsidR="00F152C0" w:rsidRPr="001B075E">
        <w:rPr>
          <w:rStyle w:val="hps"/>
          <w:rFonts w:ascii="Times New Roman" w:hAnsi="Times New Roman" w:cs="Times New Roman"/>
          <w:color w:val="000000" w:themeColor="text1"/>
          <w:szCs w:val="21"/>
        </w:rPr>
        <w:t>protection for private</w:t>
      </w:r>
      <w:r w:rsidR="00F152C0" w:rsidRPr="001B075E">
        <w:rPr>
          <w:rFonts w:ascii="Times New Roman" w:hAnsi="Times New Roman" w:cs="Times New Roman"/>
          <w:color w:val="000000" w:themeColor="text1"/>
          <w:szCs w:val="21"/>
        </w:rPr>
        <w:t xml:space="preserve"> </w:t>
      </w:r>
      <w:r w:rsidR="00F152C0" w:rsidRPr="001B075E">
        <w:rPr>
          <w:rStyle w:val="hps"/>
          <w:rFonts w:ascii="Times New Roman" w:hAnsi="Times New Roman" w:cs="Times New Roman"/>
          <w:color w:val="000000" w:themeColor="text1"/>
          <w:szCs w:val="21"/>
        </w:rPr>
        <w:t xml:space="preserve">property rights </w:t>
      </w:r>
      <w:r w:rsidR="001132EA" w:rsidRPr="001B075E">
        <w:rPr>
          <w:rStyle w:val="hps"/>
          <w:rFonts w:ascii="Times New Roman" w:hAnsi="Times New Roman" w:cs="Times New Roman" w:hint="eastAsia"/>
          <w:color w:val="000000" w:themeColor="text1"/>
          <w:szCs w:val="21"/>
        </w:rPr>
        <w:t xml:space="preserve">in this region </w:t>
      </w:r>
      <w:r w:rsidR="00F152C0" w:rsidRPr="001B075E">
        <w:rPr>
          <w:rStyle w:val="hps"/>
          <w:rFonts w:ascii="Times New Roman" w:hAnsi="Times New Roman" w:cs="Times New Roman"/>
          <w:color w:val="000000" w:themeColor="text1"/>
          <w:szCs w:val="21"/>
        </w:rPr>
        <w:t xml:space="preserve">would be, and the stronger the behavior of the </w:t>
      </w:r>
      <w:r w:rsidR="00F654FB" w:rsidRPr="001B075E">
        <w:rPr>
          <w:rStyle w:val="hps"/>
          <w:rFonts w:ascii="Times New Roman" w:hAnsi="Times New Roman" w:cs="Times New Roman"/>
          <w:color w:val="000000" w:themeColor="text1"/>
          <w:szCs w:val="21"/>
        </w:rPr>
        <w:t xml:space="preserve">grabbing hand </w:t>
      </w:r>
      <w:r w:rsidR="00F152C0" w:rsidRPr="001B075E">
        <w:rPr>
          <w:rStyle w:val="hps"/>
          <w:rFonts w:ascii="Times New Roman" w:hAnsi="Times New Roman" w:cs="Times New Roman"/>
          <w:color w:val="000000" w:themeColor="text1"/>
          <w:szCs w:val="21"/>
        </w:rPr>
        <w:t>of local government</w:t>
      </w:r>
      <w:r w:rsidR="001132EA" w:rsidRPr="001B075E">
        <w:rPr>
          <w:rStyle w:val="hps"/>
          <w:rFonts w:ascii="Times New Roman" w:hAnsi="Times New Roman" w:cs="Times New Roman" w:hint="eastAsia"/>
          <w:color w:val="000000" w:themeColor="text1"/>
          <w:szCs w:val="21"/>
        </w:rPr>
        <w:t xml:space="preserve"> officials</w:t>
      </w:r>
      <w:r w:rsidR="00F152C0" w:rsidRPr="001B075E">
        <w:rPr>
          <w:rStyle w:val="hps"/>
          <w:rFonts w:ascii="Times New Roman" w:hAnsi="Times New Roman" w:cs="Times New Roman"/>
          <w:color w:val="000000" w:themeColor="text1"/>
          <w:szCs w:val="21"/>
        </w:rPr>
        <w:t xml:space="preserve">. </w:t>
      </w:r>
    </w:p>
    <w:p w:rsidR="00F152C0" w:rsidRPr="001B075E" w:rsidRDefault="00614F4D" w:rsidP="00241C1C">
      <w:pPr>
        <w:rPr>
          <w:rFonts w:ascii="Times New Roman" w:hAnsi="Times New Roman" w:cs="Times New Roman"/>
          <w:color w:val="000000" w:themeColor="text1"/>
          <w:kern w:val="0"/>
          <w:szCs w:val="21"/>
        </w:rPr>
      </w:pPr>
      <w:r w:rsidRPr="001B075E">
        <w:rPr>
          <w:rFonts w:ascii="Times New Roman" w:hAnsi="Times New Roman" w:cs="Times New Roman"/>
          <w:color w:val="000000" w:themeColor="text1"/>
          <w:position w:val="-6"/>
          <w:szCs w:val="21"/>
        </w:rPr>
        <w:object w:dxaOrig="580" w:dyaOrig="279">
          <v:shape id="_x0000_i1049" type="#_x0000_t75" style="width:29pt;height:14.5pt" o:ole="">
            <v:imagedata r:id="rId53" o:title=""/>
          </v:shape>
          <o:OLEObject Type="Embed" ProgID="Equation.3" ShapeID="_x0000_i1049" DrawAspect="Content" ObjectID="_1489173421" r:id="rId57"/>
        </w:object>
      </w:r>
      <w:r w:rsidRPr="001B075E">
        <w:rPr>
          <w:rFonts w:ascii="Times New Roman" w:hAnsi="Times New Roman" w:cs="Times New Roman"/>
          <w:color w:val="000000" w:themeColor="text1"/>
          <w:szCs w:val="21"/>
        </w:rPr>
        <w:t xml:space="preserve"> and its interactions with </w:t>
      </w:r>
      <w:r w:rsidRPr="001B075E">
        <w:rPr>
          <w:rFonts w:ascii="Times New Roman" w:hAnsi="Times New Roman" w:cs="Times New Roman"/>
          <w:color w:val="000000" w:themeColor="text1"/>
          <w:position w:val="-6"/>
          <w:szCs w:val="21"/>
        </w:rPr>
        <w:object w:dxaOrig="560" w:dyaOrig="279">
          <v:shape id="_x0000_i1050" type="#_x0000_t75" style="width:30.5pt;height:14.5pt" o:ole="">
            <v:imagedata r:id="rId58" o:title=""/>
          </v:shape>
          <o:OLEObject Type="Embed" ProgID="Equation.3" ShapeID="_x0000_i1050" DrawAspect="Content" ObjectID="_1489173422" r:id="rId59"/>
        </w:objec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position w:val="-10"/>
          <w:szCs w:val="21"/>
        </w:rPr>
        <w:object w:dxaOrig="480" w:dyaOrig="320">
          <v:shape id="_x0000_i1051" type="#_x0000_t75" style="width:24pt;height:16.5pt" o:ole="">
            <v:imagedata r:id="rId60" o:title=""/>
          </v:shape>
          <o:OLEObject Type="Embed" ProgID="Equation.3" ShapeID="_x0000_i1051" DrawAspect="Content" ObjectID="_1489173423" r:id="rId61"/>
        </w:object>
      </w:r>
      <w:r w:rsidRPr="001B075E">
        <w:rPr>
          <w:rFonts w:ascii="Times New Roman" w:hAnsi="Times New Roman" w:cs="Times New Roman"/>
          <w:color w:val="000000" w:themeColor="text1"/>
          <w:szCs w:val="21"/>
        </w:rPr>
        <w:t xml:space="preserve"> and </w:t>
      </w:r>
      <w:r w:rsidRPr="001B075E">
        <w:rPr>
          <w:rFonts w:ascii="Times New Roman" w:hAnsi="Times New Roman" w:cs="Times New Roman"/>
          <w:color w:val="000000" w:themeColor="text1"/>
          <w:position w:val="-6"/>
          <w:szCs w:val="21"/>
        </w:rPr>
        <w:object w:dxaOrig="499" w:dyaOrig="279">
          <v:shape id="_x0000_i1052" type="#_x0000_t75" style="width:25pt;height:14.5pt" o:ole="">
            <v:imagedata r:id="rId62" o:title=""/>
          </v:shape>
          <o:OLEObject Type="Embed" ProgID="Equation.3" ShapeID="_x0000_i1052" DrawAspect="Content" ObjectID="_1489173424" r:id="rId63"/>
        </w:object>
      </w:r>
      <w:r w:rsidRPr="001B075E">
        <w:rPr>
          <w:rFonts w:ascii="Times New Roman" w:hAnsi="Times New Roman" w:cs="Times New Roman"/>
          <w:color w:val="000000" w:themeColor="text1"/>
          <w:szCs w:val="21"/>
        </w:rPr>
        <w:t xml:space="preserve">, such as </w:t>
      </w:r>
      <w:r w:rsidR="005834D0" w:rsidRPr="001B075E">
        <w:rPr>
          <w:rFonts w:ascii="Times New Roman" w:hAnsi="Times New Roman" w:cs="Times New Roman"/>
          <w:color w:val="000000" w:themeColor="text1"/>
          <w:position w:val="-6"/>
          <w:szCs w:val="21"/>
        </w:rPr>
        <w:object w:dxaOrig="1260" w:dyaOrig="279">
          <v:shape id="_x0000_i1053" type="#_x0000_t75" style="width:66pt;height:14.5pt" o:ole="">
            <v:imagedata r:id="rId64" o:title=""/>
          </v:shape>
          <o:OLEObject Type="Embed" ProgID="Equation.3" ShapeID="_x0000_i1053" DrawAspect="Content" ObjectID="_1489173425" r:id="rId65"/>
        </w:objec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position w:val="-10"/>
          <w:szCs w:val="21"/>
        </w:rPr>
        <w:object w:dxaOrig="1180" w:dyaOrig="320">
          <v:shape id="_x0000_i1054" type="#_x0000_t75" style="width:59pt;height:16.5pt" o:ole="">
            <v:imagedata r:id="rId66" o:title=""/>
          </v:shape>
          <o:OLEObject Type="Embed" ProgID="Equation.3" ShapeID="_x0000_i1054" DrawAspect="Content" ObjectID="_1489173426" r:id="rId67"/>
        </w:object>
      </w:r>
      <w:r w:rsidRPr="001B075E">
        <w:rPr>
          <w:rFonts w:ascii="Times New Roman" w:hAnsi="Times New Roman" w:cs="Times New Roman"/>
          <w:color w:val="000000" w:themeColor="text1"/>
          <w:szCs w:val="21"/>
        </w:rPr>
        <w:t xml:space="preserve"> and </w:t>
      </w:r>
      <w:r w:rsidRPr="001B075E">
        <w:rPr>
          <w:rFonts w:ascii="Times New Roman" w:hAnsi="Times New Roman" w:cs="Times New Roman"/>
          <w:color w:val="000000" w:themeColor="text1"/>
          <w:position w:val="-6"/>
          <w:szCs w:val="21"/>
        </w:rPr>
        <w:object w:dxaOrig="1200" w:dyaOrig="279">
          <v:shape id="_x0000_i1055" type="#_x0000_t75" style="width:60pt;height:14.5pt" o:ole="">
            <v:imagedata r:id="rId68" o:title=""/>
          </v:shape>
          <o:OLEObject Type="Embed" ProgID="Equation.3" ShapeID="_x0000_i1055" DrawAspect="Content" ObjectID="_1489173427" r:id="rId69"/>
        </w:object>
      </w:r>
      <w:r w:rsidRPr="001B075E">
        <w:rPr>
          <w:rFonts w:ascii="Times New Roman" w:hAnsi="Times New Roman" w:cs="Times New Roman"/>
          <w:color w:val="000000" w:themeColor="text1"/>
          <w:szCs w:val="21"/>
        </w:rPr>
        <w:t>, are</w:t>
      </w:r>
      <w:r w:rsidR="004A1FE5"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respectively</w:t>
      </w:r>
      <w:r w:rsidR="004A1FE5"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used to </w:t>
      </w:r>
      <w:r w:rsidR="005834D0" w:rsidRPr="001B075E">
        <w:rPr>
          <w:rFonts w:ascii="Times New Roman" w:hAnsi="Times New Roman" w:cs="Times New Roman" w:hint="eastAsia"/>
          <w:color w:val="000000" w:themeColor="text1"/>
          <w:szCs w:val="21"/>
        </w:rPr>
        <w:t>capture</w:t>
      </w:r>
      <w:r w:rsidRPr="001B075E">
        <w:rPr>
          <w:rFonts w:ascii="Times New Roman" w:hAnsi="Times New Roman" w:cs="Times New Roman"/>
          <w:color w:val="000000" w:themeColor="text1"/>
          <w:szCs w:val="21"/>
        </w:rPr>
        <w:t xml:space="preserve"> the i</w:t>
      </w:r>
      <w:r w:rsidR="00B60778" w:rsidRPr="001B075E">
        <w:rPr>
          <w:rFonts w:ascii="Times New Roman" w:hAnsi="Times New Roman" w:cs="Times New Roman" w:hint="eastAsia"/>
          <w:color w:val="000000" w:themeColor="text1"/>
          <w:szCs w:val="21"/>
        </w:rPr>
        <w:t>mpact</w:t>
      </w:r>
      <w:r w:rsidRPr="001B075E">
        <w:rPr>
          <w:rFonts w:ascii="Times New Roman" w:hAnsi="Times New Roman" w:cs="Times New Roman"/>
          <w:color w:val="000000" w:themeColor="text1"/>
          <w:szCs w:val="21"/>
        </w:rPr>
        <w:t xml:space="preserve"> of the </w:t>
      </w:r>
      <w:r w:rsidR="00F654FB" w:rsidRPr="001B075E">
        <w:rPr>
          <w:rFonts w:ascii="Times New Roman" w:hAnsi="Times New Roman" w:cs="Times New Roman"/>
          <w:color w:val="000000" w:themeColor="text1"/>
          <w:szCs w:val="21"/>
        </w:rPr>
        <w:t xml:space="preserve">grabbing hand </w:t>
      </w:r>
      <w:r w:rsidRPr="001B075E">
        <w:rPr>
          <w:rFonts w:ascii="Times New Roman" w:hAnsi="Times New Roman" w:cs="Times New Roman"/>
          <w:color w:val="000000" w:themeColor="text1"/>
          <w:szCs w:val="21"/>
        </w:rPr>
        <w:t xml:space="preserve">of local government </w:t>
      </w:r>
      <w:r w:rsidR="005834D0" w:rsidRPr="001B075E">
        <w:rPr>
          <w:rFonts w:ascii="Times New Roman" w:hAnsi="Times New Roman" w:cs="Times New Roman" w:hint="eastAsia"/>
          <w:color w:val="000000" w:themeColor="text1"/>
          <w:szCs w:val="21"/>
        </w:rPr>
        <w:t xml:space="preserve">officials </w:t>
      </w:r>
      <w:r w:rsidRPr="001B075E">
        <w:rPr>
          <w:rFonts w:ascii="Times New Roman" w:hAnsi="Times New Roman" w:cs="Times New Roman"/>
          <w:color w:val="000000" w:themeColor="text1"/>
          <w:szCs w:val="21"/>
        </w:rPr>
        <w:t xml:space="preserve">on the investment efficiency of the enterprises controlled by the </w:t>
      </w:r>
      <w:r w:rsidRPr="001B075E">
        <w:rPr>
          <w:rStyle w:val="hps"/>
          <w:rFonts w:ascii="Times New Roman" w:hAnsi="Times New Roman" w:cs="Times New Roman"/>
          <w:color w:val="000000" w:themeColor="text1"/>
          <w:szCs w:val="21"/>
        </w:rPr>
        <w:t xml:space="preserve">central, provincial, </w:t>
      </w:r>
      <w:r w:rsidRPr="001B075E">
        <w:rPr>
          <w:rFonts w:ascii="Times New Roman" w:hAnsi="Times New Roman" w:cs="Times New Roman"/>
          <w:color w:val="000000" w:themeColor="text1"/>
          <w:szCs w:val="21"/>
        </w:rPr>
        <w:t>city (county</w:t>
      </w:r>
      <w:r w:rsidRPr="001B075E">
        <w:rPr>
          <w:rStyle w:val="hps"/>
          <w:rFonts w:ascii="Times New Roman" w:hAnsi="Times New Roman" w:cs="Times New Roman"/>
          <w:color w:val="000000" w:themeColor="text1"/>
          <w:szCs w:val="21"/>
        </w:rPr>
        <w:t>) government</w:t>
      </w:r>
      <w:r w:rsidR="005834D0" w:rsidRPr="001B075E">
        <w:rPr>
          <w:rStyle w:val="hps"/>
          <w:rFonts w:ascii="Times New Roman" w:hAnsi="Times New Roman" w:cs="Times New Roman" w:hint="eastAsia"/>
          <w:color w:val="000000" w:themeColor="text1"/>
          <w:szCs w:val="21"/>
        </w:rPr>
        <w:t>s</w:t>
      </w:r>
      <w:r w:rsidRPr="001B075E">
        <w:rPr>
          <w:rStyle w:val="hps"/>
          <w:rFonts w:ascii="Times New Roman" w:hAnsi="Times New Roman" w:cs="Times New Roman"/>
          <w:color w:val="000000" w:themeColor="text1"/>
          <w:szCs w:val="21"/>
        </w:rPr>
        <w:t xml:space="preserve"> and private entities. </w:t>
      </w:r>
      <w:r w:rsidRPr="001B075E">
        <w:rPr>
          <w:rFonts w:ascii="Times New Roman" w:hAnsi="Times New Roman" w:cs="Times New Roman" w:hint="eastAsia"/>
          <w:color w:val="000000" w:themeColor="text1"/>
          <w:kern w:val="0"/>
          <w:szCs w:val="21"/>
        </w:rPr>
        <w:t>P</w:t>
      </w:r>
      <w:r w:rsidRPr="001B075E">
        <w:rPr>
          <w:rFonts w:ascii="Times New Roman" w:hAnsi="Times New Roman" w:cs="Times New Roman"/>
          <w:color w:val="000000" w:themeColor="text1"/>
          <w:kern w:val="0"/>
          <w:szCs w:val="21"/>
        </w:rPr>
        <w:t xml:space="preserve">ositive and statistically significant </w:t>
      </w:r>
      <w:r w:rsidRPr="001B075E">
        <w:rPr>
          <w:rFonts w:ascii="Times New Roman" w:hAnsi="Times New Roman" w:cs="Times New Roman" w:hint="eastAsia"/>
          <w:color w:val="000000" w:themeColor="text1"/>
          <w:kern w:val="0"/>
          <w:szCs w:val="21"/>
        </w:rPr>
        <w:t xml:space="preserve">coefficients </w:t>
      </w:r>
      <w:r w:rsidR="001229EB" w:rsidRPr="001B075E">
        <w:rPr>
          <w:rFonts w:ascii="Times New Roman" w:hAnsi="Times New Roman" w:cs="Times New Roman" w:hint="eastAsia"/>
          <w:color w:val="000000" w:themeColor="text1"/>
          <w:kern w:val="0"/>
          <w:szCs w:val="21"/>
        </w:rPr>
        <w:t>on</w:t>
      </w:r>
      <w:r w:rsidRPr="001B075E">
        <w:rPr>
          <w:rFonts w:ascii="Times New Roman" w:hAnsi="Times New Roman" w:cs="Times New Roman" w:hint="eastAsia"/>
          <w:color w:val="000000" w:themeColor="text1"/>
          <w:kern w:val="0"/>
          <w:szCs w:val="21"/>
        </w:rPr>
        <w:t xml:space="preserve"> </w:t>
      </w:r>
      <w:r w:rsidRPr="001B075E">
        <w:rPr>
          <w:rFonts w:ascii="Times New Roman" w:hAnsi="Times New Roman" w:cs="Times New Roman"/>
          <w:color w:val="000000" w:themeColor="text1"/>
          <w:position w:val="-6"/>
          <w:szCs w:val="21"/>
        </w:rPr>
        <w:object w:dxaOrig="580" w:dyaOrig="279">
          <v:shape id="_x0000_i1056" type="#_x0000_t75" style="width:29pt;height:14.5pt" o:ole="">
            <v:imagedata r:id="rId53" o:title=""/>
          </v:shape>
          <o:OLEObject Type="Embed" ProgID="Equation.3" ShapeID="_x0000_i1056" DrawAspect="Content" ObjectID="_1489173428" r:id="rId70"/>
        </w:object>
      </w:r>
      <w:r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color w:val="000000" w:themeColor="text1"/>
          <w:position w:val="-6"/>
          <w:szCs w:val="21"/>
        </w:rPr>
        <w:object w:dxaOrig="1260" w:dyaOrig="279">
          <v:shape id="_x0000_i1057" type="#_x0000_t75" style="width:63pt;height:14.5pt" o:ole="">
            <v:imagedata r:id="rId64" o:title=""/>
          </v:shape>
          <o:OLEObject Type="Embed" ProgID="Equation.3" ShapeID="_x0000_i1057" DrawAspect="Content" ObjectID="_1489173429" r:id="rId71"/>
        </w:objec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position w:val="-10"/>
          <w:szCs w:val="21"/>
        </w:rPr>
        <w:object w:dxaOrig="1180" w:dyaOrig="320">
          <v:shape id="_x0000_i1058" type="#_x0000_t75" style="width:59pt;height:16.5pt" o:ole="">
            <v:imagedata r:id="rId66" o:title=""/>
          </v:shape>
          <o:OLEObject Type="Embed" ProgID="Equation.3" ShapeID="_x0000_i1058" DrawAspect="Content" ObjectID="_1489173430" r:id="rId72"/>
        </w:object>
      </w:r>
      <w:r w:rsidRPr="001B075E">
        <w:rPr>
          <w:rFonts w:ascii="Times New Roman" w:hAnsi="Times New Roman" w:cs="Times New Roman"/>
          <w:color w:val="000000" w:themeColor="text1"/>
          <w:szCs w:val="21"/>
        </w:rPr>
        <w:t xml:space="preserve"> and </w:t>
      </w:r>
      <w:r w:rsidRPr="001B075E">
        <w:rPr>
          <w:rFonts w:ascii="Times New Roman" w:hAnsi="Times New Roman" w:cs="Times New Roman"/>
          <w:color w:val="000000" w:themeColor="text1"/>
          <w:position w:val="-6"/>
          <w:szCs w:val="21"/>
        </w:rPr>
        <w:object w:dxaOrig="1200" w:dyaOrig="279">
          <v:shape id="_x0000_i1059" type="#_x0000_t75" style="width:60pt;height:14.5pt" o:ole="">
            <v:imagedata r:id="rId68" o:title=""/>
          </v:shape>
          <o:OLEObject Type="Embed" ProgID="Equation.3" ShapeID="_x0000_i1059" DrawAspect="Content" ObjectID="_1489173431" r:id="rId73"/>
        </w:object>
      </w:r>
      <w:r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hint="eastAsia"/>
          <w:color w:val="000000" w:themeColor="text1"/>
          <w:kern w:val="0"/>
          <w:szCs w:val="21"/>
        </w:rPr>
        <w:t>are</w:t>
      </w:r>
      <w:r w:rsidRPr="001B075E">
        <w:rPr>
          <w:rFonts w:ascii="Times New Roman" w:hAnsi="Times New Roman" w:cs="Times New Roman"/>
          <w:color w:val="000000" w:themeColor="text1"/>
          <w:kern w:val="0"/>
          <w:szCs w:val="21"/>
        </w:rPr>
        <w:t xml:space="preserve"> </w:t>
      </w:r>
      <w:r w:rsidRPr="001B075E">
        <w:rPr>
          <w:rFonts w:ascii="Times New Roman" w:hAnsi="Times New Roman" w:cs="Times New Roman"/>
          <w:color w:val="000000" w:themeColor="text1"/>
          <w:kern w:val="0"/>
          <w:szCs w:val="21"/>
        </w:rPr>
        <w:lastRenderedPageBreak/>
        <w:t xml:space="preserve">consistent with the notion that the </w:t>
      </w:r>
      <w:r w:rsidR="00F654FB" w:rsidRPr="001B075E">
        <w:rPr>
          <w:rFonts w:ascii="Times New Roman" w:hAnsi="Times New Roman" w:cs="Times New Roman"/>
          <w:color w:val="000000" w:themeColor="text1"/>
          <w:kern w:val="0"/>
          <w:szCs w:val="21"/>
        </w:rPr>
        <w:t xml:space="preserve">grabbing hand </w:t>
      </w:r>
      <w:r w:rsidRPr="001B075E">
        <w:rPr>
          <w:rFonts w:ascii="Times New Roman" w:hAnsi="Times New Roman" w:cs="Times New Roman" w:hint="eastAsia"/>
          <w:color w:val="000000" w:themeColor="text1"/>
          <w:kern w:val="0"/>
          <w:szCs w:val="21"/>
        </w:rPr>
        <w:t xml:space="preserve">of local government officials adversely </w:t>
      </w:r>
      <w:r w:rsidR="005834D0" w:rsidRPr="001B075E">
        <w:rPr>
          <w:rFonts w:ascii="Times New Roman" w:hAnsi="Times New Roman" w:cs="Times New Roman" w:hint="eastAsia"/>
          <w:color w:val="000000" w:themeColor="text1"/>
          <w:kern w:val="0"/>
          <w:szCs w:val="21"/>
        </w:rPr>
        <w:t>affect</w:t>
      </w:r>
      <w:r w:rsidRPr="001B075E">
        <w:rPr>
          <w:rFonts w:ascii="Times New Roman" w:hAnsi="Times New Roman" w:cs="Times New Roman" w:hint="eastAsia"/>
          <w:color w:val="000000" w:themeColor="text1"/>
          <w:kern w:val="0"/>
          <w:szCs w:val="21"/>
        </w:rPr>
        <w:t xml:space="preserve"> the investment efficiency of the enterprises controlled central, provincial, city (county) and private entities.</w:t>
      </w:r>
      <w:r w:rsidR="00654135" w:rsidRPr="001B075E">
        <w:rPr>
          <w:rFonts w:ascii="Times New Roman" w:hAnsi="Times New Roman" w:cs="Times New Roman" w:hint="eastAsia"/>
          <w:color w:val="000000" w:themeColor="text1"/>
          <w:kern w:val="0"/>
          <w:szCs w:val="21"/>
        </w:rPr>
        <w:t xml:space="preserve"> </w:t>
      </w:r>
      <w:r w:rsidR="00654135" w:rsidRPr="001B075E">
        <w:rPr>
          <w:rFonts w:ascii="Times New Roman" w:hAnsi="Times New Roman" w:cs="Times New Roman"/>
          <w:color w:val="000000" w:themeColor="text1"/>
          <w:kern w:val="0"/>
          <w:szCs w:val="21"/>
        </w:rPr>
        <w:t>M</w:t>
      </w:r>
      <w:r w:rsidR="00654135" w:rsidRPr="001B075E">
        <w:rPr>
          <w:rFonts w:ascii="Times New Roman" w:hAnsi="Times New Roman" w:cs="Times New Roman" w:hint="eastAsia"/>
          <w:color w:val="000000" w:themeColor="text1"/>
          <w:kern w:val="0"/>
          <w:szCs w:val="21"/>
        </w:rPr>
        <w:t>oreover,</w:t>
      </w:r>
      <w:r w:rsidRPr="001B075E">
        <w:rPr>
          <w:rFonts w:ascii="Times New Roman" w:hAnsi="Times New Roman" w:cs="Times New Roman" w:hint="eastAsia"/>
          <w:color w:val="000000" w:themeColor="text1"/>
          <w:kern w:val="0"/>
          <w:szCs w:val="21"/>
        </w:rPr>
        <w:t xml:space="preserve"> </w:t>
      </w:r>
      <w:r w:rsidR="00654135" w:rsidRPr="001B075E">
        <w:rPr>
          <w:rStyle w:val="hps"/>
          <w:rFonts w:ascii="Times New Roman" w:hAnsi="Times New Roman" w:cs="Times New Roman" w:hint="eastAsia"/>
          <w:color w:val="000000" w:themeColor="text1"/>
          <w:szCs w:val="21"/>
        </w:rPr>
        <w:t>c</w:t>
      </w:r>
      <w:r w:rsidRPr="001B075E">
        <w:rPr>
          <w:rStyle w:val="hps"/>
          <w:rFonts w:ascii="Times New Roman" w:hAnsi="Times New Roman" w:cs="Times New Roman" w:hint="eastAsia"/>
          <w:color w:val="000000" w:themeColor="text1"/>
          <w:szCs w:val="21"/>
        </w:rPr>
        <w:t>onsidering</w:t>
      </w:r>
      <w:r w:rsidRPr="001B075E">
        <w:rPr>
          <w:rStyle w:val="hps"/>
          <w:rFonts w:ascii="Times New Roman" w:hAnsi="Times New Roman" w:cs="Times New Roman"/>
          <w:color w:val="000000" w:themeColor="text1"/>
          <w:szCs w:val="21"/>
        </w:rPr>
        <w:t xml:space="preserve"> that the </w:t>
      </w:r>
      <w:r w:rsidRPr="001B075E">
        <w:rPr>
          <w:rFonts w:ascii="Times New Roman" w:hAnsi="Times New Roman" w:cs="Times New Roman"/>
          <w:color w:val="000000" w:themeColor="text1"/>
          <w:szCs w:val="21"/>
        </w:rPr>
        <w:t xml:space="preserve">survival environment </w:t>
      </w:r>
      <w:r w:rsidRPr="001B075E">
        <w:rPr>
          <w:rStyle w:val="hps"/>
          <w:rFonts w:ascii="Times New Roman" w:hAnsi="Times New Roman" w:cs="Times New Roman"/>
          <w:color w:val="000000" w:themeColor="text1"/>
          <w:szCs w:val="21"/>
        </w:rPr>
        <w:t xml:space="preserve">of private enterprises in China is rapidly deteriorating, to further estimate and analyze </w:t>
      </w:r>
      <w:r w:rsidRPr="001B075E">
        <w:rPr>
          <w:rFonts w:ascii="Times New Roman" w:hAnsi="Times New Roman" w:cs="Times New Roman"/>
          <w:color w:val="000000" w:themeColor="text1"/>
          <w:szCs w:val="21"/>
        </w:rPr>
        <w:t xml:space="preserve">the evolutionary tendency that the </w:t>
      </w:r>
      <w:r w:rsidR="00F654FB" w:rsidRPr="001B075E">
        <w:rPr>
          <w:rFonts w:ascii="Times New Roman" w:hAnsi="Times New Roman" w:cs="Times New Roman"/>
          <w:color w:val="000000" w:themeColor="text1"/>
          <w:szCs w:val="21"/>
        </w:rPr>
        <w:t xml:space="preserve">grabbing hand </w:t>
      </w:r>
      <w:r w:rsidRPr="001B075E">
        <w:rPr>
          <w:rFonts w:ascii="Times New Roman" w:hAnsi="Times New Roman" w:cs="Times New Roman"/>
          <w:color w:val="000000" w:themeColor="text1"/>
          <w:szCs w:val="21"/>
        </w:rPr>
        <w:t xml:space="preserve">the local government </w:t>
      </w:r>
      <w:r w:rsidR="00B60778" w:rsidRPr="001B075E">
        <w:rPr>
          <w:rFonts w:ascii="Times New Roman" w:hAnsi="Times New Roman" w:cs="Times New Roman" w:hint="eastAsia"/>
          <w:color w:val="000000" w:themeColor="text1"/>
          <w:szCs w:val="21"/>
        </w:rPr>
        <w:t>officials influence</w:t>
      </w:r>
      <w:r w:rsidRPr="001B075E">
        <w:rPr>
          <w:rFonts w:ascii="Times New Roman" w:hAnsi="Times New Roman" w:cs="Times New Roman"/>
          <w:color w:val="000000" w:themeColor="text1"/>
          <w:szCs w:val="21"/>
        </w:rPr>
        <w:t>s the investment efficiency of the enterprises controlled by government</w:t>
      </w:r>
      <w:r w:rsidR="00AC682A"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at all levels and private entities over time, in Model (3) I </w:t>
      </w:r>
      <w:r w:rsidR="003B3CB2" w:rsidRPr="001B075E">
        <w:rPr>
          <w:rFonts w:ascii="Times New Roman" w:hAnsi="Times New Roman" w:cs="Times New Roman" w:hint="eastAsia"/>
          <w:color w:val="000000" w:themeColor="text1"/>
          <w:szCs w:val="21"/>
        </w:rPr>
        <w:t>add</w:t>
      </w:r>
      <w:r w:rsidRPr="001B075E">
        <w:rPr>
          <w:rFonts w:ascii="Times New Roman" w:hAnsi="Times New Roman" w:cs="Times New Roman"/>
          <w:color w:val="000000" w:themeColor="text1"/>
          <w:szCs w:val="21"/>
        </w:rPr>
        <w:t xml:space="preserve"> time tendency variable </w:t>
      </w:r>
      <w:r w:rsidRPr="001B075E">
        <w:rPr>
          <w:rFonts w:ascii="Times New Roman" w:hAnsi="Times New Roman" w:cs="Times New Roman"/>
          <w:color w:val="000000" w:themeColor="text1"/>
          <w:position w:val="-6"/>
          <w:szCs w:val="21"/>
        </w:rPr>
        <w:object w:dxaOrig="139" w:dyaOrig="240">
          <v:shape id="_x0000_i1060" type="#_x0000_t75" style="width:7pt;height:12pt" o:ole="">
            <v:imagedata r:id="rId74" o:title=""/>
          </v:shape>
          <o:OLEObject Type="Embed" ProgID="Equation.3" ShapeID="_x0000_i1060" DrawAspect="Content" ObjectID="_1489173432" r:id="rId75"/>
        </w:object>
      </w:r>
      <w:r w:rsidRPr="001B075E">
        <w:rPr>
          <w:rFonts w:ascii="Times New Roman" w:hAnsi="Times New Roman" w:cs="Times New Roman"/>
          <w:color w:val="000000" w:themeColor="text1"/>
          <w:szCs w:val="21"/>
        </w:rPr>
        <w:t xml:space="preserve"> and its interactions with</w:t>
      </w:r>
      <w:r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color w:val="000000" w:themeColor="text1"/>
          <w:position w:val="-6"/>
          <w:szCs w:val="21"/>
        </w:rPr>
        <w:object w:dxaOrig="580" w:dyaOrig="279">
          <v:shape id="_x0000_i1061" type="#_x0000_t75" style="width:29pt;height:14.5pt" o:ole="">
            <v:imagedata r:id="rId53" o:title=""/>
          </v:shape>
          <o:OLEObject Type="Embed" ProgID="Equation.3" ShapeID="_x0000_i1061" DrawAspect="Content" ObjectID="_1489173433" r:id="rId76"/>
        </w:objec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position w:val="-6"/>
          <w:szCs w:val="21"/>
        </w:rPr>
        <w:object w:dxaOrig="560" w:dyaOrig="279">
          <v:shape id="_x0000_i1062" type="#_x0000_t75" style="width:28pt;height:14.5pt" o:ole="">
            <v:imagedata r:id="rId58" o:title=""/>
          </v:shape>
          <o:OLEObject Type="Embed" ProgID="Equation.3" ShapeID="_x0000_i1062" DrawAspect="Content" ObjectID="_1489173434" r:id="rId77"/>
        </w:objec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position w:val="-10"/>
          <w:szCs w:val="21"/>
        </w:rPr>
        <w:object w:dxaOrig="480" w:dyaOrig="320">
          <v:shape id="_x0000_i1063" type="#_x0000_t75" style="width:24pt;height:16.5pt" o:ole="">
            <v:imagedata r:id="rId60" o:title=""/>
          </v:shape>
          <o:OLEObject Type="Embed" ProgID="Equation.3" ShapeID="_x0000_i1063" DrawAspect="Content" ObjectID="_1489173435" r:id="rId78"/>
        </w:object>
      </w:r>
      <w:r w:rsidRPr="001B075E">
        <w:rPr>
          <w:rFonts w:ascii="Times New Roman" w:hAnsi="Times New Roman" w:cs="Times New Roman"/>
          <w:color w:val="000000" w:themeColor="text1"/>
          <w:szCs w:val="21"/>
        </w:rPr>
        <w:t xml:space="preserve"> and </w:t>
      </w:r>
      <w:r w:rsidRPr="001B075E">
        <w:rPr>
          <w:rFonts w:ascii="Times New Roman" w:hAnsi="Times New Roman" w:cs="Times New Roman"/>
          <w:color w:val="000000" w:themeColor="text1"/>
          <w:position w:val="-6"/>
          <w:szCs w:val="21"/>
        </w:rPr>
        <w:object w:dxaOrig="499" w:dyaOrig="279">
          <v:shape id="_x0000_i1064" type="#_x0000_t75" style="width:25pt;height:14.5pt" o:ole="">
            <v:imagedata r:id="rId62" o:title=""/>
          </v:shape>
          <o:OLEObject Type="Embed" ProgID="Equation.3" ShapeID="_x0000_i1064" DrawAspect="Content" ObjectID="_1489173436" r:id="rId79"/>
        </w:object>
      </w:r>
      <w:r w:rsidRPr="001B075E">
        <w:rPr>
          <w:rFonts w:ascii="Times New Roman" w:hAnsi="Times New Roman" w:cs="Times New Roman"/>
          <w:color w:val="000000" w:themeColor="text1"/>
          <w:szCs w:val="21"/>
        </w:rPr>
        <w:t xml:space="preserve">. If the behavior of the </w:t>
      </w:r>
      <w:r w:rsidR="00F654FB" w:rsidRPr="001B075E">
        <w:rPr>
          <w:rFonts w:ascii="Times New Roman" w:hAnsi="Times New Roman" w:cs="Times New Roman"/>
          <w:color w:val="000000" w:themeColor="text1"/>
          <w:szCs w:val="21"/>
        </w:rPr>
        <w:t xml:space="preserve">grabbing hand </w:t>
      </w:r>
      <w:r w:rsidRPr="001B075E">
        <w:rPr>
          <w:rFonts w:ascii="Times New Roman" w:hAnsi="Times New Roman" w:cs="Times New Roman"/>
          <w:color w:val="000000" w:themeColor="text1"/>
          <w:szCs w:val="21"/>
        </w:rPr>
        <w:t xml:space="preserve">the local government </w:t>
      </w:r>
      <w:r w:rsidR="003B3CB2" w:rsidRPr="001B075E">
        <w:rPr>
          <w:rFonts w:ascii="Times New Roman" w:hAnsi="Times New Roman" w:cs="Times New Roman" w:hint="eastAsia"/>
          <w:color w:val="000000" w:themeColor="text1"/>
          <w:szCs w:val="21"/>
        </w:rPr>
        <w:t xml:space="preserve">officials </w:t>
      </w:r>
      <w:r w:rsidRPr="001B075E">
        <w:rPr>
          <w:rFonts w:ascii="Times New Roman" w:hAnsi="Times New Roman" w:cs="Times New Roman"/>
          <w:color w:val="000000" w:themeColor="text1"/>
          <w:szCs w:val="21"/>
        </w:rPr>
        <w:t xml:space="preserve">becomes </w:t>
      </w:r>
      <w:r w:rsidRPr="001B075E">
        <w:rPr>
          <w:rStyle w:val="hps"/>
          <w:rFonts w:ascii="Times New Roman" w:hAnsi="Times New Roman" w:cs="Times New Roman"/>
          <w:color w:val="000000" w:themeColor="text1"/>
          <w:szCs w:val="21"/>
        </w:rPr>
        <w:t xml:space="preserve">increasingly serious </w:t>
      </w:r>
      <w:r w:rsidRPr="001B075E">
        <w:rPr>
          <w:rFonts w:ascii="Times New Roman" w:hAnsi="Times New Roman" w:cs="Times New Roman"/>
          <w:color w:val="000000" w:themeColor="text1"/>
          <w:szCs w:val="21"/>
        </w:rPr>
        <w:t>as time passe</w:t>
      </w:r>
      <w:r w:rsidR="00AC5FE4"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I can reasonably expect that the coefficients of interaction</w:t>
      </w:r>
      <w:r w:rsidRPr="001B075E">
        <w:rPr>
          <w:rFonts w:ascii="Times New Roman" w:hAnsi="Times New Roman" w:cs="Times New Roman" w:hint="eastAsia"/>
          <w:color w:val="000000" w:themeColor="text1"/>
          <w:szCs w:val="21"/>
        </w:rPr>
        <w:t xml:space="preserve"> items, </w:t>
      </w:r>
      <w:r w:rsidRPr="001B075E">
        <w:rPr>
          <w:rFonts w:ascii="Times New Roman" w:hAnsi="Times New Roman" w:cs="Times New Roman"/>
          <w:color w:val="000000" w:themeColor="text1"/>
          <w:position w:val="-6"/>
          <w:szCs w:val="21"/>
        </w:rPr>
        <w:object w:dxaOrig="859" w:dyaOrig="279">
          <v:shape id="_x0000_i1065" type="#_x0000_t75" style="width:43pt;height:14.5pt" o:ole="">
            <v:imagedata r:id="rId80" o:title=""/>
          </v:shape>
          <o:OLEObject Type="Embed" ProgID="Equation.3" ShapeID="_x0000_i1065" DrawAspect="Content" ObjectID="_1489173437" r:id="rId81"/>
        </w:objec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position w:val="-6"/>
          <w:szCs w:val="21"/>
        </w:rPr>
        <w:object w:dxaOrig="1540" w:dyaOrig="279">
          <v:shape id="_x0000_i1066" type="#_x0000_t75" style="width:77pt;height:14.5pt" o:ole="">
            <v:imagedata r:id="rId82" o:title=""/>
          </v:shape>
          <o:OLEObject Type="Embed" ProgID="Equation.3" ShapeID="_x0000_i1066" DrawAspect="Content" ObjectID="_1489173438" r:id="rId83"/>
        </w:objec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position w:val="-10"/>
          <w:szCs w:val="21"/>
        </w:rPr>
        <w:object w:dxaOrig="1460" w:dyaOrig="320">
          <v:shape id="_x0000_i1067" type="#_x0000_t75" style="width:73pt;height:16.5pt" o:ole="">
            <v:imagedata r:id="rId84" o:title=""/>
          </v:shape>
          <o:OLEObject Type="Embed" ProgID="Equation.3" ShapeID="_x0000_i1067" DrawAspect="Content" ObjectID="_1489173439" r:id="rId85"/>
        </w:object>
      </w:r>
      <w:r w:rsidRPr="001B075E">
        <w:rPr>
          <w:rFonts w:ascii="Times New Roman" w:hAnsi="Times New Roman" w:cs="Times New Roman"/>
          <w:color w:val="000000" w:themeColor="text1"/>
          <w:szCs w:val="21"/>
        </w:rPr>
        <w:t xml:space="preserve"> and </w:t>
      </w:r>
      <w:r w:rsidRPr="001B075E">
        <w:rPr>
          <w:rFonts w:ascii="Times New Roman" w:hAnsi="Times New Roman" w:cs="Times New Roman"/>
          <w:color w:val="000000" w:themeColor="text1"/>
          <w:position w:val="-6"/>
          <w:szCs w:val="21"/>
        </w:rPr>
        <w:object w:dxaOrig="1480" w:dyaOrig="279">
          <v:shape id="_x0000_i1068" type="#_x0000_t75" style="width:74pt;height:14.5pt" o:ole="">
            <v:imagedata r:id="rId86" o:title=""/>
          </v:shape>
          <o:OLEObject Type="Embed" ProgID="Equation.3" ShapeID="_x0000_i1068" DrawAspect="Content" ObjectID="_1489173440" r:id="rId87"/>
        </w:object>
      </w:r>
      <w:r w:rsidRPr="001B075E">
        <w:rPr>
          <w:rFonts w:ascii="Times New Roman" w:hAnsi="Times New Roman" w:cs="Times New Roman"/>
          <w:color w:val="000000" w:themeColor="text1"/>
          <w:szCs w:val="21"/>
        </w:rPr>
        <w:t xml:space="preserve"> should be statistically</w:t>
      </w:r>
      <w:r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color w:val="000000" w:themeColor="text1"/>
          <w:szCs w:val="21"/>
        </w:rPr>
        <w:t>significant and positive.</w:t>
      </w:r>
      <w:r w:rsidR="00021244" w:rsidRPr="001B075E">
        <w:rPr>
          <w:rFonts w:ascii="Times New Roman" w:hAnsi="Times New Roman" w:cs="Times New Roman"/>
          <w:color w:val="000000" w:themeColor="text1"/>
          <w:kern w:val="0"/>
          <w:szCs w:val="21"/>
        </w:rPr>
        <w:t xml:space="preserve"> </w:t>
      </w:r>
    </w:p>
    <w:p w:rsidR="00F152C0" w:rsidRPr="001B075E" w:rsidRDefault="00021244"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position w:val="-10"/>
          <w:szCs w:val="21"/>
        </w:rPr>
        <w:object w:dxaOrig="1140" w:dyaOrig="320">
          <v:shape id="_x0000_i1069" type="#_x0000_t75" style="width:57pt;height:15.5pt" o:ole="">
            <v:imagedata r:id="rId88" o:title=""/>
          </v:shape>
          <o:OLEObject Type="Embed" ProgID="Equation.3" ShapeID="_x0000_i1069" DrawAspect="Content" ObjectID="_1489173441" r:id="rId89"/>
        </w:object>
      </w:r>
      <w:r w:rsidRPr="001B075E">
        <w:rPr>
          <w:rFonts w:ascii="Times New Roman" w:hAnsi="Times New Roman" w:cs="Times New Roman"/>
          <w:color w:val="000000" w:themeColor="text1"/>
          <w:szCs w:val="21"/>
        </w:rPr>
        <w:t>(</w:t>
      </w:r>
      <w:r w:rsidRPr="001B075E">
        <w:rPr>
          <w:rFonts w:ascii="Times New Roman" w:hAnsi="Times New Roman" w:cs="Times New Roman"/>
          <w:color w:val="000000" w:themeColor="text1"/>
          <w:position w:val="-10"/>
          <w:szCs w:val="21"/>
        </w:rPr>
        <w:object w:dxaOrig="1180" w:dyaOrig="320">
          <v:shape id="_x0000_i1070" type="#_x0000_t75" style="width:59pt;height:15.5pt" o:ole="">
            <v:imagedata r:id="rId90" o:title=""/>
          </v:shape>
          <o:OLEObject Type="Embed" ProgID="Equation.3" ShapeID="_x0000_i1070" DrawAspect="Content" ObjectID="_1489173442" r:id="rId91"/>
        </w:object>
      </w:r>
      <w:r w:rsidRPr="001B075E">
        <w:rPr>
          <w:rFonts w:ascii="Times New Roman" w:hAnsi="Times New Roman" w:cs="Times New Roman"/>
          <w:color w:val="000000" w:themeColor="text1"/>
          <w:szCs w:val="21"/>
        </w:rPr>
        <w:t>)</w:t>
      </w:r>
      <w:r w:rsidRPr="001B075E">
        <w:rPr>
          <w:rFonts w:ascii="Times New Roman" w:hAnsi="Times New Roman" w:cs="Times New Roman"/>
          <w:color w:val="000000" w:themeColor="text1"/>
          <w:kern w:val="0"/>
          <w:szCs w:val="21"/>
        </w:rPr>
        <w:t xml:space="preserve"> equal</w:t>
      </w:r>
      <w:r w:rsidR="00AC5FE4" w:rsidRPr="001B075E">
        <w:rPr>
          <w:rFonts w:ascii="Times New Roman" w:hAnsi="Times New Roman" w:cs="Times New Roman" w:hint="eastAsia"/>
          <w:color w:val="000000" w:themeColor="text1"/>
          <w:kern w:val="0"/>
          <w:szCs w:val="21"/>
        </w:rPr>
        <w:t>s</w:t>
      </w:r>
      <w:r w:rsidRPr="001B075E">
        <w:rPr>
          <w:rFonts w:ascii="Times New Roman" w:hAnsi="Times New Roman" w:cs="Times New Roman"/>
          <w:color w:val="000000" w:themeColor="text1"/>
          <w:kern w:val="0"/>
          <w:szCs w:val="21"/>
        </w:rPr>
        <w:t xml:space="preserve"> </w:t>
      </w:r>
      <w:r w:rsidRPr="001B075E">
        <w:rPr>
          <w:rFonts w:ascii="Times New Roman" w:hAnsi="Times New Roman" w:cs="Times New Roman"/>
          <w:color w:val="000000" w:themeColor="text1"/>
          <w:position w:val="-6"/>
          <w:szCs w:val="21"/>
        </w:rPr>
        <w:object w:dxaOrig="560" w:dyaOrig="279">
          <v:shape id="_x0000_i1071" type="#_x0000_t75" style="width:27.5pt;height:14.5pt" o:ole="">
            <v:imagedata r:id="rId92" o:title=""/>
          </v:shape>
          <o:OLEObject Type="Embed" ProgID="Equation.3" ShapeID="_x0000_i1071" DrawAspect="Content" ObjectID="_1489173443" r:id="rId93"/>
        </w:object>
      </w:r>
      <w:r w:rsidRPr="001B075E">
        <w:rPr>
          <w:rFonts w:ascii="Times New Roman" w:hAnsi="Times New Roman" w:cs="Times New Roman"/>
          <w:color w:val="000000" w:themeColor="text1"/>
          <w:kern w:val="0"/>
          <w:szCs w:val="21"/>
        </w:rPr>
        <w:t xml:space="preserve"> if the values of </w:t>
      </w:r>
      <w:r w:rsidRPr="001B075E">
        <w:rPr>
          <w:rFonts w:ascii="Times New Roman" w:hAnsi="Times New Roman" w:cs="Times New Roman"/>
          <w:color w:val="000000" w:themeColor="text1"/>
          <w:position w:val="-6"/>
          <w:szCs w:val="21"/>
        </w:rPr>
        <w:object w:dxaOrig="560" w:dyaOrig="279">
          <v:shape id="_x0000_i1072" type="#_x0000_t75" style="width:27.5pt;height:14.5pt" o:ole="">
            <v:imagedata r:id="rId94" o:title=""/>
          </v:shape>
          <o:OLEObject Type="Embed" ProgID="Equation.3" ShapeID="_x0000_i1072" DrawAspect="Content" ObjectID="_1489173444" r:id="rId95"/>
        </w:object>
      </w:r>
      <w:r w:rsidRPr="001B075E">
        <w:rPr>
          <w:rFonts w:ascii="Times New Roman" w:hAnsi="Times New Roman" w:cs="Times New Roman"/>
          <w:color w:val="000000" w:themeColor="text1"/>
          <w:szCs w:val="21"/>
        </w:rPr>
        <w:t>are</w:t>
      </w:r>
      <w:r w:rsidRPr="001B075E">
        <w:rPr>
          <w:rFonts w:ascii="Times New Roman" w:hAnsi="Times New Roman" w:cs="Times New Roman"/>
          <w:color w:val="000000" w:themeColor="text1"/>
          <w:kern w:val="0"/>
          <w:szCs w:val="21"/>
        </w:rPr>
        <w:t xml:space="preserve"> </w:t>
      </w:r>
      <w:r w:rsidR="00AC5FE4" w:rsidRPr="001B075E">
        <w:rPr>
          <w:rFonts w:ascii="Times New Roman" w:hAnsi="Times New Roman" w:cs="Times New Roman" w:hint="eastAsia"/>
          <w:color w:val="000000" w:themeColor="text1"/>
          <w:kern w:val="0"/>
          <w:szCs w:val="21"/>
        </w:rPr>
        <w:t>positive (negative)</w:t>
      </w:r>
      <w:r w:rsidRPr="001B075E">
        <w:rPr>
          <w:rFonts w:ascii="Times New Roman" w:hAnsi="Times New Roman" w:cs="Times New Roman"/>
          <w:color w:val="000000" w:themeColor="text1"/>
          <w:kern w:val="0"/>
          <w:szCs w:val="21"/>
        </w:rPr>
        <w:t xml:space="preserve">, and zero otherwise. </w:t>
      </w:r>
      <w:r w:rsidRPr="001B075E">
        <w:rPr>
          <w:rFonts w:ascii="Times New Roman" w:hAnsi="Times New Roman" w:cs="Times New Roman"/>
          <w:color w:val="000000" w:themeColor="text1"/>
          <w:position w:val="-6"/>
          <w:szCs w:val="21"/>
        </w:rPr>
        <w:object w:dxaOrig="560" w:dyaOrig="279">
          <v:shape id="_x0000_i1073" type="#_x0000_t75" style="width:27.5pt;height:14.5pt" o:ole="">
            <v:imagedata r:id="rId96" o:title=""/>
          </v:shape>
          <o:OLEObject Type="Embed" ProgID="Equation.3" ShapeID="_x0000_i1073" DrawAspect="Content" ObjectID="_1489173445" r:id="rId97"/>
        </w:object>
      </w:r>
      <w:r w:rsidRPr="001B075E">
        <w:rPr>
          <w:rFonts w:ascii="Times New Roman" w:hAnsi="Times New Roman" w:cs="Times New Roman"/>
          <w:color w:val="000000" w:themeColor="text1"/>
          <w:szCs w:val="21"/>
        </w:rPr>
        <w:t xml:space="preserve"> is free cash flow that a</w:t>
      </w:r>
      <w:r w:rsidR="00640C12" w:rsidRPr="001B075E">
        <w:rPr>
          <w:rFonts w:ascii="Times New Roman" w:hAnsi="Times New Roman" w:cs="Times New Roman" w:hint="eastAsia"/>
          <w:color w:val="000000" w:themeColor="text1"/>
          <w:szCs w:val="21"/>
        </w:rPr>
        <w:t>n</w:t>
      </w:r>
      <w:r w:rsidRPr="001B075E">
        <w:rPr>
          <w:rFonts w:ascii="Times New Roman" w:hAnsi="Times New Roman" w:cs="Times New Roman"/>
          <w:color w:val="000000" w:themeColor="text1"/>
          <w:szCs w:val="21"/>
        </w:rPr>
        <w:t xml:space="preserve"> </w:t>
      </w:r>
      <w:r w:rsidR="00640C12"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 holds and measured as the difference between net cash flows from operating activities and </w:t>
      </w:r>
      <w:r w:rsidRPr="001B075E">
        <w:rPr>
          <w:rFonts w:ascii="Times New Roman" w:hAnsi="Times New Roman" w:cs="Times New Roman"/>
          <w:color w:val="000000" w:themeColor="text1"/>
          <w:kern w:val="0"/>
          <w:szCs w:val="21"/>
        </w:rPr>
        <w:t>the expected investment</w:t>
      </w:r>
      <w:r w:rsidRPr="001B075E">
        <w:rPr>
          <w:rFonts w:ascii="Times New Roman" w:hAnsi="Times New Roman" w:cs="Times New Roman"/>
          <w:color w:val="000000" w:themeColor="text1"/>
          <w:szCs w:val="21"/>
        </w:rPr>
        <w:t xml:space="preserve"> estimated from Model (1) scaled by book value of total assets as of the end of year t-1.</w:t>
      </w:r>
    </w:p>
    <w:p w:rsidR="00021244" w:rsidRPr="001B075E" w:rsidRDefault="00021244"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position w:val="-10"/>
          <w:szCs w:val="21"/>
        </w:rPr>
        <w:object w:dxaOrig="1200" w:dyaOrig="320">
          <v:shape id="_x0000_i1074" type="#_x0000_t75" style="width:53.5pt;height:15.5pt" o:ole="">
            <v:imagedata r:id="rId98" o:title=""/>
          </v:shape>
          <o:OLEObject Type="Embed" ProgID="Equation.3" ShapeID="_x0000_i1074" DrawAspect="Content" ObjectID="_1489173446" r:id="rId99"/>
        </w:object>
      </w:r>
      <w:r w:rsidRPr="001B075E">
        <w:rPr>
          <w:rFonts w:ascii="Times New Roman" w:hAnsi="Times New Roman" w:cs="Times New Roman"/>
          <w:color w:val="000000" w:themeColor="text1"/>
          <w:szCs w:val="21"/>
        </w:rPr>
        <w:t xml:space="preserve"> is the </w:t>
      </w:r>
      <w:r w:rsidR="002A2E12"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’s total asset turnover </w:t>
      </w:r>
      <w:r w:rsidR="009079A0" w:rsidRPr="001B075E">
        <w:rPr>
          <w:rFonts w:ascii="Times New Roman" w:hAnsi="Times New Roman" w:cs="Times New Roman" w:hint="eastAsia"/>
          <w:color w:val="000000" w:themeColor="text1"/>
          <w:szCs w:val="21"/>
        </w:rPr>
        <w:t>in</w:t>
      </w:r>
      <w:r w:rsidRPr="001B075E">
        <w:rPr>
          <w:rFonts w:ascii="Times New Roman" w:hAnsi="Times New Roman" w:cs="Times New Roman"/>
          <w:color w:val="000000" w:themeColor="text1"/>
          <w:szCs w:val="21"/>
        </w:rPr>
        <w:t xml:space="preserve"> year t, </w:t>
      </w:r>
      <w:r w:rsidR="002A2E12" w:rsidRPr="001B075E">
        <w:rPr>
          <w:rFonts w:ascii="Times New Roman" w:hAnsi="Times New Roman" w:cs="Times New Roman" w:hint="eastAsia"/>
          <w:color w:val="000000" w:themeColor="text1"/>
          <w:szCs w:val="21"/>
        </w:rPr>
        <w:t>calculated as</w:t>
      </w:r>
      <w:r w:rsidRPr="001B075E">
        <w:rPr>
          <w:rFonts w:ascii="Times New Roman" w:hAnsi="Times New Roman" w:cs="Times New Roman"/>
          <w:color w:val="000000" w:themeColor="text1"/>
          <w:szCs w:val="21"/>
        </w:rPr>
        <w:t xml:space="preserve"> the net sales divided by the book value of total assets, indicating </w:t>
      </w:r>
      <w:r w:rsidR="00FC449E" w:rsidRPr="001B075E">
        <w:rPr>
          <w:rFonts w:ascii="Times New Roman" w:hAnsi="Times New Roman" w:cs="Times New Roman" w:hint="eastAsia"/>
          <w:color w:val="000000" w:themeColor="text1"/>
          <w:szCs w:val="21"/>
        </w:rPr>
        <w:t xml:space="preserve">the </w:t>
      </w:r>
      <w:r w:rsidR="00FC449E" w:rsidRPr="001B075E">
        <w:rPr>
          <w:rFonts w:ascii="Times New Roman" w:hAnsi="Times New Roman" w:cs="Times New Roman"/>
          <w:color w:val="000000" w:themeColor="text1"/>
          <w:szCs w:val="21"/>
        </w:rPr>
        <w:t xml:space="preserve">utilization efficiency </w:t>
      </w:r>
      <w:r w:rsidR="00FC449E" w:rsidRPr="001B075E">
        <w:rPr>
          <w:rFonts w:ascii="Times New Roman" w:hAnsi="Times New Roman" w:cs="Times New Roman" w:hint="eastAsia"/>
          <w:color w:val="000000" w:themeColor="text1"/>
          <w:szCs w:val="21"/>
        </w:rPr>
        <w:t xml:space="preserve">of </w:t>
      </w:r>
      <w:r w:rsidRPr="001B075E">
        <w:rPr>
          <w:rFonts w:ascii="Times New Roman" w:hAnsi="Times New Roman" w:cs="Times New Roman"/>
          <w:color w:val="000000" w:themeColor="text1"/>
          <w:szCs w:val="21"/>
        </w:rPr>
        <w:t>a</w:t>
      </w:r>
      <w:r w:rsidR="00FC449E" w:rsidRPr="001B075E">
        <w:rPr>
          <w:rFonts w:ascii="Times New Roman" w:hAnsi="Times New Roman" w:cs="Times New Roman" w:hint="eastAsia"/>
          <w:color w:val="000000" w:themeColor="text1"/>
          <w:szCs w:val="21"/>
        </w:rPr>
        <w:t>n</w:t>
      </w:r>
      <w:r w:rsidRPr="001B075E">
        <w:rPr>
          <w:rFonts w:ascii="Times New Roman" w:hAnsi="Times New Roman" w:cs="Times New Roman"/>
          <w:color w:val="000000" w:themeColor="text1"/>
          <w:szCs w:val="21"/>
        </w:rPr>
        <w:t xml:space="preserve"> </w:t>
      </w:r>
      <w:r w:rsidR="00FC449E"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’s asset</w:t>
      </w:r>
      <w:r w:rsidR="00FC449E"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w:t>
      </w:r>
      <w:r w:rsidR="00F152C0" w:rsidRPr="001B075E">
        <w:rPr>
          <w:rFonts w:ascii="Times New Roman" w:hAnsi="Times New Roman" w:cs="Times New Roman"/>
          <w:color w:val="000000" w:themeColor="text1"/>
          <w:position w:val="-10"/>
          <w:szCs w:val="21"/>
        </w:rPr>
        <w:object w:dxaOrig="560" w:dyaOrig="320">
          <v:shape id="_x0000_i1075" type="#_x0000_t75" style="width:27.5pt;height:15.5pt" o:ole="">
            <v:imagedata r:id="rId100" o:title=""/>
          </v:shape>
          <o:OLEObject Type="Embed" ProgID="Equation.3" ShapeID="_x0000_i1075" DrawAspect="Content" ObjectID="_1489173447" r:id="rId101"/>
        </w:object>
      </w:r>
      <w:r w:rsidR="00F152C0" w:rsidRPr="001B075E">
        <w:rPr>
          <w:rFonts w:ascii="Times New Roman" w:hAnsi="Times New Roman" w:cs="Times New Roman"/>
          <w:color w:val="000000" w:themeColor="text1"/>
          <w:szCs w:val="21"/>
        </w:rPr>
        <w:t xml:space="preserve"> is the proportion</w:t>
      </w:r>
      <w:r w:rsidR="00F152C0" w:rsidRPr="001B075E">
        <w:rPr>
          <w:rFonts w:ascii="Times New Roman" w:hAnsi="Times New Roman" w:cs="Times New Roman"/>
          <w:color w:val="000000" w:themeColor="text1"/>
          <w:kern w:val="0"/>
          <w:szCs w:val="21"/>
        </w:rPr>
        <w:t xml:space="preserve"> of shares held by </w:t>
      </w:r>
      <w:r w:rsidR="00F152C0" w:rsidRPr="001B075E">
        <w:rPr>
          <w:rFonts w:ascii="Times New Roman" w:hAnsi="Times New Roman" w:cs="Times New Roman"/>
          <w:color w:val="000000" w:themeColor="text1"/>
          <w:szCs w:val="21"/>
        </w:rPr>
        <w:t>the first largest shareholder as of the end of year t.</w:t>
      </w:r>
      <w:r w:rsidR="008664E6" w:rsidRPr="001B075E">
        <w:rPr>
          <w:rFonts w:ascii="Times New Roman" w:hAnsi="Times New Roman" w:cs="Times New Roman"/>
          <w:color w:val="000000" w:themeColor="text1"/>
          <w:szCs w:val="21"/>
        </w:rPr>
        <w:t xml:space="preserve"> Other variables, such as </w:t>
      </w:r>
      <w:r w:rsidR="008664E6" w:rsidRPr="001B075E">
        <w:rPr>
          <w:rFonts w:ascii="Times New Roman" w:hAnsi="Times New Roman" w:cs="Times New Roman"/>
          <w:color w:val="000000" w:themeColor="text1"/>
          <w:position w:val="-6"/>
          <w:szCs w:val="21"/>
        </w:rPr>
        <w:object w:dxaOrig="480" w:dyaOrig="279">
          <v:shape id="_x0000_i1076" type="#_x0000_t75" style="width:24pt;height:14.5pt" o:ole="">
            <v:imagedata r:id="rId102" o:title=""/>
          </v:shape>
          <o:OLEObject Type="Embed" ProgID="Equation.3" ShapeID="_x0000_i1076" DrawAspect="Content" ObjectID="_1489173448" r:id="rId103"/>
        </w:object>
      </w:r>
      <w:r w:rsidR="00CA461F" w:rsidRPr="001B075E">
        <w:rPr>
          <w:rFonts w:ascii="Times New Roman" w:hAnsi="Times New Roman" w:cs="Times New Roman"/>
          <w:color w:val="000000" w:themeColor="text1"/>
          <w:szCs w:val="21"/>
        </w:rPr>
        <w:t>,</w:t>
      </w:r>
      <w:r w:rsidR="008664E6" w:rsidRPr="001B075E">
        <w:rPr>
          <w:rFonts w:ascii="Times New Roman" w:hAnsi="Times New Roman" w:cs="Times New Roman"/>
          <w:color w:val="000000" w:themeColor="text1"/>
          <w:szCs w:val="21"/>
        </w:rPr>
        <w:t xml:space="preserve"> </w:t>
      </w:r>
      <w:r w:rsidR="00CA461F" w:rsidRPr="001B075E">
        <w:rPr>
          <w:rFonts w:ascii="Times New Roman" w:hAnsi="Times New Roman" w:cs="Times New Roman"/>
          <w:color w:val="000000" w:themeColor="text1"/>
          <w:position w:val="-10"/>
          <w:szCs w:val="21"/>
        </w:rPr>
        <w:object w:dxaOrig="720" w:dyaOrig="320">
          <v:shape id="_x0000_i1077" type="#_x0000_t75" style="width:36pt;height:16.5pt" o:ole="">
            <v:imagedata r:id="rId104" o:title=""/>
          </v:shape>
          <o:OLEObject Type="Embed" ProgID="Equation.3" ShapeID="_x0000_i1077" DrawAspect="Content" ObjectID="_1489173449" r:id="rId105"/>
        </w:object>
      </w:r>
      <w:r w:rsidR="008664E6" w:rsidRPr="001B075E">
        <w:rPr>
          <w:rFonts w:ascii="Times New Roman" w:hAnsi="Times New Roman" w:cs="Times New Roman"/>
          <w:color w:val="000000" w:themeColor="text1"/>
          <w:szCs w:val="21"/>
        </w:rPr>
        <w:t>,</w:t>
      </w:r>
      <w:r w:rsidR="00100049" w:rsidRPr="001B075E">
        <w:rPr>
          <w:rFonts w:ascii="Times New Roman" w:hAnsi="Times New Roman" w:cs="Times New Roman"/>
          <w:color w:val="000000" w:themeColor="text1"/>
          <w:szCs w:val="21"/>
        </w:rPr>
        <w:t xml:space="preserve"> </w:t>
      </w:r>
      <w:r w:rsidR="00664CF2" w:rsidRPr="001B075E">
        <w:rPr>
          <w:rFonts w:ascii="Times New Roman" w:hAnsi="Times New Roman" w:cs="Times New Roman"/>
          <w:color w:val="000000" w:themeColor="text1"/>
          <w:position w:val="-6"/>
          <w:szCs w:val="21"/>
        </w:rPr>
        <w:object w:dxaOrig="420" w:dyaOrig="279">
          <v:shape id="_x0000_i1078" type="#_x0000_t75" style="width:21pt;height:14.5pt" o:ole="">
            <v:imagedata r:id="rId106" o:title=""/>
          </v:shape>
          <o:OLEObject Type="Embed" ProgID="Equation.3" ShapeID="_x0000_i1078" DrawAspect="Content" ObjectID="_1489173450" r:id="rId107"/>
        </w:object>
      </w:r>
      <w:r w:rsidR="008664E6" w:rsidRPr="001B075E">
        <w:rPr>
          <w:rFonts w:ascii="Times New Roman" w:hAnsi="Times New Roman" w:cs="Times New Roman"/>
          <w:color w:val="000000" w:themeColor="text1"/>
          <w:szCs w:val="21"/>
        </w:rPr>
        <w:t xml:space="preserve"> </w:t>
      </w:r>
      <w:r w:rsidR="00100049" w:rsidRPr="001B075E">
        <w:rPr>
          <w:rFonts w:ascii="Times New Roman" w:hAnsi="Times New Roman" w:cs="Times New Roman"/>
          <w:color w:val="000000" w:themeColor="text1"/>
          <w:szCs w:val="21"/>
        </w:rPr>
        <w:t xml:space="preserve">and </w:t>
      </w:r>
      <w:r w:rsidR="00664CF2" w:rsidRPr="001B075E">
        <w:rPr>
          <w:rFonts w:ascii="Times New Roman" w:hAnsi="Times New Roman" w:cs="Times New Roman"/>
          <w:color w:val="000000" w:themeColor="text1"/>
          <w:position w:val="-6"/>
          <w:szCs w:val="21"/>
        </w:rPr>
        <w:object w:dxaOrig="520" w:dyaOrig="279">
          <v:shape id="_x0000_i1079" type="#_x0000_t75" style="width:26pt;height:14.5pt" o:ole="">
            <v:imagedata r:id="rId108" o:title=""/>
          </v:shape>
          <o:OLEObject Type="Embed" ProgID="Equation.3" ShapeID="_x0000_i1079" DrawAspect="Content" ObjectID="_1489173451" r:id="rId109"/>
        </w:object>
      </w:r>
      <w:r w:rsidR="00100049" w:rsidRPr="001B075E">
        <w:rPr>
          <w:rFonts w:ascii="Times New Roman" w:hAnsi="Times New Roman" w:cs="Times New Roman"/>
          <w:color w:val="000000" w:themeColor="text1"/>
          <w:szCs w:val="21"/>
        </w:rPr>
        <w:t xml:space="preserve">, </w:t>
      </w:r>
      <w:r w:rsidR="008664E6" w:rsidRPr="001B075E">
        <w:rPr>
          <w:rFonts w:ascii="Times New Roman" w:hAnsi="Times New Roman" w:cs="Times New Roman"/>
          <w:color w:val="000000" w:themeColor="text1"/>
          <w:szCs w:val="21"/>
        </w:rPr>
        <w:t>are all defined the same as previously.</w:t>
      </w:r>
    </w:p>
    <w:p w:rsidR="00D838DE" w:rsidRPr="001B075E" w:rsidRDefault="00D838DE"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In addition, in order to systematically investigate the effect of the </w:t>
      </w:r>
      <w:r w:rsidR="00F654FB" w:rsidRPr="001B075E">
        <w:rPr>
          <w:rFonts w:ascii="Times New Roman" w:hAnsi="Times New Roman" w:cs="Times New Roman"/>
          <w:color w:val="000000" w:themeColor="text1"/>
          <w:szCs w:val="21"/>
        </w:rPr>
        <w:t xml:space="preserve">grabbing hand </w:t>
      </w:r>
      <w:r w:rsidRPr="001B075E">
        <w:rPr>
          <w:rFonts w:ascii="Times New Roman" w:hAnsi="Times New Roman" w:cs="Times New Roman"/>
          <w:color w:val="000000" w:themeColor="text1"/>
          <w:szCs w:val="21"/>
        </w:rPr>
        <w:t xml:space="preserve">of local government </w:t>
      </w:r>
      <w:r w:rsidR="00F97A88" w:rsidRPr="001B075E">
        <w:rPr>
          <w:rFonts w:ascii="Times New Roman" w:hAnsi="Times New Roman" w:cs="Times New Roman" w:hint="eastAsia"/>
          <w:color w:val="000000" w:themeColor="text1"/>
          <w:szCs w:val="21"/>
        </w:rPr>
        <w:t xml:space="preserve">officials </w:t>
      </w:r>
      <w:r w:rsidRPr="001B075E">
        <w:rPr>
          <w:rFonts w:ascii="Times New Roman" w:hAnsi="Times New Roman" w:cs="Times New Roman"/>
          <w:color w:val="000000" w:themeColor="text1"/>
          <w:szCs w:val="21"/>
        </w:rPr>
        <w:t xml:space="preserve">on overinvestment and underinvestment of the enterprises, </w:t>
      </w:r>
      <w:r w:rsidRPr="001B075E">
        <w:rPr>
          <w:rFonts w:ascii="Times New Roman" w:eastAsia="Dcr10" w:hAnsi="Times New Roman" w:cs="Times New Roman"/>
          <w:color w:val="000000" w:themeColor="text1"/>
          <w:kern w:val="0"/>
          <w:szCs w:val="21"/>
        </w:rPr>
        <w:t xml:space="preserve">I </w:t>
      </w:r>
      <w:r w:rsidRPr="001B075E">
        <w:rPr>
          <w:rFonts w:ascii="Times New Roman" w:hAnsi="Times New Roman" w:cs="Times New Roman"/>
          <w:color w:val="000000" w:themeColor="text1"/>
          <w:szCs w:val="21"/>
        </w:rPr>
        <w:t xml:space="preserve">further </w:t>
      </w:r>
      <w:r w:rsidR="003570A2" w:rsidRPr="001B075E">
        <w:rPr>
          <w:rFonts w:ascii="Times New Roman" w:hAnsi="Times New Roman" w:cs="Times New Roman" w:hint="eastAsia"/>
          <w:color w:val="000000" w:themeColor="text1"/>
          <w:szCs w:val="21"/>
        </w:rPr>
        <w:t>sub</w:t>
      </w:r>
      <w:r w:rsidRPr="001B075E">
        <w:rPr>
          <w:rFonts w:ascii="Times New Roman" w:hAnsi="Times New Roman" w:cs="Times New Roman"/>
          <w:color w:val="000000" w:themeColor="text1"/>
          <w:szCs w:val="21"/>
        </w:rPr>
        <w:t xml:space="preserve">divide </w:t>
      </w:r>
      <w:r w:rsidR="007D2834" w:rsidRPr="001B075E">
        <w:rPr>
          <w:rFonts w:ascii="Times New Roman" w:hAnsi="Times New Roman" w:cs="Times New Roman"/>
          <w:color w:val="000000" w:themeColor="text1"/>
          <w:szCs w:val="21"/>
        </w:rPr>
        <w:t>full sample</w:t>
      </w:r>
      <w:r w:rsidRPr="001B075E">
        <w:rPr>
          <w:rFonts w:ascii="Times New Roman" w:hAnsi="Times New Roman" w:cs="Times New Roman"/>
          <w:color w:val="000000" w:themeColor="text1"/>
          <w:szCs w:val="21"/>
        </w:rPr>
        <w:t xml:space="preserve"> into </w:t>
      </w:r>
      <w:r w:rsidR="007D2834" w:rsidRPr="001B075E">
        <w:rPr>
          <w:rFonts w:ascii="Times New Roman" w:hAnsi="Times New Roman" w:cs="Times New Roman"/>
          <w:color w:val="000000" w:themeColor="text1"/>
          <w:szCs w:val="21"/>
        </w:rPr>
        <w:t>overinvestment and underinvestment subgroup</w:t>
      </w:r>
      <w:r w:rsidRPr="001B075E">
        <w:rPr>
          <w:rFonts w:ascii="Times New Roman" w:hAnsi="Times New Roman" w:cs="Times New Roman"/>
          <w:color w:val="000000" w:themeColor="text1"/>
          <w:szCs w:val="21"/>
        </w:rPr>
        <w:t>, and in turn substitute</w:t>
      </w:r>
      <w:r w:rsidR="007D2834" w:rsidRPr="001B075E">
        <w:rPr>
          <w:rFonts w:ascii="Times New Roman" w:hAnsi="Times New Roman" w:cs="Times New Roman"/>
          <w:color w:val="000000" w:themeColor="text1"/>
          <w:szCs w:val="21"/>
        </w:rPr>
        <w:t xml:space="preserve"> </w:t>
      </w:r>
      <w:r w:rsidR="007D2834" w:rsidRPr="001B075E">
        <w:rPr>
          <w:rFonts w:ascii="Times New Roman" w:hAnsi="Times New Roman" w:cs="Times New Roman"/>
          <w:color w:val="000000" w:themeColor="text1"/>
          <w:position w:val="-6"/>
          <w:szCs w:val="21"/>
        </w:rPr>
        <w:object w:dxaOrig="660" w:dyaOrig="279">
          <v:shape id="_x0000_i1080" type="#_x0000_t75" style="width:34pt;height:14.5pt" o:ole="">
            <v:imagedata r:id="rId110" o:title=""/>
          </v:shape>
          <o:OLEObject Type="Embed" ProgID="Equation.3" ShapeID="_x0000_i1080" DrawAspect="Content" ObjectID="_1489173452" r:id="rId111"/>
        </w:object>
      </w:r>
      <w:r w:rsidR="007D2834" w:rsidRPr="001B075E">
        <w:rPr>
          <w:rFonts w:ascii="Times New Roman" w:hAnsi="Times New Roman" w:cs="Times New Roman"/>
          <w:color w:val="000000" w:themeColor="text1"/>
          <w:szCs w:val="21"/>
        </w:rPr>
        <w:t xml:space="preserve"> (overinvestment) and </w:t>
      </w:r>
      <w:r w:rsidR="007D2834" w:rsidRPr="001B075E">
        <w:rPr>
          <w:rFonts w:ascii="Times New Roman" w:hAnsi="Times New Roman" w:cs="Times New Roman"/>
          <w:color w:val="000000" w:themeColor="text1"/>
          <w:position w:val="-14"/>
          <w:szCs w:val="21"/>
        </w:rPr>
        <w:object w:dxaOrig="820" w:dyaOrig="400">
          <v:shape id="_x0000_i1081" type="#_x0000_t75" style="width:42pt;height:20.5pt" o:ole="">
            <v:imagedata r:id="rId112" o:title=""/>
          </v:shape>
          <o:OLEObject Type="Embed" ProgID="Equation.3" ShapeID="_x0000_i1081" DrawAspect="Content" ObjectID="_1489173453" r:id="rId113"/>
        </w:object>
      </w:r>
      <w:r w:rsidRPr="001B075E">
        <w:rPr>
          <w:rFonts w:ascii="Times New Roman" w:hAnsi="Times New Roman" w:cs="Times New Roman"/>
          <w:color w:val="000000" w:themeColor="text1"/>
          <w:szCs w:val="21"/>
        </w:rPr>
        <w:t xml:space="preserve"> </w:t>
      </w:r>
      <w:r w:rsidR="007D2834" w:rsidRPr="001B075E">
        <w:rPr>
          <w:rFonts w:ascii="Times New Roman" w:hAnsi="Times New Roman" w:cs="Times New Roman"/>
          <w:color w:val="000000" w:themeColor="text1"/>
          <w:szCs w:val="21"/>
        </w:rPr>
        <w:t xml:space="preserve">(the absolute value of underinvestment) </w:t>
      </w:r>
      <w:r w:rsidRPr="001B075E">
        <w:rPr>
          <w:rFonts w:ascii="Times New Roman" w:hAnsi="Times New Roman" w:cs="Times New Roman"/>
          <w:color w:val="000000" w:themeColor="text1"/>
          <w:szCs w:val="21"/>
        </w:rPr>
        <w:t xml:space="preserve">for </w:t>
      </w:r>
      <w:r w:rsidR="007D2834" w:rsidRPr="001B075E">
        <w:rPr>
          <w:rFonts w:ascii="Times New Roman" w:hAnsi="Times New Roman" w:cs="Times New Roman"/>
          <w:color w:val="000000" w:themeColor="text1"/>
          <w:position w:val="-14"/>
          <w:szCs w:val="21"/>
        </w:rPr>
        <w:object w:dxaOrig="400" w:dyaOrig="400">
          <v:shape id="_x0000_i1082" type="#_x0000_t75" style="width:20.5pt;height:20.5pt" o:ole="">
            <v:imagedata r:id="rId45" o:title=""/>
          </v:shape>
          <o:OLEObject Type="Embed" ProgID="Equation.3" ShapeID="_x0000_i1082" DrawAspect="Content" ObjectID="_1489173454" r:id="rId114"/>
        </w:object>
      </w:r>
      <w:r w:rsidRPr="001B075E">
        <w:rPr>
          <w:rFonts w:ascii="Times New Roman" w:hAnsi="Times New Roman" w:cs="Times New Roman"/>
          <w:color w:val="000000" w:themeColor="text1"/>
          <w:szCs w:val="21"/>
        </w:rPr>
        <w:t xml:space="preserve"> and re-estim</w:t>
      </w:r>
      <w:r w:rsidR="007D2834" w:rsidRPr="001B075E">
        <w:rPr>
          <w:rFonts w:ascii="Times New Roman" w:hAnsi="Times New Roman" w:cs="Times New Roman"/>
          <w:color w:val="000000" w:themeColor="text1"/>
          <w:szCs w:val="21"/>
        </w:rPr>
        <w:t>ate the regression equation (3).</w:t>
      </w:r>
      <w:r w:rsidR="006A007D" w:rsidRPr="001B075E">
        <w:rPr>
          <w:rFonts w:ascii="Times New Roman" w:hAnsi="Times New Roman" w:cs="Times New Roman"/>
          <w:color w:val="000000" w:themeColor="text1"/>
          <w:szCs w:val="21"/>
        </w:rPr>
        <w:t xml:space="preserve"> </w:t>
      </w:r>
      <w:r w:rsidR="008C6994" w:rsidRPr="001B075E">
        <w:rPr>
          <w:rFonts w:ascii="Times New Roman" w:hAnsi="Times New Roman" w:cs="Times New Roman"/>
          <w:color w:val="000000" w:themeColor="text1"/>
          <w:szCs w:val="21"/>
        </w:rPr>
        <w:t>Overinvestment and underinvestment are defined as follows: if the regression residual estimated from investment expectation Model (1) is positive in any given year, it is classified as overinvestment subsample, and as underinvestment subsample otherwise.</w:t>
      </w:r>
      <w:r w:rsidR="00DC042B" w:rsidRPr="001B075E">
        <w:rPr>
          <w:rFonts w:ascii="Times New Roman" w:hAnsi="Times New Roman" w:cs="Times New Roman"/>
          <w:color w:val="000000" w:themeColor="text1"/>
          <w:szCs w:val="21"/>
        </w:rPr>
        <w:t xml:space="preserve"> </w:t>
      </w:r>
      <w:r w:rsidR="006A007D" w:rsidRPr="001B075E">
        <w:rPr>
          <w:rFonts w:ascii="Times New Roman" w:hAnsi="Times New Roman" w:cs="Times New Roman"/>
          <w:color w:val="000000" w:themeColor="text1"/>
          <w:szCs w:val="21"/>
        </w:rPr>
        <w:t xml:space="preserve">Since the </w:t>
      </w:r>
      <w:r w:rsidR="006C3DF4" w:rsidRPr="001B075E">
        <w:rPr>
          <w:rFonts w:ascii="Times New Roman" w:hAnsi="Times New Roman" w:cs="Times New Roman"/>
          <w:color w:val="000000" w:themeColor="text1"/>
          <w:kern w:val="0"/>
          <w:szCs w:val="21"/>
        </w:rPr>
        <w:t>primary</w:t>
      </w:r>
      <w:r w:rsidR="0052093D" w:rsidRPr="001B075E">
        <w:rPr>
          <w:rFonts w:ascii="Times New Roman" w:hAnsi="Times New Roman" w:cs="Times New Roman"/>
          <w:color w:val="000000" w:themeColor="text1"/>
          <w:kern w:val="0"/>
          <w:szCs w:val="21"/>
        </w:rPr>
        <w:t xml:space="preserve"> motivations</w:t>
      </w:r>
      <w:r w:rsidR="006A007D" w:rsidRPr="001B075E">
        <w:rPr>
          <w:rFonts w:ascii="Times New Roman" w:hAnsi="Times New Roman" w:cs="Times New Roman"/>
          <w:color w:val="000000" w:themeColor="text1"/>
          <w:szCs w:val="21"/>
        </w:rPr>
        <w:t xml:space="preserve"> </w:t>
      </w:r>
      <w:r w:rsidR="008556CE" w:rsidRPr="001B075E">
        <w:rPr>
          <w:rFonts w:ascii="Times New Roman" w:hAnsi="Times New Roman" w:cs="Times New Roman"/>
          <w:color w:val="000000" w:themeColor="text1"/>
          <w:szCs w:val="21"/>
        </w:rPr>
        <w:t>for</w:t>
      </w:r>
      <w:r w:rsidR="006A007D" w:rsidRPr="001B075E">
        <w:rPr>
          <w:rFonts w:ascii="Times New Roman" w:hAnsi="Times New Roman" w:cs="Times New Roman"/>
          <w:color w:val="000000" w:themeColor="text1"/>
          <w:szCs w:val="21"/>
        </w:rPr>
        <w:t xml:space="preserve"> local government officials to intervene in the investment decision</w:t>
      </w:r>
      <w:r w:rsidR="00F334D3" w:rsidRPr="001B075E">
        <w:rPr>
          <w:rFonts w:ascii="Times New Roman" w:hAnsi="Times New Roman" w:cs="Times New Roman" w:hint="eastAsia"/>
          <w:color w:val="000000" w:themeColor="text1"/>
          <w:szCs w:val="21"/>
        </w:rPr>
        <w:t>s</w:t>
      </w:r>
      <w:r w:rsidR="006A007D" w:rsidRPr="001B075E">
        <w:rPr>
          <w:rFonts w:ascii="Times New Roman" w:hAnsi="Times New Roman" w:cs="Times New Roman"/>
          <w:color w:val="000000" w:themeColor="text1"/>
          <w:szCs w:val="21"/>
        </w:rPr>
        <w:t xml:space="preserve"> of the enterprises </w:t>
      </w:r>
      <w:r w:rsidR="00F334D3" w:rsidRPr="001B075E">
        <w:rPr>
          <w:rFonts w:ascii="Times New Roman" w:hAnsi="Times New Roman" w:cs="Times New Roman" w:hint="eastAsia"/>
          <w:color w:val="000000" w:themeColor="text1"/>
          <w:szCs w:val="21"/>
        </w:rPr>
        <w:t xml:space="preserve">within the </w:t>
      </w:r>
      <w:r w:rsidR="00F334D3" w:rsidRPr="001B075E">
        <w:rPr>
          <w:rFonts w:ascii="Times New Roman" w:hAnsi="Times New Roman" w:cs="Times New Roman"/>
          <w:color w:val="000000" w:themeColor="text1"/>
          <w:szCs w:val="21"/>
        </w:rPr>
        <w:t>jurisdiction</w:t>
      </w:r>
      <w:r w:rsidR="00F334D3" w:rsidRPr="001B075E">
        <w:rPr>
          <w:rFonts w:ascii="Times New Roman" w:hAnsi="Times New Roman" w:cs="Times New Roman" w:hint="eastAsia"/>
          <w:color w:val="000000" w:themeColor="text1"/>
          <w:szCs w:val="21"/>
        </w:rPr>
        <w:t xml:space="preserve"> </w:t>
      </w:r>
      <w:r w:rsidR="0052093D" w:rsidRPr="001B075E">
        <w:rPr>
          <w:rFonts w:ascii="Times New Roman" w:hAnsi="Times New Roman" w:cs="Times New Roman"/>
          <w:color w:val="000000" w:themeColor="text1"/>
          <w:szCs w:val="21"/>
        </w:rPr>
        <w:t>are</w:t>
      </w:r>
      <w:r w:rsidR="006A007D" w:rsidRPr="001B075E">
        <w:rPr>
          <w:rFonts w:ascii="Times New Roman" w:hAnsi="Times New Roman" w:cs="Times New Roman"/>
          <w:color w:val="000000" w:themeColor="text1"/>
          <w:szCs w:val="21"/>
        </w:rPr>
        <w:t xml:space="preserve"> to induce the</w:t>
      </w:r>
      <w:r w:rsidR="00F334D3" w:rsidRPr="001B075E">
        <w:rPr>
          <w:rFonts w:ascii="Times New Roman" w:hAnsi="Times New Roman" w:cs="Times New Roman" w:hint="eastAsia"/>
          <w:color w:val="000000" w:themeColor="text1"/>
          <w:szCs w:val="21"/>
        </w:rPr>
        <w:t>m</w:t>
      </w:r>
      <w:r w:rsidR="006A007D" w:rsidRPr="001B075E">
        <w:rPr>
          <w:rFonts w:ascii="Times New Roman" w:hAnsi="Times New Roman" w:cs="Times New Roman"/>
          <w:color w:val="000000" w:themeColor="text1"/>
          <w:szCs w:val="21"/>
        </w:rPr>
        <w:t xml:space="preserve"> to make more investments</w:t>
      </w:r>
      <w:r w:rsidR="000D726C" w:rsidRPr="001B075E">
        <w:rPr>
          <w:rFonts w:ascii="Times New Roman" w:hAnsi="Times New Roman" w:cs="Times New Roman"/>
          <w:color w:val="000000" w:themeColor="text1"/>
          <w:szCs w:val="21"/>
        </w:rPr>
        <w:t xml:space="preserve"> to </w:t>
      </w:r>
      <w:r w:rsidR="00F334D3" w:rsidRPr="001B075E">
        <w:rPr>
          <w:rFonts w:ascii="Times New Roman" w:hAnsi="Times New Roman" w:cs="Times New Roman" w:hint="eastAsia"/>
          <w:color w:val="000000" w:themeColor="text1"/>
          <w:szCs w:val="21"/>
        </w:rPr>
        <w:t>better</w:t>
      </w:r>
      <w:r w:rsidR="00F334D3" w:rsidRPr="001B075E">
        <w:rPr>
          <w:rFonts w:ascii="Times New Roman" w:hAnsi="Times New Roman" w:cs="Times New Roman"/>
          <w:color w:val="000000" w:themeColor="text1"/>
          <w:szCs w:val="21"/>
        </w:rPr>
        <w:t xml:space="preserve"> </w:t>
      </w:r>
      <w:r w:rsidR="000D726C" w:rsidRPr="001B075E">
        <w:rPr>
          <w:rFonts w:ascii="Times New Roman" w:hAnsi="Times New Roman" w:cs="Times New Roman"/>
          <w:color w:val="000000" w:themeColor="text1"/>
          <w:szCs w:val="21"/>
        </w:rPr>
        <w:t>realize their own political promotion and private benefits</w:t>
      </w:r>
      <w:r w:rsidR="006A007D" w:rsidRPr="001B075E">
        <w:rPr>
          <w:rFonts w:ascii="Times New Roman" w:hAnsi="Times New Roman" w:cs="Times New Roman"/>
          <w:color w:val="000000" w:themeColor="text1"/>
          <w:szCs w:val="21"/>
        </w:rPr>
        <w:t xml:space="preserve">, thus, the negative impact of the </w:t>
      </w:r>
      <w:r w:rsidR="003425A0" w:rsidRPr="001B075E">
        <w:rPr>
          <w:rFonts w:ascii="Times New Roman" w:hAnsi="Times New Roman" w:cs="Times New Roman"/>
          <w:color w:val="000000" w:themeColor="text1"/>
          <w:szCs w:val="21"/>
        </w:rPr>
        <w:t>government’</w:t>
      </w:r>
      <w:r w:rsidR="003425A0" w:rsidRPr="001B075E">
        <w:rPr>
          <w:rFonts w:ascii="Times New Roman" w:hAnsi="Times New Roman" w:cs="Times New Roman" w:hint="eastAsia"/>
          <w:color w:val="000000" w:themeColor="text1"/>
          <w:szCs w:val="21"/>
        </w:rPr>
        <w:t>s</w:t>
      </w:r>
      <w:r w:rsidR="003425A0" w:rsidRPr="001B075E">
        <w:rPr>
          <w:rFonts w:ascii="Times New Roman" w:hAnsi="Times New Roman" w:cs="Times New Roman"/>
          <w:color w:val="000000" w:themeColor="text1"/>
          <w:szCs w:val="21"/>
        </w:rPr>
        <w:t xml:space="preserve"> </w:t>
      </w:r>
      <w:r w:rsidR="00F654FB" w:rsidRPr="001B075E">
        <w:rPr>
          <w:rFonts w:ascii="Times New Roman" w:hAnsi="Times New Roman" w:cs="Times New Roman"/>
          <w:color w:val="000000" w:themeColor="text1"/>
          <w:szCs w:val="21"/>
        </w:rPr>
        <w:t>grabbing hand</w:t>
      </w:r>
      <w:r w:rsidR="006A007D" w:rsidRPr="001B075E">
        <w:rPr>
          <w:rFonts w:ascii="Times New Roman" w:hAnsi="Times New Roman" w:cs="Times New Roman"/>
          <w:color w:val="000000" w:themeColor="text1"/>
          <w:szCs w:val="21"/>
        </w:rPr>
        <w:t xml:space="preserve"> on the overinvestment is expected to be much higher than underinvestment.</w:t>
      </w:r>
    </w:p>
    <w:p w:rsidR="009578FB" w:rsidRPr="001B075E" w:rsidRDefault="009578FB"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(2) The basic regression model used to test hypothesis 2, namely, the economic consequence of the effect of the government’s </w:t>
      </w:r>
      <w:r w:rsidR="00F654FB" w:rsidRPr="001B075E">
        <w:rPr>
          <w:rFonts w:ascii="Times New Roman" w:hAnsi="Times New Roman" w:cs="Times New Roman"/>
          <w:color w:val="000000" w:themeColor="text1"/>
          <w:szCs w:val="21"/>
        </w:rPr>
        <w:t xml:space="preserve">grabbing hand </w:t>
      </w:r>
      <w:r w:rsidRPr="001B075E">
        <w:rPr>
          <w:rFonts w:ascii="Times New Roman" w:hAnsi="Times New Roman" w:cs="Times New Roman"/>
          <w:color w:val="000000" w:themeColor="text1"/>
          <w:szCs w:val="21"/>
        </w:rPr>
        <w:t>on the investment efficiency of the enterprises, is specified as follows:</w:t>
      </w:r>
    </w:p>
    <w:p w:rsidR="00CC3702" w:rsidRPr="001B075E" w:rsidRDefault="00F774FE" w:rsidP="00C17229">
      <w:pPr>
        <w:snapToGrid w:val="0"/>
        <w:jc w:val="center"/>
        <w:rPr>
          <w:rFonts w:ascii="Times New Roman" w:hAnsi="Times New Roman" w:cs="Times New Roman"/>
          <w:color w:val="000000" w:themeColor="text1"/>
          <w:szCs w:val="21"/>
        </w:rPr>
      </w:pPr>
      <w:r w:rsidRPr="001B075E">
        <w:rPr>
          <w:rFonts w:ascii="Times New Roman" w:hAnsi="Times New Roman" w:cs="Times New Roman"/>
          <w:color w:val="000000" w:themeColor="text1"/>
          <w:position w:val="-86"/>
          <w:szCs w:val="21"/>
        </w:rPr>
        <w:object w:dxaOrig="9680" w:dyaOrig="1920">
          <v:shape id="_x0000_i1083" type="#_x0000_t75" style="width:377.5pt;height:79pt" o:ole="">
            <v:imagedata r:id="rId115" o:title=""/>
          </v:shape>
          <o:OLEObject Type="Embed" ProgID="Equation.3" ShapeID="_x0000_i1083" DrawAspect="Content" ObjectID="_1489173455" r:id="rId116"/>
        </w:object>
      </w:r>
      <w:r w:rsidR="00CC3702" w:rsidRPr="001B075E">
        <w:rPr>
          <w:rFonts w:ascii="Times New Roman" w:hAnsi="Times New Roman" w:cs="Times New Roman"/>
          <w:color w:val="000000" w:themeColor="text1"/>
          <w:szCs w:val="21"/>
        </w:rPr>
        <w:t xml:space="preserve">  (4)</w:t>
      </w:r>
    </w:p>
    <w:p w:rsidR="00D539E6" w:rsidRPr="001B075E" w:rsidRDefault="00021244"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In Model (4), </w:t>
      </w:r>
      <w:r w:rsidR="00A32FA0" w:rsidRPr="001B075E">
        <w:rPr>
          <w:rFonts w:ascii="Times New Roman" w:hAnsi="Times New Roman" w:cs="Times New Roman"/>
          <w:color w:val="000000" w:themeColor="text1"/>
          <w:position w:val="-10"/>
          <w:szCs w:val="21"/>
        </w:rPr>
        <w:object w:dxaOrig="560" w:dyaOrig="320">
          <v:shape id="_x0000_i1084" type="#_x0000_t75" style="width:24.5pt;height:15.5pt" o:ole="">
            <v:imagedata r:id="rId117" o:title=""/>
          </v:shape>
          <o:OLEObject Type="Embed" ProgID="Equation.3" ShapeID="_x0000_i1084" DrawAspect="Content" ObjectID="_1489173456" r:id="rId118"/>
        </w:object>
      </w:r>
      <w:r w:rsidR="00D539E6" w:rsidRPr="001B075E">
        <w:rPr>
          <w:rFonts w:ascii="Times New Roman" w:hAnsi="Times New Roman" w:cs="Times New Roman"/>
          <w:color w:val="000000" w:themeColor="text1"/>
          <w:szCs w:val="21"/>
        </w:rPr>
        <w:t xml:space="preserve"> is the enterprise’s </w:t>
      </w:r>
      <w:r w:rsidR="003E74CD" w:rsidRPr="001B075E">
        <w:rPr>
          <w:rFonts w:ascii="Times New Roman" w:hAnsi="Times New Roman" w:cs="Times New Roman" w:hint="eastAsia"/>
          <w:color w:val="000000" w:themeColor="text1"/>
          <w:szCs w:val="21"/>
        </w:rPr>
        <w:t xml:space="preserve">operating </w:t>
      </w:r>
      <w:r w:rsidR="00D539E6" w:rsidRPr="001B075E">
        <w:rPr>
          <w:rFonts w:ascii="Times New Roman" w:hAnsi="Times New Roman" w:cs="Times New Roman"/>
          <w:color w:val="000000" w:themeColor="text1"/>
          <w:szCs w:val="21"/>
        </w:rPr>
        <w:t xml:space="preserve">performance measures </w:t>
      </w:r>
      <w:r w:rsidR="002670E0" w:rsidRPr="001B075E">
        <w:rPr>
          <w:rFonts w:ascii="Times New Roman" w:hAnsi="Times New Roman" w:cs="Times New Roman"/>
          <w:color w:val="000000" w:themeColor="text1"/>
          <w:szCs w:val="21"/>
        </w:rPr>
        <w:t>in</w:t>
      </w:r>
      <w:r w:rsidR="00D539E6" w:rsidRPr="001B075E">
        <w:rPr>
          <w:rFonts w:ascii="Times New Roman" w:hAnsi="Times New Roman" w:cs="Times New Roman"/>
          <w:color w:val="000000" w:themeColor="text1"/>
          <w:szCs w:val="21"/>
        </w:rPr>
        <w:t xml:space="preserve"> year t</w:t>
      </w:r>
      <w:r w:rsidR="00A32FA0" w:rsidRPr="001B075E">
        <w:rPr>
          <w:rFonts w:ascii="Times New Roman" w:hAnsi="Times New Roman" w:cs="Times New Roman"/>
          <w:color w:val="000000" w:themeColor="text1"/>
          <w:szCs w:val="21"/>
        </w:rPr>
        <w:t>+1</w:t>
      </w:r>
      <w:r w:rsidR="00D539E6" w:rsidRPr="001B075E">
        <w:rPr>
          <w:rFonts w:ascii="Times New Roman" w:hAnsi="Times New Roman" w:cs="Times New Roman"/>
          <w:color w:val="000000" w:themeColor="text1"/>
          <w:szCs w:val="21"/>
        </w:rPr>
        <w:t xml:space="preserve">. In </w:t>
      </w:r>
      <w:r w:rsidR="00D539E6" w:rsidRPr="001B075E">
        <w:rPr>
          <w:rFonts w:ascii="Times New Roman" w:hAnsi="Times New Roman" w:cs="Times New Roman"/>
          <w:color w:val="000000" w:themeColor="text1"/>
          <w:kern w:val="0"/>
          <w:szCs w:val="21"/>
        </w:rPr>
        <w:t>an</w:t>
      </w:r>
      <w:r w:rsidR="00D539E6" w:rsidRPr="001B075E">
        <w:rPr>
          <w:rFonts w:ascii="Times New Roman" w:hAnsi="Times New Roman" w:cs="Times New Roman"/>
          <w:color w:val="000000" w:themeColor="text1"/>
          <w:kern w:val="0"/>
          <w:sz w:val="20"/>
          <w:szCs w:val="20"/>
        </w:rPr>
        <w:t xml:space="preserve"> </w:t>
      </w:r>
      <w:r w:rsidR="00D539E6" w:rsidRPr="001B075E">
        <w:rPr>
          <w:rFonts w:ascii="Times New Roman" w:hAnsi="Times New Roman" w:cs="Times New Roman"/>
          <w:color w:val="000000" w:themeColor="text1"/>
          <w:kern w:val="0"/>
          <w:szCs w:val="21"/>
        </w:rPr>
        <w:t>attempt</w:t>
      </w:r>
      <w:r w:rsidR="00D539E6" w:rsidRPr="001B075E">
        <w:rPr>
          <w:rFonts w:ascii="Times New Roman" w:hAnsi="Times New Roman" w:cs="Times New Roman"/>
          <w:color w:val="000000" w:themeColor="text1"/>
          <w:szCs w:val="21"/>
        </w:rPr>
        <w:t xml:space="preserve"> </w:t>
      </w:r>
      <w:r w:rsidR="00D539E6" w:rsidRPr="001B075E">
        <w:rPr>
          <w:rFonts w:ascii="Times New Roman" w:hAnsi="Times New Roman" w:cs="Times New Roman"/>
          <w:color w:val="000000" w:themeColor="text1"/>
          <w:szCs w:val="21"/>
        </w:rPr>
        <w:lastRenderedPageBreak/>
        <w:t xml:space="preserve">to </w:t>
      </w:r>
      <w:r w:rsidR="00D539E6" w:rsidRPr="001B075E">
        <w:rPr>
          <w:rFonts w:ascii="Times New Roman" w:hAnsi="Times New Roman" w:cs="Times New Roman"/>
          <w:color w:val="000000" w:themeColor="text1"/>
          <w:kern w:val="0"/>
          <w:szCs w:val="21"/>
        </w:rPr>
        <w:t xml:space="preserve">get a more complete picture of the </w:t>
      </w:r>
      <w:r w:rsidR="00862C58" w:rsidRPr="001B075E">
        <w:rPr>
          <w:rFonts w:ascii="Times New Roman" w:hAnsi="Times New Roman" w:cs="Times New Roman" w:hint="eastAsia"/>
          <w:color w:val="000000" w:themeColor="text1"/>
          <w:kern w:val="0"/>
          <w:szCs w:val="21"/>
        </w:rPr>
        <w:t>impact</w:t>
      </w:r>
      <w:r w:rsidR="00D539E6" w:rsidRPr="001B075E">
        <w:rPr>
          <w:rFonts w:ascii="Times New Roman" w:hAnsi="Times New Roman" w:cs="Times New Roman"/>
          <w:color w:val="000000" w:themeColor="text1"/>
          <w:kern w:val="0"/>
          <w:szCs w:val="21"/>
        </w:rPr>
        <w:t xml:space="preserve"> of </w:t>
      </w:r>
      <w:r w:rsidR="00A32FA0" w:rsidRPr="001B075E">
        <w:rPr>
          <w:rFonts w:ascii="Times New Roman" w:hAnsi="Times New Roman" w:cs="Times New Roman"/>
          <w:color w:val="000000" w:themeColor="text1"/>
          <w:kern w:val="0"/>
          <w:szCs w:val="21"/>
        </w:rPr>
        <w:t>inefficient investment</w:t>
      </w:r>
      <w:r w:rsidR="00D539E6" w:rsidRPr="001B075E">
        <w:rPr>
          <w:rFonts w:ascii="Times New Roman" w:hAnsi="Times New Roman" w:cs="Times New Roman"/>
          <w:color w:val="000000" w:themeColor="text1"/>
          <w:kern w:val="0"/>
          <w:szCs w:val="21"/>
        </w:rPr>
        <w:t xml:space="preserve"> </w:t>
      </w:r>
      <w:r w:rsidR="00A32FA0" w:rsidRPr="001B075E">
        <w:rPr>
          <w:rFonts w:ascii="Times New Roman" w:hAnsi="Times New Roman" w:cs="Times New Roman"/>
          <w:color w:val="000000" w:themeColor="text1"/>
          <w:kern w:val="0"/>
          <w:szCs w:val="21"/>
        </w:rPr>
        <w:t>and its interaction</w:t>
      </w:r>
      <w:r w:rsidR="00E265A7" w:rsidRPr="001B075E">
        <w:rPr>
          <w:rFonts w:ascii="Times New Roman" w:hAnsi="Times New Roman" w:cs="Times New Roman" w:hint="eastAsia"/>
          <w:color w:val="000000" w:themeColor="text1"/>
          <w:kern w:val="0"/>
          <w:szCs w:val="21"/>
        </w:rPr>
        <w:t>s</w:t>
      </w:r>
      <w:r w:rsidR="00A32FA0" w:rsidRPr="001B075E">
        <w:rPr>
          <w:rFonts w:ascii="Times New Roman" w:hAnsi="Times New Roman" w:cs="Times New Roman"/>
          <w:color w:val="000000" w:themeColor="text1"/>
          <w:kern w:val="0"/>
          <w:szCs w:val="21"/>
        </w:rPr>
        <w:t xml:space="preserve"> with the government’s </w:t>
      </w:r>
      <w:r w:rsidR="00F654FB" w:rsidRPr="001B075E">
        <w:rPr>
          <w:rFonts w:ascii="Times New Roman" w:hAnsi="Times New Roman" w:cs="Times New Roman"/>
          <w:color w:val="000000" w:themeColor="text1"/>
          <w:kern w:val="0"/>
          <w:szCs w:val="21"/>
        </w:rPr>
        <w:t xml:space="preserve">grabbing hand </w:t>
      </w:r>
      <w:r w:rsidR="00A32FA0" w:rsidRPr="001B075E">
        <w:rPr>
          <w:rFonts w:ascii="Times New Roman" w:hAnsi="Times New Roman" w:cs="Times New Roman"/>
          <w:color w:val="000000" w:themeColor="text1"/>
          <w:kern w:val="0"/>
          <w:szCs w:val="21"/>
        </w:rPr>
        <w:t>o</w:t>
      </w:r>
      <w:r w:rsidR="00D539E6" w:rsidRPr="001B075E">
        <w:rPr>
          <w:rFonts w:ascii="Times New Roman" w:hAnsi="Times New Roman" w:cs="Times New Roman"/>
          <w:color w:val="000000" w:themeColor="text1"/>
          <w:kern w:val="0"/>
          <w:szCs w:val="21"/>
        </w:rPr>
        <w:t>n the</w:t>
      </w:r>
      <w:r w:rsidR="00E265A7" w:rsidRPr="001B075E">
        <w:rPr>
          <w:rFonts w:ascii="Times New Roman" w:hAnsi="Times New Roman" w:cs="Times New Roman" w:hint="eastAsia"/>
          <w:color w:val="000000" w:themeColor="text1"/>
          <w:kern w:val="0"/>
          <w:szCs w:val="21"/>
        </w:rPr>
        <w:t xml:space="preserve"> future</w:t>
      </w:r>
      <w:r w:rsidR="00D539E6" w:rsidRPr="001B075E">
        <w:rPr>
          <w:rFonts w:ascii="Times New Roman" w:hAnsi="Times New Roman" w:cs="Times New Roman"/>
          <w:color w:val="000000" w:themeColor="text1"/>
          <w:kern w:val="0"/>
          <w:szCs w:val="21"/>
        </w:rPr>
        <w:t xml:space="preserve"> operating performance of </w:t>
      </w:r>
      <w:r w:rsidR="00A32FA0" w:rsidRPr="001B075E">
        <w:rPr>
          <w:rFonts w:ascii="Times New Roman" w:hAnsi="Times New Roman" w:cs="Times New Roman"/>
          <w:color w:val="000000" w:themeColor="text1"/>
          <w:kern w:val="0"/>
          <w:szCs w:val="21"/>
        </w:rPr>
        <w:t>the</w:t>
      </w:r>
      <w:r w:rsidR="00D539E6" w:rsidRPr="001B075E">
        <w:rPr>
          <w:rFonts w:ascii="Times New Roman" w:hAnsi="Times New Roman" w:cs="Times New Roman"/>
          <w:color w:val="000000" w:themeColor="text1"/>
          <w:kern w:val="0"/>
          <w:szCs w:val="21"/>
        </w:rPr>
        <w:t xml:space="preserve"> enterprises and </w:t>
      </w:r>
      <w:r w:rsidR="00E265A7" w:rsidRPr="001B075E">
        <w:rPr>
          <w:rFonts w:ascii="Times New Roman" w:hAnsi="Times New Roman" w:cs="Times New Roman" w:hint="eastAsia"/>
          <w:color w:val="000000" w:themeColor="text1"/>
          <w:szCs w:val="21"/>
        </w:rPr>
        <w:t>ensure</w:t>
      </w:r>
      <w:r w:rsidR="00D539E6" w:rsidRPr="001B075E">
        <w:rPr>
          <w:rFonts w:ascii="Times New Roman" w:hAnsi="Times New Roman" w:cs="Times New Roman"/>
          <w:color w:val="000000" w:themeColor="text1"/>
          <w:szCs w:val="21"/>
        </w:rPr>
        <w:t xml:space="preserve"> the reliability of research conclusion</w:t>
      </w:r>
      <w:r w:rsidR="00C12030" w:rsidRPr="001B075E">
        <w:rPr>
          <w:rFonts w:ascii="Times New Roman" w:hAnsi="Times New Roman" w:cs="Times New Roman" w:hint="eastAsia"/>
          <w:color w:val="000000" w:themeColor="text1"/>
          <w:szCs w:val="21"/>
        </w:rPr>
        <w:t>s</w:t>
      </w:r>
      <w:r w:rsidR="00D539E6" w:rsidRPr="001B075E">
        <w:rPr>
          <w:rFonts w:ascii="Times New Roman" w:hAnsi="Times New Roman" w:cs="Times New Roman"/>
          <w:color w:val="000000" w:themeColor="text1"/>
          <w:szCs w:val="21"/>
        </w:rPr>
        <w:t xml:space="preserve"> of this paper, following the existing literature, I choose </w:t>
      </w:r>
      <w:r w:rsidR="00D539E6" w:rsidRPr="001B075E">
        <w:rPr>
          <w:rFonts w:ascii="Times New Roman" w:hAnsi="Times New Roman" w:cs="Times New Roman"/>
          <w:color w:val="000000" w:themeColor="text1"/>
          <w:kern w:val="0"/>
          <w:szCs w:val="21"/>
        </w:rPr>
        <w:t xml:space="preserve">two commonly used </w:t>
      </w:r>
      <w:r w:rsidR="00D539E6" w:rsidRPr="001B075E">
        <w:rPr>
          <w:rFonts w:ascii="Times New Roman" w:hAnsi="Times New Roman" w:cs="Times New Roman"/>
          <w:color w:val="000000" w:themeColor="text1"/>
          <w:szCs w:val="21"/>
        </w:rPr>
        <w:t>measures</w:t>
      </w:r>
      <w:r w:rsidR="00D539E6" w:rsidRPr="001B075E">
        <w:rPr>
          <w:rFonts w:ascii="Times New Roman" w:hAnsi="Times New Roman" w:cs="Times New Roman"/>
          <w:color w:val="000000" w:themeColor="text1"/>
          <w:kern w:val="0"/>
          <w:szCs w:val="21"/>
        </w:rPr>
        <w:t xml:space="preserve"> as prox</w:t>
      </w:r>
      <w:r w:rsidR="00FF5946" w:rsidRPr="001B075E">
        <w:rPr>
          <w:rFonts w:ascii="Times New Roman" w:hAnsi="Times New Roman" w:cs="Times New Roman" w:hint="eastAsia"/>
          <w:color w:val="000000" w:themeColor="text1"/>
          <w:kern w:val="0"/>
          <w:szCs w:val="21"/>
        </w:rPr>
        <w:t>ies</w:t>
      </w:r>
      <w:r w:rsidR="00D539E6" w:rsidRPr="001B075E">
        <w:rPr>
          <w:rFonts w:ascii="Times New Roman" w:hAnsi="Times New Roman" w:cs="Times New Roman"/>
          <w:color w:val="000000" w:themeColor="text1"/>
          <w:kern w:val="0"/>
          <w:szCs w:val="21"/>
        </w:rPr>
        <w:t xml:space="preserve"> for </w:t>
      </w:r>
      <w:r w:rsidR="00FF5946" w:rsidRPr="001B075E">
        <w:rPr>
          <w:rFonts w:ascii="Times New Roman" w:hAnsi="Times New Roman" w:cs="Times New Roman" w:hint="eastAsia"/>
          <w:color w:val="000000" w:themeColor="text1"/>
          <w:kern w:val="0"/>
          <w:szCs w:val="21"/>
        </w:rPr>
        <w:t xml:space="preserve">future </w:t>
      </w:r>
      <w:r w:rsidR="00D539E6" w:rsidRPr="001B075E">
        <w:rPr>
          <w:rFonts w:ascii="Times New Roman" w:hAnsi="Times New Roman" w:cs="Times New Roman"/>
          <w:color w:val="000000" w:themeColor="text1"/>
          <w:kern w:val="0"/>
          <w:szCs w:val="21"/>
        </w:rPr>
        <w:t xml:space="preserve">operating performance of </w:t>
      </w:r>
      <w:r w:rsidR="00FF5946" w:rsidRPr="001B075E">
        <w:rPr>
          <w:rFonts w:ascii="Times New Roman" w:hAnsi="Times New Roman" w:cs="Times New Roman" w:hint="eastAsia"/>
          <w:color w:val="000000" w:themeColor="text1"/>
          <w:kern w:val="0"/>
          <w:szCs w:val="21"/>
        </w:rPr>
        <w:t>the</w:t>
      </w:r>
      <w:r w:rsidR="00D539E6" w:rsidRPr="001B075E">
        <w:rPr>
          <w:rFonts w:ascii="Times New Roman" w:hAnsi="Times New Roman" w:cs="Times New Roman"/>
          <w:color w:val="000000" w:themeColor="text1"/>
          <w:kern w:val="0"/>
          <w:szCs w:val="21"/>
        </w:rPr>
        <w:t xml:space="preserve"> enterprises.</w:t>
      </w:r>
      <w:r w:rsidR="00D539E6" w:rsidRPr="001B075E">
        <w:rPr>
          <w:rFonts w:ascii="Times New Roman" w:hAnsi="Times New Roman" w:cs="Times New Roman"/>
          <w:color w:val="000000" w:themeColor="text1"/>
          <w:szCs w:val="21"/>
        </w:rPr>
        <w:t xml:space="preserve"> The first is the natural logarithm of Tobin’s q, </w:t>
      </w:r>
      <w:r w:rsidR="00D539E6" w:rsidRPr="001B075E">
        <w:rPr>
          <w:rFonts w:ascii="Times New Roman" w:hAnsi="Times New Roman" w:cs="Times New Roman"/>
          <w:color w:val="000000" w:themeColor="text1"/>
          <w:position w:val="-10"/>
          <w:szCs w:val="21"/>
        </w:rPr>
        <w:object w:dxaOrig="1260" w:dyaOrig="320">
          <v:shape id="_x0000_i1085" type="#_x0000_t75" style="width:63pt;height:16.5pt" o:ole="">
            <v:imagedata r:id="rId119" o:title=""/>
          </v:shape>
          <o:OLEObject Type="Embed" ProgID="Equation.3" ShapeID="_x0000_i1085" DrawAspect="Content" ObjectID="_1489173457" r:id="rId120"/>
        </w:object>
      </w:r>
      <w:r w:rsidR="00D539E6" w:rsidRPr="001B075E">
        <w:rPr>
          <w:rFonts w:ascii="Times New Roman" w:hAnsi="Times New Roman" w:cs="Times New Roman"/>
          <w:color w:val="000000" w:themeColor="text1"/>
          <w:szCs w:val="21"/>
        </w:rPr>
        <w:t>, where Tobin’s q is computed as the enterprise value (</w:t>
      </w:r>
      <w:r w:rsidR="00D539E6" w:rsidRPr="001B075E">
        <w:rPr>
          <w:rFonts w:ascii="Times New Roman" w:hAnsi="Times New Roman" w:cs="Times New Roman"/>
          <w:color w:val="000000" w:themeColor="text1"/>
          <w:kern w:val="0"/>
          <w:szCs w:val="21"/>
        </w:rPr>
        <w:t>defined as the market value of equity plus the book values of long-term debt, short-term debt, preferred stock, and convertible securities</w:t>
      </w:r>
      <w:r w:rsidR="00D539E6" w:rsidRPr="001B075E">
        <w:rPr>
          <w:rFonts w:ascii="Times New Roman" w:hAnsi="Times New Roman" w:cs="Times New Roman"/>
          <w:color w:val="000000" w:themeColor="text1"/>
          <w:szCs w:val="21"/>
        </w:rPr>
        <w:t xml:space="preserve">) divided by </w:t>
      </w:r>
      <w:r w:rsidR="00D539E6" w:rsidRPr="001B075E">
        <w:rPr>
          <w:rFonts w:ascii="Times New Roman" w:hAnsi="Times New Roman" w:cs="Times New Roman"/>
          <w:color w:val="000000" w:themeColor="text1"/>
          <w:kern w:val="0"/>
          <w:szCs w:val="21"/>
        </w:rPr>
        <w:t>the</w:t>
      </w:r>
      <w:r w:rsidR="00D539E6" w:rsidRPr="001B075E">
        <w:rPr>
          <w:rFonts w:ascii="Times New Roman" w:hAnsi="Times New Roman" w:cs="Times New Roman"/>
          <w:color w:val="000000" w:themeColor="text1"/>
          <w:szCs w:val="21"/>
        </w:rPr>
        <w:t xml:space="preserve"> ending</w:t>
      </w:r>
      <w:r w:rsidR="00D539E6" w:rsidRPr="001B075E">
        <w:rPr>
          <w:rFonts w:ascii="Times New Roman" w:hAnsi="Times New Roman" w:cs="Times New Roman"/>
          <w:color w:val="000000" w:themeColor="text1"/>
          <w:kern w:val="0"/>
          <w:szCs w:val="21"/>
        </w:rPr>
        <w:t xml:space="preserve"> book value of total assets</w:t>
      </w:r>
      <w:r w:rsidR="00D539E6" w:rsidRPr="001B075E">
        <w:rPr>
          <w:rFonts w:ascii="Times New Roman" w:hAnsi="Times New Roman" w:cs="Times New Roman"/>
          <w:color w:val="000000" w:themeColor="text1"/>
          <w:szCs w:val="21"/>
        </w:rPr>
        <w:t xml:space="preserve">. The second is return on asset, </w:t>
      </w:r>
      <w:r w:rsidR="00D539E6" w:rsidRPr="001B075E">
        <w:rPr>
          <w:rFonts w:ascii="Times New Roman" w:hAnsi="Times New Roman" w:cs="Times New Roman"/>
          <w:color w:val="000000" w:themeColor="text1"/>
          <w:position w:val="-6"/>
          <w:szCs w:val="21"/>
        </w:rPr>
        <w:object w:dxaOrig="480" w:dyaOrig="279">
          <v:shape id="_x0000_i1086" type="#_x0000_t75" style="width:24pt;height:14.5pt" o:ole="">
            <v:imagedata r:id="rId18" o:title=""/>
          </v:shape>
          <o:OLEObject Type="Embed" ProgID="Equation.3" ShapeID="_x0000_i1086" DrawAspect="Content" ObjectID="_1489173458" r:id="rId121"/>
        </w:object>
      </w:r>
      <w:r w:rsidR="00D539E6" w:rsidRPr="001B075E">
        <w:rPr>
          <w:rFonts w:ascii="Times New Roman" w:hAnsi="Times New Roman" w:cs="Times New Roman"/>
          <w:color w:val="000000" w:themeColor="text1"/>
          <w:szCs w:val="21"/>
        </w:rPr>
        <w:t xml:space="preserve">. </w:t>
      </w:r>
      <w:r w:rsidR="000131B8" w:rsidRPr="001B075E">
        <w:rPr>
          <w:rFonts w:ascii="Times New Roman" w:hAnsi="Times New Roman" w:cs="Times New Roman" w:hint="eastAsia"/>
          <w:color w:val="000000" w:themeColor="text1"/>
          <w:szCs w:val="21"/>
        </w:rPr>
        <w:t>A</w:t>
      </w:r>
      <w:r w:rsidR="00D539E6" w:rsidRPr="001B075E">
        <w:rPr>
          <w:rFonts w:ascii="Times New Roman" w:hAnsi="Times New Roman" w:cs="Times New Roman"/>
          <w:color w:val="000000" w:themeColor="text1"/>
          <w:szCs w:val="21"/>
        </w:rPr>
        <w:t>ll other</w:t>
      </w:r>
      <w:r w:rsidR="000131B8" w:rsidRPr="001B075E">
        <w:rPr>
          <w:rFonts w:ascii="Times New Roman" w:hAnsi="Times New Roman" w:cs="Times New Roman"/>
          <w:color w:val="000000" w:themeColor="text1"/>
          <w:szCs w:val="21"/>
        </w:rPr>
        <w:t xml:space="preserve"> variable definitions</w:t>
      </w:r>
      <w:r w:rsidR="00D539E6" w:rsidRPr="001B075E">
        <w:rPr>
          <w:rFonts w:ascii="Times New Roman" w:hAnsi="Times New Roman" w:cs="Times New Roman"/>
          <w:color w:val="000000" w:themeColor="text1"/>
          <w:szCs w:val="21"/>
        </w:rPr>
        <w:t xml:space="preserve"> are </w:t>
      </w:r>
      <w:r w:rsidR="0001463F" w:rsidRPr="001B075E">
        <w:rPr>
          <w:rFonts w:ascii="Times New Roman" w:hAnsi="Times New Roman" w:cs="Times New Roman"/>
          <w:color w:val="000000" w:themeColor="text1"/>
          <w:szCs w:val="21"/>
        </w:rPr>
        <w:t xml:space="preserve">referred to </w:t>
      </w:r>
      <w:r w:rsidR="00D539E6" w:rsidRPr="001B075E">
        <w:rPr>
          <w:rFonts w:ascii="Times New Roman" w:hAnsi="Times New Roman" w:cs="Times New Roman"/>
          <w:color w:val="000000" w:themeColor="text1"/>
          <w:szCs w:val="21"/>
        </w:rPr>
        <w:t xml:space="preserve">those in </w:t>
      </w:r>
      <w:r w:rsidR="0001463F" w:rsidRPr="001B075E">
        <w:rPr>
          <w:rFonts w:ascii="Times New Roman" w:hAnsi="Times New Roman" w:cs="Times New Roman"/>
          <w:color w:val="000000" w:themeColor="text1"/>
          <w:szCs w:val="21"/>
        </w:rPr>
        <w:t xml:space="preserve">Model </w:t>
      </w:r>
      <w:r w:rsidR="00A32FA0" w:rsidRPr="001B075E">
        <w:rPr>
          <w:rFonts w:ascii="Times New Roman" w:hAnsi="Times New Roman" w:cs="Times New Roman"/>
          <w:color w:val="000000" w:themeColor="text1"/>
          <w:szCs w:val="21"/>
        </w:rPr>
        <w:t>(1) and</w:t>
      </w:r>
      <w:r w:rsidR="00D539E6" w:rsidRPr="001B075E">
        <w:rPr>
          <w:rFonts w:ascii="Times New Roman" w:hAnsi="Times New Roman" w:cs="Times New Roman"/>
          <w:color w:val="000000" w:themeColor="text1"/>
          <w:szCs w:val="21"/>
        </w:rPr>
        <w:t xml:space="preserve"> (</w:t>
      </w:r>
      <w:r w:rsidR="00A32FA0" w:rsidRPr="001B075E">
        <w:rPr>
          <w:rFonts w:ascii="Times New Roman" w:hAnsi="Times New Roman" w:cs="Times New Roman"/>
          <w:color w:val="000000" w:themeColor="text1"/>
          <w:szCs w:val="21"/>
        </w:rPr>
        <w:t>3</w:t>
      </w:r>
      <w:r w:rsidR="00D539E6" w:rsidRPr="001B075E">
        <w:rPr>
          <w:rFonts w:ascii="Times New Roman" w:hAnsi="Times New Roman" w:cs="Times New Roman"/>
          <w:color w:val="000000" w:themeColor="text1"/>
          <w:szCs w:val="21"/>
        </w:rPr>
        <w:t>).</w:t>
      </w:r>
    </w:p>
    <w:p w:rsidR="00811005" w:rsidRPr="001B075E" w:rsidRDefault="00D1319E"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position w:val="-14"/>
          <w:szCs w:val="21"/>
        </w:rPr>
        <w:object w:dxaOrig="400" w:dyaOrig="400">
          <v:shape id="_x0000_i1087" type="#_x0000_t75" style="width:20pt;height:21pt" o:ole="">
            <v:imagedata r:id="rId122" o:title=""/>
          </v:shape>
          <o:OLEObject Type="Embed" ProgID="Equation.3" ShapeID="_x0000_i1087" DrawAspect="Content" ObjectID="_1489173459" r:id="rId123"/>
        </w:object>
      </w:r>
      <w:r w:rsidRPr="001B075E">
        <w:rPr>
          <w:rFonts w:ascii="Times New Roman" w:hAnsi="Times New Roman" w:cs="Times New Roman"/>
          <w:color w:val="000000" w:themeColor="text1"/>
          <w:szCs w:val="21"/>
        </w:rPr>
        <w:t xml:space="preserve"> and its interactions with </w:t>
      </w:r>
      <w:r w:rsidRPr="001B075E">
        <w:rPr>
          <w:rFonts w:ascii="Times New Roman" w:hAnsi="Times New Roman" w:cs="Times New Roman"/>
          <w:color w:val="000000" w:themeColor="text1"/>
          <w:position w:val="-6"/>
          <w:szCs w:val="21"/>
        </w:rPr>
        <w:object w:dxaOrig="560" w:dyaOrig="279">
          <v:shape id="_x0000_i1088" type="#_x0000_t75" style="width:28pt;height:14.5pt" o:ole="">
            <v:imagedata r:id="rId58" o:title=""/>
          </v:shape>
          <o:OLEObject Type="Embed" ProgID="Equation.3" ShapeID="_x0000_i1088" DrawAspect="Content" ObjectID="_1489173460" r:id="rId124"/>
        </w:objec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position w:val="-10"/>
          <w:szCs w:val="21"/>
        </w:rPr>
        <w:object w:dxaOrig="480" w:dyaOrig="320">
          <v:shape id="_x0000_i1089" type="#_x0000_t75" style="width:24pt;height:16.5pt" o:ole="">
            <v:imagedata r:id="rId60" o:title=""/>
          </v:shape>
          <o:OLEObject Type="Embed" ProgID="Equation.3" ShapeID="_x0000_i1089" DrawAspect="Content" ObjectID="_1489173461" r:id="rId125"/>
        </w:object>
      </w:r>
      <w:r w:rsidRPr="001B075E">
        <w:rPr>
          <w:rFonts w:ascii="Times New Roman" w:hAnsi="Times New Roman" w:cs="Times New Roman"/>
          <w:color w:val="000000" w:themeColor="text1"/>
          <w:szCs w:val="21"/>
        </w:rPr>
        <w:t xml:space="preserve"> and </w:t>
      </w:r>
      <w:r w:rsidRPr="001B075E">
        <w:rPr>
          <w:rFonts w:ascii="Times New Roman" w:hAnsi="Times New Roman" w:cs="Times New Roman"/>
          <w:color w:val="000000" w:themeColor="text1"/>
          <w:position w:val="-6"/>
          <w:szCs w:val="21"/>
        </w:rPr>
        <w:object w:dxaOrig="499" w:dyaOrig="279">
          <v:shape id="_x0000_i1090" type="#_x0000_t75" style="width:25pt;height:14.5pt" o:ole="">
            <v:imagedata r:id="rId62" o:title=""/>
          </v:shape>
          <o:OLEObject Type="Embed" ProgID="Equation.3" ShapeID="_x0000_i1090" DrawAspect="Content" ObjectID="_1489173462" r:id="rId126"/>
        </w:object>
      </w:r>
      <w:r w:rsidRPr="001B075E">
        <w:rPr>
          <w:rFonts w:ascii="Times New Roman" w:hAnsi="Times New Roman" w:cs="Times New Roman"/>
          <w:color w:val="000000" w:themeColor="text1"/>
          <w:szCs w:val="21"/>
        </w:rPr>
        <w:t xml:space="preserve">, </w:t>
      </w:r>
      <w:r w:rsidR="00793BD3" w:rsidRPr="001B075E">
        <w:rPr>
          <w:rFonts w:ascii="Times New Roman" w:hAnsi="Times New Roman" w:cs="Times New Roman"/>
          <w:color w:val="000000" w:themeColor="text1"/>
          <w:szCs w:val="21"/>
        </w:rPr>
        <w:t>namely</w: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position w:val="-14"/>
          <w:szCs w:val="21"/>
        </w:rPr>
        <w:object w:dxaOrig="1080" w:dyaOrig="400">
          <v:shape id="_x0000_i1091" type="#_x0000_t75" style="width:54pt;height:21pt" o:ole="">
            <v:imagedata r:id="rId127" o:title=""/>
          </v:shape>
          <o:OLEObject Type="Embed" ProgID="Equation.3" ShapeID="_x0000_i1091" DrawAspect="Content" ObjectID="_1489173463" r:id="rId128"/>
        </w:objec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position w:val="-14"/>
          <w:szCs w:val="21"/>
        </w:rPr>
        <w:object w:dxaOrig="999" w:dyaOrig="400">
          <v:shape id="_x0000_i1092" type="#_x0000_t75" style="width:50pt;height:20.5pt" o:ole="">
            <v:imagedata r:id="rId129" o:title=""/>
          </v:shape>
          <o:OLEObject Type="Embed" ProgID="Equation.3" ShapeID="_x0000_i1092" DrawAspect="Content" ObjectID="_1489173464" r:id="rId130"/>
        </w:object>
      </w:r>
      <w:r w:rsidRPr="001B075E">
        <w:rPr>
          <w:rFonts w:ascii="Times New Roman" w:hAnsi="Times New Roman" w:cs="Times New Roman"/>
          <w:color w:val="000000" w:themeColor="text1"/>
          <w:szCs w:val="21"/>
        </w:rPr>
        <w:t xml:space="preserve"> and </w:t>
      </w:r>
      <w:r w:rsidRPr="001B075E">
        <w:rPr>
          <w:rFonts w:ascii="Times New Roman" w:hAnsi="Times New Roman" w:cs="Times New Roman"/>
          <w:color w:val="000000" w:themeColor="text1"/>
          <w:position w:val="-14"/>
          <w:szCs w:val="21"/>
        </w:rPr>
        <w:object w:dxaOrig="1020" w:dyaOrig="400">
          <v:shape id="_x0000_i1093" type="#_x0000_t75" style="width:51pt;height:21pt" o:ole="">
            <v:imagedata r:id="rId131" o:title=""/>
          </v:shape>
          <o:OLEObject Type="Embed" ProgID="Equation.3" ShapeID="_x0000_i1093" DrawAspect="Content" ObjectID="_1489173465" r:id="rId132"/>
        </w:object>
      </w:r>
      <w:r w:rsidRPr="001B075E">
        <w:rPr>
          <w:rFonts w:ascii="Times New Roman" w:hAnsi="Times New Roman" w:cs="Times New Roman"/>
          <w:color w:val="000000" w:themeColor="text1"/>
          <w:szCs w:val="21"/>
        </w:rPr>
        <w:t>, are</w:t>
      </w:r>
      <w:r w:rsidR="00641098"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respectively</w:t>
      </w:r>
      <w:r w:rsidR="00641098"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employed to examine the </w:t>
      </w:r>
      <w:r w:rsidR="00E869F6" w:rsidRPr="001B075E">
        <w:rPr>
          <w:rFonts w:ascii="Times New Roman" w:hAnsi="Times New Roman" w:cs="Times New Roman"/>
          <w:color w:val="000000" w:themeColor="text1"/>
          <w:szCs w:val="21"/>
        </w:rPr>
        <w:t xml:space="preserve">negative </w:t>
      </w:r>
      <w:r w:rsidRPr="001B075E">
        <w:rPr>
          <w:rStyle w:val="hps"/>
          <w:rFonts w:ascii="Times New Roman" w:hAnsi="Times New Roman" w:cs="Times New Roman"/>
          <w:color w:val="000000" w:themeColor="text1"/>
          <w:szCs w:val="21"/>
        </w:rPr>
        <w:t>effect</w:t>
      </w:r>
      <w:r w:rsidRPr="001B075E">
        <w:rPr>
          <w:rStyle w:val="shorttext"/>
          <w:rFonts w:ascii="Times New Roman" w:hAnsi="Times New Roman" w:cs="Times New Roman"/>
          <w:color w:val="000000" w:themeColor="text1"/>
          <w:szCs w:val="21"/>
        </w:rPr>
        <w:t xml:space="preserve"> </w:t>
      </w:r>
      <w:r w:rsidRPr="001B075E">
        <w:rPr>
          <w:rStyle w:val="hps"/>
          <w:rFonts w:ascii="Times New Roman" w:hAnsi="Times New Roman" w:cs="Times New Roman"/>
          <w:color w:val="000000" w:themeColor="text1"/>
          <w:szCs w:val="21"/>
        </w:rPr>
        <w:t>of</w:t>
      </w:r>
      <w:r w:rsidRPr="001B075E">
        <w:rPr>
          <w:rStyle w:val="shorttext"/>
          <w:rFonts w:ascii="Times New Roman" w:hAnsi="Times New Roman" w:cs="Times New Roman"/>
          <w:color w:val="000000" w:themeColor="text1"/>
          <w:szCs w:val="21"/>
        </w:rPr>
        <w:t xml:space="preserve"> </w:t>
      </w:r>
      <w:r w:rsidRPr="001B075E">
        <w:rPr>
          <w:rStyle w:val="hps"/>
          <w:rFonts w:ascii="Times New Roman" w:hAnsi="Times New Roman" w:cs="Times New Roman"/>
          <w:color w:val="000000" w:themeColor="text1"/>
          <w:szCs w:val="21"/>
        </w:rPr>
        <w:t>inefficient investment</w:t>
      </w:r>
      <w:r w:rsidR="00E869F6" w:rsidRPr="001B075E">
        <w:rPr>
          <w:rStyle w:val="hps"/>
          <w:rFonts w:ascii="Times New Roman" w:hAnsi="Times New Roman" w:cs="Times New Roman"/>
          <w:color w:val="000000" w:themeColor="text1"/>
          <w:szCs w:val="21"/>
        </w:rPr>
        <w:t xml:space="preserve"> on the </w:t>
      </w:r>
      <w:r w:rsidR="00641098" w:rsidRPr="001B075E">
        <w:rPr>
          <w:rStyle w:val="hps"/>
          <w:rFonts w:ascii="Times New Roman" w:hAnsi="Times New Roman" w:cs="Times New Roman" w:hint="eastAsia"/>
          <w:color w:val="000000" w:themeColor="text1"/>
          <w:szCs w:val="21"/>
        </w:rPr>
        <w:t xml:space="preserve">future </w:t>
      </w:r>
      <w:r w:rsidR="00E869F6" w:rsidRPr="001B075E">
        <w:rPr>
          <w:rStyle w:val="hps"/>
          <w:rFonts w:ascii="Times New Roman" w:hAnsi="Times New Roman" w:cs="Times New Roman"/>
          <w:color w:val="000000" w:themeColor="text1"/>
          <w:szCs w:val="21"/>
        </w:rPr>
        <w:t xml:space="preserve">operating performance of the enterprises controlled by </w:t>
      </w:r>
      <w:r w:rsidR="00793BD3" w:rsidRPr="001B075E">
        <w:rPr>
          <w:rFonts w:ascii="Times New Roman" w:hAnsi="Times New Roman" w:cs="Times New Roman"/>
          <w:color w:val="000000" w:themeColor="text1"/>
          <w:szCs w:val="21"/>
        </w:rPr>
        <w:t xml:space="preserve">the </w:t>
      </w:r>
      <w:r w:rsidR="00793BD3" w:rsidRPr="001B075E">
        <w:rPr>
          <w:rStyle w:val="hps"/>
          <w:rFonts w:ascii="Times New Roman" w:hAnsi="Times New Roman" w:cs="Times New Roman"/>
          <w:color w:val="000000" w:themeColor="text1"/>
          <w:szCs w:val="21"/>
        </w:rPr>
        <w:t xml:space="preserve">central, provincial, </w:t>
      </w:r>
      <w:r w:rsidR="00793BD3" w:rsidRPr="001B075E">
        <w:rPr>
          <w:rFonts w:ascii="Times New Roman" w:hAnsi="Times New Roman" w:cs="Times New Roman"/>
          <w:color w:val="000000" w:themeColor="text1"/>
          <w:szCs w:val="21"/>
        </w:rPr>
        <w:t>city (county</w:t>
      </w:r>
      <w:r w:rsidR="00793BD3" w:rsidRPr="001B075E">
        <w:rPr>
          <w:rStyle w:val="hps"/>
          <w:rFonts w:ascii="Times New Roman" w:hAnsi="Times New Roman" w:cs="Times New Roman"/>
          <w:color w:val="000000" w:themeColor="text1"/>
          <w:szCs w:val="21"/>
        </w:rPr>
        <w:t>) government</w:t>
      </w:r>
      <w:r w:rsidR="00641098" w:rsidRPr="001B075E">
        <w:rPr>
          <w:rStyle w:val="hps"/>
          <w:rFonts w:ascii="Times New Roman" w:hAnsi="Times New Roman" w:cs="Times New Roman" w:hint="eastAsia"/>
          <w:color w:val="000000" w:themeColor="text1"/>
          <w:szCs w:val="21"/>
        </w:rPr>
        <w:t>s</w:t>
      </w:r>
      <w:r w:rsidR="00793BD3" w:rsidRPr="001B075E">
        <w:rPr>
          <w:rStyle w:val="hps"/>
          <w:rFonts w:ascii="Times New Roman" w:hAnsi="Times New Roman" w:cs="Times New Roman"/>
          <w:color w:val="000000" w:themeColor="text1"/>
          <w:szCs w:val="21"/>
        </w:rPr>
        <w:t xml:space="preserve"> and private entities.</w:t>
      </w:r>
      <w:r w:rsidR="00C22A12" w:rsidRPr="001B075E">
        <w:rPr>
          <w:rStyle w:val="hps"/>
          <w:rFonts w:ascii="Times New Roman" w:hAnsi="Times New Roman" w:cs="Times New Roman"/>
          <w:color w:val="000000" w:themeColor="text1"/>
          <w:szCs w:val="21"/>
        </w:rPr>
        <w:t xml:space="preserve"> </w:t>
      </w:r>
      <w:r w:rsidR="003376D2" w:rsidRPr="001B075E">
        <w:rPr>
          <w:rFonts w:ascii="Times New Roman" w:hAnsi="Times New Roman" w:cs="Times New Roman"/>
          <w:color w:val="000000" w:themeColor="text1"/>
          <w:szCs w:val="21"/>
        </w:rPr>
        <w:t xml:space="preserve">The interaction terms, </w:t>
      </w:r>
      <w:r w:rsidR="003376D2" w:rsidRPr="001B075E">
        <w:rPr>
          <w:rFonts w:ascii="Times New Roman" w:hAnsi="Times New Roman" w:cs="Times New Roman"/>
          <w:color w:val="000000" w:themeColor="text1"/>
          <w:position w:val="-14"/>
          <w:szCs w:val="21"/>
        </w:rPr>
        <w:object w:dxaOrig="1100" w:dyaOrig="400">
          <v:shape id="_x0000_i1094" type="#_x0000_t75" style="width:55pt;height:21pt" o:ole="">
            <v:imagedata r:id="rId133" o:title=""/>
          </v:shape>
          <o:OLEObject Type="Embed" ProgID="Equation.3" ShapeID="_x0000_i1094" DrawAspect="Content" ObjectID="_1489173466" r:id="rId134"/>
        </w:object>
      </w:r>
      <w:r w:rsidR="003376D2" w:rsidRPr="001B075E">
        <w:rPr>
          <w:rFonts w:ascii="Times New Roman" w:hAnsi="Times New Roman" w:cs="Times New Roman"/>
          <w:color w:val="000000" w:themeColor="text1"/>
          <w:szCs w:val="21"/>
        </w:rPr>
        <w:t xml:space="preserve">, </w:t>
      </w:r>
      <w:r w:rsidR="003376D2" w:rsidRPr="001B075E">
        <w:rPr>
          <w:rFonts w:ascii="Times New Roman" w:hAnsi="Times New Roman" w:cs="Times New Roman"/>
          <w:color w:val="000000" w:themeColor="text1"/>
          <w:position w:val="-14"/>
          <w:szCs w:val="21"/>
        </w:rPr>
        <w:object w:dxaOrig="1780" w:dyaOrig="400">
          <v:shape id="_x0000_i1095" type="#_x0000_t75" style="width:89pt;height:21pt" o:ole="">
            <v:imagedata r:id="rId135" o:title=""/>
          </v:shape>
          <o:OLEObject Type="Embed" ProgID="Equation.3" ShapeID="_x0000_i1095" DrawAspect="Content" ObjectID="_1489173467" r:id="rId136"/>
        </w:object>
      </w:r>
      <w:r w:rsidR="003376D2" w:rsidRPr="001B075E">
        <w:rPr>
          <w:rFonts w:ascii="Times New Roman" w:hAnsi="Times New Roman" w:cs="Times New Roman"/>
          <w:color w:val="000000" w:themeColor="text1"/>
          <w:szCs w:val="21"/>
        </w:rPr>
        <w:t xml:space="preserve">, </w:t>
      </w:r>
      <w:r w:rsidR="003376D2" w:rsidRPr="001B075E">
        <w:rPr>
          <w:rFonts w:ascii="Times New Roman" w:hAnsi="Times New Roman" w:cs="Times New Roman"/>
          <w:color w:val="000000" w:themeColor="text1"/>
          <w:position w:val="-14"/>
          <w:szCs w:val="21"/>
        </w:rPr>
        <w:object w:dxaOrig="1700" w:dyaOrig="400">
          <v:shape id="_x0000_i1096" type="#_x0000_t75" style="width:85pt;height:21pt" o:ole="">
            <v:imagedata r:id="rId137" o:title=""/>
          </v:shape>
          <o:OLEObject Type="Embed" ProgID="Equation.3" ShapeID="_x0000_i1096" DrawAspect="Content" ObjectID="_1489173468" r:id="rId138"/>
        </w:object>
      </w:r>
      <w:r w:rsidR="003376D2" w:rsidRPr="001B075E">
        <w:rPr>
          <w:rFonts w:ascii="Times New Roman" w:hAnsi="Times New Roman" w:cs="Times New Roman"/>
          <w:color w:val="000000" w:themeColor="text1"/>
          <w:szCs w:val="21"/>
        </w:rPr>
        <w:t xml:space="preserve"> and </w:t>
      </w:r>
      <w:r w:rsidR="003376D2" w:rsidRPr="001B075E">
        <w:rPr>
          <w:rFonts w:ascii="Times New Roman" w:hAnsi="Times New Roman" w:cs="Times New Roman"/>
          <w:color w:val="000000" w:themeColor="text1"/>
          <w:position w:val="-14"/>
          <w:szCs w:val="21"/>
        </w:rPr>
        <w:object w:dxaOrig="1719" w:dyaOrig="400">
          <v:shape id="_x0000_i1097" type="#_x0000_t75" style="width:86pt;height:21pt" o:ole="">
            <v:imagedata r:id="rId139" o:title=""/>
          </v:shape>
          <o:OLEObject Type="Embed" ProgID="Equation.3" ShapeID="_x0000_i1097" DrawAspect="Content" ObjectID="_1489173469" r:id="rId140"/>
        </w:object>
      </w:r>
      <w:r w:rsidR="003376D2" w:rsidRPr="001B075E">
        <w:rPr>
          <w:rFonts w:ascii="Times New Roman" w:hAnsi="Times New Roman" w:cs="Times New Roman"/>
          <w:color w:val="000000" w:themeColor="text1"/>
          <w:szCs w:val="21"/>
        </w:rPr>
        <w:t xml:space="preserve"> are </w:t>
      </w:r>
      <w:r w:rsidR="00811005" w:rsidRPr="001B075E">
        <w:rPr>
          <w:rFonts w:ascii="Times New Roman" w:hAnsi="Times New Roman" w:cs="Times New Roman"/>
          <w:color w:val="000000" w:themeColor="text1"/>
          <w:szCs w:val="21"/>
        </w:rPr>
        <w:t xml:space="preserve">separately </w:t>
      </w:r>
      <w:r w:rsidR="003376D2" w:rsidRPr="001B075E">
        <w:rPr>
          <w:rFonts w:ascii="Times New Roman" w:hAnsi="Times New Roman" w:cs="Times New Roman"/>
          <w:color w:val="000000" w:themeColor="text1"/>
          <w:szCs w:val="21"/>
        </w:rPr>
        <w:t xml:space="preserve">used to explore how the </w:t>
      </w:r>
      <w:r w:rsidR="00F654FB" w:rsidRPr="001B075E">
        <w:rPr>
          <w:rFonts w:ascii="Times New Roman" w:hAnsi="Times New Roman" w:cs="Times New Roman"/>
          <w:color w:val="000000" w:themeColor="text1"/>
          <w:szCs w:val="21"/>
        </w:rPr>
        <w:t xml:space="preserve">grabbing hand </w:t>
      </w:r>
      <w:r w:rsidR="003376D2" w:rsidRPr="001B075E">
        <w:rPr>
          <w:rFonts w:ascii="Times New Roman" w:hAnsi="Times New Roman" w:cs="Times New Roman"/>
          <w:color w:val="000000" w:themeColor="text1"/>
          <w:szCs w:val="21"/>
        </w:rPr>
        <w:t xml:space="preserve">of local government officials </w:t>
      </w:r>
      <w:r w:rsidR="00EC3493" w:rsidRPr="001B075E">
        <w:rPr>
          <w:rFonts w:ascii="Times New Roman" w:hAnsi="Times New Roman" w:cs="Times New Roman"/>
          <w:color w:val="000000" w:themeColor="text1"/>
          <w:szCs w:val="21"/>
        </w:rPr>
        <w:t>affect</w:t>
      </w:r>
      <w:r w:rsidR="003376D2" w:rsidRPr="001B075E">
        <w:rPr>
          <w:rFonts w:ascii="Times New Roman" w:hAnsi="Times New Roman" w:cs="Times New Roman"/>
          <w:color w:val="000000" w:themeColor="text1"/>
          <w:szCs w:val="21"/>
        </w:rPr>
        <w:t xml:space="preserve">s the </w:t>
      </w:r>
      <w:r w:rsidR="001807DD" w:rsidRPr="001B075E">
        <w:rPr>
          <w:rFonts w:ascii="Times New Roman" w:hAnsi="Times New Roman" w:cs="Times New Roman"/>
          <w:color w:val="000000" w:themeColor="text1"/>
          <w:szCs w:val="21"/>
        </w:rPr>
        <w:t>impact of inefficient investment</w:t>
      </w:r>
      <w:r w:rsidR="003376D2" w:rsidRPr="001B075E">
        <w:rPr>
          <w:rFonts w:ascii="Times New Roman" w:hAnsi="Times New Roman" w:cs="Times New Roman"/>
          <w:color w:val="000000" w:themeColor="text1"/>
          <w:szCs w:val="21"/>
        </w:rPr>
        <w:t xml:space="preserve"> </w:t>
      </w:r>
      <w:r w:rsidR="001807DD" w:rsidRPr="001B075E">
        <w:rPr>
          <w:rFonts w:ascii="Times New Roman" w:hAnsi="Times New Roman" w:cs="Times New Roman"/>
          <w:color w:val="000000" w:themeColor="text1"/>
          <w:szCs w:val="21"/>
        </w:rPr>
        <w:t>on the</w:t>
      </w:r>
      <w:r w:rsidR="003376D2" w:rsidRPr="001B075E">
        <w:rPr>
          <w:rFonts w:ascii="Times New Roman" w:hAnsi="Times New Roman" w:cs="Times New Roman"/>
          <w:color w:val="000000" w:themeColor="text1"/>
          <w:szCs w:val="21"/>
        </w:rPr>
        <w:t xml:space="preserve"> </w:t>
      </w:r>
      <w:r w:rsidR="0026035A" w:rsidRPr="001B075E">
        <w:rPr>
          <w:rFonts w:ascii="Times New Roman" w:hAnsi="Times New Roman" w:cs="Times New Roman" w:hint="eastAsia"/>
          <w:color w:val="000000" w:themeColor="text1"/>
          <w:szCs w:val="21"/>
        </w:rPr>
        <w:t xml:space="preserve">future </w:t>
      </w:r>
      <w:r w:rsidR="003376D2" w:rsidRPr="001B075E">
        <w:rPr>
          <w:rFonts w:ascii="Times New Roman" w:hAnsi="Times New Roman" w:cs="Times New Roman"/>
          <w:color w:val="000000" w:themeColor="text1"/>
          <w:szCs w:val="21"/>
        </w:rPr>
        <w:t xml:space="preserve">operating performance </w:t>
      </w:r>
      <w:r w:rsidR="00811005" w:rsidRPr="001B075E">
        <w:rPr>
          <w:rFonts w:ascii="Times New Roman" w:hAnsi="Times New Roman" w:cs="Times New Roman"/>
          <w:color w:val="000000" w:themeColor="text1"/>
          <w:szCs w:val="21"/>
        </w:rPr>
        <w:t>of</w:t>
      </w:r>
      <w:r w:rsidR="003376D2" w:rsidRPr="001B075E">
        <w:rPr>
          <w:rFonts w:ascii="Times New Roman" w:hAnsi="Times New Roman" w:cs="Times New Roman"/>
          <w:color w:val="000000" w:themeColor="text1"/>
          <w:szCs w:val="21"/>
        </w:rPr>
        <w:t xml:space="preserve"> </w:t>
      </w:r>
      <w:r w:rsidR="001807DD" w:rsidRPr="001B075E">
        <w:rPr>
          <w:rFonts w:ascii="Times New Roman" w:hAnsi="Times New Roman" w:cs="Times New Roman"/>
          <w:color w:val="000000" w:themeColor="text1"/>
          <w:szCs w:val="21"/>
        </w:rPr>
        <w:t xml:space="preserve">the </w:t>
      </w:r>
      <w:r w:rsidR="003376D2" w:rsidRPr="001B075E">
        <w:rPr>
          <w:rFonts w:ascii="Times New Roman" w:hAnsi="Times New Roman" w:cs="Times New Roman"/>
          <w:color w:val="000000" w:themeColor="text1"/>
          <w:szCs w:val="21"/>
        </w:rPr>
        <w:t xml:space="preserve">enterprises </w:t>
      </w:r>
      <w:r w:rsidR="00811005" w:rsidRPr="001B075E">
        <w:rPr>
          <w:rFonts w:ascii="Times New Roman" w:hAnsi="Times New Roman" w:cs="Times New Roman"/>
          <w:color w:val="000000" w:themeColor="text1"/>
          <w:szCs w:val="21"/>
        </w:rPr>
        <w:t xml:space="preserve">controlled by the </w:t>
      </w:r>
      <w:r w:rsidR="00811005" w:rsidRPr="001B075E">
        <w:rPr>
          <w:rStyle w:val="hps"/>
          <w:rFonts w:ascii="Times New Roman" w:hAnsi="Times New Roman" w:cs="Times New Roman"/>
          <w:color w:val="000000" w:themeColor="text1"/>
          <w:szCs w:val="21"/>
        </w:rPr>
        <w:t xml:space="preserve">central, provincial, </w:t>
      </w:r>
      <w:r w:rsidR="00811005" w:rsidRPr="001B075E">
        <w:rPr>
          <w:rFonts w:ascii="Times New Roman" w:hAnsi="Times New Roman" w:cs="Times New Roman"/>
          <w:color w:val="000000" w:themeColor="text1"/>
          <w:szCs w:val="21"/>
        </w:rPr>
        <w:t>city (county</w:t>
      </w:r>
      <w:r w:rsidR="00811005" w:rsidRPr="001B075E">
        <w:rPr>
          <w:rStyle w:val="hps"/>
          <w:rFonts w:ascii="Times New Roman" w:hAnsi="Times New Roman" w:cs="Times New Roman"/>
          <w:color w:val="000000" w:themeColor="text1"/>
          <w:szCs w:val="21"/>
        </w:rPr>
        <w:t>) government</w:t>
      </w:r>
      <w:r w:rsidR="0026035A" w:rsidRPr="001B075E">
        <w:rPr>
          <w:rStyle w:val="hps"/>
          <w:rFonts w:ascii="Times New Roman" w:hAnsi="Times New Roman" w:cs="Times New Roman" w:hint="eastAsia"/>
          <w:color w:val="000000" w:themeColor="text1"/>
          <w:szCs w:val="21"/>
        </w:rPr>
        <w:t>s</w:t>
      </w:r>
      <w:r w:rsidR="00811005" w:rsidRPr="001B075E">
        <w:rPr>
          <w:rStyle w:val="hps"/>
          <w:rFonts w:ascii="Times New Roman" w:hAnsi="Times New Roman" w:cs="Times New Roman"/>
          <w:color w:val="000000" w:themeColor="text1"/>
          <w:szCs w:val="21"/>
        </w:rPr>
        <w:t xml:space="preserve"> and private entities</w:t>
      </w:r>
      <w:r w:rsidR="00811005" w:rsidRPr="001B075E">
        <w:rPr>
          <w:rFonts w:ascii="Times New Roman" w:hAnsi="Times New Roman" w:cs="Times New Roman"/>
          <w:color w:val="000000" w:themeColor="text1"/>
          <w:szCs w:val="21"/>
        </w:rPr>
        <w:t xml:space="preserve">. If the </w:t>
      </w:r>
      <w:r w:rsidR="00F654FB" w:rsidRPr="001B075E">
        <w:rPr>
          <w:rFonts w:ascii="Times New Roman" w:hAnsi="Times New Roman" w:cs="Times New Roman"/>
          <w:color w:val="000000" w:themeColor="text1"/>
          <w:szCs w:val="21"/>
        </w:rPr>
        <w:t xml:space="preserve">grabbing hand </w:t>
      </w:r>
      <w:r w:rsidR="00811005" w:rsidRPr="001B075E">
        <w:rPr>
          <w:rFonts w:ascii="Times New Roman" w:hAnsi="Times New Roman" w:cs="Times New Roman"/>
          <w:color w:val="000000" w:themeColor="text1"/>
          <w:szCs w:val="21"/>
        </w:rPr>
        <w:t xml:space="preserve">of local government officials </w:t>
      </w:r>
      <w:r w:rsidR="001807DD" w:rsidRPr="001B075E">
        <w:rPr>
          <w:rFonts w:ascii="Times New Roman" w:hAnsi="Times New Roman" w:cs="Times New Roman"/>
          <w:color w:val="000000" w:themeColor="text1"/>
          <w:szCs w:val="21"/>
        </w:rPr>
        <w:t xml:space="preserve">further </w:t>
      </w:r>
      <w:r w:rsidR="00811005" w:rsidRPr="001B075E">
        <w:rPr>
          <w:rFonts w:ascii="Times New Roman" w:hAnsi="Times New Roman" w:cs="Times New Roman"/>
          <w:color w:val="000000" w:themeColor="text1"/>
          <w:szCs w:val="21"/>
        </w:rPr>
        <w:t xml:space="preserve">worsens the negative </w:t>
      </w:r>
      <w:r w:rsidR="00AD320C" w:rsidRPr="001B075E">
        <w:rPr>
          <w:rFonts w:ascii="Times New Roman" w:hAnsi="Times New Roman" w:cs="Times New Roman"/>
          <w:color w:val="000000" w:themeColor="text1"/>
          <w:szCs w:val="21"/>
        </w:rPr>
        <w:t>effect</w:t>
      </w:r>
      <w:r w:rsidR="00811005" w:rsidRPr="001B075E">
        <w:rPr>
          <w:rFonts w:ascii="Times New Roman" w:hAnsi="Times New Roman" w:cs="Times New Roman"/>
          <w:color w:val="000000" w:themeColor="text1"/>
          <w:szCs w:val="21"/>
        </w:rPr>
        <w:t xml:space="preserve"> of inefficient investment on the </w:t>
      </w:r>
      <w:r w:rsidR="0026035A" w:rsidRPr="001B075E">
        <w:rPr>
          <w:rFonts w:ascii="Times New Roman" w:hAnsi="Times New Roman" w:cs="Times New Roman" w:hint="eastAsia"/>
          <w:color w:val="000000" w:themeColor="text1"/>
          <w:szCs w:val="21"/>
        </w:rPr>
        <w:t xml:space="preserve">future </w:t>
      </w:r>
      <w:r w:rsidR="00811005" w:rsidRPr="001B075E">
        <w:rPr>
          <w:rFonts w:ascii="Times New Roman" w:hAnsi="Times New Roman" w:cs="Times New Roman"/>
          <w:color w:val="000000" w:themeColor="text1"/>
          <w:szCs w:val="21"/>
        </w:rPr>
        <w:t>operating performance of the enterprises, the estimated coefficients of the above interaction terms are then expected to be statistically significantly negative.</w:t>
      </w:r>
    </w:p>
    <w:p w:rsidR="001807DD" w:rsidRPr="001B075E" w:rsidRDefault="001807DD"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Finally, in order to </w:t>
      </w:r>
      <w:r w:rsidR="00D67C1E" w:rsidRPr="001B075E">
        <w:rPr>
          <w:rFonts w:ascii="Times New Roman" w:hAnsi="Times New Roman" w:cs="Times New Roman"/>
          <w:color w:val="000000" w:themeColor="text1"/>
          <w:szCs w:val="21"/>
        </w:rPr>
        <w:t xml:space="preserve">deeply </w:t>
      </w:r>
      <w:r w:rsidR="003C5FB6" w:rsidRPr="001B075E">
        <w:rPr>
          <w:rFonts w:ascii="Times New Roman" w:hAnsi="Times New Roman" w:cs="Times New Roman" w:hint="eastAsia"/>
          <w:color w:val="000000" w:themeColor="text1"/>
          <w:szCs w:val="21"/>
        </w:rPr>
        <w:t>investigate</w:t>
      </w:r>
      <w:r w:rsidRPr="001B075E">
        <w:rPr>
          <w:rFonts w:ascii="Times New Roman" w:hAnsi="Times New Roman" w:cs="Times New Roman"/>
          <w:color w:val="000000" w:themeColor="text1"/>
          <w:szCs w:val="21"/>
        </w:rPr>
        <w:t xml:space="preserve"> the </w:t>
      </w:r>
      <w:r w:rsidR="00AC3AA8" w:rsidRPr="001B075E">
        <w:rPr>
          <w:rFonts w:ascii="Times New Roman" w:hAnsi="Times New Roman" w:cs="Times New Roman"/>
          <w:color w:val="000000" w:themeColor="text1"/>
          <w:szCs w:val="21"/>
        </w:rPr>
        <w:t xml:space="preserve">negative </w:t>
      </w:r>
      <w:r w:rsidR="00AD320C" w:rsidRPr="001B075E">
        <w:rPr>
          <w:rFonts w:ascii="Times New Roman" w:hAnsi="Times New Roman" w:cs="Times New Roman"/>
          <w:color w:val="000000" w:themeColor="text1"/>
          <w:szCs w:val="21"/>
        </w:rPr>
        <w:t>influence</w:t>
      </w:r>
      <w:r w:rsidRPr="001B075E">
        <w:rPr>
          <w:rFonts w:ascii="Times New Roman" w:hAnsi="Times New Roman" w:cs="Times New Roman"/>
          <w:color w:val="000000" w:themeColor="text1"/>
          <w:szCs w:val="21"/>
        </w:rPr>
        <w:t xml:space="preserve"> of overinvestment and underinvestment on the enterprise’s </w:t>
      </w:r>
      <w:r w:rsidR="0026035A" w:rsidRPr="001B075E">
        <w:rPr>
          <w:rFonts w:ascii="Times New Roman" w:hAnsi="Times New Roman" w:cs="Times New Roman" w:hint="eastAsia"/>
          <w:color w:val="000000" w:themeColor="text1"/>
          <w:szCs w:val="21"/>
        </w:rPr>
        <w:t xml:space="preserve">future </w:t>
      </w:r>
      <w:r w:rsidRPr="001B075E">
        <w:rPr>
          <w:rFonts w:ascii="Times New Roman" w:hAnsi="Times New Roman" w:cs="Times New Roman"/>
          <w:color w:val="000000" w:themeColor="text1"/>
          <w:szCs w:val="21"/>
        </w:rPr>
        <w:t>operating performance</w:t>
      </w:r>
      <w:r w:rsidR="0025012D"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color w:val="000000" w:themeColor="text1"/>
          <w:szCs w:val="21"/>
        </w:rPr>
        <w:t xml:space="preserve">as well as their differences, </w:t>
      </w:r>
      <w:r w:rsidR="00D67C1E" w:rsidRPr="001B075E">
        <w:rPr>
          <w:rFonts w:ascii="Times New Roman" w:hAnsi="Times New Roman" w:cs="Times New Roman"/>
          <w:color w:val="000000" w:themeColor="text1"/>
          <w:szCs w:val="21"/>
        </w:rPr>
        <w:t xml:space="preserve">I further </w:t>
      </w:r>
      <w:r w:rsidR="00D67C1E" w:rsidRPr="001B075E">
        <w:rPr>
          <w:rStyle w:val="a9"/>
          <w:rFonts w:ascii="Times New Roman" w:hAnsi="Times New Roman" w:cs="Times New Roman"/>
          <w:b w:val="0"/>
          <w:color w:val="000000" w:themeColor="text1"/>
          <w:szCs w:val="21"/>
        </w:rPr>
        <w:t>subdivide</w:t>
      </w:r>
      <w:r w:rsidR="00D67C1E" w:rsidRPr="001B075E">
        <w:rPr>
          <w:rFonts w:ascii="Times New Roman" w:hAnsi="Times New Roman" w:cs="Times New Roman"/>
          <w:color w:val="000000" w:themeColor="text1"/>
          <w:szCs w:val="21"/>
        </w:rPr>
        <w:t xml:space="preserve"> the inefficient investment into overinvestment and underinvestment categories, and replace </w:t>
      </w:r>
      <w:r w:rsidR="00D67C1E" w:rsidRPr="001B075E">
        <w:rPr>
          <w:rFonts w:ascii="Times New Roman" w:hAnsi="Times New Roman" w:cs="Times New Roman"/>
          <w:color w:val="000000" w:themeColor="text1"/>
          <w:position w:val="-14"/>
          <w:szCs w:val="21"/>
        </w:rPr>
        <w:object w:dxaOrig="400" w:dyaOrig="400">
          <v:shape id="_x0000_i1098" type="#_x0000_t75" style="width:20.5pt;height:21pt" o:ole="">
            <v:imagedata r:id="rId141" o:title=""/>
          </v:shape>
          <o:OLEObject Type="Embed" ProgID="Equation.3" ShapeID="_x0000_i1098" DrawAspect="Content" ObjectID="_1489173470" r:id="rId142"/>
        </w:object>
      </w:r>
      <w:r w:rsidR="00D67C1E" w:rsidRPr="001B075E">
        <w:rPr>
          <w:rFonts w:ascii="Times New Roman" w:hAnsi="Times New Roman" w:cs="Times New Roman"/>
          <w:color w:val="000000" w:themeColor="text1"/>
          <w:szCs w:val="21"/>
        </w:rPr>
        <w:t xml:space="preserve"> with </w:t>
      </w:r>
      <w:r w:rsidR="00D67C1E" w:rsidRPr="001B075E">
        <w:rPr>
          <w:rFonts w:ascii="Times New Roman" w:hAnsi="Times New Roman" w:cs="Times New Roman"/>
          <w:color w:val="000000" w:themeColor="text1"/>
          <w:position w:val="-6"/>
          <w:szCs w:val="21"/>
        </w:rPr>
        <w:object w:dxaOrig="660" w:dyaOrig="279">
          <v:shape id="_x0000_i1099" type="#_x0000_t75" style="width:34pt;height:14.5pt" o:ole="">
            <v:imagedata r:id="rId110" o:title=""/>
          </v:shape>
          <o:OLEObject Type="Embed" ProgID="Equation.3" ShapeID="_x0000_i1099" DrawAspect="Content" ObjectID="_1489173471" r:id="rId143"/>
        </w:object>
      </w:r>
      <w:r w:rsidR="00D67C1E" w:rsidRPr="001B075E">
        <w:rPr>
          <w:rFonts w:ascii="Times New Roman" w:hAnsi="Times New Roman" w:cs="Times New Roman"/>
          <w:color w:val="000000" w:themeColor="text1"/>
          <w:szCs w:val="21"/>
        </w:rPr>
        <w:t xml:space="preserve">  and </w:t>
      </w:r>
      <w:r w:rsidR="00D67C1E" w:rsidRPr="001B075E">
        <w:rPr>
          <w:rFonts w:ascii="Times New Roman" w:hAnsi="Times New Roman" w:cs="Times New Roman"/>
          <w:color w:val="000000" w:themeColor="text1"/>
          <w:position w:val="-14"/>
          <w:szCs w:val="21"/>
        </w:rPr>
        <w:object w:dxaOrig="820" w:dyaOrig="400">
          <v:shape id="_x0000_i1100" type="#_x0000_t75" style="width:42pt;height:20.5pt" o:ole="">
            <v:imagedata r:id="rId112" o:title=""/>
          </v:shape>
          <o:OLEObject Type="Embed" ProgID="Equation.3" ShapeID="_x0000_i1100" DrawAspect="Content" ObjectID="_1489173472" r:id="rId144"/>
        </w:object>
      </w:r>
      <w:r w:rsidR="00D67C1E" w:rsidRPr="001B075E">
        <w:rPr>
          <w:rFonts w:ascii="Times New Roman" w:hAnsi="Times New Roman" w:cs="Times New Roman"/>
          <w:color w:val="000000" w:themeColor="text1"/>
          <w:szCs w:val="21"/>
        </w:rPr>
        <w:t xml:space="preserve"> to re-estimate Model (4).</w:t>
      </w:r>
      <w:r w:rsidR="00DC042B" w:rsidRPr="001B075E">
        <w:rPr>
          <w:rFonts w:ascii="Times New Roman" w:hAnsi="Times New Roman" w:cs="Times New Roman"/>
          <w:color w:val="000000" w:themeColor="text1"/>
          <w:szCs w:val="21"/>
        </w:rPr>
        <w:t xml:space="preserve"> Since the government’s </w:t>
      </w:r>
      <w:r w:rsidR="00F654FB" w:rsidRPr="001B075E">
        <w:rPr>
          <w:rFonts w:ascii="Times New Roman" w:hAnsi="Times New Roman" w:cs="Times New Roman"/>
          <w:color w:val="000000" w:themeColor="text1"/>
          <w:szCs w:val="21"/>
        </w:rPr>
        <w:t xml:space="preserve">grabbing hand </w:t>
      </w:r>
      <w:r w:rsidR="00DC042B" w:rsidRPr="001B075E">
        <w:rPr>
          <w:rFonts w:ascii="Times New Roman" w:hAnsi="Times New Roman" w:cs="Times New Roman"/>
          <w:color w:val="000000" w:themeColor="text1"/>
          <w:szCs w:val="21"/>
        </w:rPr>
        <w:t>has a</w:t>
      </w:r>
      <w:r w:rsidR="004316DF" w:rsidRPr="001B075E">
        <w:rPr>
          <w:rFonts w:ascii="Times New Roman" w:hAnsi="Times New Roman" w:cs="Times New Roman"/>
          <w:color w:val="000000" w:themeColor="text1"/>
          <w:szCs w:val="21"/>
        </w:rPr>
        <w:t xml:space="preserve"> </w:t>
      </w:r>
      <w:r w:rsidR="00AC3AA8" w:rsidRPr="001B075E">
        <w:rPr>
          <w:rFonts w:ascii="Times New Roman" w:hAnsi="Times New Roman" w:cs="Times New Roman"/>
          <w:color w:val="000000" w:themeColor="text1"/>
          <w:szCs w:val="21"/>
        </w:rPr>
        <w:t xml:space="preserve">higher </w:t>
      </w:r>
      <w:r w:rsidR="004316DF" w:rsidRPr="001B075E">
        <w:rPr>
          <w:rFonts w:ascii="Times New Roman" w:hAnsi="Times New Roman" w:cs="Times New Roman"/>
          <w:color w:val="000000" w:themeColor="text1"/>
          <w:szCs w:val="21"/>
        </w:rPr>
        <w:t xml:space="preserve">effect on </w:t>
      </w:r>
      <w:r w:rsidR="00940021" w:rsidRPr="001B075E">
        <w:rPr>
          <w:rFonts w:ascii="Times New Roman" w:hAnsi="Times New Roman" w:cs="Times New Roman"/>
          <w:color w:val="000000" w:themeColor="text1"/>
          <w:szCs w:val="21"/>
        </w:rPr>
        <w:t xml:space="preserve">overinvestment than underinvestment, I expect that the estimated coefficients of the interaction items, </w:t>
      </w:r>
      <w:r w:rsidR="00940021" w:rsidRPr="001B075E">
        <w:rPr>
          <w:rFonts w:ascii="Times New Roman" w:hAnsi="Times New Roman" w:cs="Times New Roman"/>
          <w:color w:val="000000" w:themeColor="text1"/>
          <w:position w:val="-14"/>
          <w:szCs w:val="21"/>
        </w:rPr>
        <w:object w:dxaOrig="1100" w:dyaOrig="400">
          <v:shape id="_x0000_i1101" type="#_x0000_t75" style="width:49.5pt;height:21pt" o:ole="">
            <v:imagedata r:id="rId133" o:title=""/>
          </v:shape>
          <o:OLEObject Type="Embed" ProgID="Equation.3" ShapeID="_x0000_i1101" DrawAspect="Content" ObjectID="_1489173473" r:id="rId145"/>
        </w:object>
      </w:r>
      <w:r w:rsidR="00940021" w:rsidRPr="001B075E">
        <w:rPr>
          <w:rFonts w:ascii="Times New Roman" w:hAnsi="Times New Roman" w:cs="Times New Roman"/>
          <w:color w:val="000000" w:themeColor="text1"/>
          <w:szCs w:val="21"/>
        </w:rPr>
        <w:t xml:space="preserve">, </w:t>
      </w:r>
      <w:r w:rsidR="00940021" w:rsidRPr="001B075E">
        <w:rPr>
          <w:rFonts w:ascii="Times New Roman" w:hAnsi="Times New Roman" w:cs="Times New Roman"/>
          <w:color w:val="000000" w:themeColor="text1"/>
          <w:position w:val="-14"/>
          <w:szCs w:val="21"/>
        </w:rPr>
        <w:object w:dxaOrig="1780" w:dyaOrig="400">
          <v:shape id="_x0000_i1102" type="#_x0000_t75" style="width:83pt;height:21pt" o:ole="">
            <v:imagedata r:id="rId135" o:title=""/>
          </v:shape>
          <o:OLEObject Type="Embed" ProgID="Equation.3" ShapeID="_x0000_i1102" DrawAspect="Content" ObjectID="_1489173474" r:id="rId146"/>
        </w:object>
      </w:r>
      <w:r w:rsidR="00940021" w:rsidRPr="001B075E">
        <w:rPr>
          <w:rFonts w:ascii="Times New Roman" w:hAnsi="Times New Roman" w:cs="Times New Roman"/>
          <w:color w:val="000000" w:themeColor="text1"/>
          <w:szCs w:val="21"/>
        </w:rPr>
        <w:t xml:space="preserve">, </w:t>
      </w:r>
      <w:r w:rsidR="00940021" w:rsidRPr="001B075E">
        <w:rPr>
          <w:rFonts w:ascii="Times New Roman" w:hAnsi="Times New Roman" w:cs="Times New Roman"/>
          <w:color w:val="000000" w:themeColor="text1"/>
          <w:position w:val="-14"/>
          <w:szCs w:val="21"/>
        </w:rPr>
        <w:object w:dxaOrig="1700" w:dyaOrig="400">
          <v:shape id="_x0000_i1103" type="#_x0000_t75" style="width:78pt;height:21pt" o:ole="">
            <v:imagedata r:id="rId137" o:title=""/>
          </v:shape>
          <o:OLEObject Type="Embed" ProgID="Equation.3" ShapeID="_x0000_i1103" DrawAspect="Content" ObjectID="_1489173475" r:id="rId147"/>
        </w:object>
      </w:r>
      <w:r w:rsidR="00940021" w:rsidRPr="001B075E">
        <w:rPr>
          <w:rFonts w:ascii="Times New Roman" w:hAnsi="Times New Roman" w:cs="Times New Roman"/>
          <w:color w:val="000000" w:themeColor="text1"/>
          <w:szCs w:val="21"/>
        </w:rPr>
        <w:t xml:space="preserve"> and </w:t>
      </w:r>
      <w:r w:rsidR="00940021" w:rsidRPr="001B075E">
        <w:rPr>
          <w:rFonts w:ascii="Times New Roman" w:hAnsi="Times New Roman" w:cs="Times New Roman"/>
          <w:color w:val="000000" w:themeColor="text1"/>
          <w:position w:val="-14"/>
          <w:szCs w:val="21"/>
        </w:rPr>
        <w:object w:dxaOrig="1719" w:dyaOrig="400">
          <v:shape id="_x0000_i1104" type="#_x0000_t75" style="width:80pt;height:21pt" o:ole="">
            <v:imagedata r:id="rId139" o:title=""/>
          </v:shape>
          <o:OLEObject Type="Embed" ProgID="Equation.3" ShapeID="_x0000_i1104" DrawAspect="Content" ObjectID="_1489173476" r:id="rId148"/>
        </w:object>
      </w:r>
      <w:r w:rsidR="00940021" w:rsidRPr="001B075E">
        <w:rPr>
          <w:rFonts w:ascii="Times New Roman" w:hAnsi="Times New Roman" w:cs="Times New Roman"/>
          <w:color w:val="000000" w:themeColor="text1"/>
          <w:szCs w:val="21"/>
        </w:rPr>
        <w:t xml:space="preserve">, are all </w:t>
      </w:r>
      <w:r w:rsidR="00AC3AA8" w:rsidRPr="001B075E">
        <w:rPr>
          <w:rFonts w:ascii="Times New Roman" w:hAnsi="Times New Roman" w:cs="Times New Roman"/>
          <w:color w:val="000000" w:themeColor="text1"/>
          <w:szCs w:val="21"/>
        </w:rPr>
        <w:t xml:space="preserve">significantly greater in overinvestment subgroup rather than </w:t>
      </w:r>
      <w:r w:rsidR="00AD02AC" w:rsidRPr="001B075E">
        <w:rPr>
          <w:rFonts w:ascii="Times New Roman" w:hAnsi="Times New Roman" w:cs="Times New Roman" w:hint="eastAsia"/>
          <w:color w:val="000000" w:themeColor="text1"/>
          <w:szCs w:val="21"/>
        </w:rPr>
        <w:t xml:space="preserve">in </w:t>
      </w:r>
      <w:r w:rsidR="00AC3AA8" w:rsidRPr="001B075E">
        <w:rPr>
          <w:rFonts w:ascii="Times New Roman" w:hAnsi="Times New Roman" w:cs="Times New Roman"/>
          <w:color w:val="000000" w:themeColor="text1"/>
          <w:szCs w:val="21"/>
        </w:rPr>
        <w:t>underinvestment subgroup.</w:t>
      </w:r>
    </w:p>
    <w:p w:rsidR="00570931" w:rsidRPr="001B075E" w:rsidRDefault="00570931" w:rsidP="00C17229">
      <w:pPr>
        <w:autoSpaceDE w:val="0"/>
        <w:autoSpaceDN w:val="0"/>
        <w:adjustRightInd w:val="0"/>
        <w:spacing w:line="480" w:lineRule="auto"/>
        <w:jc w:val="left"/>
        <w:rPr>
          <w:rFonts w:ascii="Times New Roman" w:eastAsia="Gulliver" w:hAnsi="Times New Roman" w:cs="Times New Roman"/>
          <w:b/>
          <w:color w:val="000000" w:themeColor="text1"/>
          <w:kern w:val="0"/>
          <w:szCs w:val="21"/>
        </w:rPr>
      </w:pPr>
      <w:r w:rsidRPr="001B075E">
        <w:rPr>
          <w:rFonts w:ascii="Times New Roman" w:eastAsia="Gulliver" w:hAnsi="Times New Roman" w:cs="Times New Roman"/>
          <w:b/>
          <w:color w:val="000000" w:themeColor="text1"/>
          <w:kern w:val="0"/>
          <w:szCs w:val="21"/>
        </w:rPr>
        <w:t>4 Results</w:t>
      </w:r>
    </w:p>
    <w:p w:rsidR="00570931" w:rsidRPr="001B075E" w:rsidRDefault="00570931" w:rsidP="00241C1C">
      <w:pPr>
        <w:spacing w:line="264" w:lineRule="auto"/>
        <w:rPr>
          <w:rFonts w:ascii="Times New Roman" w:hAnsi="Times New Roman" w:cs="Times New Roman"/>
          <w:b/>
          <w:color w:val="000000" w:themeColor="text1"/>
          <w:szCs w:val="21"/>
        </w:rPr>
      </w:pPr>
      <w:r w:rsidRPr="001B075E">
        <w:rPr>
          <w:rFonts w:ascii="Times New Roman" w:hAnsi="Times New Roman" w:cs="Times New Roman" w:hint="eastAsia"/>
          <w:b/>
          <w:color w:val="000000" w:themeColor="text1"/>
          <w:szCs w:val="21"/>
        </w:rPr>
        <w:t>4</w:t>
      </w:r>
      <w:r w:rsidRPr="001B075E">
        <w:rPr>
          <w:rFonts w:ascii="Times New Roman" w:hAnsi="Times New Roman" w:cs="Times New Roman"/>
          <w:b/>
          <w:color w:val="000000" w:themeColor="text1"/>
          <w:szCs w:val="21"/>
        </w:rPr>
        <w:t xml:space="preserve">.1 Analysis of </w:t>
      </w:r>
      <w:r w:rsidR="00102123" w:rsidRPr="001B075E">
        <w:rPr>
          <w:rFonts w:ascii="Times New Roman" w:hAnsi="Times New Roman" w:cs="Times New Roman" w:hint="eastAsia"/>
          <w:b/>
          <w:color w:val="000000" w:themeColor="text1"/>
          <w:szCs w:val="21"/>
        </w:rPr>
        <w:t>I</w:t>
      </w:r>
      <w:r w:rsidRPr="001B075E">
        <w:rPr>
          <w:rFonts w:ascii="Times New Roman" w:hAnsi="Times New Roman" w:cs="Times New Roman"/>
          <w:b/>
          <w:color w:val="000000" w:themeColor="text1"/>
          <w:szCs w:val="21"/>
        </w:rPr>
        <w:t xml:space="preserve">nvestment </w:t>
      </w:r>
      <w:r w:rsidR="00102123" w:rsidRPr="001B075E">
        <w:rPr>
          <w:rFonts w:ascii="Times New Roman" w:hAnsi="Times New Roman" w:cs="Times New Roman" w:hint="eastAsia"/>
          <w:b/>
          <w:color w:val="000000" w:themeColor="text1"/>
          <w:szCs w:val="21"/>
        </w:rPr>
        <w:t>E</w:t>
      </w:r>
      <w:r w:rsidRPr="001B075E">
        <w:rPr>
          <w:rFonts w:ascii="Times New Roman" w:hAnsi="Times New Roman" w:cs="Times New Roman"/>
          <w:b/>
          <w:color w:val="000000" w:themeColor="text1"/>
          <w:szCs w:val="21"/>
        </w:rPr>
        <w:t xml:space="preserve">xpectation </w:t>
      </w:r>
      <w:r w:rsidR="00102123" w:rsidRPr="001B075E">
        <w:rPr>
          <w:rFonts w:ascii="Times New Roman" w:hAnsi="Times New Roman" w:cs="Times New Roman" w:hint="eastAsia"/>
          <w:b/>
          <w:color w:val="000000" w:themeColor="text1"/>
          <w:szCs w:val="21"/>
        </w:rPr>
        <w:t>M</w:t>
      </w:r>
      <w:r w:rsidRPr="001B075E">
        <w:rPr>
          <w:rFonts w:ascii="Times New Roman" w:hAnsi="Times New Roman" w:cs="Times New Roman"/>
          <w:b/>
          <w:color w:val="000000" w:themeColor="text1"/>
          <w:szCs w:val="21"/>
        </w:rPr>
        <w:t xml:space="preserve">odel </w:t>
      </w:r>
    </w:p>
    <w:p w:rsidR="00570931" w:rsidRPr="001B075E" w:rsidRDefault="00570931" w:rsidP="00241C1C">
      <w:pPr>
        <w:autoSpaceDE w:val="0"/>
        <w:autoSpaceDN w:val="0"/>
        <w:adjustRightInd w:val="0"/>
        <w:spacing w:line="264" w:lineRule="auto"/>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Table </w:t>
      </w:r>
      <w:r w:rsidRPr="001B075E">
        <w:rPr>
          <w:rFonts w:ascii="Times New Roman" w:hAnsi="Times New Roman" w:cs="Times New Roman" w:hint="eastAsia"/>
          <w:color w:val="000000" w:themeColor="text1"/>
          <w:szCs w:val="21"/>
        </w:rPr>
        <w:t>1</w:t>
      </w:r>
      <w:r w:rsidRPr="001B075E">
        <w:rPr>
          <w:rFonts w:ascii="Times New Roman" w:hAnsi="Times New Roman" w:cs="Times New Roman"/>
          <w:color w:val="000000" w:themeColor="text1"/>
          <w:szCs w:val="21"/>
        </w:rPr>
        <w:t xml:space="preserve"> </w:t>
      </w:r>
      <w:r w:rsidR="00286C53" w:rsidRPr="001B075E">
        <w:rPr>
          <w:rFonts w:ascii="Times New Roman" w:hAnsi="Times New Roman" w:cs="Times New Roman" w:hint="eastAsia"/>
          <w:color w:val="000000" w:themeColor="text1"/>
          <w:szCs w:val="21"/>
        </w:rPr>
        <w:t>report</w:t>
      </w:r>
      <w:r w:rsidRPr="001B075E">
        <w:rPr>
          <w:rFonts w:ascii="Times New Roman" w:hAnsi="Times New Roman" w:cs="Times New Roman"/>
          <w:color w:val="000000" w:themeColor="text1"/>
          <w:szCs w:val="21"/>
        </w:rPr>
        <w:t xml:space="preserve">s the descriptive statistics for the variables used to estimate the investment expectation Model (1). The mean (median) </w:t>
      </w:r>
      <w:r w:rsidR="004671B9"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 in the </w:t>
      </w:r>
      <w:r w:rsidR="004671B9" w:rsidRPr="001B075E">
        <w:rPr>
          <w:rFonts w:ascii="Times New Roman" w:hAnsi="Times New Roman" w:cs="Times New Roman" w:hint="eastAsia"/>
          <w:color w:val="000000" w:themeColor="text1"/>
          <w:szCs w:val="21"/>
        </w:rPr>
        <w:t>year</w:t>
      </w:r>
      <w:r w:rsidRPr="001B075E">
        <w:rPr>
          <w:rFonts w:ascii="Times New Roman" w:hAnsi="Times New Roman" w:cs="Times New Roman"/>
          <w:color w:val="000000" w:themeColor="text1"/>
          <w:szCs w:val="21"/>
        </w:rPr>
        <w:t xml:space="preserve"> t engages in investment activities equal to </w:t>
      </w:r>
      <w:r w:rsidR="00286C53" w:rsidRPr="001B075E">
        <w:rPr>
          <w:rFonts w:ascii="Times New Roman" w:hAnsi="Times New Roman" w:cs="Times New Roman"/>
          <w:color w:val="000000" w:themeColor="text1"/>
          <w:kern w:val="0"/>
          <w:szCs w:val="21"/>
        </w:rPr>
        <w:t>0.0</w:t>
      </w:r>
      <w:r w:rsidR="00286C53" w:rsidRPr="001B075E">
        <w:rPr>
          <w:rFonts w:ascii="Times New Roman" w:eastAsia="MingLiU" w:hAnsi="Times New Roman" w:cs="Times New Roman"/>
          <w:color w:val="000000" w:themeColor="text1"/>
          <w:kern w:val="0"/>
          <w:szCs w:val="21"/>
        </w:rPr>
        <w:t>64271</w:t>
      </w:r>
      <w:r w:rsidRPr="001B075E">
        <w:rPr>
          <w:rFonts w:ascii="Times New Roman" w:hAnsi="Times New Roman" w:cs="Times New Roman"/>
          <w:color w:val="000000" w:themeColor="text1"/>
          <w:szCs w:val="21"/>
        </w:rPr>
        <w:t xml:space="preserve"> (</w:t>
      </w:r>
      <w:r w:rsidR="00286C53" w:rsidRPr="001B075E">
        <w:rPr>
          <w:rFonts w:ascii="Times New Roman" w:hAnsi="Times New Roman" w:cs="Times New Roman"/>
          <w:color w:val="000000" w:themeColor="text1"/>
          <w:kern w:val="0"/>
          <w:szCs w:val="21"/>
        </w:rPr>
        <w:t>0.0</w:t>
      </w:r>
      <w:r w:rsidR="00286C53" w:rsidRPr="001B075E">
        <w:rPr>
          <w:rFonts w:ascii="Times New Roman" w:eastAsia="MingLiU" w:hAnsi="Times New Roman" w:cs="Times New Roman"/>
          <w:color w:val="000000" w:themeColor="text1"/>
          <w:kern w:val="0"/>
          <w:szCs w:val="21"/>
        </w:rPr>
        <w:t>47786</w:t>
      </w:r>
      <w:r w:rsidRPr="001B075E">
        <w:rPr>
          <w:rFonts w:ascii="Times New Roman" w:hAnsi="Times New Roman" w:cs="Times New Roman"/>
          <w:color w:val="000000" w:themeColor="text1"/>
          <w:szCs w:val="21"/>
        </w:rPr>
        <w:t xml:space="preserve">) of </w:t>
      </w:r>
      <w:r w:rsidR="004671B9" w:rsidRPr="001B075E">
        <w:rPr>
          <w:rFonts w:ascii="Times New Roman" w:hAnsi="Times New Roman" w:cs="Times New Roman" w:hint="eastAsia"/>
          <w:color w:val="000000" w:themeColor="text1"/>
          <w:szCs w:val="21"/>
        </w:rPr>
        <w:t xml:space="preserve">book value of </w:t>
      </w:r>
      <w:r w:rsidRPr="001B075E">
        <w:rPr>
          <w:rFonts w:ascii="Times New Roman" w:hAnsi="Times New Roman" w:cs="Times New Roman"/>
          <w:color w:val="000000" w:themeColor="text1"/>
          <w:szCs w:val="21"/>
        </w:rPr>
        <w:t xml:space="preserve">total assets as of the end of year t-1, </w:t>
      </w:r>
      <w:r w:rsidRPr="001B075E">
        <w:rPr>
          <w:rFonts w:ascii="Times New Roman" w:eastAsia="TimesNewRoman" w:hAnsi="Times New Roman" w:cs="Times New Roman"/>
          <w:color w:val="000000" w:themeColor="text1"/>
          <w:kern w:val="0"/>
          <w:szCs w:val="21"/>
        </w:rPr>
        <w:t xml:space="preserve">with the highest and lowest investment </w:t>
      </w:r>
      <w:r w:rsidRPr="001B075E">
        <w:rPr>
          <w:rFonts w:ascii="Times New Roman" w:hAnsi="Times New Roman" w:cs="Times New Roman"/>
          <w:color w:val="000000" w:themeColor="text1"/>
          <w:kern w:val="0"/>
          <w:szCs w:val="21"/>
        </w:rPr>
        <w:t>expenditures</w:t>
      </w:r>
      <w:r w:rsidRPr="001B075E">
        <w:rPr>
          <w:rFonts w:ascii="Times New Roman" w:eastAsia="TimesNewRoman" w:hAnsi="Times New Roman" w:cs="Times New Roman"/>
          <w:color w:val="000000" w:themeColor="text1"/>
          <w:kern w:val="0"/>
          <w:szCs w:val="21"/>
        </w:rPr>
        <w:t xml:space="preserve"> at </w:t>
      </w:r>
      <w:r w:rsidR="004671B9" w:rsidRPr="001B075E">
        <w:rPr>
          <w:rFonts w:ascii="Times New Roman" w:hAnsi="Times New Roman" w:cs="Times New Roman"/>
          <w:color w:val="000000" w:themeColor="text1"/>
          <w:kern w:val="0"/>
          <w:szCs w:val="21"/>
        </w:rPr>
        <w:t>0.602151</w:t>
      </w:r>
      <w:r w:rsidRPr="001B075E">
        <w:rPr>
          <w:rFonts w:ascii="Times New Roman" w:eastAsia="TimesNewRoman" w:hAnsi="Times New Roman" w:cs="Times New Roman"/>
          <w:color w:val="000000" w:themeColor="text1"/>
          <w:kern w:val="0"/>
          <w:szCs w:val="21"/>
        </w:rPr>
        <w:t xml:space="preserve"> and </w:t>
      </w:r>
      <w:r w:rsidR="004671B9" w:rsidRPr="001B075E">
        <w:rPr>
          <w:rFonts w:ascii="Times New Roman" w:hAnsi="Times New Roman" w:cs="Times New Roman"/>
          <w:color w:val="000000" w:themeColor="text1"/>
          <w:kern w:val="0"/>
          <w:szCs w:val="21"/>
        </w:rPr>
        <w:t>-0.406319</w:t>
      </w:r>
      <w:r w:rsidRPr="001B075E">
        <w:rPr>
          <w:rFonts w:ascii="Times New Roman" w:eastAsia="TimesNewRoman" w:hAnsi="Times New Roman" w:cs="Times New Roman"/>
          <w:color w:val="000000" w:themeColor="text1"/>
          <w:kern w:val="0"/>
          <w:szCs w:val="21"/>
        </w:rPr>
        <w:t xml:space="preserve"> of </w:t>
      </w:r>
      <w:r w:rsidRPr="001B075E">
        <w:rPr>
          <w:rFonts w:ascii="Times New Roman" w:hAnsi="Times New Roman" w:cs="Times New Roman"/>
          <w:color w:val="000000" w:themeColor="text1"/>
          <w:szCs w:val="21"/>
        </w:rPr>
        <w:t xml:space="preserve">total assets as of the end of year t-1, </w:t>
      </w:r>
      <w:r w:rsidRPr="001B075E">
        <w:rPr>
          <w:rFonts w:ascii="Times New Roman" w:eastAsia="TimesNewRoman" w:hAnsi="Times New Roman" w:cs="Times New Roman"/>
          <w:color w:val="000000" w:themeColor="text1"/>
          <w:kern w:val="0"/>
          <w:szCs w:val="21"/>
        </w:rPr>
        <w:t>respectively,</w:t>
      </w:r>
      <w:r w:rsidRPr="001B075E">
        <w:rPr>
          <w:rFonts w:ascii="Times New Roman" w:hAnsi="Times New Roman" w:cs="Times New Roman"/>
          <w:color w:val="000000" w:themeColor="text1"/>
          <w:szCs w:val="21"/>
        </w:rPr>
        <w:t xml:space="preserve"> which are all significantly less than</w:t>
      </w:r>
      <w:r w:rsidRPr="001B075E">
        <w:rPr>
          <w:rFonts w:ascii="Times New Roman" w:hAnsi="Times New Roman" w:cs="Times New Roman"/>
          <w:color w:val="000000" w:themeColor="text1"/>
          <w:kern w:val="0"/>
          <w:szCs w:val="21"/>
        </w:rPr>
        <w:t xml:space="preserve"> investment expenditures </w:t>
      </w:r>
      <w:r w:rsidR="00AC041D" w:rsidRPr="001B075E">
        <w:rPr>
          <w:rFonts w:ascii="Times New Roman" w:hAnsi="Times New Roman" w:cs="Times New Roman"/>
          <w:color w:val="000000" w:themeColor="text1"/>
          <w:szCs w:val="21"/>
        </w:rPr>
        <w:t xml:space="preserve">in the </w:t>
      </w:r>
      <w:r w:rsidR="00AC041D" w:rsidRPr="001B075E">
        <w:rPr>
          <w:rFonts w:ascii="Times New Roman" w:hAnsi="Times New Roman" w:cs="Times New Roman" w:hint="eastAsia"/>
          <w:color w:val="000000" w:themeColor="text1"/>
          <w:szCs w:val="21"/>
        </w:rPr>
        <w:t>year</w:t>
      </w:r>
      <w:r w:rsidR="00AC041D" w:rsidRPr="001B075E">
        <w:rPr>
          <w:rFonts w:ascii="Times New Roman" w:hAnsi="Times New Roman" w:cs="Times New Roman"/>
          <w:color w:val="000000" w:themeColor="text1"/>
          <w:szCs w:val="21"/>
        </w:rPr>
        <w:t xml:space="preserve"> </w:t>
      </w:r>
      <w:r w:rsidR="00AC041D" w:rsidRPr="001B075E">
        <w:rPr>
          <w:rFonts w:ascii="Times New Roman" w:hAnsi="Times New Roman" w:cs="Times New Roman"/>
          <w:color w:val="000000" w:themeColor="text1"/>
          <w:szCs w:val="21"/>
        </w:rPr>
        <w:lastRenderedPageBreak/>
        <w:t>t-1</w:t>
      </w:r>
      <w:r w:rsidR="00AC041D"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color w:val="000000" w:themeColor="text1"/>
          <w:kern w:val="0"/>
          <w:szCs w:val="21"/>
        </w:rPr>
        <w:t>in terms of absolute values</w:t>
      </w:r>
      <w:r w:rsidRPr="001B075E">
        <w:rPr>
          <w:rFonts w:ascii="Times New Roman" w:eastAsia="TimesNewRoman" w:hAnsi="Times New Roman" w:cs="Times New Roman"/>
          <w:color w:val="000000" w:themeColor="text1"/>
          <w:kern w:val="0"/>
          <w:szCs w:val="21"/>
        </w:rPr>
        <w:t xml:space="preserve">. </w:t>
      </w:r>
      <w:r w:rsidR="004671B9" w:rsidRPr="001B075E">
        <w:rPr>
          <w:rFonts w:ascii="Times New Roman" w:hAnsi="Times New Roman" w:cs="Times New Roman"/>
          <w:color w:val="000000" w:themeColor="text1"/>
          <w:position w:val="-12"/>
          <w:szCs w:val="21"/>
        </w:rPr>
        <w:object w:dxaOrig="540" w:dyaOrig="360">
          <v:shape id="_x0000_i1105" type="#_x0000_t75" style="width:28pt;height:18.5pt" o:ole="">
            <v:imagedata r:id="rId149" o:title=""/>
          </v:shape>
          <o:OLEObject Type="Embed" ProgID="Equation.3" ShapeID="_x0000_i1105" DrawAspect="Content" ObjectID="_1489173477" r:id="rId150"/>
        </w:object>
      </w:r>
      <w:r w:rsidRPr="001B075E">
        <w:rPr>
          <w:rFonts w:ascii="Times New Roman" w:hAnsi="Times New Roman" w:cs="Times New Roman"/>
          <w:color w:val="000000" w:themeColor="text1"/>
          <w:szCs w:val="21"/>
        </w:rPr>
        <w:t xml:space="preserve"> has an average (median) equal to </w:t>
      </w:r>
      <w:r w:rsidR="00AE556C" w:rsidRPr="001B075E">
        <w:rPr>
          <w:rFonts w:ascii="Times New Roman" w:hAnsi="Times New Roman" w:cs="Times New Roman"/>
          <w:color w:val="000000" w:themeColor="text1"/>
          <w:kern w:val="0"/>
          <w:szCs w:val="21"/>
        </w:rPr>
        <w:t>0.</w:t>
      </w:r>
      <w:r w:rsidR="00AE556C" w:rsidRPr="001B075E">
        <w:rPr>
          <w:rFonts w:ascii="Times New Roman" w:eastAsia="MingLiU" w:hAnsi="Times New Roman" w:cs="Times New Roman"/>
          <w:color w:val="000000" w:themeColor="text1"/>
          <w:kern w:val="0"/>
          <w:szCs w:val="21"/>
        </w:rPr>
        <w:t>178277</w:t>
      </w:r>
      <w:r w:rsidRPr="001B075E">
        <w:rPr>
          <w:rFonts w:ascii="Times New Roman" w:hAnsi="Times New Roman" w:cs="Times New Roman"/>
          <w:color w:val="000000" w:themeColor="text1"/>
          <w:szCs w:val="21"/>
        </w:rPr>
        <w:t xml:space="preserve"> (</w:t>
      </w:r>
      <w:r w:rsidR="00AE556C" w:rsidRPr="001B075E">
        <w:rPr>
          <w:rFonts w:ascii="Times New Roman" w:hAnsi="Times New Roman" w:cs="Times New Roman"/>
          <w:color w:val="000000" w:themeColor="text1"/>
          <w:kern w:val="0"/>
          <w:szCs w:val="21"/>
        </w:rPr>
        <w:t>0.</w:t>
      </w:r>
      <w:r w:rsidR="00AE556C" w:rsidRPr="001B075E">
        <w:rPr>
          <w:rFonts w:ascii="Times New Roman" w:eastAsia="MingLiU" w:hAnsi="Times New Roman" w:cs="Times New Roman"/>
          <w:color w:val="000000" w:themeColor="text1"/>
          <w:kern w:val="0"/>
          <w:szCs w:val="21"/>
        </w:rPr>
        <w:t>163136</w:t>
      </w:r>
      <w:r w:rsidRPr="001B075E">
        <w:rPr>
          <w:rFonts w:ascii="Times New Roman" w:hAnsi="Times New Roman" w:cs="Times New Roman"/>
          <w:color w:val="000000" w:themeColor="text1"/>
          <w:szCs w:val="21"/>
        </w:rPr>
        <w:t xml:space="preserve">) and ranges from </w:t>
      </w:r>
      <w:r w:rsidR="004671B9" w:rsidRPr="001B075E">
        <w:rPr>
          <w:rFonts w:ascii="Times New Roman" w:hAnsi="Times New Roman" w:cs="Times New Roman"/>
          <w:color w:val="000000" w:themeColor="text1"/>
          <w:kern w:val="0"/>
          <w:szCs w:val="21"/>
        </w:rPr>
        <w:t>-0.973391</w:t>
      </w:r>
      <w:r w:rsidRPr="001B075E">
        <w:rPr>
          <w:rFonts w:ascii="Times New Roman" w:hAnsi="Times New Roman" w:cs="Times New Roman"/>
          <w:color w:val="000000" w:themeColor="text1"/>
          <w:kern w:val="0"/>
          <w:szCs w:val="21"/>
        </w:rPr>
        <w:t xml:space="preserve"> to </w:t>
      </w:r>
      <w:r w:rsidR="004671B9" w:rsidRPr="001B075E">
        <w:rPr>
          <w:rFonts w:ascii="Times New Roman" w:hAnsi="Times New Roman" w:cs="Times New Roman"/>
          <w:color w:val="000000" w:themeColor="text1"/>
          <w:kern w:val="0"/>
          <w:szCs w:val="21"/>
        </w:rPr>
        <w:t>0.999947</w:t>
      </w:r>
      <w:r w:rsidRPr="001B075E">
        <w:rPr>
          <w:rFonts w:ascii="Times New Roman" w:hAnsi="Times New Roman" w:cs="Times New Roman"/>
          <w:color w:val="000000" w:themeColor="text1"/>
          <w:kern w:val="0"/>
          <w:szCs w:val="21"/>
        </w:rPr>
        <w:t xml:space="preserve">, indicating that there </w:t>
      </w:r>
      <w:r w:rsidR="004671B9" w:rsidRPr="001B075E">
        <w:rPr>
          <w:rFonts w:ascii="Times New Roman" w:hAnsi="Times New Roman" w:cs="Times New Roman" w:hint="eastAsia"/>
          <w:color w:val="000000" w:themeColor="text1"/>
          <w:kern w:val="0"/>
          <w:szCs w:val="21"/>
        </w:rPr>
        <w:t>exist</w:t>
      </w:r>
      <w:r w:rsidRPr="001B075E">
        <w:rPr>
          <w:rFonts w:ascii="Times New Roman" w:hAnsi="Times New Roman" w:cs="Times New Roman"/>
          <w:color w:val="000000" w:themeColor="text1"/>
          <w:kern w:val="0"/>
          <w:szCs w:val="21"/>
        </w:rPr>
        <w:t xml:space="preserve"> major differences</w:t>
      </w:r>
      <w:r w:rsidR="004671B9" w:rsidRPr="001B075E">
        <w:rPr>
          <w:rFonts w:ascii="Times New Roman" w:hAnsi="Times New Roman" w:cs="Times New Roman"/>
          <w:color w:val="000000" w:themeColor="text1"/>
          <w:kern w:val="0"/>
          <w:szCs w:val="21"/>
        </w:rPr>
        <w:t xml:space="preserve"> a</w:t>
      </w:r>
      <w:r w:rsidR="004671B9" w:rsidRPr="001B075E">
        <w:rPr>
          <w:rFonts w:ascii="Times New Roman" w:hAnsi="Times New Roman" w:cs="Times New Roman" w:hint="eastAsia"/>
          <w:color w:val="000000" w:themeColor="text1"/>
          <w:kern w:val="0"/>
          <w:szCs w:val="21"/>
        </w:rPr>
        <w:t>cross</w:t>
      </w:r>
      <w:r w:rsidR="004671B9" w:rsidRPr="001B075E">
        <w:rPr>
          <w:rFonts w:ascii="Times New Roman" w:hAnsi="Times New Roman" w:cs="Times New Roman"/>
          <w:color w:val="000000" w:themeColor="text1"/>
          <w:kern w:val="0"/>
          <w:szCs w:val="21"/>
        </w:rPr>
        <w:t xml:space="preserve"> </w:t>
      </w:r>
      <w:r w:rsidR="004671B9" w:rsidRPr="001B075E">
        <w:rPr>
          <w:rFonts w:ascii="Times New Roman" w:hAnsi="Times New Roman" w:cs="Times New Roman" w:hint="eastAsia"/>
          <w:color w:val="000000" w:themeColor="text1"/>
          <w:kern w:val="0"/>
          <w:szCs w:val="21"/>
        </w:rPr>
        <w:t>enterprise</w:t>
      </w:r>
      <w:r w:rsidR="004671B9" w:rsidRPr="001B075E">
        <w:rPr>
          <w:rFonts w:ascii="Times New Roman" w:hAnsi="Times New Roman" w:cs="Times New Roman"/>
          <w:color w:val="000000" w:themeColor="text1"/>
          <w:kern w:val="0"/>
          <w:szCs w:val="21"/>
        </w:rPr>
        <w:t>s</w:t>
      </w:r>
      <w:r w:rsidRPr="001B075E">
        <w:rPr>
          <w:rFonts w:ascii="Times New Roman" w:hAnsi="Times New Roman" w:cs="Times New Roman"/>
          <w:color w:val="000000" w:themeColor="text1"/>
          <w:kern w:val="0"/>
          <w:szCs w:val="21"/>
        </w:rPr>
        <w:t xml:space="preserve"> in growth opportunities.</w:t>
      </w:r>
      <w:r w:rsidRPr="001B075E">
        <w:rPr>
          <w:rFonts w:ascii="Times New Roman" w:hAnsi="Times New Roman" w:cs="Times New Roman"/>
          <w:color w:val="000000" w:themeColor="text1"/>
          <w:szCs w:val="21"/>
        </w:rPr>
        <w:t xml:space="preserve"> The mean (median) value of the </w:t>
      </w:r>
      <w:r w:rsidR="004671B9" w:rsidRPr="001B075E">
        <w:rPr>
          <w:rFonts w:ascii="Times New Roman" w:hAnsi="Times New Roman" w:cs="Times New Roman" w:hint="eastAsia"/>
          <w:color w:val="000000" w:themeColor="text1"/>
          <w:szCs w:val="21"/>
        </w:rPr>
        <w:t>enterprise</w:t>
      </w:r>
      <w:r w:rsidR="004671B9" w:rsidRPr="001B075E">
        <w:rPr>
          <w:rFonts w:ascii="Times New Roman" w:hAnsi="Times New Roman" w:cs="Times New Roman"/>
          <w:color w:val="000000" w:themeColor="text1"/>
          <w:szCs w:val="21"/>
        </w:rPr>
        <w:t>’</w:t>
      </w:r>
      <w:r w:rsidR="004671B9"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operating performance</w:t>
      </w:r>
      <w:r w:rsidR="008B2700"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w:t>
      </w:r>
      <w:r w:rsidR="00F51E5A" w:rsidRPr="001B075E">
        <w:rPr>
          <w:rFonts w:ascii="Times New Roman" w:hAnsi="Times New Roman" w:cs="Times New Roman"/>
          <w:color w:val="000000" w:themeColor="text1"/>
          <w:position w:val="-12"/>
          <w:szCs w:val="21"/>
        </w:rPr>
        <w:object w:dxaOrig="700" w:dyaOrig="360">
          <v:shape id="_x0000_i1106" type="#_x0000_t75" style="width:36.5pt;height:18.5pt" o:ole="">
            <v:imagedata r:id="rId151" o:title=""/>
          </v:shape>
          <o:OLEObject Type="Embed" ProgID="Equation.3" ShapeID="_x0000_i1106" DrawAspect="Content" ObjectID="_1489173478" r:id="rId152"/>
        </w:object>
      </w:r>
      <w:r w:rsidR="00F51E5A"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color w:val="000000" w:themeColor="text1"/>
          <w:szCs w:val="21"/>
        </w:rPr>
        <w:t xml:space="preserve">is </w:t>
      </w:r>
      <w:r w:rsidR="008B2700" w:rsidRPr="001B075E">
        <w:rPr>
          <w:rFonts w:ascii="Times New Roman" w:hAnsi="Times New Roman" w:cs="Times New Roman"/>
          <w:color w:val="000000" w:themeColor="text1"/>
          <w:kern w:val="0"/>
          <w:szCs w:val="21"/>
        </w:rPr>
        <w:t>0</w:t>
      </w:r>
      <w:r w:rsidR="008B2700" w:rsidRPr="001B075E">
        <w:rPr>
          <w:rFonts w:ascii="Times New Roman" w:eastAsia="MingLiU" w:hAnsi="Times New Roman" w:cs="Times New Roman"/>
          <w:color w:val="000000" w:themeColor="text1"/>
          <w:kern w:val="0"/>
          <w:szCs w:val="21"/>
        </w:rPr>
        <w:t>.036316</w:t>
      </w:r>
      <w:r w:rsidRPr="001B075E">
        <w:rPr>
          <w:rFonts w:ascii="Times New Roman" w:hAnsi="Times New Roman" w:cs="Times New Roman"/>
          <w:color w:val="000000" w:themeColor="text1"/>
          <w:szCs w:val="21"/>
        </w:rPr>
        <w:t xml:space="preserve"> (</w:t>
      </w:r>
      <w:r w:rsidR="008B2700" w:rsidRPr="001B075E">
        <w:rPr>
          <w:rFonts w:ascii="Times New Roman" w:hAnsi="Times New Roman" w:cs="Times New Roman"/>
          <w:color w:val="000000" w:themeColor="text1"/>
          <w:kern w:val="0"/>
          <w:szCs w:val="21"/>
        </w:rPr>
        <w:t>0</w:t>
      </w:r>
      <w:r w:rsidR="008B2700" w:rsidRPr="001B075E">
        <w:rPr>
          <w:rFonts w:ascii="Times New Roman" w:eastAsia="MingLiU" w:hAnsi="Times New Roman" w:cs="Times New Roman"/>
          <w:color w:val="000000" w:themeColor="text1"/>
          <w:kern w:val="0"/>
          <w:szCs w:val="21"/>
        </w:rPr>
        <w:t>.035075</w:t>
      </w:r>
      <w:r w:rsidRPr="001B075E">
        <w:rPr>
          <w:rFonts w:ascii="Times New Roman" w:hAnsi="Times New Roman" w:cs="Times New Roman"/>
          <w:color w:val="000000" w:themeColor="text1"/>
          <w:szCs w:val="21"/>
        </w:rPr>
        <w:t xml:space="preserve">), showing that, on the whole, majority of </w:t>
      </w:r>
      <w:r w:rsidR="004671B9"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s performed poorly </w:t>
      </w:r>
      <w:r w:rsidR="004671B9" w:rsidRPr="001B075E">
        <w:rPr>
          <w:rFonts w:ascii="Times New Roman" w:hAnsi="Times New Roman" w:cs="Times New Roman" w:hint="eastAsia"/>
          <w:color w:val="000000" w:themeColor="text1"/>
          <w:szCs w:val="21"/>
        </w:rPr>
        <w:t>over the</w:t>
      </w:r>
      <w:r w:rsidRPr="001B075E">
        <w:rPr>
          <w:rFonts w:ascii="Times New Roman" w:hAnsi="Times New Roman" w:cs="Times New Roman"/>
          <w:color w:val="000000" w:themeColor="text1"/>
          <w:szCs w:val="21"/>
        </w:rPr>
        <w:t xml:space="preserve"> sample period and some </w:t>
      </w:r>
      <w:r w:rsidR="004671B9" w:rsidRPr="001B075E">
        <w:rPr>
          <w:rFonts w:ascii="Times New Roman" w:hAnsi="Times New Roman" w:cs="Times New Roman" w:hint="eastAsia"/>
          <w:color w:val="000000" w:themeColor="text1"/>
          <w:szCs w:val="21"/>
        </w:rPr>
        <w:t>of enterprise</w:t>
      </w:r>
      <w:r w:rsidRPr="001B075E">
        <w:rPr>
          <w:rFonts w:ascii="Times New Roman" w:hAnsi="Times New Roman" w:cs="Times New Roman"/>
          <w:color w:val="000000" w:themeColor="text1"/>
          <w:szCs w:val="21"/>
        </w:rPr>
        <w:t xml:space="preserve">s have suffered </w:t>
      </w:r>
      <w:r w:rsidR="004671B9" w:rsidRPr="001B075E">
        <w:rPr>
          <w:rFonts w:ascii="Times New Roman" w:hAnsi="Times New Roman" w:cs="Times New Roman" w:hint="eastAsia"/>
          <w:color w:val="000000" w:themeColor="text1"/>
          <w:szCs w:val="21"/>
        </w:rPr>
        <w:t>much</w:t>
      </w:r>
      <w:r w:rsidRPr="001B075E">
        <w:rPr>
          <w:rFonts w:ascii="Times New Roman" w:hAnsi="Times New Roman" w:cs="Times New Roman"/>
          <w:color w:val="000000" w:themeColor="text1"/>
          <w:szCs w:val="21"/>
        </w:rPr>
        <w:t xml:space="preserve"> more serious loss (the lowest operating performance is at </w:t>
      </w:r>
      <w:r w:rsidRPr="001B075E">
        <w:rPr>
          <w:rFonts w:ascii="Times New Roman" w:eastAsia="MingLiU" w:hAnsi="Times New Roman" w:cs="Times New Roman"/>
          <w:color w:val="000000" w:themeColor="text1"/>
          <w:kern w:val="0"/>
          <w:szCs w:val="21"/>
        </w:rPr>
        <w:t>-98</w:t>
      </w:r>
      <w:r w:rsidRPr="001B075E">
        <w:rPr>
          <w:rFonts w:ascii="Times New Roman" w:hAnsi="Times New Roman" w:cs="Times New Roman"/>
          <w:color w:val="000000" w:themeColor="text1"/>
          <w:kern w:val="0"/>
          <w:szCs w:val="21"/>
        </w:rPr>
        <w:t>.</w:t>
      </w:r>
      <w:r w:rsidRPr="001B075E">
        <w:rPr>
          <w:rFonts w:ascii="Times New Roman" w:eastAsia="MingLiU" w:hAnsi="Times New Roman" w:cs="Times New Roman"/>
          <w:color w:val="000000" w:themeColor="text1"/>
          <w:kern w:val="0"/>
          <w:szCs w:val="21"/>
        </w:rPr>
        <w:t>3</w:t>
      </w:r>
      <w:r w:rsidR="004671B9" w:rsidRPr="001B075E">
        <w:rPr>
          <w:rFonts w:ascii="Times New Roman" w:hAnsi="Times New Roman" w:cs="Times New Roman" w:hint="eastAsia"/>
          <w:color w:val="000000" w:themeColor="text1"/>
          <w:kern w:val="0"/>
          <w:szCs w:val="21"/>
        </w:rPr>
        <w:t>8</w:t>
      </w:r>
      <w:r w:rsidRPr="001B075E">
        <w:rPr>
          <w:rFonts w:ascii="Times New Roman" w:hAnsi="Times New Roman" w:cs="Times New Roman"/>
          <w:color w:val="000000" w:themeColor="text1"/>
          <w:kern w:val="0"/>
          <w:szCs w:val="21"/>
        </w:rPr>
        <w:t xml:space="preserve"> percent of total asset</w:t>
      </w:r>
      <w:r w:rsidR="008B2700" w:rsidRPr="001B075E">
        <w:rPr>
          <w:rFonts w:ascii="Times New Roman" w:hAnsi="Times New Roman" w:cs="Times New Roman" w:hint="eastAsia"/>
          <w:color w:val="000000" w:themeColor="text1"/>
          <w:kern w:val="0"/>
          <w:szCs w:val="21"/>
        </w:rPr>
        <w:t>s</w:t>
      </w:r>
      <w:r w:rsidRPr="001B075E">
        <w:rPr>
          <w:rFonts w:ascii="Times New Roman" w:hAnsi="Times New Roman" w:cs="Times New Roman"/>
          <w:color w:val="000000" w:themeColor="text1"/>
          <w:szCs w:val="21"/>
        </w:rPr>
        <w:t>). The mean (median) cash and cash equivalent</w:t>
      </w:r>
      <w:r w:rsidR="00F51E5A" w:rsidRPr="001B075E">
        <w:rPr>
          <w:rFonts w:ascii="Times New Roman" w:hAnsi="Times New Roman" w:cs="Times New Roman" w:hint="eastAsia"/>
          <w:color w:val="000000" w:themeColor="text1"/>
          <w:szCs w:val="21"/>
        </w:rPr>
        <w:t>,</w:t>
      </w:r>
      <w:r w:rsidR="00F51E5A" w:rsidRPr="001B075E">
        <w:rPr>
          <w:rFonts w:ascii="Times New Roman" w:hAnsi="Times New Roman" w:cs="Times New Roman"/>
          <w:color w:val="000000" w:themeColor="text1"/>
          <w:szCs w:val="21"/>
        </w:rPr>
        <w:t xml:space="preserve"> </w:t>
      </w:r>
      <w:r w:rsidR="00F51E5A" w:rsidRPr="001B075E">
        <w:rPr>
          <w:rFonts w:ascii="Times New Roman" w:hAnsi="Times New Roman" w:cs="Times New Roman"/>
          <w:color w:val="000000" w:themeColor="text1"/>
          <w:position w:val="-12"/>
          <w:szCs w:val="21"/>
        </w:rPr>
        <w:object w:dxaOrig="780" w:dyaOrig="360">
          <v:shape id="_x0000_i1107" type="#_x0000_t75" style="width:40.5pt;height:18.5pt" o:ole="">
            <v:imagedata r:id="rId153" o:title=""/>
          </v:shape>
          <o:OLEObject Type="Embed" ProgID="Equation.3" ShapeID="_x0000_i1107" DrawAspect="Content" ObjectID="_1489173479" r:id="rId154"/>
        </w:object>
      </w:r>
      <w:r w:rsidR="00F51E5A"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color w:val="000000" w:themeColor="text1"/>
          <w:szCs w:val="21"/>
        </w:rPr>
        <w:t xml:space="preserve">across all firm-years </w:t>
      </w:r>
      <w:r w:rsidRPr="001B075E">
        <w:rPr>
          <w:rFonts w:ascii="Times New Roman" w:eastAsia="TimesNewRoman" w:hAnsi="Times New Roman" w:cs="Times New Roman"/>
          <w:color w:val="000000" w:themeColor="text1"/>
          <w:kern w:val="0"/>
          <w:szCs w:val="21"/>
        </w:rPr>
        <w:t>stands at</w:t>
      </w:r>
      <w:r w:rsidRPr="001B075E">
        <w:rPr>
          <w:rFonts w:ascii="Times New Roman" w:hAnsi="Times New Roman" w:cs="Times New Roman"/>
          <w:color w:val="000000" w:themeColor="text1"/>
          <w:szCs w:val="21"/>
        </w:rPr>
        <w:t xml:space="preserve"> </w:t>
      </w:r>
      <w:r w:rsidR="00F51E5A" w:rsidRPr="001B075E">
        <w:rPr>
          <w:rFonts w:ascii="Times New Roman" w:hAnsi="Times New Roman" w:cs="Times New Roman"/>
          <w:color w:val="000000" w:themeColor="text1"/>
          <w:kern w:val="0"/>
          <w:szCs w:val="21"/>
        </w:rPr>
        <w:t>0.</w:t>
      </w:r>
      <w:r w:rsidR="00F51E5A" w:rsidRPr="001B075E">
        <w:rPr>
          <w:rFonts w:ascii="Times New Roman" w:eastAsia="MingLiU" w:hAnsi="Times New Roman" w:cs="Times New Roman"/>
          <w:color w:val="000000" w:themeColor="text1"/>
          <w:kern w:val="0"/>
          <w:szCs w:val="21"/>
        </w:rPr>
        <w:t>181105</w:t>
      </w:r>
      <w:r w:rsidRPr="001B075E">
        <w:rPr>
          <w:rFonts w:ascii="Times New Roman" w:hAnsi="Times New Roman" w:cs="Times New Roman"/>
          <w:color w:val="000000" w:themeColor="text1"/>
          <w:szCs w:val="21"/>
        </w:rPr>
        <w:t xml:space="preserve"> (</w:t>
      </w:r>
      <w:r w:rsidR="00F51E5A" w:rsidRPr="001B075E">
        <w:rPr>
          <w:rFonts w:ascii="Times New Roman" w:hAnsi="Times New Roman" w:cs="Times New Roman"/>
          <w:color w:val="000000" w:themeColor="text1"/>
          <w:kern w:val="0"/>
          <w:szCs w:val="21"/>
        </w:rPr>
        <w:t>0.</w:t>
      </w:r>
      <w:r w:rsidR="00F51E5A" w:rsidRPr="001B075E">
        <w:rPr>
          <w:rFonts w:ascii="Times New Roman" w:eastAsia="MingLiU" w:hAnsi="Times New Roman" w:cs="Times New Roman"/>
          <w:color w:val="000000" w:themeColor="text1"/>
          <w:kern w:val="0"/>
          <w:szCs w:val="21"/>
        </w:rPr>
        <w:t>143497</w:t>
      </w:r>
      <w:r w:rsidRPr="001B075E">
        <w:rPr>
          <w:rFonts w:ascii="Times New Roman" w:hAnsi="Times New Roman" w:cs="Times New Roman"/>
          <w:color w:val="000000" w:themeColor="text1"/>
          <w:szCs w:val="21"/>
        </w:rPr>
        <w:t>)</w:t>
      </w:r>
      <w:r w:rsidRPr="001B075E">
        <w:rPr>
          <w:rFonts w:ascii="Times New Roman" w:eastAsia="TimesNewRoman" w:hAnsi="Times New Roman" w:cs="Times New Roman"/>
          <w:color w:val="000000" w:themeColor="text1"/>
          <w:kern w:val="0"/>
          <w:szCs w:val="21"/>
        </w:rPr>
        <w:t xml:space="preserve"> with the smallest at </w:t>
      </w:r>
      <w:r w:rsidR="004671B9" w:rsidRPr="001B075E">
        <w:rPr>
          <w:rFonts w:ascii="Times New Roman" w:hAnsi="Times New Roman" w:cs="Times New Roman"/>
          <w:color w:val="000000" w:themeColor="text1"/>
          <w:kern w:val="0"/>
          <w:szCs w:val="21"/>
        </w:rPr>
        <w:t>0.000651</w:t>
      </w:r>
      <w:r w:rsidRPr="001B075E">
        <w:rPr>
          <w:rFonts w:ascii="Times New Roman" w:hAnsi="Times New Roman" w:cs="Times New Roman"/>
          <w:color w:val="000000" w:themeColor="text1"/>
          <w:kern w:val="0"/>
          <w:szCs w:val="21"/>
        </w:rPr>
        <w:t xml:space="preserve"> </w:t>
      </w:r>
      <w:r w:rsidRPr="001B075E">
        <w:rPr>
          <w:rFonts w:ascii="Times New Roman" w:eastAsia="TimesNewRoman" w:hAnsi="Times New Roman" w:cs="Times New Roman"/>
          <w:color w:val="000000" w:themeColor="text1"/>
          <w:kern w:val="0"/>
          <w:szCs w:val="21"/>
        </w:rPr>
        <w:t xml:space="preserve">and largest at </w:t>
      </w:r>
      <w:r w:rsidR="00F51E5A" w:rsidRPr="001B075E">
        <w:rPr>
          <w:rFonts w:ascii="Times New Roman" w:hAnsi="Times New Roman" w:cs="Times New Roman"/>
          <w:color w:val="000000" w:themeColor="text1"/>
          <w:kern w:val="0"/>
          <w:szCs w:val="21"/>
        </w:rPr>
        <w:t>0</w:t>
      </w:r>
      <w:r w:rsidR="00F51E5A" w:rsidRPr="001B075E">
        <w:rPr>
          <w:rFonts w:ascii="Times New Roman" w:eastAsia="MingLiU" w:hAnsi="Times New Roman" w:cs="Times New Roman"/>
          <w:color w:val="000000" w:themeColor="text1"/>
          <w:kern w:val="0"/>
          <w:szCs w:val="21"/>
        </w:rPr>
        <w:t>.868635</w:t>
      </w:r>
      <w:r w:rsidRPr="001B075E">
        <w:rPr>
          <w:rFonts w:ascii="Times New Roman" w:hAnsi="Times New Roman" w:cs="Times New Roman"/>
          <w:color w:val="000000" w:themeColor="text1"/>
          <w:kern w:val="0"/>
          <w:szCs w:val="21"/>
        </w:rPr>
        <w:t xml:space="preserve"> </w:t>
      </w:r>
      <w:r w:rsidRPr="001B075E">
        <w:rPr>
          <w:rFonts w:ascii="Times New Roman" w:hAnsi="Times New Roman" w:cs="Times New Roman"/>
          <w:color w:val="000000" w:themeColor="text1"/>
          <w:szCs w:val="21"/>
        </w:rPr>
        <w:t xml:space="preserve">of </w:t>
      </w:r>
      <w:r w:rsidR="00F51E5A" w:rsidRPr="001B075E">
        <w:rPr>
          <w:rFonts w:ascii="Times New Roman" w:hAnsi="Times New Roman" w:cs="Times New Roman" w:hint="eastAsia"/>
          <w:color w:val="000000" w:themeColor="text1"/>
          <w:szCs w:val="21"/>
        </w:rPr>
        <w:t xml:space="preserve">book value of </w:t>
      </w:r>
      <w:r w:rsidRPr="001B075E">
        <w:rPr>
          <w:rFonts w:ascii="Times New Roman" w:hAnsi="Times New Roman" w:cs="Times New Roman"/>
          <w:color w:val="000000" w:themeColor="text1"/>
          <w:szCs w:val="21"/>
        </w:rPr>
        <w:t xml:space="preserve">total assets as of the end of year t-1. The natural </w:t>
      </w:r>
      <w:r w:rsidRPr="001B075E">
        <w:rPr>
          <w:rFonts w:ascii="Times New Roman" w:eastAsia="TimesNewRoman" w:hAnsi="Times New Roman" w:cs="Times New Roman"/>
          <w:color w:val="000000" w:themeColor="text1"/>
          <w:kern w:val="0"/>
          <w:szCs w:val="21"/>
        </w:rPr>
        <w:t xml:space="preserve">log transformation of sample </w:t>
      </w:r>
      <w:r w:rsidR="00853F45" w:rsidRPr="001B075E">
        <w:rPr>
          <w:rFonts w:ascii="Times New Roman" w:hAnsi="Times New Roman" w:cs="Times New Roman" w:hint="eastAsia"/>
          <w:color w:val="000000" w:themeColor="text1"/>
          <w:szCs w:val="21"/>
        </w:rPr>
        <w:t>enterprise</w:t>
      </w:r>
      <w:r w:rsidRPr="001B075E">
        <w:rPr>
          <w:rFonts w:ascii="Times New Roman" w:eastAsia="TimesNewRoman" w:hAnsi="Times New Roman" w:cs="Times New Roman"/>
          <w:color w:val="000000" w:themeColor="text1"/>
          <w:kern w:val="0"/>
          <w:szCs w:val="21"/>
        </w:rPr>
        <w:t>s average (median) size</w:t>
      </w:r>
      <w:r w:rsidR="00F51E5A" w:rsidRPr="001B075E">
        <w:rPr>
          <w:rFonts w:ascii="Times New Roman" w:eastAsia="TimesNewRoman" w:hAnsi="Times New Roman" w:cs="Times New Roman" w:hint="eastAsia"/>
          <w:color w:val="000000" w:themeColor="text1"/>
          <w:kern w:val="0"/>
          <w:szCs w:val="21"/>
        </w:rPr>
        <w:t>,</w:t>
      </w:r>
      <w:r w:rsidRPr="001B075E">
        <w:rPr>
          <w:rFonts w:ascii="Times New Roman" w:eastAsia="TimesNewRoman" w:hAnsi="Times New Roman" w:cs="Times New Roman"/>
          <w:color w:val="000000" w:themeColor="text1"/>
          <w:kern w:val="0"/>
          <w:szCs w:val="21"/>
        </w:rPr>
        <w:t xml:space="preserve"> </w:t>
      </w:r>
      <w:r w:rsidR="00F51E5A" w:rsidRPr="001B075E">
        <w:rPr>
          <w:rFonts w:ascii="Times New Roman" w:hAnsi="Times New Roman" w:cs="Times New Roman"/>
          <w:color w:val="000000" w:themeColor="text1"/>
          <w:position w:val="-12"/>
          <w:szCs w:val="21"/>
        </w:rPr>
        <w:object w:dxaOrig="840" w:dyaOrig="360">
          <v:shape id="_x0000_i1108" type="#_x0000_t75" style="width:43.5pt;height:18.5pt" o:ole="">
            <v:imagedata r:id="rId155" o:title=""/>
          </v:shape>
          <o:OLEObject Type="Embed" ProgID="Equation.3" ShapeID="_x0000_i1108" DrawAspect="Content" ObjectID="_1489173480" r:id="rId156"/>
        </w:object>
      </w:r>
      <w:r w:rsidR="00F51E5A" w:rsidRPr="001B075E">
        <w:rPr>
          <w:rFonts w:ascii="Times New Roman" w:hAnsi="Times New Roman" w:cs="Times New Roman" w:hint="eastAsia"/>
          <w:color w:val="000000" w:themeColor="text1"/>
          <w:szCs w:val="21"/>
        </w:rPr>
        <w:t>,</w:t>
      </w:r>
      <w:r w:rsidRPr="001B075E">
        <w:rPr>
          <w:rFonts w:ascii="Times New Roman" w:eastAsia="TimesNewRoman" w:hAnsi="Times New Roman" w:cs="Times New Roman"/>
          <w:color w:val="000000" w:themeColor="text1"/>
          <w:kern w:val="0"/>
          <w:szCs w:val="21"/>
        </w:rPr>
        <w:t xml:space="preserve"> is </w:t>
      </w:r>
      <w:r w:rsidR="00F51E5A" w:rsidRPr="001B075E">
        <w:rPr>
          <w:rFonts w:ascii="Times New Roman" w:eastAsia="MingLiU" w:hAnsi="Times New Roman" w:cs="Times New Roman"/>
          <w:color w:val="000000" w:themeColor="text1"/>
          <w:kern w:val="0"/>
          <w:szCs w:val="21"/>
        </w:rPr>
        <w:t>21.58373</w:t>
      </w:r>
      <w:r w:rsidR="00F51E5A" w:rsidRPr="001B075E">
        <w:rPr>
          <w:rFonts w:ascii="Times New Roman" w:eastAsia="TimesNewRoman" w:hAnsi="Times New Roman" w:cs="Times New Roman"/>
          <w:color w:val="000000" w:themeColor="text1"/>
          <w:kern w:val="0"/>
          <w:szCs w:val="21"/>
        </w:rPr>
        <w:t xml:space="preserve"> </w:t>
      </w:r>
      <w:r w:rsidRPr="001B075E">
        <w:rPr>
          <w:rFonts w:ascii="Times New Roman" w:eastAsia="TimesNewRoman" w:hAnsi="Times New Roman" w:cs="Times New Roman"/>
          <w:color w:val="000000" w:themeColor="text1"/>
          <w:kern w:val="0"/>
          <w:szCs w:val="21"/>
        </w:rPr>
        <w:t>(</w:t>
      </w:r>
      <w:r w:rsidR="00F51E5A" w:rsidRPr="001B075E">
        <w:rPr>
          <w:rFonts w:ascii="Times New Roman" w:eastAsia="MingLiU" w:hAnsi="Times New Roman" w:cs="Times New Roman"/>
          <w:color w:val="000000" w:themeColor="text1"/>
          <w:kern w:val="0"/>
          <w:szCs w:val="21"/>
        </w:rPr>
        <w:t>21.42400</w:t>
      </w:r>
      <w:r w:rsidRPr="001B075E">
        <w:rPr>
          <w:rFonts w:ascii="Times New Roman" w:eastAsia="TimesNewRoman" w:hAnsi="Times New Roman" w:cs="Times New Roman"/>
          <w:color w:val="000000" w:themeColor="text1"/>
          <w:kern w:val="0"/>
          <w:szCs w:val="21"/>
        </w:rPr>
        <w:t xml:space="preserve">) with the </w:t>
      </w:r>
      <w:r w:rsidR="00853F45" w:rsidRPr="001B075E">
        <w:rPr>
          <w:rFonts w:ascii="Times New Roman" w:eastAsia="TimesNewRoman" w:hAnsi="Times New Roman" w:cs="Times New Roman" w:hint="eastAsia"/>
          <w:color w:val="000000" w:themeColor="text1"/>
          <w:kern w:val="0"/>
          <w:szCs w:val="21"/>
        </w:rPr>
        <w:t>minimum</w:t>
      </w:r>
      <w:r w:rsidRPr="001B075E">
        <w:rPr>
          <w:rFonts w:ascii="Times New Roman" w:eastAsia="TimesNewRoman" w:hAnsi="Times New Roman" w:cs="Times New Roman"/>
          <w:color w:val="000000" w:themeColor="text1"/>
          <w:kern w:val="0"/>
          <w:szCs w:val="21"/>
        </w:rPr>
        <w:t xml:space="preserve"> at </w:t>
      </w:r>
      <w:r w:rsidR="00853F45" w:rsidRPr="001B075E">
        <w:rPr>
          <w:rFonts w:ascii="Times New Roman" w:hAnsi="Times New Roman" w:cs="Times New Roman"/>
          <w:color w:val="000000" w:themeColor="text1"/>
          <w:kern w:val="0"/>
          <w:szCs w:val="21"/>
        </w:rPr>
        <w:t>18.60187</w:t>
      </w:r>
      <w:r w:rsidRPr="001B075E">
        <w:rPr>
          <w:rFonts w:ascii="Times New Roman" w:eastAsia="TimesNewRoman" w:hAnsi="Times New Roman" w:cs="Times New Roman"/>
          <w:color w:val="000000" w:themeColor="text1"/>
          <w:kern w:val="0"/>
          <w:szCs w:val="21"/>
        </w:rPr>
        <w:t xml:space="preserve"> and </w:t>
      </w:r>
      <w:r w:rsidR="00853F45" w:rsidRPr="001B075E">
        <w:rPr>
          <w:rFonts w:ascii="Times New Roman" w:eastAsia="TimesNewRoman" w:hAnsi="Times New Roman" w:cs="Times New Roman" w:hint="eastAsia"/>
          <w:color w:val="000000" w:themeColor="text1"/>
          <w:kern w:val="0"/>
          <w:szCs w:val="21"/>
        </w:rPr>
        <w:t>maximum</w:t>
      </w:r>
      <w:r w:rsidRPr="001B075E">
        <w:rPr>
          <w:rFonts w:ascii="Times New Roman" w:eastAsia="TimesNewRoman" w:hAnsi="Times New Roman" w:cs="Times New Roman"/>
          <w:color w:val="000000" w:themeColor="text1"/>
          <w:kern w:val="0"/>
          <w:szCs w:val="21"/>
        </w:rPr>
        <w:t xml:space="preserve"> at </w:t>
      </w:r>
      <w:r w:rsidR="00F51E5A" w:rsidRPr="001B075E">
        <w:rPr>
          <w:rFonts w:ascii="Times New Roman" w:eastAsia="MingLiU" w:hAnsi="Times New Roman" w:cs="Times New Roman"/>
          <w:color w:val="000000" w:themeColor="text1"/>
          <w:kern w:val="0"/>
          <w:szCs w:val="21"/>
        </w:rPr>
        <w:t>28.13564</w:t>
      </w:r>
      <w:r w:rsidRPr="001B075E">
        <w:rPr>
          <w:rFonts w:ascii="Times New Roman" w:eastAsia="TimesNewRoman" w:hAnsi="Times New Roman" w:cs="Times New Roman"/>
          <w:color w:val="000000" w:themeColor="text1"/>
          <w:kern w:val="0"/>
          <w:szCs w:val="21"/>
        </w:rPr>
        <w:t xml:space="preserve">. </w:t>
      </w:r>
      <w:r w:rsidRPr="001B075E">
        <w:rPr>
          <w:rFonts w:ascii="Times New Roman" w:hAnsi="Times New Roman" w:cs="Times New Roman"/>
          <w:color w:val="000000" w:themeColor="text1"/>
          <w:szCs w:val="21"/>
        </w:rPr>
        <w:t xml:space="preserve">The average (median) </w:t>
      </w:r>
      <w:r w:rsidR="00853F45"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 has reported debt-to-asset ratio of </w:t>
      </w:r>
      <w:r w:rsidR="00F51E5A" w:rsidRPr="001B075E">
        <w:rPr>
          <w:rFonts w:ascii="Times New Roman" w:hAnsi="Times New Roman" w:cs="Times New Roman"/>
          <w:color w:val="000000" w:themeColor="text1"/>
          <w:kern w:val="0"/>
          <w:szCs w:val="21"/>
        </w:rPr>
        <w:t>0.</w:t>
      </w:r>
      <w:r w:rsidR="00F51E5A" w:rsidRPr="001B075E">
        <w:rPr>
          <w:rFonts w:ascii="Times New Roman" w:eastAsia="MingLiU" w:hAnsi="Times New Roman" w:cs="Times New Roman"/>
          <w:color w:val="000000" w:themeColor="text1"/>
          <w:kern w:val="0"/>
          <w:szCs w:val="21"/>
        </w:rPr>
        <w:t>468316</w:t>
      </w:r>
      <w:r w:rsidRPr="001B075E">
        <w:rPr>
          <w:rFonts w:ascii="Times New Roman" w:hAnsi="Times New Roman" w:cs="Times New Roman"/>
          <w:color w:val="000000" w:themeColor="text1"/>
          <w:szCs w:val="21"/>
        </w:rPr>
        <w:t xml:space="preserve"> (</w:t>
      </w:r>
      <w:r w:rsidR="00F51E5A" w:rsidRPr="001B075E">
        <w:rPr>
          <w:rFonts w:ascii="Times New Roman" w:hAnsi="Times New Roman" w:cs="Times New Roman"/>
          <w:color w:val="000000" w:themeColor="text1"/>
          <w:kern w:val="0"/>
          <w:szCs w:val="21"/>
        </w:rPr>
        <w:t>0.</w:t>
      </w:r>
      <w:r w:rsidR="00F51E5A" w:rsidRPr="001B075E">
        <w:rPr>
          <w:rFonts w:ascii="Times New Roman" w:eastAsia="MingLiU" w:hAnsi="Times New Roman" w:cs="Times New Roman"/>
          <w:color w:val="000000" w:themeColor="text1"/>
          <w:kern w:val="0"/>
          <w:szCs w:val="21"/>
        </w:rPr>
        <w:t>477349</w:t>
      </w:r>
      <w:r w:rsidRPr="001B075E">
        <w:rPr>
          <w:rFonts w:ascii="Times New Roman" w:hAnsi="Times New Roman" w:cs="Times New Roman"/>
          <w:color w:val="000000" w:themeColor="text1"/>
          <w:szCs w:val="21"/>
        </w:rPr>
        <w:t xml:space="preserve">), and the highest debt-to-asset ratio is </w:t>
      </w:r>
      <w:r w:rsidR="00853F45" w:rsidRPr="001B075E">
        <w:rPr>
          <w:rFonts w:ascii="Times New Roman" w:hAnsi="Times New Roman" w:cs="Times New Roman"/>
          <w:color w:val="000000" w:themeColor="text1"/>
          <w:kern w:val="0"/>
          <w:szCs w:val="21"/>
        </w:rPr>
        <w:t>0.996359</w:t>
      </w:r>
      <w:r w:rsidRPr="001B075E">
        <w:rPr>
          <w:rFonts w:ascii="Times New Roman" w:hAnsi="Times New Roman" w:cs="Times New Roman"/>
          <w:color w:val="000000" w:themeColor="text1"/>
          <w:szCs w:val="21"/>
        </w:rPr>
        <w:t>, indicating that this</w:t>
      </w:r>
      <w:r w:rsidR="00853F45" w:rsidRPr="001B075E">
        <w:rPr>
          <w:rFonts w:ascii="Times New Roman" w:hAnsi="Times New Roman" w:cs="Times New Roman" w:hint="eastAsia"/>
          <w:color w:val="000000" w:themeColor="text1"/>
          <w:szCs w:val="21"/>
        </w:rPr>
        <w:t xml:space="preserve"> enterprise</w:t>
      </w:r>
      <w:r w:rsidRPr="001B075E">
        <w:rPr>
          <w:rFonts w:ascii="Times New Roman" w:hAnsi="Times New Roman" w:cs="Times New Roman"/>
          <w:color w:val="000000" w:themeColor="text1"/>
          <w:szCs w:val="21"/>
        </w:rPr>
        <w:t xml:space="preserve"> has fallen into serious financial distress </w:t>
      </w:r>
      <w:r w:rsidR="00F51E5A" w:rsidRPr="001B075E">
        <w:rPr>
          <w:rFonts w:ascii="Times New Roman" w:hAnsi="Times New Roman" w:cs="Times New Roman" w:hint="eastAsia"/>
          <w:color w:val="000000" w:themeColor="text1"/>
          <w:szCs w:val="21"/>
        </w:rPr>
        <w:t>over</w:t>
      </w:r>
      <w:r w:rsidRPr="001B075E">
        <w:rPr>
          <w:rFonts w:ascii="Times New Roman" w:hAnsi="Times New Roman" w:cs="Times New Roman"/>
          <w:color w:val="000000" w:themeColor="text1"/>
          <w:szCs w:val="21"/>
        </w:rPr>
        <w:t xml:space="preserve"> the study period. On average, sample </w:t>
      </w:r>
      <w:r w:rsidR="00853F45"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s have been listed </w:t>
      </w:r>
      <w:r w:rsidR="00853F45" w:rsidRPr="001B075E">
        <w:rPr>
          <w:rFonts w:ascii="Times New Roman" w:hAnsi="Times New Roman" w:cs="Times New Roman" w:hint="eastAsia"/>
          <w:color w:val="000000" w:themeColor="text1"/>
          <w:szCs w:val="21"/>
        </w:rPr>
        <w:t xml:space="preserve">for </w:t>
      </w:r>
      <w:r w:rsidR="00853F45" w:rsidRPr="001B075E">
        <w:rPr>
          <w:rFonts w:ascii="Times New Roman" w:hAnsi="Times New Roman" w:cs="Times New Roman"/>
          <w:color w:val="000000" w:themeColor="text1"/>
          <w:kern w:val="0"/>
          <w:szCs w:val="21"/>
        </w:rPr>
        <w:t>7.8</w:t>
      </w:r>
      <w:r w:rsidR="00F51E5A" w:rsidRPr="001B075E">
        <w:rPr>
          <w:rFonts w:ascii="Times New Roman" w:hAnsi="Times New Roman" w:cs="Times New Roman" w:hint="eastAsia"/>
          <w:color w:val="000000" w:themeColor="text1"/>
          <w:kern w:val="0"/>
          <w:szCs w:val="21"/>
        </w:rPr>
        <w:t>2</w:t>
      </w:r>
      <w:r w:rsidRPr="001B075E">
        <w:rPr>
          <w:rFonts w:ascii="Times New Roman" w:hAnsi="Times New Roman" w:cs="Times New Roman"/>
          <w:color w:val="000000" w:themeColor="text1"/>
          <w:szCs w:val="21"/>
        </w:rPr>
        <w:t xml:space="preserve"> years on the stock exchanges in China since IPO.</w:t>
      </w:r>
    </w:p>
    <w:p w:rsidR="00570931" w:rsidRPr="001B075E" w:rsidRDefault="00570931" w:rsidP="00241C1C">
      <w:pPr>
        <w:adjustRightInd w:val="0"/>
        <w:snapToGrid w:val="0"/>
        <w:spacing w:beforeLines="50"/>
        <w:jc w:val="center"/>
        <w:rPr>
          <w:rFonts w:ascii="Times New Roman" w:hAnsi="Times New Roman" w:cs="Times New Roman"/>
          <w:b/>
          <w:color w:val="000000" w:themeColor="text1"/>
          <w:szCs w:val="21"/>
        </w:rPr>
      </w:pPr>
      <w:r w:rsidRPr="001B075E">
        <w:rPr>
          <w:rFonts w:ascii="Times New Roman" w:hAnsi="Times New Roman" w:cs="Times New Roman"/>
          <w:b/>
          <w:color w:val="000000" w:themeColor="text1"/>
          <w:szCs w:val="21"/>
        </w:rPr>
        <w:t xml:space="preserve">Table </w:t>
      </w:r>
      <w:r w:rsidRPr="001B075E">
        <w:rPr>
          <w:rFonts w:ascii="Times New Roman" w:hAnsi="Times New Roman" w:cs="Times New Roman" w:hint="eastAsia"/>
          <w:b/>
          <w:color w:val="000000" w:themeColor="text1"/>
          <w:szCs w:val="21"/>
        </w:rPr>
        <w:t>1</w:t>
      </w:r>
      <w:r w:rsidRPr="001B075E">
        <w:rPr>
          <w:rFonts w:ascii="Times New Roman" w:hAnsi="Times New Roman" w:cs="Times New Roman"/>
          <w:b/>
          <w:color w:val="000000" w:themeColor="text1"/>
          <w:szCs w:val="21"/>
        </w:rPr>
        <w:t xml:space="preserve">  Descriptive Statistics for the Investment Expectation Model (1) (No. of obs=85</w:t>
      </w:r>
      <w:r w:rsidR="00FA390D" w:rsidRPr="001B075E">
        <w:rPr>
          <w:rFonts w:ascii="Times New Roman" w:hAnsi="Times New Roman" w:cs="Times New Roman" w:hint="eastAsia"/>
          <w:b/>
          <w:color w:val="000000" w:themeColor="text1"/>
          <w:szCs w:val="21"/>
        </w:rPr>
        <w:t>01</w:t>
      </w:r>
      <w:r w:rsidRPr="001B075E">
        <w:rPr>
          <w:rFonts w:ascii="Times New Roman" w:hAnsi="Times New Roman" w:cs="Times New Roman"/>
          <w:b/>
          <w:color w:val="000000" w:themeColor="text1"/>
          <w:szCs w:val="21"/>
        </w:rPr>
        <w:t>)</w:t>
      </w:r>
    </w:p>
    <w:tbl>
      <w:tblPr>
        <w:tblW w:w="0" w:type="auto"/>
        <w:tblBorders>
          <w:top w:val="single" w:sz="4" w:space="0" w:color="auto"/>
          <w:bottom w:val="single" w:sz="4" w:space="0" w:color="auto"/>
          <w:insideH w:val="single" w:sz="4" w:space="0" w:color="auto"/>
        </w:tblBorders>
        <w:tblLook w:val="01E0"/>
      </w:tblPr>
      <w:tblGrid>
        <w:gridCol w:w="1047"/>
        <w:gridCol w:w="1060"/>
        <w:gridCol w:w="1061"/>
        <w:gridCol w:w="1061"/>
        <w:gridCol w:w="1060"/>
        <w:gridCol w:w="1061"/>
        <w:gridCol w:w="1061"/>
        <w:gridCol w:w="1061"/>
      </w:tblGrid>
      <w:tr w:rsidR="00570931" w:rsidRPr="001B075E" w:rsidTr="004671B9">
        <w:tc>
          <w:tcPr>
            <w:tcW w:w="1047"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20"/>
                <w:szCs w:val="20"/>
              </w:rPr>
              <w:t>Variables</w:t>
            </w:r>
          </w:p>
        </w:tc>
        <w:tc>
          <w:tcPr>
            <w:tcW w:w="1060"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20"/>
                <w:szCs w:val="20"/>
              </w:rPr>
              <w:t>Mean</w:t>
            </w:r>
          </w:p>
        </w:tc>
        <w:tc>
          <w:tcPr>
            <w:tcW w:w="1061"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20"/>
                <w:szCs w:val="20"/>
              </w:rPr>
              <w:t>Median</w:t>
            </w:r>
          </w:p>
        </w:tc>
        <w:tc>
          <w:tcPr>
            <w:tcW w:w="1061"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20"/>
                <w:szCs w:val="20"/>
              </w:rPr>
              <w:t>Min</w:t>
            </w:r>
          </w:p>
        </w:tc>
        <w:tc>
          <w:tcPr>
            <w:tcW w:w="1060" w:type="dxa"/>
          </w:tcPr>
          <w:p w:rsidR="00570931" w:rsidRPr="001B075E" w:rsidRDefault="00570931" w:rsidP="00241C1C">
            <w:pPr>
              <w:adjustRightInd w:val="0"/>
              <w:snapToGrid w:val="0"/>
              <w:ind w:leftChars="-51" w:left="-107"/>
              <w:jc w:val="center"/>
              <w:rPr>
                <w:rFonts w:ascii="Times New Roman" w:hAnsi="Times New Roman" w:cs="Times New Roman"/>
                <w:color w:val="000000" w:themeColor="text1"/>
                <w:sz w:val="18"/>
                <w:szCs w:val="18"/>
              </w:rPr>
            </w:pPr>
            <w:r w:rsidRPr="001B075E">
              <w:rPr>
                <w:rFonts w:ascii="Times New Roman" w:hAnsi="Times New Roman" w:cs="Times New Roman"/>
                <w:bCs/>
                <w:color w:val="000000" w:themeColor="text1"/>
                <w:sz w:val="20"/>
                <w:szCs w:val="20"/>
              </w:rPr>
              <w:t>25% percentile</w:t>
            </w:r>
          </w:p>
        </w:tc>
        <w:tc>
          <w:tcPr>
            <w:tcW w:w="1061" w:type="dxa"/>
          </w:tcPr>
          <w:p w:rsidR="00570931" w:rsidRPr="001B075E" w:rsidRDefault="00570931" w:rsidP="00241C1C">
            <w:pPr>
              <w:adjustRightInd w:val="0"/>
              <w:snapToGrid w:val="0"/>
              <w:ind w:leftChars="-1" w:left="-2" w:rightChars="-51" w:right="-107"/>
              <w:jc w:val="center"/>
              <w:rPr>
                <w:rFonts w:ascii="Times New Roman" w:hAnsi="Times New Roman" w:cs="Times New Roman"/>
                <w:color w:val="000000" w:themeColor="text1"/>
                <w:sz w:val="18"/>
                <w:szCs w:val="18"/>
              </w:rPr>
            </w:pPr>
            <w:r w:rsidRPr="001B075E">
              <w:rPr>
                <w:rFonts w:ascii="Times New Roman" w:hAnsi="Times New Roman" w:cs="Times New Roman"/>
                <w:bCs/>
                <w:color w:val="000000" w:themeColor="text1"/>
                <w:sz w:val="20"/>
                <w:szCs w:val="20"/>
              </w:rPr>
              <w:t>75% percentile</w:t>
            </w:r>
          </w:p>
        </w:tc>
        <w:tc>
          <w:tcPr>
            <w:tcW w:w="1061" w:type="dxa"/>
          </w:tcPr>
          <w:p w:rsidR="00570931" w:rsidRPr="001B075E" w:rsidRDefault="00570931" w:rsidP="00241C1C">
            <w:pPr>
              <w:adjustRightInd w:val="0"/>
              <w:snapToGrid w:val="0"/>
              <w:ind w:leftChars="-1" w:left="-2" w:rightChars="-51" w:right="-107"/>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20"/>
                <w:szCs w:val="20"/>
              </w:rPr>
              <w:t>Max</w:t>
            </w:r>
          </w:p>
        </w:tc>
        <w:tc>
          <w:tcPr>
            <w:tcW w:w="1061" w:type="dxa"/>
          </w:tcPr>
          <w:p w:rsidR="00570931" w:rsidRPr="001B075E" w:rsidRDefault="00570931" w:rsidP="00241C1C">
            <w:pPr>
              <w:adjustRightInd w:val="0"/>
              <w:snapToGrid w:val="0"/>
              <w:ind w:leftChars="-1" w:left="-2" w:rightChars="-51" w:right="-107"/>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20"/>
                <w:szCs w:val="20"/>
              </w:rPr>
              <w:t>Std</w:t>
            </w:r>
          </w:p>
        </w:tc>
      </w:tr>
      <w:tr w:rsidR="00D91C42" w:rsidRPr="001B075E" w:rsidTr="004671B9">
        <w:tc>
          <w:tcPr>
            <w:tcW w:w="1047" w:type="dxa"/>
          </w:tcPr>
          <w:p w:rsidR="00D91C42" w:rsidRPr="001B075E" w:rsidRDefault="00D91C42"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position w:val="-12"/>
                <w:sz w:val="18"/>
                <w:szCs w:val="18"/>
              </w:rPr>
              <w:object w:dxaOrig="279" w:dyaOrig="360">
                <v:shape id="_x0000_i1109" type="#_x0000_t75" style="width:11pt;height:12.5pt" o:ole="">
                  <v:imagedata r:id="rId157" o:title=""/>
                </v:shape>
                <o:OLEObject Type="Embed" ProgID="Equation.3" ShapeID="_x0000_i1109" DrawAspect="Content" ObjectID="_1489173481" r:id="rId158"/>
              </w:object>
            </w:r>
          </w:p>
        </w:tc>
        <w:tc>
          <w:tcPr>
            <w:tcW w:w="1060" w:type="dxa"/>
          </w:tcPr>
          <w:p w:rsidR="00D91C42" w:rsidRPr="001B075E" w:rsidRDefault="000B5E93"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0.0</w:t>
            </w:r>
            <w:r w:rsidRPr="001B075E">
              <w:rPr>
                <w:rFonts w:ascii="Times New Roman" w:eastAsia="MingLiU" w:hAnsi="Times New Roman" w:cs="Times New Roman"/>
                <w:color w:val="000000" w:themeColor="text1"/>
                <w:kern w:val="0"/>
                <w:sz w:val="18"/>
                <w:szCs w:val="18"/>
              </w:rPr>
              <w:t>64271</w:t>
            </w:r>
          </w:p>
        </w:tc>
        <w:tc>
          <w:tcPr>
            <w:tcW w:w="1061" w:type="dxa"/>
          </w:tcPr>
          <w:p w:rsidR="00D91C42" w:rsidRPr="001B075E" w:rsidRDefault="0029751F"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0.0</w:t>
            </w:r>
            <w:r w:rsidRPr="001B075E">
              <w:rPr>
                <w:rFonts w:ascii="Times New Roman" w:eastAsia="MingLiU" w:hAnsi="Times New Roman" w:cs="Times New Roman"/>
                <w:color w:val="000000" w:themeColor="text1"/>
                <w:kern w:val="0"/>
                <w:sz w:val="18"/>
                <w:szCs w:val="18"/>
              </w:rPr>
              <w:t>47786</w:t>
            </w:r>
          </w:p>
        </w:tc>
        <w:tc>
          <w:tcPr>
            <w:tcW w:w="1061" w:type="dxa"/>
          </w:tcPr>
          <w:p w:rsidR="00D91C42" w:rsidRPr="001B075E" w:rsidRDefault="00B00FBB" w:rsidP="00241C1C">
            <w:pPr>
              <w:snapToGrid w:val="0"/>
              <w:jc w:val="center"/>
              <w:rPr>
                <w:rFonts w:ascii="Times New Roman" w:hAnsi="Times New Roman" w:cs="Times New Roman"/>
                <w:color w:val="000000" w:themeColor="text1"/>
                <w:kern w:val="0"/>
                <w:sz w:val="18"/>
                <w:szCs w:val="18"/>
              </w:rPr>
            </w:pPr>
            <w:r w:rsidRPr="001B075E">
              <w:rPr>
                <w:rFonts w:ascii="Times New Roman" w:eastAsia="MingLiU" w:hAnsi="Times New Roman" w:cs="Times New Roman"/>
                <w:color w:val="000000" w:themeColor="text1"/>
                <w:kern w:val="0"/>
                <w:sz w:val="18"/>
                <w:szCs w:val="18"/>
              </w:rPr>
              <w:t>-</w:t>
            </w: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.406319</w:t>
            </w:r>
          </w:p>
        </w:tc>
        <w:tc>
          <w:tcPr>
            <w:tcW w:w="1060" w:type="dxa"/>
          </w:tcPr>
          <w:p w:rsidR="00D91C42" w:rsidRPr="001B075E" w:rsidRDefault="00B00FBB"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0.0</w:t>
            </w:r>
            <w:r w:rsidRPr="001B075E">
              <w:rPr>
                <w:rFonts w:ascii="Times New Roman" w:eastAsia="MingLiU" w:hAnsi="Times New Roman" w:cs="Times New Roman"/>
                <w:color w:val="000000" w:themeColor="text1"/>
                <w:kern w:val="0"/>
                <w:sz w:val="18"/>
                <w:szCs w:val="18"/>
              </w:rPr>
              <w:t>19342</w:t>
            </w:r>
          </w:p>
        </w:tc>
        <w:tc>
          <w:tcPr>
            <w:tcW w:w="1061" w:type="dxa"/>
          </w:tcPr>
          <w:p w:rsidR="00D91C42" w:rsidRPr="001B075E" w:rsidRDefault="00B00FBB"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0.0</w:t>
            </w:r>
            <w:r w:rsidRPr="001B075E">
              <w:rPr>
                <w:rFonts w:ascii="Times New Roman" w:eastAsia="MingLiU" w:hAnsi="Times New Roman" w:cs="Times New Roman"/>
                <w:color w:val="000000" w:themeColor="text1"/>
                <w:kern w:val="0"/>
                <w:sz w:val="18"/>
                <w:szCs w:val="18"/>
              </w:rPr>
              <w:t>92569</w:t>
            </w:r>
          </w:p>
        </w:tc>
        <w:tc>
          <w:tcPr>
            <w:tcW w:w="1061" w:type="dxa"/>
          </w:tcPr>
          <w:p w:rsidR="00D91C42" w:rsidRPr="001B075E" w:rsidRDefault="00B00FBB"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.602151</w:t>
            </w:r>
          </w:p>
        </w:tc>
        <w:tc>
          <w:tcPr>
            <w:tcW w:w="1061" w:type="dxa"/>
          </w:tcPr>
          <w:p w:rsidR="00D91C42" w:rsidRPr="001B075E" w:rsidRDefault="0029751F"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0.0</w:t>
            </w:r>
            <w:r w:rsidRPr="001B075E">
              <w:rPr>
                <w:rFonts w:ascii="Times New Roman" w:eastAsia="MingLiU" w:hAnsi="Times New Roman" w:cs="Times New Roman"/>
                <w:color w:val="000000" w:themeColor="text1"/>
                <w:kern w:val="0"/>
                <w:sz w:val="18"/>
                <w:szCs w:val="18"/>
              </w:rPr>
              <w:t>65288</w:t>
            </w:r>
          </w:p>
        </w:tc>
      </w:tr>
      <w:tr w:rsidR="00D91C42" w:rsidRPr="001B075E" w:rsidTr="004671B9">
        <w:tc>
          <w:tcPr>
            <w:tcW w:w="1047" w:type="dxa"/>
          </w:tcPr>
          <w:p w:rsidR="00D91C42" w:rsidRPr="001B075E" w:rsidRDefault="00D91C42"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position w:val="-12"/>
                <w:sz w:val="18"/>
                <w:szCs w:val="18"/>
              </w:rPr>
              <w:object w:dxaOrig="400" w:dyaOrig="360">
                <v:shape id="_x0000_i1110" type="#_x0000_t75" style="width:15.5pt;height:12.5pt" o:ole="">
                  <v:imagedata r:id="rId159" o:title=""/>
                </v:shape>
                <o:OLEObject Type="Embed" ProgID="Equation.3" ShapeID="_x0000_i1110" DrawAspect="Content" ObjectID="_1489173482" r:id="rId160"/>
              </w:object>
            </w:r>
          </w:p>
        </w:tc>
        <w:tc>
          <w:tcPr>
            <w:tcW w:w="1060" w:type="dxa"/>
          </w:tcPr>
          <w:p w:rsidR="00D91C42" w:rsidRPr="001B075E" w:rsidRDefault="00204B5C"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0.0</w:t>
            </w:r>
            <w:r w:rsidRPr="001B075E">
              <w:rPr>
                <w:rFonts w:ascii="Times New Roman" w:eastAsia="MingLiU" w:hAnsi="Times New Roman" w:cs="Times New Roman"/>
                <w:color w:val="000000" w:themeColor="text1"/>
                <w:kern w:val="0"/>
                <w:sz w:val="18"/>
                <w:szCs w:val="18"/>
              </w:rPr>
              <w:t>84838</w:t>
            </w:r>
          </w:p>
        </w:tc>
        <w:tc>
          <w:tcPr>
            <w:tcW w:w="1061" w:type="dxa"/>
          </w:tcPr>
          <w:p w:rsidR="00D91C42" w:rsidRPr="001B075E" w:rsidRDefault="00204B5C"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0.0</w:t>
            </w:r>
            <w:r w:rsidRPr="001B075E">
              <w:rPr>
                <w:rFonts w:ascii="Times New Roman" w:eastAsia="MingLiU" w:hAnsi="Times New Roman" w:cs="Times New Roman"/>
                <w:color w:val="000000" w:themeColor="text1"/>
                <w:kern w:val="0"/>
                <w:sz w:val="18"/>
                <w:szCs w:val="18"/>
              </w:rPr>
              <w:t>56878</w:t>
            </w:r>
          </w:p>
        </w:tc>
        <w:tc>
          <w:tcPr>
            <w:tcW w:w="1061" w:type="dxa"/>
          </w:tcPr>
          <w:p w:rsidR="00D91C42" w:rsidRPr="001B075E" w:rsidRDefault="00D0725A" w:rsidP="00241C1C">
            <w:pPr>
              <w:snapToGrid w:val="0"/>
              <w:jc w:val="center"/>
              <w:rPr>
                <w:rFonts w:ascii="Times New Roman" w:hAnsi="Times New Roman" w:cs="Times New Roman"/>
                <w:color w:val="000000" w:themeColor="text1"/>
                <w:kern w:val="0"/>
                <w:sz w:val="18"/>
                <w:szCs w:val="18"/>
              </w:rPr>
            </w:pPr>
            <w:r w:rsidRPr="001B075E">
              <w:rPr>
                <w:rFonts w:ascii="Times New Roman" w:eastAsia="MingLiU" w:hAnsi="Times New Roman" w:cs="Times New Roman"/>
                <w:color w:val="000000" w:themeColor="text1"/>
                <w:kern w:val="0"/>
                <w:sz w:val="18"/>
                <w:szCs w:val="18"/>
              </w:rPr>
              <w:t>-</w:t>
            </w: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.421002</w:t>
            </w:r>
          </w:p>
        </w:tc>
        <w:tc>
          <w:tcPr>
            <w:tcW w:w="1060" w:type="dxa"/>
          </w:tcPr>
          <w:p w:rsidR="00D91C42" w:rsidRPr="001B075E" w:rsidRDefault="00D0725A"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0.0</w:t>
            </w:r>
            <w:r w:rsidRPr="001B075E">
              <w:rPr>
                <w:rFonts w:ascii="Times New Roman" w:eastAsia="MingLiU" w:hAnsi="Times New Roman" w:cs="Times New Roman"/>
                <w:color w:val="000000" w:themeColor="text1"/>
                <w:kern w:val="0"/>
                <w:sz w:val="18"/>
                <w:szCs w:val="18"/>
              </w:rPr>
              <w:t>22296</w:t>
            </w:r>
          </w:p>
        </w:tc>
        <w:tc>
          <w:tcPr>
            <w:tcW w:w="1061" w:type="dxa"/>
          </w:tcPr>
          <w:p w:rsidR="00D91C42" w:rsidRPr="001B075E" w:rsidRDefault="00D0725A"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116255</w:t>
            </w:r>
          </w:p>
        </w:tc>
        <w:tc>
          <w:tcPr>
            <w:tcW w:w="1061" w:type="dxa"/>
          </w:tcPr>
          <w:p w:rsidR="00D91C42" w:rsidRPr="001B075E" w:rsidRDefault="00D0725A"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.938095</w:t>
            </w:r>
          </w:p>
        </w:tc>
        <w:tc>
          <w:tcPr>
            <w:tcW w:w="1061" w:type="dxa"/>
          </w:tcPr>
          <w:p w:rsidR="00D91C42" w:rsidRPr="001B075E" w:rsidRDefault="00D0725A"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0.0</w:t>
            </w:r>
            <w:r w:rsidRPr="001B075E">
              <w:rPr>
                <w:rFonts w:ascii="Times New Roman" w:eastAsia="MingLiU" w:hAnsi="Times New Roman" w:cs="Times New Roman"/>
                <w:color w:val="000000" w:themeColor="text1"/>
                <w:kern w:val="0"/>
                <w:sz w:val="18"/>
                <w:szCs w:val="18"/>
              </w:rPr>
              <w:t>96597</w:t>
            </w:r>
          </w:p>
        </w:tc>
      </w:tr>
      <w:tr w:rsidR="00D91C42" w:rsidRPr="001B075E" w:rsidTr="004671B9">
        <w:tc>
          <w:tcPr>
            <w:tcW w:w="1047" w:type="dxa"/>
          </w:tcPr>
          <w:p w:rsidR="00D91C42" w:rsidRPr="001B075E" w:rsidRDefault="00D91C42" w:rsidP="00241C1C">
            <w:pPr>
              <w:snapToGrid w:val="0"/>
              <w:jc w:val="center"/>
              <w:rPr>
                <w:rFonts w:ascii="Times New Roman" w:hAnsi="Times New Roman" w:cs="Times New Roman"/>
                <w:color w:val="000000" w:themeColor="text1"/>
              </w:rPr>
            </w:pPr>
            <w:r w:rsidRPr="001B075E">
              <w:rPr>
                <w:rFonts w:ascii="Times New Roman" w:hAnsi="Times New Roman" w:cs="Times New Roman"/>
                <w:color w:val="000000" w:themeColor="text1"/>
                <w:position w:val="-12"/>
                <w:sz w:val="18"/>
                <w:szCs w:val="18"/>
              </w:rPr>
              <w:object w:dxaOrig="540" w:dyaOrig="360">
                <v:shape id="_x0000_i1111" type="#_x0000_t75" style="width:21pt;height:12.5pt" o:ole="">
                  <v:imagedata r:id="rId161" o:title=""/>
                </v:shape>
                <o:OLEObject Type="Embed" ProgID="Equation.3" ShapeID="_x0000_i1111" DrawAspect="Content" ObjectID="_1489173483" r:id="rId162"/>
              </w:object>
            </w:r>
          </w:p>
        </w:tc>
        <w:tc>
          <w:tcPr>
            <w:tcW w:w="1060" w:type="dxa"/>
          </w:tcPr>
          <w:p w:rsidR="00D91C42" w:rsidRPr="001B075E" w:rsidRDefault="0062549C"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178277</w:t>
            </w:r>
          </w:p>
        </w:tc>
        <w:tc>
          <w:tcPr>
            <w:tcW w:w="1061" w:type="dxa"/>
          </w:tcPr>
          <w:p w:rsidR="00D91C42" w:rsidRPr="001B075E" w:rsidRDefault="0062549C"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163136</w:t>
            </w:r>
          </w:p>
        </w:tc>
        <w:tc>
          <w:tcPr>
            <w:tcW w:w="1061" w:type="dxa"/>
          </w:tcPr>
          <w:p w:rsidR="00D91C42" w:rsidRPr="001B075E" w:rsidRDefault="00C343B7" w:rsidP="00241C1C">
            <w:pPr>
              <w:snapToGrid w:val="0"/>
              <w:jc w:val="center"/>
              <w:rPr>
                <w:rFonts w:ascii="Times New Roman" w:hAnsi="Times New Roman" w:cs="Times New Roman"/>
                <w:color w:val="000000" w:themeColor="text1"/>
                <w:kern w:val="0"/>
                <w:sz w:val="18"/>
                <w:szCs w:val="18"/>
              </w:rPr>
            </w:pPr>
            <w:r w:rsidRPr="001B075E">
              <w:rPr>
                <w:rFonts w:ascii="Times New Roman" w:eastAsia="MingLiU" w:hAnsi="Times New Roman" w:cs="Times New Roman"/>
                <w:color w:val="000000" w:themeColor="text1"/>
                <w:kern w:val="0"/>
                <w:sz w:val="18"/>
                <w:szCs w:val="18"/>
              </w:rPr>
              <w:t>-</w:t>
            </w: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.973391</w:t>
            </w:r>
          </w:p>
        </w:tc>
        <w:tc>
          <w:tcPr>
            <w:tcW w:w="1060" w:type="dxa"/>
          </w:tcPr>
          <w:p w:rsidR="00D91C42" w:rsidRPr="001B075E" w:rsidRDefault="00C343B7"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0.0</w:t>
            </w:r>
            <w:r w:rsidRPr="001B075E">
              <w:rPr>
                <w:rFonts w:ascii="Times New Roman" w:eastAsia="MingLiU" w:hAnsi="Times New Roman" w:cs="Times New Roman"/>
                <w:color w:val="000000" w:themeColor="text1"/>
                <w:kern w:val="0"/>
                <w:sz w:val="18"/>
                <w:szCs w:val="18"/>
              </w:rPr>
              <w:t>28304</w:t>
            </w:r>
          </w:p>
        </w:tc>
        <w:tc>
          <w:tcPr>
            <w:tcW w:w="1061" w:type="dxa"/>
          </w:tcPr>
          <w:p w:rsidR="00D91C42" w:rsidRPr="001B075E" w:rsidRDefault="00C343B7"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321138</w:t>
            </w:r>
          </w:p>
        </w:tc>
        <w:tc>
          <w:tcPr>
            <w:tcW w:w="1061" w:type="dxa"/>
          </w:tcPr>
          <w:p w:rsidR="00D91C42" w:rsidRPr="001B075E" w:rsidRDefault="00C343B7"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.999947</w:t>
            </w:r>
          </w:p>
        </w:tc>
        <w:tc>
          <w:tcPr>
            <w:tcW w:w="1061" w:type="dxa"/>
          </w:tcPr>
          <w:p w:rsidR="00D91C42" w:rsidRPr="001B075E" w:rsidRDefault="001B2E56"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256363</w:t>
            </w:r>
          </w:p>
        </w:tc>
      </w:tr>
      <w:tr w:rsidR="00D91C42" w:rsidRPr="001B075E" w:rsidTr="004671B9">
        <w:tc>
          <w:tcPr>
            <w:tcW w:w="1047" w:type="dxa"/>
          </w:tcPr>
          <w:p w:rsidR="00D91C42" w:rsidRPr="001B075E" w:rsidRDefault="00D91C42" w:rsidP="00241C1C">
            <w:pPr>
              <w:snapToGrid w:val="0"/>
              <w:jc w:val="center"/>
              <w:rPr>
                <w:rFonts w:ascii="Times New Roman" w:hAnsi="Times New Roman" w:cs="Times New Roman"/>
                <w:color w:val="000000" w:themeColor="text1"/>
              </w:rPr>
            </w:pPr>
            <w:r w:rsidRPr="001B075E">
              <w:rPr>
                <w:rFonts w:ascii="Times New Roman" w:hAnsi="Times New Roman" w:cs="Times New Roman"/>
                <w:color w:val="000000" w:themeColor="text1"/>
                <w:position w:val="-12"/>
                <w:sz w:val="18"/>
                <w:szCs w:val="18"/>
              </w:rPr>
              <w:object w:dxaOrig="700" w:dyaOrig="360">
                <v:shape id="_x0000_i1112" type="#_x0000_t75" style="width:27.5pt;height:12.5pt" o:ole="">
                  <v:imagedata r:id="rId163" o:title=""/>
                </v:shape>
                <o:OLEObject Type="Embed" ProgID="Equation.3" ShapeID="_x0000_i1112" DrawAspect="Content" ObjectID="_1489173484" r:id="rId164"/>
              </w:object>
            </w:r>
          </w:p>
        </w:tc>
        <w:tc>
          <w:tcPr>
            <w:tcW w:w="1060" w:type="dxa"/>
          </w:tcPr>
          <w:p w:rsidR="00D91C42" w:rsidRPr="001B075E" w:rsidRDefault="00076F5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.036316</w:t>
            </w:r>
          </w:p>
        </w:tc>
        <w:tc>
          <w:tcPr>
            <w:tcW w:w="1061" w:type="dxa"/>
          </w:tcPr>
          <w:p w:rsidR="00D91C42" w:rsidRPr="001B075E" w:rsidRDefault="00076F5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.035075</w:t>
            </w:r>
          </w:p>
        </w:tc>
        <w:tc>
          <w:tcPr>
            <w:tcW w:w="1061" w:type="dxa"/>
          </w:tcPr>
          <w:p w:rsidR="00D91C42" w:rsidRPr="001B075E" w:rsidRDefault="00076F5D" w:rsidP="00241C1C">
            <w:pPr>
              <w:snapToGrid w:val="0"/>
              <w:jc w:val="center"/>
              <w:rPr>
                <w:rFonts w:ascii="Times New Roman" w:hAnsi="Times New Roman" w:cs="Times New Roman"/>
                <w:color w:val="000000" w:themeColor="text1"/>
                <w:kern w:val="0"/>
                <w:sz w:val="18"/>
                <w:szCs w:val="18"/>
              </w:rPr>
            </w:pPr>
            <w:r w:rsidRPr="001B075E">
              <w:rPr>
                <w:rFonts w:ascii="Times New Roman" w:eastAsia="MingLiU" w:hAnsi="Times New Roman" w:cs="Times New Roman"/>
                <w:color w:val="000000" w:themeColor="text1"/>
                <w:kern w:val="0"/>
                <w:sz w:val="18"/>
                <w:szCs w:val="18"/>
              </w:rPr>
              <w:t>-</w:t>
            </w: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.983805</w:t>
            </w:r>
          </w:p>
        </w:tc>
        <w:tc>
          <w:tcPr>
            <w:tcW w:w="1060" w:type="dxa"/>
          </w:tcPr>
          <w:p w:rsidR="00D91C42" w:rsidRPr="001B075E" w:rsidRDefault="00076F5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.013764</w:t>
            </w:r>
          </w:p>
        </w:tc>
        <w:tc>
          <w:tcPr>
            <w:tcW w:w="1061" w:type="dxa"/>
          </w:tcPr>
          <w:p w:rsidR="00D91C42" w:rsidRPr="001B075E" w:rsidRDefault="00076F5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.061542</w:t>
            </w:r>
          </w:p>
        </w:tc>
        <w:tc>
          <w:tcPr>
            <w:tcW w:w="1061" w:type="dxa"/>
          </w:tcPr>
          <w:p w:rsidR="00D91C42" w:rsidRPr="001B075E" w:rsidRDefault="00076F5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.457311</w:t>
            </w:r>
          </w:p>
        </w:tc>
        <w:tc>
          <w:tcPr>
            <w:tcW w:w="1061" w:type="dxa"/>
          </w:tcPr>
          <w:p w:rsidR="00D91C42" w:rsidRPr="001B075E" w:rsidRDefault="00076F5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.061952</w:t>
            </w:r>
          </w:p>
        </w:tc>
      </w:tr>
      <w:tr w:rsidR="00D91C42" w:rsidRPr="001B075E" w:rsidTr="004671B9">
        <w:tc>
          <w:tcPr>
            <w:tcW w:w="1047" w:type="dxa"/>
          </w:tcPr>
          <w:p w:rsidR="00D91C42" w:rsidRPr="001B075E" w:rsidRDefault="00D91C42" w:rsidP="00241C1C">
            <w:pPr>
              <w:snapToGrid w:val="0"/>
              <w:jc w:val="center"/>
              <w:rPr>
                <w:rFonts w:ascii="Times New Roman" w:hAnsi="Times New Roman" w:cs="Times New Roman"/>
                <w:color w:val="000000" w:themeColor="text1"/>
              </w:rPr>
            </w:pPr>
            <w:r w:rsidRPr="001B075E">
              <w:rPr>
                <w:rFonts w:ascii="Times New Roman" w:hAnsi="Times New Roman" w:cs="Times New Roman"/>
                <w:color w:val="000000" w:themeColor="text1"/>
                <w:position w:val="-12"/>
                <w:sz w:val="18"/>
                <w:szCs w:val="18"/>
              </w:rPr>
              <w:object w:dxaOrig="780" w:dyaOrig="360">
                <v:shape id="_x0000_i1113" type="#_x0000_t75" style="width:30.5pt;height:12.5pt" o:ole="">
                  <v:imagedata r:id="rId165" o:title=""/>
                </v:shape>
                <o:OLEObject Type="Embed" ProgID="Equation.3" ShapeID="_x0000_i1113" DrawAspect="Content" ObjectID="_1489173485" r:id="rId166"/>
              </w:object>
            </w:r>
          </w:p>
        </w:tc>
        <w:tc>
          <w:tcPr>
            <w:tcW w:w="1060" w:type="dxa"/>
          </w:tcPr>
          <w:p w:rsidR="00D91C42" w:rsidRPr="001B075E" w:rsidRDefault="0052106A"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181105</w:t>
            </w:r>
          </w:p>
        </w:tc>
        <w:tc>
          <w:tcPr>
            <w:tcW w:w="1061" w:type="dxa"/>
          </w:tcPr>
          <w:p w:rsidR="00D91C42" w:rsidRPr="001B075E" w:rsidRDefault="0052106A"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143497</w:t>
            </w:r>
          </w:p>
        </w:tc>
        <w:tc>
          <w:tcPr>
            <w:tcW w:w="1061" w:type="dxa"/>
          </w:tcPr>
          <w:p w:rsidR="00D91C42" w:rsidRPr="001B075E" w:rsidRDefault="0052106A"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.000651</w:t>
            </w:r>
          </w:p>
        </w:tc>
        <w:tc>
          <w:tcPr>
            <w:tcW w:w="1060" w:type="dxa"/>
          </w:tcPr>
          <w:p w:rsidR="00D91C42" w:rsidRPr="001B075E" w:rsidRDefault="0052106A"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0.0</w:t>
            </w:r>
            <w:r w:rsidRPr="001B075E">
              <w:rPr>
                <w:rFonts w:ascii="Times New Roman" w:eastAsia="MingLiU" w:hAnsi="Times New Roman" w:cs="Times New Roman"/>
                <w:color w:val="000000" w:themeColor="text1"/>
                <w:kern w:val="0"/>
                <w:sz w:val="18"/>
                <w:szCs w:val="18"/>
              </w:rPr>
              <w:t>85487</w:t>
            </w:r>
          </w:p>
        </w:tc>
        <w:tc>
          <w:tcPr>
            <w:tcW w:w="1061" w:type="dxa"/>
          </w:tcPr>
          <w:p w:rsidR="00D91C42" w:rsidRPr="001B075E" w:rsidRDefault="0052106A"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236338</w:t>
            </w:r>
          </w:p>
        </w:tc>
        <w:tc>
          <w:tcPr>
            <w:tcW w:w="1061" w:type="dxa"/>
          </w:tcPr>
          <w:p w:rsidR="00D91C42" w:rsidRPr="001B075E" w:rsidRDefault="0052106A"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.868635</w:t>
            </w:r>
          </w:p>
        </w:tc>
        <w:tc>
          <w:tcPr>
            <w:tcW w:w="1061" w:type="dxa"/>
          </w:tcPr>
          <w:p w:rsidR="00D91C42" w:rsidRPr="001B075E" w:rsidRDefault="0052106A"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136659</w:t>
            </w:r>
          </w:p>
        </w:tc>
      </w:tr>
      <w:tr w:rsidR="00D91C42" w:rsidRPr="001B075E" w:rsidTr="004671B9">
        <w:tc>
          <w:tcPr>
            <w:tcW w:w="1047" w:type="dxa"/>
          </w:tcPr>
          <w:p w:rsidR="00D91C42" w:rsidRPr="001B075E" w:rsidRDefault="00D91C42" w:rsidP="00241C1C">
            <w:pPr>
              <w:snapToGrid w:val="0"/>
              <w:jc w:val="center"/>
              <w:rPr>
                <w:rFonts w:ascii="Times New Roman" w:hAnsi="Times New Roman" w:cs="Times New Roman"/>
                <w:color w:val="000000" w:themeColor="text1"/>
              </w:rPr>
            </w:pPr>
            <w:r w:rsidRPr="001B075E">
              <w:rPr>
                <w:rFonts w:ascii="Times New Roman" w:hAnsi="Times New Roman" w:cs="Times New Roman"/>
                <w:color w:val="000000" w:themeColor="text1"/>
                <w:position w:val="-12"/>
                <w:sz w:val="18"/>
                <w:szCs w:val="18"/>
              </w:rPr>
              <w:object w:dxaOrig="820" w:dyaOrig="360">
                <v:shape id="_x0000_i1114" type="#_x0000_t75" style="width:32pt;height:12.5pt" o:ole="">
                  <v:imagedata r:id="rId167" o:title=""/>
                </v:shape>
                <o:OLEObject Type="Embed" ProgID="Equation.3" ShapeID="_x0000_i1114" DrawAspect="Content" ObjectID="_1489173486" r:id="rId168"/>
              </w:object>
            </w:r>
          </w:p>
        </w:tc>
        <w:tc>
          <w:tcPr>
            <w:tcW w:w="1060" w:type="dxa"/>
          </w:tcPr>
          <w:p w:rsidR="00D91C42" w:rsidRPr="001B075E" w:rsidRDefault="008326A1" w:rsidP="00241C1C">
            <w:pPr>
              <w:snapToGrid w:val="0"/>
              <w:jc w:val="center"/>
              <w:rPr>
                <w:rFonts w:ascii="Times New Roman" w:hAnsi="Times New Roman" w:cs="Times New Roman"/>
                <w:color w:val="000000" w:themeColor="text1"/>
                <w:kern w:val="0"/>
                <w:sz w:val="18"/>
                <w:szCs w:val="18"/>
              </w:rPr>
            </w:pPr>
            <w:r w:rsidRPr="001B075E">
              <w:rPr>
                <w:rFonts w:ascii="Times New Roman" w:eastAsia="MingLiU" w:hAnsi="Times New Roman" w:cs="Times New Roman"/>
                <w:color w:val="000000" w:themeColor="text1"/>
                <w:kern w:val="0"/>
                <w:sz w:val="18"/>
                <w:szCs w:val="18"/>
              </w:rPr>
              <w:t>21.58373</w:t>
            </w:r>
          </w:p>
        </w:tc>
        <w:tc>
          <w:tcPr>
            <w:tcW w:w="1061" w:type="dxa"/>
          </w:tcPr>
          <w:p w:rsidR="00D91C42" w:rsidRPr="001B075E" w:rsidRDefault="008326A1" w:rsidP="00241C1C">
            <w:pPr>
              <w:snapToGrid w:val="0"/>
              <w:jc w:val="center"/>
              <w:rPr>
                <w:rFonts w:ascii="Times New Roman" w:hAnsi="Times New Roman" w:cs="Times New Roman"/>
                <w:color w:val="000000" w:themeColor="text1"/>
                <w:kern w:val="0"/>
                <w:sz w:val="18"/>
                <w:szCs w:val="18"/>
              </w:rPr>
            </w:pPr>
            <w:r w:rsidRPr="001B075E">
              <w:rPr>
                <w:rFonts w:ascii="Times New Roman" w:eastAsia="MingLiU" w:hAnsi="Times New Roman" w:cs="Times New Roman"/>
                <w:color w:val="000000" w:themeColor="text1"/>
                <w:kern w:val="0"/>
                <w:sz w:val="18"/>
                <w:szCs w:val="18"/>
              </w:rPr>
              <w:t>21.42400</w:t>
            </w:r>
          </w:p>
        </w:tc>
        <w:tc>
          <w:tcPr>
            <w:tcW w:w="1061" w:type="dxa"/>
          </w:tcPr>
          <w:p w:rsidR="00D91C42" w:rsidRPr="001B075E" w:rsidRDefault="002F3E95" w:rsidP="00241C1C">
            <w:pPr>
              <w:snapToGrid w:val="0"/>
              <w:jc w:val="center"/>
              <w:rPr>
                <w:rFonts w:ascii="Times New Roman" w:hAnsi="Times New Roman" w:cs="Times New Roman"/>
                <w:color w:val="000000" w:themeColor="text1"/>
                <w:kern w:val="0"/>
                <w:sz w:val="18"/>
                <w:szCs w:val="18"/>
              </w:rPr>
            </w:pPr>
            <w:r w:rsidRPr="001B075E">
              <w:rPr>
                <w:rFonts w:ascii="Times New Roman" w:eastAsia="MingLiU" w:hAnsi="Times New Roman" w:cs="Times New Roman"/>
                <w:color w:val="000000" w:themeColor="text1"/>
                <w:kern w:val="0"/>
                <w:sz w:val="18"/>
                <w:szCs w:val="18"/>
              </w:rPr>
              <w:t>18.60187</w:t>
            </w:r>
          </w:p>
        </w:tc>
        <w:tc>
          <w:tcPr>
            <w:tcW w:w="1060" w:type="dxa"/>
          </w:tcPr>
          <w:p w:rsidR="00D91C42" w:rsidRPr="001B075E" w:rsidRDefault="00A674C7" w:rsidP="00241C1C">
            <w:pPr>
              <w:snapToGrid w:val="0"/>
              <w:jc w:val="center"/>
              <w:rPr>
                <w:rFonts w:ascii="Times New Roman" w:hAnsi="Times New Roman" w:cs="Times New Roman"/>
                <w:color w:val="000000" w:themeColor="text1"/>
                <w:kern w:val="0"/>
                <w:sz w:val="18"/>
                <w:szCs w:val="18"/>
              </w:rPr>
            </w:pPr>
            <w:r w:rsidRPr="001B075E">
              <w:rPr>
                <w:rFonts w:ascii="Times New Roman" w:eastAsia="MingLiU" w:hAnsi="Times New Roman" w:cs="Times New Roman"/>
                <w:color w:val="000000" w:themeColor="text1"/>
                <w:kern w:val="0"/>
                <w:sz w:val="18"/>
                <w:szCs w:val="18"/>
              </w:rPr>
              <w:t>20.7772</w:t>
            </w:r>
            <w:r w:rsidRPr="001B075E">
              <w:rPr>
                <w:rFonts w:ascii="Times New Roman" w:hAnsi="Times New Roman" w:cs="Times New Roman"/>
                <w:color w:val="000000" w:themeColor="text1"/>
                <w:kern w:val="0"/>
                <w:sz w:val="18"/>
                <w:szCs w:val="18"/>
              </w:rPr>
              <w:t>1</w:t>
            </w:r>
          </w:p>
        </w:tc>
        <w:tc>
          <w:tcPr>
            <w:tcW w:w="1061" w:type="dxa"/>
          </w:tcPr>
          <w:p w:rsidR="00D91C42" w:rsidRPr="001B075E" w:rsidRDefault="008C42CA" w:rsidP="00241C1C">
            <w:pPr>
              <w:snapToGrid w:val="0"/>
              <w:jc w:val="center"/>
              <w:rPr>
                <w:rFonts w:ascii="Times New Roman" w:hAnsi="Times New Roman" w:cs="Times New Roman"/>
                <w:color w:val="000000" w:themeColor="text1"/>
                <w:kern w:val="0"/>
                <w:sz w:val="18"/>
                <w:szCs w:val="18"/>
              </w:rPr>
            </w:pPr>
            <w:r w:rsidRPr="001B075E">
              <w:rPr>
                <w:rFonts w:ascii="Times New Roman" w:eastAsia="MingLiU" w:hAnsi="Times New Roman" w:cs="Times New Roman"/>
                <w:color w:val="000000" w:themeColor="text1"/>
                <w:kern w:val="0"/>
                <w:sz w:val="18"/>
                <w:szCs w:val="18"/>
              </w:rPr>
              <w:t>22.17667</w:t>
            </w:r>
          </w:p>
        </w:tc>
        <w:tc>
          <w:tcPr>
            <w:tcW w:w="1061" w:type="dxa"/>
          </w:tcPr>
          <w:p w:rsidR="00D91C42" w:rsidRPr="001B075E" w:rsidRDefault="002F3E95" w:rsidP="00241C1C">
            <w:pPr>
              <w:snapToGrid w:val="0"/>
              <w:jc w:val="center"/>
              <w:rPr>
                <w:rFonts w:ascii="Times New Roman" w:hAnsi="Times New Roman" w:cs="Times New Roman"/>
                <w:color w:val="000000" w:themeColor="text1"/>
                <w:kern w:val="0"/>
                <w:sz w:val="18"/>
                <w:szCs w:val="18"/>
              </w:rPr>
            </w:pPr>
            <w:r w:rsidRPr="001B075E">
              <w:rPr>
                <w:rFonts w:ascii="Times New Roman" w:eastAsia="MingLiU" w:hAnsi="Times New Roman" w:cs="Times New Roman"/>
                <w:color w:val="000000" w:themeColor="text1"/>
                <w:kern w:val="0"/>
                <w:sz w:val="18"/>
                <w:szCs w:val="18"/>
              </w:rPr>
              <w:t>28.13564</w:t>
            </w:r>
          </w:p>
        </w:tc>
        <w:tc>
          <w:tcPr>
            <w:tcW w:w="1061" w:type="dxa"/>
          </w:tcPr>
          <w:p w:rsidR="00D91C42" w:rsidRPr="001B075E" w:rsidRDefault="008326A1" w:rsidP="00241C1C">
            <w:pPr>
              <w:snapToGrid w:val="0"/>
              <w:jc w:val="center"/>
              <w:rPr>
                <w:rFonts w:ascii="Times New Roman" w:hAnsi="Times New Roman" w:cs="Times New Roman"/>
                <w:color w:val="000000" w:themeColor="text1"/>
                <w:kern w:val="0"/>
                <w:sz w:val="18"/>
                <w:szCs w:val="18"/>
              </w:rPr>
            </w:pPr>
            <w:r w:rsidRPr="001B075E">
              <w:rPr>
                <w:rFonts w:ascii="Times New Roman" w:eastAsia="MingLiU" w:hAnsi="Times New Roman" w:cs="Times New Roman"/>
                <w:color w:val="000000" w:themeColor="text1"/>
                <w:kern w:val="0"/>
                <w:sz w:val="18"/>
                <w:szCs w:val="18"/>
              </w:rPr>
              <w:t>1.152577</w:t>
            </w:r>
          </w:p>
        </w:tc>
      </w:tr>
      <w:tr w:rsidR="00D91C42" w:rsidRPr="001B075E" w:rsidTr="004671B9">
        <w:tc>
          <w:tcPr>
            <w:tcW w:w="1047" w:type="dxa"/>
          </w:tcPr>
          <w:p w:rsidR="00D91C42" w:rsidRPr="001B075E" w:rsidRDefault="00D91C42" w:rsidP="00241C1C">
            <w:pPr>
              <w:snapToGrid w:val="0"/>
              <w:jc w:val="center"/>
              <w:rPr>
                <w:rFonts w:ascii="Times New Roman" w:hAnsi="Times New Roman" w:cs="Times New Roman"/>
                <w:color w:val="000000" w:themeColor="text1"/>
              </w:rPr>
            </w:pPr>
            <w:r w:rsidRPr="001B075E">
              <w:rPr>
                <w:rFonts w:ascii="Times New Roman" w:hAnsi="Times New Roman" w:cs="Times New Roman"/>
                <w:color w:val="000000" w:themeColor="text1"/>
                <w:position w:val="-12"/>
                <w:sz w:val="18"/>
                <w:szCs w:val="18"/>
              </w:rPr>
              <w:object w:dxaOrig="780" w:dyaOrig="360">
                <v:shape id="_x0000_i1115" type="#_x0000_t75" style="width:30.5pt;height:12.5pt" o:ole="">
                  <v:imagedata r:id="rId169" o:title=""/>
                </v:shape>
                <o:OLEObject Type="Embed" ProgID="Equation.3" ShapeID="_x0000_i1115" DrawAspect="Content" ObjectID="_1489173487" r:id="rId170"/>
              </w:object>
            </w:r>
          </w:p>
        </w:tc>
        <w:tc>
          <w:tcPr>
            <w:tcW w:w="1060" w:type="dxa"/>
          </w:tcPr>
          <w:p w:rsidR="00D91C42" w:rsidRPr="001B075E" w:rsidRDefault="003D1D9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468316</w:t>
            </w:r>
          </w:p>
        </w:tc>
        <w:tc>
          <w:tcPr>
            <w:tcW w:w="1061" w:type="dxa"/>
          </w:tcPr>
          <w:p w:rsidR="00D91C42" w:rsidRPr="001B075E" w:rsidRDefault="003D1D9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477349</w:t>
            </w:r>
          </w:p>
        </w:tc>
        <w:tc>
          <w:tcPr>
            <w:tcW w:w="1061" w:type="dxa"/>
          </w:tcPr>
          <w:p w:rsidR="00D91C42" w:rsidRPr="001B075E" w:rsidRDefault="00B13924"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.010827</w:t>
            </w:r>
          </w:p>
        </w:tc>
        <w:tc>
          <w:tcPr>
            <w:tcW w:w="1060" w:type="dxa"/>
          </w:tcPr>
          <w:p w:rsidR="00D91C42" w:rsidRPr="001B075E" w:rsidRDefault="00B13924"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332559</w:t>
            </w:r>
          </w:p>
        </w:tc>
        <w:tc>
          <w:tcPr>
            <w:tcW w:w="1061" w:type="dxa"/>
          </w:tcPr>
          <w:p w:rsidR="00D91C42" w:rsidRPr="001B075E" w:rsidRDefault="00B13924"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611238</w:t>
            </w:r>
          </w:p>
        </w:tc>
        <w:tc>
          <w:tcPr>
            <w:tcW w:w="1061" w:type="dxa"/>
          </w:tcPr>
          <w:p w:rsidR="00D91C42" w:rsidRPr="001B075E" w:rsidRDefault="00B13924"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.996359</w:t>
            </w:r>
          </w:p>
        </w:tc>
        <w:tc>
          <w:tcPr>
            <w:tcW w:w="1061" w:type="dxa"/>
          </w:tcPr>
          <w:p w:rsidR="00D91C42" w:rsidRPr="001B075E" w:rsidRDefault="003D1D9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186544</w:t>
            </w:r>
          </w:p>
        </w:tc>
      </w:tr>
      <w:tr w:rsidR="00D91C42" w:rsidRPr="001B075E" w:rsidTr="004671B9">
        <w:tc>
          <w:tcPr>
            <w:tcW w:w="1047" w:type="dxa"/>
          </w:tcPr>
          <w:p w:rsidR="00D91C42" w:rsidRPr="001B075E" w:rsidRDefault="00D91C42" w:rsidP="00241C1C">
            <w:pPr>
              <w:snapToGrid w:val="0"/>
              <w:jc w:val="center"/>
              <w:rPr>
                <w:rFonts w:ascii="Times New Roman" w:hAnsi="Times New Roman" w:cs="Times New Roman"/>
                <w:color w:val="000000" w:themeColor="text1"/>
              </w:rPr>
            </w:pPr>
            <w:r w:rsidRPr="001B075E">
              <w:rPr>
                <w:rFonts w:ascii="Times New Roman" w:hAnsi="Times New Roman" w:cs="Times New Roman"/>
                <w:color w:val="000000" w:themeColor="text1"/>
                <w:position w:val="-12"/>
                <w:sz w:val="18"/>
                <w:szCs w:val="18"/>
              </w:rPr>
              <w:object w:dxaOrig="560" w:dyaOrig="360">
                <v:shape id="_x0000_i1116" type="#_x0000_t75" style="width:22pt;height:12.5pt" o:ole="">
                  <v:imagedata r:id="rId171" o:title=""/>
                </v:shape>
                <o:OLEObject Type="Embed" ProgID="Equation.3" ShapeID="_x0000_i1116" DrawAspect="Content" ObjectID="_1489173488" r:id="rId172"/>
              </w:object>
            </w:r>
          </w:p>
        </w:tc>
        <w:tc>
          <w:tcPr>
            <w:tcW w:w="1060" w:type="dxa"/>
          </w:tcPr>
          <w:p w:rsidR="00D91C42" w:rsidRPr="001B075E" w:rsidRDefault="0052106A" w:rsidP="00241C1C">
            <w:pPr>
              <w:snapToGrid w:val="0"/>
              <w:jc w:val="center"/>
              <w:rPr>
                <w:rFonts w:ascii="Times New Roman" w:hAnsi="Times New Roman" w:cs="Times New Roman"/>
                <w:color w:val="000000" w:themeColor="text1"/>
                <w:kern w:val="0"/>
                <w:sz w:val="18"/>
                <w:szCs w:val="18"/>
              </w:rPr>
            </w:pPr>
            <w:r w:rsidRPr="001B075E">
              <w:rPr>
                <w:rFonts w:ascii="Times New Roman" w:eastAsia="MingLiU" w:hAnsi="Times New Roman" w:cs="Times New Roman"/>
                <w:color w:val="000000" w:themeColor="text1"/>
                <w:kern w:val="0"/>
                <w:sz w:val="18"/>
                <w:szCs w:val="18"/>
              </w:rPr>
              <w:t>7.82</w:t>
            </w:r>
          </w:p>
        </w:tc>
        <w:tc>
          <w:tcPr>
            <w:tcW w:w="1061" w:type="dxa"/>
          </w:tcPr>
          <w:p w:rsidR="00D91C42" w:rsidRPr="001B075E" w:rsidRDefault="00D91C42"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8.00</w:t>
            </w:r>
          </w:p>
        </w:tc>
        <w:tc>
          <w:tcPr>
            <w:tcW w:w="1061" w:type="dxa"/>
          </w:tcPr>
          <w:p w:rsidR="00D91C42" w:rsidRPr="001B075E" w:rsidRDefault="00D91C42"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1</w:t>
            </w:r>
          </w:p>
        </w:tc>
        <w:tc>
          <w:tcPr>
            <w:tcW w:w="1060" w:type="dxa"/>
          </w:tcPr>
          <w:p w:rsidR="00D91C42" w:rsidRPr="001B075E" w:rsidRDefault="00D91C42"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4</w:t>
            </w:r>
          </w:p>
        </w:tc>
        <w:tc>
          <w:tcPr>
            <w:tcW w:w="1061" w:type="dxa"/>
          </w:tcPr>
          <w:p w:rsidR="00D91C42" w:rsidRPr="001B075E" w:rsidRDefault="00D91C42"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11</w:t>
            </w:r>
          </w:p>
        </w:tc>
        <w:tc>
          <w:tcPr>
            <w:tcW w:w="1061" w:type="dxa"/>
          </w:tcPr>
          <w:p w:rsidR="00D91C42" w:rsidRPr="001B075E" w:rsidRDefault="00D91C42"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21</w:t>
            </w:r>
          </w:p>
        </w:tc>
        <w:tc>
          <w:tcPr>
            <w:tcW w:w="1061" w:type="dxa"/>
          </w:tcPr>
          <w:p w:rsidR="00D91C42" w:rsidRPr="001B075E" w:rsidRDefault="0052106A" w:rsidP="00241C1C">
            <w:pPr>
              <w:snapToGrid w:val="0"/>
              <w:jc w:val="center"/>
              <w:rPr>
                <w:rFonts w:ascii="Times New Roman" w:hAnsi="Times New Roman" w:cs="Times New Roman"/>
                <w:color w:val="000000" w:themeColor="text1"/>
                <w:kern w:val="0"/>
                <w:sz w:val="18"/>
                <w:szCs w:val="18"/>
              </w:rPr>
            </w:pPr>
            <w:r w:rsidRPr="001B075E">
              <w:rPr>
                <w:rFonts w:ascii="Times New Roman" w:eastAsia="MingLiU" w:hAnsi="Times New Roman" w:cs="Times New Roman"/>
                <w:color w:val="000000" w:themeColor="text1"/>
                <w:kern w:val="0"/>
                <w:sz w:val="18"/>
                <w:szCs w:val="18"/>
              </w:rPr>
              <w:t>4.506</w:t>
            </w:r>
          </w:p>
        </w:tc>
      </w:tr>
    </w:tbl>
    <w:p w:rsidR="00570931" w:rsidRPr="001B075E" w:rsidRDefault="00570931" w:rsidP="00241C1C">
      <w:pPr>
        <w:adjustRightInd w:val="0"/>
        <w:snapToGrid w:val="0"/>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sz w:val="18"/>
          <w:szCs w:val="18"/>
        </w:rPr>
        <w:t>Note:</w:t>
      </w:r>
      <w:r w:rsidRPr="001B075E">
        <w:rPr>
          <w:rFonts w:ascii="Times New Roman" w:hAnsi="Times New Roman" w:cs="Times New Roman"/>
          <w:color w:val="000000" w:themeColor="text1"/>
          <w:sz w:val="18"/>
          <w:szCs w:val="18"/>
        </w:rPr>
        <w:t xml:space="preserve"> The sample period for investment expectation Model (1) is 2003-2011. For each variable, I report the number of firm-year observations, mean, median, minimum (min), </w:t>
      </w:r>
      <w:r w:rsidRPr="001B075E">
        <w:rPr>
          <w:rFonts w:ascii="Times New Roman" w:hAnsi="Times New Roman" w:cs="Times New Roman"/>
          <w:bCs/>
          <w:color w:val="000000" w:themeColor="text1"/>
          <w:sz w:val="18"/>
          <w:szCs w:val="18"/>
        </w:rPr>
        <w:t>25% percentile, 75% percentile,</w:t>
      </w:r>
      <w:r w:rsidRPr="001B075E">
        <w:rPr>
          <w:rFonts w:ascii="Times New Roman" w:hAnsi="Times New Roman" w:cs="Times New Roman"/>
          <w:color w:val="000000" w:themeColor="text1"/>
          <w:sz w:val="18"/>
          <w:szCs w:val="18"/>
        </w:rPr>
        <w:t xml:space="preserve"> maximum (max) and standard error (std), where </w:t>
      </w:r>
      <w:r w:rsidR="008A7394" w:rsidRPr="001B075E">
        <w:rPr>
          <w:rFonts w:ascii="Times New Roman" w:hAnsi="Times New Roman" w:cs="Times New Roman"/>
          <w:color w:val="000000" w:themeColor="text1"/>
          <w:position w:val="-12"/>
          <w:sz w:val="18"/>
          <w:szCs w:val="18"/>
        </w:rPr>
        <w:object w:dxaOrig="260" w:dyaOrig="360">
          <v:shape id="_x0000_i1117" type="#_x0000_t75" style="width:12.5pt;height:18pt" o:ole="">
            <v:imagedata r:id="rId173" o:title=""/>
          </v:shape>
          <o:OLEObject Type="Embed" ProgID="Equation.3" ShapeID="_x0000_i1117" DrawAspect="Content" ObjectID="_1489173489" r:id="rId174"/>
        </w:object>
      </w:r>
      <w:r w:rsidRPr="001B075E">
        <w:rPr>
          <w:rFonts w:ascii="Times New Roman" w:hAnsi="Times New Roman" w:cs="Times New Roman"/>
          <w:color w:val="000000" w:themeColor="text1"/>
          <w:sz w:val="18"/>
          <w:szCs w:val="18"/>
        </w:rPr>
        <w:t>(</w:t>
      </w:r>
      <w:r w:rsidR="008A7394" w:rsidRPr="001B075E">
        <w:rPr>
          <w:rFonts w:ascii="Times New Roman" w:hAnsi="Times New Roman" w:cs="Times New Roman"/>
          <w:color w:val="000000" w:themeColor="text1"/>
          <w:position w:val="-12"/>
          <w:sz w:val="18"/>
          <w:szCs w:val="18"/>
        </w:rPr>
        <w:object w:dxaOrig="400" w:dyaOrig="360">
          <v:shape id="_x0000_i1118" type="#_x0000_t75" style="width:20.5pt;height:18pt" o:ole="">
            <v:imagedata r:id="rId175" o:title=""/>
          </v:shape>
          <o:OLEObject Type="Embed" ProgID="Equation.3" ShapeID="_x0000_i1118" DrawAspect="Content" ObjectID="_1489173490" r:id="rId176"/>
        </w:object>
      </w:r>
      <w:r w:rsidRPr="001B075E">
        <w:rPr>
          <w:rFonts w:ascii="Times New Roman" w:hAnsi="Times New Roman" w:cs="Times New Roman"/>
          <w:color w:val="000000" w:themeColor="text1"/>
          <w:sz w:val="18"/>
          <w:szCs w:val="18"/>
        </w:rPr>
        <w:t xml:space="preserve">) is the </w:t>
      </w:r>
      <w:r w:rsidR="008A7394" w:rsidRPr="001B075E">
        <w:rPr>
          <w:rFonts w:ascii="Times New Roman" w:hAnsi="Times New Roman" w:cs="Times New Roman" w:hint="eastAsia"/>
          <w:color w:val="000000" w:themeColor="text1"/>
          <w:sz w:val="18"/>
          <w:szCs w:val="18"/>
        </w:rPr>
        <w:t>enterprise</w:t>
      </w:r>
      <w:r w:rsidRPr="001B075E">
        <w:rPr>
          <w:rFonts w:ascii="Times New Roman" w:hAnsi="Times New Roman" w:cs="Times New Roman"/>
          <w:color w:val="000000" w:themeColor="text1"/>
          <w:sz w:val="18"/>
          <w:szCs w:val="18"/>
        </w:rPr>
        <w:t xml:space="preserve">’s investment expenditures and measured as cash paid to acquire fixed assets, intangible assets and other long term assets minus net cash received from the sale of fixed assets, intangible assets and other long term assets in </w:t>
      </w:r>
      <w:r w:rsidR="008A7394" w:rsidRPr="001B075E">
        <w:rPr>
          <w:rFonts w:ascii="Times New Roman" w:hAnsi="Times New Roman" w:cs="Times New Roman" w:hint="eastAsia"/>
          <w:color w:val="000000" w:themeColor="text1"/>
          <w:sz w:val="18"/>
          <w:szCs w:val="18"/>
        </w:rPr>
        <w:t>year</w:t>
      </w:r>
      <w:r w:rsidRPr="001B075E">
        <w:rPr>
          <w:rFonts w:ascii="Times New Roman" w:hAnsi="Times New Roman" w:cs="Times New Roman"/>
          <w:color w:val="000000" w:themeColor="text1"/>
          <w:sz w:val="18"/>
          <w:szCs w:val="18"/>
        </w:rPr>
        <w:t xml:space="preserve"> t (t-1) scaled by book value of total assets as of the end of year t-1 (t-2). </w:t>
      </w:r>
      <w:r w:rsidR="00ED36BB" w:rsidRPr="001B075E">
        <w:rPr>
          <w:rFonts w:ascii="Times New Roman" w:hAnsi="Times New Roman" w:cs="Times New Roman"/>
          <w:color w:val="000000" w:themeColor="text1"/>
          <w:position w:val="-12"/>
          <w:sz w:val="18"/>
          <w:szCs w:val="18"/>
        </w:rPr>
        <w:object w:dxaOrig="540" w:dyaOrig="360">
          <v:shape id="_x0000_i1119" type="#_x0000_t75" style="width:28pt;height:18.5pt" o:ole="">
            <v:imagedata r:id="rId177" o:title=""/>
          </v:shape>
          <o:OLEObject Type="Embed" ProgID="Equation.3" ShapeID="_x0000_i1119" DrawAspect="Content" ObjectID="_1489173491" r:id="rId178"/>
        </w:object>
      </w:r>
      <w:r w:rsidRPr="001B075E">
        <w:rPr>
          <w:rFonts w:ascii="Times New Roman" w:hAnsi="Times New Roman" w:cs="Times New Roman"/>
          <w:color w:val="000000" w:themeColor="text1"/>
          <w:sz w:val="18"/>
          <w:szCs w:val="18"/>
        </w:rPr>
        <w:t xml:space="preserve"> is the </w:t>
      </w:r>
      <w:r w:rsidR="008A7394" w:rsidRPr="001B075E">
        <w:rPr>
          <w:rFonts w:ascii="Times New Roman" w:hAnsi="Times New Roman" w:cs="Times New Roman" w:hint="eastAsia"/>
          <w:color w:val="000000" w:themeColor="text1"/>
          <w:sz w:val="18"/>
          <w:szCs w:val="18"/>
        </w:rPr>
        <w:t>enterprise</w:t>
      </w:r>
      <w:r w:rsidRPr="001B075E">
        <w:rPr>
          <w:rFonts w:ascii="Times New Roman" w:hAnsi="Times New Roman" w:cs="Times New Roman"/>
          <w:color w:val="000000" w:themeColor="text1"/>
          <w:sz w:val="18"/>
          <w:szCs w:val="18"/>
        </w:rPr>
        <w:t xml:space="preserve">’s investment opportunities in </w:t>
      </w:r>
      <w:r w:rsidR="008A7394" w:rsidRPr="001B075E">
        <w:rPr>
          <w:rFonts w:ascii="Times New Roman" w:hAnsi="Times New Roman" w:cs="Times New Roman" w:hint="eastAsia"/>
          <w:color w:val="000000" w:themeColor="text1"/>
          <w:sz w:val="18"/>
          <w:szCs w:val="18"/>
        </w:rPr>
        <w:t>year</w:t>
      </w:r>
      <w:r w:rsidRPr="001B075E">
        <w:rPr>
          <w:rFonts w:ascii="Times New Roman" w:hAnsi="Times New Roman" w:cs="Times New Roman"/>
          <w:color w:val="000000" w:themeColor="text1"/>
          <w:sz w:val="18"/>
          <w:szCs w:val="18"/>
        </w:rPr>
        <w:t xml:space="preserve"> t-1 and </w:t>
      </w:r>
      <w:r w:rsidR="00ED36BB" w:rsidRPr="001B075E">
        <w:rPr>
          <w:rFonts w:ascii="Times New Roman" w:hAnsi="Times New Roman" w:cs="Times New Roman" w:hint="eastAsia"/>
          <w:color w:val="000000" w:themeColor="text1"/>
          <w:sz w:val="18"/>
          <w:szCs w:val="18"/>
        </w:rPr>
        <w:t>proxi</w:t>
      </w:r>
      <w:r w:rsidRPr="001B075E">
        <w:rPr>
          <w:rFonts w:ascii="Times New Roman" w:hAnsi="Times New Roman" w:cs="Times New Roman"/>
          <w:color w:val="000000" w:themeColor="text1"/>
          <w:sz w:val="18"/>
          <w:szCs w:val="18"/>
        </w:rPr>
        <w:t>ed</w:t>
      </w:r>
      <w:r w:rsidRPr="001B075E">
        <w:rPr>
          <w:rFonts w:ascii="Times New Roman" w:hAnsi="Times New Roman" w:cs="Times New Roman"/>
          <w:color w:val="000000" w:themeColor="text1"/>
          <w:kern w:val="0"/>
          <w:sz w:val="18"/>
          <w:szCs w:val="18"/>
        </w:rPr>
        <w:t xml:space="preserve"> by</w:t>
      </w:r>
      <w:r w:rsidRPr="001B075E">
        <w:rPr>
          <w:rFonts w:ascii="Times New Roman" w:hAnsi="Times New Roman" w:cs="Times New Roman"/>
          <w:color w:val="000000" w:themeColor="text1"/>
          <w:sz w:val="18"/>
          <w:szCs w:val="18"/>
        </w:rPr>
        <w:t xml:space="preserve"> growth ratio of sales. </w:t>
      </w:r>
      <w:r w:rsidR="00ED36BB" w:rsidRPr="001B075E">
        <w:rPr>
          <w:rFonts w:ascii="Times New Roman" w:hAnsi="Times New Roman" w:cs="Times New Roman"/>
          <w:color w:val="000000" w:themeColor="text1"/>
          <w:position w:val="-12"/>
          <w:sz w:val="18"/>
          <w:szCs w:val="18"/>
        </w:rPr>
        <w:object w:dxaOrig="700" w:dyaOrig="360">
          <v:shape id="_x0000_i1120" type="#_x0000_t75" style="width:35.5pt;height:18.5pt" o:ole="">
            <v:imagedata r:id="rId179" o:title=""/>
          </v:shape>
          <o:OLEObject Type="Embed" ProgID="Equation.3" ShapeID="_x0000_i1120" DrawAspect="Content" ObjectID="_1489173492" r:id="rId180"/>
        </w:object>
      </w:r>
      <w:r w:rsidRPr="001B075E">
        <w:rPr>
          <w:rFonts w:ascii="Times New Roman" w:hAnsi="Times New Roman" w:cs="Times New Roman"/>
          <w:color w:val="000000" w:themeColor="text1"/>
          <w:sz w:val="18"/>
          <w:szCs w:val="18"/>
        </w:rPr>
        <w:t xml:space="preserve"> is return on assets for </w:t>
      </w:r>
      <w:r w:rsidR="00ED36BB" w:rsidRPr="001B075E">
        <w:rPr>
          <w:rFonts w:ascii="Times New Roman" w:hAnsi="Times New Roman" w:cs="Times New Roman" w:hint="eastAsia"/>
          <w:color w:val="000000" w:themeColor="text1"/>
          <w:sz w:val="18"/>
          <w:szCs w:val="18"/>
        </w:rPr>
        <w:t>enterprise</w:t>
      </w:r>
      <w:r w:rsidRPr="001B075E">
        <w:rPr>
          <w:rFonts w:ascii="Times New Roman" w:hAnsi="Times New Roman" w:cs="Times New Roman"/>
          <w:color w:val="000000" w:themeColor="text1"/>
          <w:sz w:val="18"/>
          <w:szCs w:val="18"/>
        </w:rPr>
        <w:t xml:space="preserve"> i in year t-1, </w:t>
      </w:r>
      <w:r w:rsidR="00071416" w:rsidRPr="001B075E">
        <w:rPr>
          <w:rFonts w:ascii="Times New Roman" w:hAnsi="Times New Roman" w:cs="Times New Roman"/>
          <w:color w:val="000000" w:themeColor="text1"/>
          <w:sz w:val="18"/>
          <w:szCs w:val="18"/>
        </w:rPr>
        <w:t>calculated</w:t>
      </w:r>
      <w:r w:rsidRPr="001B075E">
        <w:rPr>
          <w:rFonts w:ascii="Times New Roman" w:hAnsi="Times New Roman" w:cs="Times New Roman"/>
          <w:color w:val="000000" w:themeColor="text1"/>
          <w:sz w:val="18"/>
          <w:szCs w:val="18"/>
        </w:rPr>
        <w:t xml:space="preserve"> as the ratio of the profit after tax to book value of total assets. </w:t>
      </w:r>
      <w:r w:rsidR="00071416" w:rsidRPr="001B075E">
        <w:rPr>
          <w:rFonts w:ascii="Times New Roman" w:hAnsi="Times New Roman" w:cs="Times New Roman"/>
          <w:color w:val="000000" w:themeColor="text1"/>
          <w:position w:val="-12"/>
          <w:sz w:val="18"/>
          <w:szCs w:val="18"/>
        </w:rPr>
        <w:object w:dxaOrig="780" w:dyaOrig="360">
          <v:shape id="_x0000_i1121" type="#_x0000_t75" style="width:42.5pt;height:18.5pt" o:ole="">
            <v:imagedata r:id="rId181" o:title=""/>
          </v:shape>
          <o:OLEObject Type="Embed" ProgID="Equation.3" ShapeID="_x0000_i1121" DrawAspect="Content" ObjectID="_1489173493" r:id="rId182"/>
        </w:object>
      </w:r>
      <w:r w:rsidRPr="001B075E">
        <w:rPr>
          <w:rFonts w:ascii="Times New Roman" w:hAnsi="Times New Roman" w:cs="Times New Roman"/>
          <w:color w:val="000000" w:themeColor="text1"/>
          <w:sz w:val="18"/>
          <w:szCs w:val="18"/>
        </w:rPr>
        <w:t xml:space="preserve"> is the </w:t>
      </w:r>
      <w:r w:rsidR="00ED36BB" w:rsidRPr="001B075E">
        <w:rPr>
          <w:rFonts w:ascii="Times New Roman" w:hAnsi="Times New Roman" w:cs="Times New Roman" w:hint="eastAsia"/>
          <w:color w:val="000000" w:themeColor="text1"/>
          <w:sz w:val="18"/>
          <w:szCs w:val="18"/>
        </w:rPr>
        <w:t>enterprise</w:t>
      </w:r>
      <w:r w:rsidRPr="001B075E">
        <w:rPr>
          <w:rFonts w:ascii="Times New Roman" w:hAnsi="Times New Roman" w:cs="Times New Roman"/>
          <w:color w:val="000000" w:themeColor="text1"/>
          <w:sz w:val="18"/>
          <w:szCs w:val="18"/>
        </w:rPr>
        <w:t xml:space="preserve">’s cash and cash equivalent divided by book value of total assets as of the end of year t-1. </w:t>
      </w:r>
      <w:r w:rsidR="00071416" w:rsidRPr="001B075E">
        <w:rPr>
          <w:rFonts w:ascii="Times New Roman" w:hAnsi="Times New Roman" w:cs="Times New Roman"/>
          <w:color w:val="000000" w:themeColor="text1"/>
          <w:position w:val="-12"/>
          <w:sz w:val="18"/>
          <w:szCs w:val="18"/>
        </w:rPr>
        <w:object w:dxaOrig="840" w:dyaOrig="360">
          <v:shape id="_x0000_i1122" type="#_x0000_t75" style="width:42.5pt;height:18.5pt" o:ole="">
            <v:imagedata r:id="rId183" o:title=""/>
          </v:shape>
          <o:OLEObject Type="Embed" ProgID="Equation.3" ShapeID="_x0000_i1122" DrawAspect="Content" ObjectID="_1489173494" r:id="rId184"/>
        </w:object>
      </w:r>
      <w:r w:rsidR="00444DEA" w:rsidRPr="001B075E">
        <w:rPr>
          <w:rFonts w:ascii="Times New Roman" w:hAnsi="Times New Roman" w:cs="Times New Roman" w:hint="eastAsia"/>
          <w:color w:val="000000" w:themeColor="text1"/>
          <w:sz w:val="18"/>
          <w:szCs w:val="18"/>
        </w:rPr>
        <w:t xml:space="preserve"> </w:t>
      </w:r>
      <w:r w:rsidRPr="001B075E">
        <w:rPr>
          <w:rFonts w:ascii="Times New Roman" w:hAnsi="Times New Roman" w:cs="Times New Roman"/>
          <w:color w:val="000000" w:themeColor="text1"/>
          <w:sz w:val="18"/>
          <w:szCs w:val="18"/>
        </w:rPr>
        <w:t xml:space="preserve">is the natural logarithm </w:t>
      </w:r>
      <w:r w:rsidRPr="001B075E">
        <w:rPr>
          <w:rFonts w:ascii="Times New Roman" w:eastAsia="TimesNewRoman" w:hAnsi="Times New Roman" w:cs="Times New Roman"/>
          <w:color w:val="000000" w:themeColor="text1"/>
          <w:kern w:val="0"/>
          <w:sz w:val="18"/>
          <w:szCs w:val="18"/>
        </w:rPr>
        <w:t>transformation</w:t>
      </w:r>
      <w:r w:rsidRPr="001B075E">
        <w:rPr>
          <w:rFonts w:ascii="Times New Roman" w:hAnsi="Times New Roman" w:cs="Times New Roman"/>
          <w:color w:val="000000" w:themeColor="text1"/>
          <w:sz w:val="18"/>
          <w:szCs w:val="18"/>
        </w:rPr>
        <w:t xml:space="preserve"> of book value of total assets as of the end of year t-1, used to control </w:t>
      </w:r>
      <w:r w:rsidR="00CE0545" w:rsidRPr="001B075E">
        <w:rPr>
          <w:rFonts w:ascii="Times New Roman" w:hAnsi="Times New Roman" w:cs="Times New Roman" w:hint="eastAsia"/>
          <w:color w:val="000000" w:themeColor="text1"/>
          <w:sz w:val="18"/>
          <w:szCs w:val="18"/>
        </w:rPr>
        <w:t xml:space="preserve">for </w:t>
      </w:r>
      <w:r w:rsidRPr="001B075E">
        <w:rPr>
          <w:rFonts w:ascii="Times New Roman" w:hAnsi="Times New Roman" w:cs="Times New Roman"/>
          <w:color w:val="000000" w:themeColor="text1"/>
          <w:sz w:val="18"/>
          <w:szCs w:val="18"/>
        </w:rPr>
        <w:t xml:space="preserve">the effect of </w:t>
      </w:r>
      <w:r w:rsidR="00CE0545" w:rsidRPr="001B075E">
        <w:rPr>
          <w:rFonts w:ascii="Times New Roman" w:hAnsi="Times New Roman" w:cs="Times New Roman" w:hint="eastAsia"/>
          <w:color w:val="000000" w:themeColor="text1"/>
          <w:sz w:val="18"/>
          <w:szCs w:val="18"/>
        </w:rPr>
        <w:t>enterprise</w:t>
      </w:r>
      <w:r w:rsidR="00CE0545" w:rsidRPr="001B075E">
        <w:rPr>
          <w:rFonts w:ascii="Times New Roman" w:hAnsi="Times New Roman" w:cs="Times New Roman"/>
          <w:color w:val="000000" w:themeColor="text1"/>
          <w:sz w:val="18"/>
          <w:szCs w:val="18"/>
        </w:rPr>
        <w:t xml:space="preserve"> </w:t>
      </w:r>
      <w:r w:rsidRPr="001B075E">
        <w:rPr>
          <w:rFonts w:ascii="Times New Roman" w:hAnsi="Times New Roman" w:cs="Times New Roman"/>
          <w:color w:val="000000" w:themeColor="text1"/>
          <w:sz w:val="18"/>
          <w:szCs w:val="18"/>
        </w:rPr>
        <w:t xml:space="preserve">size on </w:t>
      </w:r>
      <w:r w:rsidR="007A74DF" w:rsidRPr="001B075E">
        <w:rPr>
          <w:rFonts w:ascii="Times New Roman" w:hAnsi="Times New Roman" w:cs="Times New Roman" w:hint="eastAsia"/>
          <w:color w:val="000000" w:themeColor="text1"/>
          <w:sz w:val="18"/>
          <w:szCs w:val="18"/>
        </w:rPr>
        <w:t>the</w:t>
      </w:r>
      <w:r w:rsidRPr="001B075E">
        <w:rPr>
          <w:rFonts w:ascii="Times New Roman" w:hAnsi="Times New Roman" w:cs="Times New Roman"/>
          <w:color w:val="000000" w:themeColor="text1"/>
          <w:sz w:val="18"/>
          <w:szCs w:val="18"/>
        </w:rPr>
        <w:t xml:space="preserve"> investment. </w:t>
      </w:r>
      <w:r w:rsidR="00071416" w:rsidRPr="001B075E">
        <w:rPr>
          <w:rFonts w:ascii="Times New Roman" w:hAnsi="Times New Roman" w:cs="Times New Roman"/>
          <w:color w:val="000000" w:themeColor="text1"/>
          <w:position w:val="-12"/>
          <w:sz w:val="18"/>
          <w:szCs w:val="18"/>
        </w:rPr>
        <w:object w:dxaOrig="780" w:dyaOrig="360">
          <v:shape id="_x0000_i1123" type="#_x0000_t75" style="width:39pt;height:18.5pt" o:ole="">
            <v:imagedata r:id="rId185" o:title=""/>
          </v:shape>
          <o:OLEObject Type="Embed" ProgID="Equation.3" ShapeID="_x0000_i1123" DrawAspect="Content" ObjectID="_1489173495" r:id="rId186"/>
        </w:object>
      </w:r>
      <w:r w:rsidRPr="001B075E">
        <w:rPr>
          <w:rFonts w:ascii="Times New Roman" w:hAnsi="Times New Roman" w:cs="Times New Roman"/>
          <w:color w:val="000000" w:themeColor="text1"/>
          <w:sz w:val="18"/>
          <w:szCs w:val="18"/>
        </w:rPr>
        <w:t xml:space="preserve"> is debt-to-asset ratio and equal to the book value of total debt (the sum of short-term debt and long-term debt) divided by book value of total assets as of the end of year t-1. </w:t>
      </w:r>
      <w:r w:rsidR="00071416" w:rsidRPr="001B075E">
        <w:rPr>
          <w:rFonts w:ascii="Times New Roman" w:hAnsi="Times New Roman" w:cs="Times New Roman"/>
          <w:color w:val="000000" w:themeColor="text1"/>
          <w:position w:val="-12"/>
          <w:sz w:val="18"/>
          <w:szCs w:val="18"/>
        </w:rPr>
        <w:object w:dxaOrig="540" w:dyaOrig="360">
          <v:shape id="_x0000_i1124" type="#_x0000_t75" style="width:28pt;height:18pt" o:ole="">
            <v:imagedata r:id="rId187" o:title=""/>
          </v:shape>
          <o:OLEObject Type="Embed" ProgID="Equation.3" ShapeID="_x0000_i1124" DrawAspect="Content" ObjectID="_1489173496" r:id="rId188"/>
        </w:object>
      </w:r>
      <w:r w:rsidRPr="001B075E">
        <w:rPr>
          <w:rFonts w:ascii="Times New Roman" w:hAnsi="Times New Roman" w:cs="Times New Roman"/>
          <w:color w:val="000000" w:themeColor="text1"/>
          <w:sz w:val="18"/>
          <w:szCs w:val="18"/>
        </w:rPr>
        <w:t xml:space="preserve"> is the number of years that a</w:t>
      </w:r>
      <w:r w:rsidR="00071416" w:rsidRPr="001B075E">
        <w:rPr>
          <w:rFonts w:ascii="Times New Roman" w:hAnsi="Times New Roman" w:cs="Times New Roman" w:hint="eastAsia"/>
          <w:color w:val="000000" w:themeColor="text1"/>
          <w:sz w:val="18"/>
          <w:szCs w:val="18"/>
        </w:rPr>
        <w:t>n</w:t>
      </w:r>
      <w:r w:rsidRPr="001B075E">
        <w:rPr>
          <w:rFonts w:ascii="Times New Roman" w:hAnsi="Times New Roman" w:cs="Times New Roman"/>
          <w:color w:val="000000" w:themeColor="text1"/>
          <w:sz w:val="18"/>
          <w:szCs w:val="18"/>
        </w:rPr>
        <w:t xml:space="preserve"> </w:t>
      </w:r>
      <w:r w:rsidR="00071416" w:rsidRPr="001B075E">
        <w:rPr>
          <w:rFonts w:ascii="Times New Roman" w:hAnsi="Times New Roman" w:cs="Times New Roman" w:hint="eastAsia"/>
          <w:color w:val="000000" w:themeColor="text1"/>
          <w:sz w:val="18"/>
          <w:szCs w:val="18"/>
        </w:rPr>
        <w:t>enterprise</w:t>
      </w:r>
      <w:r w:rsidRPr="001B075E">
        <w:rPr>
          <w:rFonts w:ascii="Times New Roman" w:hAnsi="Times New Roman" w:cs="Times New Roman"/>
          <w:color w:val="000000" w:themeColor="text1"/>
          <w:sz w:val="18"/>
          <w:szCs w:val="18"/>
        </w:rPr>
        <w:t xml:space="preserve"> has been listed on the stock exchanges in China since IPO.</w:t>
      </w:r>
    </w:p>
    <w:p w:rsidR="00570931" w:rsidRPr="001B075E" w:rsidRDefault="00570931" w:rsidP="00241C1C">
      <w:pPr>
        <w:spacing w:beforeLines="50"/>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Table </w:t>
      </w:r>
      <w:r w:rsidR="00B50529" w:rsidRPr="001B075E">
        <w:rPr>
          <w:rFonts w:ascii="Times New Roman" w:hAnsi="Times New Roman" w:cs="Times New Roman" w:hint="eastAsia"/>
          <w:color w:val="000000" w:themeColor="text1"/>
          <w:szCs w:val="21"/>
        </w:rPr>
        <w:t>2</w:t>
      </w:r>
      <w:r w:rsidRPr="001B075E">
        <w:rPr>
          <w:rFonts w:ascii="Times New Roman" w:hAnsi="Times New Roman" w:cs="Times New Roman"/>
          <w:color w:val="000000" w:themeColor="text1"/>
          <w:szCs w:val="21"/>
        </w:rPr>
        <w:t xml:space="preserve"> p</w:t>
      </w:r>
      <w:r w:rsidR="00444DEA" w:rsidRPr="001B075E">
        <w:rPr>
          <w:rFonts w:ascii="Times New Roman" w:hAnsi="Times New Roman" w:cs="Times New Roman" w:hint="eastAsia"/>
          <w:color w:val="000000" w:themeColor="text1"/>
          <w:szCs w:val="21"/>
        </w:rPr>
        <w:t>resent</w:t>
      </w:r>
      <w:r w:rsidRPr="001B075E">
        <w:rPr>
          <w:rFonts w:ascii="Times New Roman" w:hAnsi="Times New Roman" w:cs="Times New Roman"/>
          <w:color w:val="000000" w:themeColor="text1"/>
          <w:szCs w:val="21"/>
        </w:rPr>
        <w:t>s the multivariate regression results for the investment expectation Model (1) based on the 85</w:t>
      </w:r>
      <w:r w:rsidR="009547E1" w:rsidRPr="001B075E">
        <w:rPr>
          <w:rFonts w:ascii="Times New Roman" w:hAnsi="Times New Roman" w:cs="Times New Roman" w:hint="eastAsia"/>
          <w:color w:val="000000" w:themeColor="text1"/>
          <w:szCs w:val="21"/>
        </w:rPr>
        <w:t>01</w:t>
      </w:r>
      <w:r w:rsidRPr="001B075E">
        <w:rPr>
          <w:rFonts w:ascii="Times New Roman" w:hAnsi="Times New Roman" w:cs="Times New Roman"/>
          <w:color w:val="000000" w:themeColor="text1"/>
          <w:szCs w:val="21"/>
        </w:rPr>
        <w:t xml:space="preserve"> firm-year observations </w:t>
      </w:r>
      <w:r w:rsidR="00444DEA" w:rsidRPr="001B075E">
        <w:rPr>
          <w:rFonts w:ascii="Times New Roman" w:hAnsi="Times New Roman" w:cs="Times New Roman" w:hint="eastAsia"/>
          <w:color w:val="000000" w:themeColor="text1"/>
          <w:szCs w:val="21"/>
        </w:rPr>
        <w:t>between</w:t>
      </w:r>
      <w:r w:rsidRPr="001B075E">
        <w:rPr>
          <w:rFonts w:ascii="Times New Roman" w:hAnsi="Times New Roman" w:cs="Times New Roman"/>
          <w:color w:val="000000" w:themeColor="text1"/>
          <w:szCs w:val="21"/>
        </w:rPr>
        <w:t xml:space="preserve"> the </w:t>
      </w:r>
      <w:r w:rsidR="00444DEA" w:rsidRPr="001B075E">
        <w:rPr>
          <w:rFonts w:ascii="Times New Roman" w:hAnsi="Times New Roman" w:cs="Times New Roman" w:hint="eastAsia"/>
          <w:color w:val="000000" w:themeColor="text1"/>
          <w:szCs w:val="21"/>
        </w:rPr>
        <w:t>year</w:t>
      </w:r>
      <w:r w:rsidRPr="001B075E">
        <w:rPr>
          <w:rFonts w:ascii="Times New Roman" w:hAnsi="Times New Roman" w:cs="Times New Roman"/>
          <w:color w:val="000000" w:themeColor="text1"/>
          <w:szCs w:val="21"/>
        </w:rPr>
        <w:t xml:space="preserve"> 2003</w:t>
      </w:r>
      <w:r w:rsidR="00444DEA" w:rsidRPr="001B075E">
        <w:rPr>
          <w:rFonts w:ascii="Times New Roman" w:hAnsi="Times New Roman" w:cs="Times New Roman" w:hint="eastAsia"/>
          <w:color w:val="000000" w:themeColor="text1"/>
          <w:szCs w:val="21"/>
        </w:rPr>
        <w:t xml:space="preserve"> and </w:t>
      </w:r>
      <w:r w:rsidRPr="001B075E">
        <w:rPr>
          <w:rFonts w:ascii="Times New Roman" w:hAnsi="Times New Roman" w:cs="Times New Roman"/>
          <w:color w:val="000000" w:themeColor="text1"/>
          <w:szCs w:val="21"/>
        </w:rPr>
        <w:t xml:space="preserve">2011, in which the dependent variable is the </w:t>
      </w:r>
      <w:r w:rsidR="009547E1"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’s capital expenditures in </w:t>
      </w:r>
      <w:r w:rsidR="00071416" w:rsidRPr="001B075E">
        <w:rPr>
          <w:rFonts w:ascii="Times New Roman" w:hAnsi="Times New Roman" w:cs="Times New Roman" w:hint="eastAsia"/>
          <w:color w:val="000000" w:themeColor="text1"/>
          <w:szCs w:val="21"/>
        </w:rPr>
        <w:t>year</w:t>
      </w:r>
      <w:r w:rsidRPr="001B075E">
        <w:rPr>
          <w:rFonts w:ascii="Times New Roman" w:hAnsi="Times New Roman" w:cs="Times New Roman"/>
          <w:color w:val="000000" w:themeColor="text1"/>
          <w:szCs w:val="21"/>
        </w:rPr>
        <w:t xml:space="preserve"> t. This model is </w:t>
      </w:r>
      <w:r w:rsidR="00071416" w:rsidRPr="001B075E">
        <w:rPr>
          <w:rFonts w:ascii="Times New Roman" w:hAnsi="Times New Roman" w:cs="Times New Roman" w:hint="eastAsia"/>
          <w:color w:val="000000" w:themeColor="text1"/>
          <w:szCs w:val="21"/>
        </w:rPr>
        <w:t>use</w:t>
      </w:r>
      <w:r w:rsidRPr="001B075E">
        <w:rPr>
          <w:rFonts w:ascii="Times New Roman" w:hAnsi="Times New Roman" w:cs="Times New Roman"/>
          <w:color w:val="000000" w:themeColor="text1"/>
          <w:szCs w:val="21"/>
        </w:rPr>
        <w:t xml:space="preserve">d to determine both the </w:t>
      </w:r>
      <w:r w:rsidRPr="001B075E">
        <w:rPr>
          <w:rFonts w:ascii="Times New Roman" w:hAnsi="Times New Roman" w:cs="Times New Roman"/>
          <w:color w:val="000000" w:themeColor="text1"/>
          <w:szCs w:val="21"/>
        </w:rPr>
        <w:lastRenderedPageBreak/>
        <w:t>expected investment and inefficient investment (underinvestment and overinvestment) of a</w:t>
      </w:r>
      <w:r w:rsidR="00071416" w:rsidRPr="001B075E">
        <w:rPr>
          <w:rFonts w:ascii="Times New Roman" w:hAnsi="Times New Roman" w:cs="Times New Roman" w:hint="eastAsia"/>
          <w:color w:val="000000" w:themeColor="text1"/>
          <w:szCs w:val="21"/>
        </w:rPr>
        <w:t>n</w:t>
      </w:r>
      <w:r w:rsidRPr="001B075E">
        <w:rPr>
          <w:rFonts w:ascii="Times New Roman" w:hAnsi="Times New Roman" w:cs="Times New Roman"/>
          <w:color w:val="000000" w:themeColor="text1"/>
          <w:szCs w:val="21"/>
        </w:rPr>
        <w:t xml:space="preserve"> </w:t>
      </w:r>
      <w:r w:rsidR="00071416"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 </w:t>
      </w:r>
      <w:r w:rsidR="009547E1" w:rsidRPr="001B075E">
        <w:rPr>
          <w:rFonts w:ascii="Times New Roman" w:hAnsi="Times New Roman" w:cs="Times New Roman"/>
          <w:color w:val="000000" w:themeColor="text1"/>
          <w:szCs w:val="21"/>
        </w:rPr>
        <w:t>N</w:t>
      </w:r>
      <w:r w:rsidR="009547E1" w:rsidRPr="001B075E">
        <w:rPr>
          <w:rFonts w:ascii="Times New Roman" w:hAnsi="Times New Roman" w:cs="Times New Roman" w:hint="eastAsia"/>
          <w:color w:val="000000" w:themeColor="text1"/>
          <w:szCs w:val="21"/>
        </w:rPr>
        <w:t>amely, t</w:t>
      </w:r>
      <w:r w:rsidR="00071416" w:rsidRPr="001B075E">
        <w:rPr>
          <w:rFonts w:ascii="Times New Roman" w:hAnsi="Times New Roman" w:cs="Times New Roman"/>
          <w:color w:val="000000" w:themeColor="text1"/>
          <w:szCs w:val="21"/>
        </w:rPr>
        <w:t xml:space="preserve">he </w:t>
      </w:r>
      <w:r w:rsidR="00071416" w:rsidRPr="001B075E">
        <w:rPr>
          <w:rFonts w:ascii="Times New Roman" w:hAnsi="Times New Roman" w:cs="Times New Roman"/>
          <w:color w:val="000000" w:themeColor="text1"/>
          <w:kern w:val="0"/>
          <w:szCs w:val="21"/>
        </w:rPr>
        <w:t xml:space="preserve">fitted values and </w:t>
      </w:r>
      <w:r w:rsidR="00071416" w:rsidRPr="001B075E">
        <w:rPr>
          <w:rFonts w:ascii="Times New Roman" w:hAnsi="Times New Roman" w:cs="Times New Roman"/>
          <w:color w:val="000000" w:themeColor="text1"/>
          <w:szCs w:val="21"/>
        </w:rPr>
        <w:t xml:space="preserve">the regression residuals estimated </w:t>
      </w:r>
      <w:r w:rsidR="00071416" w:rsidRPr="001B075E">
        <w:rPr>
          <w:rFonts w:ascii="Times New Roman" w:hAnsi="Times New Roman" w:cs="Times New Roman"/>
          <w:color w:val="000000" w:themeColor="text1"/>
          <w:kern w:val="0"/>
          <w:szCs w:val="21"/>
        </w:rPr>
        <w:t>from the Model</w:t>
      </w:r>
      <w:r w:rsidR="00071416" w:rsidRPr="001B075E">
        <w:rPr>
          <w:rFonts w:ascii="Times New Roman" w:hAnsi="Times New Roman" w:cs="Times New Roman"/>
          <w:color w:val="000000" w:themeColor="text1"/>
          <w:szCs w:val="21"/>
        </w:rPr>
        <w:t xml:space="preserve"> (1)</w:t>
      </w:r>
      <w:r w:rsidR="00071416" w:rsidRPr="001B075E">
        <w:rPr>
          <w:rFonts w:ascii="Times New Roman" w:hAnsi="Times New Roman" w:cs="Times New Roman" w:hint="eastAsia"/>
          <w:color w:val="000000" w:themeColor="text1"/>
          <w:szCs w:val="21"/>
        </w:rPr>
        <w:t xml:space="preserve"> are, respectively,</w:t>
      </w:r>
      <w:r w:rsidR="00143D6F" w:rsidRPr="001B075E">
        <w:rPr>
          <w:rFonts w:ascii="Times New Roman" w:hAnsi="Times New Roman" w:cs="Times New Roman" w:hint="eastAsia"/>
          <w:color w:val="000000" w:themeColor="text1"/>
          <w:szCs w:val="21"/>
        </w:rPr>
        <w:t xml:space="preserve"> used as</w:t>
      </w:r>
      <w:r w:rsidR="00071416" w:rsidRPr="001B075E">
        <w:rPr>
          <w:rFonts w:ascii="Times New Roman" w:hAnsi="Times New Roman" w:cs="Times New Roman" w:hint="eastAsia"/>
          <w:color w:val="000000" w:themeColor="text1"/>
          <w:szCs w:val="21"/>
        </w:rPr>
        <w:t xml:space="preserve"> proxies for t</w:t>
      </w:r>
      <w:r w:rsidRPr="001B075E">
        <w:rPr>
          <w:rFonts w:ascii="Times New Roman" w:hAnsi="Times New Roman" w:cs="Times New Roman"/>
          <w:color w:val="000000" w:themeColor="text1"/>
          <w:szCs w:val="21"/>
        </w:rPr>
        <w:t>he expected investment</w:t>
      </w:r>
      <w:r w:rsidR="00071416" w:rsidRPr="001B075E">
        <w:rPr>
          <w:rFonts w:ascii="Times New Roman" w:hAnsi="Times New Roman" w:cs="Times New Roman"/>
          <w:color w:val="000000" w:themeColor="text1"/>
          <w:kern w:val="0"/>
          <w:szCs w:val="21"/>
        </w:rPr>
        <w:t xml:space="preserve"> (</w:t>
      </w:r>
      <w:r w:rsidR="00071416" w:rsidRPr="001B075E">
        <w:rPr>
          <w:rFonts w:ascii="Times New Roman" w:hAnsi="Times New Roman" w:cs="Times New Roman"/>
          <w:color w:val="000000" w:themeColor="text1"/>
          <w:position w:val="-12"/>
          <w:szCs w:val="21"/>
        </w:rPr>
        <w:object w:dxaOrig="420" w:dyaOrig="360">
          <v:shape id="_x0000_i1125" type="#_x0000_t75" style="width:21.5pt;height:18pt" o:ole="">
            <v:imagedata r:id="rId189" o:title=""/>
          </v:shape>
          <o:OLEObject Type="Embed" ProgID="Equation.3" ShapeID="_x0000_i1125" DrawAspect="Content" ObjectID="_1489173497" r:id="rId190"/>
        </w:object>
      </w:r>
      <w:r w:rsidR="00071416" w:rsidRPr="001B075E">
        <w:rPr>
          <w:rFonts w:ascii="Times New Roman" w:hAnsi="Times New Roman" w:cs="Times New Roman"/>
          <w:color w:val="000000" w:themeColor="text1"/>
          <w:kern w:val="0"/>
          <w:szCs w:val="21"/>
        </w:rPr>
        <w:t>)</w:t>
      </w:r>
      <w:r w:rsidRPr="001B075E">
        <w:rPr>
          <w:rFonts w:ascii="Times New Roman" w:hAnsi="Times New Roman" w:cs="Times New Roman"/>
          <w:color w:val="000000" w:themeColor="text1"/>
          <w:szCs w:val="21"/>
        </w:rPr>
        <w:t xml:space="preserve"> </w:t>
      </w:r>
      <w:r w:rsidR="00071416" w:rsidRPr="001B075E">
        <w:rPr>
          <w:rFonts w:ascii="Times New Roman" w:hAnsi="Times New Roman" w:cs="Times New Roman" w:hint="eastAsia"/>
          <w:color w:val="000000" w:themeColor="text1"/>
          <w:szCs w:val="21"/>
        </w:rPr>
        <w:t xml:space="preserve">and </w:t>
      </w:r>
      <w:r w:rsidR="00071416" w:rsidRPr="001B075E">
        <w:rPr>
          <w:rFonts w:ascii="Times New Roman" w:hAnsi="Times New Roman" w:cs="Times New Roman"/>
          <w:color w:val="000000" w:themeColor="text1"/>
          <w:szCs w:val="21"/>
        </w:rPr>
        <w:t xml:space="preserve">inefficient investment </w:t>
      </w:r>
      <w:r w:rsidR="00071416" w:rsidRPr="001B075E">
        <w:rPr>
          <w:rFonts w:ascii="Times New Roman" w:hAnsi="Times New Roman" w:cs="Times New Roman"/>
          <w:color w:val="000000" w:themeColor="text1"/>
          <w:kern w:val="0"/>
          <w:szCs w:val="21"/>
        </w:rPr>
        <w:t>(</w:t>
      </w:r>
      <w:r w:rsidR="00071416" w:rsidRPr="001B075E">
        <w:rPr>
          <w:rFonts w:ascii="Times New Roman" w:hAnsi="Times New Roman" w:cs="Times New Roman"/>
          <w:color w:val="000000" w:themeColor="text1"/>
          <w:position w:val="-12"/>
          <w:szCs w:val="21"/>
        </w:rPr>
        <w:object w:dxaOrig="400" w:dyaOrig="360">
          <v:shape id="_x0000_i1126" type="#_x0000_t75" style="width:20.5pt;height:18.5pt" o:ole="">
            <v:imagedata r:id="rId191" o:title=""/>
          </v:shape>
          <o:OLEObject Type="Embed" ProgID="Equation.3" ShapeID="_x0000_i1126" DrawAspect="Content" ObjectID="_1489173498" r:id="rId192"/>
        </w:object>
      </w:r>
      <w:r w:rsidR="00071416" w:rsidRPr="001B075E">
        <w:rPr>
          <w:rFonts w:ascii="Times New Roman" w:hAnsi="Times New Roman" w:cs="Times New Roman"/>
          <w:color w:val="000000" w:themeColor="text1"/>
          <w:kern w:val="0"/>
          <w:szCs w:val="21"/>
        </w:rPr>
        <w:t>)</w:t>
      </w:r>
      <w:r w:rsidRPr="001B075E">
        <w:rPr>
          <w:rFonts w:ascii="Times New Roman" w:hAnsi="Times New Roman" w:cs="Times New Roman"/>
          <w:color w:val="000000" w:themeColor="text1"/>
          <w:szCs w:val="21"/>
        </w:rPr>
        <w:t>, wh</w:t>
      </w:r>
      <w:r w:rsidR="00071416" w:rsidRPr="001B075E">
        <w:rPr>
          <w:rFonts w:ascii="Times New Roman" w:hAnsi="Times New Roman" w:cs="Times New Roman" w:hint="eastAsia"/>
          <w:color w:val="000000" w:themeColor="text1"/>
          <w:szCs w:val="21"/>
        </w:rPr>
        <w:t>ereas</w:t>
      </w:r>
      <w:r w:rsidRPr="001B075E">
        <w:rPr>
          <w:rFonts w:ascii="Times New Roman" w:hAnsi="Times New Roman" w:cs="Times New Roman"/>
          <w:color w:val="000000" w:themeColor="text1"/>
          <w:szCs w:val="21"/>
        </w:rPr>
        <w:t xml:space="preserve"> underinvestment and overinvestment</w:t>
      </w:r>
      <w:r w:rsidRPr="001B075E">
        <w:rPr>
          <w:rFonts w:ascii="Times New Roman" w:hAnsi="Times New Roman" w:cs="Times New Roman"/>
          <w:color w:val="000000" w:themeColor="text1"/>
          <w:kern w:val="0"/>
          <w:szCs w:val="21"/>
        </w:rPr>
        <w:t xml:space="preserve"> are </w:t>
      </w:r>
      <w:r w:rsidR="00143D6F" w:rsidRPr="001B075E">
        <w:rPr>
          <w:rFonts w:ascii="Times New Roman" w:hAnsi="Times New Roman" w:cs="Times New Roman" w:hint="eastAsia"/>
          <w:color w:val="000000" w:themeColor="text1"/>
          <w:kern w:val="0"/>
          <w:szCs w:val="21"/>
        </w:rPr>
        <w:t xml:space="preserve">then </w:t>
      </w:r>
      <w:r w:rsidR="00071416" w:rsidRPr="001B075E">
        <w:rPr>
          <w:rFonts w:ascii="Times New Roman" w:hAnsi="Times New Roman" w:cs="Times New Roman" w:hint="eastAsia"/>
          <w:color w:val="000000" w:themeColor="text1"/>
          <w:kern w:val="0"/>
          <w:szCs w:val="21"/>
        </w:rPr>
        <w:t>separately</w:t>
      </w:r>
      <w:r w:rsidRPr="001B075E">
        <w:rPr>
          <w:rFonts w:ascii="Times New Roman" w:hAnsi="Times New Roman" w:cs="Times New Roman"/>
          <w:color w:val="000000" w:themeColor="text1"/>
          <w:kern w:val="0"/>
          <w:szCs w:val="21"/>
        </w:rPr>
        <w:t xml:space="preserve"> negative </w:t>
      </w:r>
      <w:r w:rsidRPr="001B075E">
        <w:rPr>
          <w:rFonts w:ascii="Times New Roman" w:hAnsi="Times New Roman" w:cs="Times New Roman"/>
          <w:color w:val="000000" w:themeColor="text1"/>
          <w:szCs w:val="21"/>
        </w:rPr>
        <w:t xml:space="preserve">and positive </w:t>
      </w:r>
      <w:r w:rsidR="00143D6F" w:rsidRPr="001B075E">
        <w:rPr>
          <w:rFonts w:ascii="Times New Roman" w:hAnsi="Times New Roman" w:cs="Times New Roman" w:hint="eastAsia"/>
          <w:color w:val="000000" w:themeColor="text1"/>
          <w:szCs w:val="21"/>
        </w:rPr>
        <w:t xml:space="preserve">regression </w:t>
      </w:r>
      <w:r w:rsidRPr="001B075E">
        <w:rPr>
          <w:rFonts w:ascii="Times New Roman" w:hAnsi="Times New Roman" w:cs="Times New Roman"/>
          <w:color w:val="000000" w:themeColor="text1"/>
          <w:szCs w:val="21"/>
        </w:rPr>
        <w:t>residuals</w:t>
      </w:r>
      <w:r w:rsidR="00143D6F" w:rsidRPr="001B075E">
        <w:rPr>
          <w:rFonts w:ascii="Times New Roman" w:hAnsi="Times New Roman" w:cs="Times New Roman" w:hint="eastAsia"/>
          <w:color w:val="000000" w:themeColor="text1"/>
          <w:szCs w:val="21"/>
        </w:rPr>
        <w:t xml:space="preserve"> of </w:t>
      </w:r>
      <w:r w:rsidR="00143D6F" w:rsidRPr="001B075E">
        <w:rPr>
          <w:rFonts w:ascii="Times New Roman" w:hAnsi="Times New Roman" w:cs="Times New Roman"/>
          <w:color w:val="000000" w:themeColor="text1"/>
          <w:kern w:val="0"/>
          <w:szCs w:val="21"/>
        </w:rPr>
        <w:t>Model</w:t>
      </w:r>
      <w:r w:rsidR="00143D6F" w:rsidRPr="001B075E">
        <w:rPr>
          <w:rFonts w:ascii="Times New Roman" w:hAnsi="Times New Roman" w:cs="Times New Roman"/>
          <w:color w:val="000000" w:themeColor="text1"/>
          <w:szCs w:val="21"/>
        </w:rPr>
        <w:t xml:space="preserve"> (1)</w:t>
      </w:r>
      <w:r w:rsidRPr="001B075E">
        <w:rPr>
          <w:rFonts w:ascii="Times New Roman" w:hAnsi="Times New Roman" w:cs="Times New Roman"/>
          <w:color w:val="000000" w:themeColor="text1"/>
          <w:szCs w:val="21"/>
        </w:rPr>
        <w:t xml:space="preserve">. </w:t>
      </w:r>
      <w:r w:rsidR="00444DEA" w:rsidRPr="001B075E">
        <w:rPr>
          <w:rFonts w:ascii="Times New Roman" w:hAnsi="Times New Roman" w:cs="Times New Roman"/>
          <w:color w:val="000000" w:themeColor="text1"/>
          <w:szCs w:val="21"/>
        </w:rPr>
        <w:t>A</w:t>
      </w:r>
      <w:r w:rsidR="00444DEA" w:rsidRPr="001B075E">
        <w:rPr>
          <w:rFonts w:ascii="Times New Roman" w:hAnsi="Times New Roman" w:cs="Times New Roman" w:hint="eastAsia"/>
          <w:color w:val="000000" w:themeColor="text1"/>
          <w:szCs w:val="21"/>
        </w:rPr>
        <w:t xml:space="preserve">s shown in </w:t>
      </w:r>
      <w:r w:rsidR="00F10C4C" w:rsidRPr="001B075E">
        <w:rPr>
          <w:rFonts w:ascii="Times New Roman" w:hAnsi="Times New Roman" w:cs="Times New Roman" w:hint="eastAsia"/>
          <w:color w:val="000000" w:themeColor="text1"/>
          <w:szCs w:val="21"/>
        </w:rPr>
        <w:t>c</w:t>
      </w:r>
      <w:r w:rsidRPr="001B075E">
        <w:rPr>
          <w:rFonts w:ascii="Times New Roman" w:hAnsi="Times New Roman" w:cs="Times New Roman"/>
          <w:color w:val="000000" w:themeColor="text1"/>
          <w:szCs w:val="21"/>
        </w:rPr>
        <w:t xml:space="preserve">olumn (1) </w:t>
      </w:r>
      <w:r w:rsidR="00444DEA" w:rsidRPr="001B075E">
        <w:rPr>
          <w:rFonts w:ascii="Times New Roman" w:hAnsi="Times New Roman" w:cs="Times New Roman" w:hint="eastAsia"/>
          <w:color w:val="000000" w:themeColor="text1"/>
          <w:szCs w:val="21"/>
        </w:rPr>
        <w:t>wh</w:t>
      </w:r>
      <w:r w:rsidR="00686843" w:rsidRPr="001B075E">
        <w:rPr>
          <w:rFonts w:ascii="Times New Roman" w:hAnsi="Times New Roman" w:cs="Times New Roman" w:hint="eastAsia"/>
          <w:color w:val="000000" w:themeColor="text1"/>
          <w:szCs w:val="21"/>
        </w:rPr>
        <w:t>ere</w:t>
      </w:r>
      <w:r w:rsidR="00444DEA" w:rsidRPr="001B075E">
        <w:rPr>
          <w:rFonts w:ascii="Times New Roman" w:hAnsi="Times New Roman" w:cs="Times New Roman" w:hint="eastAsia"/>
          <w:color w:val="000000" w:themeColor="text1"/>
          <w:szCs w:val="21"/>
        </w:rPr>
        <w:t xml:space="preserve"> </w:t>
      </w:r>
      <w:r w:rsidR="00686843" w:rsidRPr="001B075E">
        <w:rPr>
          <w:rFonts w:ascii="Times New Roman" w:hAnsi="Times New Roman" w:cs="Times New Roman"/>
          <w:color w:val="000000" w:themeColor="text1"/>
          <w:szCs w:val="21"/>
        </w:rPr>
        <w:t>the</w:t>
      </w:r>
      <w:r w:rsidR="00F75C17" w:rsidRPr="001B075E">
        <w:rPr>
          <w:rFonts w:ascii="Times New Roman" w:hAnsi="Times New Roman" w:cs="Times New Roman" w:hint="eastAsia"/>
          <w:color w:val="000000" w:themeColor="text1"/>
          <w:szCs w:val="21"/>
        </w:rPr>
        <w:t xml:space="preserve"> m</w:t>
      </w:r>
      <w:r w:rsidR="00F75C17" w:rsidRPr="001B075E">
        <w:rPr>
          <w:rFonts w:ascii="Times New Roman" w:hAnsi="Times New Roman" w:cs="Times New Roman"/>
          <w:color w:val="000000" w:themeColor="text1"/>
          <w:szCs w:val="21"/>
        </w:rPr>
        <w:t>odel</w:t>
      </w:r>
      <w:r w:rsidR="00686843" w:rsidRPr="001B075E">
        <w:rPr>
          <w:rFonts w:ascii="Times New Roman" w:hAnsi="Times New Roman" w:cs="Times New Roman"/>
          <w:color w:val="000000" w:themeColor="text1"/>
          <w:szCs w:val="21"/>
        </w:rPr>
        <w:t xml:space="preserve"> </w:t>
      </w:r>
      <w:r w:rsidR="00F75C17" w:rsidRPr="001B075E">
        <w:rPr>
          <w:rFonts w:ascii="Times New Roman" w:hAnsi="Times New Roman" w:cs="Times New Roman" w:hint="eastAsia"/>
          <w:color w:val="000000" w:themeColor="text1"/>
          <w:szCs w:val="21"/>
        </w:rPr>
        <w:t xml:space="preserve">of </w:t>
      </w:r>
      <w:r w:rsidR="00F75C17" w:rsidRPr="001B075E">
        <w:rPr>
          <w:rFonts w:ascii="Times New Roman" w:hAnsi="Times New Roman" w:cs="Times New Roman"/>
          <w:color w:val="000000" w:themeColor="text1"/>
          <w:szCs w:val="21"/>
        </w:rPr>
        <w:t>investment expenditure</w:t>
      </w:r>
      <w:r w:rsidR="00F75C17" w:rsidRPr="001B075E">
        <w:rPr>
          <w:rFonts w:ascii="Times New Roman" w:hAnsi="Times New Roman" w:cs="Times New Roman" w:hint="eastAsia"/>
          <w:color w:val="000000" w:themeColor="text1"/>
          <w:szCs w:val="21"/>
        </w:rPr>
        <w:t>s</w:t>
      </w:r>
      <w:r w:rsidR="00686843"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szCs w:val="21"/>
        </w:rPr>
        <w:t xml:space="preserve">only includes investment opportunities </w:t>
      </w:r>
      <w:r w:rsidR="00F75C17" w:rsidRPr="001B075E">
        <w:rPr>
          <w:rFonts w:ascii="Times New Roman" w:hAnsi="Times New Roman" w:cs="Times New Roman"/>
          <w:color w:val="000000" w:themeColor="text1"/>
          <w:szCs w:val="21"/>
        </w:rPr>
        <w:t xml:space="preserve">which are measured as growth ratio of sales in </w:t>
      </w:r>
      <w:r w:rsidR="00F75C17" w:rsidRPr="001B075E">
        <w:rPr>
          <w:rFonts w:ascii="Times New Roman" w:hAnsi="Times New Roman" w:cs="Times New Roman" w:hint="eastAsia"/>
          <w:color w:val="000000" w:themeColor="text1"/>
          <w:szCs w:val="21"/>
        </w:rPr>
        <w:t>year</w:t>
      </w:r>
      <w:r w:rsidR="00F75C17" w:rsidRPr="001B075E">
        <w:rPr>
          <w:rFonts w:ascii="Times New Roman" w:hAnsi="Times New Roman" w:cs="Times New Roman"/>
          <w:color w:val="000000" w:themeColor="text1"/>
          <w:szCs w:val="21"/>
        </w:rPr>
        <w:t xml:space="preserve"> t-1 </w:t>
      </w:r>
      <w:r w:rsidRPr="001B075E">
        <w:rPr>
          <w:rFonts w:ascii="Times New Roman" w:hAnsi="Times New Roman" w:cs="Times New Roman"/>
          <w:color w:val="000000" w:themeColor="text1"/>
          <w:szCs w:val="21"/>
        </w:rPr>
        <w:t xml:space="preserve">and industry and </w:t>
      </w:r>
      <w:r w:rsidR="00B50529" w:rsidRPr="001B075E">
        <w:rPr>
          <w:rFonts w:ascii="Times New Roman" w:eastAsia="TimesNewRoman" w:hAnsi="Times New Roman" w:cs="Times New Roman" w:hint="eastAsia"/>
          <w:color w:val="000000" w:themeColor="text1"/>
          <w:kern w:val="0"/>
          <w:szCs w:val="21"/>
        </w:rPr>
        <w:t>year</w:t>
      </w:r>
      <w:r w:rsidRPr="001B075E">
        <w:rPr>
          <w:rFonts w:ascii="Times New Roman" w:hAnsi="Times New Roman" w:cs="Times New Roman"/>
          <w:color w:val="000000" w:themeColor="text1"/>
          <w:szCs w:val="21"/>
        </w:rPr>
        <w:t xml:space="preserve"> fixed effects as independent variables</w:t>
      </w:r>
      <w:r w:rsidR="00444DEA"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w:t>
      </w:r>
      <w:r w:rsidR="00444DEA" w:rsidRPr="001B075E">
        <w:rPr>
          <w:rFonts w:ascii="Times New Roman" w:hAnsi="Times New Roman" w:cs="Times New Roman" w:hint="eastAsia"/>
          <w:color w:val="000000" w:themeColor="text1"/>
          <w:szCs w:val="21"/>
        </w:rPr>
        <w:t>t</w:t>
      </w:r>
      <w:r w:rsidRPr="001B075E">
        <w:rPr>
          <w:rFonts w:ascii="Times New Roman" w:hAnsi="Times New Roman" w:cs="Times New Roman"/>
          <w:color w:val="000000" w:themeColor="text1"/>
          <w:szCs w:val="21"/>
        </w:rPr>
        <w:t xml:space="preserve">he estimated coefficient on </w:t>
      </w:r>
      <w:r w:rsidR="00B50529" w:rsidRPr="001B075E">
        <w:rPr>
          <w:rFonts w:ascii="Times New Roman" w:hAnsi="Times New Roman" w:cs="Times New Roman"/>
          <w:color w:val="000000" w:themeColor="text1"/>
          <w:position w:val="-12"/>
          <w:szCs w:val="21"/>
        </w:rPr>
        <w:object w:dxaOrig="540" w:dyaOrig="360">
          <v:shape id="_x0000_i1127" type="#_x0000_t75" style="width:28pt;height:18.5pt" o:ole="">
            <v:imagedata r:id="rId193" o:title=""/>
          </v:shape>
          <o:OLEObject Type="Embed" ProgID="Equation.3" ShapeID="_x0000_i1127" DrawAspect="Content" ObjectID="_1489173499" r:id="rId194"/>
        </w:object>
      </w:r>
      <w:r w:rsidRPr="001B075E">
        <w:rPr>
          <w:rFonts w:ascii="Times New Roman" w:hAnsi="Times New Roman" w:cs="Times New Roman"/>
          <w:color w:val="000000" w:themeColor="text1"/>
          <w:szCs w:val="21"/>
        </w:rPr>
        <w:t xml:space="preserve"> is </w:t>
      </w:r>
      <w:r w:rsidRPr="001B075E">
        <w:rPr>
          <w:rFonts w:ascii="Times New Roman" w:hAnsi="Times New Roman" w:cs="Times New Roman"/>
          <w:color w:val="000000" w:themeColor="text1"/>
          <w:kern w:val="0"/>
          <w:szCs w:val="21"/>
        </w:rPr>
        <w:t>0</w:t>
      </w:r>
      <w:r w:rsidRPr="001B075E">
        <w:rPr>
          <w:rFonts w:ascii="Times New Roman" w:eastAsia="MingLiU" w:hAnsi="Times New Roman" w:cs="Times New Roman"/>
          <w:color w:val="000000" w:themeColor="text1"/>
          <w:kern w:val="0"/>
          <w:szCs w:val="21"/>
        </w:rPr>
        <w:t>.039</w:t>
      </w:r>
      <w:r w:rsidRPr="001B075E">
        <w:rPr>
          <w:rFonts w:ascii="Times New Roman" w:hAnsi="Times New Roman" w:cs="Times New Roman"/>
          <w:color w:val="000000" w:themeColor="text1"/>
          <w:szCs w:val="21"/>
        </w:rPr>
        <w:t xml:space="preserve"> and statistically significant at </w:t>
      </w:r>
      <w:r w:rsidR="005324BC" w:rsidRPr="001B075E">
        <w:rPr>
          <w:rFonts w:ascii="Times New Roman" w:hAnsi="Times New Roman" w:cs="Times New Roman" w:hint="eastAsia"/>
          <w:color w:val="000000" w:themeColor="text1"/>
          <w:szCs w:val="21"/>
        </w:rPr>
        <w:t xml:space="preserve">the </w:t>
      </w:r>
      <w:r w:rsidRPr="001B075E">
        <w:rPr>
          <w:rFonts w:ascii="Times New Roman" w:hAnsi="Times New Roman" w:cs="Times New Roman"/>
          <w:color w:val="000000" w:themeColor="text1"/>
          <w:szCs w:val="21"/>
        </w:rPr>
        <w:t xml:space="preserve">1 percent level, suggesting that investment demand is an increasing function of growth opportunities </w:t>
      </w:r>
      <w:r w:rsidR="005324BC" w:rsidRPr="001B075E">
        <w:rPr>
          <w:rFonts w:ascii="Times New Roman" w:hAnsi="Times New Roman" w:cs="Times New Roman" w:hint="eastAsia"/>
          <w:color w:val="000000" w:themeColor="text1"/>
          <w:szCs w:val="21"/>
        </w:rPr>
        <w:t>faced by</w:t>
      </w:r>
      <w:r w:rsidRPr="001B075E">
        <w:rPr>
          <w:rFonts w:ascii="Times New Roman" w:hAnsi="Times New Roman" w:cs="Times New Roman"/>
          <w:color w:val="000000" w:themeColor="text1"/>
          <w:szCs w:val="21"/>
        </w:rPr>
        <w:t xml:space="preserve"> a</w:t>
      </w:r>
      <w:r w:rsidR="005324BC" w:rsidRPr="001B075E">
        <w:rPr>
          <w:rFonts w:ascii="Times New Roman" w:hAnsi="Times New Roman" w:cs="Times New Roman" w:hint="eastAsia"/>
          <w:color w:val="000000" w:themeColor="text1"/>
          <w:szCs w:val="21"/>
        </w:rPr>
        <w:t>n</w:t>
      </w:r>
      <w:r w:rsidRPr="001B075E">
        <w:rPr>
          <w:rFonts w:ascii="Times New Roman" w:hAnsi="Times New Roman" w:cs="Times New Roman"/>
          <w:color w:val="000000" w:themeColor="text1"/>
          <w:szCs w:val="21"/>
        </w:rPr>
        <w:t xml:space="preserve"> </w:t>
      </w:r>
      <w:r w:rsidR="005324BC"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and this model explains 13.</w:t>
      </w:r>
      <w:r w:rsidR="009547E1" w:rsidRPr="001B075E">
        <w:rPr>
          <w:rFonts w:ascii="Times New Roman" w:hAnsi="Times New Roman" w:cs="Times New Roman" w:hint="eastAsia"/>
          <w:color w:val="000000" w:themeColor="text1"/>
          <w:szCs w:val="21"/>
        </w:rPr>
        <w:t>2</w:t>
      </w:r>
      <w:r w:rsidRPr="001B075E">
        <w:rPr>
          <w:rFonts w:ascii="Times New Roman" w:hAnsi="Times New Roman" w:cs="Times New Roman"/>
          <w:color w:val="000000" w:themeColor="text1"/>
          <w:szCs w:val="21"/>
        </w:rPr>
        <w:t>% of the variation in investment expenditures. The m</w:t>
      </w:r>
      <w:r w:rsidRPr="001B075E">
        <w:rPr>
          <w:rFonts w:ascii="Times New Roman" w:hAnsi="Times New Roman" w:cs="Times New Roman"/>
          <w:color w:val="000000" w:themeColor="text1"/>
          <w:kern w:val="0"/>
          <w:szCs w:val="21"/>
        </w:rPr>
        <w:t xml:space="preserve">odel </w:t>
      </w:r>
      <w:r w:rsidRPr="001B075E">
        <w:rPr>
          <w:rFonts w:ascii="Times New Roman" w:hAnsi="Times New Roman" w:cs="Times New Roman"/>
          <w:color w:val="000000" w:themeColor="text1"/>
          <w:szCs w:val="21"/>
        </w:rPr>
        <w:t>of investment expenditures in column (2) includes all control variables</w:t>
      </w:r>
      <w:r w:rsidR="005324BC" w:rsidRPr="001B075E">
        <w:rPr>
          <w:rFonts w:ascii="Times New Roman" w:hAnsi="Times New Roman" w:cs="Times New Roman" w:hint="eastAsia"/>
          <w:color w:val="000000" w:themeColor="text1"/>
          <w:szCs w:val="21"/>
        </w:rPr>
        <w:t xml:space="preserve"> except for </w:t>
      </w:r>
      <w:r w:rsidR="005324BC" w:rsidRPr="001B075E">
        <w:rPr>
          <w:rFonts w:ascii="Times New Roman" w:hAnsi="Times New Roman" w:cs="Times New Roman"/>
          <w:color w:val="000000" w:themeColor="text1"/>
          <w:position w:val="-12"/>
          <w:szCs w:val="21"/>
        </w:rPr>
        <w:object w:dxaOrig="540" w:dyaOrig="360">
          <v:shape id="_x0000_i1128" type="#_x0000_t75" style="width:28pt;height:18.5pt" o:ole="">
            <v:imagedata r:id="rId193" o:title=""/>
          </v:shape>
          <o:OLEObject Type="Embed" ProgID="Equation.3" ShapeID="_x0000_i1128" DrawAspect="Content" ObjectID="_1489173500" r:id="rId195"/>
        </w:object>
      </w:r>
      <w:r w:rsidRPr="001B075E">
        <w:rPr>
          <w:rFonts w:ascii="Times New Roman" w:hAnsi="Times New Roman" w:cs="Times New Roman"/>
          <w:color w:val="000000" w:themeColor="text1"/>
          <w:szCs w:val="21"/>
        </w:rPr>
        <w:t xml:space="preserve">, such as </w:t>
      </w:r>
      <w:r w:rsidR="004757D8" w:rsidRPr="001B075E">
        <w:rPr>
          <w:rFonts w:ascii="Times New Roman" w:hAnsi="Times New Roman" w:cs="Times New Roman"/>
          <w:color w:val="000000" w:themeColor="text1"/>
          <w:szCs w:val="21"/>
        </w:rPr>
        <w:t>prior period’s investment expenditures</w:t>
      </w:r>
      <w:r w:rsidR="004757D8" w:rsidRPr="001B075E">
        <w:rPr>
          <w:rFonts w:ascii="Times New Roman" w:hAnsi="Times New Roman" w:cs="Times New Roman" w:hint="eastAsia"/>
          <w:color w:val="000000" w:themeColor="text1"/>
          <w:szCs w:val="21"/>
        </w:rPr>
        <w:t>,</w:t>
      </w:r>
      <w:r w:rsidR="004757D8"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szCs w:val="21"/>
        </w:rPr>
        <w:t xml:space="preserve">cash and cash equivalent, </w:t>
      </w:r>
      <w:r w:rsidR="004757D8" w:rsidRPr="001B075E">
        <w:rPr>
          <w:rFonts w:ascii="Times New Roman" w:hAnsi="Times New Roman" w:cs="Times New Roman" w:hint="eastAsia"/>
          <w:color w:val="000000" w:themeColor="text1"/>
          <w:szCs w:val="21"/>
        </w:rPr>
        <w:t>enterprise</w:t>
      </w:r>
      <w:r w:rsidR="004757D8" w:rsidRPr="001B075E">
        <w:rPr>
          <w:rFonts w:ascii="Times New Roman" w:hAnsi="Times New Roman" w:cs="Times New Roman"/>
          <w:color w:val="000000" w:themeColor="text1"/>
          <w:szCs w:val="21"/>
        </w:rPr>
        <w:t xml:space="preserve"> size, debt-to-asset ratio, </w:t>
      </w:r>
      <w:r w:rsidRPr="001B075E">
        <w:rPr>
          <w:rFonts w:ascii="Times New Roman" w:hAnsi="Times New Roman" w:cs="Times New Roman"/>
          <w:color w:val="000000" w:themeColor="text1"/>
          <w:szCs w:val="21"/>
        </w:rPr>
        <w:t xml:space="preserve">the natural logarithm </w:t>
      </w:r>
      <w:r w:rsidRPr="001B075E">
        <w:rPr>
          <w:rFonts w:ascii="Times New Roman" w:eastAsia="TimesNewRoman" w:hAnsi="Times New Roman" w:cs="Times New Roman"/>
          <w:color w:val="000000" w:themeColor="text1"/>
          <w:kern w:val="0"/>
          <w:szCs w:val="21"/>
        </w:rPr>
        <w:t>transformation</w:t>
      </w:r>
      <w:r w:rsidRPr="001B075E">
        <w:rPr>
          <w:rFonts w:ascii="Times New Roman" w:hAnsi="Times New Roman" w:cs="Times New Roman"/>
          <w:color w:val="000000" w:themeColor="text1"/>
          <w:szCs w:val="21"/>
        </w:rPr>
        <w:t xml:space="preserve"> of the number of years listed on the stock exchanges in China</w:t>
      </w:r>
      <w:r w:rsidR="003B7D39" w:rsidRPr="001B075E">
        <w:rPr>
          <w:rFonts w:ascii="Times New Roman" w:hAnsi="Times New Roman" w:cs="Times New Roman" w:hint="eastAsia"/>
          <w:color w:val="000000" w:themeColor="text1"/>
          <w:szCs w:val="21"/>
        </w:rPr>
        <w:t xml:space="preserve"> and</w:t>
      </w:r>
      <w:r w:rsidR="003B7D39"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szCs w:val="21"/>
        </w:rPr>
        <w:t>operating performance</w:t>
      </w:r>
      <w:r w:rsidR="003B7D39"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and</w:t>
      </w:r>
      <w:r w:rsidR="005324BC"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color w:val="000000" w:themeColor="text1"/>
          <w:szCs w:val="21"/>
        </w:rPr>
        <w:t>explains 37.</w:t>
      </w:r>
      <w:r w:rsidR="009547E1" w:rsidRPr="001B075E">
        <w:rPr>
          <w:rFonts w:ascii="Times New Roman" w:hAnsi="Times New Roman" w:cs="Times New Roman" w:hint="eastAsia"/>
          <w:color w:val="000000" w:themeColor="text1"/>
          <w:szCs w:val="21"/>
        </w:rPr>
        <w:t>7</w:t>
      </w:r>
      <w:r w:rsidRPr="001B075E">
        <w:rPr>
          <w:rFonts w:ascii="Times New Roman" w:hAnsi="Times New Roman" w:cs="Times New Roman"/>
          <w:color w:val="000000" w:themeColor="text1"/>
          <w:szCs w:val="21"/>
        </w:rPr>
        <w:t xml:space="preserve">% of the variation in investment expenditures. However, when I include growth opportunities and all other control variables together to </w:t>
      </w:r>
      <w:r w:rsidR="00BA39B3" w:rsidRPr="001B075E">
        <w:rPr>
          <w:rFonts w:ascii="Times New Roman" w:hAnsi="Times New Roman" w:cs="Times New Roman" w:hint="eastAsia"/>
          <w:color w:val="000000" w:themeColor="text1"/>
          <w:szCs w:val="21"/>
        </w:rPr>
        <w:t>estimate</w:t>
      </w:r>
      <w:r w:rsidRPr="001B075E">
        <w:rPr>
          <w:rFonts w:ascii="Times New Roman" w:hAnsi="Times New Roman" w:cs="Times New Roman"/>
          <w:color w:val="000000" w:themeColor="text1"/>
          <w:szCs w:val="21"/>
        </w:rPr>
        <w:t xml:space="preserve"> the m</w:t>
      </w:r>
      <w:r w:rsidRPr="001B075E">
        <w:rPr>
          <w:rFonts w:ascii="Times New Roman" w:hAnsi="Times New Roman" w:cs="Times New Roman"/>
          <w:color w:val="000000" w:themeColor="text1"/>
          <w:kern w:val="0"/>
          <w:szCs w:val="21"/>
        </w:rPr>
        <w:t xml:space="preserve">odel </w:t>
      </w:r>
      <w:r w:rsidRPr="001B075E">
        <w:rPr>
          <w:rFonts w:ascii="Times New Roman" w:hAnsi="Times New Roman" w:cs="Times New Roman"/>
          <w:color w:val="000000" w:themeColor="text1"/>
          <w:szCs w:val="21"/>
        </w:rPr>
        <w:t>of investment expenditures in column (3), it doesn’t significantly increase explanatory power (</w:t>
      </w:r>
      <w:r w:rsidR="0050562F" w:rsidRPr="001B075E">
        <w:rPr>
          <w:rFonts w:ascii="Times New Roman" w:hAnsi="Times New Roman" w:cs="Times New Roman" w:hint="eastAsia"/>
          <w:color w:val="000000" w:themeColor="text1"/>
          <w:szCs w:val="21"/>
        </w:rPr>
        <w:t>the</w:t>
      </w:r>
      <w:r w:rsidRPr="001B075E">
        <w:rPr>
          <w:rFonts w:ascii="Times New Roman" w:hAnsi="Times New Roman" w:cs="Times New Roman"/>
          <w:color w:val="000000" w:themeColor="text1"/>
          <w:szCs w:val="21"/>
        </w:rPr>
        <w:t xml:space="preserve"> adjusted R-square is 37.</w:t>
      </w:r>
      <w:r w:rsidR="009547E1" w:rsidRPr="001B075E">
        <w:rPr>
          <w:rFonts w:ascii="Times New Roman" w:hAnsi="Times New Roman" w:cs="Times New Roman" w:hint="eastAsia"/>
          <w:color w:val="000000" w:themeColor="text1"/>
          <w:szCs w:val="21"/>
        </w:rPr>
        <w:t>8</w:t>
      </w:r>
      <w:r w:rsidRPr="001B075E">
        <w:rPr>
          <w:rFonts w:ascii="Times New Roman" w:hAnsi="Times New Roman" w:cs="Times New Roman"/>
          <w:color w:val="000000" w:themeColor="text1"/>
          <w:szCs w:val="21"/>
        </w:rPr>
        <w:t>%) an</w:t>
      </w:r>
      <w:r w:rsidR="005324BC" w:rsidRPr="001B075E">
        <w:rPr>
          <w:rFonts w:ascii="Times New Roman" w:hAnsi="Times New Roman" w:cs="Times New Roman"/>
          <w:color w:val="000000" w:themeColor="text1"/>
          <w:szCs w:val="21"/>
        </w:rPr>
        <w:t xml:space="preserve">d the estimated coefficient </w:t>
      </w:r>
      <w:r w:rsidR="0050562F" w:rsidRPr="001B075E">
        <w:rPr>
          <w:rFonts w:ascii="Times New Roman" w:hAnsi="Times New Roman" w:cs="Times New Roman" w:hint="eastAsia"/>
          <w:color w:val="000000" w:themeColor="text1"/>
          <w:szCs w:val="21"/>
        </w:rPr>
        <w:t xml:space="preserve">and significance level </w:t>
      </w:r>
      <w:r w:rsidR="005324BC" w:rsidRPr="001B075E">
        <w:rPr>
          <w:rFonts w:ascii="Times New Roman" w:hAnsi="Times New Roman" w:cs="Times New Roman" w:hint="eastAsia"/>
          <w:color w:val="000000" w:themeColor="text1"/>
          <w:szCs w:val="21"/>
        </w:rPr>
        <w:t>o</w:t>
      </w:r>
      <w:r w:rsidR="0050562F" w:rsidRPr="001B075E">
        <w:rPr>
          <w:rFonts w:ascii="Times New Roman" w:hAnsi="Times New Roman" w:cs="Times New Roman" w:hint="eastAsia"/>
          <w:color w:val="000000" w:themeColor="text1"/>
          <w:szCs w:val="21"/>
        </w:rPr>
        <w:t>f</w:t>
      </w:r>
      <w:r w:rsidRPr="001B075E">
        <w:rPr>
          <w:rFonts w:ascii="Times New Roman" w:hAnsi="Times New Roman" w:cs="Times New Roman"/>
          <w:color w:val="000000" w:themeColor="text1"/>
          <w:szCs w:val="21"/>
        </w:rPr>
        <w:t xml:space="preserve"> </w:t>
      </w:r>
      <w:r w:rsidR="00B50529" w:rsidRPr="001B075E">
        <w:rPr>
          <w:rFonts w:ascii="Times New Roman" w:hAnsi="Times New Roman" w:cs="Times New Roman"/>
          <w:color w:val="000000" w:themeColor="text1"/>
          <w:position w:val="-12"/>
          <w:szCs w:val="21"/>
        </w:rPr>
        <w:object w:dxaOrig="540" w:dyaOrig="360">
          <v:shape id="_x0000_i1129" type="#_x0000_t75" style="width:28pt;height:18.5pt" o:ole="">
            <v:imagedata r:id="rId196" o:title=""/>
          </v:shape>
          <o:OLEObject Type="Embed" ProgID="Equation.3" ShapeID="_x0000_i1129" DrawAspect="Content" ObjectID="_1489173501" r:id="rId197"/>
        </w:object>
      </w:r>
      <w:r w:rsidRPr="001B075E">
        <w:rPr>
          <w:rFonts w:ascii="Times New Roman" w:hAnsi="Times New Roman" w:cs="Times New Roman"/>
          <w:color w:val="000000" w:themeColor="text1"/>
          <w:szCs w:val="21"/>
        </w:rPr>
        <w:t xml:space="preserve"> ha</w:t>
      </w:r>
      <w:r w:rsidR="0050562F" w:rsidRPr="001B075E">
        <w:rPr>
          <w:rFonts w:ascii="Times New Roman" w:hAnsi="Times New Roman" w:cs="Times New Roman" w:hint="eastAsia"/>
          <w:color w:val="000000" w:themeColor="text1"/>
          <w:szCs w:val="21"/>
        </w:rPr>
        <w:t>ve</w:t>
      </w:r>
      <w:r w:rsidRPr="001B075E">
        <w:rPr>
          <w:rFonts w:ascii="Times New Roman" w:hAnsi="Times New Roman" w:cs="Times New Roman"/>
          <w:color w:val="000000" w:themeColor="text1"/>
          <w:szCs w:val="21"/>
        </w:rPr>
        <w:t xml:space="preserve"> become much smaller, though the signs of all variables are the same as predicted. Nevertheless, in subsequent analys</w:t>
      </w:r>
      <w:r w:rsidR="003A4596" w:rsidRPr="001B075E">
        <w:rPr>
          <w:rFonts w:ascii="Times New Roman" w:hAnsi="Times New Roman" w:cs="Times New Roman" w:hint="eastAsia"/>
          <w:color w:val="000000" w:themeColor="text1"/>
          <w:szCs w:val="21"/>
        </w:rPr>
        <w:t>e</w:t>
      </w:r>
      <w:r w:rsidRPr="001B075E">
        <w:rPr>
          <w:rFonts w:ascii="Times New Roman" w:hAnsi="Times New Roman" w:cs="Times New Roman"/>
          <w:color w:val="000000" w:themeColor="text1"/>
          <w:szCs w:val="21"/>
        </w:rPr>
        <w:t xml:space="preserve">s I </w:t>
      </w:r>
      <w:r w:rsidR="005324BC" w:rsidRPr="001B075E">
        <w:rPr>
          <w:rFonts w:ascii="Times New Roman" w:hAnsi="Times New Roman" w:cs="Times New Roman" w:hint="eastAsia"/>
          <w:color w:val="000000" w:themeColor="text1"/>
          <w:szCs w:val="21"/>
        </w:rPr>
        <w:t>w</w:t>
      </w:r>
      <w:r w:rsidRPr="001B075E">
        <w:rPr>
          <w:rFonts w:ascii="Times New Roman" w:hAnsi="Times New Roman" w:cs="Times New Roman"/>
          <w:color w:val="000000" w:themeColor="text1"/>
          <w:szCs w:val="21"/>
        </w:rPr>
        <w:t xml:space="preserve">ill </w:t>
      </w:r>
      <w:r w:rsidR="005324BC" w:rsidRPr="001B075E">
        <w:rPr>
          <w:rFonts w:ascii="Times New Roman" w:hAnsi="Times New Roman" w:cs="Times New Roman" w:hint="eastAsia"/>
          <w:color w:val="000000" w:themeColor="text1"/>
          <w:szCs w:val="21"/>
        </w:rPr>
        <w:t>depend</w:t>
      </w:r>
      <w:r w:rsidRPr="001B075E">
        <w:rPr>
          <w:rFonts w:ascii="Times New Roman" w:hAnsi="Times New Roman" w:cs="Times New Roman"/>
          <w:color w:val="000000" w:themeColor="text1"/>
          <w:szCs w:val="21"/>
        </w:rPr>
        <w:t xml:space="preserve"> on the </w:t>
      </w:r>
      <w:r w:rsidR="009547E1" w:rsidRPr="001B075E">
        <w:rPr>
          <w:rFonts w:ascii="Times New Roman" w:hAnsi="Times New Roman" w:cs="Times New Roman" w:hint="eastAsia"/>
          <w:color w:val="000000" w:themeColor="text1"/>
          <w:szCs w:val="21"/>
        </w:rPr>
        <w:t>regression</w:t>
      </w:r>
      <w:r w:rsidR="009547E1" w:rsidRPr="001B075E">
        <w:rPr>
          <w:rFonts w:ascii="Times New Roman" w:hAnsi="Times New Roman" w:cs="Times New Roman"/>
          <w:color w:val="000000" w:themeColor="text1"/>
          <w:szCs w:val="21"/>
        </w:rPr>
        <w:t xml:space="preserve"> </w:t>
      </w:r>
      <w:r w:rsidR="009547E1" w:rsidRPr="001B075E">
        <w:rPr>
          <w:rFonts w:ascii="Times New Roman" w:hAnsi="Times New Roman" w:cs="Times New Roman" w:hint="eastAsia"/>
          <w:color w:val="000000" w:themeColor="text1"/>
          <w:szCs w:val="21"/>
        </w:rPr>
        <w:t>results</w:t>
      </w:r>
      <w:r w:rsidRPr="001B075E">
        <w:rPr>
          <w:rFonts w:ascii="Times New Roman" w:hAnsi="Times New Roman" w:cs="Times New Roman"/>
          <w:color w:val="000000" w:themeColor="text1"/>
          <w:szCs w:val="21"/>
        </w:rPr>
        <w:t xml:space="preserve"> in</w:t>
      </w:r>
      <w:r w:rsidR="009547E1" w:rsidRPr="001B075E">
        <w:rPr>
          <w:rFonts w:ascii="Times New Roman" w:hAnsi="Times New Roman" w:cs="Times New Roman"/>
          <w:color w:val="000000" w:themeColor="text1"/>
          <w:szCs w:val="21"/>
        </w:rPr>
        <w:t xml:space="preserve"> column (3) of T</w:t>
      </w:r>
      <w:r w:rsidRPr="001B075E">
        <w:rPr>
          <w:rFonts w:ascii="Times New Roman" w:hAnsi="Times New Roman" w:cs="Times New Roman"/>
          <w:color w:val="000000" w:themeColor="text1"/>
          <w:szCs w:val="21"/>
        </w:rPr>
        <w:t xml:space="preserve">able </w:t>
      </w:r>
      <w:r w:rsidR="00B50529" w:rsidRPr="001B075E">
        <w:rPr>
          <w:rFonts w:ascii="Times New Roman" w:hAnsi="Times New Roman" w:cs="Times New Roman" w:hint="eastAsia"/>
          <w:color w:val="000000" w:themeColor="text1"/>
          <w:szCs w:val="21"/>
        </w:rPr>
        <w:t>2</w:t>
      </w:r>
      <w:r w:rsidRPr="001B075E">
        <w:rPr>
          <w:rFonts w:ascii="Times New Roman" w:hAnsi="Times New Roman" w:cs="Times New Roman"/>
          <w:color w:val="000000" w:themeColor="text1"/>
          <w:szCs w:val="21"/>
        </w:rPr>
        <w:t xml:space="preserve"> as the baseline to decompose </w:t>
      </w:r>
      <w:r w:rsidR="005324BC" w:rsidRPr="001B075E">
        <w:rPr>
          <w:rFonts w:ascii="Times New Roman" w:hAnsi="Times New Roman" w:cs="Times New Roman"/>
          <w:color w:val="000000" w:themeColor="text1"/>
          <w:szCs w:val="21"/>
        </w:rPr>
        <w:t>a</w:t>
      </w:r>
      <w:r w:rsidR="005324BC" w:rsidRPr="001B075E">
        <w:rPr>
          <w:rFonts w:ascii="Times New Roman" w:hAnsi="Times New Roman" w:cs="Times New Roman" w:hint="eastAsia"/>
          <w:color w:val="000000" w:themeColor="text1"/>
          <w:szCs w:val="21"/>
        </w:rPr>
        <w:t>n</w:t>
      </w:r>
      <w:r w:rsidR="005324BC" w:rsidRPr="001B075E">
        <w:rPr>
          <w:rFonts w:ascii="Times New Roman" w:hAnsi="Times New Roman" w:cs="Times New Roman"/>
          <w:color w:val="000000" w:themeColor="text1"/>
          <w:szCs w:val="21"/>
        </w:rPr>
        <w:t xml:space="preserve"> </w:t>
      </w:r>
      <w:r w:rsidR="005324BC" w:rsidRPr="001B075E">
        <w:rPr>
          <w:rFonts w:ascii="Times New Roman" w:hAnsi="Times New Roman" w:cs="Times New Roman" w:hint="eastAsia"/>
          <w:color w:val="000000" w:themeColor="text1"/>
          <w:szCs w:val="21"/>
        </w:rPr>
        <w:t>enterprise</w:t>
      </w:r>
      <w:r w:rsidR="005324BC" w:rsidRPr="001B075E">
        <w:rPr>
          <w:rFonts w:ascii="Times New Roman" w:hAnsi="Times New Roman" w:cs="Times New Roman"/>
          <w:color w:val="000000" w:themeColor="text1"/>
          <w:szCs w:val="21"/>
        </w:rPr>
        <w:t>’</w:t>
      </w:r>
      <w:r w:rsidR="005324BC" w:rsidRPr="001B075E">
        <w:rPr>
          <w:rFonts w:ascii="Times New Roman" w:hAnsi="Times New Roman" w:cs="Times New Roman" w:hint="eastAsia"/>
          <w:color w:val="000000" w:themeColor="text1"/>
          <w:szCs w:val="21"/>
        </w:rPr>
        <w:t>s actual</w:t>
      </w:r>
      <w:r w:rsidR="005324BC"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szCs w:val="21"/>
        </w:rPr>
        <w:t xml:space="preserve">investment expenditures </w:t>
      </w:r>
      <w:r w:rsidR="005324BC" w:rsidRPr="001B075E">
        <w:rPr>
          <w:rFonts w:ascii="Times New Roman" w:hAnsi="Times New Roman" w:cs="Times New Roman" w:hint="eastAsia"/>
          <w:color w:val="000000" w:themeColor="text1"/>
          <w:szCs w:val="21"/>
        </w:rPr>
        <w:t xml:space="preserve">in a given year </w:t>
      </w:r>
      <w:r w:rsidRPr="001B075E">
        <w:rPr>
          <w:rFonts w:ascii="Times New Roman" w:hAnsi="Times New Roman" w:cs="Times New Roman"/>
          <w:color w:val="000000" w:themeColor="text1"/>
          <w:szCs w:val="21"/>
        </w:rPr>
        <w:t xml:space="preserve">into expected and unexpected </w:t>
      </w:r>
      <w:r w:rsidR="00E33DAD" w:rsidRPr="001B075E">
        <w:rPr>
          <w:rFonts w:ascii="Times New Roman" w:hAnsi="Times New Roman" w:cs="Times New Roman" w:hint="eastAsia"/>
          <w:color w:val="000000" w:themeColor="text1"/>
          <w:szCs w:val="21"/>
        </w:rPr>
        <w:t>components</w:t>
      </w:r>
      <w:r w:rsidRPr="001B075E">
        <w:rPr>
          <w:rFonts w:ascii="Times New Roman" w:hAnsi="Times New Roman" w:cs="Times New Roman"/>
          <w:color w:val="000000" w:themeColor="text1"/>
          <w:szCs w:val="21"/>
        </w:rPr>
        <w:t>.</w:t>
      </w:r>
    </w:p>
    <w:p w:rsidR="00570931" w:rsidRPr="001B075E" w:rsidRDefault="00570931" w:rsidP="00241C1C">
      <w:pPr>
        <w:adjustRightInd w:val="0"/>
        <w:snapToGrid w:val="0"/>
        <w:spacing w:beforeLines="50"/>
        <w:jc w:val="center"/>
        <w:rPr>
          <w:rStyle w:val="longtext"/>
          <w:rFonts w:ascii="Times New Roman" w:hAnsi="Times New Roman" w:cs="Times New Roman"/>
          <w:b/>
          <w:color w:val="000000" w:themeColor="text1"/>
          <w:kern w:val="0"/>
          <w:szCs w:val="21"/>
        </w:rPr>
      </w:pPr>
      <w:r w:rsidRPr="001B075E">
        <w:rPr>
          <w:rFonts w:ascii="Times New Roman" w:hAnsi="Times New Roman" w:cs="Times New Roman"/>
          <w:b/>
          <w:color w:val="000000" w:themeColor="text1"/>
          <w:szCs w:val="21"/>
        </w:rPr>
        <w:t xml:space="preserve">Table </w:t>
      </w:r>
      <w:r w:rsidR="00B50529" w:rsidRPr="001B075E">
        <w:rPr>
          <w:rFonts w:ascii="Times New Roman" w:hAnsi="Times New Roman" w:cs="Times New Roman" w:hint="eastAsia"/>
          <w:b/>
          <w:color w:val="000000" w:themeColor="text1"/>
          <w:szCs w:val="21"/>
        </w:rPr>
        <w:t>2</w:t>
      </w:r>
      <w:r w:rsidRPr="001B075E">
        <w:rPr>
          <w:rFonts w:ascii="Times New Roman" w:hAnsi="Times New Roman" w:cs="Times New Roman"/>
          <w:b/>
          <w:color w:val="000000" w:themeColor="text1"/>
          <w:szCs w:val="21"/>
        </w:rPr>
        <w:t xml:space="preserve">  the Multivariate Regression Results of </w:t>
      </w:r>
      <w:r w:rsidRPr="001B075E">
        <w:rPr>
          <w:rStyle w:val="longtext"/>
          <w:rFonts w:ascii="Times New Roman" w:hAnsi="Times New Roman" w:cs="Times New Roman"/>
          <w:b/>
          <w:color w:val="000000" w:themeColor="text1"/>
          <w:kern w:val="0"/>
          <w:szCs w:val="21"/>
        </w:rPr>
        <w:t xml:space="preserve">the Investment </w:t>
      </w:r>
      <w:r w:rsidRPr="001B075E">
        <w:rPr>
          <w:rFonts w:ascii="Times New Roman" w:hAnsi="Times New Roman" w:cs="Times New Roman"/>
          <w:b/>
          <w:color w:val="000000" w:themeColor="text1"/>
          <w:szCs w:val="21"/>
        </w:rPr>
        <w:t>Expectation</w:t>
      </w:r>
      <w:r w:rsidRPr="001B075E">
        <w:rPr>
          <w:rStyle w:val="longtext"/>
          <w:rFonts w:ascii="Times New Roman" w:hAnsi="Times New Roman" w:cs="Times New Roman"/>
          <w:b/>
          <w:color w:val="000000" w:themeColor="text1"/>
          <w:kern w:val="0"/>
          <w:szCs w:val="21"/>
        </w:rPr>
        <w:t xml:space="preserve"> Model (1)</w:t>
      </w:r>
    </w:p>
    <w:tbl>
      <w:tblPr>
        <w:tblW w:w="0" w:type="auto"/>
        <w:tblInd w:w="108" w:type="dxa"/>
        <w:tblBorders>
          <w:top w:val="single" w:sz="4" w:space="0" w:color="auto"/>
          <w:bottom w:val="single" w:sz="4" w:space="0" w:color="auto"/>
          <w:insideH w:val="single" w:sz="4" w:space="0" w:color="auto"/>
        </w:tblBorders>
        <w:tblLook w:val="01E0"/>
      </w:tblPr>
      <w:tblGrid>
        <w:gridCol w:w="1656"/>
        <w:gridCol w:w="1656"/>
        <w:gridCol w:w="1656"/>
        <w:gridCol w:w="1656"/>
        <w:gridCol w:w="1656"/>
      </w:tblGrid>
      <w:tr w:rsidR="00570931" w:rsidRPr="001B075E" w:rsidTr="004671B9">
        <w:tc>
          <w:tcPr>
            <w:tcW w:w="1656" w:type="dxa"/>
            <w:vMerge w:val="restart"/>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Variables</w:t>
            </w:r>
          </w:p>
        </w:tc>
        <w:tc>
          <w:tcPr>
            <w:tcW w:w="1656" w:type="dxa"/>
            <w:vMerge w:val="restart"/>
          </w:tcPr>
          <w:p w:rsidR="00570931" w:rsidRPr="001B075E" w:rsidRDefault="00570931" w:rsidP="00241C1C">
            <w:pPr>
              <w:adjustRightInd w:val="0"/>
              <w:snapToGrid w:val="0"/>
              <w:ind w:leftChars="20" w:left="42"/>
              <w:jc w:val="center"/>
              <w:rPr>
                <w:rFonts w:ascii="Times New Roman" w:hAnsi="Times New Roman" w:cs="Times New Roman"/>
                <w:noProof/>
                <w:color w:val="000000" w:themeColor="text1"/>
                <w:sz w:val="18"/>
                <w:szCs w:val="18"/>
              </w:rPr>
            </w:pPr>
            <w:r w:rsidRPr="001B075E">
              <w:rPr>
                <w:rFonts w:ascii="Times New Roman" w:hAnsi="Times New Roman" w:cs="Times New Roman"/>
                <w:noProof/>
                <w:color w:val="000000" w:themeColor="text1"/>
                <w:sz w:val="18"/>
                <w:szCs w:val="18"/>
              </w:rPr>
              <w:t>Predicted</w:t>
            </w:r>
          </w:p>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noProof/>
                <w:color w:val="000000" w:themeColor="text1"/>
                <w:sz w:val="18"/>
                <w:szCs w:val="18"/>
              </w:rPr>
              <w:t>sign</w:t>
            </w:r>
          </w:p>
        </w:tc>
        <w:tc>
          <w:tcPr>
            <w:tcW w:w="4968" w:type="dxa"/>
            <w:gridSpan w:val="3"/>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 xml:space="preserve">Model </w:t>
            </w:r>
          </w:p>
        </w:tc>
      </w:tr>
      <w:tr w:rsidR="00570931" w:rsidRPr="001B075E" w:rsidTr="004671B9">
        <w:trPr>
          <w:trHeight w:val="175"/>
        </w:trPr>
        <w:tc>
          <w:tcPr>
            <w:tcW w:w="1656" w:type="dxa"/>
            <w:vMerge/>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p>
        </w:tc>
        <w:tc>
          <w:tcPr>
            <w:tcW w:w="1656" w:type="dxa"/>
            <w:vMerge/>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(1)</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(2)</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(3)</w:t>
            </w:r>
          </w:p>
        </w:tc>
      </w:tr>
      <w:tr w:rsidR="00570931" w:rsidRPr="001B075E" w:rsidTr="004671B9">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Intercept</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656" w:type="dxa"/>
          </w:tcPr>
          <w:p w:rsidR="00570931" w:rsidRPr="001B075E" w:rsidRDefault="00C70EFA" w:rsidP="00241C1C">
            <w:pPr>
              <w:adjustRightInd w:val="0"/>
              <w:snapToGrid w:val="0"/>
              <w:jc w:val="center"/>
              <w:rPr>
                <w:rFonts w:ascii="Times New Roman" w:hAnsi="Times New Roman" w:cs="Times New Roman"/>
                <w:color w:val="000000" w:themeColor="text1"/>
                <w:sz w:val="18"/>
                <w:szCs w:val="18"/>
              </w:rPr>
            </w:pPr>
            <w:r w:rsidRPr="001B075E">
              <w:rPr>
                <w:rFonts w:hint="eastAsia"/>
                <w:color w:val="000000" w:themeColor="text1"/>
                <w:kern w:val="0"/>
                <w:sz w:val="18"/>
                <w:szCs w:val="18"/>
              </w:rPr>
              <w:t>0</w:t>
            </w:r>
            <w:r w:rsidRPr="001B075E">
              <w:rPr>
                <w:rFonts w:ascii="Times New Roman" w:eastAsia="MingLiU" w:hAnsi="Times New Roman" w:cs="Times New Roman"/>
                <w:color w:val="000000" w:themeColor="text1"/>
                <w:kern w:val="0"/>
                <w:sz w:val="18"/>
                <w:szCs w:val="18"/>
              </w:rPr>
              <w:t>.043</w:t>
            </w:r>
            <w:r w:rsidR="00570931" w:rsidRPr="001B075E">
              <w:rPr>
                <w:rFonts w:ascii="Times New Roman" w:hAnsi="Times New Roman" w:cs="Times New Roman"/>
                <w:color w:val="000000" w:themeColor="text1"/>
                <w:sz w:val="18"/>
                <w:szCs w:val="18"/>
              </w:rPr>
              <w:t>***</w:t>
            </w:r>
          </w:p>
          <w:p w:rsidR="00570931" w:rsidRPr="001B075E" w:rsidRDefault="00C70EFA"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9.966</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.00</w:t>
            </w:r>
            <w:r w:rsidR="00F51407" w:rsidRPr="001B075E">
              <w:rPr>
                <w:rFonts w:ascii="Times New Roman" w:hAnsi="Times New Roman" w:cs="Times New Roman" w:hint="eastAsia"/>
                <w:color w:val="000000" w:themeColor="text1"/>
                <w:kern w:val="0"/>
                <w:sz w:val="18"/>
                <w:szCs w:val="18"/>
              </w:rPr>
              <w:t>4</w:t>
            </w:r>
          </w:p>
          <w:p w:rsidR="00570931" w:rsidRPr="001B075E" w:rsidRDefault="00F51407"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w:t>
            </w:r>
            <w:r w:rsidRPr="001B075E">
              <w:rPr>
                <w:rFonts w:hint="eastAsia"/>
                <w:color w:val="000000" w:themeColor="text1"/>
                <w:kern w:val="0"/>
                <w:sz w:val="18"/>
                <w:szCs w:val="18"/>
              </w:rPr>
              <w:t>0</w:t>
            </w:r>
            <w:r w:rsidRPr="001B075E">
              <w:rPr>
                <w:rFonts w:ascii="Times New Roman" w:eastAsia="MingLiU" w:hAnsi="Times New Roman" w:cs="Times New Roman"/>
                <w:color w:val="000000" w:themeColor="text1"/>
                <w:kern w:val="0"/>
                <w:sz w:val="18"/>
                <w:szCs w:val="18"/>
              </w:rPr>
              <w:t>.331</w:t>
            </w:r>
          </w:p>
        </w:tc>
        <w:tc>
          <w:tcPr>
            <w:tcW w:w="1656" w:type="dxa"/>
          </w:tcPr>
          <w:p w:rsidR="00570931" w:rsidRPr="001B075E" w:rsidRDefault="0085726F"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w:t>
            </w:r>
            <w:r w:rsidRPr="001B075E">
              <w:rPr>
                <w:rFonts w:hint="eastAsia"/>
                <w:color w:val="000000" w:themeColor="text1"/>
                <w:kern w:val="0"/>
                <w:sz w:val="18"/>
                <w:szCs w:val="18"/>
              </w:rPr>
              <w:t>0</w:t>
            </w:r>
            <w:r w:rsidRPr="001B075E">
              <w:rPr>
                <w:rFonts w:ascii="Times New Roman" w:eastAsia="MingLiU" w:hAnsi="Times New Roman" w:cs="Times New Roman"/>
                <w:color w:val="000000" w:themeColor="text1"/>
                <w:kern w:val="0"/>
                <w:sz w:val="18"/>
                <w:szCs w:val="18"/>
              </w:rPr>
              <w:t>.003</w:t>
            </w:r>
          </w:p>
          <w:p w:rsidR="00570931" w:rsidRPr="001B075E" w:rsidRDefault="0085726F"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w:t>
            </w:r>
            <w:r w:rsidRPr="001B075E">
              <w:rPr>
                <w:rFonts w:hint="eastAsia"/>
                <w:color w:val="000000" w:themeColor="text1"/>
                <w:kern w:val="0"/>
                <w:sz w:val="18"/>
                <w:szCs w:val="18"/>
              </w:rPr>
              <w:t>0</w:t>
            </w:r>
            <w:r w:rsidRPr="001B075E">
              <w:rPr>
                <w:rFonts w:ascii="Times New Roman" w:eastAsia="MingLiU" w:hAnsi="Times New Roman" w:cs="Times New Roman"/>
                <w:color w:val="000000" w:themeColor="text1"/>
                <w:kern w:val="0"/>
                <w:sz w:val="18"/>
                <w:szCs w:val="18"/>
              </w:rPr>
              <w:t>.215</w:t>
            </w:r>
          </w:p>
        </w:tc>
      </w:tr>
      <w:tr w:rsidR="00570931" w:rsidRPr="001B075E" w:rsidTr="004671B9">
        <w:tc>
          <w:tcPr>
            <w:tcW w:w="1656" w:type="dxa"/>
          </w:tcPr>
          <w:p w:rsidR="00570931" w:rsidRPr="001B075E" w:rsidRDefault="00D1172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540" w:dyaOrig="360">
                <v:shape id="_x0000_i1130" type="#_x0000_t75" style="width:22pt;height:12pt" o:ole="">
                  <v:imagedata r:id="rId198" o:title=""/>
                </v:shape>
                <o:OLEObject Type="Embed" ProgID="Equation.3" ShapeID="_x0000_i1130" DrawAspect="Content" ObjectID="_1489173502" r:id="rId199"/>
              </w:objec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.039</w:t>
            </w:r>
            <w:r w:rsidRPr="001B075E">
              <w:rPr>
                <w:rFonts w:ascii="Times New Roman" w:hAnsi="Times New Roman" w:cs="Times New Roman"/>
                <w:color w:val="000000" w:themeColor="text1"/>
                <w:sz w:val="18"/>
                <w:szCs w:val="18"/>
              </w:rPr>
              <w:t>***</w:t>
            </w:r>
          </w:p>
          <w:p w:rsidR="00570931" w:rsidRPr="001B075E" w:rsidRDefault="00C70EFA"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14.368</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p>
        </w:tc>
        <w:tc>
          <w:tcPr>
            <w:tcW w:w="1656" w:type="dxa"/>
          </w:tcPr>
          <w:p w:rsidR="00570931" w:rsidRPr="001B075E" w:rsidRDefault="00901250" w:rsidP="00241C1C">
            <w:pPr>
              <w:adjustRightInd w:val="0"/>
              <w:snapToGrid w:val="0"/>
              <w:jc w:val="center"/>
              <w:rPr>
                <w:rFonts w:ascii="Times New Roman" w:hAnsi="Times New Roman" w:cs="Times New Roman"/>
                <w:color w:val="000000" w:themeColor="text1"/>
                <w:sz w:val="18"/>
                <w:szCs w:val="18"/>
              </w:rPr>
            </w:pPr>
            <w:r w:rsidRPr="001B075E">
              <w:rPr>
                <w:rFonts w:hint="eastAsia"/>
                <w:color w:val="000000" w:themeColor="text1"/>
                <w:kern w:val="0"/>
                <w:sz w:val="18"/>
                <w:szCs w:val="18"/>
              </w:rPr>
              <w:t>0</w:t>
            </w:r>
            <w:r w:rsidRPr="001B075E">
              <w:rPr>
                <w:rFonts w:ascii="Times New Roman" w:eastAsia="MingLiU" w:hAnsi="Times New Roman" w:cs="Times New Roman"/>
                <w:color w:val="000000" w:themeColor="text1"/>
                <w:kern w:val="0"/>
                <w:sz w:val="18"/>
                <w:szCs w:val="18"/>
              </w:rPr>
              <w:t>.007</w:t>
            </w:r>
            <w:r w:rsidR="00570931" w:rsidRPr="001B075E">
              <w:rPr>
                <w:rFonts w:ascii="Times New Roman" w:hAnsi="Times New Roman" w:cs="Times New Roman"/>
                <w:color w:val="000000" w:themeColor="text1"/>
                <w:sz w:val="18"/>
                <w:szCs w:val="18"/>
              </w:rPr>
              <w:t>***</w:t>
            </w:r>
          </w:p>
          <w:p w:rsidR="00570931" w:rsidRPr="001B075E" w:rsidRDefault="00901250"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2.977</w:t>
            </w:r>
          </w:p>
        </w:tc>
      </w:tr>
      <w:tr w:rsidR="00570931" w:rsidRPr="001B075E" w:rsidTr="004671B9">
        <w:tc>
          <w:tcPr>
            <w:tcW w:w="1656" w:type="dxa"/>
          </w:tcPr>
          <w:p w:rsidR="00570931" w:rsidRPr="001B075E" w:rsidRDefault="00D1172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780" w:dyaOrig="360">
                <v:shape id="_x0000_i1131" type="#_x0000_t75" style="width:28.5pt;height:12pt" o:ole="">
                  <v:imagedata r:id="rId200" o:title=""/>
                </v:shape>
                <o:OLEObject Type="Embed" ProgID="Equation.3" ShapeID="_x0000_i1131" DrawAspect="Content" ObjectID="_1489173503" r:id="rId201"/>
              </w:objec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.02</w:t>
            </w:r>
            <w:r w:rsidR="00834876" w:rsidRPr="001B075E">
              <w:rPr>
                <w:rFonts w:ascii="Times New Roman" w:hAnsi="Times New Roman" w:cs="Times New Roman"/>
                <w:color w:val="000000" w:themeColor="text1"/>
                <w:kern w:val="0"/>
                <w:sz w:val="18"/>
                <w:szCs w:val="18"/>
              </w:rPr>
              <w:t>4</w:t>
            </w:r>
            <w:r w:rsidRPr="001B075E">
              <w:rPr>
                <w:rFonts w:ascii="Times New Roman" w:hAnsi="Times New Roman" w:cs="Times New Roman"/>
                <w:color w:val="000000" w:themeColor="text1"/>
                <w:sz w:val="18"/>
                <w:szCs w:val="18"/>
              </w:rPr>
              <w:t>***</w:t>
            </w:r>
          </w:p>
          <w:p w:rsidR="00570931" w:rsidRPr="001B075E" w:rsidRDefault="00F51407"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4.545</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.02</w:t>
            </w:r>
            <w:r w:rsidR="00834876" w:rsidRPr="001B075E">
              <w:rPr>
                <w:rFonts w:ascii="Times New Roman" w:hAnsi="Times New Roman" w:cs="Times New Roman"/>
                <w:color w:val="000000" w:themeColor="text1"/>
                <w:kern w:val="0"/>
                <w:sz w:val="18"/>
                <w:szCs w:val="18"/>
              </w:rPr>
              <w:t>4</w:t>
            </w:r>
            <w:r w:rsidRPr="001B075E">
              <w:rPr>
                <w:rFonts w:ascii="Times New Roman" w:hAnsi="Times New Roman" w:cs="Times New Roman"/>
                <w:color w:val="000000" w:themeColor="text1"/>
                <w:sz w:val="18"/>
                <w:szCs w:val="18"/>
              </w:rPr>
              <w:t>***</w:t>
            </w:r>
          </w:p>
          <w:p w:rsidR="00570931" w:rsidRPr="001B075E" w:rsidRDefault="00901250"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4.473</w:t>
            </w:r>
          </w:p>
        </w:tc>
      </w:tr>
      <w:tr w:rsidR="00570931" w:rsidRPr="001B075E" w:rsidTr="004671B9">
        <w:tc>
          <w:tcPr>
            <w:tcW w:w="1656" w:type="dxa"/>
          </w:tcPr>
          <w:p w:rsidR="00570931" w:rsidRPr="001B075E" w:rsidRDefault="00CA51F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820" w:dyaOrig="360">
                <v:shape id="_x0000_i1132" type="#_x0000_t75" style="width:27pt;height:12pt" o:ole="">
                  <v:imagedata r:id="rId202" o:title=""/>
                </v:shape>
                <o:OLEObject Type="Embed" ProgID="Equation.3" ShapeID="_x0000_i1132" DrawAspect="Content" ObjectID="_1489173504" r:id="rId203"/>
              </w:objec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.002</w:t>
            </w:r>
            <w:r w:rsidRPr="001B075E">
              <w:rPr>
                <w:rFonts w:ascii="Times New Roman" w:hAnsi="Times New Roman" w:cs="Times New Roman"/>
                <w:color w:val="000000" w:themeColor="text1"/>
                <w:sz w:val="18"/>
                <w:szCs w:val="18"/>
              </w:rPr>
              <w:t>***</w:t>
            </w:r>
          </w:p>
          <w:p w:rsidR="00570931" w:rsidRPr="001B075E" w:rsidRDefault="00F51407"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3.441</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.002</w:t>
            </w:r>
            <w:r w:rsidRPr="001B075E">
              <w:rPr>
                <w:rFonts w:ascii="Times New Roman" w:hAnsi="Times New Roman" w:cs="Times New Roman"/>
                <w:color w:val="000000" w:themeColor="text1"/>
                <w:sz w:val="18"/>
                <w:szCs w:val="18"/>
              </w:rPr>
              <w:t>***</w:t>
            </w:r>
          </w:p>
          <w:p w:rsidR="00570931" w:rsidRPr="001B075E" w:rsidRDefault="0085726F"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3.351</w:t>
            </w:r>
          </w:p>
        </w:tc>
      </w:tr>
      <w:tr w:rsidR="00570931" w:rsidRPr="001B075E" w:rsidTr="004671B9">
        <w:tc>
          <w:tcPr>
            <w:tcW w:w="1656" w:type="dxa"/>
          </w:tcPr>
          <w:p w:rsidR="00570931" w:rsidRPr="001B075E" w:rsidRDefault="00CA51F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700" w:dyaOrig="360">
                <v:shape id="_x0000_i1133" type="#_x0000_t75" style="width:24pt;height:12pt" o:ole="">
                  <v:imagedata r:id="rId204" o:title=""/>
                </v:shape>
                <o:OLEObject Type="Embed" ProgID="Equation.3" ShapeID="_x0000_i1133" DrawAspect="Content" ObjectID="_1489173505" r:id="rId205"/>
              </w:objec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p>
        </w:tc>
        <w:tc>
          <w:tcPr>
            <w:tcW w:w="1656" w:type="dxa"/>
          </w:tcPr>
          <w:p w:rsidR="00570931" w:rsidRPr="001B075E" w:rsidRDefault="00F51407" w:rsidP="00241C1C">
            <w:pPr>
              <w:adjustRightInd w:val="0"/>
              <w:snapToGrid w:val="0"/>
              <w:jc w:val="center"/>
              <w:rPr>
                <w:rFonts w:ascii="Times New Roman" w:hAnsi="Times New Roman" w:cs="Times New Roman"/>
                <w:color w:val="000000" w:themeColor="text1"/>
                <w:sz w:val="18"/>
                <w:szCs w:val="18"/>
              </w:rPr>
            </w:pPr>
            <w:r w:rsidRPr="001B075E">
              <w:rPr>
                <w:rFonts w:hint="eastAsia"/>
                <w:color w:val="000000" w:themeColor="text1"/>
                <w:kern w:val="0"/>
                <w:sz w:val="18"/>
                <w:szCs w:val="18"/>
              </w:rPr>
              <w:t>0</w:t>
            </w:r>
            <w:r w:rsidRPr="001B075E">
              <w:rPr>
                <w:rFonts w:ascii="Times New Roman" w:eastAsia="MingLiU" w:hAnsi="Times New Roman" w:cs="Times New Roman"/>
                <w:color w:val="000000" w:themeColor="text1"/>
                <w:kern w:val="0"/>
                <w:sz w:val="18"/>
                <w:szCs w:val="18"/>
              </w:rPr>
              <w:t>.102</w:t>
            </w:r>
            <w:r w:rsidR="00570931" w:rsidRPr="001B075E">
              <w:rPr>
                <w:rFonts w:ascii="Times New Roman" w:hAnsi="Times New Roman" w:cs="Times New Roman"/>
                <w:color w:val="000000" w:themeColor="text1"/>
                <w:sz w:val="18"/>
                <w:szCs w:val="18"/>
              </w:rPr>
              <w:t>***</w:t>
            </w:r>
          </w:p>
          <w:p w:rsidR="00570931" w:rsidRPr="001B075E" w:rsidRDefault="00F51407"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9.768</w:t>
            </w:r>
          </w:p>
        </w:tc>
        <w:tc>
          <w:tcPr>
            <w:tcW w:w="1656" w:type="dxa"/>
          </w:tcPr>
          <w:p w:rsidR="00570931" w:rsidRPr="001B075E" w:rsidRDefault="004871CD" w:rsidP="00241C1C">
            <w:pPr>
              <w:adjustRightInd w:val="0"/>
              <w:snapToGrid w:val="0"/>
              <w:jc w:val="center"/>
              <w:rPr>
                <w:rFonts w:ascii="Times New Roman" w:hAnsi="Times New Roman" w:cs="Times New Roman"/>
                <w:color w:val="000000" w:themeColor="text1"/>
                <w:sz w:val="18"/>
                <w:szCs w:val="18"/>
              </w:rPr>
            </w:pPr>
            <w:r w:rsidRPr="001B075E">
              <w:rPr>
                <w:rFonts w:hint="eastAsia"/>
                <w:color w:val="000000" w:themeColor="text1"/>
                <w:kern w:val="0"/>
                <w:sz w:val="18"/>
                <w:szCs w:val="18"/>
              </w:rPr>
              <w:t>0</w:t>
            </w:r>
            <w:r w:rsidRPr="001B075E">
              <w:rPr>
                <w:rFonts w:ascii="Times New Roman" w:eastAsia="MingLiU" w:hAnsi="Times New Roman" w:cs="Times New Roman"/>
                <w:color w:val="000000" w:themeColor="text1"/>
                <w:kern w:val="0"/>
                <w:sz w:val="18"/>
                <w:szCs w:val="18"/>
              </w:rPr>
              <w:t>.093</w:t>
            </w:r>
            <w:r w:rsidR="00570931" w:rsidRPr="001B075E">
              <w:rPr>
                <w:rFonts w:ascii="Times New Roman" w:hAnsi="Times New Roman" w:cs="Times New Roman"/>
                <w:color w:val="000000" w:themeColor="text1"/>
                <w:sz w:val="18"/>
                <w:szCs w:val="18"/>
              </w:rPr>
              <w:t>***</w:t>
            </w:r>
          </w:p>
          <w:p w:rsidR="00570931" w:rsidRPr="001B075E" w:rsidRDefault="004871CD"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8.512</w:t>
            </w:r>
          </w:p>
        </w:tc>
      </w:tr>
      <w:tr w:rsidR="00570931" w:rsidRPr="001B075E" w:rsidTr="004671B9">
        <w:tc>
          <w:tcPr>
            <w:tcW w:w="1656" w:type="dxa"/>
          </w:tcPr>
          <w:p w:rsidR="00570931" w:rsidRPr="001B075E" w:rsidRDefault="00D1172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780" w:dyaOrig="360">
                <v:shape id="_x0000_i1134" type="#_x0000_t75" style="width:25.5pt;height:12pt" o:ole="">
                  <v:imagedata r:id="rId206" o:title=""/>
                </v:shape>
                <o:OLEObject Type="Embed" ProgID="Equation.3" ShapeID="_x0000_i1134" DrawAspect="Content" ObjectID="_1489173506" r:id="rId207"/>
              </w:objec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p>
        </w:tc>
        <w:tc>
          <w:tcPr>
            <w:tcW w:w="1656" w:type="dxa"/>
          </w:tcPr>
          <w:p w:rsidR="00570931" w:rsidRPr="001B075E" w:rsidRDefault="00F51407"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w:t>
            </w:r>
            <w:r w:rsidRPr="001B075E">
              <w:rPr>
                <w:rFonts w:hint="eastAsia"/>
                <w:color w:val="000000" w:themeColor="text1"/>
                <w:kern w:val="0"/>
                <w:sz w:val="18"/>
                <w:szCs w:val="18"/>
              </w:rPr>
              <w:t>0</w:t>
            </w:r>
            <w:r w:rsidRPr="001B075E">
              <w:rPr>
                <w:rFonts w:ascii="Times New Roman" w:eastAsia="MingLiU" w:hAnsi="Times New Roman" w:cs="Times New Roman"/>
                <w:color w:val="000000" w:themeColor="text1"/>
                <w:kern w:val="0"/>
                <w:sz w:val="18"/>
                <w:szCs w:val="18"/>
              </w:rPr>
              <w:t>.012</w:t>
            </w:r>
            <w:r w:rsidR="00570931" w:rsidRPr="001B075E">
              <w:rPr>
                <w:rFonts w:ascii="Times New Roman" w:hAnsi="Times New Roman" w:cs="Times New Roman"/>
                <w:color w:val="000000" w:themeColor="text1"/>
                <w:sz w:val="18"/>
                <w:szCs w:val="18"/>
              </w:rPr>
              <w:t>***</w:t>
            </w:r>
          </w:p>
          <w:p w:rsidR="00570931" w:rsidRPr="001B075E" w:rsidRDefault="00F51407"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-3.083</w:t>
            </w:r>
          </w:p>
        </w:tc>
        <w:tc>
          <w:tcPr>
            <w:tcW w:w="1656" w:type="dxa"/>
          </w:tcPr>
          <w:p w:rsidR="00570931" w:rsidRPr="001B075E" w:rsidRDefault="00901250"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w:t>
            </w:r>
            <w:r w:rsidRPr="001B075E">
              <w:rPr>
                <w:rFonts w:hint="eastAsia"/>
                <w:color w:val="000000" w:themeColor="text1"/>
                <w:kern w:val="0"/>
                <w:sz w:val="18"/>
                <w:szCs w:val="18"/>
              </w:rPr>
              <w:t>0</w:t>
            </w:r>
            <w:r w:rsidRPr="001B075E">
              <w:rPr>
                <w:rFonts w:ascii="Times New Roman" w:eastAsia="MingLiU" w:hAnsi="Times New Roman" w:cs="Times New Roman"/>
                <w:color w:val="000000" w:themeColor="text1"/>
                <w:kern w:val="0"/>
                <w:sz w:val="18"/>
                <w:szCs w:val="18"/>
              </w:rPr>
              <w:t>.014</w:t>
            </w:r>
            <w:r w:rsidR="00570931" w:rsidRPr="001B075E">
              <w:rPr>
                <w:rFonts w:ascii="Times New Roman" w:hAnsi="Times New Roman" w:cs="Times New Roman"/>
                <w:color w:val="000000" w:themeColor="text1"/>
                <w:sz w:val="18"/>
                <w:szCs w:val="18"/>
              </w:rPr>
              <w:t>***</w:t>
            </w:r>
          </w:p>
          <w:p w:rsidR="00570931" w:rsidRPr="001B075E" w:rsidRDefault="00901250"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-3.585</w:t>
            </w:r>
          </w:p>
        </w:tc>
      </w:tr>
      <w:tr w:rsidR="00570931" w:rsidRPr="001B075E" w:rsidTr="004671B9">
        <w:trPr>
          <w:trHeight w:val="115"/>
        </w:trPr>
        <w:tc>
          <w:tcPr>
            <w:tcW w:w="1656" w:type="dxa"/>
          </w:tcPr>
          <w:p w:rsidR="00570931" w:rsidRPr="001B075E" w:rsidRDefault="00D1172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400" w:dyaOrig="360">
                <v:shape id="_x0000_i1135" type="#_x0000_t75" style="width:15.5pt;height:12pt" o:ole="">
                  <v:imagedata r:id="rId208" o:title=""/>
                </v:shape>
                <o:OLEObject Type="Embed" ProgID="Equation.3" ShapeID="_x0000_i1135" DrawAspect="Content" ObjectID="_1489173507" r:id="rId209"/>
              </w:objec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p>
        </w:tc>
        <w:tc>
          <w:tcPr>
            <w:tcW w:w="1656" w:type="dxa"/>
          </w:tcPr>
          <w:p w:rsidR="00570931" w:rsidRPr="001B075E" w:rsidRDefault="00F51407" w:rsidP="00241C1C">
            <w:pPr>
              <w:adjustRightInd w:val="0"/>
              <w:snapToGrid w:val="0"/>
              <w:jc w:val="center"/>
              <w:rPr>
                <w:rFonts w:ascii="Times New Roman" w:hAnsi="Times New Roman" w:cs="Times New Roman"/>
                <w:color w:val="000000" w:themeColor="text1"/>
                <w:sz w:val="18"/>
                <w:szCs w:val="18"/>
              </w:rPr>
            </w:pPr>
            <w:r w:rsidRPr="001B075E">
              <w:rPr>
                <w:rFonts w:hint="eastAsia"/>
                <w:color w:val="000000" w:themeColor="text1"/>
                <w:kern w:val="0"/>
                <w:sz w:val="18"/>
                <w:szCs w:val="18"/>
              </w:rPr>
              <w:t>0</w:t>
            </w:r>
            <w:r w:rsidRPr="001B075E">
              <w:rPr>
                <w:rFonts w:ascii="Times New Roman" w:eastAsia="MingLiU" w:hAnsi="Times New Roman" w:cs="Times New Roman"/>
                <w:color w:val="000000" w:themeColor="text1"/>
                <w:kern w:val="0"/>
                <w:sz w:val="18"/>
                <w:szCs w:val="18"/>
              </w:rPr>
              <w:t>.320</w:t>
            </w:r>
            <w:r w:rsidR="00570931" w:rsidRPr="001B075E">
              <w:rPr>
                <w:rFonts w:ascii="Times New Roman" w:hAnsi="Times New Roman" w:cs="Times New Roman"/>
                <w:color w:val="000000" w:themeColor="text1"/>
                <w:sz w:val="18"/>
                <w:szCs w:val="18"/>
              </w:rPr>
              <w:t>***</w:t>
            </w:r>
          </w:p>
          <w:p w:rsidR="00570931" w:rsidRPr="001B075E" w:rsidRDefault="00F51407"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48.560</w:t>
            </w:r>
          </w:p>
        </w:tc>
        <w:tc>
          <w:tcPr>
            <w:tcW w:w="1656" w:type="dxa"/>
          </w:tcPr>
          <w:p w:rsidR="00570931" w:rsidRPr="001B075E" w:rsidRDefault="004871CD" w:rsidP="00241C1C">
            <w:pPr>
              <w:adjustRightInd w:val="0"/>
              <w:snapToGrid w:val="0"/>
              <w:jc w:val="center"/>
              <w:rPr>
                <w:rFonts w:ascii="Times New Roman" w:hAnsi="Times New Roman" w:cs="Times New Roman"/>
                <w:color w:val="000000" w:themeColor="text1"/>
                <w:sz w:val="18"/>
                <w:szCs w:val="18"/>
              </w:rPr>
            </w:pPr>
            <w:r w:rsidRPr="001B075E">
              <w:rPr>
                <w:rFonts w:hint="eastAsia"/>
                <w:color w:val="000000" w:themeColor="text1"/>
                <w:kern w:val="0"/>
                <w:sz w:val="18"/>
                <w:szCs w:val="18"/>
              </w:rPr>
              <w:t>0</w:t>
            </w:r>
            <w:r w:rsidRPr="001B075E">
              <w:rPr>
                <w:rFonts w:ascii="Times New Roman" w:eastAsia="MingLiU" w:hAnsi="Times New Roman" w:cs="Times New Roman"/>
                <w:color w:val="000000" w:themeColor="text1"/>
                <w:kern w:val="0"/>
                <w:sz w:val="18"/>
                <w:szCs w:val="18"/>
              </w:rPr>
              <w:t>.318</w:t>
            </w:r>
            <w:r w:rsidR="00570931" w:rsidRPr="001B075E">
              <w:rPr>
                <w:rFonts w:ascii="Times New Roman" w:hAnsi="Times New Roman" w:cs="Times New Roman"/>
                <w:color w:val="000000" w:themeColor="text1"/>
                <w:sz w:val="18"/>
                <w:szCs w:val="18"/>
              </w:rPr>
              <w:t>***</w:t>
            </w:r>
          </w:p>
          <w:p w:rsidR="00570931" w:rsidRPr="001B075E" w:rsidRDefault="004871CD"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47.980</w:t>
            </w:r>
          </w:p>
        </w:tc>
      </w:tr>
      <w:tr w:rsidR="00570931" w:rsidRPr="001B075E" w:rsidTr="004671B9">
        <w:tc>
          <w:tcPr>
            <w:tcW w:w="1656" w:type="dxa"/>
          </w:tcPr>
          <w:p w:rsidR="00570931" w:rsidRPr="001B075E" w:rsidRDefault="00CA51F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940" w:dyaOrig="360">
                <v:shape id="_x0000_i1136" type="#_x0000_t75" style="width:30.5pt;height:12pt" o:ole="">
                  <v:imagedata r:id="rId210" o:title=""/>
                </v:shape>
                <o:OLEObject Type="Embed" ProgID="Equation.3" ShapeID="_x0000_i1136" DrawAspect="Content" ObjectID="_1489173508" r:id="rId211"/>
              </w:objec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p>
        </w:tc>
        <w:tc>
          <w:tcPr>
            <w:tcW w:w="1656" w:type="dxa"/>
          </w:tcPr>
          <w:p w:rsidR="00570931" w:rsidRPr="001B075E" w:rsidRDefault="00F51407"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w:t>
            </w:r>
            <w:r w:rsidRPr="001B075E">
              <w:rPr>
                <w:rFonts w:hint="eastAsia"/>
                <w:color w:val="000000" w:themeColor="text1"/>
                <w:kern w:val="0"/>
                <w:sz w:val="18"/>
                <w:szCs w:val="18"/>
              </w:rPr>
              <w:t>0</w:t>
            </w:r>
            <w:r w:rsidRPr="001B075E">
              <w:rPr>
                <w:rFonts w:ascii="Times New Roman" w:eastAsia="MingLiU" w:hAnsi="Times New Roman" w:cs="Times New Roman"/>
                <w:color w:val="000000" w:themeColor="text1"/>
                <w:kern w:val="0"/>
                <w:sz w:val="18"/>
                <w:szCs w:val="18"/>
              </w:rPr>
              <w:t>.005</w:t>
            </w:r>
            <w:r w:rsidR="00570931" w:rsidRPr="001B075E">
              <w:rPr>
                <w:rFonts w:ascii="Times New Roman" w:hAnsi="Times New Roman" w:cs="Times New Roman"/>
                <w:color w:val="000000" w:themeColor="text1"/>
                <w:sz w:val="18"/>
                <w:szCs w:val="18"/>
              </w:rPr>
              <w:t>***</w:t>
            </w:r>
          </w:p>
          <w:p w:rsidR="00570931" w:rsidRPr="001B075E" w:rsidRDefault="00F51407"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-4.893</w:t>
            </w:r>
          </w:p>
        </w:tc>
        <w:tc>
          <w:tcPr>
            <w:tcW w:w="1656" w:type="dxa"/>
          </w:tcPr>
          <w:p w:rsidR="00570931" w:rsidRPr="001B075E" w:rsidRDefault="004871CD"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eastAsia="MingLiU" w:hAnsi="Times New Roman" w:cs="Times New Roman"/>
                <w:color w:val="000000" w:themeColor="text1"/>
                <w:kern w:val="0"/>
                <w:sz w:val="18"/>
                <w:szCs w:val="18"/>
              </w:rPr>
              <w:t>-</w:t>
            </w:r>
            <w:r w:rsidRPr="001B075E">
              <w:rPr>
                <w:rFonts w:hint="eastAsia"/>
                <w:color w:val="000000" w:themeColor="text1"/>
                <w:kern w:val="0"/>
                <w:sz w:val="18"/>
                <w:szCs w:val="18"/>
              </w:rPr>
              <w:t>0</w:t>
            </w:r>
            <w:r w:rsidRPr="001B075E">
              <w:rPr>
                <w:rFonts w:ascii="Times New Roman" w:eastAsia="MingLiU" w:hAnsi="Times New Roman" w:cs="Times New Roman"/>
                <w:color w:val="000000" w:themeColor="text1"/>
                <w:kern w:val="0"/>
                <w:sz w:val="18"/>
                <w:szCs w:val="18"/>
              </w:rPr>
              <w:t>.004</w:t>
            </w:r>
            <w:r w:rsidR="00570931" w:rsidRPr="001B075E">
              <w:rPr>
                <w:rFonts w:ascii="Times New Roman" w:hAnsi="Times New Roman" w:cs="Times New Roman"/>
                <w:color w:val="000000" w:themeColor="text1"/>
                <w:sz w:val="18"/>
                <w:szCs w:val="18"/>
              </w:rPr>
              <w:t>***</w:t>
            </w:r>
          </w:p>
          <w:p w:rsidR="00570931" w:rsidRPr="001B075E" w:rsidRDefault="004871CD"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-4.681</w:t>
            </w:r>
          </w:p>
        </w:tc>
      </w:tr>
      <w:tr w:rsidR="00570931" w:rsidRPr="001B075E" w:rsidTr="004671B9">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6"/>
                <w:sz w:val="18"/>
                <w:szCs w:val="18"/>
              </w:rPr>
              <w:object w:dxaOrig="420" w:dyaOrig="279">
                <v:shape id="_x0000_i1137" type="#_x0000_t75" style="width:16.5pt;height:10pt" o:ole="">
                  <v:imagedata r:id="rId212" o:title=""/>
                </v:shape>
                <o:OLEObject Type="Embed" ProgID="Equation.3" ShapeID="_x0000_i1137" DrawAspect="Content" ObjectID="_1489173509" r:id="rId213"/>
              </w:objec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r>
      <w:tr w:rsidR="00570931" w:rsidRPr="001B075E" w:rsidTr="004671B9">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6"/>
                <w:sz w:val="18"/>
                <w:szCs w:val="18"/>
              </w:rPr>
              <w:object w:dxaOrig="520" w:dyaOrig="279">
                <v:shape id="_x0000_i1138" type="#_x0000_t75" style="width:20.5pt;height:10pt" o:ole="">
                  <v:imagedata r:id="rId214" o:title=""/>
                </v:shape>
                <o:OLEObject Type="Embed" ProgID="Equation.3" ShapeID="_x0000_i1138" DrawAspect="Content" ObjectID="_1489173510" r:id="rId215"/>
              </w:objec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r>
      <w:tr w:rsidR="00570931" w:rsidRPr="001B075E" w:rsidTr="004671B9">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0"/>
                <w:sz w:val="18"/>
                <w:szCs w:val="18"/>
              </w:rPr>
              <w:object w:dxaOrig="660" w:dyaOrig="360">
                <v:shape id="_x0000_i1139" type="#_x0000_t75" style="width:26pt;height:12.5pt" o:ole="">
                  <v:imagedata r:id="rId216" o:title=""/>
                </v:shape>
                <o:OLEObject Type="Embed" ProgID="Equation.3" ShapeID="_x0000_i1139" DrawAspect="Content" ObjectID="_1489173511" r:id="rId217"/>
              </w:objec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p>
        </w:tc>
        <w:tc>
          <w:tcPr>
            <w:tcW w:w="1656" w:type="dxa"/>
          </w:tcPr>
          <w:p w:rsidR="00570931" w:rsidRPr="001B075E" w:rsidRDefault="00C70EFA" w:rsidP="00241C1C">
            <w:pPr>
              <w:adjustRightInd w:val="0"/>
              <w:snapToGrid w:val="0"/>
              <w:jc w:val="center"/>
              <w:rPr>
                <w:rFonts w:ascii="Times New Roman" w:hAnsi="Times New Roman" w:cs="Times New Roman"/>
                <w:color w:val="000000" w:themeColor="text1"/>
                <w:sz w:val="18"/>
                <w:szCs w:val="18"/>
              </w:rPr>
            </w:pPr>
            <w:r w:rsidRPr="001B075E">
              <w:rPr>
                <w:rFonts w:hint="eastAsia"/>
                <w:color w:val="000000" w:themeColor="text1"/>
                <w:kern w:val="0"/>
                <w:sz w:val="18"/>
                <w:szCs w:val="18"/>
              </w:rPr>
              <w:t>0</w:t>
            </w:r>
            <w:r w:rsidRPr="001B075E">
              <w:rPr>
                <w:rFonts w:ascii="Times New Roman" w:eastAsia="MingLiU" w:hAnsi="Times New Roman" w:cs="Times New Roman"/>
                <w:color w:val="000000" w:themeColor="text1"/>
                <w:kern w:val="0"/>
                <w:sz w:val="18"/>
                <w:szCs w:val="18"/>
              </w:rPr>
              <w:t>.132</w:t>
            </w:r>
          </w:p>
        </w:tc>
        <w:tc>
          <w:tcPr>
            <w:tcW w:w="1656" w:type="dxa"/>
          </w:tcPr>
          <w:p w:rsidR="00570931" w:rsidRPr="001B075E" w:rsidRDefault="00F51407" w:rsidP="00241C1C">
            <w:pPr>
              <w:adjustRightInd w:val="0"/>
              <w:snapToGrid w:val="0"/>
              <w:jc w:val="center"/>
              <w:rPr>
                <w:rFonts w:ascii="Times New Roman" w:hAnsi="Times New Roman" w:cs="Times New Roman"/>
                <w:color w:val="000000" w:themeColor="text1"/>
                <w:sz w:val="18"/>
                <w:szCs w:val="18"/>
              </w:rPr>
            </w:pPr>
            <w:r w:rsidRPr="001B075E">
              <w:rPr>
                <w:rFonts w:hint="eastAsia"/>
                <w:color w:val="000000" w:themeColor="text1"/>
                <w:kern w:val="0"/>
                <w:sz w:val="18"/>
                <w:szCs w:val="18"/>
              </w:rPr>
              <w:t>0</w:t>
            </w:r>
            <w:r w:rsidRPr="001B075E">
              <w:rPr>
                <w:rFonts w:ascii="Times New Roman" w:eastAsia="MingLiU" w:hAnsi="Times New Roman" w:cs="Times New Roman"/>
                <w:color w:val="000000" w:themeColor="text1"/>
                <w:kern w:val="0"/>
                <w:sz w:val="18"/>
                <w:szCs w:val="18"/>
              </w:rPr>
              <w:t>.377</w:t>
            </w:r>
          </w:p>
        </w:tc>
        <w:tc>
          <w:tcPr>
            <w:tcW w:w="1656" w:type="dxa"/>
          </w:tcPr>
          <w:p w:rsidR="00570931" w:rsidRPr="001B075E" w:rsidRDefault="00827545" w:rsidP="00241C1C">
            <w:pPr>
              <w:adjustRightInd w:val="0"/>
              <w:snapToGrid w:val="0"/>
              <w:jc w:val="center"/>
              <w:rPr>
                <w:rFonts w:ascii="Times New Roman" w:hAnsi="Times New Roman" w:cs="Times New Roman"/>
                <w:color w:val="000000" w:themeColor="text1"/>
                <w:sz w:val="18"/>
                <w:szCs w:val="18"/>
              </w:rPr>
            </w:pPr>
            <w:r w:rsidRPr="001B075E">
              <w:rPr>
                <w:rFonts w:hint="eastAsia"/>
                <w:color w:val="000000" w:themeColor="text1"/>
                <w:kern w:val="0"/>
                <w:sz w:val="18"/>
                <w:szCs w:val="18"/>
              </w:rPr>
              <w:t>0</w:t>
            </w:r>
            <w:r w:rsidRPr="001B075E">
              <w:rPr>
                <w:rFonts w:ascii="Times New Roman" w:eastAsia="MingLiU" w:hAnsi="Times New Roman" w:cs="Times New Roman"/>
                <w:color w:val="000000" w:themeColor="text1"/>
                <w:kern w:val="0"/>
                <w:sz w:val="18"/>
                <w:szCs w:val="18"/>
              </w:rPr>
              <w:t>.378</w:t>
            </w:r>
          </w:p>
        </w:tc>
      </w:tr>
      <w:tr w:rsidR="00570931" w:rsidRPr="001B075E" w:rsidTr="004671B9">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4"/>
                <w:sz w:val="18"/>
                <w:szCs w:val="18"/>
              </w:rPr>
              <w:object w:dxaOrig="260" w:dyaOrig="260">
                <v:shape id="_x0000_i1140" type="#_x0000_t75" style="width:10pt;height:9pt" o:ole="">
                  <v:imagedata r:id="rId218" o:title=""/>
                </v:shape>
                <o:OLEObject Type="Embed" ProgID="Equation.3" ShapeID="_x0000_i1140" DrawAspect="Content" ObjectID="_1489173512" r:id="rId219"/>
              </w:objec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p>
        </w:tc>
        <w:tc>
          <w:tcPr>
            <w:tcW w:w="1656" w:type="dxa"/>
          </w:tcPr>
          <w:p w:rsidR="00570931" w:rsidRPr="001B075E" w:rsidRDefault="00C70EFA"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45.382</w:t>
            </w:r>
            <w:r w:rsidR="00570931" w:rsidRPr="001B075E">
              <w:rPr>
                <w:rFonts w:ascii="Times New Roman" w:eastAsia="楷体" w:hAnsi="Times New Roman" w:cs="Times New Roman"/>
                <w:color w:val="000000" w:themeColor="text1"/>
                <w:sz w:val="18"/>
                <w:szCs w:val="18"/>
              </w:rPr>
              <w:t>***</w:t>
            </w:r>
          </w:p>
        </w:tc>
        <w:tc>
          <w:tcPr>
            <w:tcW w:w="1656" w:type="dxa"/>
          </w:tcPr>
          <w:p w:rsidR="00570931" w:rsidRPr="001B075E" w:rsidRDefault="00F51407"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152.403</w:t>
            </w:r>
            <w:r w:rsidR="00570931" w:rsidRPr="001B075E">
              <w:rPr>
                <w:rFonts w:ascii="Times New Roman" w:eastAsia="楷体" w:hAnsi="Times New Roman" w:cs="Times New Roman"/>
                <w:color w:val="000000" w:themeColor="text1"/>
                <w:sz w:val="18"/>
                <w:szCs w:val="18"/>
              </w:rPr>
              <w:t>***</w:t>
            </w:r>
          </w:p>
        </w:tc>
        <w:tc>
          <w:tcPr>
            <w:tcW w:w="1656" w:type="dxa"/>
          </w:tcPr>
          <w:p w:rsidR="00570931" w:rsidRPr="001B075E" w:rsidRDefault="00827545" w:rsidP="00241C1C">
            <w:pPr>
              <w:adjustRightInd w:val="0"/>
              <w:snapToGrid w:val="0"/>
              <w:jc w:val="center"/>
              <w:rPr>
                <w:rFonts w:ascii="Times New Roman" w:hAnsi="Times New Roman" w:cs="Times New Roman"/>
                <w:color w:val="000000" w:themeColor="text1"/>
                <w:sz w:val="18"/>
                <w:szCs w:val="18"/>
              </w:rPr>
            </w:pPr>
            <w:r w:rsidRPr="001B075E">
              <w:rPr>
                <w:rFonts w:ascii="Times New Roman" w:eastAsia="MingLiU" w:hAnsi="Times New Roman" w:cs="Times New Roman"/>
                <w:color w:val="000000" w:themeColor="text1"/>
                <w:kern w:val="0"/>
                <w:sz w:val="18"/>
                <w:szCs w:val="18"/>
              </w:rPr>
              <w:t>148.439</w:t>
            </w:r>
            <w:r w:rsidR="00570931" w:rsidRPr="001B075E">
              <w:rPr>
                <w:rFonts w:ascii="Times New Roman" w:eastAsia="楷体" w:hAnsi="Times New Roman" w:cs="Times New Roman"/>
                <w:color w:val="000000" w:themeColor="text1"/>
                <w:sz w:val="18"/>
                <w:szCs w:val="18"/>
              </w:rPr>
              <w:t>***</w:t>
            </w:r>
          </w:p>
        </w:tc>
      </w:tr>
      <w:tr w:rsidR="00570931" w:rsidRPr="001B075E" w:rsidTr="004671B9">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No. of obs</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18"/>
                <w:szCs w:val="18"/>
              </w:rPr>
              <w:t>85</w:t>
            </w:r>
            <w:r w:rsidR="00C70EFA" w:rsidRPr="001B075E">
              <w:rPr>
                <w:rFonts w:ascii="Times New Roman" w:hAnsi="Times New Roman" w:cs="Times New Roman" w:hint="eastAsia"/>
                <w:color w:val="000000" w:themeColor="text1"/>
                <w:kern w:val="0"/>
                <w:sz w:val="18"/>
                <w:szCs w:val="18"/>
              </w:rPr>
              <w:t>01</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18"/>
                <w:szCs w:val="18"/>
              </w:rPr>
              <w:t>85</w:t>
            </w:r>
            <w:r w:rsidR="00F51407" w:rsidRPr="001B075E">
              <w:rPr>
                <w:rFonts w:ascii="Times New Roman" w:hAnsi="Times New Roman" w:cs="Times New Roman" w:hint="eastAsia"/>
                <w:color w:val="000000" w:themeColor="text1"/>
                <w:kern w:val="0"/>
                <w:sz w:val="18"/>
                <w:szCs w:val="18"/>
              </w:rPr>
              <w:t>01</w:t>
            </w:r>
          </w:p>
        </w:tc>
        <w:tc>
          <w:tcPr>
            <w:tcW w:w="1656" w:type="dxa"/>
          </w:tcPr>
          <w:p w:rsidR="00570931" w:rsidRPr="001B075E" w:rsidRDefault="0057093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18"/>
                <w:szCs w:val="18"/>
              </w:rPr>
              <w:t>85</w:t>
            </w:r>
            <w:r w:rsidR="00827545" w:rsidRPr="001B075E">
              <w:rPr>
                <w:rFonts w:ascii="Times New Roman" w:hAnsi="Times New Roman" w:cs="Times New Roman" w:hint="eastAsia"/>
                <w:color w:val="000000" w:themeColor="text1"/>
                <w:kern w:val="0"/>
                <w:sz w:val="18"/>
                <w:szCs w:val="18"/>
              </w:rPr>
              <w:t>01</w:t>
            </w:r>
          </w:p>
        </w:tc>
      </w:tr>
    </w:tbl>
    <w:p w:rsidR="00570931" w:rsidRPr="001B075E" w:rsidRDefault="00570931" w:rsidP="00241C1C">
      <w:pPr>
        <w:adjustRightInd w:val="0"/>
        <w:snapToGrid w:val="0"/>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sz w:val="18"/>
          <w:szCs w:val="18"/>
        </w:rPr>
        <w:t xml:space="preserve">Note: </w:t>
      </w:r>
      <w:r w:rsidRPr="001B075E">
        <w:rPr>
          <w:rFonts w:ascii="Times New Roman" w:hAnsi="Times New Roman" w:cs="Times New Roman"/>
          <w:color w:val="000000" w:themeColor="text1"/>
          <w:sz w:val="18"/>
          <w:szCs w:val="18"/>
        </w:rPr>
        <w:t xml:space="preserve">This table provides the regression results for the </w:t>
      </w:r>
      <w:r w:rsidRPr="001B075E">
        <w:rPr>
          <w:rStyle w:val="longtext"/>
          <w:rFonts w:ascii="Times New Roman" w:hAnsi="Times New Roman" w:cs="Times New Roman"/>
          <w:color w:val="000000" w:themeColor="text1"/>
          <w:kern w:val="0"/>
          <w:sz w:val="18"/>
          <w:szCs w:val="18"/>
        </w:rPr>
        <w:t xml:space="preserve">investment </w:t>
      </w:r>
      <w:r w:rsidRPr="001B075E">
        <w:rPr>
          <w:rFonts w:ascii="Times New Roman" w:hAnsi="Times New Roman" w:cs="Times New Roman"/>
          <w:color w:val="000000" w:themeColor="text1"/>
          <w:sz w:val="18"/>
          <w:szCs w:val="18"/>
        </w:rPr>
        <w:t>expectation</w:t>
      </w:r>
      <w:r w:rsidRPr="001B075E">
        <w:rPr>
          <w:rStyle w:val="longtext"/>
          <w:rFonts w:ascii="Times New Roman" w:hAnsi="Times New Roman" w:cs="Times New Roman"/>
          <w:color w:val="000000" w:themeColor="text1"/>
          <w:kern w:val="0"/>
          <w:sz w:val="18"/>
          <w:szCs w:val="18"/>
        </w:rPr>
        <w:t xml:space="preserve"> </w:t>
      </w:r>
      <w:r w:rsidRPr="001B075E">
        <w:rPr>
          <w:rFonts w:ascii="Times New Roman" w:hAnsi="Times New Roman" w:cs="Times New Roman"/>
          <w:color w:val="000000" w:themeColor="text1"/>
          <w:sz w:val="18"/>
          <w:szCs w:val="18"/>
        </w:rPr>
        <w:t>Model (1):</w:t>
      </w:r>
    </w:p>
    <w:p w:rsidR="00570931" w:rsidRPr="001B075E" w:rsidRDefault="00CA51F1" w:rsidP="00241C1C">
      <w:pPr>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30"/>
          <w:sz w:val="20"/>
          <w:szCs w:val="20"/>
        </w:rPr>
        <w:object w:dxaOrig="7080" w:dyaOrig="720">
          <v:shape id="_x0000_i1141" type="#_x0000_t75" style="width:323.5pt;height:29pt" o:ole="">
            <v:imagedata r:id="rId220" o:title=""/>
          </v:shape>
          <o:OLEObject Type="Embed" ProgID="Equation.3" ShapeID="_x0000_i1141" DrawAspect="Content" ObjectID="_1489173513" r:id="rId221"/>
        </w:object>
      </w:r>
    </w:p>
    <w:p w:rsidR="00570931" w:rsidRPr="001B075E" w:rsidRDefault="00570931" w:rsidP="00241C1C">
      <w:pPr>
        <w:adjustRightInd w:val="0"/>
        <w:snapToGrid w:val="0"/>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 xml:space="preserve">where </w:t>
      </w:r>
      <w:r w:rsidR="00CA51F1" w:rsidRPr="001B075E">
        <w:rPr>
          <w:rFonts w:ascii="Times New Roman" w:hAnsi="Times New Roman" w:cs="Times New Roman"/>
          <w:color w:val="000000" w:themeColor="text1"/>
          <w:position w:val="-12"/>
          <w:sz w:val="18"/>
          <w:szCs w:val="18"/>
        </w:rPr>
        <w:object w:dxaOrig="260" w:dyaOrig="360">
          <v:shape id="_x0000_i1142" type="#_x0000_t75" style="width:12.5pt;height:18pt" o:ole="">
            <v:imagedata r:id="rId222" o:title=""/>
          </v:shape>
          <o:OLEObject Type="Embed" ProgID="Equation.3" ShapeID="_x0000_i1142" DrawAspect="Content" ObjectID="_1489173514" r:id="rId223"/>
        </w:object>
      </w:r>
      <w:r w:rsidRPr="001B075E">
        <w:rPr>
          <w:rFonts w:ascii="Times New Roman" w:hAnsi="Times New Roman" w:cs="Times New Roman"/>
          <w:color w:val="000000" w:themeColor="text1"/>
          <w:sz w:val="18"/>
          <w:szCs w:val="18"/>
        </w:rPr>
        <w:t>(</w:t>
      </w:r>
      <w:r w:rsidR="00CA51F1" w:rsidRPr="001B075E">
        <w:rPr>
          <w:rFonts w:ascii="Times New Roman" w:hAnsi="Times New Roman" w:cs="Times New Roman"/>
          <w:color w:val="000000" w:themeColor="text1"/>
          <w:position w:val="-12"/>
          <w:sz w:val="18"/>
          <w:szCs w:val="18"/>
        </w:rPr>
        <w:object w:dxaOrig="400" w:dyaOrig="360">
          <v:shape id="_x0000_i1143" type="#_x0000_t75" style="width:20.5pt;height:18pt" o:ole="">
            <v:imagedata r:id="rId224" o:title=""/>
          </v:shape>
          <o:OLEObject Type="Embed" ProgID="Equation.3" ShapeID="_x0000_i1143" DrawAspect="Content" ObjectID="_1489173515" r:id="rId225"/>
        </w:object>
      </w:r>
      <w:r w:rsidRPr="001B075E">
        <w:rPr>
          <w:rFonts w:ascii="Times New Roman" w:hAnsi="Times New Roman" w:cs="Times New Roman"/>
          <w:color w:val="000000" w:themeColor="text1"/>
          <w:sz w:val="18"/>
          <w:szCs w:val="18"/>
        </w:rPr>
        <w:t xml:space="preserve">) is the </w:t>
      </w:r>
      <w:r w:rsidR="00CA51F1" w:rsidRPr="001B075E">
        <w:rPr>
          <w:rFonts w:ascii="Times New Roman" w:hAnsi="Times New Roman" w:cs="Times New Roman" w:hint="eastAsia"/>
          <w:color w:val="000000" w:themeColor="text1"/>
          <w:sz w:val="18"/>
          <w:szCs w:val="18"/>
        </w:rPr>
        <w:t>enterprise</w:t>
      </w:r>
      <w:r w:rsidRPr="001B075E">
        <w:rPr>
          <w:rFonts w:ascii="Times New Roman" w:hAnsi="Times New Roman" w:cs="Times New Roman"/>
          <w:color w:val="000000" w:themeColor="text1"/>
          <w:sz w:val="18"/>
          <w:szCs w:val="18"/>
        </w:rPr>
        <w:t xml:space="preserve">’s investment expenditures and measured as cash paid to acquire fixed assets, intangible assets and other long term assets minus net cash received from the sale of fixed assets, intangible assets and other long term assets in </w:t>
      </w:r>
      <w:r w:rsidR="00CA51F1" w:rsidRPr="001B075E">
        <w:rPr>
          <w:rFonts w:ascii="Times New Roman" w:hAnsi="Times New Roman" w:cs="Times New Roman" w:hint="eastAsia"/>
          <w:color w:val="000000" w:themeColor="text1"/>
          <w:sz w:val="18"/>
          <w:szCs w:val="18"/>
        </w:rPr>
        <w:t>year</w:t>
      </w:r>
      <w:r w:rsidRPr="001B075E">
        <w:rPr>
          <w:rFonts w:ascii="Times New Roman" w:hAnsi="Times New Roman" w:cs="Times New Roman"/>
          <w:color w:val="000000" w:themeColor="text1"/>
          <w:sz w:val="18"/>
          <w:szCs w:val="18"/>
        </w:rPr>
        <w:t xml:space="preserve"> t (t-1) scaled by book value of total assets as of the end of year t-1 (t-2). </w:t>
      </w:r>
      <w:r w:rsidR="00CA51F1" w:rsidRPr="001B075E">
        <w:rPr>
          <w:rFonts w:ascii="Times New Roman" w:hAnsi="Times New Roman" w:cs="Times New Roman"/>
          <w:color w:val="000000" w:themeColor="text1"/>
          <w:position w:val="-12"/>
          <w:sz w:val="18"/>
          <w:szCs w:val="18"/>
        </w:rPr>
        <w:object w:dxaOrig="540" w:dyaOrig="360">
          <v:shape id="_x0000_i1144" type="#_x0000_t75" style="width:28pt;height:18.5pt" o:ole="">
            <v:imagedata r:id="rId226" o:title=""/>
          </v:shape>
          <o:OLEObject Type="Embed" ProgID="Equation.3" ShapeID="_x0000_i1144" DrawAspect="Content" ObjectID="_1489173516" r:id="rId227"/>
        </w:object>
      </w:r>
      <w:r w:rsidRPr="001B075E">
        <w:rPr>
          <w:rFonts w:ascii="Times New Roman" w:hAnsi="Times New Roman" w:cs="Times New Roman"/>
          <w:color w:val="000000" w:themeColor="text1"/>
          <w:sz w:val="18"/>
          <w:szCs w:val="18"/>
        </w:rPr>
        <w:t xml:space="preserve"> is the </w:t>
      </w:r>
      <w:r w:rsidR="00CA51F1" w:rsidRPr="001B075E">
        <w:rPr>
          <w:rFonts w:ascii="Times New Roman" w:hAnsi="Times New Roman" w:cs="Times New Roman" w:hint="eastAsia"/>
          <w:color w:val="000000" w:themeColor="text1"/>
          <w:sz w:val="18"/>
          <w:szCs w:val="18"/>
        </w:rPr>
        <w:t>enterprise</w:t>
      </w:r>
      <w:r w:rsidRPr="001B075E">
        <w:rPr>
          <w:rFonts w:ascii="Times New Roman" w:hAnsi="Times New Roman" w:cs="Times New Roman"/>
          <w:color w:val="000000" w:themeColor="text1"/>
          <w:sz w:val="18"/>
          <w:szCs w:val="18"/>
        </w:rPr>
        <w:t xml:space="preserve">’s investment opportunities and </w:t>
      </w:r>
      <w:proofErr w:type="spellStart"/>
      <w:r w:rsidR="003A4596" w:rsidRPr="001B075E">
        <w:rPr>
          <w:rFonts w:ascii="Times New Roman" w:hAnsi="Times New Roman" w:cs="Times New Roman" w:hint="eastAsia"/>
          <w:color w:val="000000" w:themeColor="text1"/>
          <w:sz w:val="18"/>
          <w:szCs w:val="18"/>
        </w:rPr>
        <w:t>proxi</w:t>
      </w:r>
      <w:r w:rsidRPr="001B075E">
        <w:rPr>
          <w:rFonts w:ascii="Times New Roman" w:hAnsi="Times New Roman" w:cs="Times New Roman"/>
          <w:color w:val="000000" w:themeColor="text1"/>
          <w:sz w:val="18"/>
          <w:szCs w:val="18"/>
        </w:rPr>
        <w:t>ed</w:t>
      </w:r>
      <w:proofErr w:type="spellEnd"/>
      <w:r w:rsidRPr="001B075E">
        <w:rPr>
          <w:rFonts w:ascii="Times New Roman" w:hAnsi="Times New Roman" w:cs="Times New Roman"/>
          <w:color w:val="000000" w:themeColor="text1"/>
          <w:kern w:val="0"/>
          <w:sz w:val="18"/>
          <w:szCs w:val="18"/>
        </w:rPr>
        <w:t xml:space="preserve"> by</w:t>
      </w:r>
      <w:r w:rsidRPr="001B075E">
        <w:rPr>
          <w:rFonts w:ascii="Times New Roman" w:hAnsi="Times New Roman" w:cs="Times New Roman"/>
          <w:color w:val="000000" w:themeColor="text1"/>
          <w:sz w:val="18"/>
          <w:szCs w:val="18"/>
        </w:rPr>
        <w:t xml:space="preserve"> growth ratio of sales</w:t>
      </w:r>
      <w:r w:rsidR="00CA51F1" w:rsidRPr="001B075E">
        <w:rPr>
          <w:rFonts w:ascii="Times New Roman" w:hAnsi="Times New Roman" w:cs="Times New Roman" w:hint="eastAsia"/>
          <w:color w:val="000000" w:themeColor="text1"/>
          <w:sz w:val="18"/>
          <w:szCs w:val="18"/>
        </w:rPr>
        <w:t xml:space="preserve"> in year t-1</w:t>
      </w:r>
      <w:r w:rsidRPr="001B075E">
        <w:rPr>
          <w:rFonts w:ascii="Times New Roman" w:hAnsi="Times New Roman" w:cs="Times New Roman"/>
          <w:color w:val="000000" w:themeColor="text1"/>
          <w:sz w:val="18"/>
          <w:szCs w:val="18"/>
        </w:rPr>
        <w:t xml:space="preserve">. </w:t>
      </w:r>
      <w:r w:rsidR="00CA51F1" w:rsidRPr="001B075E">
        <w:rPr>
          <w:rFonts w:ascii="Times New Roman" w:hAnsi="Times New Roman" w:cs="Times New Roman"/>
          <w:color w:val="000000" w:themeColor="text1"/>
          <w:position w:val="-12"/>
          <w:sz w:val="18"/>
          <w:szCs w:val="18"/>
        </w:rPr>
        <w:object w:dxaOrig="780" w:dyaOrig="360">
          <v:shape id="_x0000_i1145" type="#_x0000_t75" style="width:44pt;height:18.5pt" o:ole="">
            <v:imagedata r:id="rId228" o:title=""/>
          </v:shape>
          <o:OLEObject Type="Embed" ProgID="Equation.3" ShapeID="_x0000_i1145" DrawAspect="Content" ObjectID="_1489173517" r:id="rId229"/>
        </w:object>
      </w:r>
      <w:r w:rsidRPr="001B075E">
        <w:rPr>
          <w:rFonts w:ascii="Times New Roman" w:hAnsi="Times New Roman" w:cs="Times New Roman"/>
          <w:color w:val="000000" w:themeColor="text1"/>
          <w:sz w:val="18"/>
          <w:szCs w:val="18"/>
        </w:rPr>
        <w:t xml:space="preserve"> is the </w:t>
      </w:r>
      <w:r w:rsidR="00CA51F1" w:rsidRPr="001B075E">
        <w:rPr>
          <w:rFonts w:ascii="Times New Roman" w:hAnsi="Times New Roman" w:cs="Times New Roman" w:hint="eastAsia"/>
          <w:color w:val="000000" w:themeColor="text1"/>
          <w:sz w:val="18"/>
          <w:szCs w:val="18"/>
        </w:rPr>
        <w:t>enterprise</w:t>
      </w:r>
      <w:r w:rsidR="00665C27" w:rsidRPr="001B075E">
        <w:rPr>
          <w:rFonts w:ascii="Times New Roman" w:hAnsi="Times New Roman" w:cs="Times New Roman" w:hint="eastAsia"/>
          <w:color w:val="000000" w:themeColor="text1"/>
          <w:sz w:val="18"/>
          <w:szCs w:val="18"/>
        </w:rPr>
        <w:t xml:space="preserve"> i</w:t>
      </w:r>
      <w:r w:rsidRPr="001B075E">
        <w:rPr>
          <w:rFonts w:ascii="Times New Roman" w:hAnsi="Times New Roman" w:cs="Times New Roman"/>
          <w:color w:val="000000" w:themeColor="text1"/>
          <w:sz w:val="18"/>
          <w:szCs w:val="18"/>
        </w:rPr>
        <w:t xml:space="preserve">’s cash and cash equivalent divided by book value of total assets as of the end of year t-1. </w:t>
      </w:r>
      <w:r w:rsidR="00CA51F1" w:rsidRPr="001B075E">
        <w:rPr>
          <w:rFonts w:ascii="Times New Roman" w:hAnsi="Times New Roman" w:cs="Times New Roman"/>
          <w:color w:val="000000" w:themeColor="text1"/>
          <w:position w:val="-12"/>
          <w:sz w:val="18"/>
          <w:szCs w:val="18"/>
        </w:rPr>
        <w:object w:dxaOrig="840" w:dyaOrig="360">
          <v:shape id="_x0000_i1146" type="#_x0000_t75" style="width:42.5pt;height:18.5pt" o:ole="">
            <v:imagedata r:id="rId230" o:title=""/>
          </v:shape>
          <o:OLEObject Type="Embed" ProgID="Equation.3" ShapeID="_x0000_i1146" DrawAspect="Content" ObjectID="_1489173518" r:id="rId231"/>
        </w:object>
      </w:r>
      <w:r w:rsidRPr="001B075E">
        <w:rPr>
          <w:rFonts w:ascii="Times New Roman" w:hAnsi="Times New Roman" w:cs="Times New Roman"/>
          <w:color w:val="000000" w:themeColor="text1"/>
          <w:sz w:val="18"/>
          <w:szCs w:val="18"/>
        </w:rPr>
        <w:t xml:space="preserve"> is the natural logarithm of book value of total assets as of the end of year t-1</w:t>
      </w:r>
      <w:r w:rsidR="00CA51F1" w:rsidRPr="001B075E">
        <w:rPr>
          <w:rFonts w:ascii="Times New Roman" w:hAnsi="Times New Roman" w:cs="Times New Roman" w:hint="eastAsia"/>
          <w:color w:val="000000" w:themeColor="text1"/>
          <w:sz w:val="18"/>
          <w:szCs w:val="18"/>
        </w:rPr>
        <w:t>.</w:t>
      </w:r>
      <w:r w:rsidRPr="001B075E">
        <w:rPr>
          <w:rFonts w:ascii="Times New Roman" w:hAnsi="Times New Roman" w:cs="Times New Roman"/>
          <w:color w:val="000000" w:themeColor="text1"/>
          <w:sz w:val="18"/>
          <w:szCs w:val="18"/>
        </w:rPr>
        <w:t xml:space="preserve"> </w:t>
      </w:r>
      <w:r w:rsidR="00CA51F1" w:rsidRPr="001B075E">
        <w:rPr>
          <w:rFonts w:ascii="Times New Roman" w:hAnsi="Times New Roman" w:cs="Times New Roman"/>
          <w:color w:val="000000" w:themeColor="text1"/>
          <w:position w:val="-12"/>
          <w:sz w:val="18"/>
          <w:szCs w:val="18"/>
        </w:rPr>
        <w:object w:dxaOrig="700" w:dyaOrig="360">
          <v:shape id="_x0000_i1147" type="#_x0000_t75" style="width:35.5pt;height:18.5pt" o:ole="">
            <v:imagedata r:id="rId232" o:title=""/>
          </v:shape>
          <o:OLEObject Type="Embed" ProgID="Equation.3" ShapeID="_x0000_i1147" DrawAspect="Content" ObjectID="_1489173519" r:id="rId233"/>
        </w:object>
      </w:r>
      <w:r w:rsidRPr="001B075E">
        <w:rPr>
          <w:rFonts w:ascii="Times New Roman" w:hAnsi="Times New Roman" w:cs="Times New Roman"/>
          <w:color w:val="000000" w:themeColor="text1"/>
          <w:sz w:val="18"/>
          <w:szCs w:val="18"/>
        </w:rPr>
        <w:t xml:space="preserve"> is return on assets </w:t>
      </w:r>
      <w:r w:rsidR="00CA51F1" w:rsidRPr="001B075E">
        <w:rPr>
          <w:rFonts w:ascii="Times New Roman" w:hAnsi="Times New Roman" w:cs="Times New Roman" w:hint="eastAsia"/>
          <w:color w:val="000000" w:themeColor="text1"/>
          <w:sz w:val="18"/>
          <w:szCs w:val="18"/>
        </w:rPr>
        <w:t>in</w:t>
      </w:r>
      <w:r w:rsidRPr="001B075E">
        <w:rPr>
          <w:rFonts w:ascii="Times New Roman" w:hAnsi="Times New Roman" w:cs="Times New Roman"/>
          <w:color w:val="000000" w:themeColor="text1"/>
          <w:sz w:val="18"/>
          <w:szCs w:val="18"/>
        </w:rPr>
        <w:t xml:space="preserve"> year t-1, </w:t>
      </w:r>
      <w:r w:rsidR="00CA51F1" w:rsidRPr="001B075E">
        <w:rPr>
          <w:rFonts w:ascii="Times New Roman" w:hAnsi="Times New Roman" w:cs="Times New Roman" w:hint="eastAsia"/>
          <w:color w:val="000000" w:themeColor="text1"/>
          <w:sz w:val="18"/>
          <w:szCs w:val="18"/>
        </w:rPr>
        <w:t>calculated as</w:t>
      </w:r>
      <w:r w:rsidRPr="001B075E">
        <w:rPr>
          <w:rFonts w:ascii="Times New Roman" w:hAnsi="Times New Roman" w:cs="Times New Roman"/>
          <w:color w:val="000000" w:themeColor="text1"/>
          <w:sz w:val="18"/>
          <w:szCs w:val="18"/>
        </w:rPr>
        <w:t xml:space="preserve"> the ratio of the profit after tax to the book value of total assets. </w:t>
      </w:r>
      <w:r w:rsidR="00CA51F1" w:rsidRPr="001B075E">
        <w:rPr>
          <w:rFonts w:ascii="Times New Roman" w:hAnsi="Times New Roman" w:cs="Times New Roman"/>
          <w:color w:val="000000" w:themeColor="text1"/>
          <w:position w:val="-12"/>
          <w:sz w:val="18"/>
          <w:szCs w:val="18"/>
        </w:rPr>
        <w:object w:dxaOrig="780" w:dyaOrig="360">
          <v:shape id="_x0000_i1148" type="#_x0000_t75" style="width:39pt;height:18.5pt" o:ole="">
            <v:imagedata r:id="rId234" o:title=""/>
          </v:shape>
          <o:OLEObject Type="Embed" ProgID="Equation.3" ShapeID="_x0000_i1148" DrawAspect="Content" ObjectID="_1489173520" r:id="rId235"/>
        </w:object>
      </w:r>
      <w:r w:rsidRPr="001B075E">
        <w:rPr>
          <w:rFonts w:ascii="Times New Roman" w:hAnsi="Times New Roman" w:cs="Times New Roman"/>
          <w:color w:val="000000" w:themeColor="text1"/>
          <w:sz w:val="18"/>
          <w:szCs w:val="18"/>
        </w:rPr>
        <w:t xml:space="preserve"> is debt-to-asset ratio and equals total debt (the sum of short-term debt and long-term debt) divided by </w:t>
      </w:r>
      <w:r w:rsidR="00940315" w:rsidRPr="001B075E">
        <w:rPr>
          <w:rFonts w:ascii="Times New Roman" w:hAnsi="Times New Roman" w:cs="Times New Roman"/>
          <w:color w:val="000000" w:themeColor="text1"/>
          <w:sz w:val="18"/>
          <w:szCs w:val="18"/>
        </w:rPr>
        <w:t>book value of</w:t>
      </w:r>
      <w:r w:rsidRPr="001B075E">
        <w:rPr>
          <w:rFonts w:ascii="Times New Roman" w:hAnsi="Times New Roman" w:cs="Times New Roman"/>
          <w:color w:val="000000" w:themeColor="text1"/>
          <w:sz w:val="18"/>
          <w:szCs w:val="18"/>
        </w:rPr>
        <w:t xml:space="preserve"> total assets as of the end of year t-1. </w:t>
      </w:r>
      <w:r w:rsidR="00CA51F1" w:rsidRPr="001B075E">
        <w:rPr>
          <w:rFonts w:ascii="Times New Roman" w:hAnsi="Times New Roman" w:cs="Times New Roman"/>
          <w:color w:val="000000" w:themeColor="text1"/>
          <w:position w:val="-12"/>
          <w:sz w:val="18"/>
          <w:szCs w:val="18"/>
        </w:rPr>
        <w:object w:dxaOrig="800" w:dyaOrig="360">
          <v:shape id="_x0000_i1149" type="#_x0000_t75" style="width:40pt;height:18pt" o:ole="">
            <v:imagedata r:id="rId236" o:title=""/>
          </v:shape>
          <o:OLEObject Type="Embed" ProgID="Equation.3" ShapeID="_x0000_i1149" DrawAspect="Content" ObjectID="_1489173521" r:id="rId237"/>
        </w:object>
      </w:r>
      <w:r w:rsidRPr="001B075E">
        <w:rPr>
          <w:rFonts w:ascii="Times New Roman" w:hAnsi="Times New Roman" w:cs="Times New Roman"/>
          <w:color w:val="000000" w:themeColor="text1"/>
          <w:sz w:val="18"/>
          <w:szCs w:val="18"/>
        </w:rPr>
        <w:t xml:space="preserve"> is the natural logarithm </w:t>
      </w:r>
      <w:r w:rsidRPr="001B075E">
        <w:rPr>
          <w:rFonts w:ascii="Times New Roman" w:eastAsia="TimesNewRoman" w:hAnsi="Times New Roman" w:cs="Times New Roman"/>
          <w:color w:val="000000" w:themeColor="text1"/>
          <w:kern w:val="0"/>
          <w:sz w:val="18"/>
          <w:szCs w:val="18"/>
        </w:rPr>
        <w:t>transformation</w:t>
      </w:r>
      <w:r w:rsidRPr="001B075E">
        <w:rPr>
          <w:rFonts w:ascii="Times New Roman" w:hAnsi="Times New Roman" w:cs="Times New Roman"/>
          <w:color w:val="000000" w:themeColor="text1"/>
          <w:sz w:val="18"/>
          <w:szCs w:val="18"/>
        </w:rPr>
        <w:t xml:space="preserve"> of the number of years </w:t>
      </w:r>
      <w:r w:rsidR="00CA51F1" w:rsidRPr="001B075E">
        <w:rPr>
          <w:rFonts w:ascii="Times New Roman" w:hAnsi="Times New Roman" w:cs="Times New Roman" w:hint="eastAsia"/>
          <w:color w:val="000000" w:themeColor="text1"/>
          <w:sz w:val="18"/>
          <w:szCs w:val="18"/>
        </w:rPr>
        <w:t>an</w:t>
      </w:r>
      <w:r w:rsidRPr="001B075E">
        <w:rPr>
          <w:rFonts w:ascii="Times New Roman" w:hAnsi="Times New Roman" w:cs="Times New Roman"/>
          <w:color w:val="000000" w:themeColor="text1"/>
          <w:sz w:val="18"/>
          <w:szCs w:val="18"/>
        </w:rPr>
        <w:t xml:space="preserve"> </w:t>
      </w:r>
      <w:r w:rsidR="00CA51F1" w:rsidRPr="001B075E">
        <w:rPr>
          <w:rFonts w:ascii="Times New Roman" w:hAnsi="Times New Roman" w:cs="Times New Roman" w:hint="eastAsia"/>
          <w:color w:val="000000" w:themeColor="text1"/>
          <w:sz w:val="18"/>
          <w:szCs w:val="18"/>
        </w:rPr>
        <w:t>enterprise</w:t>
      </w:r>
      <w:r w:rsidRPr="001B075E">
        <w:rPr>
          <w:rFonts w:ascii="Times New Roman" w:hAnsi="Times New Roman" w:cs="Times New Roman"/>
          <w:color w:val="000000" w:themeColor="text1"/>
          <w:sz w:val="18"/>
          <w:szCs w:val="18"/>
        </w:rPr>
        <w:t xml:space="preserve"> has been listed on the stock exchanges in China </w:t>
      </w:r>
      <w:r w:rsidR="00940315" w:rsidRPr="001B075E">
        <w:rPr>
          <w:rFonts w:ascii="Times New Roman" w:hAnsi="Times New Roman" w:cs="Times New Roman" w:hint="eastAsia"/>
          <w:color w:val="000000" w:themeColor="text1"/>
          <w:sz w:val="18"/>
          <w:szCs w:val="18"/>
        </w:rPr>
        <w:t>after</w:t>
      </w:r>
      <w:r w:rsidRPr="001B075E">
        <w:rPr>
          <w:rFonts w:ascii="Times New Roman" w:hAnsi="Times New Roman" w:cs="Times New Roman"/>
          <w:color w:val="000000" w:themeColor="text1"/>
          <w:sz w:val="18"/>
          <w:szCs w:val="18"/>
        </w:rPr>
        <w:t xml:space="preserve"> IPO. </w:t>
      </w:r>
      <w:r w:rsidRPr="001B075E">
        <w:rPr>
          <w:rFonts w:ascii="Times New Roman" w:hAnsi="Times New Roman" w:cs="Times New Roman"/>
          <w:color w:val="000000" w:themeColor="text1"/>
          <w:position w:val="-6"/>
          <w:sz w:val="18"/>
          <w:szCs w:val="18"/>
        </w:rPr>
        <w:object w:dxaOrig="420" w:dyaOrig="279">
          <v:shape id="_x0000_i1150" type="#_x0000_t75" style="width:21pt;height:14.5pt" o:ole="">
            <v:imagedata r:id="rId25" o:title=""/>
          </v:shape>
          <o:OLEObject Type="Embed" ProgID="Equation.3" ShapeID="_x0000_i1150" DrawAspect="Content" ObjectID="_1489173522" r:id="rId238"/>
        </w:object>
      </w:r>
      <w:r w:rsidRPr="001B075E">
        <w:rPr>
          <w:rFonts w:ascii="Times New Roman" w:hAnsi="Times New Roman" w:cs="Times New Roman"/>
          <w:color w:val="000000" w:themeColor="text1"/>
          <w:sz w:val="18"/>
          <w:szCs w:val="18"/>
        </w:rPr>
        <w:t xml:space="preserve"> and </w:t>
      </w:r>
      <w:r w:rsidRPr="001B075E">
        <w:rPr>
          <w:rFonts w:ascii="Times New Roman" w:hAnsi="Times New Roman" w:cs="Times New Roman"/>
          <w:color w:val="000000" w:themeColor="text1"/>
          <w:position w:val="-6"/>
          <w:sz w:val="18"/>
          <w:szCs w:val="18"/>
        </w:rPr>
        <w:object w:dxaOrig="520" w:dyaOrig="279">
          <v:shape id="_x0000_i1151" type="#_x0000_t75" style="width:26.5pt;height:14.5pt" o:ole="">
            <v:imagedata r:id="rId27" o:title=""/>
          </v:shape>
          <o:OLEObject Type="Embed" ProgID="Equation.3" ShapeID="_x0000_i1151" DrawAspect="Content" ObjectID="_1489173523" r:id="rId239"/>
        </w:object>
      </w:r>
      <w:r w:rsidRPr="001B075E">
        <w:rPr>
          <w:rFonts w:ascii="Times New Roman" w:hAnsi="Times New Roman" w:cs="Times New Roman"/>
          <w:color w:val="000000" w:themeColor="text1"/>
          <w:sz w:val="18"/>
          <w:szCs w:val="18"/>
        </w:rPr>
        <w:t xml:space="preserve">are a vector of industry and year indicator variables, respectively, which are used to control </w:t>
      </w:r>
      <w:r w:rsidR="00CA51F1" w:rsidRPr="001B075E">
        <w:rPr>
          <w:rFonts w:ascii="Times New Roman" w:hAnsi="Times New Roman" w:cs="Times New Roman" w:hint="eastAsia"/>
          <w:color w:val="000000" w:themeColor="text1"/>
          <w:sz w:val="18"/>
          <w:szCs w:val="18"/>
        </w:rPr>
        <w:t xml:space="preserve">for </w:t>
      </w:r>
      <w:r w:rsidRPr="001B075E">
        <w:rPr>
          <w:rFonts w:ascii="Times New Roman" w:hAnsi="Times New Roman" w:cs="Times New Roman"/>
          <w:color w:val="000000" w:themeColor="text1"/>
          <w:sz w:val="18"/>
          <w:szCs w:val="18"/>
        </w:rPr>
        <w:t xml:space="preserve">year and industry fixed effect. According to Standard Industry Classification Code of China Securities Regulatory Commission (CSRC), there are 20 industry dummy variables in the regression. </w:t>
      </w:r>
      <w:r w:rsidRPr="001B075E">
        <w:rPr>
          <w:rFonts w:ascii="Times New Roman" w:hAnsi="Times New Roman" w:cs="Times New Roman"/>
          <w:color w:val="000000" w:themeColor="text1"/>
          <w:position w:val="-6"/>
          <w:sz w:val="18"/>
          <w:szCs w:val="18"/>
        </w:rPr>
        <w:object w:dxaOrig="200" w:dyaOrig="220">
          <v:shape id="_x0000_i1152" type="#_x0000_t75" style="width:10pt;height:11.5pt" o:ole="">
            <v:imagedata r:id="rId29" o:title=""/>
          </v:shape>
          <o:OLEObject Type="Embed" ProgID="Equation.3" ShapeID="_x0000_i1152" DrawAspect="Content" ObjectID="_1489173524" r:id="rId240"/>
        </w:object>
      </w:r>
      <w:r w:rsidRPr="001B075E">
        <w:rPr>
          <w:rFonts w:ascii="Times New Roman" w:hAnsi="Times New Roman" w:cs="Times New Roman"/>
          <w:color w:val="000000" w:themeColor="text1"/>
          <w:sz w:val="18"/>
          <w:szCs w:val="18"/>
        </w:rPr>
        <w:t xml:space="preserve"> is error term. Industry and year fixed effect are controlled for but not reported for the sake of space.</w:t>
      </w:r>
      <w:r w:rsidRPr="001B075E">
        <w:rPr>
          <w:rFonts w:ascii="Times New Roman" w:hAnsi="Times New Roman" w:cs="Times New Roman"/>
          <w:color w:val="000000" w:themeColor="text1"/>
          <w:kern w:val="0"/>
          <w:sz w:val="18"/>
          <w:szCs w:val="18"/>
        </w:rPr>
        <w:t xml:space="preserve"> T-statistics are presented below the estimated coefficients; </w:t>
      </w:r>
      <w:r w:rsidRPr="001B075E">
        <w:rPr>
          <w:rFonts w:ascii="Times New Roman" w:hAnsi="Times New Roman" w:cs="Times New Roman"/>
          <w:color w:val="000000" w:themeColor="text1"/>
          <w:sz w:val="18"/>
          <w:szCs w:val="18"/>
        </w:rPr>
        <w:t>*</w:t>
      </w:r>
      <w:r w:rsidRPr="001B075E">
        <w:rPr>
          <w:rFonts w:ascii="Times New Roman" w:eastAsia="KaiTi_GB2312" w:hAnsi="Times New Roman" w:cs="Times New Roman"/>
          <w:color w:val="000000" w:themeColor="text1"/>
          <w:sz w:val="18"/>
          <w:szCs w:val="18"/>
        </w:rPr>
        <w:t>**, **, and * indicate two-tailed statistical significance at the 1%, 5%, and 10% level, respectively.</w:t>
      </w:r>
    </w:p>
    <w:p w:rsidR="00F34FDB" w:rsidRPr="001B075E" w:rsidRDefault="00F34FDB" w:rsidP="00241C1C">
      <w:pPr>
        <w:spacing w:beforeLines="50"/>
        <w:rPr>
          <w:rFonts w:ascii="Times New Roman" w:hAnsi="Times New Roman" w:cs="Times New Roman"/>
          <w:b/>
          <w:color w:val="000000" w:themeColor="text1"/>
          <w:szCs w:val="21"/>
        </w:rPr>
      </w:pPr>
      <w:r w:rsidRPr="001B075E">
        <w:rPr>
          <w:rFonts w:ascii="Times New Roman" w:hAnsi="Times New Roman" w:cs="Times New Roman" w:hint="eastAsia"/>
          <w:b/>
          <w:color w:val="000000" w:themeColor="text1"/>
          <w:szCs w:val="21"/>
        </w:rPr>
        <w:t>4</w:t>
      </w:r>
      <w:r w:rsidRPr="001B075E">
        <w:rPr>
          <w:rFonts w:ascii="Times New Roman" w:hAnsi="Times New Roman" w:cs="Times New Roman"/>
          <w:b/>
          <w:color w:val="000000" w:themeColor="text1"/>
          <w:szCs w:val="21"/>
        </w:rPr>
        <w:t xml:space="preserve">.2 Analysis of the </w:t>
      </w:r>
      <w:r w:rsidR="00940315" w:rsidRPr="001B075E">
        <w:rPr>
          <w:rFonts w:ascii="Times New Roman" w:hAnsi="Times New Roman" w:cs="Times New Roman" w:hint="eastAsia"/>
          <w:b/>
          <w:color w:val="000000" w:themeColor="text1"/>
          <w:szCs w:val="21"/>
        </w:rPr>
        <w:t>E</w:t>
      </w:r>
      <w:r w:rsidRPr="001B075E">
        <w:rPr>
          <w:rFonts w:ascii="Times New Roman" w:hAnsi="Times New Roman" w:cs="Times New Roman" w:hint="eastAsia"/>
          <w:b/>
          <w:color w:val="000000" w:themeColor="text1"/>
          <w:szCs w:val="21"/>
        </w:rPr>
        <w:t xml:space="preserve">ffect of the </w:t>
      </w:r>
      <w:r w:rsidR="00940315" w:rsidRPr="001B075E">
        <w:rPr>
          <w:rFonts w:ascii="Times New Roman" w:hAnsi="Times New Roman" w:cs="Times New Roman" w:hint="eastAsia"/>
          <w:b/>
          <w:color w:val="000000" w:themeColor="text1"/>
          <w:szCs w:val="21"/>
        </w:rPr>
        <w:t>G</w:t>
      </w:r>
      <w:r w:rsidRPr="001B075E">
        <w:rPr>
          <w:rFonts w:ascii="Times New Roman" w:hAnsi="Times New Roman" w:cs="Times New Roman" w:hint="eastAsia"/>
          <w:b/>
          <w:color w:val="000000" w:themeColor="text1"/>
          <w:szCs w:val="21"/>
        </w:rPr>
        <w:t>overnment</w:t>
      </w:r>
      <w:r w:rsidR="00665C27" w:rsidRPr="001B075E">
        <w:rPr>
          <w:rFonts w:ascii="Times New Roman" w:hAnsi="Times New Roman" w:cs="Times New Roman"/>
          <w:b/>
          <w:color w:val="000000" w:themeColor="text1"/>
          <w:szCs w:val="21"/>
        </w:rPr>
        <w:t>’</w:t>
      </w:r>
      <w:r w:rsidR="00665C27" w:rsidRPr="001B075E">
        <w:rPr>
          <w:rFonts w:ascii="Times New Roman" w:hAnsi="Times New Roman" w:cs="Times New Roman" w:hint="eastAsia"/>
          <w:b/>
          <w:color w:val="000000" w:themeColor="text1"/>
          <w:szCs w:val="21"/>
        </w:rPr>
        <w:t>s</w:t>
      </w:r>
      <w:r w:rsidRPr="001B075E">
        <w:rPr>
          <w:rFonts w:ascii="Times New Roman" w:hAnsi="Times New Roman" w:cs="Times New Roman" w:hint="eastAsia"/>
          <w:b/>
          <w:color w:val="000000" w:themeColor="text1"/>
          <w:szCs w:val="21"/>
        </w:rPr>
        <w:t xml:space="preserve"> </w:t>
      </w:r>
      <w:r w:rsidR="00940315" w:rsidRPr="001B075E">
        <w:rPr>
          <w:rFonts w:ascii="Times New Roman" w:hAnsi="Times New Roman" w:cs="Times New Roman" w:hint="eastAsia"/>
          <w:b/>
          <w:color w:val="000000" w:themeColor="text1"/>
          <w:szCs w:val="21"/>
        </w:rPr>
        <w:t>G</w:t>
      </w:r>
      <w:r w:rsidR="00F654FB" w:rsidRPr="001B075E">
        <w:rPr>
          <w:rFonts w:ascii="Times New Roman" w:hAnsi="Times New Roman" w:cs="Times New Roman"/>
          <w:b/>
          <w:color w:val="000000" w:themeColor="text1"/>
          <w:szCs w:val="21"/>
        </w:rPr>
        <w:t xml:space="preserve">rabbing </w:t>
      </w:r>
      <w:r w:rsidR="00940315" w:rsidRPr="001B075E">
        <w:rPr>
          <w:rFonts w:ascii="Times New Roman" w:hAnsi="Times New Roman" w:cs="Times New Roman" w:hint="eastAsia"/>
          <w:b/>
          <w:color w:val="000000" w:themeColor="text1"/>
          <w:szCs w:val="21"/>
        </w:rPr>
        <w:t>H</w:t>
      </w:r>
      <w:r w:rsidR="00F654FB" w:rsidRPr="001B075E">
        <w:rPr>
          <w:rFonts w:ascii="Times New Roman" w:hAnsi="Times New Roman" w:cs="Times New Roman"/>
          <w:b/>
          <w:color w:val="000000" w:themeColor="text1"/>
          <w:szCs w:val="21"/>
        </w:rPr>
        <w:t xml:space="preserve">and </w:t>
      </w:r>
      <w:r w:rsidRPr="001B075E">
        <w:rPr>
          <w:rFonts w:ascii="Times New Roman" w:hAnsi="Times New Roman" w:cs="Times New Roman" w:hint="eastAsia"/>
          <w:b/>
          <w:color w:val="000000" w:themeColor="text1"/>
          <w:szCs w:val="21"/>
        </w:rPr>
        <w:t xml:space="preserve">on the </w:t>
      </w:r>
      <w:r w:rsidR="00940315" w:rsidRPr="001B075E">
        <w:rPr>
          <w:rFonts w:ascii="Times New Roman" w:hAnsi="Times New Roman" w:cs="Times New Roman" w:hint="eastAsia"/>
          <w:b/>
          <w:color w:val="000000" w:themeColor="text1"/>
          <w:szCs w:val="21"/>
        </w:rPr>
        <w:t>E</w:t>
      </w:r>
      <w:r w:rsidRPr="001B075E">
        <w:rPr>
          <w:rFonts w:ascii="Times New Roman" w:hAnsi="Times New Roman" w:cs="Times New Roman" w:hint="eastAsia"/>
          <w:b/>
          <w:color w:val="000000" w:themeColor="text1"/>
          <w:szCs w:val="21"/>
        </w:rPr>
        <w:t xml:space="preserve">nterprise </w:t>
      </w:r>
      <w:r w:rsidR="00940315" w:rsidRPr="001B075E">
        <w:rPr>
          <w:rFonts w:ascii="Times New Roman" w:hAnsi="Times New Roman" w:cs="Times New Roman" w:hint="eastAsia"/>
          <w:b/>
          <w:color w:val="000000" w:themeColor="text1"/>
          <w:szCs w:val="21"/>
        </w:rPr>
        <w:t>I</w:t>
      </w:r>
      <w:r w:rsidRPr="001B075E">
        <w:rPr>
          <w:rFonts w:ascii="Times New Roman" w:hAnsi="Times New Roman" w:cs="Times New Roman" w:hint="eastAsia"/>
          <w:b/>
          <w:color w:val="000000" w:themeColor="text1"/>
          <w:szCs w:val="21"/>
        </w:rPr>
        <w:t xml:space="preserve">nvestment </w:t>
      </w:r>
      <w:r w:rsidR="00940315" w:rsidRPr="001B075E">
        <w:rPr>
          <w:rFonts w:ascii="Times New Roman" w:hAnsi="Times New Roman" w:cs="Times New Roman" w:hint="eastAsia"/>
          <w:b/>
          <w:color w:val="000000" w:themeColor="text1"/>
          <w:szCs w:val="21"/>
        </w:rPr>
        <w:t>E</w:t>
      </w:r>
      <w:r w:rsidRPr="001B075E">
        <w:rPr>
          <w:rFonts w:ascii="Times New Roman" w:hAnsi="Times New Roman" w:cs="Times New Roman" w:hint="eastAsia"/>
          <w:b/>
          <w:color w:val="000000" w:themeColor="text1"/>
          <w:szCs w:val="21"/>
        </w:rPr>
        <w:t>fficiency (</w:t>
      </w:r>
      <w:r w:rsidR="00940315" w:rsidRPr="001B075E">
        <w:rPr>
          <w:rFonts w:ascii="Times New Roman" w:hAnsi="Times New Roman" w:cs="Times New Roman" w:hint="eastAsia"/>
          <w:b/>
          <w:color w:val="000000" w:themeColor="text1"/>
          <w:szCs w:val="21"/>
        </w:rPr>
        <w:t>U</w:t>
      </w:r>
      <w:r w:rsidR="00427EB4" w:rsidRPr="001B075E">
        <w:rPr>
          <w:rFonts w:ascii="Times New Roman" w:hAnsi="Times New Roman" w:cs="Times New Roman"/>
          <w:b/>
          <w:color w:val="000000" w:themeColor="text1"/>
          <w:szCs w:val="21"/>
        </w:rPr>
        <w:t xml:space="preserve">nderinvestment and </w:t>
      </w:r>
      <w:r w:rsidR="00940315" w:rsidRPr="001B075E">
        <w:rPr>
          <w:rFonts w:ascii="Times New Roman" w:hAnsi="Times New Roman" w:cs="Times New Roman" w:hint="eastAsia"/>
          <w:b/>
          <w:color w:val="000000" w:themeColor="text1"/>
          <w:szCs w:val="21"/>
        </w:rPr>
        <w:t>O</w:t>
      </w:r>
      <w:r w:rsidR="00427EB4" w:rsidRPr="001B075E">
        <w:rPr>
          <w:rFonts w:ascii="Times New Roman" w:hAnsi="Times New Roman" w:cs="Times New Roman"/>
          <w:b/>
          <w:color w:val="000000" w:themeColor="text1"/>
          <w:szCs w:val="21"/>
        </w:rPr>
        <w:t>verinvestment</w:t>
      </w:r>
      <w:r w:rsidRPr="001B075E">
        <w:rPr>
          <w:rFonts w:ascii="Times New Roman" w:hAnsi="Times New Roman" w:cs="Times New Roman" w:hint="eastAsia"/>
          <w:b/>
          <w:color w:val="000000" w:themeColor="text1"/>
          <w:szCs w:val="21"/>
        </w:rPr>
        <w:t>)</w:t>
      </w:r>
    </w:p>
    <w:p w:rsidR="0042229D" w:rsidRPr="001B075E" w:rsidRDefault="00427EB4" w:rsidP="00241C1C">
      <w:pPr>
        <w:rPr>
          <w:rFonts w:ascii="Times New Roman" w:hAnsi="Times New Roman" w:cs="Times New Roman"/>
          <w:b/>
          <w:color w:val="000000" w:themeColor="text1"/>
          <w:szCs w:val="21"/>
        </w:rPr>
      </w:pPr>
      <w:r w:rsidRPr="001B075E">
        <w:rPr>
          <w:rFonts w:ascii="Times New Roman" w:hAnsi="Times New Roman" w:cs="Times New Roman" w:hint="eastAsia"/>
          <w:b/>
          <w:color w:val="000000" w:themeColor="text1"/>
          <w:szCs w:val="21"/>
        </w:rPr>
        <w:t>4</w:t>
      </w:r>
      <w:r w:rsidR="00F34FDB" w:rsidRPr="001B075E">
        <w:rPr>
          <w:rFonts w:ascii="Times New Roman" w:hAnsi="Times New Roman" w:cs="Times New Roman"/>
          <w:b/>
          <w:color w:val="000000" w:themeColor="text1"/>
          <w:szCs w:val="21"/>
        </w:rPr>
        <w:t xml:space="preserve">.2.1 Descriptive </w:t>
      </w:r>
      <w:r w:rsidR="00940315" w:rsidRPr="001B075E">
        <w:rPr>
          <w:rFonts w:ascii="Times New Roman" w:hAnsi="Times New Roman" w:cs="Times New Roman" w:hint="eastAsia"/>
          <w:b/>
          <w:color w:val="000000" w:themeColor="text1"/>
          <w:szCs w:val="21"/>
        </w:rPr>
        <w:t>S</w:t>
      </w:r>
      <w:r w:rsidR="00F34FDB" w:rsidRPr="001B075E">
        <w:rPr>
          <w:rFonts w:ascii="Times New Roman" w:hAnsi="Times New Roman" w:cs="Times New Roman"/>
          <w:b/>
          <w:color w:val="000000" w:themeColor="text1"/>
          <w:szCs w:val="21"/>
        </w:rPr>
        <w:t xml:space="preserve">tatistics for the </w:t>
      </w:r>
      <w:r w:rsidR="00940315" w:rsidRPr="001B075E">
        <w:rPr>
          <w:rFonts w:ascii="Times New Roman" w:hAnsi="Times New Roman" w:cs="Times New Roman" w:hint="eastAsia"/>
          <w:b/>
          <w:color w:val="000000" w:themeColor="text1"/>
          <w:szCs w:val="21"/>
        </w:rPr>
        <w:t>V</w:t>
      </w:r>
      <w:r w:rsidR="00F34FDB" w:rsidRPr="001B075E">
        <w:rPr>
          <w:rFonts w:ascii="Times New Roman" w:hAnsi="Times New Roman" w:cs="Times New Roman"/>
          <w:b/>
          <w:color w:val="000000" w:themeColor="text1"/>
          <w:szCs w:val="21"/>
        </w:rPr>
        <w:t xml:space="preserve">ariables and </w:t>
      </w:r>
      <w:proofErr w:type="spellStart"/>
      <w:r w:rsidR="00940315" w:rsidRPr="001B075E">
        <w:rPr>
          <w:rFonts w:ascii="Times New Roman" w:hAnsi="Times New Roman" w:cs="Times New Roman" w:hint="eastAsia"/>
          <w:b/>
          <w:color w:val="000000" w:themeColor="text1"/>
          <w:szCs w:val="21"/>
        </w:rPr>
        <w:t>U</w:t>
      </w:r>
      <w:r w:rsidR="00F34FDB" w:rsidRPr="001B075E">
        <w:rPr>
          <w:rFonts w:ascii="Times New Roman" w:hAnsi="Times New Roman" w:cs="Times New Roman"/>
          <w:b/>
          <w:color w:val="000000" w:themeColor="text1"/>
          <w:szCs w:val="21"/>
        </w:rPr>
        <w:t>nivariate</w:t>
      </w:r>
      <w:proofErr w:type="spellEnd"/>
      <w:r w:rsidR="00F34FDB" w:rsidRPr="001B075E">
        <w:rPr>
          <w:rFonts w:ascii="Times New Roman" w:hAnsi="Times New Roman" w:cs="Times New Roman"/>
          <w:b/>
          <w:color w:val="000000" w:themeColor="text1"/>
          <w:szCs w:val="21"/>
        </w:rPr>
        <w:t xml:space="preserve"> </w:t>
      </w:r>
      <w:r w:rsidR="00940315" w:rsidRPr="001B075E">
        <w:rPr>
          <w:rFonts w:ascii="Times New Roman" w:hAnsi="Times New Roman" w:cs="Times New Roman" w:hint="eastAsia"/>
          <w:b/>
          <w:color w:val="000000" w:themeColor="text1"/>
          <w:szCs w:val="21"/>
        </w:rPr>
        <w:t>T</w:t>
      </w:r>
      <w:r w:rsidR="00F34FDB" w:rsidRPr="001B075E">
        <w:rPr>
          <w:rFonts w:ascii="Times New Roman" w:hAnsi="Times New Roman" w:cs="Times New Roman"/>
          <w:b/>
          <w:color w:val="000000" w:themeColor="text1"/>
          <w:szCs w:val="21"/>
        </w:rPr>
        <w:t>est</w:t>
      </w:r>
    </w:p>
    <w:p w:rsidR="00876309" w:rsidRPr="001B075E" w:rsidRDefault="00CC23E8"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Table </w:t>
      </w:r>
      <w:r w:rsidRPr="001B075E">
        <w:rPr>
          <w:rFonts w:ascii="Times New Roman" w:hAnsi="Times New Roman" w:cs="Times New Roman" w:hint="eastAsia"/>
          <w:color w:val="000000" w:themeColor="text1"/>
          <w:szCs w:val="21"/>
        </w:rPr>
        <w:t>3</w:t>
      </w:r>
      <w:r w:rsidRPr="001B075E">
        <w:rPr>
          <w:rFonts w:ascii="Times New Roman" w:hAnsi="Times New Roman" w:cs="Times New Roman"/>
          <w:color w:val="000000" w:themeColor="text1"/>
          <w:szCs w:val="21"/>
        </w:rPr>
        <w:t xml:space="preserve"> provides descriptive statistic information on the main variables used to estimate Model (3)</w:t>
      </w:r>
      <w:r w:rsidR="00665C27" w:rsidRPr="001B075E">
        <w:rPr>
          <w:rFonts w:ascii="Times New Roman" w:hAnsi="Times New Roman" w:cs="Times New Roman" w:hint="eastAsia"/>
          <w:color w:val="000000" w:themeColor="text1"/>
          <w:szCs w:val="21"/>
        </w:rPr>
        <w:t xml:space="preserve"> and (4)</w: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kern w:val="0"/>
          <w:szCs w:val="21"/>
        </w:rPr>
        <w:t>As can be seen from the table</w:t>
      </w:r>
      <w:r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w:t>
      </w:r>
      <w:r w:rsidR="00105625" w:rsidRPr="001B075E">
        <w:rPr>
          <w:rFonts w:ascii="Times New Roman" w:hAnsi="Times New Roman" w:cs="Times New Roman"/>
          <w:color w:val="000000" w:themeColor="text1"/>
          <w:position w:val="-12"/>
          <w:szCs w:val="21"/>
        </w:rPr>
        <w:object w:dxaOrig="400" w:dyaOrig="360">
          <v:shape id="_x0000_i1153" type="#_x0000_t75" style="width:21pt;height:18.5pt" o:ole="">
            <v:imagedata r:id="rId241" o:title=""/>
          </v:shape>
          <o:OLEObject Type="Embed" ProgID="Equation.3" ShapeID="_x0000_i1153" DrawAspect="Content" ObjectID="_1489173525" r:id="rId242"/>
        </w:object>
      </w:r>
      <w:r w:rsidR="00105625" w:rsidRPr="001B075E">
        <w:rPr>
          <w:rFonts w:ascii="Times New Roman" w:hAnsi="Times New Roman" w:cs="Times New Roman" w:hint="eastAsia"/>
          <w:color w:val="000000" w:themeColor="text1"/>
          <w:szCs w:val="21"/>
        </w:rPr>
        <w:t xml:space="preserve"> </w:t>
      </w:r>
      <w:r w:rsidR="00105625" w:rsidRPr="001B075E">
        <w:rPr>
          <w:rFonts w:ascii="Times New Roman" w:hAnsi="Times New Roman" w:cs="Times New Roman"/>
          <w:color w:val="000000" w:themeColor="text1"/>
          <w:szCs w:val="21"/>
        </w:rPr>
        <w:t>ha</w:t>
      </w:r>
      <w:r w:rsidR="00105625" w:rsidRPr="001B075E">
        <w:rPr>
          <w:rFonts w:ascii="Times New Roman" w:hAnsi="Times New Roman" w:cs="Times New Roman" w:hint="eastAsia"/>
          <w:color w:val="000000" w:themeColor="text1"/>
          <w:szCs w:val="21"/>
        </w:rPr>
        <w:t>s</w:t>
      </w:r>
      <w:r w:rsidR="00105625" w:rsidRPr="001B075E">
        <w:rPr>
          <w:rFonts w:ascii="Times New Roman" w:hAnsi="Times New Roman" w:cs="Times New Roman"/>
          <w:color w:val="000000" w:themeColor="text1"/>
          <w:szCs w:val="21"/>
        </w:rPr>
        <w:t xml:space="preserve"> an average </w:t>
      </w:r>
      <w:r w:rsidR="00665C27" w:rsidRPr="001B075E">
        <w:rPr>
          <w:rFonts w:ascii="Times New Roman" w:hAnsi="Times New Roman" w:cs="Times New Roman" w:hint="eastAsia"/>
          <w:color w:val="000000" w:themeColor="text1"/>
          <w:szCs w:val="21"/>
        </w:rPr>
        <w:t xml:space="preserve">(median) </w:t>
      </w:r>
      <w:r w:rsidR="00EA5081" w:rsidRPr="001B075E">
        <w:rPr>
          <w:rFonts w:ascii="Times New Roman" w:hAnsi="Times New Roman" w:cs="Times New Roman" w:hint="eastAsia"/>
          <w:color w:val="000000" w:themeColor="text1"/>
          <w:szCs w:val="21"/>
        </w:rPr>
        <w:t xml:space="preserve">of </w:t>
      </w:r>
      <w:r w:rsidR="00665C27" w:rsidRPr="001B075E">
        <w:rPr>
          <w:rFonts w:ascii="Times New Roman" w:hAnsi="Times New Roman" w:cs="Times New Roman"/>
          <w:color w:val="000000" w:themeColor="text1"/>
          <w:szCs w:val="21"/>
        </w:rPr>
        <w:t>0.064271</w:t>
      </w:r>
      <w:r w:rsidRPr="001B075E">
        <w:rPr>
          <w:rFonts w:ascii="Times New Roman" w:hAnsi="Times New Roman" w:cs="Times New Roman"/>
          <w:color w:val="000000" w:themeColor="text1"/>
          <w:kern w:val="0"/>
          <w:szCs w:val="21"/>
        </w:rPr>
        <w:t xml:space="preserve"> (</w:t>
      </w:r>
      <w:r w:rsidR="00665C27" w:rsidRPr="001B075E">
        <w:rPr>
          <w:rFonts w:ascii="Times New Roman" w:hAnsi="Times New Roman" w:cs="Times New Roman"/>
          <w:color w:val="000000" w:themeColor="text1"/>
          <w:szCs w:val="21"/>
        </w:rPr>
        <w:t>0.057748</w:t>
      </w:r>
      <w:r w:rsidRPr="001B075E">
        <w:rPr>
          <w:rFonts w:ascii="Times New Roman" w:hAnsi="Times New Roman" w:cs="Times New Roman"/>
          <w:color w:val="000000" w:themeColor="text1"/>
          <w:kern w:val="0"/>
          <w:szCs w:val="21"/>
        </w:rPr>
        <w:t>)</w:t>
      </w:r>
      <w:r w:rsidRPr="001B075E">
        <w:rPr>
          <w:rFonts w:ascii="Times New Roman" w:hAnsi="Times New Roman" w:cs="Times New Roman"/>
          <w:color w:val="000000" w:themeColor="text1"/>
          <w:szCs w:val="21"/>
        </w:rPr>
        <w:t xml:space="preserve"> of book value of total assets as of the end of year t</w:t>
      </w:r>
      <w:r w:rsidRPr="001B075E">
        <w:rPr>
          <w:rFonts w:ascii="Times New Roman" w:hAnsi="Times New Roman" w:cs="Times New Roman" w:hint="eastAsia"/>
          <w:color w:val="000000" w:themeColor="text1"/>
          <w:szCs w:val="21"/>
        </w:rPr>
        <w:t>-1</w:t>
      </w:r>
      <w:r w:rsidRPr="001B075E">
        <w:rPr>
          <w:rFonts w:ascii="Times New Roman" w:hAnsi="Times New Roman" w:cs="Times New Roman"/>
          <w:color w:val="000000" w:themeColor="text1"/>
          <w:szCs w:val="21"/>
        </w:rPr>
        <w:t xml:space="preserve"> with the standard deviation, min and max value at </w:t>
      </w:r>
      <w:r w:rsidR="00665C27" w:rsidRPr="001B075E">
        <w:rPr>
          <w:rFonts w:ascii="Times New Roman" w:hAnsi="Times New Roman" w:cs="Times New Roman"/>
          <w:color w:val="000000" w:themeColor="text1"/>
          <w:szCs w:val="21"/>
        </w:rPr>
        <w:t>0.040263</w:t>
      </w:r>
      <w:r w:rsidRPr="001B075E">
        <w:rPr>
          <w:rFonts w:ascii="Times New Roman" w:hAnsi="Times New Roman" w:cs="Times New Roman"/>
          <w:color w:val="000000" w:themeColor="text1"/>
          <w:szCs w:val="21"/>
        </w:rPr>
        <w:t xml:space="preserve">, </w:t>
      </w:r>
      <w:r w:rsidR="00665C27" w:rsidRPr="001B075E">
        <w:rPr>
          <w:rFonts w:ascii="Times New Roman" w:hAnsi="Times New Roman" w:cs="Times New Roman"/>
          <w:color w:val="000000" w:themeColor="text1"/>
          <w:szCs w:val="21"/>
        </w:rPr>
        <w:t>-0.099382</w:t>
      </w:r>
      <w:r w:rsidRPr="001B075E">
        <w:rPr>
          <w:rFonts w:ascii="Times New Roman" w:hAnsi="Times New Roman" w:cs="Times New Roman"/>
          <w:color w:val="000000" w:themeColor="text1"/>
          <w:szCs w:val="21"/>
        </w:rPr>
        <w:t xml:space="preserve"> and </w:t>
      </w:r>
      <w:r w:rsidR="00665C27" w:rsidRPr="001B075E">
        <w:rPr>
          <w:rFonts w:ascii="Times New Roman" w:hAnsi="Times New Roman" w:cs="Times New Roman"/>
          <w:color w:val="000000" w:themeColor="text1"/>
          <w:szCs w:val="21"/>
        </w:rPr>
        <w:t>0.351520</w:t>
      </w:r>
      <w:r w:rsidRPr="001B075E">
        <w:rPr>
          <w:rFonts w:ascii="Times New Roman" w:hAnsi="Times New Roman" w:cs="Times New Roman"/>
          <w:color w:val="000000" w:themeColor="text1"/>
          <w:szCs w:val="21"/>
        </w:rPr>
        <w:t xml:space="preserve">, respectively, </w:t>
      </w:r>
      <w:r w:rsidR="001D102F" w:rsidRPr="001B075E">
        <w:rPr>
          <w:rFonts w:ascii="Times New Roman" w:hAnsi="Times New Roman" w:cs="Times New Roman"/>
          <w:color w:val="000000" w:themeColor="text1"/>
          <w:szCs w:val="21"/>
        </w:rPr>
        <w:t>indicative</w:t>
      </w:r>
      <w:r w:rsidR="001D102F" w:rsidRPr="001B075E">
        <w:rPr>
          <w:rFonts w:ascii="Times New Roman" w:hAnsi="Times New Roman" w:cs="Times New Roman" w:hint="eastAsia"/>
          <w:color w:val="000000" w:themeColor="text1"/>
          <w:szCs w:val="21"/>
        </w:rPr>
        <w:t xml:space="preserve"> of the fact</w:t>
      </w:r>
      <w:r w:rsidRPr="001B075E">
        <w:rPr>
          <w:rFonts w:ascii="Times New Roman" w:hAnsi="Times New Roman" w:cs="Times New Roman"/>
          <w:color w:val="000000" w:themeColor="text1"/>
          <w:szCs w:val="21"/>
        </w:rPr>
        <w:t xml:space="preserve"> that there </w:t>
      </w:r>
      <w:r w:rsidR="001D102F" w:rsidRPr="001B075E">
        <w:rPr>
          <w:rFonts w:ascii="Times New Roman" w:hAnsi="Times New Roman" w:cs="Times New Roman" w:hint="eastAsia"/>
          <w:color w:val="000000" w:themeColor="text1"/>
          <w:szCs w:val="21"/>
        </w:rPr>
        <w:t>exists</w:t>
      </w:r>
      <w:r w:rsidRPr="001B075E">
        <w:rPr>
          <w:rFonts w:ascii="Times New Roman" w:hAnsi="Times New Roman" w:cs="Times New Roman"/>
          <w:color w:val="000000" w:themeColor="text1"/>
          <w:szCs w:val="21"/>
        </w:rPr>
        <w:t xml:space="preserve"> a </w:t>
      </w:r>
      <w:r w:rsidR="00FA46BF" w:rsidRPr="001B075E">
        <w:rPr>
          <w:rFonts w:ascii="Times New Roman" w:hAnsi="Times New Roman" w:cs="Times New Roman" w:hint="eastAsia"/>
          <w:color w:val="000000" w:themeColor="text1"/>
          <w:szCs w:val="21"/>
        </w:rPr>
        <w:t>substantial</w:t>
      </w:r>
      <w:r w:rsidRPr="001B075E">
        <w:rPr>
          <w:rFonts w:ascii="Times New Roman" w:hAnsi="Times New Roman" w:cs="Times New Roman"/>
          <w:color w:val="000000" w:themeColor="text1"/>
          <w:szCs w:val="21"/>
        </w:rPr>
        <w:t xml:space="preserve"> variation in </w:t>
      </w:r>
      <w:r w:rsidR="00FA46BF" w:rsidRPr="001B075E">
        <w:rPr>
          <w:rFonts w:ascii="Times New Roman" w:hAnsi="Times New Roman" w:cs="Times New Roman" w:hint="eastAsia"/>
          <w:color w:val="000000" w:themeColor="text1"/>
          <w:szCs w:val="21"/>
        </w:rPr>
        <w:t xml:space="preserve">the expected investment </w:t>
      </w:r>
      <w:r w:rsidR="00FA46BF" w:rsidRPr="001B075E">
        <w:rPr>
          <w:rFonts w:ascii="Times New Roman" w:hAnsi="Times New Roman" w:cs="Times New Roman"/>
          <w:color w:val="000000" w:themeColor="text1"/>
          <w:szCs w:val="21"/>
        </w:rPr>
        <w:t>expenditures</w:t>
      </w:r>
      <w:r w:rsidRPr="001B075E">
        <w:rPr>
          <w:rFonts w:ascii="Times New Roman" w:hAnsi="Times New Roman" w:cs="Times New Roman"/>
          <w:color w:val="000000" w:themeColor="text1"/>
          <w:szCs w:val="21"/>
        </w:rPr>
        <w:t xml:space="preserve"> </w:t>
      </w:r>
      <w:r w:rsidR="00FA46BF" w:rsidRPr="001B075E">
        <w:rPr>
          <w:rFonts w:ascii="Times New Roman" w:hAnsi="Times New Roman" w:cs="Times New Roman" w:hint="eastAsia"/>
          <w:color w:val="000000" w:themeColor="text1"/>
          <w:szCs w:val="21"/>
        </w:rPr>
        <w:t>across</w:t>
      </w:r>
      <w:r w:rsidRPr="001B075E">
        <w:rPr>
          <w:rFonts w:ascii="Times New Roman" w:hAnsi="Times New Roman" w:cs="Times New Roman"/>
          <w:color w:val="000000" w:themeColor="text1"/>
          <w:szCs w:val="21"/>
        </w:rPr>
        <w:t xml:space="preserve"> enterprises </w:t>
      </w:r>
      <w:r w:rsidR="00FA46BF" w:rsidRPr="001B075E">
        <w:rPr>
          <w:rFonts w:ascii="Times New Roman" w:hAnsi="Times New Roman" w:cs="Times New Roman" w:hint="eastAsia"/>
          <w:color w:val="000000" w:themeColor="text1"/>
          <w:szCs w:val="21"/>
        </w:rPr>
        <w:t>over the</w:t>
      </w:r>
      <w:r w:rsidRPr="001B075E">
        <w:rPr>
          <w:rFonts w:ascii="Times New Roman" w:hAnsi="Times New Roman" w:cs="Times New Roman"/>
          <w:color w:val="000000" w:themeColor="text1"/>
          <w:szCs w:val="21"/>
        </w:rPr>
        <w:t xml:space="preserve"> sample period.</w:t>
      </w:r>
      <w:r w:rsidR="00C367B1" w:rsidRPr="001B075E">
        <w:rPr>
          <w:rFonts w:ascii="Times New Roman" w:hAnsi="Times New Roman" w:cs="Times New Roman" w:hint="eastAsia"/>
          <w:color w:val="000000" w:themeColor="text1"/>
          <w:szCs w:val="21"/>
        </w:rPr>
        <w:t xml:space="preserve"> </w:t>
      </w:r>
      <w:r w:rsidR="00105625" w:rsidRPr="001B075E">
        <w:rPr>
          <w:rFonts w:ascii="Times New Roman" w:hAnsi="Times New Roman" w:cs="Times New Roman" w:hint="eastAsia"/>
          <w:color w:val="000000" w:themeColor="text1"/>
          <w:szCs w:val="21"/>
        </w:rPr>
        <w:t>T</w:t>
      </w:r>
      <w:r w:rsidR="00105625" w:rsidRPr="001B075E">
        <w:rPr>
          <w:rFonts w:ascii="Times New Roman" w:hAnsi="Times New Roman" w:cs="Times New Roman"/>
          <w:color w:val="000000" w:themeColor="text1"/>
          <w:szCs w:val="21"/>
        </w:rPr>
        <w:t xml:space="preserve">he mean </w:t>
      </w:r>
      <w:r w:rsidR="00665C27" w:rsidRPr="001B075E">
        <w:rPr>
          <w:rFonts w:ascii="Times New Roman" w:hAnsi="Times New Roman" w:cs="Times New Roman" w:hint="eastAsia"/>
          <w:color w:val="000000" w:themeColor="text1"/>
          <w:szCs w:val="21"/>
        </w:rPr>
        <w:t xml:space="preserve">and </w:t>
      </w:r>
      <w:r w:rsidR="00665C27" w:rsidRPr="001B075E">
        <w:rPr>
          <w:rFonts w:ascii="Times New Roman" w:hAnsi="Times New Roman" w:cs="Times New Roman"/>
          <w:color w:val="000000" w:themeColor="text1"/>
          <w:szCs w:val="21"/>
        </w:rPr>
        <w:t xml:space="preserve">median </w:t>
      </w:r>
      <w:r w:rsidR="00105625" w:rsidRPr="001B075E">
        <w:rPr>
          <w:rFonts w:ascii="Times New Roman" w:hAnsi="Times New Roman" w:cs="Times New Roman"/>
          <w:color w:val="000000" w:themeColor="text1"/>
          <w:szCs w:val="21"/>
        </w:rPr>
        <w:t xml:space="preserve">of </w:t>
      </w:r>
      <w:r w:rsidR="00C367B1" w:rsidRPr="001B075E">
        <w:rPr>
          <w:rFonts w:ascii="Times New Roman" w:hAnsi="Times New Roman" w:cs="Times New Roman"/>
          <w:color w:val="000000" w:themeColor="text1"/>
          <w:position w:val="-12"/>
          <w:szCs w:val="21"/>
        </w:rPr>
        <w:object w:dxaOrig="400" w:dyaOrig="360">
          <v:shape id="_x0000_i1154" type="#_x0000_t75" style="width:20pt;height:18.5pt" o:ole="">
            <v:imagedata r:id="rId243" o:title=""/>
          </v:shape>
          <o:OLEObject Type="Embed" ProgID="Equation.3" ShapeID="_x0000_i1154" DrawAspect="Content" ObjectID="_1489173526" r:id="rId244"/>
        </w:object>
      </w:r>
      <w:r w:rsidR="00C367B1" w:rsidRPr="001B075E">
        <w:rPr>
          <w:rFonts w:ascii="Times New Roman" w:hAnsi="Times New Roman" w:cs="Times New Roman"/>
          <w:color w:val="000000" w:themeColor="text1"/>
          <w:szCs w:val="21"/>
        </w:rPr>
        <w:t xml:space="preserve"> </w:t>
      </w:r>
      <w:r w:rsidR="00665C27" w:rsidRPr="001B075E">
        <w:rPr>
          <w:rFonts w:ascii="Times New Roman" w:hAnsi="Times New Roman" w:cs="Times New Roman" w:hint="eastAsia"/>
          <w:color w:val="000000" w:themeColor="text1"/>
          <w:szCs w:val="21"/>
        </w:rPr>
        <w:t>are separately</w:t>
      </w:r>
      <w:r w:rsidR="00105625" w:rsidRPr="001B075E">
        <w:rPr>
          <w:rFonts w:ascii="Times New Roman" w:hAnsi="Times New Roman" w:cs="Times New Roman" w:hint="eastAsia"/>
          <w:color w:val="000000" w:themeColor="text1"/>
          <w:szCs w:val="21"/>
        </w:rPr>
        <w:t xml:space="preserve"> </w:t>
      </w:r>
      <w:r w:rsidR="00C367B1" w:rsidRPr="001B075E">
        <w:rPr>
          <w:rFonts w:ascii="Times New Roman" w:hAnsi="Times New Roman" w:cs="Times New Roman"/>
          <w:color w:val="000000" w:themeColor="text1"/>
          <w:kern w:val="0"/>
          <w:szCs w:val="21"/>
        </w:rPr>
        <w:t>0</w:t>
      </w:r>
      <w:r w:rsidR="00105625" w:rsidRPr="001B075E">
        <w:rPr>
          <w:rFonts w:ascii="Times New Roman" w:hAnsi="Times New Roman" w:cs="Times New Roman" w:hint="eastAsia"/>
          <w:color w:val="000000" w:themeColor="text1"/>
          <w:kern w:val="0"/>
          <w:szCs w:val="21"/>
        </w:rPr>
        <w:t xml:space="preserve"> and </w:t>
      </w:r>
      <w:r w:rsidR="00665C27" w:rsidRPr="001B075E">
        <w:rPr>
          <w:rFonts w:ascii="Times New Roman" w:hAnsi="Times New Roman" w:cs="Times New Roman"/>
          <w:color w:val="000000" w:themeColor="text1"/>
          <w:szCs w:val="21"/>
        </w:rPr>
        <w:t>-0.007647</w:t>
      </w:r>
      <w:r w:rsidR="00C367B1" w:rsidRPr="001B075E">
        <w:rPr>
          <w:rFonts w:ascii="Times New Roman" w:hAnsi="Times New Roman" w:cs="Times New Roman"/>
          <w:color w:val="000000" w:themeColor="text1"/>
          <w:szCs w:val="21"/>
        </w:rPr>
        <w:t xml:space="preserve"> of book value of total assets as of the end of year t</w:t>
      </w:r>
      <w:r w:rsidR="00C367B1" w:rsidRPr="001B075E">
        <w:rPr>
          <w:rFonts w:ascii="Times New Roman" w:hAnsi="Times New Roman" w:cs="Times New Roman" w:hint="eastAsia"/>
          <w:color w:val="000000" w:themeColor="text1"/>
          <w:szCs w:val="21"/>
        </w:rPr>
        <w:t>-1</w:t>
      </w:r>
      <w:r w:rsidR="00C367B1" w:rsidRPr="001B075E">
        <w:rPr>
          <w:rFonts w:ascii="Times New Roman" w:hAnsi="Times New Roman" w:cs="Times New Roman"/>
          <w:color w:val="000000" w:themeColor="text1"/>
          <w:szCs w:val="21"/>
        </w:rPr>
        <w:t xml:space="preserve">, </w:t>
      </w:r>
      <w:r w:rsidR="00105625" w:rsidRPr="001B075E">
        <w:rPr>
          <w:rFonts w:ascii="Times New Roman" w:hAnsi="Times New Roman" w:cs="Times New Roman" w:hint="eastAsia"/>
          <w:color w:val="000000" w:themeColor="text1"/>
          <w:szCs w:val="21"/>
        </w:rPr>
        <w:t>whereas</w:t>
      </w:r>
      <w:r w:rsidRPr="001B075E">
        <w:rPr>
          <w:rFonts w:ascii="Times New Roman" w:hAnsi="Times New Roman" w:cs="Times New Roman"/>
          <w:color w:val="000000" w:themeColor="text1"/>
          <w:szCs w:val="21"/>
        </w:rPr>
        <w:t xml:space="preserve"> </w:t>
      </w:r>
      <w:r w:rsidR="00876309" w:rsidRPr="001B075E">
        <w:rPr>
          <w:rFonts w:ascii="Times New Roman" w:hAnsi="Times New Roman" w:cs="Times New Roman"/>
          <w:color w:val="000000" w:themeColor="text1"/>
          <w:position w:val="-14"/>
          <w:szCs w:val="21"/>
        </w:rPr>
        <w:object w:dxaOrig="920" w:dyaOrig="400">
          <v:shape id="_x0000_i1155" type="#_x0000_t75" style="width:46pt;height:20.5pt" o:ole="">
            <v:imagedata r:id="rId245" o:title=""/>
          </v:shape>
          <o:OLEObject Type="Embed" ProgID="Equation.3" ShapeID="_x0000_i1155" DrawAspect="Content" ObjectID="_1489173527" r:id="rId246"/>
        </w:object>
      </w:r>
      <w:r w:rsidRPr="001B075E">
        <w:rPr>
          <w:rFonts w:ascii="Times New Roman" w:hAnsi="Times New Roman" w:cs="Times New Roman"/>
          <w:color w:val="000000" w:themeColor="text1"/>
          <w:szCs w:val="21"/>
        </w:rPr>
        <w:t xml:space="preserve"> and </w:t>
      </w:r>
      <w:r w:rsidR="00876309" w:rsidRPr="001B075E">
        <w:rPr>
          <w:rFonts w:ascii="Times New Roman" w:hAnsi="Times New Roman" w:cs="Times New Roman"/>
          <w:color w:val="000000" w:themeColor="text1"/>
          <w:position w:val="-12"/>
          <w:szCs w:val="21"/>
        </w:rPr>
        <w:object w:dxaOrig="720" w:dyaOrig="360">
          <v:shape id="_x0000_i1156" type="#_x0000_t75" style="width:36pt;height:18.5pt" o:ole="">
            <v:imagedata r:id="rId247" o:title=""/>
          </v:shape>
          <o:OLEObject Type="Embed" ProgID="Equation.3" ShapeID="_x0000_i1156" DrawAspect="Content" ObjectID="_1489173528" r:id="rId248"/>
        </w:object>
      </w:r>
      <w:r w:rsidRPr="001B075E">
        <w:rPr>
          <w:rFonts w:ascii="Times New Roman" w:hAnsi="Times New Roman" w:cs="Times New Roman"/>
          <w:color w:val="000000" w:themeColor="text1"/>
          <w:szCs w:val="21"/>
        </w:rPr>
        <w:t xml:space="preserve"> have an average (median) of </w:t>
      </w:r>
      <w:r w:rsidR="00665C27" w:rsidRPr="001B075E">
        <w:rPr>
          <w:rFonts w:ascii="Times New Roman" w:hAnsi="Times New Roman" w:cs="Times New Roman"/>
          <w:color w:val="000000" w:themeColor="text1"/>
          <w:kern w:val="0"/>
          <w:szCs w:val="21"/>
        </w:rPr>
        <w:t>0.0</w:t>
      </w:r>
      <w:r w:rsidR="00665C27" w:rsidRPr="001B075E">
        <w:rPr>
          <w:rFonts w:ascii="Times New Roman" w:eastAsia="MingLiU" w:hAnsi="Times New Roman" w:cs="Times New Roman"/>
          <w:color w:val="000000" w:themeColor="text1"/>
          <w:kern w:val="0"/>
          <w:szCs w:val="21"/>
        </w:rPr>
        <w:t>28936</w:t>
      </w:r>
      <w:r w:rsidRPr="001B075E">
        <w:rPr>
          <w:rFonts w:ascii="Times New Roman" w:hAnsi="Times New Roman" w:cs="Times New Roman"/>
          <w:color w:val="000000" w:themeColor="text1"/>
          <w:kern w:val="0"/>
          <w:szCs w:val="21"/>
        </w:rPr>
        <w:t xml:space="preserve"> (</w:t>
      </w:r>
      <w:r w:rsidR="00E06DF3" w:rsidRPr="001B075E">
        <w:rPr>
          <w:rFonts w:ascii="Times New Roman" w:hAnsi="Times New Roman" w:cs="Times New Roman"/>
          <w:color w:val="000000" w:themeColor="text1"/>
          <w:kern w:val="0"/>
          <w:szCs w:val="21"/>
        </w:rPr>
        <w:t>0.0</w:t>
      </w:r>
      <w:r w:rsidR="00E06DF3" w:rsidRPr="001B075E">
        <w:rPr>
          <w:rFonts w:ascii="Times New Roman" w:eastAsia="MingLiU" w:hAnsi="Times New Roman" w:cs="Times New Roman"/>
          <w:color w:val="000000" w:themeColor="text1"/>
          <w:kern w:val="0"/>
          <w:szCs w:val="21"/>
        </w:rPr>
        <w:t>22816</w:t>
      </w:r>
      <w:r w:rsidRPr="001B075E">
        <w:rPr>
          <w:rFonts w:ascii="Times New Roman" w:hAnsi="Times New Roman" w:cs="Times New Roman"/>
          <w:color w:val="000000" w:themeColor="text1"/>
          <w:kern w:val="0"/>
          <w:szCs w:val="21"/>
        </w:rPr>
        <w:t xml:space="preserve">) and </w:t>
      </w:r>
      <w:r w:rsidR="00E06DF3" w:rsidRPr="001B075E">
        <w:rPr>
          <w:rFonts w:ascii="Times New Roman" w:hAnsi="Times New Roman" w:cs="Times New Roman"/>
          <w:color w:val="000000" w:themeColor="text1"/>
          <w:kern w:val="0"/>
          <w:szCs w:val="21"/>
        </w:rPr>
        <w:t>0</w:t>
      </w:r>
      <w:r w:rsidR="00E06DF3" w:rsidRPr="001B075E">
        <w:rPr>
          <w:rFonts w:ascii="Times New Roman" w:eastAsia="MingLiU" w:hAnsi="Times New Roman" w:cs="Times New Roman"/>
          <w:color w:val="000000" w:themeColor="text1"/>
          <w:kern w:val="0"/>
          <w:szCs w:val="21"/>
        </w:rPr>
        <w:t>.043137</w:t>
      </w:r>
      <w:r w:rsidRPr="001B075E">
        <w:rPr>
          <w:rFonts w:ascii="Times New Roman" w:hAnsi="Times New Roman" w:cs="Times New Roman"/>
          <w:color w:val="000000" w:themeColor="text1"/>
          <w:kern w:val="0"/>
          <w:szCs w:val="21"/>
        </w:rPr>
        <w:t xml:space="preserve"> (</w:t>
      </w:r>
      <w:r w:rsidR="00E06DF3" w:rsidRPr="001B075E">
        <w:rPr>
          <w:rFonts w:ascii="Times New Roman" w:hAnsi="Times New Roman" w:cs="Times New Roman"/>
          <w:color w:val="000000" w:themeColor="text1"/>
          <w:kern w:val="0"/>
          <w:szCs w:val="21"/>
        </w:rPr>
        <w:t>0</w:t>
      </w:r>
      <w:r w:rsidR="00E06DF3" w:rsidRPr="001B075E">
        <w:rPr>
          <w:rFonts w:ascii="Times New Roman" w:eastAsia="MingLiU" w:hAnsi="Times New Roman" w:cs="Times New Roman"/>
          <w:color w:val="000000" w:themeColor="text1"/>
          <w:kern w:val="0"/>
          <w:szCs w:val="21"/>
        </w:rPr>
        <w:t>.027831</w:t>
      </w:r>
      <w:r w:rsidRPr="001B075E">
        <w:rPr>
          <w:rFonts w:ascii="Times New Roman" w:hAnsi="Times New Roman" w:cs="Times New Roman"/>
          <w:color w:val="000000" w:themeColor="text1"/>
          <w:kern w:val="0"/>
          <w:szCs w:val="21"/>
        </w:rPr>
        <w:t xml:space="preserve">) </w:t>
      </w:r>
      <w:r w:rsidRPr="001B075E">
        <w:rPr>
          <w:rFonts w:ascii="Times New Roman" w:hAnsi="Times New Roman" w:cs="Times New Roman"/>
          <w:color w:val="000000" w:themeColor="text1"/>
          <w:szCs w:val="21"/>
        </w:rPr>
        <w:t xml:space="preserve">of book value </w:t>
      </w:r>
      <w:r w:rsidR="00876309" w:rsidRPr="001B075E">
        <w:rPr>
          <w:rFonts w:ascii="Times New Roman" w:hAnsi="Times New Roman" w:cs="Times New Roman" w:hint="eastAsia"/>
          <w:color w:val="000000" w:themeColor="text1"/>
          <w:szCs w:val="21"/>
        </w:rPr>
        <w:t xml:space="preserve">of </w:t>
      </w:r>
      <w:r w:rsidRPr="001B075E">
        <w:rPr>
          <w:rFonts w:ascii="Times New Roman" w:hAnsi="Times New Roman" w:cs="Times New Roman"/>
          <w:color w:val="000000" w:themeColor="text1"/>
          <w:szCs w:val="21"/>
        </w:rPr>
        <w:t xml:space="preserve">total assets as of the end of year t-1, respectively. </w:t>
      </w:r>
      <w:r w:rsidR="00105625" w:rsidRPr="001B075E">
        <w:rPr>
          <w:rFonts w:ascii="Times New Roman" w:hAnsi="Times New Roman" w:cs="Times New Roman"/>
          <w:color w:val="000000" w:themeColor="text1"/>
          <w:szCs w:val="21"/>
        </w:rPr>
        <w:t>A</w:t>
      </w:r>
      <w:r w:rsidR="00105625" w:rsidRPr="001B075E">
        <w:rPr>
          <w:rFonts w:ascii="Times New Roman" w:hAnsi="Times New Roman" w:cs="Times New Roman" w:hint="eastAsia"/>
          <w:color w:val="000000" w:themeColor="text1"/>
          <w:szCs w:val="21"/>
        </w:rPr>
        <w:t xml:space="preserve">t the same time, </w:t>
      </w:r>
      <w:r w:rsidRPr="001B075E">
        <w:rPr>
          <w:rFonts w:ascii="Times New Roman" w:hAnsi="Times New Roman" w:cs="Times New Roman"/>
          <w:color w:val="000000" w:themeColor="text1"/>
          <w:szCs w:val="21"/>
        </w:rPr>
        <w:t xml:space="preserve">the highest </w:t>
      </w:r>
      <w:r w:rsidR="00876309" w:rsidRPr="001B075E">
        <w:rPr>
          <w:rFonts w:ascii="Times New Roman" w:hAnsi="Times New Roman" w:cs="Times New Roman"/>
          <w:color w:val="000000" w:themeColor="text1"/>
          <w:position w:val="-14"/>
          <w:szCs w:val="21"/>
        </w:rPr>
        <w:object w:dxaOrig="920" w:dyaOrig="400">
          <v:shape id="_x0000_i1157" type="#_x0000_t75" style="width:46pt;height:20.5pt" o:ole="">
            <v:imagedata r:id="rId245" o:title=""/>
          </v:shape>
          <o:OLEObject Type="Embed" ProgID="Equation.3" ShapeID="_x0000_i1157" DrawAspect="Content" ObjectID="_1489173529" r:id="rId249"/>
        </w:object>
      </w:r>
      <w:r w:rsidRPr="001B075E">
        <w:rPr>
          <w:rFonts w:ascii="Times New Roman" w:hAnsi="Times New Roman" w:cs="Times New Roman"/>
          <w:color w:val="000000" w:themeColor="text1"/>
          <w:szCs w:val="21"/>
        </w:rPr>
        <w:t xml:space="preserve"> </w:t>
      </w:r>
      <w:r w:rsidR="00876309" w:rsidRPr="001B075E">
        <w:rPr>
          <w:rFonts w:ascii="Times New Roman" w:hAnsi="Times New Roman" w:cs="Times New Roman" w:hint="eastAsia"/>
          <w:color w:val="000000" w:themeColor="text1"/>
          <w:szCs w:val="21"/>
        </w:rPr>
        <w:t>stands</w:t>
      </w:r>
      <w:r w:rsidRPr="001B075E">
        <w:rPr>
          <w:rFonts w:ascii="Times New Roman" w:hAnsi="Times New Roman" w:cs="Times New Roman"/>
          <w:color w:val="000000" w:themeColor="text1"/>
          <w:szCs w:val="21"/>
        </w:rPr>
        <w:t xml:space="preserve"> at </w:t>
      </w:r>
      <w:r w:rsidR="00E06DF3" w:rsidRPr="001B075E">
        <w:rPr>
          <w:rFonts w:ascii="Times New Roman" w:hAnsi="Times New Roman" w:cs="Times New Roman"/>
          <w:color w:val="000000" w:themeColor="text1"/>
          <w:kern w:val="0"/>
          <w:szCs w:val="21"/>
        </w:rPr>
        <w:t>0</w:t>
      </w:r>
      <w:r w:rsidR="00E06DF3" w:rsidRPr="001B075E">
        <w:rPr>
          <w:rFonts w:ascii="Times New Roman" w:eastAsia="MingLiU" w:hAnsi="Times New Roman" w:cs="Times New Roman"/>
          <w:color w:val="000000" w:themeColor="text1"/>
          <w:kern w:val="0"/>
          <w:szCs w:val="21"/>
        </w:rPr>
        <w:t>.420308</w:t>
      </w:r>
      <w:r w:rsidR="00876309" w:rsidRPr="001B075E">
        <w:rPr>
          <w:rFonts w:ascii="Times New Roman" w:hAnsi="Times New Roman" w:cs="Times New Roman" w:hint="eastAsia"/>
          <w:color w:val="000000" w:themeColor="text1"/>
          <w:kern w:val="0"/>
          <w:szCs w:val="21"/>
        </w:rPr>
        <w:t>,</w:t>
      </w:r>
      <w:r w:rsidRPr="001B075E">
        <w:rPr>
          <w:rFonts w:ascii="Times New Roman" w:hAnsi="Times New Roman" w:cs="Times New Roman"/>
          <w:color w:val="000000" w:themeColor="text1"/>
          <w:kern w:val="0"/>
          <w:szCs w:val="21"/>
        </w:rPr>
        <w:t xml:space="preserve"> while</w:t>
      </w:r>
      <w:r w:rsidR="00876309" w:rsidRPr="001B075E">
        <w:rPr>
          <w:rFonts w:ascii="Times New Roman" w:hAnsi="Times New Roman" w:cs="Times New Roman" w:hint="eastAsia"/>
          <w:color w:val="000000" w:themeColor="text1"/>
          <w:kern w:val="0"/>
          <w:szCs w:val="21"/>
        </w:rPr>
        <w:t xml:space="preserve"> </w:t>
      </w:r>
      <w:r w:rsidR="00876309" w:rsidRPr="001B075E">
        <w:rPr>
          <w:rFonts w:ascii="Times New Roman" w:hAnsi="Times New Roman" w:cs="Times New Roman"/>
          <w:color w:val="000000" w:themeColor="text1"/>
          <w:position w:val="-12"/>
          <w:szCs w:val="21"/>
        </w:rPr>
        <w:object w:dxaOrig="720" w:dyaOrig="360">
          <v:shape id="_x0000_i1158" type="#_x0000_t75" style="width:36pt;height:18.5pt" o:ole="">
            <v:imagedata r:id="rId247" o:title=""/>
          </v:shape>
          <o:OLEObject Type="Embed" ProgID="Equation.3" ShapeID="_x0000_i1158" DrawAspect="Content" ObjectID="_1489173530" r:id="rId250"/>
        </w:object>
      </w:r>
      <w:r w:rsidRPr="001B075E">
        <w:rPr>
          <w:rFonts w:ascii="Times New Roman" w:hAnsi="Times New Roman" w:cs="Times New Roman"/>
          <w:color w:val="000000" w:themeColor="text1"/>
          <w:kern w:val="0"/>
          <w:szCs w:val="21"/>
        </w:rPr>
        <w:t xml:space="preserve"> is, </w:t>
      </w:r>
      <w:r w:rsidRPr="001B075E">
        <w:rPr>
          <w:rFonts w:ascii="Times New Roman" w:eastAsia="TimesNewRoman" w:hAnsi="Times New Roman" w:cs="Times New Roman"/>
          <w:color w:val="000000" w:themeColor="text1"/>
          <w:kern w:val="0"/>
          <w:szCs w:val="21"/>
        </w:rPr>
        <w:t>at the maximum,</w:t>
      </w:r>
      <w:r w:rsidRPr="001B075E">
        <w:rPr>
          <w:rFonts w:ascii="Times New Roman" w:hAnsi="Times New Roman" w:cs="Times New Roman"/>
          <w:color w:val="000000" w:themeColor="text1"/>
          <w:kern w:val="0"/>
          <w:szCs w:val="21"/>
        </w:rPr>
        <w:t xml:space="preserve"> </w:t>
      </w:r>
      <w:r w:rsidR="00E06DF3" w:rsidRPr="001B075E">
        <w:rPr>
          <w:rFonts w:ascii="Times New Roman" w:hAnsi="Times New Roman" w:cs="Times New Roman"/>
          <w:color w:val="000000" w:themeColor="text1"/>
          <w:kern w:val="0"/>
          <w:szCs w:val="21"/>
        </w:rPr>
        <w:t>0</w:t>
      </w:r>
      <w:r w:rsidR="00E06DF3" w:rsidRPr="001B075E">
        <w:rPr>
          <w:rFonts w:ascii="Times New Roman" w:eastAsia="MingLiU" w:hAnsi="Times New Roman" w:cs="Times New Roman"/>
          <w:color w:val="000000" w:themeColor="text1"/>
          <w:kern w:val="0"/>
          <w:szCs w:val="21"/>
        </w:rPr>
        <w:t>.517683</w:t>
      </w:r>
      <w:r w:rsidRPr="001B075E">
        <w:rPr>
          <w:rFonts w:ascii="Times New Roman" w:hAnsi="Times New Roman" w:cs="Times New Roman"/>
          <w:color w:val="000000" w:themeColor="text1"/>
          <w:kern w:val="0"/>
          <w:szCs w:val="21"/>
        </w:rPr>
        <w:t xml:space="preserve"> of </w:t>
      </w:r>
      <w:r w:rsidRPr="001B075E">
        <w:rPr>
          <w:rFonts w:ascii="Times New Roman" w:hAnsi="Times New Roman" w:cs="Times New Roman"/>
          <w:color w:val="000000" w:themeColor="text1"/>
          <w:szCs w:val="21"/>
        </w:rPr>
        <w:t xml:space="preserve">book value </w:t>
      </w:r>
      <w:r w:rsidR="00876309" w:rsidRPr="001B075E">
        <w:rPr>
          <w:rFonts w:ascii="Times New Roman" w:hAnsi="Times New Roman" w:cs="Times New Roman" w:hint="eastAsia"/>
          <w:color w:val="000000" w:themeColor="text1"/>
          <w:szCs w:val="21"/>
        </w:rPr>
        <w:t xml:space="preserve">of </w:t>
      </w:r>
      <w:r w:rsidRPr="001B075E">
        <w:rPr>
          <w:rFonts w:ascii="Times New Roman" w:hAnsi="Times New Roman" w:cs="Times New Roman"/>
          <w:color w:val="000000" w:themeColor="text1"/>
          <w:szCs w:val="21"/>
        </w:rPr>
        <w:t>total assets as of the end of year t-1</w:t>
      </w:r>
      <w:r w:rsidR="00876309"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w:t>
      </w:r>
      <w:r w:rsidR="00876309" w:rsidRPr="001B075E">
        <w:rPr>
          <w:rFonts w:ascii="Times New Roman" w:hAnsi="Times New Roman" w:cs="Times New Roman"/>
          <w:color w:val="000000" w:themeColor="text1"/>
          <w:szCs w:val="21"/>
        </w:rPr>
        <w:t>T</w:t>
      </w:r>
      <w:r w:rsidR="00876309" w:rsidRPr="001B075E">
        <w:rPr>
          <w:rFonts w:ascii="Times New Roman" w:hAnsi="Times New Roman" w:cs="Times New Roman" w:hint="eastAsia"/>
          <w:color w:val="000000" w:themeColor="text1"/>
          <w:szCs w:val="21"/>
        </w:rPr>
        <w:t xml:space="preserve">he above results </w:t>
      </w:r>
      <w:r w:rsidRPr="001B075E">
        <w:rPr>
          <w:rFonts w:ascii="Times New Roman" w:hAnsi="Times New Roman" w:cs="Times New Roman"/>
          <w:color w:val="000000" w:themeColor="text1"/>
          <w:szCs w:val="21"/>
        </w:rPr>
        <w:t>indicat</w:t>
      </w:r>
      <w:r w:rsidR="00876309" w:rsidRPr="001B075E">
        <w:rPr>
          <w:rFonts w:ascii="Times New Roman" w:hAnsi="Times New Roman" w:cs="Times New Roman" w:hint="eastAsia"/>
          <w:color w:val="000000" w:themeColor="text1"/>
          <w:szCs w:val="21"/>
        </w:rPr>
        <w:t>e</w:t>
      </w:r>
      <w:r w:rsidRPr="001B075E">
        <w:rPr>
          <w:rFonts w:ascii="Times New Roman" w:hAnsi="Times New Roman" w:cs="Times New Roman"/>
          <w:color w:val="000000" w:themeColor="text1"/>
          <w:szCs w:val="21"/>
        </w:rPr>
        <w:t xml:space="preserve"> that the </w:t>
      </w:r>
      <w:r w:rsidR="00E06DF3" w:rsidRPr="001B075E">
        <w:rPr>
          <w:rFonts w:ascii="Times New Roman" w:hAnsi="Times New Roman" w:cs="Times New Roman" w:hint="eastAsia"/>
          <w:color w:val="000000" w:themeColor="text1"/>
          <w:szCs w:val="21"/>
        </w:rPr>
        <w:t>incidence</w:t>
      </w:r>
      <w:r w:rsidRPr="001B075E">
        <w:rPr>
          <w:rFonts w:ascii="Times New Roman" w:hAnsi="Times New Roman" w:cs="Times New Roman"/>
          <w:color w:val="000000" w:themeColor="text1"/>
          <w:szCs w:val="21"/>
        </w:rPr>
        <w:t xml:space="preserve"> of underinvestment is much </w:t>
      </w:r>
      <w:r w:rsidR="00E06DF3" w:rsidRPr="001B075E">
        <w:rPr>
          <w:rFonts w:ascii="Times New Roman" w:hAnsi="Times New Roman" w:cs="Times New Roman" w:hint="eastAsia"/>
          <w:color w:val="000000" w:themeColor="text1"/>
          <w:szCs w:val="21"/>
        </w:rPr>
        <w:t>great</w:t>
      </w:r>
      <w:r w:rsidRPr="001B075E">
        <w:rPr>
          <w:rFonts w:ascii="Times New Roman" w:hAnsi="Times New Roman" w:cs="Times New Roman"/>
          <w:color w:val="000000" w:themeColor="text1"/>
          <w:szCs w:val="21"/>
        </w:rPr>
        <w:t xml:space="preserve">er than that of overinvestment, </w:t>
      </w:r>
      <w:r w:rsidR="00940315" w:rsidRPr="001B075E">
        <w:rPr>
          <w:rFonts w:ascii="Times New Roman" w:hAnsi="Times New Roman" w:cs="Times New Roman" w:hint="eastAsia"/>
          <w:color w:val="000000" w:themeColor="text1"/>
          <w:szCs w:val="21"/>
        </w:rPr>
        <w:t xml:space="preserve">however, </w:t>
      </w:r>
      <w:r w:rsidRPr="001B075E">
        <w:rPr>
          <w:rFonts w:ascii="Times New Roman" w:hAnsi="Times New Roman" w:cs="Times New Roman"/>
          <w:color w:val="000000" w:themeColor="text1"/>
          <w:szCs w:val="21"/>
        </w:rPr>
        <w:t xml:space="preserve">the magnitude of underinvestment is far below overinvestment. </w:t>
      </w:r>
    </w:p>
    <w:p w:rsidR="00E06DF3" w:rsidRPr="001B075E" w:rsidRDefault="009A6EED"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T</w:t>
      </w:r>
      <w:r w:rsidRPr="001B075E">
        <w:rPr>
          <w:rFonts w:ascii="Times New Roman" w:hAnsi="Times New Roman" w:cs="Times New Roman" w:hint="eastAsia"/>
          <w:color w:val="000000" w:themeColor="text1"/>
          <w:szCs w:val="21"/>
        </w:rPr>
        <w:t xml:space="preserve">he mean and median of </w:t>
      </w:r>
      <w:r w:rsidR="0025050D" w:rsidRPr="001B075E">
        <w:rPr>
          <w:rFonts w:ascii="Times New Roman" w:hAnsi="Times New Roman" w:cs="Times New Roman"/>
          <w:color w:val="000000" w:themeColor="text1"/>
          <w:position w:val="-12"/>
          <w:szCs w:val="21"/>
        </w:rPr>
        <w:object w:dxaOrig="1200" w:dyaOrig="360">
          <v:shape id="_x0000_i1159" type="#_x0000_t75" style="width:60.5pt;height:18pt" o:ole="">
            <v:imagedata r:id="rId251" o:title=""/>
          </v:shape>
          <o:OLEObject Type="Embed" ProgID="Equation.3" ShapeID="_x0000_i1159" DrawAspect="Content" ObjectID="_1489173531" r:id="rId252"/>
        </w:object>
      </w:r>
      <w:r w:rsidR="00FB0850" w:rsidRPr="001B075E">
        <w:rPr>
          <w:rFonts w:ascii="Times New Roman" w:hAnsi="Times New Roman" w:cs="Times New Roman"/>
          <w:color w:val="000000" w:themeColor="text1"/>
          <w:szCs w:val="21"/>
        </w:rPr>
        <w:t xml:space="preserve"> </w:t>
      </w:r>
      <w:r w:rsidRPr="001B075E">
        <w:rPr>
          <w:rFonts w:ascii="Times New Roman" w:hAnsi="Times New Roman" w:cs="Times New Roman" w:hint="eastAsia"/>
          <w:color w:val="000000" w:themeColor="text1"/>
          <w:szCs w:val="21"/>
        </w:rPr>
        <w:t>are</w:t>
      </w:r>
      <w:r w:rsidR="00FB0850" w:rsidRPr="001B075E">
        <w:rPr>
          <w:rFonts w:ascii="Times New Roman" w:hAnsi="Times New Roman" w:cs="Times New Roman"/>
          <w:color w:val="000000" w:themeColor="text1"/>
          <w:szCs w:val="21"/>
        </w:rPr>
        <w:t xml:space="preserve"> 1.658408 </w:t>
      </w:r>
      <w:r w:rsidRPr="001B075E">
        <w:rPr>
          <w:rFonts w:ascii="Times New Roman" w:hAnsi="Times New Roman" w:cs="Times New Roman" w:hint="eastAsia"/>
          <w:color w:val="000000" w:themeColor="text1"/>
          <w:szCs w:val="21"/>
        </w:rPr>
        <w:t xml:space="preserve">and </w:t>
      </w:r>
      <w:r w:rsidR="00FB0850" w:rsidRPr="001B075E">
        <w:rPr>
          <w:rFonts w:ascii="Times New Roman" w:hAnsi="Times New Roman" w:cs="Times New Roman"/>
          <w:color w:val="000000" w:themeColor="text1"/>
          <w:szCs w:val="21"/>
        </w:rPr>
        <w:t xml:space="preserve">1.304122 </w:t>
      </w:r>
      <w:r w:rsidR="00FB0850" w:rsidRPr="001B075E">
        <w:rPr>
          <w:rFonts w:ascii="Times New Roman" w:hAnsi="Times New Roman" w:cs="Times New Roman" w:hint="eastAsia"/>
          <w:color w:val="000000" w:themeColor="text1"/>
          <w:szCs w:val="21"/>
        </w:rPr>
        <w:t xml:space="preserve">with the smallest and highest value standing at </w:t>
      </w:r>
      <w:r w:rsidR="00FB0850" w:rsidRPr="001B075E">
        <w:rPr>
          <w:rFonts w:ascii="Times New Roman" w:hAnsi="Times New Roman" w:cs="Times New Roman"/>
          <w:color w:val="000000" w:themeColor="text1"/>
          <w:szCs w:val="21"/>
        </w:rPr>
        <w:t>0.369968</w:t>
      </w:r>
      <w:r w:rsidR="00FB0850" w:rsidRPr="001B075E">
        <w:rPr>
          <w:rFonts w:ascii="Times New Roman" w:hAnsi="Times New Roman" w:cs="Times New Roman" w:hint="eastAsia"/>
          <w:color w:val="000000" w:themeColor="text1"/>
          <w:szCs w:val="21"/>
        </w:rPr>
        <w:t xml:space="preserve"> and </w:t>
      </w:r>
      <w:r w:rsidR="00FB0850" w:rsidRPr="001B075E">
        <w:rPr>
          <w:rFonts w:ascii="Times New Roman" w:hAnsi="Times New Roman" w:cs="Times New Roman"/>
          <w:color w:val="000000" w:themeColor="text1"/>
          <w:szCs w:val="21"/>
        </w:rPr>
        <w:t>14.91472</w:t>
      </w:r>
      <w:r w:rsidR="00FB0850" w:rsidRPr="001B075E">
        <w:rPr>
          <w:rFonts w:ascii="Times New Roman" w:hAnsi="Times New Roman" w:cs="Times New Roman" w:hint="eastAsia"/>
          <w:color w:val="000000" w:themeColor="text1"/>
          <w:szCs w:val="21"/>
        </w:rPr>
        <w:t xml:space="preserve">. </w:t>
      </w:r>
      <w:r w:rsidR="00797AE8" w:rsidRPr="001B075E">
        <w:rPr>
          <w:rFonts w:ascii="Times New Roman" w:hAnsi="Times New Roman" w:cs="Times New Roman" w:hint="eastAsia"/>
          <w:color w:val="000000" w:themeColor="text1"/>
          <w:szCs w:val="21"/>
        </w:rPr>
        <w:t>Moreover</w:t>
      </w:r>
      <w:r w:rsidR="00FB0850"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hint="eastAsia"/>
          <w:color w:val="000000" w:themeColor="text1"/>
          <w:szCs w:val="21"/>
        </w:rPr>
        <w:t xml:space="preserve">another performance measure, </w:t>
      </w:r>
      <w:r w:rsidRPr="001B075E">
        <w:rPr>
          <w:rFonts w:ascii="Times New Roman" w:hAnsi="Times New Roman" w:cs="Times New Roman"/>
          <w:color w:val="000000" w:themeColor="text1"/>
          <w:position w:val="-12"/>
          <w:szCs w:val="21"/>
        </w:rPr>
        <w:object w:dxaOrig="700" w:dyaOrig="360">
          <v:shape id="_x0000_i1160" type="#_x0000_t75" style="width:35.5pt;height:18pt" o:ole="">
            <v:imagedata r:id="rId253" o:title=""/>
          </v:shape>
          <o:OLEObject Type="Embed" ProgID="Equation.3" ShapeID="_x0000_i1160" DrawAspect="Content" ObjectID="_1489173532" r:id="rId254"/>
        </w:object>
      </w:r>
      <w:r w:rsidRPr="001B075E">
        <w:rPr>
          <w:rFonts w:ascii="Times New Roman" w:hAnsi="Times New Roman" w:cs="Times New Roman" w:hint="eastAsia"/>
          <w:color w:val="000000" w:themeColor="text1"/>
          <w:szCs w:val="21"/>
        </w:rPr>
        <w:t>, has a</w:t>
      </w:r>
      <w:r w:rsidR="0025050D" w:rsidRPr="001B075E">
        <w:rPr>
          <w:rFonts w:ascii="Times New Roman" w:hAnsi="Times New Roman" w:cs="Times New Roman" w:hint="eastAsia"/>
          <w:color w:val="000000" w:themeColor="text1"/>
          <w:szCs w:val="21"/>
        </w:rPr>
        <w:t xml:space="preserve"> mean</w:t>
      </w:r>
      <w:r w:rsidRPr="001B075E">
        <w:rPr>
          <w:rFonts w:ascii="Times New Roman" w:hAnsi="Times New Roman" w:cs="Times New Roman" w:hint="eastAsia"/>
          <w:color w:val="000000" w:themeColor="text1"/>
          <w:szCs w:val="21"/>
        </w:rPr>
        <w:t xml:space="preserve">, </w:t>
      </w:r>
      <w:r w:rsidR="0025050D" w:rsidRPr="001B075E">
        <w:rPr>
          <w:rFonts w:ascii="Times New Roman" w:hAnsi="Times New Roman" w:cs="Times New Roman" w:hint="eastAsia"/>
          <w:color w:val="000000" w:themeColor="text1"/>
          <w:szCs w:val="21"/>
        </w:rPr>
        <w:t>median</w:t>
      </w:r>
      <w:r w:rsidRPr="001B075E">
        <w:rPr>
          <w:rFonts w:ascii="Times New Roman" w:hAnsi="Times New Roman" w:cs="Times New Roman" w:hint="eastAsia"/>
          <w:color w:val="000000" w:themeColor="text1"/>
          <w:szCs w:val="21"/>
        </w:rPr>
        <w:t>,</w:t>
      </w:r>
      <w:r w:rsidR="0025050D"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color w:val="000000" w:themeColor="text1"/>
          <w:kern w:val="0"/>
          <w:szCs w:val="21"/>
        </w:rPr>
        <w:t>minimum and maximum</w:t>
      </w:r>
      <w:r w:rsidRPr="001B075E">
        <w:rPr>
          <w:rFonts w:ascii="Times New Roman" w:hAnsi="Times New Roman" w:cs="Times New Roman" w:hint="eastAsia"/>
          <w:color w:val="000000" w:themeColor="text1"/>
          <w:szCs w:val="21"/>
        </w:rPr>
        <w:t xml:space="preserve"> </w:t>
      </w:r>
      <w:r w:rsidR="00797AE8" w:rsidRPr="001B075E">
        <w:rPr>
          <w:rFonts w:ascii="Times New Roman" w:hAnsi="Times New Roman" w:cs="Times New Roman" w:hint="eastAsia"/>
          <w:color w:val="000000" w:themeColor="text1"/>
          <w:szCs w:val="21"/>
        </w:rPr>
        <w:t>equal to</w:t>
      </w:r>
      <w:r w:rsidR="0025050D" w:rsidRPr="001B075E">
        <w:rPr>
          <w:rFonts w:ascii="Times New Roman" w:hAnsi="Times New Roman" w:cs="Times New Roman" w:hint="eastAsia"/>
          <w:color w:val="000000" w:themeColor="text1"/>
          <w:szCs w:val="21"/>
        </w:rPr>
        <w:t xml:space="preserve"> </w:t>
      </w:r>
      <w:r w:rsidR="0025050D" w:rsidRPr="001B075E">
        <w:rPr>
          <w:rFonts w:ascii="Times New Roman" w:hAnsi="Times New Roman" w:cs="Times New Roman"/>
          <w:color w:val="000000" w:themeColor="text1"/>
          <w:szCs w:val="21"/>
        </w:rPr>
        <w:t>0.032042</w:t>
      </w:r>
      <w:r w:rsidRPr="001B075E">
        <w:rPr>
          <w:rFonts w:ascii="Times New Roman" w:hAnsi="Times New Roman" w:cs="Times New Roman" w:hint="eastAsia"/>
          <w:color w:val="000000" w:themeColor="text1"/>
          <w:szCs w:val="21"/>
        </w:rPr>
        <w:t>,</w:t>
      </w:r>
      <w:r w:rsidR="0025050D" w:rsidRPr="001B075E">
        <w:rPr>
          <w:rFonts w:ascii="Times New Roman" w:hAnsi="Times New Roman" w:cs="Times New Roman" w:hint="eastAsia"/>
          <w:color w:val="000000" w:themeColor="text1"/>
          <w:szCs w:val="21"/>
        </w:rPr>
        <w:t xml:space="preserve"> </w:t>
      </w:r>
      <w:r w:rsidR="0025050D" w:rsidRPr="001B075E">
        <w:rPr>
          <w:rFonts w:ascii="Times New Roman" w:hAnsi="Times New Roman" w:cs="Times New Roman"/>
          <w:color w:val="000000" w:themeColor="text1"/>
          <w:szCs w:val="21"/>
        </w:rPr>
        <w:t>0.030803</w:t>
      </w:r>
      <w:r w:rsidR="0025050D" w:rsidRPr="001B075E">
        <w:rPr>
          <w:rFonts w:ascii="Times New Roman" w:hAnsi="Times New Roman" w:cs="Times New Roman" w:hint="eastAsia"/>
          <w:color w:val="000000" w:themeColor="text1"/>
          <w:szCs w:val="21"/>
        </w:rPr>
        <w:t>,</w:t>
      </w:r>
      <w:r w:rsidR="0025050D" w:rsidRPr="001B075E">
        <w:rPr>
          <w:rFonts w:ascii="Times New Roman" w:hAnsi="Times New Roman" w:cs="Times New Roman"/>
          <w:color w:val="000000" w:themeColor="text1"/>
          <w:kern w:val="0"/>
          <w:szCs w:val="21"/>
        </w:rPr>
        <w:t xml:space="preserve"> </w:t>
      </w:r>
      <w:r w:rsidRPr="001B075E">
        <w:rPr>
          <w:rFonts w:ascii="Times New Roman" w:hAnsi="Times New Roman" w:cs="Times New Roman"/>
          <w:color w:val="000000" w:themeColor="text1"/>
          <w:szCs w:val="21"/>
        </w:rPr>
        <w:t>-0.983805</w:t>
      </w:r>
      <w:r w:rsidRPr="001B075E">
        <w:rPr>
          <w:rFonts w:ascii="Times New Roman" w:hAnsi="Times New Roman" w:cs="Times New Roman" w:hint="eastAsia"/>
          <w:color w:val="000000" w:themeColor="text1"/>
          <w:szCs w:val="21"/>
        </w:rPr>
        <w:t xml:space="preserve"> and </w:t>
      </w:r>
      <w:r w:rsidRPr="001B075E">
        <w:rPr>
          <w:rFonts w:ascii="Times New Roman" w:hAnsi="Times New Roman" w:cs="Times New Roman"/>
          <w:color w:val="000000" w:themeColor="text1"/>
          <w:szCs w:val="21"/>
        </w:rPr>
        <w:t>0.389703</w:t>
      </w:r>
      <w:r w:rsidR="00797AE8" w:rsidRPr="001B075E">
        <w:rPr>
          <w:rFonts w:ascii="Times New Roman" w:hAnsi="Times New Roman" w:cs="Times New Roman" w:hint="eastAsia"/>
          <w:color w:val="000000" w:themeColor="text1"/>
          <w:szCs w:val="21"/>
        </w:rPr>
        <w:t>, respectively</w:t>
      </w:r>
      <w:r w:rsidRPr="001B075E">
        <w:rPr>
          <w:rFonts w:ascii="Times New Roman" w:hAnsi="Times New Roman" w:cs="Times New Roman" w:hint="eastAsia"/>
          <w:color w:val="000000" w:themeColor="text1"/>
          <w:szCs w:val="21"/>
        </w:rPr>
        <w:t xml:space="preserve">. The distribution </w:t>
      </w:r>
      <w:r w:rsidR="00797AE8" w:rsidRPr="001B075E">
        <w:rPr>
          <w:rFonts w:ascii="Times New Roman" w:hAnsi="Times New Roman" w:cs="Times New Roman" w:hint="eastAsia"/>
          <w:color w:val="000000" w:themeColor="text1"/>
          <w:szCs w:val="21"/>
        </w:rPr>
        <w:t xml:space="preserve">patterns </w:t>
      </w:r>
      <w:r w:rsidRPr="001B075E">
        <w:rPr>
          <w:rFonts w:ascii="Times New Roman" w:hAnsi="Times New Roman" w:cs="Times New Roman" w:hint="eastAsia"/>
          <w:color w:val="000000" w:themeColor="text1"/>
          <w:szCs w:val="21"/>
        </w:rPr>
        <w:t xml:space="preserve">of </w:t>
      </w:r>
      <w:r w:rsidR="00797AE8" w:rsidRPr="001B075E">
        <w:rPr>
          <w:rFonts w:ascii="Times New Roman" w:hAnsi="Times New Roman" w:cs="Times New Roman" w:hint="eastAsia"/>
          <w:color w:val="000000" w:themeColor="text1"/>
          <w:szCs w:val="21"/>
        </w:rPr>
        <w:t xml:space="preserve">the above two </w:t>
      </w:r>
      <w:r w:rsidRPr="001B075E">
        <w:rPr>
          <w:rFonts w:ascii="Times New Roman" w:hAnsi="Times New Roman" w:cs="Times New Roman" w:hint="eastAsia"/>
          <w:color w:val="000000" w:themeColor="text1"/>
          <w:szCs w:val="21"/>
        </w:rPr>
        <w:t xml:space="preserve">performance </w:t>
      </w:r>
      <w:r w:rsidR="00797AE8" w:rsidRPr="001B075E">
        <w:rPr>
          <w:rFonts w:ascii="Times New Roman" w:hAnsi="Times New Roman" w:cs="Times New Roman" w:hint="eastAsia"/>
          <w:color w:val="000000" w:themeColor="text1"/>
          <w:szCs w:val="21"/>
        </w:rPr>
        <w:t>indicator</w:t>
      </w:r>
      <w:r w:rsidRPr="001B075E">
        <w:rPr>
          <w:rFonts w:ascii="Times New Roman" w:hAnsi="Times New Roman" w:cs="Times New Roman" w:hint="eastAsia"/>
          <w:color w:val="000000" w:themeColor="text1"/>
          <w:szCs w:val="21"/>
        </w:rPr>
        <w:t xml:space="preserve">s </w:t>
      </w:r>
      <w:r w:rsidR="00FB0850" w:rsidRPr="001B075E">
        <w:rPr>
          <w:rFonts w:ascii="Times New Roman" w:hAnsi="Times New Roman" w:cs="Times New Roman"/>
          <w:color w:val="000000" w:themeColor="text1"/>
          <w:szCs w:val="21"/>
        </w:rPr>
        <w:t>indicat</w:t>
      </w:r>
      <w:r w:rsidRPr="001B075E">
        <w:rPr>
          <w:rFonts w:ascii="Times New Roman" w:hAnsi="Times New Roman" w:cs="Times New Roman" w:hint="eastAsia"/>
          <w:color w:val="000000" w:themeColor="text1"/>
          <w:szCs w:val="21"/>
        </w:rPr>
        <w:t>e</w:t>
      </w:r>
      <w:r w:rsidR="00FB0850" w:rsidRPr="001B075E">
        <w:rPr>
          <w:rFonts w:ascii="Times New Roman" w:hAnsi="Times New Roman" w:cs="Times New Roman"/>
          <w:color w:val="000000" w:themeColor="text1"/>
          <w:szCs w:val="21"/>
        </w:rPr>
        <w:t xml:space="preserve"> that majority of enterprises performed</w:t>
      </w:r>
      <w:r w:rsidR="00797AE8" w:rsidRPr="001B075E">
        <w:rPr>
          <w:rFonts w:ascii="Times New Roman" w:hAnsi="Times New Roman" w:cs="Times New Roman" w:hint="eastAsia"/>
          <w:color w:val="000000" w:themeColor="text1"/>
          <w:szCs w:val="21"/>
        </w:rPr>
        <w:t xml:space="preserve"> very</w:t>
      </w:r>
      <w:r w:rsidR="00FB0850" w:rsidRPr="001B075E">
        <w:rPr>
          <w:rFonts w:ascii="Times New Roman" w:hAnsi="Times New Roman" w:cs="Times New Roman"/>
          <w:color w:val="000000" w:themeColor="text1"/>
          <w:szCs w:val="21"/>
        </w:rPr>
        <w:t xml:space="preserve"> poorly </w:t>
      </w:r>
      <w:r w:rsidR="00797AE8" w:rsidRPr="001B075E">
        <w:rPr>
          <w:rFonts w:ascii="Times New Roman" w:hAnsi="Times New Roman" w:cs="Times New Roman" w:hint="eastAsia"/>
          <w:color w:val="000000" w:themeColor="text1"/>
          <w:szCs w:val="21"/>
        </w:rPr>
        <w:t>over</w:t>
      </w:r>
      <w:r w:rsidR="00FB0850" w:rsidRPr="001B075E">
        <w:rPr>
          <w:rFonts w:ascii="Times New Roman" w:hAnsi="Times New Roman" w:cs="Times New Roman"/>
          <w:color w:val="000000" w:themeColor="text1"/>
          <w:szCs w:val="21"/>
        </w:rPr>
        <w:t xml:space="preserve"> the sample period and some </w:t>
      </w:r>
      <w:r w:rsidR="00940315" w:rsidRPr="001B075E">
        <w:rPr>
          <w:rFonts w:ascii="Times New Roman" w:hAnsi="Times New Roman" w:cs="Times New Roman" w:hint="eastAsia"/>
          <w:color w:val="000000" w:themeColor="text1"/>
          <w:szCs w:val="21"/>
        </w:rPr>
        <w:t xml:space="preserve">of </w:t>
      </w:r>
      <w:r w:rsidR="00D92078" w:rsidRPr="001B075E">
        <w:rPr>
          <w:rFonts w:ascii="Times New Roman" w:hAnsi="Times New Roman" w:cs="Times New Roman" w:hint="eastAsia"/>
          <w:color w:val="000000" w:themeColor="text1"/>
          <w:szCs w:val="21"/>
        </w:rPr>
        <w:t>them</w:t>
      </w:r>
      <w:r w:rsidR="00FB0850" w:rsidRPr="001B075E">
        <w:rPr>
          <w:rFonts w:ascii="Times New Roman" w:hAnsi="Times New Roman" w:cs="Times New Roman"/>
          <w:color w:val="000000" w:themeColor="text1"/>
          <w:szCs w:val="21"/>
        </w:rPr>
        <w:t xml:space="preserve"> have </w:t>
      </w:r>
      <w:r w:rsidR="00D92078" w:rsidRPr="001B075E">
        <w:rPr>
          <w:rFonts w:ascii="Times New Roman" w:hAnsi="Times New Roman" w:cs="Times New Roman" w:hint="eastAsia"/>
          <w:color w:val="000000" w:themeColor="text1"/>
          <w:szCs w:val="21"/>
        </w:rPr>
        <w:t>been</w:t>
      </w:r>
      <w:r w:rsidR="00940B59" w:rsidRPr="001B075E">
        <w:rPr>
          <w:rFonts w:ascii="Times New Roman" w:hAnsi="Times New Roman" w:cs="Times New Roman" w:hint="eastAsia"/>
          <w:color w:val="000000" w:themeColor="text1"/>
          <w:szCs w:val="21"/>
        </w:rPr>
        <w:t xml:space="preserve"> into</w:t>
      </w:r>
      <w:r w:rsidR="00FB0850" w:rsidRPr="001B075E">
        <w:rPr>
          <w:rFonts w:ascii="Times New Roman" w:hAnsi="Times New Roman" w:cs="Times New Roman"/>
          <w:color w:val="000000" w:themeColor="text1"/>
          <w:szCs w:val="21"/>
        </w:rPr>
        <w:t xml:space="preserve"> serious </w:t>
      </w:r>
      <w:r w:rsidR="00940B59" w:rsidRPr="001B075E">
        <w:rPr>
          <w:rFonts w:ascii="Times New Roman" w:hAnsi="Times New Roman" w:cs="Times New Roman" w:hint="eastAsia"/>
          <w:color w:val="000000" w:themeColor="text1"/>
          <w:szCs w:val="21"/>
        </w:rPr>
        <w:t>operating difficulties</w:t>
      </w:r>
      <w:r w:rsidR="00FB0850" w:rsidRPr="001B075E">
        <w:rPr>
          <w:rFonts w:ascii="Times New Roman" w:hAnsi="Times New Roman" w:cs="Times New Roman"/>
          <w:color w:val="000000" w:themeColor="text1"/>
          <w:szCs w:val="21"/>
        </w:rPr>
        <w:t>.</w:t>
      </w:r>
    </w:p>
    <w:p w:rsidR="005704B4" w:rsidRPr="001B075E" w:rsidRDefault="00CC23E8" w:rsidP="00241C1C">
      <w:pPr>
        <w:rPr>
          <w:rFonts w:ascii="Times New Roman" w:hAnsi="Times New Roman" w:cs="Times New Roman"/>
          <w:color w:val="000000" w:themeColor="text1"/>
          <w:kern w:val="0"/>
          <w:szCs w:val="21"/>
        </w:rPr>
      </w:pPr>
      <w:r w:rsidRPr="001B075E">
        <w:rPr>
          <w:rFonts w:ascii="Times New Roman" w:hAnsi="Times New Roman" w:cs="Times New Roman"/>
          <w:color w:val="000000" w:themeColor="text1"/>
          <w:szCs w:val="21"/>
        </w:rPr>
        <w:lastRenderedPageBreak/>
        <w:t xml:space="preserve">The mean (median) </w:t>
      </w:r>
      <w:r w:rsidR="00C04706"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 in the sample has free cash flow</w:t>
      </w:r>
      <w:r w:rsidR="00876309" w:rsidRPr="001B075E">
        <w:rPr>
          <w:rFonts w:ascii="Times New Roman" w:hAnsi="Times New Roman" w:cs="Times New Roman" w:hint="eastAsia"/>
          <w:color w:val="000000" w:themeColor="text1"/>
          <w:szCs w:val="21"/>
        </w:rPr>
        <w:t xml:space="preserve"> (</w:t>
      </w:r>
      <w:r w:rsidR="00C04706" w:rsidRPr="001B075E">
        <w:rPr>
          <w:rFonts w:ascii="Times New Roman" w:hAnsi="Times New Roman" w:cs="Times New Roman"/>
          <w:color w:val="000000" w:themeColor="text1"/>
          <w:position w:val="-12"/>
          <w:szCs w:val="21"/>
        </w:rPr>
        <w:object w:dxaOrig="600" w:dyaOrig="360">
          <v:shape id="_x0000_i1161" type="#_x0000_t75" style="width:27pt;height:18pt" o:ole="">
            <v:imagedata r:id="rId255" o:title=""/>
          </v:shape>
          <o:OLEObject Type="Embed" ProgID="Equation.3" ShapeID="_x0000_i1161" DrawAspect="Content" ObjectID="_1489173533" r:id="rId256"/>
        </w:object>
      </w:r>
      <w:r w:rsidR="00876309"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of </w:t>
      </w:r>
      <w:r w:rsidR="00E06DF3" w:rsidRPr="001B075E">
        <w:rPr>
          <w:rFonts w:ascii="Times New Roman" w:hAnsi="Times New Roman" w:cs="Times New Roman"/>
          <w:color w:val="000000" w:themeColor="text1"/>
          <w:szCs w:val="21"/>
        </w:rPr>
        <w:t>-0.003734</w:t>
      </w:r>
      <w:r w:rsidRPr="001B075E">
        <w:rPr>
          <w:rFonts w:ascii="Times New Roman" w:hAnsi="Times New Roman" w:cs="Times New Roman"/>
          <w:color w:val="000000" w:themeColor="text1"/>
          <w:szCs w:val="21"/>
        </w:rPr>
        <w:t xml:space="preserve"> (</w:t>
      </w:r>
      <w:r w:rsidR="00E06DF3" w:rsidRPr="001B075E">
        <w:rPr>
          <w:rFonts w:ascii="Times New Roman" w:hAnsi="Times New Roman" w:cs="Times New Roman"/>
          <w:color w:val="000000" w:themeColor="text1"/>
          <w:szCs w:val="21"/>
        </w:rPr>
        <w:t>-0.004190</w:t>
      </w:r>
      <w:r w:rsidRPr="001B075E">
        <w:rPr>
          <w:rFonts w:ascii="Times New Roman" w:hAnsi="Times New Roman" w:cs="Times New Roman"/>
          <w:color w:val="000000" w:themeColor="text1"/>
          <w:szCs w:val="21"/>
        </w:rPr>
        <w:t>), suggesting that m</w:t>
      </w:r>
      <w:r w:rsidR="00FB6779" w:rsidRPr="001B075E">
        <w:rPr>
          <w:rFonts w:ascii="Times New Roman" w:hAnsi="Times New Roman" w:cs="Times New Roman" w:hint="eastAsia"/>
          <w:color w:val="000000" w:themeColor="text1"/>
          <w:szCs w:val="21"/>
        </w:rPr>
        <w:t>ost</w:t>
      </w:r>
      <w:r w:rsidRPr="001B075E">
        <w:rPr>
          <w:rFonts w:ascii="Times New Roman" w:hAnsi="Times New Roman" w:cs="Times New Roman"/>
          <w:color w:val="000000" w:themeColor="text1"/>
          <w:szCs w:val="21"/>
        </w:rPr>
        <w:t xml:space="preserve"> of </w:t>
      </w:r>
      <w:r w:rsidR="00C04706"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s are lack of surplus funds and thus more likely to be financially constrained</w:t>
      </w:r>
      <w:r w:rsidR="00876309" w:rsidRPr="001B075E">
        <w:rPr>
          <w:rFonts w:ascii="Times New Roman" w:hAnsi="Times New Roman" w:cs="Times New Roman" w:hint="eastAsia"/>
          <w:color w:val="000000" w:themeColor="text1"/>
          <w:szCs w:val="21"/>
        </w:rPr>
        <w:t xml:space="preserve"> over the study period</w:t>
      </w:r>
      <w:r w:rsidRPr="001B075E">
        <w:rPr>
          <w:rFonts w:ascii="Times New Roman" w:hAnsi="Times New Roman" w:cs="Times New Roman"/>
          <w:color w:val="000000" w:themeColor="text1"/>
          <w:szCs w:val="21"/>
        </w:rPr>
        <w:t xml:space="preserve">. </w:t>
      </w:r>
      <w:r w:rsidR="00C04706" w:rsidRPr="001B075E">
        <w:rPr>
          <w:rFonts w:ascii="Times New Roman" w:hAnsi="Times New Roman" w:cs="Times New Roman"/>
          <w:color w:val="000000" w:themeColor="text1"/>
          <w:position w:val="-12"/>
          <w:szCs w:val="21"/>
        </w:rPr>
        <w:object w:dxaOrig="1200" w:dyaOrig="360">
          <v:shape id="_x0000_i1162" type="#_x0000_t75" style="width:53.5pt;height:18pt" o:ole="">
            <v:imagedata r:id="rId257" o:title=""/>
          </v:shape>
          <o:OLEObject Type="Embed" ProgID="Equation.3" ShapeID="_x0000_i1162" DrawAspect="Content" ObjectID="_1489173534" r:id="rId258"/>
        </w:object>
      </w:r>
      <w:r w:rsidRPr="001B075E">
        <w:rPr>
          <w:rFonts w:ascii="Times New Roman" w:hAnsi="Times New Roman" w:cs="Times New Roman"/>
          <w:color w:val="000000" w:themeColor="text1"/>
          <w:szCs w:val="21"/>
        </w:rPr>
        <w:t xml:space="preserve"> and </w:t>
      </w:r>
      <w:r w:rsidR="00C04706" w:rsidRPr="001B075E">
        <w:rPr>
          <w:rFonts w:ascii="Times New Roman" w:hAnsi="Times New Roman" w:cs="Times New Roman"/>
          <w:color w:val="000000" w:themeColor="text1"/>
          <w:position w:val="-12"/>
          <w:szCs w:val="21"/>
        </w:rPr>
        <w:object w:dxaOrig="1219" w:dyaOrig="360">
          <v:shape id="_x0000_i1163" type="#_x0000_t75" style="width:55pt;height:18pt" o:ole="">
            <v:imagedata r:id="rId259" o:title=""/>
          </v:shape>
          <o:OLEObject Type="Embed" ProgID="Equation.3" ShapeID="_x0000_i1163" DrawAspect="Content" ObjectID="_1489173535" r:id="rId260"/>
        </w:object>
      </w:r>
      <w:r w:rsidRPr="001B075E">
        <w:rPr>
          <w:rFonts w:ascii="Times New Roman" w:hAnsi="Times New Roman" w:cs="Times New Roman"/>
          <w:color w:val="000000" w:themeColor="text1"/>
          <w:szCs w:val="21"/>
        </w:rPr>
        <w:t xml:space="preserve"> have an average (median) of </w:t>
      </w:r>
      <w:r w:rsidR="00E06DF3" w:rsidRPr="001B075E">
        <w:rPr>
          <w:rFonts w:ascii="Times New Roman" w:hAnsi="Times New Roman" w:cs="Times New Roman"/>
          <w:color w:val="000000" w:themeColor="text1"/>
          <w:kern w:val="0"/>
          <w:szCs w:val="21"/>
        </w:rPr>
        <w:t>0</w:t>
      </w:r>
      <w:r w:rsidR="00E06DF3" w:rsidRPr="001B075E">
        <w:rPr>
          <w:rFonts w:ascii="Times New Roman" w:eastAsia="MingLiU" w:hAnsi="Times New Roman" w:cs="Times New Roman"/>
          <w:color w:val="000000" w:themeColor="text1"/>
          <w:kern w:val="0"/>
          <w:szCs w:val="21"/>
        </w:rPr>
        <w:t>.066492</w:t>
      </w:r>
      <w:r w:rsidRPr="001B075E">
        <w:rPr>
          <w:rFonts w:ascii="Times New Roman" w:hAnsi="Times New Roman" w:cs="Times New Roman"/>
          <w:color w:val="000000" w:themeColor="text1"/>
          <w:kern w:val="0"/>
          <w:szCs w:val="21"/>
        </w:rPr>
        <w:t xml:space="preserve"> (</w:t>
      </w:r>
      <w:r w:rsidR="00E06DF3" w:rsidRPr="001B075E">
        <w:rPr>
          <w:rFonts w:ascii="Times New Roman" w:hAnsi="Times New Roman" w:cs="Times New Roman"/>
          <w:color w:val="000000" w:themeColor="text1"/>
          <w:kern w:val="0"/>
          <w:szCs w:val="21"/>
        </w:rPr>
        <w:t>0</w:t>
      </w:r>
      <w:r w:rsidR="00E06DF3" w:rsidRPr="001B075E">
        <w:rPr>
          <w:rFonts w:ascii="Times New Roman" w:eastAsia="MingLiU" w:hAnsi="Times New Roman" w:cs="Times New Roman"/>
          <w:color w:val="000000" w:themeColor="text1"/>
          <w:kern w:val="0"/>
          <w:szCs w:val="21"/>
        </w:rPr>
        <w:t>.047976</w:t>
      </w:r>
      <w:r w:rsidRPr="001B075E">
        <w:rPr>
          <w:rFonts w:ascii="Times New Roman" w:hAnsi="Times New Roman" w:cs="Times New Roman"/>
          <w:color w:val="000000" w:themeColor="text1"/>
          <w:kern w:val="0"/>
          <w:szCs w:val="21"/>
        </w:rPr>
        <w:t xml:space="preserve">) and </w:t>
      </w:r>
      <w:r w:rsidR="00E06DF3" w:rsidRPr="001B075E">
        <w:rPr>
          <w:rFonts w:ascii="Times New Roman" w:eastAsia="MingLiU" w:hAnsi="Times New Roman" w:cs="Times New Roman"/>
          <w:color w:val="000000" w:themeColor="text1"/>
          <w:kern w:val="0"/>
          <w:szCs w:val="21"/>
        </w:rPr>
        <w:t>-</w:t>
      </w:r>
      <w:r w:rsidR="00E06DF3" w:rsidRPr="001B075E">
        <w:rPr>
          <w:rFonts w:ascii="Times New Roman" w:hAnsi="Times New Roman" w:cs="Times New Roman"/>
          <w:color w:val="000000" w:themeColor="text1"/>
          <w:kern w:val="0"/>
          <w:szCs w:val="21"/>
        </w:rPr>
        <w:t>0.0</w:t>
      </w:r>
      <w:r w:rsidR="00E06DF3" w:rsidRPr="001B075E">
        <w:rPr>
          <w:rFonts w:ascii="Times New Roman" w:eastAsia="MingLiU" w:hAnsi="Times New Roman" w:cs="Times New Roman"/>
          <w:color w:val="000000" w:themeColor="text1"/>
          <w:kern w:val="0"/>
          <w:szCs w:val="21"/>
        </w:rPr>
        <w:t>67513</w:t>
      </w:r>
      <w:r w:rsidRPr="001B075E">
        <w:rPr>
          <w:rFonts w:ascii="Times New Roman" w:hAnsi="Times New Roman" w:cs="Times New Roman"/>
          <w:color w:val="000000" w:themeColor="text1"/>
          <w:kern w:val="0"/>
          <w:szCs w:val="21"/>
        </w:rPr>
        <w:t xml:space="preserve"> (</w:t>
      </w:r>
      <w:r w:rsidR="00E06DF3" w:rsidRPr="001B075E">
        <w:rPr>
          <w:rFonts w:ascii="Times New Roman" w:eastAsia="MingLiU" w:hAnsi="Times New Roman" w:cs="Times New Roman"/>
          <w:color w:val="000000" w:themeColor="text1"/>
          <w:kern w:val="0"/>
          <w:szCs w:val="21"/>
        </w:rPr>
        <w:t>-</w:t>
      </w:r>
      <w:r w:rsidR="00E06DF3" w:rsidRPr="001B075E">
        <w:rPr>
          <w:rFonts w:ascii="Times New Roman" w:hAnsi="Times New Roman" w:cs="Times New Roman"/>
          <w:color w:val="000000" w:themeColor="text1"/>
          <w:kern w:val="0"/>
          <w:szCs w:val="21"/>
        </w:rPr>
        <w:t>0.0</w:t>
      </w:r>
      <w:r w:rsidR="00E06DF3" w:rsidRPr="001B075E">
        <w:rPr>
          <w:rFonts w:ascii="Times New Roman" w:eastAsia="MingLiU" w:hAnsi="Times New Roman" w:cs="Times New Roman"/>
          <w:color w:val="000000" w:themeColor="text1"/>
          <w:kern w:val="0"/>
          <w:szCs w:val="21"/>
        </w:rPr>
        <w:t>48771</w:t>
      </w:r>
      <w:r w:rsidRPr="001B075E">
        <w:rPr>
          <w:rFonts w:ascii="Times New Roman" w:hAnsi="Times New Roman" w:cs="Times New Roman"/>
          <w:color w:val="000000" w:themeColor="text1"/>
          <w:kern w:val="0"/>
          <w:szCs w:val="21"/>
        </w:rPr>
        <w:t>)</w:t>
      </w:r>
      <w:r w:rsidRPr="001B075E">
        <w:rPr>
          <w:rFonts w:ascii="Times New Roman" w:hAnsi="Times New Roman" w:cs="Times New Roman"/>
          <w:color w:val="000000" w:themeColor="text1"/>
          <w:szCs w:val="21"/>
        </w:rPr>
        <w:t xml:space="preserve">, respectively. The highest positive free cash flow </w:t>
      </w:r>
      <w:r w:rsidRPr="001B075E">
        <w:rPr>
          <w:rFonts w:ascii="Times New Roman" w:eastAsia="TimesNewRoman" w:hAnsi="Times New Roman" w:cs="Times New Roman"/>
          <w:color w:val="000000" w:themeColor="text1"/>
          <w:kern w:val="0"/>
          <w:szCs w:val="21"/>
        </w:rPr>
        <w:t xml:space="preserve">stands at </w:t>
      </w:r>
      <w:r w:rsidR="00E06DF3" w:rsidRPr="001B075E">
        <w:rPr>
          <w:rFonts w:ascii="Times New Roman" w:hAnsi="Times New Roman" w:cs="Times New Roman"/>
          <w:color w:val="000000" w:themeColor="text1"/>
          <w:kern w:val="0"/>
          <w:szCs w:val="21"/>
        </w:rPr>
        <w:t>0</w:t>
      </w:r>
      <w:r w:rsidR="00E06DF3" w:rsidRPr="001B075E">
        <w:rPr>
          <w:rFonts w:ascii="Times New Roman" w:eastAsia="MingLiU" w:hAnsi="Times New Roman" w:cs="Times New Roman"/>
          <w:color w:val="000000" w:themeColor="text1"/>
          <w:kern w:val="0"/>
          <w:szCs w:val="21"/>
        </w:rPr>
        <w:t>.662407</w:t>
      </w:r>
      <w:r w:rsidRPr="001B075E">
        <w:rPr>
          <w:rFonts w:ascii="Times New Roman" w:hAnsi="Times New Roman" w:cs="Times New Roman"/>
          <w:color w:val="000000" w:themeColor="text1"/>
          <w:kern w:val="0"/>
          <w:szCs w:val="21"/>
        </w:rPr>
        <w:t xml:space="preserve">, while the lowest negative free cash flow is at </w:t>
      </w:r>
      <w:r w:rsidR="00E06DF3" w:rsidRPr="001B075E">
        <w:rPr>
          <w:rFonts w:ascii="Times New Roman" w:eastAsia="MingLiU" w:hAnsi="Times New Roman" w:cs="Times New Roman"/>
          <w:color w:val="000000" w:themeColor="text1"/>
          <w:kern w:val="0"/>
          <w:szCs w:val="21"/>
        </w:rPr>
        <w:t>-</w:t>
      </w:r>
      <w:r w:rsidR="00E06DF3" w:rsidRPr="001B075E">
        <w:rPr>
          <w:rFonts w:ascii="Times New Roman" w:hAnsi="Times New Roman" w:cs="Times New Roman"/>
          <w:color w:val="000000" w:themeColor="text1"/>
          <w:kern w:val="0"/>
          <w:szCs w:val="21"/>
        </w:rPr>
        <w:t>0</w:t>
      </w:r>
      <w:r w:rsidR="00E06DF3" w:rsidRPr="001B075E">
        <w:rPr>
          <w:rFonts w:ascii="Times New Roman" w:eastAsia="MingLiU" w:hAnsi="Times New Roman" w:cs="Times New Roman"/>
          <w:color w:val="000000" w:themeColor="text1"/>
          <w:kern w:val="0"/>
          <w:szCs w:val="21"/>
        </w:rPr>
        <w:t>.817862</w:t>
      </w:r>
      <w:r w:rsidR="001D102F" w:rsidRPr="001B075E">
        <w:rPr>
          <w:rFonts w:ascii="Times New Roman" w:hAnsi="Times New Roman" w:cs="Times New Roman" w:hint="eastAsia"/>
          <w:color w:val="000000" w:themeColor="text1"/>
          <w:kern w:val="0"/>
          <w:szCs w:val="21"/>
        </w:rPr>
        <w:t>.</w:t>
      </w:r>
      <w:r w:rsidRPr="001B075E">
        <w:rPr>
          <w:rFonts w:ascii="Times New Roman" w:hAnsi="Times New Roman" w:cs="Times New Roman"/>
          <w:color w:val="000000" w:themeColor="text1"/>
          <w:kern w:val="0"/>
          <w:szCs w:val="21"/>
        </w:rPr>
        <w:t xml:space="preserve"> </w:t>
      </w:r>
    </w:p>
    <w:p w:rsidR="00AC31CC" w:rsidRPr="001B075E" w:rsidRDefault="00CC23E8" w:rsidP="00241C1C">
      <w:pPr>
        <w:rPr>
          <w:rFonts w:ascii="Times New Roman" w:hAnsi="Times New Roman" w:cs="Times New Roman"/>
          <w:color w:val="000000" w:themeColor="text1"/>
          <w:kern w:val="0"/>
          <w:szCs w:val="21"/>
        </w:rPr>
      </w:pPr>
      <w:r w:rsidRPr="001B075E">
        <w:rPr>
          <w:rFonts w:ascii="Times New Roman" w:eastAsia="TimesNewRoman" w:hAnsi="Times New Roman" w:cs="Times New Roman"/>
          <w:color w:val="000000" w:themeColor="text1"/>
          <w:kern w:val="0"/>
          <w:szCs w:val="21"/>
        </w:rPr>
        <w:t xml:space="preserve">The mean (median) </w:t>
      </w:r>
      <w:r w:rsidR="00E06DF3" w:rsidRPr="001B075E">
        <w:rPr>
          <w:rFonts w:ascii="Times New Roman" w:eastAsia="TimesNewRoman" w:hAnsi="Times New Roman" w:cs="Times New Roman" w:hint="eastAsia"/>
          <w:color w:val="000000" w:themeColor="text1"/>
          <w:kern w:val="0"/>
          <w:szCs w:val="21"/>
        </w:rPr>
        <w:t xml:space="preserve">of </w:t>
      </w:r>
      <w:r w:rsidRPr="001B075E">
        <w:rPr>
          <w:rFonts w:ascii="Times New Roman" w:eastAsia="TimesNewRoman" w:hAnsi="Times New Roman" w:cs="Times New Roman"/>
          <w:color w:val="000000" w:themeColor="text1"/>
          <w:kern w:val="0"/>
          <w:szCs w:val="21"/>
        </w:rPr>
        <w:t>ratio of net sales to total assets (</w:t>
      </w:r>
      <w:r w:rsidR="001D102F" w:rsidRPr="001B075E">
        <w:rPr>
          <w:rFonts w:ascii="Times New Roman" w:hAnsi="Times New Roman" w:cs="Times New Roman"/>
          <w:color w:val="000000" w:themeColor="text1"/>
          <w:position w:val="-12"/>
          <w:szCs w:val="21"/>
        </w:rPr>
        <w:object w:dxaOrig="1280" w:dyaOrig="360">
          <v:shape id="_x0000_i1164" type="#_x0000_t75" style="width:60.5pt;height:18pt" o:ole="">
            <v:imagedata r:id="rId261" o:title=""/>
          </v:shape>
          <o:OLEObject Type="Embed" ProgID="Equation.3" ShapeID="_x0000_i1164" DrawAspect="Content" ObjectID="_1489173536" r:id="rId262"/>
        </w:object>
      </w:r>
      <w:r w:rsidRPr="001B075E">
        <w:rPr>
          <w:rFonts w:ascii="Times New Roman" w:eastAsia="TimesNewRoman" w:hAnsi="Times New Roman" w:cs="Times New Roman"/>
          <w:color w:val="000000" w:themeColor="text1"/>
          <w:kern w:val="0"/>
          <w:szCs w:val="21"/>
        </w:rPr>
        <w:t xml:space="preserve">) is </w:t>
      </w:r>
      <w:r w:rsidR="00EA5081" w:rsidRPr="001B075E">
        <w:rPr>
          <w:rFonts w:ascii="Times New Roman" w:hAnsi="Times New Roman" w:cs="Times New Roman"/>
          <w:color w:val="000000" w:themeColor="text1"/>
          <w:szCs w:val="21"/>
        </w:rPr>
        <w:t>0.721081</w:t>
      </w:r>
      <w:r w:rsidRPr="001B075E">
        <w:rPr>
          <w:rFonts w:ascii="Times New Roman" w:hAnsi="Times New Roman" w:cs="Times New Roman"/>
          <w:color w:val="000000" w:themeColor="text1"/>
          <w:kern w:val="0"/>
          <w:szCs w:val="21"/>
        </w:rPr>
        <w:t xml:space="preserve"> (</w:t>
      </w:r>
      <w:r w:rsidR="00EA5081" w:rsidRPr="001B075E">
        <w:rPr>
          <w:rFonts w:ascii="Times New Roman" w:hAnsi="Times New Roman" w:cs="Times New Roman"/>
          <w:color w:val="000000" w:themeColor="text1"/>
          <w:szCs w:val="21"/>
        </w:rPr>
        <w:t>0.599234</w:t>
      </w:r>
      <w:r w:rsidRPr="001B075E">
        <w:rPr>
          <w:rFonts w:ascii="Times New Roman" w:hAnsi="Times New Roman" w:cs="Times New Roman"/>
          <w:color w:val="000000" w:themeColor="text1"/>
          <w:kern w:val="0"/>
          <w:szCs w:val="21"/>
        </w:rPr>
        <w:t xml:space="preserve">) with the smallest at </w:t>
      </w:r>
      <w:r w:rsidR="00EA5081" w:rsidRPr="001B075E">
        <w:rPr>
          <w:rFonts w:ascii="Times New Roman" w:hAnsi="Times New Roman" w:cs="Times New Roman"/>
          <w:color w:val="000000" w:themeColor="text1"/>
          <w:szCs w:val="21"/>
        </w:rPr>
        <w:t>0.011546</w:t>
      </w:r>
      <w:r w:rsidRPr="001B075E">
        <w:rPr>
          <w:rFonts w:ascii="Times New Roman" w:hAnsi="Times New Roman" w:cs="Times New Roman"/>
          <w:color w:val="000000" w:themeColor="text1"/>
          <w:kern w:val="0"/>
          <w:szCs w:val="21"/>
        </w:rPr>
        <w:t xml:space="preserve"> and highest at </w:t>
      </w:r>
      <w:r w:rsidR="00EA5081" w:rsidRPr="001B075E">
        <w:rPr>
          <w:rFonts w:ascii="Times New Roman" w:hAnsi="Times New Roman" w:cs="Times New Roman"/>
          <w:color w:val="000000" w:themeColor="text1"/>
          <w:szCs w:val="21"/>
        </w:rPr>
        <w:t>8.924208</w:t>
      </w:r>
      <w:r w:rsidRPr="001B075E">
        <w:rPr>
          <w:rFonts w:ascii="Times New Roman" w:hAnsi="Times New Roman" w:cs="Times New Roman"/>
          <w:color w:val="000000" w:themeColor="text1"/>
          <w:kern w:val="0"/>
          <w:szCs w:val="21"/>
        </w:rPr>
        <w:t xml:space="preserve">. The ownership of the first largest shareholder </w:t>
      </w:r>
      <w:r w:rsidR="00F57D87" w:rsidRPr="001B075E">
        <w:rPr>
          <w:rFonts w:ascii="Times New Roman" w:hAnsi="Times New Roman" w:cs="Times New Roman" w:hint="eastAsia"/>
          <w:color w:val="000000" w:themeColor="text1"/>
          <w:kern w:val="0"/>
          <w:szCs w:val="21"/>
        </w:rPr>
        <w:t>(</w:t>
      </w:r>
      <w:r w:rsidR="005D56E0" w:rsidRPr="001B075E">
        <w:rPr>
          <w:rFonts w:ascii="Times New Roman" w:hAnsi="Times New Roman" w:cs="Times New Roman"/>
          <w:color w:val="000000" w:themeColor="text1"/>
          <w:position w:val="-12"/>
          <w:szCs w:val="21"/>
        </w:rPr>
        <w:object w:dxaOrig="660" w:dyaOrig="360">
          <v:shape id="_x0000_i1165" type="#_x0000_t75" style="width:31pt;height:18pt" o:ole="">
            <v:imagedata r:id="rId263" o:title=""/>
          </v:shape>
          <o:OLEObject Type="Embed" ProgID="Equation.3" ShapeID="_x0000_i1165" DrawAspect="Content" ObjectID="_1489173537" r:id="rId264"/>
        </w:object>
      </w:r>
      <w:r w:rsidR="00F57D87" w:rsidRPr="001B075E">
        <w:rPr>
          <w:rFonts w:ascii="Times New Roman" w:hAnsi="Times New Roman" w:cs="Times New Roman" w:hint="eastAsia"/>
          <w:color w:val="000000" w:themeColor="text1"/>
          <w:kern w:val="0"/>
          <w:szCs w:val="21"/>
        </w:rPr>
        <w:t xml:space="preserve">) </w:t>
      </w:r>
      <w:r w:rsidRPr="001B075E">
        <w:rPr>
          <w:rFonts w:ascii="Times New Roman" w:hAnsi="Times New Roman" w:cs="Times New Roman"/>
          <w:color w:val="000000" w:themeColor="text1"/>
          <w:kern w:val="0"/>
          <w:szCs w:val="21"/>
        </w:rPr>
        <w:t xml:space="preserve">averages </w:t>
      </w:r>
      <w:r w:rsidRPr="001B075E">
        <w:rPr>
          <w:rFonts w:ascii="Times New Roman" w:eastAsia="MingLiU" w:hAnsi="Times New Roman" w:cs="Times New Roman"/>
          <w:color w:val="000000" w:themeColor="text1"/>
          <w:kern w:val="0"/>
          <w:szCs w:val="21"/>
        </w:rPr>
        <w:t>40</w:t>
      </w:r>
      <w:r w:rsidRPr="001B075E">
        <w:rPr>
          <w:rFonts w:ascii="Times New Roman" w:hAnsi="Times New Roman" w:cs="Times New Roman"/>
          <w:color w:val="000000" w:themeColor="text1"/>
          <w:kern w:val="0"/>
          <w:szCs w:val="21"/>
        </w:rPr>
        <w:t>.</w:t>
      </w:r>
      <w:r w:rsidRPr="001B075E">
        <w:rPr>
          <w:rFonts w:ascii="Times New Roman" w:eastAsia="MingLiU" w:hAnsi="Times New Roman" w:cs="Times New Roman"/>
          <w:color w:val="000000" w:themeColor="text1"/>
          <w:kern w:val="0"/>
          <w:szCs w:val="21"/>
        </w:rPr>
        <w:t>9</w:t>
      </w:r>
      <w:r w:rsidR="00EA5081" w:rsidRPr="001B075E">
        <w:rPr>
          <w:rFonts w:ascii="Times New Roman" w:hAnsi="Times New Roman" w:cs="Times New Roman" w:hint="eastAsia"/>
          <w:color w:val="000000" w:themeColor="text1"/>
          <w:kern w:val="0"/>
          <w:szCs w:val="21"/>
        </w:rPr>
        <w:t>7</w:t>
      </w:r>
      <w:r w:rsidRPr="001B075E">
        <w:rPr>
          <w:rFonts w:ascii="Times New Roman" w:hAnsi="Times New Roman" w:cs="Times New Roman"/>
          <w:color w:val="000000" w:themeColor="text1"/>
          <w:kern w:val="0"/>
          <w:szCs w:val="21"/>
        </w:rPr>
        <w:t xml:space="preserve"> percent and ranges from 2.</w:t>
      </w:r>
      <w:r w:rsidR="00EA5081" w:rsidRPr="001B075E">
        <w:rPr>
          <w:rFonts w:ascii="Times New Roman" w:hAnsi="Times New Roman" w:cs="Times New Roman" w:hint="eastAsia"/>
          <w:color w:val="000000" w:themeColor="text1"/>
          <w:kern w:val="0"/>
          <w:szCs w:val="21"/>
        </w:rPr>
        <w:t>197</w:t>
      </w:r>
      <w:r w:rsidRPr="001B075E">
        <w:rPr>
          <w:rFonts w:ascii="Times New Roman" w:hAnsi="Times New Roman" w:cs="Times New Roman"/>
          <w:color w:val="000000" w:themeColor="text1"/>
          <w:kern w:val="0"/>
          <w:szCs w:val="21"/>
        </w:rPr>
        <w:t xml:space="preserve"> percent to 89.4</w:t>
      </w:r>
      <w:r w:rsidR="001D102F" w:rsidRPr="001B075E">
        <w:rPr>
          <w:rFonts w:ascii="Times New Roman" w:hAnsi="Times New Roman" w:cs="Times New Roman" w:hint="eastAsia"/>
          <w:color w:val="000000" w:themeColor="text1"/>
          <w:kern w:val="0"/>
          <w:szCs w:val="21"/>
        </w:rPr>
        <w:t>1</w:t>
      </w:r>
      <w:r w:rsidRPr="001B075E">
        <w:rPr>
          <w:rFonts w:ascii="Times New Roman" w:hAnsi="Times New Roman" w:cs="Times New Roman"/>
          <w:color w:val="000000" w:themeColor="text1"/>
          <w:kern w:val="0"/>
          <w:szCs w:val="21"/>
        </w:rPr>
        <w:t xml:space="preserve"> percent </w:t>
      </w:r>
      <w:r w:rsidRPr="001B075E">
        <w:rPr>
          <w:rFonts w:ascii="Times New Roman" w:eastAsia="TimesNewRoman" w:hAnsi="Times New Roman" w:cs="Times New Roman"/>
          <w:color w:val="000000" w:themeColor="text1"/>
          <w:kern w:val="0"/>
          <w:szCs w:val="21"/>
        </w:rPr>
        <w:t>of total shares outstanding</w:t>
      </w:r>
      <w:r w:rsidRPr="001B075E">
        <w:rPr>
          <w:rFonts w:ascii="Times New Roman" w:hAnsi="Times New Roman" w:cs="Times New Roman"/>
          <w:color w:val="000000" w:themeColor="text1"/>
          <w:kern w:val="0"/>
          <w:szCs w:val="21"/>
        </w:rPr>
        <w:t xml:space="preserve">. Given the </w:t>
      </w:r>
      <w:r w:rsidR="00EA5081" w:rsidRPr="001B075E">
        <w:rPr>
          <w:rFonts w:ascii="Times New Roman" w:hAnsi="Times New Roman" w:cs="Times New Roman" w:hint="eastAsia"/>
          <w:color w:val="000000" w:themeColor="text1"/>
          <w:kern w:val="0"/>
          <w:szCs w:val="21"/>
        </w:rPr>
        <w:t xml:space="preserve">significant </w:t>
      </w:r>
      <w:r w:rsidR="001D102F" w:rsidRPr="001B075E">
        <w:rPr>
          <w:rFonts w:ascii="Times New Roman" w:hAnsi="Times New Roman" w:cs="Times New Roman" w:hint="eastAsia"/>
          <w:color w:val="000000" w:themeColor="text1"/>
          <w:kern w:val="0"/>
          <w:szCs w:val="21"/>
        </w:rPr>
        <w:t>difference</w:t>
      </w:r>
      <w:r w:rsidRPr="001B075E">
        <w:rPr>
          <w:rFonts w:ascii="Times New Roman" w:hAnsi="Times New Roman" w:cs="Times New Roman"/>
          <w:color w:val="000000" w:themeColor="text1"/>
          <w:kern w:val="0"/>
          <w:szCs w:val="21"/>
        </w:rPr>
        <w:t xml:space="preserve">s in </w:t>
      </w:r>
      <w:r w:rsidR="001D102F" w:rsidRPr="001B075E">
        <w:rPr>
          <w:rFonts w:ascii="Times New Roman" w:hAnsi="Times New Roman" w:cs="Times New Roman" w:hint="eastAsia"/>
          <w:color w:val="000000" w:themeColor="text1"/>
          <w:kern w:val="0"/>
          <w:szCs w:val="21"/>
        </w:rPr>
        <w:t xml:space="preserve">the </w:t>
      </w:r>
      <w:r w:rsidRPr="001B075E">
        <w:rPr>
          <w:rFonts w:ascii="Times New Roman" w:hAnsi="Times New Roman" w:cs="Times New Roman"/>
          <w:color w:val="000000" w:themeColor="text1"/>
          <w:kern w:val="0"/>
          <w:szCs w:val="21"/>
        </w:rPr>
        <w:t xml:space="preserve">above </w:t>
      </w:r>
      <w:r w:rsidR="001D102F" w:rsidRPr="001B075E">
        <w:rPr>
          <w:rFonts w:ascii="Times New Roman" w:hAnsi="Times New Roman" w:cs="Times New Roman" w:hint="eastAsia"/>
          <w:color w:val="000000" w:themeColor="text1"/>
          <w:kern w:val="0"/>
          <w:szCs w:val="21"/>
        </w:rPr>
        <w:t>enterprise</w:t>
      </w:r>
      <w:r w:rsidRPr="001B075E">
        <w:rPr>
          <w:rFonts w:ascii="Times New Roman" w:hAnsi="Times New Roman" w:cs="Times New Roman"/>
          <w:color w:val="000000" w:themeColor="text1"/>
          <w:kern w:val="0"/>
          <w:szCs w:val="21"/>
        </w:rPr>
        <w:t xml:space="preserve"> characteristics, controlling for the effects of these attributes is very important in the following </w:t>
      </w:r>
      <w:r w:rsidRPr="001B075E">
        <w:rPr>
          <w:rFonts w:ascii="Times New Roman" w:hAnsi="Times New Roman" w:cs="Times New Roman"/>
          <w:color w:val="000000" w:themeColor="text1"/>
          <w:szCs w:val="21"/>
        </w:rPr>
        <w:t>multivariate</w:t>
      </w:r>
      <w:r w:rsidRPr="001B075E">
        <w:rPr>
          <w:rFonts w:ascii="Times New Roman" w:hAnsi="Times New Roman" w:cs="Times New Roman"/>
          <w:color w:val="000000" w:themeColor="text1"/>
          <w:kern w:val="0"/>
          <w:szCs w:val="21"/>
        </w:rPr>
        <w:t xml:space="preserve"> regression analys</w:t>
      </w:r>
      <w:r w:rsidR="00EA5081" w:rsidRPr="001B075E">
        <w:rPr>
          <w:rFonts w:ascii="Times New Roman" w:hAnsi="Times New Roman" w:cs="Times New Roman" w:hint="eastAsia"/>
          <w:color w:val="000000" w:themeColor="text1"/>
          <w:kern w:val="0"/>
          <w:szCs w:val="21"/>
        </w:rPr>
        <w:t>e</w:t>
      </w:r>
      <w:r w:rsidRPr="001B075E">
        <w:rPr>
          <w:rFonts w:ascii="Times New Roman" w:hAnsi="Times New Roman" w:cs="Times New Roman"/>
          <w:color w:val="000000" w:themeColor="text1"/>
          <w:kern w:val="0"/>
          <w:szCs w:val="21"/>
        </w:rPr>
        <w:t xml:space="preserve">s. </w:t>
      </w:r>
    </w:p>
    <w:p w:rsidR="0016541F" w:rsidRPr="001B075E" w:rsidRDefault="00CC23E8" w:rsidP="00241C1C">
      <w:pPr>
        <w:rPr>
          <w:rStyle w:val="hps"/>
          <w:rFonts w:ascii="Times New Roman" w:hAnsi="Times New Roman" w:cs="Times New Roman"/>
          <w:color w:val="000000" w:themeColor="text1"/>
          <w:szCs w:val="21"/>
        </w:rPr>
      </w:pPr>
      <w:r w:rsidRPr="001B075E">
        <w:rPr>
          <w:rFonts w:ascii="Times New Roman" w:eastAsia="TimesNewRoman" w:hAnsi="Times New Roman" w:cs="Times New Roman"/>
          <w:color w:val="000000" w:themeColor="text1"/>
          <w:kern w:val="0"/>
          <w:szCs w:val="21"/>
        </w:rPr>
        <w:t xml:space="preserve">The </w:t>
      </w:r>
      <w:r w:rsidR="00AC31CC" w:rsidRPr="001B075E">
        <w:rPr>
          <w:rFonts w:ascii="Times New Roman" w:hAnsi="Times New Roman" w:cs="Times New Roman" w:hint="eastAsia"/>
          <w:color w:val="000000" w:themeColor="text1"/>
          <w:szCs w:val="21"/>
        </w:rPr>
        <w:t xml:space="preserve">index </w:t>
      </w:r>
      <w:r w:rsidRPr="001B075E">
        <w:rPr>
          <w:rFonts w:ascii="Times New Roman" w:hAnsi="Times New Roman" w:cs="Times New Roman"/>
          <w:color w:val="000000" w:themeColor="text1"/>
          <w:szCs w:val="21"/>
        </w:rPr>
        <w:t xml:space="preserve">of </w:t>
      </w:r>
      <w:r w:rsidR="00AC31CC" w:rsidRPr="001B075E">
        <w:rPr>
          <w:rFonts w:ascii="Times New Roman" w:hAnsi="Times New Roman" w:cs="Times New Roman" w:hint="eastAsia"/>
          <w:color w:val="000000" w:themeColor="text1"/>
          <w:szCs w:val="21"/>
        </w:rPr>
        <w:t>the government</w:t>
      </w:r>
      <w:r w:rsidR="00AC31CC" w:rsidRPr="001B075E">
        <w:rPr>
          <w:rFonts w:ascii="Times New Roman" w:hAnsi="Times New Roman" w:cs="Times New Roman"/>
          <w:color w:val="000000" w:themeColor="text1"/>
          <w:szCs w:val="21"/>
        </w:rPr>
        <w:t>’</w:t>
      </w:r>
      <w:r w:rsidR="00AC31CC" w:rsidRPr="001B075E">
        <w:rPr>
          <w:rFonts w:ascii="Times New Roman" w:hAnsi="Times New Roman" w:cs="Times New Roman" w:hint="eastAsia"/>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00AC31CC" w:rsidRPr="001B075E">
        <w:rPr>
          <w:rFonts w:ascii="Times New Roman" w:hAnsi="Times New Roman" w:cs="Times New Roman" w:hint="eastAsia"/>
          <w:color w:val="000000" w:themeColor="text1"/>
          <w:szCs w:val="21"/>
        </w:rPr>
        <w:t>of the region</w:t>
      </w:r>
      <w:r w:rsidRPr="001B075E">
        <w:rPr>
          <w:rFonts w:ascii="Times New Roman" w:hAnsi="Times New Roman" w:cs="Times New Roman"/>
          <w:color w:val="000000" w:themeColor="text1"/>
          <w:szCs w:val="21"/>
        </w:rPr>
        <w:t xml:space="preserve"> </w:t>
      </w:r>
      <w:r w:rsidR="00AC31CC" w:rsidRPr="001B075E">
        <w:rPr>
          <w:rFonts w:ascii="Times New Roman" w:hAnsi="Times New Roman" w:cs="Times New Roman" w:hint="eastAsia"/>
          <w:color w:val="000000" w:themeColor="text1"/>
          <w:szCs w:val="21"/>
        </w:rPr>
        <w:t>(</w:t>
      </w:r>
      <w:r w:rsidR="00AC31CC" w:rsidRPr="001B075E">
        <w:rPr>
          <w:rFonts w:ascii="Times New Roman" w:hAnsi="Times New Roman" w:cs="Times New Roman"/>
          <w:color w:val="000000" w:themeColor="text1"/>
          <w:position w:val="-12"/>
          <w:szCs w:val="21"/>
        </w:rPr>
        <w:object w:dxaOrig="740" w:dyaOrig="360">
          <v:shape id="_x0000_i1166" type="#_x0000_t75" style="width:35pt;height:18pt" o:ole="">
            <v:imagedata r:id="rId265" o:title=""/>
          </v:shape>
          <o:OLEObject Type="Embed" ProgID="Equation.3" ShapeID="_x0000_i1166" DrawAspect="Content" ObjectID="_1489173538" r:id="rId266"/>
        </w:object>
      </w:r>
      <w:r w:rsidR="00AC31CC" w:rsidRPr="001B075E">
        <w:rPr>
          <w:rFonts w:ascii="Times New Roman" w:hAnsi="Times New Roman" w:cs="Times New Roman" w:hint="eastAsia"/>
          <w:color w:val="000000" w:themeColor="text1"/>
          <w:szCs w:val="21"/>
        </w:rPr>
        <w:t xml:space="preserve">) </w:t>
      </w:r>
      <w:r w:rsidR="00EA5081" w:rsidRPr="001B075E">
        <w:rPr>
          <w:rFonts w:ascii="Times New Roman" w:hAnsi="Times New Roman" w:cs="Times New Roman" w:hint="eastAsia"/>
          <w:color w:val="000000" w:themeColor="text1"/>
          <w:szCs w:val="21"/>
        </w:rPr>
        <w:t>has an average (median)</w:t>
      </w:r>
      <w:r w:rsidRPr="001B075E">
        <w:rPr>
          <w:rFonts w:ascii="Times New Roman" w:hAnsi="Times New Roman" w:cs="Times New Roman"/>
          <w:color w:val="000000" w:themeColor="text1"/>
          <w:szCs w:val="21"/>
        </w:rPr>
        <w:t xml:space="preserve"> </w:t>
      </w:r>
      <w:r w:rsidR="00EA5081" w:rsidRPr="001B075E">
        <w:rPr>
          <w:rFonts w:ascii="Times New Roman" w:hAnsi="Times New Roman" w:cs="Times New Roman" w:hint="eastAsia"/>
          <w:color w:val="000000" w:themeColor="text1"/>
          <w:szCs w:val="21"/>
        </w:rPr>
        <w:t xml:space="preserve">of </w:t>
      </w:r>
      <w:r w:rsidR="00EA5081" w:rsidRPr="001B075E">
        <w:rPr>
          <w:rFonts w:ascii="Times New Roman" w:hAnsi="Times New Roman" w:cs="Times New Roman"/>
          <w:color w:val="000000" w:themeColor="text1"/>
          <w:szCs w:val="21"/>
        </w:rPr>
        <w:t>0.033561</w:t>
      </w:r>
      <w:r w:rsidRPr="001B075E">
        <w:rPr>
          <w:rFonts w:ascii="Times New Roman" w:hAnsi="Times New Roman" w:cs="Times New Roman"/>
          <w:color w:val="000000" w:themeColor="text1"/>
          <w:kern w:val="0"/>
          <w:szCs w:val="21"/>
        </w:rPr>
        <w:t xml:space="preserve"> (</w:t>
      </w:r>
      <w:r w:rsidR="00EA5081" w:rsidRPr="001B075E">
        <w:rPr>
          <w:rFonts w:ascii="Times New Roman" w:hAnsi="Times New Roman" w:cs="Times New Roman"/>
          <w:color w:val="000000" w:themeColor="text1"/>
          <w:szCs w:val="21"/>
        </w:rPr>
        <w:t>0.032936</w:t>
      </w:r>
      <w:r w:rsidRPr="001B075E">
        <w:rPr>
          <w:rFonts w:ascii="Times New Roman" w:hAnsi="Times New Roman" w:cs="Times New Roman"/>
          <w:color w:val="000000" w:themeColor="text1"/>
          <w:kern w:val="0"/>
          <w:szCs w:val="21"/>
        </w:rPr>
        <w:t xml:space="preserve">) with the minimum at </w:t>
      </w:r>
      <w:r w:rsidR="00EA5081" w:rsidRPr="001B075E">
        <w:rPr>
          <w:rFonts w:ascii="Times New Roman" w:hAnsi="Times New Roman" w:cs="Times New Roman"/>
          <w:color w:val="000000" w:themeColor="text1"/>
          <w:szCs w:val="21"/>
        </w:rPr>
        <w:t>0.005700</w:t>
      </w:r>
      <w:r w:rsidRPr="001B075E">
        <w:rPr>
          <w:rFonts w:ascii="Times New Roman" w:hAnsi="Times New Roman" w:cs="Times New Roman"/>
          <w:color w:val="000000" w:themeColor="text1"/>
          <w:kern w:val="0"/>
          <w:szCs w:val="21"/>
        </w:rPr>
        <w:t xml:space="preserve"> and maximum at </w:t>
      </w:r>
      <w:r w:rsidR="00EA5081" w:rsidRPr="001B075E">
        <w:rPr>
          <w:rFonts w:ascii="Times New Roman" w:hAnsi="Times New Roman" w:cs="Times New Roman"/>
          <w:color w:val="000000" w:themeColor="text1"/>
          <w:szCs w:val="21"/>
        </w:rPr>
        <w:t>0.093323</w:t>
      </w:r>
      <w:r w:rsidRPr="001B075E">
        <w:rPr>
          <w:rFonts w:ascii="Times New Roman" w:hAnsi="Times New Roman" w:cs="Times New Roman"/>
          <w:color w:val="000000" w:themeColor="text1"/>
          <w:kern w:val="0"/>
          <w:szCs w:val="21"/>
        </w:rPr>
        <w:t>, showing that</w:t>
      </w:r>
      <w:r w:rsidR="0016541F" w:rsidRPr="001B075E">
        <w:rPr>
          <w:rFonts w:ascii="Times New Roman" w:hAnsi="Times New Roman" w:cs="Times New Roman" w:hint="eastAsia"/>
          <w:color w:val="000000" w:themeColor="text1"/>
          <w:kern w:val="0"/>
          <w:szCs w:val="21"/>
        </w:rPr>
        <w:t xml:space="preserve"> although</w:t>
      </w:r>
      <w:r w:rsidRPr="001B075E">
        <w:rPr>
          <w:rFonts w:ascii="Times New Roman" w:hAnsi="Times New Roman" w:cs="Times New Roman"/>
          <w:color w:val="000000" w:themeColor="text1"/>
          <w:kern w:val="0"/>
          <w:szCs w:val="21"/>
        </w:rPr>
        <w:t xml:space="preserve">, taken as a whole, </w:t>
      </w:r>
      <w:r w:rsidR="00EA5081" w:rsidRPr="001B075E">
        <w:rPr>
          <w:rFonts w:ascii="Times New Roman" w:hAnsi="Times New Roman" w:cs="Times New Roman" w:hint="eastAsia"/>
          <w:color w:val="000000" w:themeColor="text1"/>
          <w:kern w:val="0"/>
          <w:szCs w:val="21"/>
        </w:rPr>
        <w:t xml:space="preserve">in China </w:t>
      </w:r>
      <w:r w:rsidR="0016541F" w:rsidRPr="001B075E">
        <w:rPr>
          <w:rFonts w:ascii="Times New Roman" w:hAnsi="Times New Roman" w:cs="Times New Roman" w:hint="eastAsia"/>
          <w:color w:val="000000" w:themeColor="text1"/>
          <w:kern w:val="0"/>
          <w:szCs w:val="21"/>
        </w:rPr>
        <w:t xml:space="preserve">the </w:t>
      </w:r>
      <w:r w:rsidR="0016541F" w:rsidRPr="001B075E">
        <w:rPr>
          <w:rFonts w:ascii="Times New Roman" w:hAnsi="Times New Roman" w:cs="Times New Roman"/>
          <w:color w:val="000000" w:themeColor="text1"/>
          <w:kern w:val="0"/>
          <w:szCs w:val="21"/>
        </w:rPr>
        <w:t>level of</w:t>
      </w:r>
      <w:r w:rsidR="0016541F" w:rsidRPr="001B075E">
        <w:rPr>
          <w:rFonts w:ascii="Times New Roman" w:hAnsi="Times New Roman" w:cs="Times New Roman" w:hint="eastAsia"/>
          <w:color w:val="000000" w:themeColor="text1"/>
          <w:kern w:val="0"/>
          <w:szCs w:val="21"/>
        </w:rPr>
        <w:t xml:space="preserve"> local </w:t>
      </w:r>
      <w:r w:rsidR="0016541F" w:rsidRPr="001B075E">
        <w:rPr>
          <w:rStyle w:val="hps"/>
          <w:rFonts w:ascii="Times New Roman" w:hAnsi="Times New Roman" w:cs="Times New Roman"/>
          <w:color w:val="000000" w:themeColor="text1"/>
          <w:szCs w:val="21"/>
        </w:rPr>
        <w:t>government</w:t>
      </w:r>
      <w:r w:rsidR="0016541F" w:rsidRPr="001B075E">
        <w:rPr>
          <w:rStyle w:val="hps"/>
          <w:rFonts w:ascii="Times New Roman" w:hAnsi="Times New Roman" w:cs="Times New Roman" w:hint="eastAsia"/>
          <w:color w:val="000000" w:themeColor="text1"/>
          <w:szCs w:val="21"/>
        </w:rPr>
        <w:t xml:space="preserve"> officials </w:t>
      </w:r>
      <w:r w:rsidR="00184209" w:rsidRPr="001B075E">
        <w:rPr>
          <w:rStyle w:val="hps"/>
          <w:rFonts w:ascii="Times New Roman" w:hAnsi="Times New Roman" w:cs="Times New Roman"/>
          <w:color w:val="000000" w:themeColor="text1"/>
          <w:szCs w:val="21"/>
        </w:rPr>
        <w:t>interven</w:t>
      </w:r>
      <w:r w:rsidR="00184209" w:rsidRPr="001B075E">
        <w:rPr>
          <w:rStyle w:val="hps"/>
          <w:rFonts w:ascii="Times New Roman" w:hAnsi="Times New Roman" w:cs="Times New Roman" w:hint="eastAsia"/>
          <w:color w:val="000000" w:themeColor="text1"/>
          <w:szCs w:val="21"/>
        </w:rPr>
        <w:t>ing</w:t>
      </w:r>
      <w:r w:rsidR="00184209" w:rsidRPr="001B075E">
        <w:rPr>
          <w:rStyle w:val="hps"/>
          <w:rFonts w:ascii="Times New Roman" w:hAnsi="Times New Roman" w:cs="Times New Roman"/>
          <w:color w:val="000000" w:themeColor="text1"/>
          <w:szCs w:val="21"/>
        </w:rPr>
        <w:t xml:space="preserve"> </w:t>
      </w:r>
      <w:r w:rsidR="0016541F" w:rsidRPr="001B075E">
        <w:rPr>
          <w:rStyle w:val="hps"/>
          <w:rFonts w:ascii="Times New Roman" w:hAnsi="Times New Roman" w:cs="Times New Roman"/>
          <w:color w:val="000000" w:themeColor="text1"/>
          <w:szCs w:val="21"/>
        </w:rPr>
        <w:t>in the operati</w:t>
      </w:r>
      <w:r w:rsidR="0016541F" w:rsidRPr="001B075E">
        <w:rPr>
          <w:rStyle w:val="hps"/>
          <w:rFonts w:ascii="Times New Roman" w:hAnsi="Times New Roman" w:cs="Times New Roman" w:hint="eastAsia"/>
          <w:color w:val="000000" w:themeColor="text1"/>
          <w:szCs w:val="21"/>
        </w:rPr>
        <w:t xml:space="preserve">ng </w:t>
      </w:r>
      <w:r w:rsidR="0016541F" w:rsidRPr="001B075E">
        <w:rPr>
          <w:rStyle w:val="hps"/>
          <w:rFonts w:ascii="Times New Roman" w:hAnsi="Times New Roman" w:cs="Times New Roman"/>
          <w:color w:val="000000" w:themeColor="text1"/>
          <w:szCs w:val="21"/>
        </w:rPr>
        <w:t xml:space="preserve">activities of the </w:t>
      </w:r>
      <w:r w:rsidR="0016541F" w:rsidRPr="001B075E">
        <w:rPr>
          <w:rStyle w:val="hps"/>
          <w:rFonts w:ascii="Times New Roman" w:hAnsi="Times New Roman" w:cs="Times New Roman" w:hint="eastAsia"/>
          <w:color w:val="000000" w:themeColor="text1"/>
          <w:szCs w:val="21"/>
        </w:rPr>
        <w:t xml:space="preserve">enterprise </w:t>
      </w:r>
      <w:r w:rsidR="005D56E0" w:rsidRPr="001B075E">
        <w:rPr>
          <w:rStyle w:val="hps"/>
          <w:rFonts w:ascii="Times New Roman" w:hAnsi="Times New Roman" w:cs="Times New Roman" w:hint="eastAsia"/>
          <w:color w:val="000000" w:themeColor="text1"/>
          <w:szCs w:val="21"/>
        </w:rPr>
        <w:t xml:space="preserve">within the </w:t>
      </w:r>
      <w:r w:rsidR="005D56E0" w:rsidRPr="001B075E">
        <w:rPr>
          <w:rStyle w:val="hps"/>
          <w:rFonts w:ascii="Times New Roman" w:hAnsi="Times New Roman" w:cs="Times New Roman"/>
          <w:color w:val="000000" w:themeColor="text1"/>
          <w:szCs w:val="21"/>
        </w:rPr>
        <w:t>jurisdiction</w:t>
      </w:r>
      <w:r w:rsidR="005D56E0" w:rsidRPr="001B075E">
        <w:rPr>
          <w:rStyle w:val="hps"/>
          <w:rFonts w:ascii="Times New Roman" w:hAnsi="Times New Roman" w:cs="Times New Roman" w:hint="eastAsia"/>
          <w:color w:val="000000" w:themeColor="text1"/>
          <w:szCs w:val="21"/>
        </w:rPr>
        <w:t xml:space="preserve"> </w:t>
      </w:r>
      <w:r w:rsidR="0016541F" w:rsidRPr="001B075E">
        <w:rPr>
          <w:rFonts w:ascii="Times New Roman" w:hAnsi="Times New Roman" w:cs="Times New Roman"/>
          <w:color w:val="000000" w:themeColor="text1"/>
          <w:kern w:val="0"/>
          <w:szCs w:val="21"/>
        </w:rPr>
        <w:t xml:space="preserve">is </w:t>
      </w:r>
      <w:r w:rsidR="00FB0850" w:rsidRPr="001B075E">
        <w:rPr>
          <w:rFonts w:ascii="Times New Roman" w:hAnsi="Times New Roman" w:cs="Times New Roman" w:hint="eastAsia"/>
          <w:color w:val="000000" w:themeColor="text1"/>
          <w:kern w:val="0"/>
          <w:szCs w:val="21"/>
        </w:rPr>
        <w:t xml:space="preserve">relatively </w:t>
      </w:r>
      <w:r w:rsidR="0016541F" w:rsidRPr="001B075E">
        <w:rPr>
          <w:rFonts w:ascii="Times New Roman" w:hAnsi="Times New Roman" w:cs="Times New Roman"/>
          <w:color w:val="000000" w:themeColor="text1"/>
          <w:kern w:val="0"/>
          <w:szCs w:val="21"/>
        </w:rPr>
        <w:t>low</w:t>
      </w:r>
      <w:r w:rsidR="0016541F" w:rsidRPr="001B075E">
        <w:rPr>
          <w:rFonts w:ascii="Times New Roman" w:hAnsi="Times New Roman" w:cs="Times New Roman" w:hint="eastAsia"/>
          <w:color w:val="000000" w:themeColor="text1"/>
          <w:kern w:val="0"/>
          <w:szCs w:val="21"/>
        </w:rPr>
        <w:t xml:space="preserve">, this </w:t>
      </w:r>
      <w:r w:rsidR="0016541F" w:rsidRPr="001B075E">
        <w:rPr>
          <w:rStyle w:val="hps"/>
          <w:rFonts w:ascii="Times New Roman" w:hAnsi="Times New Roman" w:cs="Times New Roman"/>
          <w:color w:val="000000" w:themeColor="text1"/>
          <w:szCs w:val="21"/>
        </w:rPr>
        <w:t>intervention</w:t>
      </w:r>
      <w:r w:rsidR="0016541F" w:rsidRPr="001B075E">
        <w:rPr>
          <w:rStyle w:val="hps"/>
          <w:rFonts w:ascii="Times New Roman" w:hAnsi="Times New Roman" w:cs="Times New Roman" w:hint="eastAsia"/>
          <w:color w:val="000000" w:themeColor="text1"/>
          <w:szCs w:val="21"/>
        </w:rPr>
        <w:t xml:space="preserve"> </w:t>
      </w:r>
      <w:r w:rsidR="00FB0850" w:rsidRPr="001B075E">
        <w:rPr>
          <w:rStyle w:val="hps"/>
          <w:rFonts w:ascii="Times New Roman" w:hAnsi="Times New Roman" w:cs="Times New Roman" w:hint="eastAsia"/>
          <w:color w:val="000000" w:themeColor="text1"/>
          <w:szCs w:val="21"/>
        </w:rPr>
        <w:t>remains</w:t>
      </w:r>
      <w:r w:rsidR="00EA5081" w:rsidRPr="001B075E">
        <w:rPr>
          <w:rStyle w:val="hps"/>
          <w:rFonts w:ascii="Times New Roman" w:hAnsi="Times New Roman" w:cs="Times New Roman" w:hint="eastAsia"/>
          <w:color w:val="000000" w:themeColor="text1"/>
          <w:szCs w:val="21"/>
        </w:rPr>
        <w:t xml:space="preserve"> </w:t>
      </w:r>
      <w:r w:rsidR="00184209" w:rsidRPr="001B075E">
        <w:rPr>
          <w:rStyle w:val="hps"/>
          <w:rFonts w:ascii="Times New Roman" w:hAnsi="Times New Roman" w:cs="Times New Roman" w:hint="eastAsia"/>
          <w:color w:val="000000" w:themeColor="text1"/>
          <w:szCs w:val="21"/>
        </w:rPr>
        <w:t xml:space="preserve">very </w:t>
      </w:r>
      <w:r w:rsidR="0016541F" w:rsidRPr="001B075E">
        <w:rPr>
          <w:rStyle w:val="hps"/>
          <w:rFonts w:ascii="Times New Roman" w:hAnsi="Times New Roman" w:cs="Times New Roman" w:hint="eastAsia"/>
          <w:color w:val="000000" w:themeColor="text1"/>
          <w:szCs w:val="21"/>
        </w:rPr>
        <w:t xml:space="preserve">serious </w:t>
      </w:r>
      <w:r w:rsidR="00FB0850" w:rsidRPr="001B075E">
        <w:rPr>
          <w:rStyle w:val="hps"/>
          <w:rFonts w:ascii="Times New Roman" w:hAnsi="Times New Roman" w:cs="Times New Roman" w:hint="eastAsia"/>
          <w:color w:val="000000" w:themeColor="text1"/>
          <w:szCs w:val="21"/>
        </w:rPr>
        <w:t>in</w:t>
      </w:r>
      <w:r w:rsidR="0016541F" w:rsidRPr="001B075E">
        <w:rPr>
          <w:rStyle w:val="hps"/>
          <w:rFonts w:ascii="Times New Roman" w:hAnsi="Times New Roman" w:cs="Times New Roman" w:hint="eastAsia"/>
          <w:color w:val="000000" w:themeColor="text1"/>
          <w:szCs w:val="21"/>
        </w:rPr>
        <w:t xml:space="preserve"> some </w:t>
      </w:r>
      <w:r w:rsidR="00FB0850" w:rsidRPr="001B075E">
        <w:rPr>
          <w:rStyle w:val="hps"/>
          <w:rFonts w:ascii="Times New Roman" w:hAnsi="Times New Roman" w:cs="Times New Roman" w:hint="eastAsia"/>
          <w:color w:val="000000" w:themeColor="text1"/>
          <w:szCs w:val="21"/>
        </w:rPr>
        <w:t>regions</w:t>
      </w:r>
      <w:r w:rsidR="0016541F" w:rsidRPr="001B075E">
        <w:rPr>
          <w:rStyle w:val="hps"/>
          <w:rFonts w:ascii="Times New Roman" w:hAnsi="Times New Roman" w:cs="Times New Roman" w:hint="eastAsia"/>
          <w:color w:val="000000" w:themeColor="text1"/>
          <w:szCs w:val="21"/>
        </w:rPr>
        <w:t>.</w:t>
      </w:r>
    </w:p>
    <w:p w:rsidR="00C43D5C" w:rsidRPr="001B075E" w:rsidRDefault="00C43D5C" w:rsidP="00241C1C">
      <w:pPr>
        <w:adjustRightInd w:val="0"/>
        <w:snapToGrid w:val="0"/>
        <w:spacing w:beforeLines="50"/>
        <w:jc w:val="center"/>
        <w:rPr>
          <w:rFonts w:ascii="Times New Roman" w:hAnsi="Times New Roman" w:cs="Times New Roman"/>
          <w:b/>
          <w:color w:val="000000" w:themeColor="text1"/>
          <w:szCs w:val="21"/>
        </w:rPr>
      </w:pPr>
      <w:r w:rsidRPr="001B075E">
        <w:rPr>
          <w:rFonts w:ascii="Times New Roman" w:hAnsi="Times New Roman" w:cs="Times New Roman"/>
          <w:b/>
          <w:color w:val="000000" w:themeColor="text1"/>
          <w:szCs w:val="21"/>
        </w:rPr>
        <w:t xml:space="preserve">Table </w:t>
      </w:r>
      <w:r w:rsidR="002065A5" w:rsidRPr="001B075E">
        <w:rPr>
          <w:rFonts w:ascii="Times New Roman" w:hAnsi="Times New Roman" w:cs="Times New Roman" w:hint="eastAsia"/>
          <w:b/>
          <w:color w:val="000000" w:themeColor="text1"/>
          <w:szCs w:val="21"/>
        </w:rPr>
        <w:t>3</w:t>
      </w:r>
      <w:r w:rsidRPr="001B075E">
        <w:rPr>
          <w:rFonts w:ascii="Times New Roman" w:hAnsi="Times New Roman" w:cs="Times New Roman"/>
          <w:b/>
          <w:color w:val="000000" w:themeColor="text1"/>
          <w:szCs w:val="21"/>
        </w:rPr>
        <w:t xml:space="preserve">  Descriptive Statistics for Main Variables Used to Estimate Model (3) and (4)</w:t>
      </w:r>
    </w:p>
    <w:tbl>
      <w:tblPr>
        <w:tblW w:w="0" w:type="auto"/>
        <w:tblBorders>
          <w:top w:val="single" w:sz="4" w:space="0" w:color="auto"/>
          <w:bottom w:val="single" w:sz="4" w:space="0" w:color="auto"/>
          <w:insideH w:val="single" w:sz="4" w:space="0" w:color="auto"/>
        </w:tblBorders>
        <w:tblLayout w:type="fixed"/>
        <w:tblLook w:val="01E0"/>
      </w:tblPr>
      <w:tblGrid>
        <w:gridCol w:w="1008"/>
        <w:gridCol w:w="904"/>
        <w:gridCol w:w="951"/>
        <w:gridCol w:w="951"/>
        <w:gridCol w:w="951"/>
        <w:gridCol w:w="951"/>
        <w:gridCol w:w="951"/>
        <w:gridCol w:w="951"/>
        <w:gridCol w:w="904"/>
      </w:tblGrid>
      <w:tr w:rsidR="00C43D5C" w:rsidRPr="001B075E" w:rsidTr="00D177B4">
        <w:tc>
          <w:tcPr>
            <w:tcW w:w="1008" w:type="dxa"/>
          </w:tcPr>
          <w:p w:rsidR="00C43D5C" w:rsidRPr="001B075E" w:rsidRDefault="00C43D5C"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18"/>
                <w:szCs w:val="18"/>
              </w:rPr>
              <w:t>Variables</w:t>
            </w:r>
          </w:p>
        </w:tc>
        <w:tc>
          <w:tcPr>
            <w:tcW w:w="904" w:type="dxa"/>
          </w:tcPr>
          <w:p w:rsidR="00C43D5C" w:rsidRPr="001B075E" w:rsidRDefault="00C43D5C"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No. of obs</w:t>
            </w:r>
          </w:p>
        </w:tc>
        <w:tc>
          <w:tcPr>
            <w:tcW w:w="951" w:type="dxa"/>
          </w:tcPr>
          <w:p w:rsidR="00C43D5C" w:rsidRPr="001B075E" w:rsidRDefault="00C43D5C"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Mean</w:t>
            </w:r>
          </w:p>
        </w:tc>
        <w:tc>
          <w:tcPr>
            <w:tcW w:w="951" w:type="dxa"/>
          </w:tcPr>
          <w:p w:rsidR="00C43D5C" w:rsidRPr="001B075E" w:rsidRDefault="00C43D5C"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Median</w:t>
            </w:r>
          </w:p>
        </w:tc>
        <w:tc>
          <w:tcPr>
            <w:tcW w:w="951" w:type="dxa"/>
          </w:tcPr>
          <w:p w:rsidR="00C43D5C" w:rsidRPr="001B075E" w:rsidRDefault="00C43D5C"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Min</w:t>
            </w:r>
          </w:p>
        </w:tc>
        <w:tc>
          <w:tcPr>
            <w:tcW w:w="951" w:type="dxa"/>
          </w:tcPr>
          <w:p w:rsidR="00C43D5C" w:rsidRPr="001B075E" w:rsidRDefault="00C43D5C" w:rsidP="00241C1C">
            <w:pPr>
              <w:adjustRightInd w:val="0"/>
              <w:snapToGrid w:val="0"/>
              <w:ind w:leftChars="-51" w:left="-107"/>
              <w:jc w:val="center"/>
              <w:rPr>
                <w:rFonts w:ascii="Times New Roman" w:hAnsi="Times New Roman" w:cs="Times New Roman"/>
                <w:color w:val="000000" w:themeColor="text1"/>
                <w:sz w:val="18"/>
                <w:szCs w:val="18"/>
              </w:rPr>
            </w:pPr>
            <w:r w:rsidRPr="001B075E">
              <w:rPr>
                <w:rFonts w:ascii="Times New Roman" w:hAnsi="Times New Roman" w:cs="Times New Roman"/>
                <w:bCs/>
                <w:color w:val="000000" w:themeColor="text1"/>
                <w:sz w:val="18"/>
                <w:szCs w:val="18"/>
              </w:rPr>
              <w:t>25% percentile</w:t>
            </w:r>
          </w:p>
        </w:tc>
        <w:tc>
          <w:tcPr>
            <w:tcW w:w="951" w:type="dxa"/>
          </w:tcPr>
          <w:p w:rsidR="00C43D5C" w:rsidRPr="001B075E" w:rsidRDefault="00C43D5C" w:rsidP="00241C1C">
            <w:pPr>
              <w:adjustRightInd w:val="0"/>
              <w:snapToGrid w:val="0"/>
              <w:ind w:leftChars="-1" w:left="-2" w:rightChars="-51" w:right="-107"/>
              <w:jc w:val="center"/>
              <w:rPr>
                <w:rFonts w:ascii="Times New Roman" w:hAnsi="Times New Roman" w:cs="Times New Roman"/>
                <w:color w:val="000000" w:themeColor="text1"/>
                <w:sz w:val="18"/>
                <w:szCs w:val="18"/>
              </w:rPr>
            </w:pPr>
            <w:r w:rsidRPr="001B075E">
              <w:rPr>
                <w:rFonts w:ascii="Times New Roman" w:hAnsi="Times New Roman" w:cs="Times New Roman"/>
                <w:bCs/>
                <w:color w:val="000000" w:themeColor="text1"/>
                <w:sz w:val="18"/>
                <w:szCs w:val="18"/>
              </w:rPr>
              <w:t>75% percentile</w:t>
            </w:r>
          </w:p>
        </w:tc>
        <w:tc>
          <w:tcPr>
            <w:tcW w:w="951" w:type="dxa"/>
          </w:tcPr>
          <w:p w:rsidR="00C43D5C" w:rsidRPr="001B075E" w:rsidRDefault="00C43D5C" w:rsidP="00241C1C">
            <w:pPr>
              <w:adjustRightInd w:val="0"/>
              <w:snapToGrid w:val="0"/>
              <w:ind w:leftChars="-1" w:left="-2" w:rightChars="-51" w:right="-107"/>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Max</w:t>
            </w:r>
          </w:p>
        </w:tc>
        <w:tc>
          <w:tcPr>
            <w:tcW w:w="904" w:type="dxa"/>
          </w:tcPr>
          <w:p w:rsidR="00C43D5C" w:rsidRPr="001B075E" w:rsidRDefault="00C43D5C" w:rsidP="00241C1C">
            <w:pPr>
              <w:adjustRightInd w:val="0"/>
              <w:snapToGrid w:val="0"/>
              <w:ind w:leftChars="-1" w:left="-2" w:rightChars="-51" w:right="-107"/>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Std</w:t>
            </w:r>
          </w:p>
        </w:tc>
      </w:tr>
      <w:tr w:rsidR="00D177B4" w:rsidRPr="001B075E" w:rsidTr="00D177B4">
        <w:tc>
          <w:tcPr>
            <w:tcW w:w="1008" w:type="dxa"/>
          </w:tcPr>
          <w:p w:rsidR="00D177B4" w:rsidRPr="001B075E" w:rsidRDefault="00D177B4"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position w:val="-12"/>
                <w:sz w:val="18"/>
                <w:szCs w:val="18"/>
              </w:rPr>
              <w:object w:dxaOrig="420" w:dyaOrig="360">
                <v:shape id="_x0000_i1167" type="#_x0000_t75" style="width:16.5pt;height:12.5pt" o:ole="">
                  <v:imagedata r:id="rId267" o:title=""/>
                </v:shape>
                <o:OLEObject Type="Embed" ProgID="Equation.3" ShapeID="_x0000_i1167" DrawAspect="Content" ObjectID="_1489173539" r:id="rId268"/>
              </w:object>
            </w:r>
          </w:p>
        </w:tc>
        <w:tc>
          <w:tcPr>
            <w:tcW w:w="904" w:type="dxa"/>
          </w:tcPr>
          <w:p w:rsidR="00D177B4" w:rsidRPr="001B075E" w:rsidRDefault="00D177B4"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85</w:t>
            </w:r>
            <w:r w:rsidR="004A4872" w:rsidRPr="001B075E">
              <w:rPr>
                <w:rFonts w:ascii="Times New Roman" w:hAnsi="Times New Roman" w:cs="Times New Roman"/>
                <w:color w:val="000000" w:themeColor="text1"/>
                <w:kern w:val="0"/>
                <w:sz w:val="18"/>
                <w:szCs w:val="18"/>
              </w:rPr>
              <w:t>01</w:t>
            </w:r>
          </w:p>
        </w:tc>
        <w:tc>
          <w:tcPr>
            <w:tcW w:w="951" w:type="dxa"/>
          </w:tcPr>
          <w:p w:rsidR="00D177B4" w:rsidRPr="001B075E" w:rsidRDefault="00CF57B0"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0.064271</w:t>
            </w:r>
          </w:p>
        </w:tc>
        <w:tc>
          <w:tcPr>
            <w:tcW w:w="951" w:type="dxa"/>
          </w:tcPr>
          <w:p w:rsidR="00D177B4" w:rsidRPr="001B075E" w:rsidRDefault="00CF57B0"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0.057748</w:t>
            </w:r>
          </w:p>
        </w:tc>
        <w:tc>
          <w:tcPr>
            <w:tcW w:w="951" w:type="dxa"/>
          </w:tcPr>
          <w:p w:rsidR="00D177B4" w:rsidRPr="001B075E" w:rsidRDefault="00CF57B0"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-0.099382</w:t>
            </w:r>
          </w:p>
        </w:tc>
        <w:tc>
          <w:tcPr>
            <w:tcW w:w="951" w:type="dxa"/>
          </w:tcPr>
          <w:p w:rsidR="00D177B4" w:rsidRPr="001B075E" w:rsidRDefault="00CF57B0"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0.037115</w:t>
            </w:r>
          </w:p>
        </w:tc>
        <w:tc>
          <w:tcPr>
            <w:tcW w:w="951" w:type="dxa"/>
          </w:tcPr>
          <w:p w:rsidR="00D177B4" w:rsidRPr="001B075E" w:rsidRDefault="00CF57B0"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0.084369</w:t>
            </w:r>
          </w:p>
        </w:tc>
        <w:tc>
          <w:tcPr>
            <w:tcW w:w="951" w:type="dxa"/>
          </w:tcPr>
          <w:p w:rsidR="00D177B4" w:rsidRPr="001B075E" w:rsidRDefault="00CF57B0"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0.351520</w:t>
            </w:r>
          </w:p>
        </w:tc>
        <w:tc>
          <w:tcPr>
            <w:tcW w:w="904" w:type="dxa"/>
          </w:tcPr>
          <w:p w:rsidR="00D177B4" w:rsidRPr="001B075E" w:rsidRDefault="00CF57B0"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0.040263</w:t>
            </w:r>
          </w:p>
        </w:tc>
      </w:tr>
      <w:tr w:rsidR="00D177B4" w:rsidRPr="001B075E" w:rsidTr="00D177B4">
        <w:tc>
          <w:tcPr>
            <w:tcW w:w="1008" w:type="dxa"/>
          </w:tcPr>
          <w:p w:rsidR="00D177B4" w:rsidRPr="001B075E" w:rsidRDefault="00D177B4"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position w:val="-12"/>
                <w:sz w:val="18"/>
                <w:szCs w:val="18"/>
              </w:rPr>
              <w:object w:dxaOrig="420" w:dyaOrig="360">
                <v:shape id="_x0000_i1168" type="#_x0000_t75" style="width:16.5pt;height:12.5pt" o:ole="">
                  <v:imagedata r:id="rId269" o:title=""/>
                </v:shape>
                <o:OLEObject Type="Embed" ProgID="Equation.3" ShapeID="_x0000_i1168" DrawAspect="Content" ObjectID="_1489173540" r:id="rId270"/>
              </w:object>
            </w:r>
          </w:p>
        </w:tc>
        <w:tc>
          <w:tcPr>
            <w:tcW w:w="904" w:type="dxa"/>
          </w:tcPr>
          <w:p w:rsidR="00D177B4" w:rsidRPr="001B075E" w:rsidRDefault="00D177B4" w:rsidP="00241C1C">
            <w:pPr>
              <w:snapToGrid w:val="0"/>
              <w:jc w:val="center"/>
              <w:rPr>
                <w:rFonts w:ascii="Times New Roman" w:hAnsi="Times New Roman" w:cs="Times New Roman"/>
                <w:color w:val="000000" w:themeColor="text1"/>
              </w:rPr>
            </w:pPr>
            <w:r w:rsidRPr="001B075E">
              <w:rPr>
                <w:rFonts w:ascii="Times New Roman" w:hAnsi="Times New Roman" w:cs="Times New Roman"/>
                <w:color w:val="000000" w:themeColor="text1"/>
                <w:kern w:val="0"/>
                <w:sz w:val="18"/>
                <w:szCs w:val="18"/>
              </w:rPr>
              <w:t>85</w:t>
            </w:r>
            <w:r w:rsidR="004A4872" w:rsidRPr="001B075E">
              <w:rPr>
                <w:rFonts w:ascii="Times New Roman" w:hAnsi="Times New Roman" w:cs="Times New Roman"/>
                <w:color w:val="000000" w:themeColor="text1"/>
                <w:kern w:val="0"/>
                <w:sz w:val="18"/>
                <w:szCs w:val="18"/>
              </w:rPr>
              <w:t>01</w:t>
            </w:r>
          </w:p>
        </w:tc>
        <w:tc>
          <w:tcPr>
            <w:tcW w:w="951" w:type="dxa"/>
          </w:tcPr>
          <w:p w:rsidR="00D177B4" w:rsidRPr="001B075E" w:rsidRDefault="00D177B4"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p>
        </w:tc>
        <w:tc>
          <w:tcPr>
            <w:tcW w:w="951" w:type="dxa"/>
          </w:tcPr>
          <w:p w:rsidR="00D177B4" w:rsidRPr="001B075E" w:rsidRDefault="006F7F4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-0.007647</w:t>
            </w:r>
          </w:p>
        </w:tc>
        <w:tc>
          <w:tcPr>
            <w:tcW w:w="951" w:type="dxa"/>
          </w:tcPr>
          <w:p w:rsidR="00D177B4" w:rsidRPr="001B075E" w:rsidRDefault="006F7F4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-0.420308</w:t>
            </w:r>
          </w:p>
        </w:tc>
        <w:tc>
          <w:tcPr>
            <w:tcW w:w="951" w:type="dxa"/>
          </w:tcPr>
          <w:p w:rsidR="00D177B4" w:rsidRPr="001B075E" w:rsidRDefault="006F7F4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-0.027177</w:t>
            </w:r>
          </w:p>
        </w:tc>
        <w:tc>
          <w:tcPr>
            <w:tcW w:w="951" w:type="dxa"/>
          </w:tcPr>
          <w:p w:rsidR="00D177B4" w:rsidRPr="001B075E" w:rsidRDefault="006F7F4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0.018093</w:t>
            </w:r>
          </w:p>
        </w:tc>
        <w:tc>
          <w:tcPr>
            <w:tcW w:w="951" w:type="dxa"/>
          </w:tcPr>
          <w:p w:rsidR="00D177B4" w:rsidRPr="001B075E" w:rsidRDefault="006F7F4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0.517683</w:t>
            </w:r>
          </w:p>
        </w:tc>
        <w:tc>
          <w:tcPr>
            <w:tcW w:w="904" w:type="dxa"/>
          </w:tcPr>
          <w:p w:rsidR="00D177B4" w:rsidRPr="001B075E" w:rsidRDefault="006F7F4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0.051395</w:t>
            </w:r>
          </w:p>
        </w:tc>
      </w:tr>
      <w:tr w:rsidR="00E01E2A" w:rsidRPr="001B075E" w:rsidTr="00D177B4">
        <w:tc>
          <w:tcPr>
            <w:tcW w:w="1008" w:type="dxa"/>
          </w:tcPr>
          <w:p w:rsidR="00E01E2A" w:rsidRPr="001B075E" w:rsidRDefault="006F7F4D" w:rsidP="00241C1C">
            <w:pPr>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4"/>
                <w:sz w:val="18"/>
                <w:szCs w:val="18"/>
              </w:rPr>
              <w:object w:dxaOrig="499" w:dyaOrig="400">
                <v:shape id="_x0000_i1169" type="#_x0000_t75" style="width:19.5pt;height:14pt" o:ole="">
                  <v:imagedata r:id="rId271" o:title=""/>
                </v:shape>
                <o:OLEObject Type="Embed" ProgID="Equation.3" ShapeID="_x0000_i1169" DrawAspect="Content" ObjectID="_1489173541" r:id="rId272"/>
              </w:object>
            </w:r>
          </w:p>
        </w:tc>
        <w:tc>
          <w:tcPr>
            <w:tcW w:w="904" w:type="dxa"/>
          </w:tcPr>
          <w:p w:rsidR="00E01E2A" w:rsidRPr="001B075E" w:rsidRDefault="00747B5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8501</w:t>
            </w:r>
          </w:p>
        </w:tc>
        <w:tc>
          <w:tcPr>
            <w:tcW w:w="951" w:type="dxa"/>
          </w:tcPr>
          <w:p w:rsidR="00E01E2A" w:rsidRPr="001B075E" w:rsidRDefault="00014F9F"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0.034638</w:t>
            </w:r>
          </w:p>
        </w:tc>
        <w:tc>
          <w:tcPr>
            <w:tcW w:w="951" w:type="dxa"/>
          </w:tcPr>
          <w:p w:rsidR="00E01E2A" w:rsidRPr="001B075E" w:rsidRDefault="00014F9F"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0.024088</w:t>
            </w:r>
          </w:p>
        </w:tc>
        <w:tc>
          <w:tcPr>
            <w:tcW w:w="951" w:type="dxa"/>
          </w:tcPr>
          <w:p w:rsidR="00E01E2A" w:rsidRPr="001B075E" w:rsidRDefault="00014F9F"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0.000023</w:t>
            </w:r>
          </w:p>
        </w:tc>
        <w:tc>
          <w:tcPr>
            <w:tcW w:w="951" w:type="dxa"/>
          </w:tcPr>
          <w:p w:rsidR="00E01E2A" w:rsidRPr="001B075E" w:rsidRDefault="00014F9F"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0.011597</w:t>
            </w:r>
          </w:p>
        </w:tc>
        <w:tc>
          <w:tcPr>
            <w:tcW w:w="951" w:type="dxa"/>
          </w:tcPr>
          <w:p w:rsidR="00E01E2A" w:rsidRPr="001B075E" w:rsidRDefault="00014F9F"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0.044233</w:t>
            </w:r>
          </w:p>
        </w:tc>
        <w:tc>
          <w:tcPr>
            <w:tcW w:w="951" w:type="dxa"/>
          </w:tcPr>
          <w:p w:rsidR="00E01E2A" w:rsidRPr="001B075E" w:rsidRDefault="00014F9F"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0.517683</w:t>
            </w:r>
          </w:p>
        </w:tc>
        <w:tc>
          <w:tcPr>
            <w:tcW w:w="904" w:type="dxa"/>
          </w:tcPr>
          <w:p w:rsidR="00E01E2A" w:rsidRPr="001B075E" w:rsidRDefault="00014F9F"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0.037967</w:t>
            </w:r>
          </w:p>
        </w:tc>
      </w:tr>
      <w:tr w:rsidR="00D177B4" w:rsidRPr="001B075E" w:rsidTr="00D177B4">
        <w:tc>
          <w:tcPr>
            <w:tcW w:w="1008" w:type="dxa"/>
          </w:tcPr>
          <w:p w:rsidR="00D177B4" w:rsidRPr="001B075E" w:rsidRDefault="00D177B4" w:rsidP="00241C1C">
            <w:pPr>
              <w:snapToGrid w:val="0"/>
              <w:jc w:val="center"/>
              <w:rPr>
                <w:rFonts w:ascii="Times New Roman" w:hAnsi="Times New Roman" w:cs="Times New Roman"/>
                <w:color w:val="000000" w:themeColor="text1"/>
              </w:rPr>
            </w:pPr>
            <w:r w:rsidRPr="001B075E">
              <w:rPr>
                <w:rFonts w:ascii="Times New Roman" w:hAnsi="Times New Roman" w:cs="Times New Roman"/>
                <w:color w:val="000000" w:themeColor="text1"/>
                <w:position w:val="-12"/>
                <w:sz w:val="18"/>
                <w:szCs w:val="18"/>
              </w:rPr>
              <w:object w:dxaOrig="740" w:dyaOrig="360">
                <v:shape id="_x0000_i1170" type="#_x0000_t75" style="width:29.5pt;height:12.5pt" o:ole="">
                  <v:imagedata r:id="rId273" o:title=""/>
                </v:shape>
                <o:OLEObject Type="Embed" ProgID="Equation.3" ShapeID="_x0000_i1170" DrawAspect="Content" ObjectID="_1489173542" r:id="rId274"/>
              </w:object>
            </w:r>
          </w:p>
        </w:tc>
        <w:tc>
          <w:tcPr>
            <w:tcW w:w="904" w:type="dxa"/>
          </w:tcPr>
          <w:p w:rsidR="00D177B4" w:rsidRPr="001B075E" w:rsidRDefault="00D177B4" w:rsidP="00241C1C">
            <w:pPr>
              <w:snapToGrid w:val="0"/>
              <w:jc w:val="center"/>
              <w:rPr>
                <w:rFonts w:ascii="Times New Roman" w:hAnsi="Times New Roman" w:cs="Times New Roman"/>
                <w:color w:val="000000" w:themeColor="text1"/>
              </w:rPr>
            </w:pPr>
            <w:r w:rsidRPr="001B075E">
              <w:rPr>
                <w:rFonts w:ascii="Times New Roman" w:hAnsi="Times New Roman" w:cs="Times New Roman"/>
                <w:color w:val="000000" w:themeColor="text1"/>
                <w:kern w:val="0"/>
                <w:sz w:val="18"/>
                <w:szCs w:val="18"/>
              </w:rPr>
              <w:t>341</w:t>
            </w:r>
            <w:r w:rsidR="00DE6400" w:rsidRPr="001B075E">
              <w:rPr>
                <w:rFonts w:ascii="Times New Roman" w:hAnsi="Times New Roman" w:cs="Times New Roman"/>
                <w:color w:val="000000" w:themeColor="text1"/>
                <w:kern w:val="0"/>
                <w:sz w:val="18"/>
                <w:szCs w:val="18"/>
              </w:rPr>
              <w:t>3</w:t>
            </w:r>
          </w:p>
        </w:tc>
        <w:tc>
          <w:tcPr>
            <w:tcW w:w="951" w:type="dxa"/>
          </w:tcPr>
          <w:p w:rsidR="00D177B4" w:rsidRPr="001B075E" w:rsidRDefault="00DE6400"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.043137</w:t>
            </w:r>
          </w:p>
        </w:tc>
        <w:tc>
          <w:tcPr>
            <w:tcW w:w="951" w:type="dxa"/>
          </w:tcPr>
          <w:p w:rsidR="00D177B4" w:rsidRPr="001B075E" w:rsidRDefault="00DE6400"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.027831</w:t>
            </w:r>
          </w:p>
        </w:tc>
        <w:tc>
          <w:tcPr>
            <w:tcW w:w="951" w:type="dxa"/>
          </w:tcPr>
          <w:p w:rsidR="00D177B4" w:rsidRPr="001B075E" w:rsidRDefault="00DE6400"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.000025</w:t>
            </w:r>
          </w:p>
        </w:tc>
        <w:tc>
          <w:tcPr>
            <w:tcW w:w="951" w:type="dxa"/>
          </w:tcPr>
          <w:p w:rsidR="00D177B4" w:rsidRPr="001B075E" w:rsidRDefault="00DE6400"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.011267</w:t>
            </w:r>
          </w:p>
        </w:tc>
        <w:tc>
          <w:tcPr>
            <w:tcW w:w="951" w:type="dxa"/>
          </w:tcPr>
          <w:p w:rsidR="00D177B4" w:rsidRPr="001B075E" w:rsidRDefault="00DE6400"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.058493</w:t>
            </w:r>
          </w:p>
        </w:tc>
        <w:tc>
          <w:tcPr>
            <w:tcW w:w="951" w:type="dxa"/>
          </w:tcPr>
          <w:p w:rsidR="00D177B4" w:rsidRPr="001B075E" w:rsidRDefault="00DE6400"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.517683</w:t>
            </w:r>
          </w:p>
        </w:tc>
        <w:tc>
          <w:tcPr>
            <w:tcW w:w="904" w:type="dxa"/>
          </w:tcPr>
          <w:p w:rsidR="00D177B4" w:rsidRPr="001B075E" w:rsidRDefault="00DE6400"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.048247</w:t>
            </w:r>
          </w:p>
        </w:tc>
      </w:tr>
      <w:tr w:rsidR="00105625" w:rsidRPr="001B075E" w:rsidTr="00D177B4">
        <w:tc>
          <w:tcPr>
            <w:tcW w:w="1008" w:type="dxa"/>
          </w:tcPr>
          <w:p w:rsidR="00105625" w:rsidRPr="001B075E" w:rsidRDefault="00105625" w:rsidP="00241C1C">
            <w:pPr>
              <w:snapToGrid w:val="0"/>
              <w:jc w:val="center"/>
              <w:rPr>
                <w:rFonts w:ascii="Times New Roman" w:hAnsi="Times New Roman" w:cs="Times New Roman"/>
                <w:color w:val="000000" w:themeColor="text1"/>
              </w:rPr>
            </w:pPr>
            <w:r w:rsidRPr="001B075E">
              <w:rPr>
                <w:rFonts w:ascii="Times New Roman" w:hAnsi="Times New Roman" w:cs="Times New Roman"/>
                <w:color w:val="000000" w:themeColor="text1"/>
                <w:position w:val="-14"/>
                <w:sz w:val="18"/>
                <w:szCs w:val="18"/>
              </w:rPr>
              <w:object w:dxaOrig="940" w:dyaOrig="400">
                <v:shape id="_x0000_i1171" type="#_x0000_t75" style="width:37pt;height:14pt" o:ole="">
                  <v:imagedata r:id="rId275" o:title=""/>
                </v:shape>
                <o:OLEObject Type="Embed" ProgID="Equation.3" ShapeID="_x0000_i1171" DrawAspect="Content" ObjectID="_1489173543" r:id="rId276"/>
              </w:object>
            </w:r>
          </w:p>
        </w:tc>
        <w:tc>
          <w:tcPr>
            <w:tcW w:w="904" w:type="dxa"/>
          </w:tcPr>
          <w:p w:rsidR="00105625" w:rsidRPr="001B075E" w:rsidRDefault="00105625" w:rsidP="00241C1C">
            <w:pPr>
              <w:snapToGrid w:val="0"/>
              <w:jc w:val="center"/>
              <w:rPr>
                <w:rFonts w:ascii="Times New Roman" w:hAnsi="Times New Roman" w:cs="Times New Roman"/>
                <w:color w:val="000000" w:themeColor="text1"/>
              </w:rPr>
            </w:pPr>
            <w:r w:rsidRPr="001B075E">
              <w:rPr>
                <w:rFonts w:ascii="Times New Roman" w:hAnsi="Times New Roman" w:cs="Times New Roman"/>
                <w:color w:val="000000" w:themeColor="text1"/>
                <w:kern w:val="0"/>
                <w:sz w:val="18"/>
                <w:szCs w:val="18"/>
              </w:rPr>
              <w:t>5</w:t>
            </w:r>
            <w:r w:rsidR="00442F23" w:rsidRPr="001B075E">
              <w:rPr>
                <w:rFonts w:ascii="Times New Roman" w:hAnsi="Times New Roman" w:cs="Times New Roman"/>
                <w:color w:val="000000" w:themeColor="text1"/>
                <w:kern w:val="0"/>
                <w:sz w:val="18"/>
                <w:szCs w:val="18"/>
              </w:rPr>
              <w:t>08</w:t>
            </w:r>
            <w:r w:rsidRPr="001B075E">
              <w:rPr>
                <w:rFonts w:ascii="Times New Roman" w:hAnsi="Times New Roman" w:cs="Times New Roman"/>
                <w:color w:val="000000" w:themeColor="text1"/>
                <w:kern w:val="0"/>
                <w:sz w:val="18"/>
                <w:szCs w:val="18"/>
              </w:rPr>
              <w:t>8</w:t>
            </w:r>
          </w:p>
        </w:tc>
        <w:tc>
          <w:tcPr>
            <w:tcW w:w="951" w:type="dxa"/>
          </w:tcPr>
          <w:p w:rsidR="00105625" w:rsidRPr="001B075E" w:rsidRDefault="00442F23"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0.0</w:t>
            </w:r>
            <w:r w:rsidRPr="001B075E">
              <w:rPr>
                <w:rFonts w:ascii="Times New Roman" w:eastAsia="MingLiU" w:hAnsi="Times New Roman" w:cs="Times New Roman"/>
                <w:color w:val="000000" w:themeColor="text1"/>
                <w:kern w:val="0"/>
                <w:sz w:val="18"/>
                <w:szCs w:val="18"/>
              </w:rPr>
              <w:t>28936</w:t>
            </w:r>
          </w:p>
        </w:tc>
        <w:tc>
          <w:tcPr>
            <w:tcW w:w="951" w:type="dxa"/>
          </w:tcPr>
          <w:p w:rsidR="00105625" w:rsidRPr="001B075E" w:rsidRDefault="00442F23"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0.0</w:t>
            </w:r>
            <w:r w:rsidRPr="001B075E">
              <w:rPr>
                <w:rFonts w:ascii="Times New Roman" w:eastAsia="MingLiU" w:hAnsi="Times New Roman" w:cs="Times New Roman"/>
                <w:color w:val="000000" w:themeColor="text1"/>
                <w:kern w:val="0"/>
                <w:sz w:val="18"/>
                <w:szCs w:val="18"/>
              </w:rPr>
              <w:t>22816</w:t>
            </w:r>
          </w:p>
        </w:tc>
        <w:tc>
          <w:tcPr>
            <w:tcW w:w="951" w:type="dxa"/>
          </w:tcPr>
          <w:p w:rsidR="00105625" w:rsidRPr="001B075E" w:rsidRDefault="007D345A"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.000023</w:t>
            </w:r>
          </w:p>
        </w:tc>
        <w:tc>
          <w:tcPr>
            <w:tcW w:w="951" w:type="dxa"/>
          </w:tcPr>
          <w:p w:rsidR="00105625" w:rsidRPr="001B075E" w:rsidRDefault="007D345A"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0.0</w:t>
            </w:r>
            <w:r w:rsidRPr="001B075E">
              <w:rPr>
                <w:rFonts w:ascii="Times New Roman" w:eastAsia="MingLiU" w:hAnsi="Times New Roman" w:cs="Times New Roman"/>
                <w:color w:val="000000" w:themeColor="text1"/>
                <w:kern w:val="0"/>
                <w:sz w:val="18"/>
                <w:szCs w:val="18"/>
              </w:rPr>
              <w:t>11768</w:t>
            </w:r>
          </w:p>
        </w:tc>
        <w:tc>
          <w:tcPr>
            <w:tcW w:w="951" w:type="dxa"/>
          </w:tcPr>
          <w:p w:rsidR="00105625" w:rsidRPr="001B075E" w:rsidRDefault="007D345A"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0.0</w:t>
            </w:r>
            <w:r w:rsidRPr="001B075E">
              <w:rPr>
                <w:rFonts w:ascii="Times New Roman" w:eastAsia="MingLiU" w:hAnsi="Times New Roman" w:cs="Times New Roman"/>
                <w:color w:val="000000" w:themeColor="text1"/>
                <w:kern w:val="0"/>
                <w:sz w:val="18"/>
                <w:szCs w:val="18"/>
              </w:rPr>
              <w:t>3861</w:t>
            </w:r>
            <w:r w:rsidRPr="001B075E">
              <w:rPr>
                <w:rFonts w:ascii="Times New Roman" w:hAnsi="Times New Roman" w:cs="Times New Roman"/>
                <w:color w:val="000000" w:themeColor="text1"/>
                <w:kern w:val="0"/>
                <w:sz w:val="18"/>
                <w:szCs w:val="18"/>
              </w:rPr>
              <w:t>1</w:t>
            </w:r>
          </w:p>
        </w:tc>
        <w:tc>
          <w:tcPr>
            <w:tcW w:w="951" w:type="dxa"/>
          </w:tcPr>
          <w:p w:rsidR="00105625" w:rsidRPr="001B075E" w:rsidRDefault="007D345A"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.420308</w:t>
            </w:r>
          </w:p>
        </w:tc>
        <w:tc>
          <w:tcPr>
            <w:tcW w:w="904" w:type="dxa"/>
          </w:tcPr>
          <w:p w:rsidR="00105625" w:rsidRPr="001B075E" w:rsidRDefault="00442F23"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.027682</w:t>
            </w:r>
          </w:p>
        </w:tc>
      </w:tr>
      <w:tr w:rsidR="00A33227" w:rsidRPr="001B075E" w:rsidTr="00D177B4">
        <w:tc>
          <w:tcPr>
            <w:tcW w:w="1008" w:type="dxa"/>
          </w:tcPr>
          <w:p w:rsidR="00A33227" w:rsidRPr="001B075E" w:rsidRDefault="00D10727" w:rsidP="00241C1C">
            <w:pPr>
              <w:snapToGrid w:val="0"/>
              <w:ind w:leftChars="-67" w:left="-141" w:rightChars="-95" w:right="-199"/>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1180" w:dyaOrig="360">
                <v:shape id="_x0000_i1172" type="#_x0000_t75" style="width:39.5pt;height:12.5pt" o:ole="">
                  <v:imagedata r:id="rId277" o:title=""/>
                </v:shape>
                <o:OLEObject Type="Embed" ProgID="Equation.3" ShapeID="_x0000_i1172" DrawAspect="Content" ObjectID="_1489173544" r:id="rId278"/>
              </w:object>
            </w:r>
          </w:p>
        </w:tc>
        <w:tc>
          <w:tcPr>
            <w:tcW w:w="904" w:type="dxa"/>
          </w:tcPr>
          <w:p w:rsidR="00A33227" w:rsidRPr="001B075E" w:rsidRDefault="00D10727"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8501</w:t>
            </w:r>
          </w:p>
        </w:tc>
        <w:tc>
          <w:tcPr>
            <w:tcW w:w="951" w:type="dxa"/>
          </w:tcPr>
          <w:p w:rsidR="00A33227" w:rsidRPr="001B075E" w:rsidRDefault="00D10727"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1.658408</w:t>
            </w:r>
          </w:p>
        </w:tc>
        <w:tc>
          <w:tcPr>
            <w:tcW w:w="951" w:type="dxa"/>
          </w:tcPr>
          <w:p w:rsidR="00A33227" w:rsidRPr="001B075E" w:rsidRDefault="00831136"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1.304122</w:t>
            </w:r>
          </w:p>
        </w:tc>
        <w:tc>
          <w:tcPr>
            <w:tcW w:w="951" w:type="dxa"/>
          </w:tcPr>
          <w:p w:rsidR="00A33227" w:rsidRPr="001B075E" w:rsidRDefault="00831136"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0.369968</w:t>
            </w:r>
          </w:p>
        </w:tc>
        <w:tc>
          <w:tcPr>
            <w:tcW w:w="951" w:type="dxa"/>
          </w:tcPr>
          <w:p w:rsidR="00A33227" w:rsidRPr="001B075E" w:rsidRDefault="00831136"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1.032395</w:t>
            </w:r>
          </w:p>
        </w:tc>
        <w:tc>
          <w:tcPr>
            <w:tcW w:w="951" w:type="dxa"/>
          </w:tcPr>
          <w:p w:rsidR="00A33227" w:rsidRPr="001B075E" w:rsidRDefault="00831136"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1.865174</w:t>
            </w:r>
          </w:p>
        </w:tc>
        <w:tc>
          <w:tcPr>
            <w:tcW w:w="951" w:type="dxa"/>
          </w:tcPr>
          <w:p w:rsidR="00A33227" w:rsidRPr="001B075E" w:rsidRDefault="00831136"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14.91472</w:t>
            </w:r>
          </w:p>
        </w:tc>
        <w:tc>
          <w:tcPr>
            <w:tcW w:w="904" w:type="dxa"/>
          </w:tcPr>
          <w:p w:rsidR="00A33227" w:rsidRPr="001B075E" w:rsidRDefault="00831136"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1.073743</w:t>
            </w:r>
          </w:p>
        </w:tc>
      </w:tr>
      <w:tr w:rsidR="00A33227" w:rsidRPr="001B075E" w:rsidTr="00D177B4">
        <w:tc>
          <w:tcPr>
            <w:tcW w:w="1008" w:type="dxa"/>
          </w:tcPr>
          <w:p w:rsidR="00A33227" w:rsidRPr="001B075E" w:rsidRDefault="00102445" w:rsidP="00241C1C">
            <w:pPr>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700" w:dyaOrig="360">
                <v:shape id="_x0000_i1173" type="#_x0000_t75" style="width:28pt;height:12.5pt" o:ole="">
                  <v:imagedata r:id="rId279" o:title=""/>
                </v:shape>
                <o:OLEObject Type="Embed" ProgID="Equation.3" ShapeID="_x0000_i1173" DrawAspect="Content" ObjectID="_1489173545" r:id="rId280"/>
              </w:object>
            </w:r>
          </w:p>
        </w:tc>
        <w:tc>
          <w:tcPr>
            <w:tcW w:w="904" w:type="dxa"/>
          </w:tcPr>
          <w:p w:rsidR="00A33227" w:rsidRPr="001B075E" w:rsidRDefault="00D10727"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8501</w:t>
            </w:r>
          </w:p>
        </w:tc>
        <w:tc>
          <w:tcPr>
            <w:tcW w:w="951" w:type="dxa"/>
          </w:tcPr>
          <w:p w:rsidR="00A33227" w:rsidRPr="001B075E" w:rsidRDefault="00CE25CB"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0.032042</w:t>
            </w:r>
          </w:p>
        </w:tc>
        <w:tc>
          <w:tcPr>
            <w:tcW w:w="951" w:type="dxa"/>
          </w:tcPr>
          <w:p w:rsidR="00A33227" w:rsidRPr="001B075E" w:rsidRDefault="00CE25CB"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0.030803</w:t>
            </w:r>
          </w:p>
        </w:tc>
        <w:tc>
          <w:tcPr>
            <w:tcW w:w="951" w:type="dxa"/>
          </w:tcPr>
          <w:p w:rsidR="00A33227" w:rsidRPr="001B075E" w:rsidRDefault="00CE25CB"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-0.983805</w:t>
            </w:r>
          </w:p>
        </w:tc>
        <w:tc>
          <w:tcPr>
            <w:tcW w:w="951" w:type="dxa"/>
          </w:tcPr>
          <w:p w:rsidR="00A33227" w:rsidRPr="001B075E" w:rsidRDefault="00CE25CB"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0.010665</w:t>
            </w:r>
          </w:p>
        </w:tc>
        <w:tc>
          <w:tcPr>
            <w:tcW w:w="951" w:type="dxa"/>
          </w:tcPr>
          <w:p w:rsidR="00A33227" w:rsidRPr="001B075E" w:rsidRDefault="00CE25CB"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0.058282</w:t>
            </w:r>
          </w:p>
        </w:tc>
        <w:tc>
          <w:tcPr>
            <w:tcW w:w="951" w:type="dxa"/>
          </w:tcPr>
          <w:p w:rsidR="00A33227" w:rsidRPr="001B075E" w:rsidRDefault="00CE25CB"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0.389703</w:t>
            </w:r>
          </w:p>
        </w:tc>
        <w:tc>
          <w:tcPr>
            <w:tcW w:w="904" w:type="dxa"/>
          </w:tcPr>
          <w:p w:rsidR="00A33227" w:rsidRPr="001B075E" w:rsidRDefault="00CE25CB"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0.068688</w:t>
            </w:r>
          </w:p>
        </w:tc>
      </w:tr>
      <w:tr w:rsidR="00D177B4" w:rsidRPr="001B075E" w:rsidTr="00D177B4">
        <w:tc>
          <w:tcPr>
            <w:tcW w:w="1008" w:type="dxa"/>
          </w:tcPr>
          <w:p w:rsidR="00D177B4" w:rsidRPr="001B075E" w:rsidRDefault="00806EF6" w:rsidP="00241C1C">
            <w:pPr>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620" w:dyaOrig="360">
                <v:shape id="_x0000_i1174" type="#_x0000_t75" style="width:24.5pt;height:12.5pt" o:ole="">
                  <v:imagedata r:id="rId281" o:title=""/>
                </v:shape>
                <o:OLEObject Type="Embed" ProgID="Equation.3" ShapeID="_x0000_i1174" DrawAspect="Content" ObjectID="_1489173546" r:id="rId282"/>
              </w:object>
            </w:r>
          </w:p>
        </w:tc>
        <w:tc>
          <w:tcPr>
            <w:tcW w:w="904" w:type="dxa"/>
          </w:tcPr>
          <w:p w:rsidR="00D177B4" w:rsidRPr="001B075E" w:rsidRDefault="00D177B4"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85</w:t>
            </w:r>
            <w:r w:rsidR="004A4872" w:rsidRPr="001B075E">
              <w:rPr>
                <w:rFonts w:ascii="Times New Roman" w:hAnsi="Times New Roman" w:cs="Times New Roman"/>
                <w:color w:val="000000" w:themeColor="text1"/>
                <w:kern w:val="0"/>
                <w:sz w:val="18"/>
                <w:szCs w:val="18"/>
              </w:rPr>
              <w:t>01</w:t>
            </w:r>
          </w:p>
        </w:tc>
        <w:tc>
          <w:tcPr>
            <w:tcW w:w="951" w:type="dxa"/>
          </w:tcPr>
          <w:p w:rsidR="00D177B4" w:rsidRPr="001B075E" w:rsidRDefault="00D70B8E"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-0.003734</w:t>
            </w:r>
          </w:p>
        </w:tc>
        <w:tc>
          <w:tcPr>
            <w:tcW w:w="951" w:type="dxa"/>
          </w:tcPr>
          <w:p w:rsidR="00D177B4" w:rsidRPr="001B075E" w:rsidRDefault="003B2549"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-0.004190</w:t>
            </w:r>
          </w:p>
        </w:tc>
        <w:tc>
          <w:tcPr>
            <w:tcW w:w="951" w:type="dxa"/>
          </w:tcPr>
          <w:p w:rsidR="00D177B4" w:rsidRPr="001B075E" w:rsidRDefault="003B2549"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-0.817862</w:t>
            </w:r>
          </w:p>
        </w:tc>
        <w:tc>
          <w:tcPr>
            <w:tcW w:w="951" w:type="dxa"/>
          </w:tcPr>
          <w:p w:rsidR="00D177B4" w:rsidRPr="001B075E" w:rsidRDefault="003B2549"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-0.051478</w:t>
            </w:r>
          </w:p>
        </w:tc>
        <w:tc>
          <w:tcPr>
            <w:tcW w:w="951" w:type="dxa"/>
          </w:tcPr>
          <w:p w:rsidR="00D177B4" w:rsidRPr="001B075E" w:rsidRDefault="003B2549"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0.045293</w:t>
            </w:r>
          </w:p>
        </w:tc>
        <w:tc>
          <w:tcPr>
            <w:tcW w:w="951" w:type="dxa"/>
          </w:tcPr>
          <w:p w:rsidR="00D177B4" w:rsidRPr="001B075E" w:rsidRDefault="003B2549"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0.662407</w:t>
            </w:r>
          </w:p>
        </w:tc>
        <w:tc>
          <w:tcPr>
            <w:tcW w:w="904" w:type="dxa"/>
          </w:tcPr>
          <w:p w:rsidR="00D177B4" w:rsidRPr="001B075E" w:rsidRDefault="003B2549"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0.094855</w:t>
            </w:r>
          </w:p>
        </w:tc>
      </w:tr>
      <w:tr w:rsidR="00D177B4" w:rsidRPr="001B075E" w:rsidTr="00D177B4">
        <w:tc>
          <w:tcPr>
            <w:tcW w:w="1008" w:type="dxa"/>
          </w:tcPr>
          <w:p w:rsidR="00D177B4" w:rsidRPr="001B075E" w:rsidRDefault="00806EF6" w:rsidP="00241C1C">
            <w:pPr>
              <w:snapToGrid w:val="0"/>
              <w:jc w:val="center"/>
              <w:rPr>
                <w:rFonts w:ascii="Times New Roman" w:hAnsi="Times New Roman" w:cs="Times New Roman"/>
                <w:color w:val="000000" w:themeColor="text1"/>
              </w:rPr>
            </w:pPr>
            <w:r w:rsidRPr="001B075E">
              <w:rPr>
                <w:rFonts w:ascii="Times New Roman" w:hAnsi="Times New Roman" w:cs="Times New Roman"/>
                <w:color w:val="000000" w:themeColor="text1"/>
                <w:position w:val="-12"/>
                <w:sz w:val="18"/>
                <w:szCs w:val="18"/>
              </w:rPr>
              <w:object w:dxaOrig="1180" w:dyaOrig="360">
                <v:shape id="_x0000_i1175" type="#_x0000_t75" style="width:38pt;height:12.5pt" o:ole="">
                  <v:imagedata r:id="rId283" o:title=""/>
                </v:shape>
                <o:OLEObject Type="Embed" ProgID="Equation.3" ShapeID="_x0000_i1175" DrawAspect="Content" ObjectID="_1489173547" r:id="rId284"/>
              </w:object>
            </w:r>
          </w:p>
        </w:tc>
        <w:tc>
          <w:tcPr>
            <w:tcW w:w="904" w:type="dxa"/>
          </w:tcPr>
          <w:p w:rsidR="00D177B4" w:rsidRPr="001B075E" w:rsidRDefault="00D177B4" w:rsidP="00241C1C">
            <w:pPr>
              <w:snapToGrid w:val="0"/>
              <w:jc w:val="center"/>
              <w:rPr>
                <w:rFonts w:ascii="Times New Roman" w:hAnsi="Times New Roman" w:cs="Times New Roman"/>
                <w:color w:val="000000" w:themeColor="text1"/>
              </w:rPr>
            </w:pPr>
            <w:r w:rsidRPr="001B075E">
              <w:rPr>
                <w:rFonts w:ascii="Times New Roman" w:hAnsi="Times New Roman" w:cs="Times New Roman"/>
                <w:color w:val="000000" w:themeColor="text1"/>
                <w:kern w:val="0"/>
                <w:sz w:val="18"/>
                <w:szCs w:val="18"/>
              </w:rPr>
              <w:t>40</w:t>
            </w:r>
            <w:r w:rsidR="0058333C" w:rsidRPr="001B075E">
              <w:rPr>
                <w:rFonts w:ascii="Times New Roman" w:hAnsi="Times New Roman" w:cs="Times New Roman"/>
                <w:color w:val="000000" w:themeColor="text1"/>
                <w:kern w:val="0"/>
                <w:sz w:val="18"/>
                <w:szCs w:val="18"/>
              </w:rPr>
              <w:t>46</w:t>
            </w:r>
          </w:p>
        </w:tc>
        <w:tc>
          <w:tcPr>
            <w:tcW w:w="951" w:type="dxa"/>
          </w:tcPr>
          <w:p w:rsidR="00D177B4" w:rsidRPr="001B075E" w:rsidRDefault="0058333C"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.066492</w:t>
            </w:r>
          </w:p>
        </w:tc>
        <w:tc>
          <w:tcPr>
            <w:tcW w:w="951" w:type="dxa"/>
          </w:tcPr>
          <w:p w:rsidR="00D177B4" w:rsidRPr="001B075E" w:rsidRDefault="0058333C"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.047976</w:t>
            </w:r>
          </w:p>
        </w:tc>
        <w:tc>
          <w:tcPr>
            <w:tcW w:w="951" w:type="dxa"/>
          </w:tcPr>
          <w:p w:rsidR="00D177B4" w:rsidRPr="001B075E" w:rsidRDefault="0058333C"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.000023</w:t>
            </w:r>
          </w:p>
        </w:tc>
        <w:tc>
          <w:tcPr>
            <w:tcW w:w="951" w:type="dxa"/>
          </w:tcPr>
          <w:p w:rsidR="00D177B4" w:rsidRPr="001B075E" w:rsidRDefault="0058333C"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.022124</w:t>
            </w:r>
          </w:p>
        </w:tc>
        <w:tc>
          <w:tcPr>
            <w:tcW w:w="951" w:type="dxa"/>
          </w:tcPr>
          <w:p w:rsidR="00D177B4" w:rsidRPr="001B075E" w:rsidRDefault="0058333C"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.090442</w:t>
            </w:r>
          </w:p>
        </w:tc>
        <w:tc>
          <w:tcPr>
            <w:tcW w:w="951" w:type="dxa"/>
          </w:tcPr>
          <w:p w:rsidR="00D177B4" w:rsidRPr="001B075E" w:rsidRDefault="0058333C"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.662407</w:t>
            </w:r>
          </w:p>
        </w:tc>
        <w:tc>
          <w:tcPr>
            <w:tcW w:w="904" w:type="dxa"/>
          </w:tcPr>
          <w:p w:rsidR="00D177B4" w:rsidRPr="001B075E" w:rsidRDefault="0058333C"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.066236</w:t>
            </w:r>
          </w:p>
        </w:tc>
      </w:tr>
      <w:tr w:rsidR="00D177B4" w:rsidRPr="001B075E" w:rsidTr="00D177B4">
        <w:tc>
          <w:tcPr>
            <w:tcW w:w="1008" w:type="dxa"/>
          </w:tcPr>
          <w:p w:rsidR="00D177B4" w:rsidRPr="001B075E" w:rsidRDefault="00806EF6" w:rsidP="00241C1C">
            <w:pPr>
              <w:snapToGrid w:val="0"/>
              <w:jc w:val="center"/>
              <w:rPr>
                <w:rFonts w:ascii="Times New Roman" w:hAnsi="Times New Roman" w:cs="Times New Roman"/>
                <w:color w:val="000000" w:themeColor="text1"/>
              </w:rPr>
            </w:pPr>
            <w:r w:rsidRPr="001B075E">
              <w:rPr>
                <w:rFonts w:ascii="Times New Roman" w:hAnsi="Times New Roman" w:cs="Times New Roman"/>
                <w:color w:val="000000" w:themeColor="text1"/>
                <w:position w:val="-12"/>
                <w:sz w:val="18"/>
                <w:szCs w:val="18"/>
              </w:rPr>
              <w:object w:dxaOrig="1260" w:dyaOrig="360">
                <v:shape id="_x0000_i1176" type="#_x0000_t75" style="width:39.5pt;height:12.5pt" o:ole="">
                  <v:imagedata r:id="rId285" o:title=""/>
                </v:shape>
                <o:OLEObject Type="Embed" ProgID="Equation.3" ShapeID="_x0000_i1176" DrawAspect="Content" ObjectID="_1489173548" r:id="rId286"/>
              </w:object>
            </w:r>
          </w:p>
        </w:tc>
        <w:tc>
          <w:tcPr>
            <w:tcW w:w="904" w:type="dxa"/>
          </w:tcPr>
          <w:p w:rsidR="00D177B4" w:rsidRPr="001B075E" w:rsidRDefault="00D177B4" w:rsidP="00241C1C">
            <w:pPr>
              <w:snapToGrid w:val="0"/>
              <w:jc w:val="center"/>
              <w:rPr>
                <w:rFonts w:ascii="Times New Roman" w:hAnsi="Times New Roman" w:cs="Times New Roman"/>
                <w:color w:val="000000" w:themeColor="text1"/>
              </w:rPr>
            </w:pPr>
            <w:r w:rsidRPr="001B075E">
              <w:rPr>
                <w:rFonts w:ascii="Times New Roman" w:hAnsi="Times New Roman" w:cs="Times New Roman"/>
                <w:color w:val="000000" w:themeColor="text1"/>
                <w:kern w:val="0"/>
                <w:sz w:val="18"/>
                <w:szCs w:val="18"/>
              </w:rPr>
              <w:t>44</w:t>
            </w:r>
            <w:r w:rsidR="006C2EF3" w:rsidRPr="001B075E">
              <w:rPr>
                <w:rFonts w:ascii="Times New Roman" w:hAnsi="Times New Roman" w:cs="Times New Roman"/>
                <w:color w:val="000000" w:themeColor="text1"/>
                <w:kern w:val="0"/>
                <w:sz w:val="18"/>
                <w:szCs w:val="18"/>
              </w:rPr>
              <w:t>55</w:t>
            </w:r>
          </w:p>
        </w:tc>
        <w:tc>
          <w:tcPr>
            <w:tcW w:w="951" w:type="dxa"/>
          </w:tcPr>
          <w:p w:rsidR="00D177B4" w:rsidRPr="001B075E" w:rsidRDefault="006C2EF3" w:rsidP="00241C1C">
            <w:pPr>
              <w:snapToGrid w:val="0"/>
              <w:jc w:val="center"/>
              <w:rPr>
                <w:rFonts w:ascii="Times New Roman" w:hAnsi="Times New Roman" w:cs="Times New Roman"/>
                <w:color w:val="000000" w:themeColor="text1"/>
                <w:kern w:val="0"/>
                <w:sz w:val="18"/>
                <w:szCs w:val="18"/>
              </w:rPr>
            </w:pPr>
            <w:r w:rsidRPr="001B075E">
              <w:rPr>
                <w:rFonts w:ascii="Times New Roman" w:eastAsia="MingLiU" w:hAnsi="Times New Roman" w:cs="Times New Roman"/>
                <w:color w:val="000000" w:themeColor="text1"/>
                <w:kern w:val="0"/>
                <w:sz w:val="18"/>
                <w:szCs w:val="18"/>
              </w:rPr>
              <w:t>-</w:t>
            </w:r>
            <w:r w:rsidRPr="001B075E">
              <w:rPr>
                <w:rFonts w:ascii="Times New Roman" w:hAnsi="Times New Roman" w:cs="Times New Roman"/>
                <w:color w:val="000000" w:themeColor="text1"/>
                <w:kern w:val="0"/>
                <w:sz w:val="18"/>
                <w:szCs w:val="18"/>
              </w:rPr>
              <w:t>0.0</w:t>
            </w:r>
            <w:r w:rsidRPr="001B075E">
              <w:rPr>
                <w:rFonts w:ascii="Times New Roman" w:eastAsia="MingLiU" w:hAnsi="Times New Roman" w:cs="Times New Roman"/>
                <w:color w:val="000000" w:themeColor="text1"/>
                <w:kern w:val="0"/>
                <w:sz w:val="18"/>
                <w:szCs w:val="18"/>
              </w:rPr>
              <w:t>67513</w:t>
            </w:r>
          </w:p>
        </w:tc>
        <w:tc>
          <w:tcPr>
            <w:tcW w:w="951" w:type="dxa"/>
          </w:tcPr>
          <w:p w:rsidR="00D177B4" w:rsidRPr="001B075E" w:rsidRDefault="006C2EF3" w:rsidP="00241C1C">
            <w:pPr>
              <w:snapToGrid w:val="0"/>
              <w:jc w:val="center"/>
              <w:rPr>
                <w:rFonts w:ascii="Times New Roman" w:hAnsi="Times New Roman" w:cs="Times New Roman"/>
                <w:color w:val="000000" w:themeColor="text1"/>
                <w:kern w:val="0"/>
                <w:sz w:val="18"/>
                <w:szCs w:val="18"/>
              </w:rPr>
            </w:pPr>
            <w:r w:rsidRPr="001B075E">
              <w:rPr>
                <w:rFonts w:ascii="Times New Roman" w:eastAsia="MingLiU" w:hAnsi="Times New Roman" w:cs="Times New Roman"/>
                <w:color w:val="000000" w:themeColor="text1"/>
                <w:kern w:val="0"/>
                <w:sz w:val="18"/>
                <w:szCs w:val="18"/>
              </w:rPr>
              <w:t>-</w:t>
            </w:r>
            <w:r w:rsidRPr="001B075E">
              <w:rPr>
                <w:rFonts w:ascii="Times New Roman" w:hAnsi="Times New Roman" w:cs="Times New Roman"/>
                <w:color w:val="000000" w:themeColor="text1"/>
                <w:kern w:val="0"/>
                <w:sz w:val="18"/>
                <w:szCs w:val="18"/>
              </w:rPr>
              <w:t>0.0</w:t>
            </w:r>
            <w:r w:rsidRPr="001B075E">
              <w:rPr>
                <w:rFonts w:ascii="Times New Roman" w:eastAsia="MingLiU" w:hAnsi="Times New Roman" w:cs="Times New Roman"/>
                <w:color w:val="000000" w:themeColor="text1"/>
                <w:kern w:val="0"/>
                <w:sz w:val="18"/>
                <w:szCs w:val="18"/>
              </w:rPr>
              <w:t>48771</w:t>
            </w:r>
          </w:p>
        </w:tc>
        <w:tc>
          <w:tcPr>
            <w:tcW w:w="951" w:type="dxa"/>
          </w:tcPr>
          <w:p w:rsidR="00D177B4" w:rsidRPr="001B075E" w:rsidRDefault="006C2EF3" w:rsidP="00241C1C">
            <w:pPr>
              <w:snapToGrid w:val="0"/>
              <w:jc w:val="center"/>
              <w:rPr>
                <w:rFonts w:ascii="Times New Roman" w:hAnsi="Times New Roman" w:cs="Times New Roman"/>
                <w:color w:val="000000" w:themeColor="text1"/>
                <w:kern w:val="0"/>
                <w:sz w:val="18"/>
                <w:szCs w:val="18"/>
              </w:rPr>
            </w:pPr>
            <w:r w:rsidRPr="001B075E">
              <w:rPr>
                <w:rFonts w:ascii="Times New Roman" w:eastAsia="MingLiU" w:hAnsi="Times New Roman" w:cs="Times New Roman"/>
                <w:color w:val="000000" w:themeColor="text1"/>
                <w:kern w:val="0"/>
                <w:sz w:val="18"/>
                <w:szCs w:val="18"/>
              </w:rPr>
              <w:t>-</w:t>
            </w: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.817862</w:t>
            </w:r>
          </w:p>
        </w:tc>
        <w:tc>
          <w:tcPr>
            <w:tcW w:w="951" w:type="dxa"/>
          </w:tcPr>
          <w:p w:rsidR="00D177B4" w:rsidRPr="001B075E" w:rsidRDefault="00980773" w:rsidP="00241C1C">
            <w:pPr>
              <w:snapToGrid w:val="0"/>
              <w:jc w:val="center"/>
              <w:rPr>
                <w:rFonts w:ascii="Times New Roman" w:hAnsi="Times New Roman" w:cs="Times New Roman"/>
                <w:color w:val="000000" w:themeColor="text1"/>
                <w:kern w:val="0"/>
                <w:sz w:val="18"/>
                <w:szCs w:val="18"/>
              </w:rPr>
            </w:pPr>
            <w:r w:rsidRPr="001B075E">
              <w:rPr>
                <w:rFonts w:ascii="Times New Roman" w:eastAsia="MingLiU" w:hAnsi="Times New Roman" w:cs="Times New Roman"/>
                <w:color w:val="000000" w:themeColor="text1"/>
                <w:kern w:val="0"/>
                <w:sz w:val="18"/>
                <w:szCs w:val="18"/>
              </w:rPr>
              <w:t>-</w:t>
            </w:r>
            <w:r w:rsidRPr="001B075E">
              <w:rPr>
                <w:rFonts w:ascii="Times New Roman" w:hAnsi="Times New Roman" w:cs="Times New Roman"/>
                <w:color w:val="000000" w:themeColor="text1"/>
                <w:kern w:val="0"/>
                <w:sz w:val="18"/>
                <w:szCs w:val="18"/>
              </w:rPr>
              <w:t>0.0</w:t>
            </w:r>
            <w:r w:rsidRPr="001B075E">
              <w:rPr>
                <w:rFonts w:ascii="Times New Roman" w:eastAsia="MingLiU" w:hAnsi="Times New Roman" w:cs="Times New Roman"/>
                <w:color w:val="000000" w:themeColor="text1"/>
                <w:kern w:val="0"/>
                <w:sz w:val="18"/>
                <w:szCs w:val="18"/>
              </w:rPr>
              <w:t>90122</w:t>
            </w:r>
          </w:p>
        </w:tc>
        <w:tc>
          <w:tcPr>
            <w:tcW w:w="951" w:type="dxa"/>
          </w:tcPr>
          <w:p w:rsidR="00D177B4" w:rsidRPr="001B075E" w:rsidRDefault="00980773" w:rsidP="00241C1C">
            <w:pPr>
              <w:snapToGrid w:val="0"/>
              <w:jc w:val="center"/>
              <w:rPr>
                <w:rFonts w:ascii="Times New Roman" w:hAnsi="Times New Roman" w:cs="Times New Roman"/>
                <w:color w:val="000000" w:themeColor="text1"/>
                <w:kern w:val="0"/>
                <w:sz w:val="18"/>
                <w:szCs w:val="18"/>
              </w:rPr>
            </w:pPr>
            <w:r w:rsidRPr="001B075E">
              <w:rPr>
                <w:rFonts w:ascii="Times New Roman" w:eastAsia="MingLiU" w:hAnsi="Times New Roman" w:cs="Times New Roman"/>
                <w:color w:val="000000" w:themeColor="text1"/>
                <w:kern w:val="0"/>
                <w:sz w:val="18"/>
                <w:szCs w:val="18"/>
              </w:rPr>
              <w:t>-</w:t>
            </w:r>
            <w:r w:rsidRPr="001B075E">
              <w:rPr>
                <w:rFonts w:ascii="Times New Roman" w:hAnsi="Times New Roman" w:cs="Times New Roman"/>
                <w:color w:val="000000" w:themeColor="text1"/>
                <w:kern w:val="0"/>
                <w:sz w:val="18"/>
                <w:szCs w:val="18"/>
              </w:rPr>
              <w:t>0.0</w:t>
            </w:r>
            <w:r w:rsidRPr="001B075E">
              <w:rPr>
                <w:rFonts w:ascii="Times New Roman" w:eastAsia="MingLiU" w:hAnsi="Times New Roman" w:cs="Times New Roman"/>
                <w:color w:val="000000" w:themeColor="text1"/>
                <w:kern w:val="0"/>
                <w:sz w:val="18"/>
                <w:szCs w:val="18"/>
              </w:rPr>
              <w:t>22255</w:t>
            </w:r>
          </w:p>
        </w:tc>
        <w:tc>
          <w:tcPr>
            <w:tcW w:w="951" w:type="dxa"/>
          </w:tcPr>
          <w:p w:rsidR="00D177B4" w:rsidRPr="001B075E" w:rsidRDefault="006C2EF3" w:rsidP="00241C1C">
            <w:pPr>
              <w:snapToGrid w:val="0"/>
              <w:jc w:val="center"/>
              <w:rPr>
                <w:rFonts w:ascii="Times New Roman" w:hAnsi="Times New Roman" w:cs="Times New Roman"/>
                <w:color w:val="000000" w:themeColor="text1"/>
                <w:kern w:val="0"/>
                <w:sz w:val="18"/>
                <w:szCs w:val="18"/>
              </w:rPr>
            </w:pPr>
            <w:r w:rsidRPr="001B075E">
              <w:rPr>
                <w:rFonts w:ascii="Times New Roman" w:eastAsia="MingLiU" w:hAnsi="Times New Roman" w:cs="Times New Roman"/>
                <w:color w:val="000000" w:themeColor="text1"/>
                <w:kern w:val="0"/>
                <w:sz w:val="18"/>
                <w:szCs w:val="18"/>
              </w:rPr>
              <w:t>-</w:t>
            </w: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.000008</w:t>
            </w:r>
          </w:p>
        </w:tc>
        <w:tc>
          <w:tcPr>
            <w:tcW w:w="904" w:type="dxa"/>
          </w:tcPr>
          <w:p w:rsidR="00D177B4" w:rsidRPr="001B075E" w:rsidRDefault="006C2EF3"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0</w:t>
            </w:r>
            <w:r w:rsidRPr="001B075E">
              <w:rPr>
                <w:rFonts w:ascii="Times New Roman" w:eastAsia="MingLiU" w:hAnsi="Times New Roman" w:cs="Times New Roman"/>
                <w:color w:val="000000" w:themeColor="text1"/>
                <w:kern w:val="0"/>
                <w:sz w:val="18"/>
                <w:szCs w:val="18"/>
              </w:rPr>
              <w:t>.068102</w:t>
            </w:r>
          </w:p>
        </w:tc>
      </w:tr>
      <w:tr w:rsidR="00D177B4" w:rsidRPr="001B075E" w:rsidTr="00D177B4">
        <w:tc>
          <w:tcPr>
            <w:tcW w:w="1008" w:type="dxa"/>
          </w:tcPr>
          <w:p w:rsidR="00D177B4" w:rsidRPr="001B075E" w:rsidRDefault="005D56E0" w:rsidP="00241C1C">
            <w:pPr>
              <w:snapToGrid w:val="0"/>
              <w:ind w:leftChars="-85" w:left="-178" w:rightChars="-51" w:right="-107"/>
              <w:jc w:val="center"/>
              <w:rPr>
                <w:rFonts w:ascii="Times New Roman" w:hAnsi="Times New Roman" w:cs="Times New Roman"/>
                <w:color w:val="000000" w:themeColor="text1"/>
              </w:rPr>
            </w:pPr>
            <w:r w:rsidRPr="001B075E">
              <w:rPr>
                <w:rFonts w:ascii="Times New Roman" w:hAnsi="Times New Roman" w:cs="Times New Roman"/>
                <w:color w:val="000000" w:themeColor="text1"/>
                <w:position w:val="-12"/>
                <w:sz w:val="18"/>
                <w:szCs w:val="18"/>
              </w:rPr>
              <w:object w:dxaOrig="1320" w:dyaOrig="360">
                <v:shape id="_x0000_i1177" type="#_x0000_t75" style="width:43pt;height:12.5pt" o:ole="">
                  <v:imagedata r:id="rId287" o:title=""/>
                </v:shape>
                <o:OLEObject Type="Embed" ProgID="Equation.3" ShapeID="_x0000_i1177" DrawAspect="Content" ObjectID="_1489173549" r:id="rId288"/>
              </w:object>
            </w:r>
          </w:p>
        </w:tc>
        <w:tc>
          <w:tcPr>
            <w:tcW w:w="904" w:type="dxa"/>
          </w:tcPr>
          <w:p w:rsidR="00D177B4" w:rsidRPr="001B075E" w:rsidRDefault="00D177B4" w:rsidP="00241C1C">
            <w:pPr>
              <w:snapToGrid w:val="0"/>
              <w:jc w:val="center"/>
              <w:rPr>
                <w:rFonts w:ascii="Times New Roman" w:hAnsi="Times New Roman" w:cs="Times New Roman"/>
                <w:color w:val="000000" w:themeColor="text1"/>
              </w:rPr>
            </w:pPr>
            <w:r w:rsidRPr="001B075E">
              <w:rPr>
                <w:rFonts w:ascii="Times New Roman" w:hAnsi="Times New Roman" w:cs="Times New Roman"/>
                <w:color w:val="000000" w:themeColor="text1"/>
                <w:kern w:val="0"/>
                <w:sz w:val="18"/>
                <w:szCs w:val="18"/>
              </w:rPr>
              <w:t>85</w:t>
            </w:r>
            <w:r w:rsidR="004A4872" w:rsidRPr="001B075E">
              <w:rPr>
                <w:rFonts w:ascii="Times New Roman" w:hAnsi="Times New Roman" w:cs="Times New Roman"/>
                <w:color w:val="000000" w:themeColor="text1"/>
                <w:kern w:val="0"/>
                <w:sz w:val="18"/>
                <w:szCs w:val="18"/>
              </w:rPr>
              <w:t>01</w:t>
            </w:r>
          </w:p>
        </w:tc>
        <w:tc>
          <w:tcPr>
            <w:tcW w:w="951" w:type="dxa"/>
          </w:tcPr>
          <w:p w:rsidR="00D177B4" w:rsidRPr="001B075E" w:rsidRDefault="00F46723"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0.721081</w:t>
            </w:r>
          </w:p>
        </w:tc>
        <w:tc>
          <w:tcPr>
            <w:tcW w:w="951" w:type="dxa"/>
          </w:tcPr>
          <w:p w:rsidR="00D177B4" w:rsidRPr="001B075E" w:rsidRDefault="00F46723"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0.599234</w:t>
            </w:r>
          </w:p>
        </w:tc>
        <w:tc>
          <w:tcPr>
            <w:tcW w:w="951" w:type="dxa"/>
          </w:tcPr>
          <w:p w:rsidR="00D177B4" w:rsidRPr="001B075E" w:rsidRDefault="00F46723"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0.011546</w:t>
            </w:r>
          </w:p>
        </w:tc>
        <w:tc>
          <w:tcPr>
            <w:tcW w:w="951" w:type="dxa"/>
          </w:tcPr>
          <w:p w:rsidR="00D177B4" w:rsidRPr="001B075E" w:rsidRDefault="00F46723"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0.390061</w:t>
            </w:r>
          </w:p>
        </w:tc>
        <w:tc>
          <w:tcPr>
            <w:tcW w:w="951" w:type="dxa"/>
          </w:tcPr>
          <w:p w:rsidR="00D177B4" w:rsidRPr="001B075E" w:rsidRDefault="00F46723"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0.889597</w:t>
            </w:r>
          </w:p>
        </w:tc>
        <w:tc>
          <w:tcPr>
            <w:tcW w:w="951" w:type="dxa"/>
          </w:tcPr>
          <w:p w:rsidR="00D177B4" w:rsidRPr="001B075E" w:rsidRDefault="00F46723"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8.924208</w:t>
            </w:r>
          </w:p>
        </w:tc>
        <w:tc>
          <w:tcPr>
            <w:tcW w:w="904" w:type="dxa"/>
          </w:tcPr>
          <w:p w:rsidR="00D177B4" w:rsidRPr="001B075E" w:rsidRDefault="00F46723"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0.533513</w:t>
            </w:r>
          </w:p>
        </w:tc>
      </w:tr>
      <w:tr w:rsidR="00D177B4" w:rsidRPr="001B075E" w:rsidTr="00D177B4">
        <w:tc>
          <w:tcPr>
            <w:tcW w:w="1008" w:type="dxa"/>
          </w:tcPr>
          <w:p w:rsidR="00D177B4" w:rsidRPr="001B075E" w:rsidRDefault="00806EF6" w:rsidP="00241C1C">
            <w:pPr>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680" w:dyaOrig="360">
                <v:shape id="_x0000_i1178" type="#_x0000_t75" style="width:24.5pt;height:12.5pt" o:ole="">
                  <v:imagedata r:id="rId289" o:title=""/>
                </v:shape>
                <o:OLEObject Type="Embed" ProgID="Equation.3" ShapeID="_x0000_i1178" DrawAspect="Content" ObjectID="_1489173550" r:id="rId290"/>
              </w:object>
            </w:r>
          </w:p>
        </w:tc>
        <w:tc>
          <w:tcPr>
            <w:tcW w:w="904" w:type="dxa"/>
          </w:tcPr>
          <w:p w:rsidR="00D177B4" w:rsidRPr="001B075E" w:rsidRDefault="00D177B4"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 w:val="18"/>
                <w:szCs w:val="18"/>
              </w:rPr>
              <w:t>85</w:t>
            </w:r>
            <w:r w:rsidR="004A4872" w:rsidRPr="001B075E">
              <w:rPr>
                <w:rFonts w:ascii="Times New Roman" w:hAnsi="Times New Roman" w:cs="Times New Roman"/>
                <w:color w:val="000000" w:themeColor="text1"/>
                <w:kern w:val="0"/>
                <w:sz w:val="18"/>
                <w:szCs w:val="18"/>
              </w:rPr>
              <w:t>01</w:t>
            </w:r>
          </w:p>
        </w:tc>
        <w:tc>
          <w:tcPr>
            <w:tcW w:w="951" w:type="dxa"/>
          </w:tcPr>
          <w:p w:rsidR="00D177B4" w:rsidRPr="001B075E" w:rsidRDefault="00033BFC"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0.409721</w:t>
            </w:r>
          </w:p>
        </w:tc>
        <w:tc>
          <w:tcPr>
            <w:tcW w:w="951" w:type="dxa"/>
          </w:tcPr>
          <w:p w:rsidR="00D177B4" w:rsidRPr="001B075E" w:rsidRDefault="00FD4562"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0.402700</w:t>
            </w:r>
          </w:p>
        </w:tc>
        <w:tc>
          <w:tcPr>
            <w:tcW w:w="951" w:type="dxa"/>
          </w:tcPr>
          <w:p w:rsidR="00D177B4" w:rsidRPr="001B075E" w:rsidRDefault="00FD4562"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0.02197</w:t>
            </w:r>
          </w:p>
        </w:tc>
        <w:tc>
          <w:tcPr>
            <w:tcW w:w="951" w:type="dxa"/>
          </w:tcPr>
          <w:p w:rsidR="00D177B4" w:rsidRPr="001B075E" w:rsidRDefault="00FD4562"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0.285210</w:t>
            </w:r>
          </w:p>
        </w:tc>
        <w:tc>
          <w:tcPr>
            <w:tcW w:w="951" w:type="dxa"/>
          </w:tcPr>
          <w:p w:rsidR="00D177B4" w:rsidRPr="001B075E" w:rsidRDefault="00FD4562"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0.527950</w:t>
            </w:r>
          </w:p>
        </w:tc>
        <w:tc>
          <w:tcPr>
            <w:tcW w:w="951" w:type="dxa"/>
          </w:tcPr>
          <w:p w:rsidR="00D177B4" w:rsidRPr="001B075E" w:rsidRDefault="00FD4562"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0.89410</w:t>
            </w:r>
          </w:p>
        </w:tc>
        <w:tc>
          <w:tcPr>
            <w:tcW w:w="904" w:type="dxa"/>
          </w:tcPr>
          <w:p w:rsidR="00D177B4" w:rsidRPr="001B075E" w:rsidRDefault="00FD4562"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0.158062</w:t>
            </w:r>
          </w:p>
        </w:tc>
      </w:tr>
      <w:tr w:rsidR="00D177B4" w:rsidRPr="001B075E" w:rsidTr="00D177B4">
        <w:tc>
          <w:tcPr>
            <w:tcW w:w="1008" w:type="dxa"/>
          </w:tcPr>
          <w:p w:rsidR="00D177B4" w:rsidRPr="001B075E" w:rsidRDefault="00806EF6" w:rsidP="00241C1C">
            <w:pPr>
              <w:snapToGrid w:val="0"/>
              <w:jc w:val="center"/>
              <w:rPr>
                <w:rFonts w:ascii="Times New Roman" w:hAnsi="Times New Roman" w:cs="Times New Roman"/>
                <w:color w:val="000000" w:themeColor="text1"/>
              </w:rPr>
            </w:pPr>
            <w:r w:rsidRPr="001B075E">
              <w:rPr>
                <w:rFonts w:ascii="Times New Roman" w:hAnsi="Times New Roman" w:cs="Times New Roman"/>
                <w:color w:val="000000" w:themeColor="text1"/>
                <w:position w:val="-12"/>
                <w:sz w:val="18"/>
                <w:szCs w:val="18"/>
              </w:rPr>
              <w:object w:dxaOrig="760" w:dyaOrig="360">
                <v:shape id="_x0000_i1179" type="#_x0000_t75" style="width:25.5pt;height:12.5pt" o:ole="">
                  <v:imagedata r:id="rId291" o:title=""/>
                </v:shape>
                <o:OLEObject Type="Embed" ProgID="Equation.3" ShapeID="_x0000_i1179" DrawAspect="Content" ObjectID="_1489173551" r:id="rId292"/>
              </w:object>
            </w:r>
          </w:p>
        </w:tc>
        <w:tc>
          <w:tcPr>
            <w:tcW w:w="904" w:type="dxa"/>
          </w:tcPr>
          <w:p w:rsidR="00D177B4" w:rsidRPr="001B075E" w:rsidRDefault="00D177B4" w:rsidP="00241C1C">
            <w:pPr>
              <w:snapToGrid w:val="0"/>
              <w:jc w:val="center"/>
              <w:rPr>
                <w:rFonts w:ascii="Times New Roman" w:hAnsi="Times New Roman" w:cs="Times New Roman"/>
                <w:color w:val="000000" w:themeColor="text1"/>
              </w:rPr>
            </w:pPr>
            <w:r w:rsidRPr="001B075E">
              <w:rPr>
                <w:rFonts w:ascii="Times New Roman" w:hAnsi="Times New Roman" w:cs="Times New Roman"/>
                <w:color w:val="000000" w:themeColor="text1"/>
                <w:kern w:val="0"/>
                <w:sz w:val="18"/>
                <w:szCs w:val="18"/>
              </w:rPr>
              <w:t>279</w:t>
            </w:r>
          </w:p>
        </w:tc>
        <w:tc>
          <w:tcPr>
            <w:tcW w:w="951" w:type="dxa"/>
          </w:tcPr>
          <w:p w:rsidR="00D177B4" w:rsidRPr="001B075E" w:rsidRDefault="005A510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0.033561</w:t>
            </w:r>
          </w:p>
        </w:tc>
        <w:tc>
          <w:tcPr>
            <w:tcW w:w="951" w:type="dxa"/>
          </w:tcPr>
          <w:p w:rsidR="00D177B4" w:rsidRPr="001B075E" w:rsidRDefault="005A510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0.032936</w:t>
            </w:r>
          </w:p>
        </w:tc>
        <w:tc>
          <w:tcPr>
            <w:tcW w:w="951" w:type="dxa"/>
          </w:tcPr>
          <w:p w:rsidR="00D177B4" w:rsidRPr="001B075E" w:rsidRDefault="005A510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0.005700</w:t>
            </w:r>
          </w:p>
        </w:tc>
        <w:tc>
          <w:tcPr>
            <w:tcW w:w="951" w:type="dxa"/>
          </w:tcPr>
          <w:p w:rsidR="00D177B4" w:rsidRPr="001B075E" w:rsidRDefault="005A510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0.021609</w:t>
            </w:r>
          </w:p>
        </w:tc>
        <w:tc>
          <w:tcPr>
            <w:tcW w:w="951" w:type="dxa"/>
          </w:tcPr>
          <w:p w:rsidR="00D177B4" w:rsidRPr="001B075E" w:rsidRDefault="005A510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0.043033</w:t>
            </w:r>
          </w:p>
        </w:tc>
        <w:tc>
          <w:tcPr>
            <w:tcW w:w="951" w:type="dxa"/>
          </w:tcPr>
          <w:p w:rsidR="00D177B4" w:rsidRPr="001B075E" w:rsidRDefault="005A510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0.093323</w:t>
            </w:r>
          </w:p>
        </w:tc>
        <w:tc>
          <w:tcPr>
            <w:tcW w:w="904" w:type="dxa"/>
          </w:tcPr>
          <w:p w:rsidR="00D177B4" w:rsidRPr="001B075E" w:rsidRDefault="005A510D" w:rsidP="00241C1C">
            <w:pPr>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0.016891</w:t>
            </w:r>
          </w:p>
        </w:tc>
      </w:tr>
    </w:tbl>
    <w:p w:rsidR="00C43D5C" w:rsidRPr="001B075E" w:rsidRDefault="00C43D5C" w:rsidP="00241C1C">
      <w:pPr>
        <w:adjustRightInd w:val="0"/>
        <w:snapToGrid w:val="0"/>
        <w:rPr>
          <w:rFonts w:ascii="Times New Roman" w:eastAsia="TimesNewRoman" w:hAnsi="Times New Roman" w:cs="Times New Roman"/>
          <w:color w:val="000000" w:themeColor="text1"/>
          <w:kern w:val="0"/>
          <w:sz w:val="18"/>
          <w:szCs w:val="18"/>
        </w:rPr>
      </w:pPr>
      <w:r w:rsidRPr="001B075E">
        <w:rPr>
          <w:rFonts w:ascii="Times New Roman" w:hAnsi="Times New Roman" w:cs="Times New Roman"/>
          <w:b/>
          <w:color w:val="000000" w:themeColor="text1"/>
          <w:sz w:val="18"/>
          <w:szCs w:val="18"/>
        </w:rPr>
        <w:t xml:space="preserve">Note: </w:t>
      </w:r>
      <w:r w:rsidR="00C96B5D" w:rsidRPr="001B075E">
        <w:rPr>
          <w:rFonts w:ascii="Times New Roman" w:hAnsi="Times New Roman" w:cs="Times New Roman"/>
          <w:color w:val="000000" w:themeColor="text1"/>
          <w:position w:val="-12"/>
          <w:sz w:val="18"/>
          <w:szCs w:val="18"/>
        </w:rPr>
        <w:object w:dxaOrig="420" w:dyaOrig="360">
          <v:shape id="_x0000_i1180" type="#_x0000_t75" style="width:22pt;height:18.5pt" o:ole="">
            <v:imagedata r:id="rId293" o:title=""/>
          </v:shape>
          <o:OLEObject Type="Embed" ProgID="Equation.3" ShapeID="_x0000_i1180" DrawAspect="Content" ObjectID="_1489173552" r:id="rId294"/>
        </w:object>
      </w:r>
      <w:r w:rsidR="00806EF6" w:rsidRPr="001B075E">
        <w:rPr>
          <w:rFonts w:ascii="Times New Roman" w:hAnsi="Times New Roman" w:cs="Times New Roman" w:hint="eastAsia"/>
          <w:color w:val="000000" w:themeColor="text1"/>
          <w:sz w:val="18"/>
          <w:szCs w:val="18"/>
        </w:rPr>
        <w:t xml:space="preserve">, </w:t>
      </w:r>
      <w:r w:rsidR="00F75FF6" w:rsidRPr="001B075E">
        <w:rPr>
          <w:rFonts w:ascii="Times New Roman" w:hAnsi="Times New Roman" w:cs="Times New Roman"/>
          <w:color w:val="000000" w:themeColor="text1"/>
          <w:position w:val="-12"/>
          <w:sz w:val="18"/>
          <w:szCs w:val="18"/>
        </w:rPr>
        <w:object w:dxaOrig="400" w:dyaOrig="360">
          <v:shape id="_x0000_i1181" type="#_x0000_t75" style="width:20.5pt;height:18.5pt" o:ole="">
            <v:imagedata r:id="rId295" o:title=""/>
          </v:shape>
          <o:OLEObject Type="Embed" ProgID="Equation.3" ShapeID="_x0000_i1181" DrawAspect="Content" ObjectID="_1489173553" r:id="rId296"/>
        </w:object>
      </w:r>
      <w:r w:rsidRPr="001B075E">
        <w:rPr>
          <w:rFonts w:ascii="Times New Roman" w:hAnsi="Times New Roman" w:cs="Times New Roman"/>
          <w:color w:val="000000" w:themeColor="text1"/>
          <w:sz w:val="18"/>
          <w:szCs w:val="18"/>
        </w:rPr>
        <w:t>,</w:t>
      </w:r>
      <w:r w:rsidR="00806EF6" w:rsidRPr="001B075E">
        <w:rPr>
          <w:rFonts w:ascii="Times New Roman" w:hAnsi="Times New Roman" w:cs="Times New Roman" w:hint="eastAsia"/>
          <w:color w:val="000000" w:themeColor="text1"/>
          <w:sz w:val="18"/>
          <w:szCs w:val="18"/>
        </w:rPr>
        <w:t xml:space="preserve"> </w:t>
      </w:r>
      <w:r w:rsidR="00C96B5D" w:rsidRPr="001B075E">
        <w:rPr>
          <w:rFonts w:ascii="Times New Roman" w:hAnsi="Times New Roman" w:cs="Times New Roman"/>
          <w:color w:val="000000" w:themeColor="text1"/>
          <w:position w:val="-12"/>
          <w:sz w:val="18"/>
          <w:szCs w:val="18"/>
        </w:rPr>
        <w:object w:dxaOrig="720" w:dyaOrig="360">
          <v:shape id="_x0000_i1182" type="#_x0000_t75" style="width:36pt;height:18.5pt" o:ole="">
            <v:imagedata r:id="rId297" o:title=""/>
          </v:shape>
          <o:OLEObject Type="Embed" ProgID="Equation.3" ShapeID="_x0000_i1182" DrawAspect="Content" ObjectID="_1489173554" r:id="rId298"/>
        </w:object>
      </w:r>
      <w:r w:rsidR="00806EF6" w:rsidRPr="001B075E">
        <w:rPr>
          <w:rFonts w:ascii="Times New Roman" w:hAnsi="Times New Roman" w:cs="Times New Roman" w:hint="eastAsia"/>
          <w:color w:val="000000" w:themeColor="text1"/>
          <w:sz w:val="18"/>
          <w:szCs w:val="18"/>
        </w:rPr>
        <w:t xml:space="preserve"> </w:t>
      </w:r>
      <w:r w:rsidRPr="001B075E">
        <w:rPr>
          <w:rFonts w:ascii="Times New Roman" w:hAnsi="Times New Roman" w:cs="Times New Roman"/>
          <w:color w:val="000000" w:themeColor="text1"/>
          <w:sz w:val="18"/>
          <w:szCs w:val="18"/>
        </w:rPr>
        <w:t xml:space="preserve">and </w:t>
      </w:r>
      <w:r w:rsidR="006004BD" w:rsidRPr="001B075E">
        <w:rPr>
          <w:rFonts w:ascii="Times New Roman" w:hAnsi="Times New Roman" w:cs="Times New Roman"/>
          <w:color w:val="000000" w:themeColor="text1"/>
          <w:position w:val="-14"/>
          <w:sz w:val="18"/>
          <w:szCs w:val="18"/>
        </w:rPr>
        <w:object w:dxaOrig="940" w:dyaOrig="400">
          <v:shape id="_x0000_i1183" type="#_x0000_t75" style="width:50.5pt;height:20.5pt" o:ole="">
            <v:imagedata r:id="rId299" o:title=""/>
          </v:shape>
          <o:OLEObject Type="Embed" ProgID="Equation.3" ShapeID="_x0000_i1183" DrawAspect="Content" ObjectID="_1489173555" r:id="rId300"/>
        </w:object>
      </w:r>
      <w:r w:rsidR="00F75FF6" w:rsidRPr="001B075E">
        <w:rPr>
          <w:rFonts w:ascii="Times New Roman" w:hAnsi="Times New Roman" w:cs="Times New Roman"/>
          <w:color w:val="000000" w:themeColor="text1"/>
          <w:sz w:val="18"/>
          <w:szCs w:val="18"/>
        </w:rPr>
        <w:t xml:space="preserve"> are, respectively,</w:t>
      </w:r>
      <w:r w:rsidR="00F75FF6" w:rsidRPr="001B075E">
        <w:rPr>
          <w:rFonts w:ascii="Times New Roman" w:hAnsi="Times New Roman" w:cs="Times New Roman" w:hint="eastAsia"/>
          <w:color w:val="000000" w:themeColor="text1"/>
          <w:sz w:val="18"/>
          <w:szCs w:val="18"/>
        </w:rPr>
        <w:t xml:space="preserve"> </w:t>
      </w:r>
      <w:r w:rsidRPr="001B075E">
        <w:rPr>
          <w:rFonts w:ascii="Times New Roman" w:hAnsi="Times New Roman" w:cs="Times New Roman"/>
          <w:color w:val="000000" w:themeColor="text1"/>
          <w:sz w:val="18"/>
          <w:szCs w:val="18"/>
        </w:rPr>
        <w:t xml:space="preserve">the </w:t>
      </w:r>
      <w:r w:rsidR="00B57BF6" w:rsidRPr="001B075E">
        <w:rPr>
          <w:rFonts w:ascii="Times New Roman" w:hAnsi="Times New Roman" w:cs="Times New Roman"/>
          <w:color w:val="000000" w:themeColor="text1"/>
          <w:kern w:val="0"/>
          <w:sz w:val="18"/>
          <w:szCs w:val="18"/>
        </w:rPr>
        <w:t>expected investment</w:t>
      </w:r>
      <w:r w:rsidR="00B57BF6" w:rsidRPr="001B075E">
        <w:rPr>
          <w:rFonts w:ascii="Times New Roman" w:hAnsi="Times New Roman" w:cs="Times New Roman" w:hint="eastAsia"/>
          <w:color w:val="000000" w:themeColor="text1"/>
          <w:kern w:val="0"/>
          <w:sz w:val="18"/>
          <w:szCs w:val="18"/>
        </w:rPr>
        <w:t>,</w:t>
      </w:r>
      <w:r w:rsidR="00B57BF6" w:rsidRPr="001B075E">
        <w:rPr>
          <w:rFonts w:ascii="Times New Roman" w:hAnsi="Times New Roman" w:cs="Times New Roman"/>
          <w:color w:val="000000" w:themeColor="text1"/>
          <w:sz w:val="18"/>
          <w:szCs w:val="18"/>
        </w:rPr>
        <w:t xml:space="preserve"> </w:t>
      </w:r>
      <w:r w:rsidR="00960DF2" w:rsidRPr="001B075E">
        <w:rPr>
          <w:rFonts w:ascii="Times New Roman" w:hAnsi="Times New Roman" w:cs="Times New Roman"/>
          <w:color w:val="000000" w:themeColor="text1"/>
          <w:sz w:val="18"/>
          <w:szCs w:val="18"/>
        </w:rPr>
        <w:t>inefficient investment</w:t>
      </w:r>
      <w:r w:rsidRPr="001B075E">
        <w:rPr>
          <w:rFonts w:ascii="Times New Roman" w:hAnsi="Times New Roman" w:cs="Times New Roman"/>
          <w:color w:val="000000" w:themeColor="text1"/>
          <w:sz w:val="18"/>
          <w:szCs w:val="18"/>
        </w:rPr>
        <w:t xml:space="preserve">, </w:t>
      </w:r>
      <w:r w:rsidR="00960DF2" w:rsidRPr="001B075E">
        <w:rPr>
          <w:rFonts w:ascii="Times New Roman" w:hAnsi="Times New Roman" w:cs="Times New Roman"/>
          <w:color w:val="000000" w:themeColor="text1"/>
          <w:sz w:val="18"/>
          <w:szCs w:val="18"/>
        </w:rPr>
        <w:t xml:space="preserve">overinvestment and </w:t>
      </w:r>
      <w:r w:rsidR="006004BD" w:rsidRPr="001B075E">
        <w:rPr>
          <w:rFonts w:ascii="Times New Roman" w:hAnsi="Times New Roman" w:cs="Times New Roman" w:hint="eastAsia"/>
          <w:color w:val="000000" w:themeColor="text1"/>
          <w:sz w:val="18"/>
          <w:szCs w:val="18"/>
        </w:rPr>
        <w:t>the absolute val</w:t>
      </w:r>
      <w:r w:rsidR="003E01E8" w:rsidRPr="001B075E">
        <w:rPr>
          <w:rFonts w:ascii="Times New Roman" w:hAnsi="Times New Roman" w:cs="Times New Roman" w:hint="eastAsia"/>
          <w:color w:val="000000" w:themeColor="text1"/>
          <w:sz w:val="18"/>
          <w:szCs w:val="18"/>
        </w:rPr>
        <w:t>u</w:t>
      </w:r>
      <w:r w:rsidR="006004BD" w:rsidRPr="001B075E">
        <w:rPr>
          <w:rFonts w:ascii="Times New Roman" w:hAnsi="Times New Roman" w:cs="Times New Roman" w:hint="eastAsia"/>
          <w:color w:val="000000" w:themeColor="text1"/>
          <w:sz w:val="18"/>
          <w:szCs w:val="18"/>
        </w:rPr>
        <w:t xml:space="preserve">e of </w:t>
      </w:r>
      <w:r w:rsidR="00960DF2" w:rsidRPr="001B075E">
        <w:rPr>
          <w:rFonts w:ascii="Times New Roman" w:hAnsi="Times New Roman" w:cs="Times New Roman"/>
          <w:color w:val="000000" w:themeColor="text1"/>
          <w:sz w:val="18"/>
          <w:szCs w:val="18"/>
        </w:rPr>
        <w:t>underinvestment</w:t>
      </w:r>
      <w:r w:rsidRPr="001B075E">
        <w:rPr>
          <w:rFonts w:ascii="Times New Roman" w:hAnsi="Times New Roman" w:cs="Times New Roman"/>
          <w:color w:val="000000" w:themeColor="text1"/>
          <w:sz w:val="18"/>
          <w:szCs w:val="18"/>
        </w:rPr>
        <w:t xml:space="preserve">, which are all estimated from regression </w:t>
      </w:r>
      <w:r w:rsidR="00F75FF6" w:rsidRPr="001B075E">
        <w:rPr>
          <w:rFonts w:ascii="Times New Roman" w:hAnsi="Times New Roman" w:cs="Times New Roman" w:hint="eastAsia"/>
          <w:color w:val="000000" w:themeColor="text1"/>
          <w:sz w:val="18"/>
          <w:szCs w:val="18"/>
        </w:rPr>
        <w:t>M</w:t>
      </w:r>
      <w:r w:rsidRPr="001B075E">
        <w:rPr>
          <w:rFonts w:ascii="Times New Roman" w:hAnsi="Times New Roman" w:cs="Times New Roman"/>
          <w:color w:val="000000" w:themeColor="text1"/>
          <w:sz w:val="18"/>
          <w:szCs w:val="18"/>
        </w:rPr>
        <w:t>odel (1)</w:t>
      </w:r>
      <w:r w:rsidR="003E01E8" w:rsidRPr="001B075E">
        <w:rPr>
          <w:rFonts w:ascii="Times New Roman" w:hAnsi="Times New Roman" w:cs="Times New Roman" w:hint="eastAsia"/>
          <w:color w:val="000000" w:themeColor="text1"/>
          <w:sz w:val="18"/>
          <w:szCs w:val="18"/>
        </w:rPr>
        <w:t>.</w:t>
      </w:r>
      <w:r w:rsidR="00F75FF6" w:rsidRPr="001B075E">
        <w:rPr>
          <w:rFonts w:ascii="Times New Roman" w:hAnsi="Times New Roman" w:cs="Times New Roman" w:hint="eastAsia"/>
          <w:color w:val="000000" w:themeColor="text1"/>
          <w:sz w:val="18"/>
          <w:szCs w:val="18"/>
        </w:rPr>
        <w:t xml:space="preserve"> </w:t>
      </w:r>
      <w:r w:rsidR="00EA5081" w:rsidRPr="001B075E">
        <w:rPr>
          <w:rFonts w:ascii="Times New Roman" w:hAnsi="Times New Roman" w:cs="Times New Roman"/>
          <w:color w:val="000000" w:themeColor="text1"/>
          <w:position w:val="-12"/>
          <w:szCs w:val="21"/>
        </w:rPr>
        <w:object w:dxaOrig="1200" w:dyaOrig="360">
          <v:shape id="_x0000_i1184" type="#_x0000_t75" style="width:57.5pt;height:19pt" o:ole="">
            <v:imagedata r:id="rId301" o:title=""/>
          </v:shape>
          <o:OLEObject Type="Embed" ProgID="Equation.3" ShapeID="_x0000_i1184" DrawAspect="Content" ObjectID="_1489173556" r:id="rId302"/>
        </w:object>
      </w:r>
      <w:r w:rsidR="007220A9" w:rsidRPr="001B075E">
        <w:rPr>
          <w:rFonts w:ascii="Times New Roman" w:hAnsi="Times New Roman" w:cs="Times New Roman" w:hint="eastAsia"/>
          <w:color w:val="000000" w:themeColor="text1"/>
          <w:szCs w:val="21"/>
        </w:rPr>
        <w:t xml:space="preserve"> </w:t>
      </w:r>
      <w:r w:rsidR="007220A9" w:rsidRPr="001B075E">
        <w:rPr>
          <w:rFonts w:ascii="Times New Roman" w:hAnsi="Times New Roman" w:cs="Times New Roman" w:hint="eastAsia"/>
          <w:color w:val="000000" w:themeColor="text1"/>
          <w:sz w:val="18"/>
          <w:szCs w:val="18"/>
        </w:rPr>
        <w:t>is</w:t>
      </w:r>
      <w:r w:rsidR="007220A9" w:rsidRPr="001B075E">
        <w:rPr>
          <w:rFonts w:ascii="Times New Roman" w:hAnsi="Times New Roman" w:cs="Times New Roman"/>
          <w:color w:val="000000" w:themeColor="text1"/>
          <w:sz w:val="18"/>
          <w:szCs w:val="18"/>
        </w:rPr>
        <w:t xml:space="preserve"> the enterprise value (</w:t>
      </w:r>
      <w:r w:rsidR="007220A9" w:rsidRPr="001B075E">
        <w:rPr>
          <w:rFonts w:ascii="Times New Roman" w:hAnsi="Times New Roman" w:cs="Times New Roman"/>
          <w:color w:val="000000" w:themeColor="text1"/>
          <w:kern w:val="0"/>
          <w:sz w:val="18"/>
          <w:szCs w:val="18"/>
        </w:rPr>
        <w:t>defined as the market value of equity plus the book values of long-term debt, short-term debt, preferred stock, and convertible securities</w:t>
      </w:r>
      <w:r w:rsidR="007220A9" w:rsidRPr="001B075E">
        <w:rPr>
          <w:rFonts w:ascii="Times New Roman" w:hAnsi="Times New Roman" w:cs="Times New Roman"/>
          <w:color w:val="000000" w:themeColor="text1"/>
          <w:sz w:val="18"/>
          <w:szCs w:val="18"/>
        </w:rPr>
        <w:t xml:space="preserve">) </w:t>
      </w:r>
      <w:r w:rsidR="007220A9" w:rsidRPr="001B075E">
        <w:rPr>
          <w:rFonts w:ascii="Times New Roman" w:hAnsi="Times New Roman" w:cs="Times New Roman" w:hint="eastAsia"/>
          <w:color w:val="000000" w:themeColor="text1"/>
          <w:sz w:val="18"/>
          <w:szCs w:val="18"/>
        </w:rPr>
        <w:t>divid</w:t>
      </w:r>
      <w:r w:rsidR="007220A9" w:rsidRPr="001B075E">
        <w:rPr>
          <w:rFonts w:ascii="Times New Roman" w:hAnsi="Times New Roman" w:cs="Times New Roman"/>
          <w:color w:val="000000" w:themeColor="text1"/>
          <w:sz w:val="18"/>
          <w:szCs w:val="18"/>
        </w:rPr>
        <w:t xml:space="preserve">ed by </w:t>
      </w:r>
      <w:r w:rsidR="007220A9" w:rsidRPr="001B075E">
        <w:rPr>
          <w:rFonts w:ascii="Times New Roman" w:hAnsi="Times New Roman" w:cs="Times New Roman"/>
          <w:color w:val="000000" w:themeColor="text1"/>
          <w:kern w:val="0"/>
          <w:sz w:val="18"/>
          <w:szCs w:val="18"/>
        </w:rPr>
        <w:t>book value of total assets</w:t>
      </w:r>
      <w:r w:rsidR="007220A9" w:rsidRPr="001B075E">
        <w:rPr>
          <w:rFonts w:ascii="Times New Roman" w:hAnsi="Times New Roman" w:cs="Times New Roman" w:hint="eastAsia"/>
          <w:color w:val="000000" w:themeColor="text1"/>
          <w:kern w:val="0"/>
          <w:sz w:val="18"/>
          <w:szCs w:val="18"/>
        </w:rPr>
        <w:t xml:space="preserve"> </w:t>
      </w:r>
      <w:r w:rsidR="007220A9" w:rsidRPr="001B075E">
        <w:rPr>
          <w:rFonts w:ascii="Times New Roman" w:hAnsi="Times New Roman" w:cs="Times New Roman"/>
          <w:color w:val="000000" w:themeColor="text1"/>
          <w:sz w:val="18"/>
          <w:szCs w:val="18"/>
        </w:rPr>
        <w:t>as of the end of year t</w:t>
      </w:r>
      <w:r w:rsidR="007220A9" w:rsidRPr="001B075E">
        <w:rPr>
          <w:rFonts w:ascii="Times New Roman" w:hAnsi="Times New Roman" w:cs="Times New Roman" w:hint="eastAsia"/>
          <w:color w:val="000000" w:themeColor="text1"/>
          <w:sz w:val="18"/>
          <w:szCs w:val="18"/>
        </w:rPr>
        <w:t>+</w:t>
      </w:r>
      <w:r w:rsidR="007220A9" w:rsidRPr="001B075E">
        <w:rPr>
          <w:rFonts w:ascii="Times New Roman" w:hAnsi="Times New Roman" w:cs="Times New Roman"/>
          <w:color w:val="000000" w:themeColor="text1"/>
          <w:sz w:val="18"/>
          <w:szCs w:val="18"/>
        </w:rPr>
        <w:t>1</w:t>
      </w:r>
      <w:r w:rsidR="007220A9" w:rsidRPr="001B075E">
        <w:rPr>
          <w:rFonts w:ascii="Times New Roman" w:hAnsi="Times New Roman" w:cs="Times New Roman" w:hint="eastAsia"/>
          <w:color w:val="000000" w:themeColor="text1"/>
          <w:kern w:val="0"/>
          <w:sz w:val="18"/>
          <w:szCs w:val="18"/>
        </w:rPr>
        <w:t>.</w:t>
      </w:r>
      <w:r w:rsidR="007220A9" w:rsidRPr="001B075E">
        <w:rPr>
          <w:rFonts w:ascii="Times New Roman" w:hAnsi="Times New Roman" w:cs="Times New Roman"/>
          <w:color w:val="000000" w:themeColor="text1"/>
          <w:sz w:val="18"/>
          <w:szCs w:val="18"/>
        </w:rPr>
        <w:t xml:space="preserve"> </w:t>
      </w:r>
      <w:r w:rsidR="00EA5081" w:rsidRPr="001B075E">
        <w:rPr>
          <w:rFonts w:ascii="Times New Roman" w:hAnsi="Times New Roman" w:cs="Times New Roman"/>
          <w:color w:val="000000" w:themeColor="text1"/>
          <w:position w:val="-12"/>
          <w:szCs w:val="21"/>
        </w:rPr>
        <w:object w:dxaOrig="700" w:dyaOrig="360">
          <v:shape id="_x0000_i1185" type="#_x0000_t75" style="width:36.5pt;height:19.5pt" o:ole="">
            <v:imagedata r:id="rId303" o:title=""/>
          </v:shape>
          <o:OLEObject Type="Embed" ProgID="Equation.3" ShapeID="_x0000_i1185" DrawAspect="Content" ObjectID="_1489173557" r:id="rId304"/>
        </w:object>
      </w:r>
      <w:r w:rsidR="007220A9" w:rsidRPr="001B075E">
        <w:rPr>
          <w:rFonts w:ascii="Times New Roman" w:hAnsi="Times New Roman" w:cs="Times New Roman" w:hint="eastAsia"/>
          <w:color w:val="000000" w:themeColor="text1"/>
          <w:szCs w:val="21"/>
        </w:rPr>
        <w:t xml:space="preserve"> </w:t>
      </w:r>
      <w:r w:rsidR="007220A9" w:rsidRPr="001B075E">
        <w:rPr>
          <w:rFonts w:ascii="Times New Roman" w:hAnsi="Times New Roman" w:cs="Times New Roman" w:hint="eastAsia"/>
          <w:color w:val="000000" w:themeColor="text1"/>
          <w:sz w:val="18"/>
          <w:szCs w:val="18"/>
        </w:rPr>
        <w:t>is the enterprise i</w:t>
      </w:r>
      <w:r w:rsidR="007220A9" w:rsidRPr="001B075E">
        <w:rPr>
          <w:rFonts w:ascii="Times New Roman" w:hAnsi="Times New Roman" w:cs="Times New Roman"/>
          <w:color w:val="000000" w:themeColor="text1"/>
          <w:sz w:val="18"/>
          <w:szCs w:val="18"/>
        </w:rPr>
        <w:t>’</w:t>
      </w:r>
      <w:r w:rsidR="007220A9" w:rsidRPr="001B075E">
        <w:rPr>
          <w:rFonts w:ascii="Times New Roman" w:hAnsi="Times New Roman" w:cs="Times New Roman" w:hint="eastAsia"/>
          <w:color w:val="000000" w:themeColor="text1"/>
          <w:sz w:val="18"/>
          <w:szCs w:val="18"/>
        </w:rPr>
        <w:t>s return on assets in year t+1, calculated as the ratio of profits after tax to</w:t>
      </w:r>
      <w:r w:rsidR="007220A9" w:rsidRPr="001B075E">
        <w:rPr>
          <w:rFonts w:ascii="Times New Roman" w:hAnsi="Times New Roman" w:cs="Times New Roman"/>
          <w:color w:val="000000" w:themeColor="text1"/>
          <w:kern w:val="0"/>
          <w:sz w:val="18"/>
          <w:szCs w:val="18"/>
        </w:rPr>
        <w:t xml:space="preserve"> the</w:t>
      </w:r>
      <w:r w:rsidR="007220A9" w:rsidRPr="001B075E">
        <w:rPr>
          <w:rFonts w:ascii="Times New Roman" w:hAnsi="Times New Roman" w:cs="Times New Roman"/>
          <w:color w:val="000000" w:themeColor="text1"/>
          <w:sz w:val="18"/>
          <w:szCs w:val="18"/>
        </w:rPr>
        <w:t xml:space="preserve"> </w:t>
      </w:r>
      <w:r w:rsidR="007220A9" w:rsidRPr="001B075E">
        <w:rPr>
          <w:rFonts w:ascii="Times New Roman" w:hAnsi="Times New Roman" w:cs="Times New Roman"/>
          <w:color w:val="000000" w:themeColor="text1"/>
          <w:kern w:val="0"/>
          <w:sz w:val="18"/>
          <w:szCs w:val="18"/>
        </w:rPr>
        <w:t>book value of total assets</w:t>
      </w:r>
      <w:r w:rsidR="007220A9" w:rsidRPr="001B075E">
        <w:rPr>
          <w:rFonts w:ascii="Times New Roman" w:hAnsi="Times New Roman" w:cs="Times New Roman" w:hint="eastAsia"/>
          <w:color w:val="000000" w:themeColor="text1"/>
          <w:kern w:val="0"/>
          <w:sz w:val="18"/>
          <w:szCs w:val="18"/>
        </w:rPr>
        <w:t xml:space="preserve"> </w:t>
      </w:r>
      <w:r w:rsidR="007220A9" w:rsidRPr="001B075E">
        <w:rPr>
          <w:rFonts w:ascii="Times New Roman" w:hAnsi="Times New Roman" w:cs="Times New Roman"/>
          <w:color w:val="000000" w:themeColor="text1"/>
          <w:sz w:val="18"/>
          <w:szCs w:val="18"/>
        </w:rPr>
        <w:t>as of the end of year t</w:t>
      </w:r>
      <w:r w:rsidR="007220A9" w:rsidRPr="001B075E">
        <w:rPr>
          <w:rFonts w:ascii="Times New Roman" w:hAnsi="Times New Roman" w:cs="Times New Roman" w:hint="eastAsia"/>
          <w:color w:val="000000" w:themeColor="text1"/>
          <w:sz w:val="18"/>
          <w:szCs w:val="18"/>
        </w:rPr>
        <w:t>+</w:t>
      </w:r>
      <w:r w:rsidR="007220A9" w:rsidRPr="001B075E">
        <w:rPr>
          <w:rFonts w:ascii="Times New Roman" w:hAnsi="Times New Roman" w:cs="Times New Roman"/>
          <w:color w:val="000000" w:themeColor="text1"/>
          <w:sz w:val="18"/>
          <w:szCs w:val="18"/>
        </w:rPr>
        <w:t>1</w:t>
      </w:r>
      <w:r w:rsidR="007220A9" w:rsidRPr="001B075E">
        <w:rPr>
          <w:rFonts w:ascii="Times New Roman" w:hAnsi="Times New Roman" w:cs="Times New Roman" w:hint="eastAsia"/>
          <w:color w:val="000000" w:themeColor="text1"/>
          <w:kern w:val="0"/>
          <w:sz w:val="18"/>
          <w:szCs w:val="18"/>
        </w:rPr>
        <w:t>.</w:t>
      </w:r>
      <w:r w:rsidR="007220A9" w:rsidRPr="001B075E">
        <w:rPr>
          <w:rFonts w:ascii="Times New Roman" w:hAnsi="Times New Roman" w:cs="Times New Roman"/>
          <w:color w:val="000000" w:themeColor="text1"/>
          <w:sz w:val="18"/>
          <w:szCs w:val="18"/>
        </w:rPr>
        <w:t xml:space="preserve"> </w:t>
      </w:r>
      <w:r w:rsidR="00F75FF6" w:rsidRPr="001B075E">
        <w:rPr>
          <w:rFonts w:ascii="Times New Roman" w:hAnsi="Times New Roman" w:cs="Times New Roman"/>
          <w:color w:val="000000" w:themeColor="text1"/>
          <w:position w:val="-12"/>
          <w:sz w:val="18"/>
          <w:szCs w:val="18"/>
        </w:rPr>
        <w:object w:dxaOrig="600" w:dyaOrig="360">
          <v:shape id="_x0000_i1186" type="#_x0000_t75" style="width:29.5pt;height:18.5pt" o:ole="">
            <v:imagedata r:id="rId305" o:title=""/>
          </v:shape>
          <o:OLEObject Type="Embed" ProgID="Equation.3" ShapeID="_x0000_i1186" DrawAspect="Content" ObjectID="_1489173558" r:id="rId306"/>
        </w:object>
      </w:r>
      <w:r w:rsidR="00F75FF6" w:rsidRPr="001B075E">
        <w:rPr>
          <w:rFonts w:ascii="Times New Roman" w:hAnsi="Times New Roman" w:cs="Times New Roman"/>
          <w:color w:val="000000" w:themeColor="text1"/>
          <w:sz w:val="18"/>
          <w:szCs w:val="18"/>
        </w:rPr>
        <w:t xml:space="preserve"> is free cash flow that a</w:t>
      </w:r>
      <w:r w:rsidR="00F75FF6" w:rsidRPr="001B075E">
        <w:rPr>
          <w:rFonts w:ascii="Times New Roman" w:hAnsi="Times New Roman" w:cs="Times New Roman" w:hint="eastAsia"/>
          <w:color w:val="000000" w:themeColor="text1"/>
          <w:sz w:val="18"/>
          <w:szCs w:val="18"/>
        </w:rPr>
        <w:t>n</w:t>
      </w:r>
      <w:r w:rsidR="00F75FF6" w:rsidRPr="001B075E">
        <w:rPr>
          <w:rFonts w:ascii="Times New Roman" w:hAnsi="Times New Roman" w:cs="Times New Roman"/>
          <w:color w:val="000000" w:themeColor="text1"/>
          <w:sz w:val="18"/>
          <w:szCs w:val="18"/>
        </w:rPr>
        <w:t xml:space="preserve"> </w:t>
      </w:r>
      <w:r w:rsidR="00F75FF6" w:rsidRPr="001B075E">
        <w:rPr>
          <w:rFonts w:ascii="Times New Roman" w:hAnsi="Times New Roman" w:cs="Times New Roman" w:hint="eastAsia"/>
          <w:color w:val="000000" w:themeColor="text1"/>
          <w:sz w:val="18"/>
          <w:szCs w:val="18"/>
        </w:rPr>
        <w:t>enterprise</w:t>
      </w:r>
      <w:r w:rsidR="00F75FF6" w:rsidRPr="001B075E">
        <w:rPr>
          <w:rFonts w:ascii="Times New Roman" w:hAnsi="Times New Roman" w:cs="Times New Roman"/>
          <w:color w:val="000000" w:themeColor="text1"/>
          <w:sz w:val="18"/>
          <w:szCs w:val="18"/>
        </w:rPr>
        <w:t xml:space="preserve"> holds </w:t>
      </w:r>
      <w:r w:rsidR="006004BD" w:rsidRPr="001B075E">
        <w:rPr>
          <w:rFonts w:ascii="Times New Roman" w:hAnsi="Times New Roman" w:cs="Times New Roman" w:hint="eastAsia"/>
          <w:color w:val="000000" w:themeColor="text1"/>
          <w:sz w:val="18"/>
          <w:szCs w:val="18"/>
        </w:rPr>
        <w:t xml:space="preserve">in year t, </w:t>
      </w:r>
      <w:r w:rsidR="00F75FF6" w:rsidRPr="001B075E">
        <w:rPr>
          <w:rFonts w:ascii="Times New Roman" w:hAnsi="Times New Roman" w:cs="Times New Roman"/>
          <w:color w:val="000000" w:themeColor="text1"/>
          <w:sz w:val="18"/>
          <w:szCs w:val="18"/>
        </w:rPr>
        <w:t xml:space="preserve">measured as the difference between net cash flows from operating activities and </w:t>
      </w:r>
      <w:r w:rsidR="00F75FF6" w:rsidRPr="001B075E">
        <w:rPr>
          <w:rFonts w:ascii="Times New Roman" w:hAnsi="Times New Roman" w:cs="Times New Roman"/>
          <w:color w:val="000000" w:themeColor="text1"/>
          <w:kern w:val="0"/>
          <w:sz w:val="18"/>
          <w:szCs w:val="18"/>
        </w:rPr>
        <w:t>the expected investment</w:t>
      </w:r>
      <w:r w:rsidR="00F75FF6" w:rsidRPr="001B075E">
        <w:rPr>
          <w:rFonts w:ascii="Times New Roman" w:hAnsi="Times New Roman" w:cs="Times New Roman"/>
          <w:color w:val="000000" w:themeColor="text1"/>
          <w:sz w:val="18"/>
          <w:szCs w:val="18"/>
        </w:rPr>
        <w:t xml:space="preserve"> estimated from regression Model (1) scaled by book value of total assets as of the end of year t-1. </w:t>
      </w:r>
      <w:r w:rsidR="00F75FF6" w:rsidRPr="001B075E">
        <w:rPr>
          <w:rFonts w:ascii="Times New Roman" w:hAnsi="Times New Roman" w:cs="Times New Roman"/>
          <w:color w:val="000000" w:themeColor="text1"/>
          <w:position w:val="-12"/>
          <w:sz w:val="18"/>
          <w:szCs w:val="18"/>
        </w:rPr>
        <w:object w:dxaOrig="1200" w:dyaOrig="360">
          <v:shape id="_x0000_i1187" type="#_x0000_t75" style="width:53.5pt;height:18pt" o:ole="">
            <v:imagedata r:id="rId307" o:title=""/>
          </v:shape>
          <o:OLEObject Type="Embed" ProgID="Equation.3" ShapeID="_x0000_i1187" DrawAspect="Content" ObjectID="_1489173559" r:id="rId308"/>
        </w:object>
      </w:r>
      <w:r w:rsidR="00F75FF6" w:rsidRPr="001B075E">
        <w:rPr>
          <w:rFonts w:ascii="Times New Roman" w:hAnsi="Times New Roman" w:cs="Times New Roman" w:hint="eastAsia"/>
          <w:color w:val="000000" w:themeColor="text1"/>
          <w:sz w:val="18"/>
          <w:szCs w:val="18"/>
        </w:rPr>
        <w:t xml:space="preserve"> </w:t>
      </w:r>
      <w:r w:rsidRPr="001B075E">
        <w:rPr>
          <w:rFonts w:ascii="Times New Roman" w:hAnsi="Times New Roman" w:cs="Times New Roman"/>
          <w:color w:val="000000" w:themeColor="text1"/>
          <w:sz w:val="18"/>
          <w:szCs w:val="18"/>
        </w:rPr>
        <w:t>(</w:t>
      </w:r>
      <w:r w:rsidR="00F75FF6" w:rsidRPr="001B075E">
        <w:rPr>
          <w:rFonts w:ascii="Times New Roman" w:hAnsi="Times New Roman" w:cs="Times New Roman"/>
          <w:color w:val="000000" w:themeColor="text1"/>
          <w:position w:val="-12"/>
          <w:sz w:val="18"/>
          <w:szCs w:val="18"/>
        </w:rPr>
        <w:object w:dxaOrig="1240" w:dyaOrig="360">
          <v:shape id="_x0000_i1188" type="#_x0000_t75" style="width:55.5pt;height:18pt" o:ole="">
            <v:imagedata r:id="rId309" o:title=""/>
          </v:shape>
          <o:OLEObject Type="Embed" ProgID="Equation.3" ShapeID="_x0000_i1188" DrawAspect="Content" ObjectID="_1489173560" r:id="rId310"/>
        </w:object>
      </w:r>
      <w:r w:rsidRPr="001B075E">
        <w:rPr>
          <w:rFonts w:ascii="Times New Roman" w:hAnsi="Times New Roman" w:cs="Times New Roman"/>
          <w:color w:val="000000" w:themeColor="text1"/>
          <w:sz w:val="18"/>
          <w:szCs w:val="18"/>
        </w:rPr>
        <w:t>)</w:t>
      </w:r>
      <w:r w:rsidRPr="001B075E">
        <w:rPr>
          <w:rFonts w:ascii="Times New Roman" w:hAnsi="Times New Roman" w:cs="Times New Roman"/>
          <w:color w:val="000000" w:themeColor="text1"/>
          <w:kern w:val="0"/>
          <w:sz w:val="18"/>
          <w:szCs w:val="18"/>
        </w:rPr>
        <w:t xml:space="preserve"> is equal to </w:t>
      </w:r>
      <w:r w:rsidR="00F75FF6" w:rsidRPr="001B075E">
        <w:rPr>
          <w:rFonts w:ascii="Times New Roman" w:hAnsi="Times New Roman" w:cs="Times New Roman"/>
          <w:color w:val="000000" w:themeColor="text1"/>
          <w:position w:val="-12"/>
          <w:sz w:val="18"/>
          <w:szCs w:val="18"/>
        </w:rPr>
        <w:object w:dxaOrig="600" w:dyaOrig="360">
          <v:shape id="_x0000_i1189" type="#_x0000_t75" style="width:29.5pt;height:18.5pt" o:ole="">
            <v:imagedata r:id="rId311" o:title=""/>
          </v:shape>
          <o:OLEObject Type="Embed" ProgID="Equation.3" ShapeID="_x0000_i1189" DrawAspect="Content" ObjectID="_1489173561" r:id="rId312"/>
        </w:object>
      </w:r>
      <w:r w:rsidRPr="001B075E">
        <w:rPr>
          <w:rFonts w:ascii="Times New Roman" w:hAnsi="Times New Roman" w:cs="Times New Roman"/>
          <w:color w:val="000000" w:themeColor="text1"/>
          <w:kern w:val="0"/>
          <w:sz w:val="18"/>
          <w:szCs w:val="18"/>
        </w:rPr>
        <w:t xml:space="preserve"> if the values of </w:t>
      </w:r>
      <w:r w:rsidR="00F75FF6" w:rsidRPr="001B075E">
        <w:rPr>
          <w:rFonts w:ascii="Times New Roman" w:hAnsi="Times New Roman" w:cs="Times New Roman"/>
          <w:color w:val="000000" w:themeColor="text1"/>
          <w:position w:val="-12"/>
          <w:sz w:val="18"/>
          <w:szCs w:val="18"/>
        </w:rPr>
        <w:object w:dxaOrig="600" w:dyaOrig="360">
          <v:shape id="_x0000_i1190" type="#_x0000_t75" style="width:29.5pt;height:18.5pt" o:ole="">
            <v:imagedata r:id="rId313" o:title=""/>
          </v:shape>
          <o:OLEObject Type="Embed" ProgID="Equation.3" ShapeID="_x0000_i1190" DrawAspect="Content" ObjectID="_1489173562" r:id="rId314"/>
        </w:object>
      </w:r>
      <w:r w:rsidRPr="001B075E">
        <w:rPr>
          <w:rFonts w:ascii="Times New Roman" w:hAnsi="Times New Roman" w:cs="Times New Roman"/>
          <w:color w:val="000000" w:themeColor="text1"/>
          <w:sz w:val="18"/>
          <w:szCs w:val="18"/>
        </w:rPr>
        <w:t xml:space="preserve"> are</w:t>
      </w:r>
      <w:r w:rsidRPr="001B075E">
        <w:rPr>
          <w:rFonts w:ascii="Times New Roman" w:hAnsi="Times New Roman" w:cs="Times New Roman"/>
          <w:color w:val="000000" w:themeColor="text1"/>
          <w:kern w:val="0"/>
          <w:sz w:val="18"/>
          <w:szCs w:val="18"/>
        </w:rPr>
        <w:t xml:space="preserve"> </w:t>
      </w:r>
      <w:r w:rsidR="002D1605" w:rsidRPr="001B075E">
        <w:rPr>
          <w:rFonts w:ascii="Times New Roman" w:hAnsi="Times New Roman" w:cs="Times New Roman" w:hint="eastAsia"/>
          <w:color w:val="000000" w:themeColor="text1"/>
          <w:kern w:val="0"/>
          <w:sz w:val="18"/>
          <w:szCs w:val="18"/>
        </w:rPr>
        <w:t>positive (negative)</w:t>
      </w:r>
      <w:r w:rsidR="00F75FF6" w:rsidRPr="001B075E">
        <w:rPr>
          <w:rFonts w:ascii="Times New Roman" w:hAnsi="Times New Roman" w:cs="Times New Roman" w:hint="eastAsia"/>
          <w:color w:val="000000" w:themeColor="text1"/>
          <w:kern w:val="0"/>
          <w:sz w:val="18"/>
          <w:szCs w:val="18"/>
        </w:rPr>
        <w:t xml:space="preserve"> in a given year</w:t>
      </w:r>
      <w:r w:rsidRPr="001B075E">
        <w:rPr>
          <w:rFonts w:ascii="Times New Roman" w:hAnsi="Times New Roman" w:cs="Times New Roman"/>
          <w:color w:val="000000" w:themeColor="text1"/>
          <w:kern w:val="0"/>
          <w:sz w:val="18"/>
          <w:szCs w:val="18"/>
        </w:rPr>
        <w:t xml:space="preserve">, and zero otherwise. </w:t>
      </w:r>
      <w:r w:rsidR="00F75FF6" w:rsidRPr="001B075E">
        <w:rPr>
          <w:rFonts w:ascii="Times New Roman" w:hAnsi="Times New Roman" w:cs="Times New Roman"/>
          <w:color w:val="000000" w:themeColor="text1"/>
          <w:position w:val="-12"/>
          <w:sz w:val="18"/>
          <w:szCs w:val="18"/>
        </w:rPr>
        <w:object w:dxaOrig="639" w:dyaOrig="360">
          <v:shape id="_x0000_i1191" type="#_x0000_t75" style="width:31.5pt;height:18pt" o:ole="">
            <v:imagedata r:id="rId315" o:title=""/>
          </v:shape>
          <o:OLEObject Type="Embed" ProgID="Equation.3" ShapeID="_x0000_i1191" DrawAspect="Content" ObjectID="_1489173563" r:id="rId316"/>
        </w:object>
      </w:r>
      <w:r w:rsidRPr="001B075E">
        <w:rPr>
          <w:rFonts w:ascii="Times New Roman" w:hAnsi="Times New Roman" w:cs="Times New Roman"/>
          <w:color w:val="000000" w:themeColor="text1"/>
          <w:sz w:val="18"/>
          <w:szCs w:val="18"/>
        </w:rPr>
        <w:t xml:space="preserve"> is the proportion</w:t>
      </w:r>
      <w:r w:rsidRPr="001B075E">
        <w:rPr>
          <w:rFonts w:ascii="Times New Roman" w:hAnsi="Times New Roman" w:cs="Times New Roman"/>
          <w:color w:val="000000" w:themeColor="text1"/>
          <w:kern w:val="0"/>
          <w:sz w:val="18"/>
          <w:szCs w:val="18"/>
        </w:rPr>
        <w:t xml:space="preserve"> of shares held by </w:t>
      </w:r>
      <w:r w:rsidRPr="001B075E">
        <w:rPr>
          <w:rFonts w:ascii="Times New Roman" w:hAnsi="Times New Roman" w:cs="Times New Roman"/>
          <w:color w:val="000000" w:themeColor="text1"/>
          <w:sz w:val="18"/>
          <w:szCs w:val="18"/>
        </w:rPr>
        <w:t xml:space="preserve">the first largest shareholder as of the end of </w:t>
      </w:r>
      <w:r w:rsidRPr="001B075E">
        <w:rPr>
          <w:rFonts w:ascii="Times New Roman" w:hAnsi="Times New Roman" w:cs="Times New Roman"/>
          <w:color w:val="000000" w:themeColor="text1"/>
          <w:sz w:val="18"/>
          <w:szCs w:val="18"/>
        </w:rPr>
        <w:lastRenderedPageBreak/>
        <w:t xml:space="preserve">year t. </w:t>
      </w:r>
      <w:r w:rsidR="00184209" w:rsidRPr="001B075E">
        <w:rPr>
          <w:rFonts w:ascii="Times New Roman" w:hAnsi="Times New Roman" w:cs="Times New Roman"/>
          <w:color w:val="000000" w:themeColor="text1"/>
          <w:position w:val="-12"/>
          <w:sz w:val="18"/>
          <w:szCs w:val="18"/>
        </w:rPr>
        <w:object w:dxaOrig="1300" w:dyaOrig="360">
          <v:shape id="_x0000_i1192" type="#_x0000_t75" style="width:64.5pt;height:18pt" o:ole="">
            <v:imagedata r:id="rId317" o:title=""/>
          </v:shape>
          <o:OLEObject Type="Embed" ProgID="Equation.3" ShapeID="_x0000_i1192" DrawAspect="Content" ObjectID="_1489173564" r:id="rId318"/>
        </w:object>
      </w:r>
      <w:r w:rsidRPr="001B075E">
        <w:rPr>
          <w:rFonts w:ascii="Times New Roman" w:hAnsi="Times New Roman" w:cs="Times New Roman"/>
          <w:color w:val="000000" w:themeColor="text1"/>
          <w:sz w:val="18"/>
          <w:szCs w:val="18"/>
        </w:rPr>
        <w:t xml:space="preserve"> is the </w:t>
      </w:r>
      <w:r w:rsidR="00F75FF6" w:rsidRPr="001B075E">
        <w:rPr>
          <w:rFonts w:ascii="Times New Roman" w:hAnsi="Times New Roman" w:cs="Times New Roman" w:hint="eastAsia"/>
          <w:color w:val="000000" w:themeColor="text1"/>
          <w:sz w:val="18"/>
          <w:szCs w:val="18"/>
        </w:rPr>
        <w:t>enterprise</w:t>
      </w:r>
      <w:r w:rsidR="002D1605" w:rsidRPr="001B075E">
        <w:rPr>
          <w:rFonts w:ascii="Times New Roman" w:hAnsi="Times New Roman" w:cs="Times New Roman" w:hint="eastAsia"/>
          <w:color w:val="000000" w:themeColor="text1"/>
          <w:sz w:val="18"/>
          <w:szCs w:val="18"/>
        </w:rPr>
        <w:t xml:space="preserve"> </w:t>
      </w:r>
      <w:proofErr w:type="spellStart"/>
      <w:r w:rsidR="002D1605" w:rsidRPr="001B075E">
        <w:rPr>
          <w:rFonts w:ascii="Times New Roman" w:hAnsi="Times New Roman" w:cs="Times New Roman" w:hint="eastAsia"/>
          <w:color w:val="000000" w:themeColor="text1"/>
          <w:sz w:val="18"/>
          <w:szCs w:val="18"/>
        </w:rPr>
        <w:t>i</w:t>
      </w:r>
      <w:r w:rsidR="002D1605" w:rsidRPr="001B075E">
        <w:rPr>
          <w:rFonts w:ascii="Times New Roman" w:hAnsi="Times New Roman" w:cs="Times New Roman"/>
          <w:color w:val="000000" w:themeColor="text1"/>
          <w:sz w:val="18"/>
          <w:szCs w:val="18"/>
        </w:rPr>
        <w:t>’</w:t>
      </w:r>
      <w:r w:rsidR="002D1605" w:rsidRPr="001B075E">
        <w:rPr>
          <w:rFonts w:ascii="Times New Roman" w:hAnsi="Times New Roman" w:cs="Times New Roman" w:hint="eastAsia"/>
          <w:color w:val="000000" w:themeColor="text1"/>
          <w:sz w:val="18"/>
          <w:szCs w:val="18"/>
        </w:rPr>
        <w:t>s</w:t>
      </w:r>
      <w:proofErr w:type="spellEnd"/>
      <w:r w:rsidRPr="001B075E">
        <w:rPr>
          <w:rFonts w:ascii="Times New Roman" w:hAnsi="Times New Roman" w:cs="Times New Roman"/>
          <w:color w:val="000000" w:themeColor="text1"/>
          <w:sz w:val="18"/>
          <w:szCs w:val="18"/>
        </w:rPr>
        <w:t xml:space="preserve"> total asset turnover </w:t>
      </w:r>
      <w:r w:rsidR="00F75FF6" w:rsidRPr="001B075E">
        <w:rPr>
          <w:rFonts w:ascii="Times New Roman" w:hAnsi="Times New Roman" w:cs="Times New Roman" w:hint="eastAsia"/>
          <w:color w:val="000000" w:themeColor="text1"/>
          <w:sz w:val="18"/>
          <w:szCs w:val="18"/>
        </w:rPr>
        <w:t>in</w:t>
      </w:r>
      <w:r w:rsidRPr="001B075E">
        <w:rPr>
          <w:rFonts w:ascii="Times New Roman" w:hAnsi="Times New Roman" w:cs="Times New Roman"/>
          <w:color w:val="000000" w:themeColor="text1"/>
          <w:sz w:val="18"/>
          <w:szCs w:val="18"/>
        </w:rPr>
        <w:t xml:space="preserve"> year t, </w:t>
      </w:r>
      <w:r w:rsidR="00E712BB" w:rsidRPr="001B075E">
        <w:rPr>
          <w:rFonts w:ascii="Times New Roman" w:hAnsi="Times New Roman" w:cs="Times New Roman" w:hint="eastAsia"/>
          <w:color w:val="000000" w:themeColor="text1"/>
          <w:sz w:val="18"/>
          <w:szCs w:val="18"/>
        </w:rPr>
        <w:t xml:space="preserve">calculated as </w:t>
      </w:r>
      <w:r w:rsidRPr="001B075E">
        <w:rPr>
          <w:rFonts w:ascii="Times New Roman" w:hAnsi="Times New Roman" w:cs="Times New Roman"/>
          <w:color w:val="000000" w:themeColor="text1"/>
          <w:sz w:val="18"/>
          <w:szCs w:val="18"/>
        </w:rPr>
        <w:t xml:space="preserve">the net sales divided by total assets. </w:t>
      </w:r>
      <w:r w:rsidR="009079A0" w:rsidRPr="001B075E">
        <w:rPr>
          <w:rFonts w:ascii="Times New Roman" w:hAnsi="Times New Roman" w:cs="Times New Roman"/>
          <w:color w:val="000000" w:themeColor="text1"/>
          <w:position w:val="-12"/>
          <w:sz w:val="18"/>
          <w:szCs w:val="18"/>
        </w:rPr>
        <w:object w:dxaOrig="760" w:dyaOrig="360">
          <v:shape id="_x0000_i1193" type="#_x0000_t75" style="width:39.5pt;height:18.5pt" o:ole="">
            <v:imagedata r:id="rId319" o:title=""/>
          </v:shape>
          <o:OLEObject Type="Embed" ProgID="Equation.3" ShapeID="_x0000_i1193" DrawAspect="Content" ObjectID="_1489173565" r:id="rId320"/>
        </w:object>
      </w:r>
      <w:r w:rsidR="009079A0" w:rsidRPr="001B075E">
        <w:rPr>
          <w:rFonts w:ascii="Times New Roman" w:hAnsi="Times New Roman" w:cs="Times New Roman" w:hint="eastAsia"/>
          <w:color w:val="000000" w:themeColor="text1"/>
          <w:sz w:val="18"/>
          <w:szCs w:val="18"/>
        </w:rPr>
        <w:t xml:space="preserve"> is the index of the government</w:t>
      </w:r>
      <w:r w:rsidR="009079A0" w:rsidRPr="001B075E">
        <w:rPr>
          <w:rFonts w:ascii="Times New Roman" w:hAnsi="Times New Roman" w:cs="Times New Roman"/>
          <w:color w:val="000000" w:themeColor="text1"/>
          <w:sz w:val="18"/>
          <w:szCs w:val="18"/>
        </w:rPr>
        <w:t>’</w:t>
      </w:r>
      <w:r w:rsidR="009079A0" w:rsidRPr="001B075E">
        <w:rPr>
          <w:rFonts w:ascii="Times New Roman" w:hAnsi="Times New Roman" w:cs="Times New Roman" w:hint="eastAsia"/>
          <w:color w:val="000000" w:themeColor="text1"/>
          <w:sz w:val="18"/>
          <w:szCs w:val="18"/>
        </w:rPr>
        <w:t xml:space="preserve">s </w:t>
      </w:r>
      <w:r w:rsidR="00F654FB" w:rsidRPr="001B075E">
        <w:rPr>
          <w:rFonts w:ascii="Times New Roman" w:hAnsi="Times New Roman" w:cs="Times New Roman"/>
          <w:color w:val="000000" w:themeColor="text1"/>
          <w:sz w:val="18"/>
          <w:szCs w:val="18"/>
        </w:rPr>
        <w:t xml:space="preserve">grabbing hand </w:t>
      </w:r>
      <w:r w:rsidR="009079A0" w:rsidRPr="001B075E">
        <w:rPr>
          <w:rFonts w:ascii="Times New Roman" w:hAnsi="Times New Roman" w:cs="Times New Roman" w:hint="eastAsia"/>
          <w:color w:val="000000" w:themeColor="text1"/>
          <w:sz w:val="18"/>
          <w:szCs w:val="18"/>
        </w:rPr>
        <w:t>of a region in year t-1, proxied by the proportion of the government</w:t>
      </w:r>
      <w:r w:rsidR="009079A0" w:rsidRPr="001B075E">
        <w:rPr>
          <w:rFonts w:ascii="Times New Roman" w:hAnsi="Times New Roman" w:cs="Times New Roman"/>
          <w:color w:val="000000" w:themeColor="text1"/>
          <w:sz w:val="18"/>
          <w:szCs w:val="18"/>
        </w:rPr>
        <w:t>’</w:t>
      </w:r>
      <w:r w:rsidR="009079A0" w:rsidRPr="001B075E">
        <w:rPr>
          <w:rFonts w:ascii="Times New Roman" w:hAnsi="Times New Roman" w:cs="Times New Roman" w:hint="eastAsia"/>
          <w:color w:val="000000" w:themeColor="text1"/>
          <w:sz w:val="18"/>
          <w:szCs w:val="18"/>
        </w:rPr>
        <w:t xml:space="preserve">s </w:t>
      </w:r>
      <w:r w:rsidR="009079A0" w:rsidRPr="001B075E">
        <w:rPr>
          <w:rFonts w:ascii="Times New Roman" w:hAnsi="Times New Roman" w:cs="Times New Roman"/>
          <w:color w:val="000000" w:themeColor="text1"/>
          <w:sz w:val="18"/>
          <w:szCs w:val="18"/>
        </w:rPr>
        <w:t xml:space="preserve">incomes from fines and confiscation </w:t>
      </w:r>
      <w:r w:rsidR="009079A0" w:rsidRPr="001B075E">
        <w:rPr>
          <w:rStyle w:val="hps"/>
          <w:rFonts w:ascii="Times New Roman" w:hAnsi="Times New Roman" w:cs="Times New Roman"/>
          <w:color w:val="000000" w:themeColor="text1"/>
          <w:sz w:val="18"/>
          <w:szCs w:val="18"/>
        </w:rPr>
        <w:t xml:space="preserve">to its </w:t>
      </w:r>
      <w:hyperlink r:id="rId321" w:history="1">
        <w:r w:rsidR="009079A0" w:rsidRPr="001B075E">
          <w:rPr>
            <w:rFonts w:ascii="Times New Roman" w:hAnsi="Times New Roman" w:cs="Times New Roman"/>
            <w:bCs/>
            <w:color w:val="000000" w:themeColor="text1"/>
            <w:sz w:val="18"/>
            <w:szCs w:val="18"/>
          </w:rPr>
          <w:t>fiscal</w:t>
        </w:r>
      </w:hyperlink>
      <w:r w:rsidR="009079A0" w:rsidRPr="001B075E">
        <w:rPr>
          <w:rFonts w:ascii="Times New Roman" w:hAnsi="Times New Roman" w:cs="Times New Roman"/>
          <w:bCs/>
          <w:color w:val="000000" w:themeColor="text1"/>
          <w:sz w:val="18"/>
          <w:szCs w:val="18"/>
        </w:rPr>
        <w:t xml:space="preserve"> </w:t>
      </w:r>
      <w:hyperlink r:id="rId322" w:history="1">
        <w:r w:rsidR="009079A0" w:rsidRPr="001B075E">
          <w:rPr>
            <w:rFonts w:ascii="Times New Roman" w:hAnsi="Times New Roman" w:cs="Times New Roman"/>
            <w:bCs/>
            <w:color w:val="000000" w:themeColor="text1"/>
            <w:sz w:val="18"/>
            <w:szCs w:val="18"/>
          </w:rPr>
          <w:t>revenue</w:t>
        </w:r>
      </w:hyperlink>
      <w:r w:rsidR="009079A0" w:rsidRPr="001B075E">
        <w:rPr>
          <w:rFonts w:ascii="Times New Roman" w:hAnsi="Times New Roman" w:cs="Times New Roman"/>
          <w:bCs/>
          <w:color w:val="000000" w:themeColor="text1"/>
          <w:sz w:val="18"/>
          <w:szCs w:val="18"/>
        </w:rPr>
        <w:t>s</w:t>
      </w:r>
      <w:r w:rsidR="009079A0" w:rsidRPr="001B075E">
        <w:rPr>
          <w:rFonts w:ascii="Times New Roman" w:hAnsi="Times New Roman" w:cs="Times New Roman" w:hint="eastAsia"/>
          <w:bCs/>
          <w:color w:val="000000" w:themeColor="text1"/>
          <w:sz w:val="18"/>
          <w:szCs w:val="18"/>
        </w:rPr>
        <w:t>.</w:t>
      </w:r>
    </w:p>
    <w:p w:rsidR="002B0C95" w:rsidRPr="001B075E" w:rsidRDefault="00620018" w:rsidP="00241C1C">
      <w:pPr>
        <w:spacing w:beforeLines="50"/>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Table </w:t>
      </w:r>
      <w:r w:rsidR="00FE07DC" w:rsidRPr="001B075E">
        <w:rPr>
          <w:rFonts w:ascii="Times New Roman" w:hAnsi="Times New Roman" w:cs="Times New Roman" w:hint="eastAsia"/>
          <w:color w:val="000000" w:themeColor="text1"/>
          <w:szCs w:val="21"/>
        </w:rPr>
        <w:t>4</w:t>
      </w:r>
      <w:r w:rsidRPr="001B075E">
        <w:rPr>
          <w:rFonts w:ascii="Times New Roman" w:hAnsi="Times New Roman" w:cs="Times New Roman"/>
          <w:color w:val="000000" w:themeColor="text1"/>
          <w:szCs w:val="21"/>
        </w:rPr>
        <w:t xml:space="preserve"> </w:t>
      </w:r>
      <w:r w:rsidRPr="001B075E">
        <w:rPr>
          <w:rFonts w:ascii="Times New Roman" w:eastAsia="TimesNewRoman" w:hAnsi="Times New Roman" w:cs="Times New Roman"/>
          <w:color w:val="000000" w:themeColor="text1"/>
          <w:kern w:val="0"/>
          <w:szCs w:val="21"/>
        </w:rPr>
        <w:t xml:space="preserve">tabulates the results </w:t>
      </w:r>
      <w:r w:rsidR="00F50EF6" w:rsidRPr="001B075E">
        <w:rPr>
          <w:rFonts w:ascii="Times New Roman" w:eastAsia="TimesNewRoman" w:hAnsi="Times New Roman" w:cs="Times New Roman" w:hint="eastAsia"/>
          <w:color w:val="000000" w:themeColor="text1"/>
          <w:kern w:val="0"/>
          <w:szCs w:val="21"/>
        </w:rPr>
        <w:t>of</w:t>
      </w:r>
      <w:r w:rsidRPr="001B075E">
        <w:rPr>
          <w:rFonts w:ascii="Times New Roman" w:eastAsia="TimesNewRoman" w:hAnsi="Times New Roman" w:cs="Times New Roman"/>
          <w:color w:val="000000" w:themeColor="text1"/>
          <w:kern w:val="0"/>
          <w:szCs w:val="21"/>
        </w:rPr>
        <w:t xml:space="preserve"> the </w:t>
      </w:r>
      <w:r w:rsidRPr="001B075E">
        <w:rPr>
          <w:rFonts w:ascii="Times New Roman" w:hAnsi="Times New Roman" w:cs="Times New Roman"/>
          <w:color w:val="000000" w:themeColor="text1"/>
          <w:szCs w:val="21"/>
        </w:rPr>
        <w:t>univariate tests</w:t>
      </w:r>
      <w:r w:rsidRPr="001B075E">
        <w:rPr>
          <w:rFonts w:ascii="Times New Roman" w:eastAsia="TimesNewRoman" w:hAnsi="Times New Roman" w:cs="Times New Roman"/>
          <w:color w:val="000000" w:themeColor="text1"/>
          <w:kern w:val="0"/>
          <w:szCs w:val="21"/>
        </w:rPr>
        <w:t xml:space="preserve"> of </w:t>
      </w:r>
      <w:r w:rsidR="00FE07DC" w:rsidRPr="001B075E">
        <w:rPr>
          <w:rFonts w:ascii="Times New Roman" w:hAnsi="Times New Roman" w:cs="Times New Roman"/>
          <w:color w:val="000000" w:themeColor="text1"/>
          <w:szCs w:val="21"/>
        </w:rPr>
        <w:t>mean</w:t>
      </w:r>
      <w:r w:rsidR="00FE07DC" w:rsidRPr="001B075E">
        <w:rPr>
          <w:rFonts w:ascii="Times New Roman" w:eastAsia="TimesNewRoman" w:hAnsi="Times New Roman" w:cs="Times New Roman"/>
          <w:color w:val="000000" w:themeColor="text1"/>
          <w:kern w:val="0"/>
          <w:szCs w:val="21"/>
        </w:rPr>
        <w:t xml:space="preserve"> </w:t>
      </w:r>
      <w:r w:rsidRPr="001B075E">
        <w:rPr>
          <w:rFonts w:ascii="Times New Roman" w:eastAsia="TimesNewRoman" w:hAnsi="Times New Roman" w:cs="Times New Roman"/>
          <w:color w:val="000000" w:themeColor="text1"/>
          <w:kern w:val="0"/>
          <w:szCs w:val="21"/>
        </w:rPr>
        <w:t xml:space="preserve">differences </w:t>
      </w:r>
      <w:r w:rsidRPr="001B075E">
        <w:rPr>
          <w:rFonts w:ascii="Times New Roman" w:hAnsi="Times New Roman" w:cs="Times New Roman"/>
          <w:color w:val="000000" w:themeColor="text1"/>
          <w:szCs w:val="21"/>
        </w:rPr>
        <w:t xml:space="preserve">for </w:t>
      </w:r>
      <w:r w:rsidR="00CF6052" w:rsidRPr="001B075E">
        <w:rPr>
          <w:rFonts w:ascii="Times New Roman" w:hAnsi="Times New Roman" w:cs="Times New Roman" w:hint="eastAsia"/>
          <w:color w:val="000000" w:themeColor="text1"/>
          <w:szCs w:val="21"/>
        </w:rPr>
        <w:t>main</w:t>
      </w:r>
      <w:r w:rsidRPr="001B075E">
        <w:rPr>
          <w:rFonts w:ascii="Times New Roman" w:hAnsi="Times New Roman" w:cs="Times New Roman"/>
          <w:color w:val="000000" w:themeColor="text1"/>
          <w:szCs w:val="21"/>
        </w:rPr>
        <w:t xml:space="preserve"> variables used </w:t>
      </w:r>
      <w:r w:rsidR="00CF6052" w:rsidRPr="001B075E">
        <w:rPr>
          <w:rFonts w:ascii="Times New Roman" w:hAnsi="Times New Roman" w:cs="Times New Roman" w:hint="eastAsia"/>
          <w:color w:val="000000" w:themeColor="text1"/>
          <w:szCs w:val="21"/>
        </w:rPr>
        <w:t>to estimate</w:t>
      </w:r>
      <w:r w:rsidRPr="001B075E">
        <w:rPr>
          <w:rFonts w:ascii="Times New Roman" w:hAnsi="Times New Roman" w:cs="Times New Roman"/>
          <w:color w:val="000000" w:themeColor="text1"/>
          <w:szCs w:val="21"/>
        </w:rPr>
        <w:t xml:space="preserve"> Model (3) and (4) between </w:t>
      </w:r>
      <w:r w:rsidR="00CF6052" w:rsidRPr="001B075E">
        <w:rPr>
          <w:rFonts w:ascii="Times New Roman" w:hAnsi="Times New Roman" w:cs="Times New Roman" w:hint="eastAsia"/>
          <w:color w:val="000000" w:themeColor="text1"/>
          <w:szCs w:val="21"/>
        </w:rPr>
        <w:t xml:space="preserve">the </w:t>
      </w:r>
      <w:r w:rsidR="00FE07DC" w:rsidRPr="001B075E">
        <w:rPr>
          <w:rFonts w:ascii="Times New Roman" w:hAnsi="Times New Roman" w:cs="Times New Roman" w:hint="eastAsia"/>
          <w:color w:val="000000" w:themeColor="text1"/>
          <w:szCs w:val="21"/>
        </w:rPr>
        <w:t>e</w:t>
      </w:r>
      <w:r w:rsidR="00FE07DC" w:rsidRPr="001B075E">
        <w:rPr>
          <w:rFonts w:ascii="Times New Roman" w:hAnsi="Times New Roman" w:cs="Times New Roman"/>
          <w:color w:val="000000" w:themeColor="text1"/>
          <w:szCs w:val="21"/>
        </w:rPr>
        <w:t xml:space="preserve">nterprises </w:t>
      </w:r>
      <w:r w:rsidR="00FE07DC" w:rsidRPr="001B075E">
        <w:rPr>
          <w:rFonts w:ascii="Times New Roman" w:hAnsi="Times New Roman" w:cs="Times New Roman" w:hint="eastAsia"/>
          <w:color w:val="000000" w:themeColor="text1"/>
          <w:szCs w:val="21"/>
        </w:rPr>
        <w:t xml:space="preserve">controlled by </w:t>
      </w:r>
      <w:r w:rsidR="00F50EF6" w:rsidRPr="001B075E">
        <w:rPr>
          <w:rFonts w:ascii="Times New Roman" w:hAnsi="Times New Roman" w:cs="Times New Roman" w:hint="eastAsia"/>
          <w:color w:val="000000" w:themeColor="text1"/>
          <w:szCs w:val="21"/>
        </w:rPr>
        <w:t xml:space="preserve">the </w:t>
      </w:r>
      <w:r w:rsidR="00FE07DC" w:rsidRPr="001B075E">
        <w:rPr>
          <w:rFonts w:ascii="Times New Roman" w:hAnsi="Times New Roman" w:cs="Times New Roman" w:hint="eastAsia"/>
          <w:color w:val="000000" w:themeColor="text1"/>
          <w:szCs w:val="21"/>
        </w:rPr>
        <w:t>governments at all levels and private entities</w: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kern w:val="0"/>
          <w:szCs w:val="21"/>
        </w:rPr>
        <w:t>partitioned by</w:t>
      </w:r>
      <w:r w:rsidRPr="001B075E">
        <w:rPr>
          <w:rFonts w:ascii="Times New Roman" w:hAnsi="Times New Roman" w:cs="Times New Roman"/>
          <w:color w:val="000000" w:themeColor="text1"/>
          <w:szCs w:val="21"/>
        </w:rPr>
        <w:t xml:space="preserve"> the underinvestment and overinvestment. </w:t>
      </w:r>
      <w:r w:rsidR="00FE07DC" w:rsidRPr="001B075E">
        <w:rPr>
          <w:rFonts w:ascii="Times New Roman" w:hAnsi="Times New Roman" w:cs="Times New Roman"/>
          <w:color w:val="000000" w:themeColor="text1"/>
          <w:szCs w:val="21"/>
        </w:rPr>
        <w:t>A</w:t>
      </w:r>
      <w:r w:rsidR="00FE07DC" w:rsidRPr="001B075E">
        <w:rPr>
          <w:rFonts w:ascii="Times New Roman" w:hAnsi="Times New Roman" w:cs="Times New Roman" w:hint="eastAsia"/>
          <w:color w:val="000000" w:themeColor="text1"/>
          <w:szCs w:val="21"/>
        </w:rPr>
        <w:t>s shown in Table 4,</w:t>
      </w:r>
      <w:r w:rsidR="006E4C6C" w:rsidRPr="001B075E">
        <w:rPr>
          <w:rFonts w:ascii="Times New Roman" w:hAnsi="Times New Roman" w:cs="Times New Roman" w:hint="eastAsia"/>
          <w:color w:val="000000" w:themeColor="text1"/>
          <w:szCs w:val="21"/>
        </w:rPr>
        <w:t xml:space="preserve"> the </w:t>
      </w:r>
      <w:r w:rsidR="00C07B1B" w:rsidRPr="001B075E">
        <w:rPr>
          <w:rFonts w:ascii="Times New Roman" w:eastAsia="TimesNewRoman" w:hAnsi="Times New Roman" w:cs="Times New Roman"/>
          <w:color w:val="000000" w:themeColor="text1"/>
          <w:kern w:val="0"/>
          <w:szCs w:val="21"/>
        </w:rPr>
        <w:t xml:space="preserve">mean values </w:t>
      </w:r>
      <w:r w:rsidR="00C07B1B" w:rsidRPr="001B075E">
        <w:rPr>
          <w:rFonts w:ascii="Times New Roman" w:eastAsia="TimesNewRoman" w:hAnsi="Times New Roman" w:cs="Times New Roman" w:hint="eastAsia"/>
          <w:color w:val="000000" w:themeColor="text1"/>
          <w:kern w:val="0"/>
          <w:szCs w:val="21"/>
        </w:rPr>
        <w:t xml:space="preserve">of </w:t>
      </w:r>
      <w:r w:rsidR="00FE07DC" w:rsidRPr="001B075E">
        <w:rPr>
          <w:rFonts w:ascii="Times New Roman" w:eastAsia="TimesNewRoman" w:hAnsi="Times New Roman" w:cs="Times New Roman" w:hint="eastAsia"/>
          <w:color w:val="000000" w:themeColor="text1"/>
          <w:kern w:val="0"/>
          <w:szCs w:val="21"/>
        </w:rPr>
        <w:t xml:space="preserve">the </w:t>
      </w:r>
      <w:r w:rsidR="00C07B1B" w:rsidRPr="001B075E">
        <w:rPr>
          <w:rFonts w:ascii="Times New Roman" w:eastAsia="TimesNewRoman" w:hAnsi="Times New Roman" w:cs="Times New Roman" w:hint="eastAsia"/>
          <w:color w:val="000000" w:themeColor="text1"/>
          <w:kern w:val="0"/>
          <w:szCs w:val="21"/>
        </w:rPr>
        <w:t xml:space="preserve">expected </w:t>
      </w:r>
      <w:r w:rsidR="007E7ADD" w:rsidRPr="001B075E">
        <w:rPr>
          <w:rFonts w:ascii="Times New Roman" w:eastAsia="TimesNewRoman" w:hAnsi="Times New Roman" w:cs="Times New Roman" w:hint="eastAsia"/>
          <w:color w:val="000000" w:themeColor="text1"/>
          <w:kern w:val="0"/>
          <w:szCs w:val="21"/>
        </w:rPr>
        <w:t xml:space="preserve">investment </w:t>
      </w:r>
      <w:r w:rsidR="00E07A56" w:rsidRPr="001B075E">
        <w:rPr>
          <w:rFonts w:ascii="Times New Roman" w:eastAsia="TimesNewRoman" w:hAnsi="Times New Roman" w:cs="Times New Roman" w:hint="eastAsia"/>
          <w:color w:val="000000" w:themeColor="text1"/>
          <w:kern w:val="0"/>
          <w:szCs w:val="21"/>
        </w:rPr>
        <w:t>(</w:t>
      </w:r>
      <w:r w:rsidR="00E07A56" w:rsidRPr="001B075E">
        <w:rPr>
          <w:rFonts w:ascii="Times New Roman" w:hAnsi="Times New Roman" w:cs="Times New Roman"/>
          <w:color w:val="000000" w:themeColor="text1"/>
          <w:position w:val="-12"/>
          <w:szCs w:val="21"/>
        </w:rPr>
        <w:object w:dxaOrig="420" w:dyaOrig="360">
          <v:shape id="_x0000_i1194" type="#_x0000_t75" style="width:20.5pt;height:18.5pt" o:ole="">
            <v:imagedata r:id="rId323" o:title=""/>
          </v:shape>
          <o:OLEObject Type="Embed" ProgID="Equation.3" ShapeID="_x0000_i1194" DrawAspect="Content" ObjectID="_1489173566" r:id="rId324"/>
        </w:object>
      </w:r>
      <w:r w:rsidR="00E07A56" w:rsidRPr="001B075E">
        <w:rPr>
          <w:rFonts w:ascii="Times New Roman" w:eastAsia="TimesNewRoman" w:hAnsi="Times New Roman" w:cs="Times New Roman" w:hint="eastAsia"/>
          <w:color w:val="000000" w:themeColor="text1"/>
          <w:kern w:val="0"/>
          <w:szCs w:val="21"/>
        </w:rPr>
        <w:t xml:space="preserve">) </w:t>
      </w:r>
      <w:r w:rsidR="008E5CAC" w:rsidRPr="001B075E">
        <w:rPr>
          <w:rFonts w:ascii="Times New Roman" w:eastAsia="TimesNewRoman" w:hAnsi="Times New Roman" w:cs="Times New Roman" w:hint="eastAsia"/>
          <w:color w:val="000000" w:themeColor="text1"/>
          <w:kern w:val="0"/>
          <w:szCs w:val="21"/>
        </w:rPr>
        <w:t>for</w:t>
      </w:r>
      <w:r w:rsidR="007E7ADD" w:rsidRPr="001B075E">
        <w:rPr>
          <w:rFonts w:ascii="Times New Roman" w:eastAsia="TimesNewRoman" w:hAnsi="Times New Roman" w:cs="Times New Roman" w:hint="eastAsia"/>
          <w:color w:val="000000" w:themeColor="text1"/>
          <w:kern w:val="0"/>
          <w:szCs w:val="21"/>
        </w:rPr>
        <w:t xml:space="preserve"> private enterprises </w:t>
      </w:r>
      <w:r w:rsidR="008E5CAC" w:rsidRPr="001B075E">
        <w:rPr>
          <w:rFonts w:ascii="Times New Roman" w:hAnsi="Times New Roman" w:cs="Times New Roman" w:hint="eastAsia"/>
          <w:color w:val="000000" w:themeColor="text1"/>
          <w:szCs w:val="21"/>
        </w:rPr>
        <w:t xml:space="preserve">in </w:t>
      </w:r>
      <w:r w:rsidR="008E5CAC" w:rsidRPr="001B075E">
        <w:rPr>
          <w:rFonts w:ascii="Times New Roman" w:eastAsia="TimesNewRoman" w:hAnsi="Times New Roman" w:cs="Times New Roman"/>
          <w:color w:val="000000" w:themeColor="text1"/>
          <w:kern w:val="0"/>
          <w:szCs w:val="21"/>
        </w:rPr>
        <w:t xml:space="preserve">underinvestment </w:t>
      </w:r>
      <w:r w:rsidR="008E5CAC" w:rsidRPr="001B075E">
        <w:rPr>
          <w:rFonts w:ascii="Times New Roman" w:eastAsia="TimesNewRoman" w:hAnsi="Times New Roman" w:cs="Times New Roman" w:hint="eastAsia"/>
          <w:color w:val="000000" w:themeColor="text1"/>
          <w:kern w:val="0"/>
          <w:szCs w:val="21"/>
        </w:rPr>
        <w:t>and</w:t>
      </w:r>
      <w:r w:rsidR="008E5CAC" w:rsidRPr="001B075E">
        <w:rPr>
          <w:rFonts w:ascii="Times New Roman" w:eastAsia="TimesNewRoman" w:hAnsi="Times New Roman" w:cs="Times New Roman"/>
          <w:color w:val="000000" w:themeColor="text1"/>
          <w:kern w:val="0"/>
          <w:szCs w:val="21"/>
        </w:rPr>
        <w:t xml:space="preserve"> overinvestment</w:t>
      </w:r>
      <w:r w:rsidR="008E5CAC" w:rsidRPr="001B075E">
        <w:rPr>
          <w:rFonts w:ascii="Times New Roman" w:eastAsia="TimesNewRoman" w:hAnsi="Times New Roman" w:cs="Times New Roman" w:hint="eastAsia"/>
          <w:color w:val="000000" w:themeColor="text1"/>
          <w:kern w:val="0"/>
          <w:szCs w:val="21"/>
        </w:rPr>
        <w:t xml:space="preserve"> subgroups </w:t>
      </w:r>
      <w:r w:rsidR="007E7ADD" w:rsidRPr="001B075E">
        <w:rPr>
          <w:rFonts w:ascii="Times New Roman" w:eastAsia="TimesNewRoman" w:hAnsi="Times New Roman" w:cs="Times New Roman" w:hint="eastAsia"/>
          <w:color w:val="000000" w:themeColor="text1"/>
          <w:kern w:val="0"/>
          <w:szCs w:val="21"/>
        </w:rPr>
        <w:t xml:space="preserve">are, </w:t>
      </w:r>
      <w:r w:rsidR="007E7ADD" w:rsidRPr="001B075E">
        <w:rPr>
          <w:rFonts w:ascii="Times New Roman" w:eastAsia="TimesNewRoman" w:hAnsi="Times New Roman" w:cs="Times New Roman"/>
          <w:color w:val="000000" w:themeColor="text1"/>
          <w:kern w:val="0"/>
          <w:szCs w:val="21"/>
        </w:rPr>
        <w:t>respectively</w:t>
      </w:r>
      <w:r w:rsidR="007E7ADD" w:rsidRPr="001B075E">
        <w:rPr>
          <w:rFonts w:ascii="Times New Roman" w:eastAsia="TimesNewRoman" w:hAnsi="Times New Roman" w:cs="Times New Roman" w:hint="eastAsia"/>
          <w:color w:val="000000" w:themeColor="text1"/>
          <w:kern w:val="0"/>
          <w:szCs w:val="21"/>
        </w:rPr>
        <w:t xml:space="preserve">, </w:t>
      </w:r>
      <w:r w:rsidR="00343BD4" w:rsidRPr="001B075E">
        <w:rPr>
          <w:rFonts w:ascii="Times New Roman" w:cs="Times New Roman" w:hint="eastAsia"/>
          <w:color w:val="000000" w:themeColor="text1"/>
          <w:szCs w:val="21"/>
        </w:rPr>
        <w:t>0</w:t>
      </w:r>
      <w:r w:rsidR="00343BD4" w:rsidRPr="001B075E">
        <w:rPr>
          <w:rFonts w:ascii="Times New Roman" w:cs="Times New Roman"/>
          <w:color w:val="000000" w:themeColor="text1"/>
          <w:szCs w:val="21"/>
        </w:rPr>
        <w:t>.069554</w:t>
      </w:r>
      <w:r w:rsidR="007E7ADD" w:rsidRPr="001B075E">
        <w:rPr>
          <w:rFonts w:ascii="Times New Roman" w:hAnsi="Times New Roman" w:cs="Times New Roman" w:hint="eastAsia"/>
          <w:color w:val="000000" w:themeColor="text1"/>
          <w:kern w:val="0"/>
          <w:szCs w:val="21"/>
        </w:rPr>
        <w:t xml:space="preserve"> and </w:t>
      </w:r>
      <w:r w:rsidR="00343BD4" w:rsidRPr="001B075E">
        <w:rPr>
          <w:rFonts w:ascii="Times New Roman" w:cs="Times New Roman" w:hint="eastAsia"/>
          <w:color w:val="000000" w:themeColor="text1"/>
          <w:szCs w:val="21"/>
        </w:rPr>
        <w:t>0</w:t>
      </w:r>
      <w:r w:rsidR="00343BD4" w:rsidRPr="001B075E">
        <w:rPr>
          <w:rFonts w:ascii="Times New Roman" w:hAnsi="Times New Roman" w:cs="Times New Roman"/>
          <w:color w:val="000000" w:themeColor="text1"/>
          <w:szCs w:val="21"/>
        </w:rPr>
        <w:t>.073376</w:t>
      </w:r>
      <w:r w:rsidR="007E7ADD" w:rsidRPr="001B075E">
        <w:rPr>
          <w:rFonts w:ascii="Times New Roman" w:hAnsi="Times New Roman" w:cs="Times New Roman" w:hint="eastAsia"/>
          <w:color w:val="000000" w:themeColor="text1"/>
          <w:kern w:val="0"/>
          <w:szCs w:val="21"/>
        </w:rPr>
        <w:t>,</w:t>
      </w:r>
      <w:r w:rsidR="007E7ADD" w:rsidRPr="001B075E">
        <w:rPr>
          <w:rFonts w:ascii="Times New Roman" w:eastAsia="TimesNewRoman" w:hAnsi="Times New Roman" w:cs="Times New Roman" w:hint="eastAsia"/>
          <w:color w:val="000000" w:themeColor="text1"/>
          <w:kern w:val="0"/>
          <w:szCs w:val="21"/>
        </w:rPr>
        <w:t xml:space="preserve"> and both </w:t>
      </w:r>
      <w:r w:rsidR="0052766E" w:rsidRPr="001B075E">
        <w:rPr>
          <w:rFonts w:ascii="Times New Roman" w:eastAsia="TimesNewRoman" w:hAnsi="Times New Roman" w:cs="Times New Roman" w:hint="eastAsia"/>
          <w:color w:val="000000" w:themeColor="text1"/>
          <w:kern w:val="0"/>
          <w:szCs w:val="21"/>
        </w:rPr>
        <w:t xml:space="preserve">significantly </w:t>
      </w:r>
      <w:r w:rsidR="007E7ADD" w:rsidRPr="001B075E">
        <w:rPr>
          <w:rFonts w:ascii="Times New Roman" w:eastAsia="TimesNewRoman" w:hAnsi="Times New Roman" w:cs="Times New Roman" w:hint="eastAsia"/>
          <w:color w:val="000000" w:themeColor="text1"/>
          <w:kern w:val="0"/>
          <w:szCs w:val="21"/>
        </w:rPr>
        <w:t xml:space="preserve">greater than those of </w:t>
      </w:r>
      <w:r w:rsidR="0052766E" w:rsidRPr="001B075E">
        <w:rPr>
          <w:rFonts w:ascii="Times New Roman" w:eastAsia="TimesNewRoman" w:hAnsi="Times New Roman" w:cs="Times New Roman" w:hint="eastAsia"/>
          <w:color w:val="000000" w:themeColor="text1"/>
          <w:kern w:val="0"/>
          <w:szCs w:val="21"/>
        </w:rPr>
        <w:t xml:space="preserve">the </w:t>
      </w:r>
      <w:r w:rsidR="007E7ADD" w:rsidRPr="001B075E">
        <w:rPr>
          <w:rFonts w:ascii="Times New Roman" w:hAnsi="Times New Roman" w:cs="Times New Roman" w:hint="eastAsia"/>
          <w:color w:val="000000" w:themeColor="text1"/>
          <w:szCs w:val="21"/>
        </w:rPr>
        <w:t>e</w:t>
      </w:r>
      <w:r w:rsidR="007E7ADD" w:rsidRPr="001B075E">
        <w:rPr>
          <w:rFonts w:ascii="Times New Roman" w:hAnsi="Times New Roman" w:cs="Times New Roman"/>
          <w:color w:val="000000" w:themeColor="text1"/>
          <w:szCs w:val="21"/>
        </w:rPr>
        <w:t xml:space="preserve">nterprises </w:t>
      </w:r>
      <w:r w:rsidR="007E7ADD" w:rsidRPr="001B075E">
        <w:rPr>
          <w:rFonts w:ascii="Times New Roman" w:hAnsi="Times New Roman" w:cs="Times New Roman" w:hint="eastAsia"/>
          <w:color w:val="000000" w:themeColor="text1"/>
          <w:szCs w:val="21"/>
        </w:rPr>
        <w:t xml:space="preserve">controlled by </w:t>
      </w:r>
      <w:r w:rsidR="00F50EF6" w:rsidRPr="001B075E">
        <w:rPr>
          <w:rFonts w:ascii="Times New Roman" w:hAnsi="Times New Roman" w:cs="Times New Roman" w:hint="eastAsia"/>
          <w:color w:val="000000" w:themeColor="text1"/>
          <w:szCs w:val="21"/>
        </w:rPr>
        <w:t xml:space="preserve">the </w:t>
      </w:r>
      <w:r w:rsidR="007E7ADD" w:rsidRPr="001B075E">
        <w:rPr>
          <w:rFonts w:ascii="Times New Roman" w:hAnsi="Times New Roman" w:cs="Times New Roman" w:hint="eastAsia"/>
          <w:color w:val="000000" w:themeColor="text1"/>
          <w:szCs w:val="21"/>
        </w:rPr>
        <w:t xml:space="preserve">governments at all levels </w:t>
      </w:r>
      <w:r w:rsidR="0052766E" w:rsidRPr="001B075E">
        <w:rPr>
          <w:rFonts w:ascii="Times New Roman" w:hAnsi="Times New Roman" w:cs="Times New Roman"/>
          <w:color w:val="000000" w:themeColor="text1"/>
          <w:kern w:val="0"/>
          <w:szCs w:val="21"/>
        </w:rPr>
        <w:t xml:space="preserve">at the </w:t>
      </w:r>
      <w:r w:rsidR="0052766E" w:rsidRPr="001B075E">
        <w:rPr>
          <w:rFonts w:ascii="Times New Roman" w:hAnsi="Times New Roman" w:cs="Times New Roman"/>
          <w:color w:val="000000" w:themeColor="text1"/>
          <w:szCs w:val="21"/>
        </w:rPr>
        <w:t>conventional</w:t>
      </w:r>
      <w:r w:rsidR="0052766E" w:rsidRPr="001B075E">
        <w:rPr>
          <w:rFonts w:ascii="Times New Roman" w:hAnsi="Times New Roman" w:cs="Times New Roman"/>
          <w:color w:val="000000" w:themeColor="text1"/>
          <w:kern w:val="0"/>
          <w:szCs w:val="21"/>
        </w:rPr>
        <w:t xml:space="preserve"> statistical levels</w:t>
      </w:r>
      <w:r w:rsidR="0052766E" w:rsidRPr="001B075E">
        <w:rPr>
          <w:rFonts w:ascii="Times New Roman" w:hAnsi="Times New Roman" w:cs="Times New Roman" w:hint="eastAsia"/>
          <w:color w:val="000000" w:themeColor="text1"/>
          <w:szCs w:val="21"/>
        </w:rPr>
        <w:t xml:space="preserve"> </w:t>
      </w:r>
      <w:r w:rsidR="007E7ADD" w:rsidRPr="001B075E">
        <w:rPr>
          <w:rFonts w:ascii="Times New Roman" w:hAnsi="Times New Roman" w:cs="Times New Roman" w:hint="eastAsia"/>
          <w:color w:val="000000" w:themeColor="text1"/>
          <w:szCs w:val="21"/>
        </w:rPr>
        <w:t>(</w:t>
      </w:r>
      <w:r w:rsidR="007E7ADD" w:rsidRPr="001B075E">
        <w:rPr>
          <w:rFonts w:ascii="Times New Roman" w:eastAsia="TimesNewRoman" w:hAnsi="Times New Roman" w:cs="Times New Roman" w:hint="eastAsia"/>
          <w:color w:val="000000" w:themeColor="text1"/>
          <w:kern w:val="0"/>
          <w:szCs w:val="21"/>
        </w:rPr>
        <w:t>the expected investment</w:t>
      </w:r>
      <w:r w:rsidR="008E5CAC" w:rsidRPr="001B075E">
        <w:rPr>
          <w:rFonts w:ascii="Times New Roman" w:eastAsia="TimesNewRoman" w:hAnsi="Times New Roman" w:cs="Times New Roman" w:hint="eastAsia"/>
          <w:color w:val="000000" w:themeColor="text1"/>
          <w:kern w:val="0"/>
          <w:szCs w:val="21"/>
        </w:rPr>
        <w:t xml:space="preserve"> for the enterprises controlled by </w:t>
      </w:r>
      <w:r w:rsidR="00AF64D5" w:rsidRPr="001B075E">
        <w:rPr>
          <w:rFonts w:ascii="Times New Roman" w:eastAsia="TimesNewRoman" w:hAnsi="Times New Roman" w:cs="Times New Roman" w:hint="eastAsia"/>
          <w:color w:val="000000" w:themeColor="text1"/>
          <w:kern w:val="0"/>
          <w:szCs w:val="21"/>
        </w:rPr>
        <w:t xml:space="preserve">the </w:t>
      </w:r>
      <w:r w:rsidR="008E5CAC" w:rsidRPr="001B075E">
        <w:rPr>
          <w:rFonts w:ascii="Times New Roman" w:eastAsia="TimesNewRoman" w:hAnsi="Times New Roman" w:cs="Times New Roman"/>
          <w:color w:val="000000" w:themeColor="text1"/>
          <w:kern w:val="0"/>
          <w:szCs w:val="21"/>
        </w:rPr>
        <w:t>central</w:t>
      </w:r>
      <w:r w:rsidR="008E5CAC" w:rsidRPr="001B075E">
        <w:rPr>
          <w:rFonts w:ascii="Times New Roman" w:eastAsia="TimesNewRoman" w:hAnsi="Times New Roman" w:cs="Times New Roman" w:hint="eastAsia"/>
          <w:color w:val="000000" w:themeColor="text1"/>
          <w:kern w:val="0"/>
          <w:szCs w:val="21"/>
        </w:rPr>
        <w:t xml:space="preserve">, </w:t>
      </w:r>
      <w:r w:rsidR="008E5CAC" w:rsidRPr="001B075E">
        <w:rPr>
          <w:rFonts w:ascii="Times New Roman" w:eastAsia="TimesNewRoman" w:hAnsi="Times New Roman" w:cs="Times New Roman"/>
          <w:color w:val="000000" w:themeColor="text1"/>
          <w:kern w:val="0"/>
          <w:szCs w:val="21"/>
        </w:rPr>
        <w:t>provincial</w:t>
      </w:r>
      <w:r w:rsidR="008E5CAC" w:rsidRPr="001B075E">
        <w:rPr>
          <w:rFonts w:ascii="Times New Roman" w:eastAsia="TimesNewRoman" w:hAnsi="Times New Roman" w:cs="Times New Roman" w:hint="eastAsia"/>
          <w:color w:val="000000" w:themeColor="text1"/>
          <w:kern w:val="0"/>
          <w:szCs w:val="21"/>
        </w:rPr>
        <w:t>, city (county) government</w:t>
      </w:r>
      <w:r w:rsidR="00AF64D5" w:rsidRPr="001B075E">
        <w:rPr>
          <w:rFonts w:ascii="Times New Roman" w:eastAsia="TimesNewRoman" w:hAnsi="Times New Roman" w:cs="Times New Roman" w:hint="eastAsia"/>
          <w:color w:val="000000" w:themeColor="text1"/>
          <w:kern w:val="0"/>
          <w:szCs w:val="21"/>
        </w:rPr>
        <w:t>s</w:t>
      </w:r>
      <w:r w:rsidR="008E5CAC" w:rsidRPr="001B075E">
        <w:rPr>
          <w:rFonts w:ascii="Times New Roman" w:eastAsia="TimesNewRoman" w:hAnsi="Times New Roman" w:cs="Times New Roman" w:hint="eastAsia"/>
          <w:color w:val="000000" w:themeColor="text1"/>
          <w:kern w:val="0"/>
          <w:szCs w:val="21"/>
        </w:rPr>
        <w:t xml:space="preserve"> in </w:t>
      </w:r>
      <w:r w:rsidR="008E5CAC" w:rsidRPr="001B075E">
        <w:rPr>
          <w:rFonts w:ascii="Times New Roman" w:eastAsia="TimesNewRoman" w:hAnsi="Times New Roman" w:cs="Times New Roman"/>
          <w:color w:val="000000" w:themeColor="text1"/>
          <w:kern w:val="0"/>
          <w:szCs w:val="21"/>
        </w:rPr>
        <w:t xml:space="preserve">underinvestment </w:t>
      </w:r>
      <w:r w:rsidR="008E5CAC" w:rsidRPr="001B075E">
        <w:rPr>
          <w:rFonts w:ascii="Times New Roman" w:eastAsia="TimesNewRoman" w:hAnsi="Times New Roman" w:cs="Times New Roman" w:hint="eastAsia"/>
          <w:color w:val="000000" w:themeColor="text1"/>
          <w:kern w:val="0"/>
          <w:szCs w:val="21"/>
        </w:rPr>
        <w:t>(</w:t>
      </w:r>
      <w:r w:rsidR="008E5CAC" w:rsidRPr="001B075E">
        <w:rPr>
          <w:rFonts w:ascii="Times New Roman" w:eastAsia="TimesNewRoman" w:hAnsi="Times New Roman" w:cs="Times New Roman"/>
          <w:color w:val="000000" w:themeColor="text1"/>
          <w:kern w:val="0"/>
          <w:szCs w:val="21"/>
        </w:rPr>
        <w:t>overinvestment</w:t>
      </w:r>
      <w:r w:rsidR="008E5CAC" w:rsidRPr="001B075E">
        <w:rPr>
          <w:rFonts w:ascii="Times New Roman" w:eastAsia="TimesNewRoman" w:hAnsi="Times New Roman" w:cs="Times New Roman" w:hint="eastAsia"/>
          <w:color w:val="000000" w:themeColor="text1"/>
          <w:kern w:val="0"/>
          <w:szCs w:val="21"/>
        </w:rPr>
        <w:t xml:space="preserve">) subgroup are </w:t>
      </w:r>
      <w:r w:rsidR="0052766E" w:rsidRPr="001B075E">
        <w:rPr>
          <w:rFonts w:ascii="Times New Roman" w:cs="Times New Roman" w:hint="eastAsia"/>
          <w:color w:val="000000" w:themeColor="text1"/>
          <w:szCs w:val="21"/>
        </w:rPr>
        <w:t>0</w:t>
      </w:r>
      <w:r w:rsidR="0052766E" w:rsidRPr="001B075E">
        <w:rPr>
          <w:rFonts w:ascii="Times New Roman" w:cs="Times New Roman"/>
          <w:color w:val="000000" w:themeColor="text1"/>
          <w:szCs w:val="21"/>
        </w:rPr>
        <w:t>.058551</w:t>
      </w:r>
      <w:r w:rsidR="008E5CAC" w:rsidRPr="001B075E">
        <w:rPr>
          <w:rFonts w:ascii="Times New Roman" w:hAnsi="Times New Roman" w:cs="Times New Roman" w:hint="eastAsia"/>
          <w:color w:val="000000" w:themeColor="text1"/>
          <w:kern w:val="0"/>
          <w:szCs w:val="21"/>
        </w:rPr>
        <w:t xml:space="preserve"> (</w:t>
      </w:r>
      <w:r w:rsidR="0052766E" w:rsidRPr="001B075E">
        <w:rPr>
          <w:rFonts w:ascii="Times New Roman" w:cs="Times New Roman" w:hint="eastAsia"/>
          <w:color w:val="000000" w:themeColor="text1"/>
          <w:szCs w:val="21"/>
        </w:rPr>
        <w:t>0</w:t>
      </w:r>
      <w:r w:rsidR="0052766E" w:rsidRPr="001B075E">
        <w:rPr>
          <w:rFonts w:ascii="Times New Roman" w:hAnsi="Times New Roman" w:cs="Times New Roman"/>
          <w:color w:val="000000" w:themeColor="text1"/>
          <w:szCs w:val="21"/>
        </w:rPr>
        <w:t>.065041</w:t>
      </w:r>
      <w:r w:rsidR="008E5CAC" w:rsidRPr="001B075E">
        <w:rPr>
          <w:rFonts w:ascii="Times New Roman" w:hAnsi="Times New Roman" w:cs="Times New Roman" w:hint="eastAsia"/>
          <w:color w:val="000000" w:themeColor="text1"/>
          <w:kern w:val="0"/>
          <w:szCs w:val="21"/>
        </w:rPr>
        <w:t xml:space="preserve">), </w:t>
      </w:r>
      <w:r w:rsidR="0052766E" w:rsidRPr="001B075E">
        <w:rPr>
          <w:rFonts w:ascii="Times New Roman" w:cs="Times New Roman" w:hint="eastAsia"/>
          <w:color w:val="000000" w:themeColor="text1"/>
          <w:szCs w:val="21"/>
        </w:rPr>
        <w:t>0</w:t>
      </w:r>
      <w:r w:rsidR="0052766E" w:rsidRPr="001B075E">
        <w:rPr>
          <w:rFonts w:ascii="Times New Roman" w:cs="Times New Roman"/>
          <w:color w:val="000000" w:themeColor="text1"/>
          <w:szCs w:val="21"/>
        </w:rPr>
        <w:t>.062984</w:t>
      </w:r>
      <w:r w:rsidR="008E5CAC" w:rsidRPr="001B075E">
        <w:rPr>
          <w:rFonts w:ascii="Times New Roman" w:hAnsi="Times New Roman" w:cs="Times New Roman" w:hint="eastAsia"/>
          <w:color w:val="000000" w:themeColor="text1"/>
          <w:kern w:val="0"/>
          <w:szCs w:val="21"/>
        </w:rPr>
        <w:t xml:space="preserve"> (</w:t>
      </w:r>
      <w:r w:rsidR="0052766E" w:rsidRPr="001B075E">
        <w:rPr>
          <w:rFonts w:ascii="Times New Roman" w:cs="Times New Roman" w:hint="eastAsia"/>
          <w:color w:val="000000" w:themeColor="text1"/>
          <w:szCs w:val="21"/>
        </w:rPr>
        <w:t>0</w:t>
      </w:r>
      <w:r w:rsidR="0052766E" w:rsidRPr="001B075E">
        <w:rPr>
          <w:rFonts w:ascii="Times New Roman" w:cs="Times New Roman"/>
          <w:color w:val="000000" w:themeColor="text1"/>
          <w:szCs w:val="21"/>
        </w:rPr>
        <w:t>.069325</w:t>
      </w:r>
      <w:r w:rsidR="008E5CAC" w:rsidRPr="001B075E">
        <w:rPr>
          <w:rFonts w:ascii="Times New Roman" w:hAnsi="Times New Roman" w:cs="Times New Roman" w:hint="eastAsia"/>
          <w:color w:val="000000" w:themeColor="text1"/>
          <w:kern w:val="0"/>
          <w:szCs w:val="21"/>
        </w:rPr>
        <w:t>)</w:t>
      </w:r>
      <w:r w:rsidR="0052766E" w:rsidRPr="001B075E">
        <w:rPr>
          <w:rFonts w:ascii="Times New Roman" w:hAnsi="Times New Roman" w:cs="Times New Roman" w:hint="eastAsia"/>
          <w:color w:val="000000" w:themeColor="text1"/>
          <w:kern w:val="0"/>
          <w:szCs w:val="21"/>
        </w:rPr>
        <w:t xml:space="preserve"> </w:t>
      </w:r>
      <w:r w:rsidR="008E5CAC" w:rsidRPr="001B075E">
        <w:rPr>
          <w:rFonts w:ascii="Times New Roman" w:hAnsi="Times New Roman" w:cs="Times New Roman" w:hint="eastAsia"/>
          <w:color w:val="000000" w:themeColor="text1"/>
          <w:kern w:val="0"/>
          <w:szCs w:val="21"/>
        </w:rPr>
        <w:t xml:space="preserve">and </w:t>
      </w:r>
      <w:r w:rsidR="0052766E" w:rsidRPr="001B075E">
        <w:rPr>
          <w:rFonts w:ascii="Times New Roman" w:cs="Times New Roman" w:hint="eastAsia"/>
          <w:color w:val="000000" w:themeColor="text1"/>
          <w:szCs w:val="21"/>
        </w:rPr>
        <w:t>0</w:t>
      </w:r>
      <w:r w:rsidR="0052766E" w:rsidRPr="001B075E">
        <w:rPr>
          <w:rFonts w:ascii="Times New Roman" w:cs="Times New Roman"/>
          <w:color w:val="000000" w:themeColor="text1"/>
          <w:szCs w:val="21"/>
        </w:rPr>
        <w:t>.057076</w:t>
      </w:r>
      <w:r w:rsidR="008E5CAC" w:rsidRPr="001B075E">
        <w:rPr>
          <w:rFonts w:ascii="Times New Roman" w:eastAsia="TimesNewRoman" w:hAnsi="Times New Roman" w:cs="Times New Roman" w:hint="eastAsia"/>
          <w:color w:val="000000" w:themeColor="text1"/>
          <w:kern w:val="0"/>
          <w:szCs w:val="21"/>
        </w:rPr>
        <w:t xml:space="preserve"> </w:t>
      </w:r>
      <w:r w:rsidR="008E5CAC" w:rsidRPr="001B075E">
        <w:rPr>
          <w:rFonts w:ascii="Times New Roman" w:hAnsi="Times New Roman" w:cs="Times New Roman" w:hint="eastAsia"/>
          <w:color w:val="000000" w:themeColor="text1"/>
          <w:kern w:val="0"/>
          <w:szCs w:val="21"/>
        </w:rPr>
        <w:t>(</w:t>
      </w:r>
      <w:r w:rsidR="0052766E" w:rsidRPr="001B075E">
        <w:rPr>
          <w:rFonts w:ascii="Times New Roman" w:cs="Times New Roman" w:hint="eastAsia"/>
          <w:color w:val="000000" w:themeColor="text1"/>
          <w:szCs w:val="21"/>
        </w:rPr>
        <w:t>0</w:t>
      </w:r>
      <w:r w:rsidR="0052766E" w:rsidRPr="001B075E">
        <w:rPr>
          <w:rFonts w:ascii="Times New Roman" w:cs="Times New Roman"/>
          <w:color w:val="000000" w:themeColor="text1"/>
          <w:szCs w:val="21"/>
        </w:rPr>
        <w:t>.063582</w:t>
      </w:r>
      <w:r w:rsidR="008E5CAC" w:rsidRPr="001B075E">
        <w:rPr>
          <w:rFonts w:ascii="Times New Roman" w:hAnsi="Times New Roman" w:cs="Times New Roman" w:hint="eastAsia"/>
          <w:color w:val="000000" w:themeColor="text1"/>
          <w:kern w:val="0"/>
          <w:szCs w:val="21"/>
        </w:rPr>
        <w:t>)</w:t>
      </w:r>
      <w:r w:rsidR="007E7ADD" w:rsidRPr="001B075E">
        <w:rPr>
          <w:rFonts w:ascii="Times New Roman" w:hAnsi="Times New Roman" w:cs="Times New Roman" w:hint="eastAsia"/>
          <w:color w:val="000000" w:themeColor="text1"/>
          <w:szCs w:val="21"/>
        </w:rPr>
        <w:t xml:space="preserve">), suggesting that </w:t>
      </w:r>
      <w:r w:rsidR="002B0C95" w:rsidRPr="001B075E">
        <w:rPr>
          <w:rFonts w:ascii="Times New Roman" w:hAnsi="Times New Roman" w:cs="Times New Roman" w:hint="eastAsia"/>
          <w:color w:val="000000" w:themeColor="text1"/>
          <w:szCs w:val="21"/>
        </w:rPr>
        <w:t>compared</w:t>
      </w:r>
      <w:r w:rsidR="007E7ADD" w:rsidRPr="001B075E">
        <w:rPr>
          <w:rFonts w:ascii="Times New Roman" w:hAnsi="Times New Roman" w:cs="Times New Roman" w:hint="eastAsia"/>
          <w:color w:val="000000" w:themeColor="text1"/>
          <w:szCs w:val="21"/>
        </w:rPr>
        <w:t xml:space="preserve"> to e</w:t>
      </w:r>
      <w:r w:rsidR="007E7ADD" w:rsidRPr="001B075E">
        <w:rPr>
          <w:rFonts w:ascii="Times New Roman" w:hAnsi="Times New Roman" w:cs="Times New Roman"/>
          <w:color w:val="000000" w:themeColor="text1"/>
          <w:szCs w:val="21"/>
        </w:rPr>
        <w:t xml:space="preserve">nterprises </w:t>
      </w:r>
      <w:r w:rsidR="007E7ADD" w:rsidRPr="001B075E">
        <w:rPr>
          <w:rFonts w:ascii="Times New Roman" w:hAnsi="Times New Roman" w:cs="Times New Roman" w:hint="eastAsia"/>
          <w:color w:val="000000" w:themeColor="text1"/>
          <w:szCs w:val="21"/>
        </w:rPr>
        <w:t xml:space="preserve">controlled by </w:t>
      </w:r>
      <w:r w:rsidR="00AF64D5" w:rsidRPr="001B075E">
        <w:rPr>
          <w:rFonts w:ascii="Times New Roman" w:hAnsi="Times New Roman" w:cs="Times New Roman" w:hint="eastAsia"/>
          <w:color w:val="000000" w:themeColor="text1"/>
          <w:szCs w:val="21"/>
        </w:rPr>
        <w:t xml:space="preserve">the </w:t>
      </w:r>
      <w:r w:rsidR="007E7ADD" w:rsidRPr="001B075E">
        <w:rPr>
          <w:rFonts w:ascii="Times New Roman" w:hAnsi="Times New Roman" w:cs="Times New Roman" w:hint="eastAsia"/>
          <w:color w:val="000000" w:themeColor="text1"/>
          <w:szCs w:val="21"/>
        </w:rPr>
        <w:t>governments at all levels</w:t>
      </w:r>
      <w:r w:rsidR="008E5CAC" w:rsidRPr="001B075E">
        <w:rPr>
          <w:rFonts w:ascii="Times New Roman" w:hAnsi="Times New Roman" w:cs="Times New Roman" w:hint="eastAsia"/>
          <w:color w:val="000000" w:themeColor="text1"/>
          <w:szCs w:val="21"/>
        </w:rPr>
        <w:t xml:space="preserve">, </w:t>
      </w:r>
      <w:r w:rsidR="00C07B1B" w:rsidRPr="001B075E">
        <w:rPr>
          <w:rFonts w:ascii="Times New Roman" w:hAnsi="Times New Roman" w:cs="Times New Roman" w:hint="eastAsia"/>
          <w:color w:val="000000" w:themeColor="text1"/>
          <w:szCs w:val="21"/>
        </w:rPr>
        <w:t xml:space="preserve">on the whole, </w:t>
      </w:r>
      <w:r w:rsidR="008E5CAC" w:rsidRPr="001B075E">
        <w:rPr>
          <w:rFonts w:ascii="Times New Roman" w:hAnsi="Times New Roman" w:cs="Times New Roman" w:hint="eastAsia"/>
          <w:color w:val="000000" w:themeColor="text1"/>
          <w:szCs w:val="21"/>
        </w:rPr>
        <w:t xml:space="preserve">private enterprises </w:t>
      </w:r>
      <w:r w:rsidR="0052766E" w:rsidRPr="001B075E">
        <w:rPr>
          <w:rFonts w:ascii="Times New Roman" w:hAnsi="Times New Roman" w:cs="Times New Roman" w:hint="eastAsia"/>
          <w:color w:val="000000" w:themeColor="text1"/>
          <w:szCs w:val="21"/>
        </w:rPr>
        <w:t>have</w:t>
      </w:r>
      <w:r w:rsidR="000D0A06" w:rsidRPr="001B075E">
        <w:rPr>
          <w:rFonts w:ascii="Times New Roman" w:hAnsi="Times New Roman" w:cs="Times New Roman" w:hint="eastAsia"/>
          <w:color w:val="000000" w:themeColor="text1"/>
          <w:szCs w:val="21"/>
        </w:rPr>
        <w:t xml:space="preserve"> </w:t>
      </w:r>
      <w:r w:rsidR="00AF64D5" w:rsidRPr="001B075E">
        <w:rPr>
          <w:rFonts w:ascii="Times New Roman" w:hAnsi="Times New Roman" w:cs="Times New Roman" w:hint="eastAsia"/>
          <w:color w:val="000000" w:themeColor="text1"/>
          <w:szCs w:val="21"/>
        </w:rPr>
        <w:t xml:space="preserve">more </w:t>
      </w:r>
      <w:r w:rsidR="000D0A06" w:rsidRPr="001B075E">
        <w:rPr>
          <w:rFonts w:ascii="Times New Roman" w:hAnsi="Times New Roman" w:cs="Times New Roman" w:hint="eastAsia"/>
          <w:color w:val="000000" w:themeColor="text1"/>
          <w:szCs w:val="21"/>
        </w:rPr>
        <w:t>investment</w:t>
      </w:r>
      <w:r w:rsidR="00AF64D5" w:rsidRPr="001B075E">
        <w:rPr>
          <w:rFonts w:ascii="Times New Roman" w:hAnsi="Times New Roman" w:cs="Times New Roman" w:hint="eastAsia"/>
          <w:color w:val="000000" w:themeColor="text1"/>
          <w:szCs w:val="21"/>
        </w:rPr>
        <w:t xml:space="preserve"> opportunities</w:t>
      </w:r>
      <w:r w:rsidR="000D0A06" w:rsidRPr="001B075E">
        <w:rPr>
          <w:rFonts w:ascii="Times New Roman" w:hAnsi="Times New Roman" w:cs="Times New Roman" w:hint="eastAsia"/>
          <w:color w:val="000000" w:themeColor="text1"/>
          <w:szCs w:val="21"/>
        </w:rPr>
        <w:t>.</w:t>
      </w:r>
      <w:r w:rsidR="008E5CAC" w:rsidRPr="001B075E">
        <w:rPr>
          <w:rFonts w:ascii="Times New Roman" w:hAnsi="Times New Roman" w:cs="Times New Roman" w:hint="eastAsia"/>
          <w:color w:val="000000" w:themeColor="text1"/>
          <w:szCs w:val="21"/>
        </w:rPr>
        <w:t xml:space="preserve"> </w:t>
      </w:r>
      <w:r w:rsidR="00B578D6" w:rsidRPr="001B075E">
        <w:rPr>
          <w:rFonts w:ascii="Times New Roman" w:hAnsi="Times New Roman" w:cs="Times New Roman"/>
          <w:color w:val="000000" w:themeColor="text1"/>
          <w:szCs w:val="21"/>
        </w:rPr>
        <w:t>S</w:t>
      </w:r>
      <w:r w:rsidR="00B578D6" w:rsidRPr="001B075E">
        <w:rPr>
          <w:rFonts w:ascii="Times New Roman" w:hAnsi="Times New Roman" w:cs="Times New Roman" w:hint="eastAsia"/>
          <w:color w:val="000000" w:themeColor="text1"/>
          <w:szCs w:val="21"/>
        </w:rPr>
        <w:t xml:space="preserve">imilarly, </w:t>
      </w:r>
      <w:r w:rsidR="00B578D6" w:rsidRPr="001B075E">
        <w:rPr>
          <w:rFonts w:ascii="Times New Roman" w:eastAsia="TimesNewRoman" w:hAnsi="Times New Roman" w:cs="Times New Roman" w:hint="eastAsia"/>
          <w:color w:val="000000" w:themeColor="text1"/>
          <w:kern w:val="0"/>
          <w:szCs w:val="21"/>
        </w:rPr>
        <w:t>t</w:t>
      </w:r>
      <w:r w:rsidRPr="001B075E">
        <w:rPr>
          <w:rFonts w:ascii="Times New Roman" w:eastAsia="TimesNewRoman" w:hAnsi="Times New Roman" w:cs="Times New Roman"/>
          <w:color w:val="000000" w:themeColor="text1"/>
          <w:kern w:val="0"/>
          <w:szCs w:val="21"/>
        </w:rPr>
        <w:t>he univariate analys</w:t>
      </w:r>
      <w:r w:rsidR="007F4711" w:rsidRPr="001B075E">
        <w:rPr>
          <w:rFonts w:ascii="Times New Roman" w:eastAsia="TimesNewRoman" w:hAnsi="Times New Roman" w:cs="Times New Roman" w:hint="eastAsia"/>
          <w:color w:val="000000" w:themeColor="text1"/>
          <w:kern w:val="0"/>
          <w:szCs w:val="21"/>
        </w:rPr>
        <w:t>i</w:t>
      </w:r>
      <w:r w:rsidRPr="001B075E">
        <w:rPr>
          <w:rFonts w:ascii="Times New Roman" w:eastAsia="TimesNewRoman" w:hAnsi="Times New Roman" w:cs="Times New Roman"/>
          <w:color w:val="000000" w:themeColor="text1"/>
          <w:kern w:val="0"/>
          <w:szCs w:val="21"/>
        </w:rPr>
        <w:t xml:space="preserve">s </w:t>
      </w:r>
      <w:r w:rsidR="00B578D6" w:rsidRPr="001B075E">
        <w:rPr>
          <w:rFonts w:ascii="Times New Roman" w:eastAsia="TimesNewRoman" w:hAnsi="Times New Roman" w:cs="Times New Roman" w:hint="eastAsia"/>
          <w:color w:val="000000" w:themeColor="text1"/>
          <w:kern w:val="0"/>
          <w:szCs w:val="21"/>
        </w:rPr>
        <w:t>also find</w:t>
      </w:r>
      <w:r w:rsidR="007F4711" w:rsidRPr="001B075E">
        <w:rPr>
          <w:rFonts w:ascii="Times New Roman" w:eastAsia="TimesNewRoman" w:hAnsi="Times New Roman" w:cs="Times New Roman" w:hint="eastAsia"/>
          <w:color w:val="000000" w:themeColor="text1"/>
          <w:kern w:val="0"/>
          <w:szCs w:val="21"/>
        </w:rPr>
        <w:t>s</w:t>
      </w:r>
      <w:r w:rsidRPr="001B075E">
        <w:rPr>
          <w:rFonts w:ascii="Times New Roman" w:eastAsia="TimesNewRoman" w:hAnsi="Times New Roman" w:cs="Times New Roman"/>
          <w:color w:val="000000" w:themeColor="text1"/>
          <w:kern w:val="0"/>
          <w:szCs w:val="21"/>
        </w:rPr>
        <w:t xml:space="preserve"> that the mean values of underinvestment</w:t>
      </w:r>
      <w:r w:rsidR="00E07A56" w:rsidRPr="001B075E">
        <w:rPr>
          <w:rFonts w:ascii="Times New Roman" w:eastAsia="TimesNewRoman" w:hAnsi="Times New Roman" w:cs="Times New Roman" w:hint="eastAsia"/>
          <w:color w:val="000000" w:themeColor="text1"/>
          <w:kern w:val="0"/>
          <w:szCs w:val="21"/>
        </w:rPr>
        <w:t xml:space="preserve"> (</w:t>
      </w:r>
      <w:r w:rsidR="00E07A56" w:rsidRPr="001B075E">
        <w:rPr>
          <w:rFonts w:ascii="Times New Roman" w:hAnsi="Times New Roman" w:cs="Times New Roman"/>
          <w:color w:val="000000" w:themeColor="text1"/>
          <w:position w:val="-14"/>
          <w:szCs w:val="21"/>
        </w:rPr>
        <w:object w:dxaOrig="920" w:dyaOrig="400">
          <v:shape id="_x0000_i1195" type="#_x0000_t75" style="width:45pt;height:20.5pt" o:ole="">
            <v:imagedata r:id="rId325" o:title=""/>
          </v:shape>
          <o:OLEObject Type="Embed" ProgID="Equation.3" ShapeID="_x0000_i1195" DrawAspect="Content" ObjectID="_1489173567" r:id="rId326"/>
        </w:object>
      </w:r>
      <w:r w:rsidR="00E07A56" w:rsidRPr="001B075E">
        <w:rPr>
          <w:rFonts w:ascii="Times New Roman" w:eastAsia="TimesNewRoman" w:hAnsi="Times New Roman" w:cs="Times New Roman" w:hint="eastAsia"/>
          <w:color w:val="000000" w:themeColor="text1"/>
          <w:kern w:val="0"/>
          <w:szCs w:val="21"/>
        </w:rPr>
        <w:t>)</w:t>
      </w:r>
      <w:r w:rsidRPr="001B075E">
        <w:rPr>
          <w:rFonts w:ascii="Times New Roman" w:eastAsia="TimesNewRoman" w:hAnsi="Times New Roman" w:cs="Times New Roman"/>
          <w:color w:val="000000" w:themeColor="text1"/>
          <w:kern w:val="0"/>
          <w:szCs w:val="21"/>
        </w:rPr>
        <w:t xml:space="preserve"> and overinvestment </w:t>
      </w:r>
      <w:r w:rsidR="00E07A56" w:rsidRPr="001B075E">
        <w:rPr>
          <w:rFonts w:ascii="Times New Roman" w:eastAsia="TimesNewRoman" w:hAnsi="Times New Roman" w:cs="Times New Roman" w:hint="eastAsia"/>
          <w:color w:val="000000" w:themeColor="text1"/>
          <w:kern w:val="0"/>
          <w:szCs w:val="21"/>
        </w:rPr>
        <w:t>(</w:t>
      </w:r>
      <w:r w:rsidR="00E07A56" w:rsidRPr="001B075E">
        <w:rPr>
          <w:rFonts w:ascii="Times New Roman" w:hAnsi="Times New Roman" w:cs="Times New Roman"/>
          <w:color w:val="000000" w:themeColor="text1"/>
          <w:position w:val="-12"/>
          <w:szCs w:val="21"/>
        </w:rPr>
        <w:object w:dxaOrig="720" w:dyaOrig="360">
          <v:shape id="_x0000_i1196" type="#_x0000_t75" style="width:35.5pt;height:18.5pt" o:ole="">
            <v:imagedata r:id="rId327" o:title=""/>
          </v:shape>
          <o:OLEObject Type="Embed" ProgID="Equation.3" ShapeID="_x0000_i1196" DrawAspect="Content" ObjectID="_1489173568" r:id="rId328"/>
        </w:object>
      </w:r>
      <w:r w:rsidR="00E07A56" w:rsidRPr="001B075E">
        <w:rPr>
          <w:rFonts w:ascii="Times New Roman" w:eastAsia="TimesNewRoman" w:hAnsi="Times New Roman" w:cs="Times New Roman" w:hint="eastAsia"/>
          <w:color w:val="000000" w:themeColor="text1"/>
          <w:kern w:val="0"/>
          <w:szCs w:val="21"/>
        </w:rPr>
        <w:t xml:space="preserve">) </w:t>
      </w:r>
      <w:r w:rsidRPr="001B075E">
        <w:rPr>
          <w:rFonts w:ascii="Times New Roman" w:eastAsia="TimesNewRoman" w:hAnsi="Times New Roman" w:cs="Times New Roman"/>
          <w:color w:val="000000" w:themeColor="text1"/>
          <w:kern w:val="0"/>
          <w:szCs w:val="21"/>
        </w:rPr>
        <w:t>for private enterprises are</w:t>
      </w:r>
      <w:r w:rsidR="00B578D6" w:rsidRPr="001B075E">
        <w:rPr>
          <w:rFonts w:ascii="Times New Roman" w:eastAsia="TimesNewRoman" w:hAnsi="Times New Roman" w:cs="Times New Roman" w:hint="eastAsia"/>
          <w:color w:val="000000" w:themeColor="text1"/>
          <w:kern w:val="0"/>
          <w:szCs w:val="21"/>
        </w:rPr>
        <w:t xml:space="preserve"> separately</w:t>
      </w:r>
      <w:r w:rsidRPr="001B075E">
        <w:rPr>
          <w:rFonts w:ascii="Times New Roman" w:eastAsia="TimesNewRoman" w:hAnsi="Times New Roman" w:cs="Times New Roman"/>
          <w:color w:val="000000" w:themeColor="text1"/>
          <w:kern w:val="0"/>
          <w:szCs w:val="21"/>
        </w:rPr>
        <w:t xml:space="preserve"> </w:t>
      </w:r>
      <w:r w:rsidR="00E07A56" w:rsidRPr="001B075E">
        <w:rPr>
          <w:rFonts w:ascii="Times New Roman" w:cs="Times New Roman" w:hint="eastAsia"/>
          <w:color w:val="000000" w:themeColor="text1"/>
          <w:szCs w:val="21"/>
        </w:rPr>
        <w:t>0.0</w:t>
      </w:r>
      <w:r w:rsidR="00E07A56" w:rsidRPr="001B075E">
        <w:rPr>
          <w:rFonts w:ascii="Times New Roman" w:cs="Times New Roman"/>
          <w:color w:val="000000" w:themeColor="text1"/>
          <w:szCs w:val="21"/>
        </w:rPr>
        <w:t>30797</w:t>
      </w:r>
      <w:r w:rsidRPr="001B075E">
        <w:rPr>
          <w:rFonts w:ascii="Times New Roman" w:hAnsi="Times New Roman" w:cs="Times New Roman"/>
          <w:color w:val="000000" w:themeColor="text1"/>
          <w:kern w:val="0"/>
          <w:szCs w:val="21"/>
        </w:rPr>
        <w:t xml:space="preserve"> and </w:t>
      </w:r>
      <w:r w:rsidR="00E07A56" w:rsidRPr="001B075E">
        <w:rPr>
          <w:rFonts w:ascii="Times New Roman" w:cs="Times New Roman" w:hint="eastAsia"/>
          <w:color w:val="000000" w:themeColor="text1"/>
          <w:szCs w:val="21"/>
        </w:rPr>
        <w:t>0</w:t>
      </w:r>
      <w:r w:rsidR="00E07A56" w:rsidRPr="001B075E">
        <w:rPr>
          <w:rFonts w:ascii="Times New Roman" w:hAnsi="Times New Roman" w:cs="Times New Roman"/>
          <w:color w:val="000000" w:themeColor="text1"/>
          <w:szCs w:val="21"/>
        </w:rPr>
        <w:t>.045144</w:t>
      </w:r>
      <w:r w:rsidRPr="001B075E">
        <w:rPr>
          <w:rFonts w:ascii="Times New Roman" w:eastAsia="TimesNewRoman" w:hAnsi="Times New Roman" w:cs="Times New Roman"/>
          <w:color w:val="000000" w:themeColor="text1"/>
          <w:kern w:val="0"/>
          <w:szCs w:val="21"/>
        </w:rPr>
        <w:t>, wh</w:t>
      </w:r>
      <w:r w:rsidR="00B578D6" w:rsidRPr="001B075E">
        <w:rPr>
          <w:rFonts w:ascii="Times New Roman" w:eastAsia="TimesNewRoman" w:hAnsi="Times New Roman" w:cs="Times New Roman" w:hint="eastAsia"/>
          <w:color w:val="000000" w:themeColor="text1"/>
          <w:kern w:val="0"/>
          <w:szCs w:val="21"/>
        </w:rPr>
        <w:t>ereas</w:t>
      </w:r>
      <w:r w:rsidRPr="001B075E">
        <w:rPr>
          <w:rFonts w:ascii="Times New Roman" w:eastAsia="TimesNewRoman" w:hAnsi="Times New Roman" w:cs="Times New Roman"/>
          <w:color w:val="000000" w:themeColor="text1"/>
          <w:kern w:val="0"/>
          <w:szCs w:val="21"/>
        </w:rPr>
        <w:t xml:space="preserve"> </w:t>
      </w:r>
      <w:r w:rsidRPr="001B075E">
        <w:rPr>
          <w:rFonts w:ascii="Times New Roman" w:hAnsi="Times New Roman" w:cs="Times New Roman"/>
          <w:color w:val="000000" w:themeColor="text1"/>
          <w:szCs w:val="21"/>
        </w:rPr>
        <w:t xml:space="preserve">the corresponding statistics for </w:t>
      </w:r>
      <w:r w:rsidR="00E07A56" w:rsidRPr="001B075E">
        <w:rPr>
          <w:rFonts w:ascii="Times New Roman" w:hAnsi="Times New Roman" w:cs="Times New Roman" w:hint="eastAsia"/>
          <w:color w:val="000000" w:themeColor="text1"/>
          <w:szCs w:val="21"/>
        </w:rPr>
        <w:t xml:space="preserve">the </w:t>
      </w:r>
      <w:r w:rsidRPr="001B075E">
        <w:rPr>
          <w:rFonts w:ascii="Times New Roman" w:hAnsi="Times New Roman" w:cs="Times New Roman"/>
          <w:color w:val="000000" w:themeColor="text1"/>
          <w:szCs w:val="21"/>
        </w:rPr>
        <w:t xml:space="preserve">enterprises </w:t>
      </w:r>
      <w:r w:rsidR="00B578D6" w:rsidRPr="001B075E">
        <w:rPr>
          <w:rFonts w:ascii="Times New Roman" w:hAnsi="Times New Roman" w:cs="Times New Roman" w:hint="eastAsia"/>
          <w:color w:val="000000" w:themeColor="text1"/>
          <w:szCs w:val="21"/>
        </w:rPr>
        <w:t>controlled by</w:t>
      </w:r>
      <w:r w:rsidR="00B578D6" w:rsidRPr="001B075E">
        <w:rPr>
          <w:rFonts w:ascii="Times New Roman" w:eastAsia="TimesNewRoman" w:hAnsi="Times New Roman" w:cs="Times New Roman"/>
          <w:color w:val="000000" w:themeColor="text1"/>
          <w:kern w:val="0"/>
          <w:szCs w:val="21"/>
        </w:rPr>
        <w:t xml:space="preserve"> </w:t>
      </w:r>
      <w:r w:rsidR="00D050C6" w:rsidRPr="001B075E">
        <w:rPr>
          <w:rFonts w:ascii="Times New Roman" w:eastAsia="TimesNewRoman" w:hAnsi="Times New Roman" w:cs="Times New Roman" w:hint="eastAsia"/>
          <w:color w:val="000000" w:themeColor="text1"/>
          <w:kern w:val="0"/>
          <w:szCs w:val="21"/>
        </w:rPr>
        <w:t xml:space="preserve">the </w:t>
      </w:r>
      <w:r w:rsidR="00B578D6" w:rsidRPr="001B075E">
        <w:rPr>
          <w:rFonts w:ascii="Times New Roman" w:eastAsia="TimesNewRoman" w:hAnsi="Times New Roman" w:cs="Times New Roman"/>
          <w:color w:val="000000" w:themeColor="text1"/>
          <w:kern w:val="0"/>
          <w:szCs w:val="21"/>
        </w:rPr>
        <w:t>central</w:t>
      </w:r>
      <w:r w:rsidR="00B578D6" w:rsidRPr="001B075E">
        <w:rPr>
          <w:rFonts w:ascii="Times New Roman" w:eastAsia="TimesNewRoman" w:hAnsi="Times New Roman" w:cs="Times New Roman" w:hint="eastAsia"/>
          <w:color w:val="000000" w:themeColor="text1"/>
          <w:kern w:val="0"/>
          <w:szCs w:val="21"/>
        </w:rPr>
        <w:t xml:space="preserve">, </w:t>
      </w:r>
      <w:r w:rsidR="00B578D6" w:rsidRPr="001B075E">
        <w:rPr>
          <w:rFonts w:ascii="Times New Roman" w:eastAsia="TimesNewRoman" w:hAnsi="Times New Roman" w:cs="Times New Roman"/>
          <w:color w:val="000000" w:themeColor="text1"/>
          <w:kern w:val="0"/>
          <w:szCs w:val="21"/>
        </w:rPr>
        <w:t>provincial</w:t>
      </w:r>
      <w:r w:rsidR="00B578D6" w:rsidRPr="001B075E">
        <w:rPr>
          <w:rFonts w:ascii="Times New Roman" w:eastAsia="TimesNewRoman" w:hAnsi="Times New Roman" w:cs="Times New Roman" w:hint="eastAsia"/>
          <w:color w:val="000000" w:themeColor="text1"/>
          <w:kern w:val="0"/>
          <w:szCs w:val="21"/>
        </w:rPr>
        <w:t>, city (county) government</w:t>
      </w:r>
      <w:r w:rsidR="00D050C6" w:rsidRPr="001B075E">
        <w:rPr>
          <w:rFonts w:ascii="Times New Roman" w:eastAsia="TimesNewRoman" w:hAnsi="Times New Roman" w:cs="Times New Roman" w:hint="eastAsia"/>
          <w:color w:val="000000" w:themeColor="text1"/>
          <w:kern w:val="0"/>
          <w:szCs w:val="21"/>
        </w:rPr>
        <w:t>s</w:t>
      </w:r>
      <w:r w:rsidR="00B578D6"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color w:val="000000" w:themeColor="text1"/>
          <w:szCs w:val="21"/>
        </w:rPr>
        <w:t>are</w:t>
      </w:r>
      <w:r w:rsidR="00E07A56" w:rsidRPr="001B075E">
        <w:rPr>
          <w:rFonts w:ascii="Times New Roman" w:hAnsi="Times New Roman" w:cs="Times New Roman" w:hint="eastAsia"/>
          <w:color w:val="000000" w:themeColor="text1"/>
          <w:szCs w:val="21"/>
        </w:rPr>
        <w:t>,</w:t>
      </w:r>
      <w:r w:rsidR="002B0C95" w:rsidRPr="001B075E">
        <w:rPr>
          <w:rFonts w:ascii="Times New Roman" w:hAnsi="Times New Roman" w:cs="Times New Roman" w:hint="eastAsia"/>
          <w:color w:val="000000" w:themeColor="text1"/>
          <w:szCs w:val="21"/>
        </w:rPr>
        <w:t xml:space="preserve"> respectively</w:t>
      </w:r>
      <w:r w:rsidR="00E07A56"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w:t>
      </w:r>
      <w:r w:rsidR="00E07A56" w:rsidRPr="001B075E">
        <w:rPr>
          <w:rFonts w:ascii="Times New Roman" w:cs="Times New Roman" w:hint="eastAsia"/>
          <w:color w:val="000000" w:themeColor="text1"/>
          <w:szCs w:val="21"/>
        </w:rPr>
        <w:t>0.0</w:t>
      </w:r>
      <w:r w:rsidR="00E07A56" w:rsidRPr="001B075E">
        <w:rPr>
          <w:rFonts w:ascii="Times New Roman" w:cs="Times New Roman"/>
          <w:color w:val="000000" w:themeColor="text1"/>
          <w:szCs w:val="21"/>
        </w:rPr>
        <w:t>26148</w:t>
      </w:r>
      <w:r w:rsidRPr="001B075E">
        <w:rPr>
          <w:rFonts w:ascii="Times New Roman" w:hAnsi="Times New Roman" w:cs="Times New Roman"/>
          <w:color w:val="000000" w:themeColor="text1"/>
          <w:kern w:val="0"/>
          <w:szCs w:val="21"/>
        </w:rPr>
        <w:t xml:space="preserve"> and </w:t>
      </w:r>
      <w:r w:rsidR="00E07A56" w:rsidRPr="001B075E">
        <w:rPr>
          <w:rFonts w:ascii="Times New Roman" w:cs="Times New Roman" w:hint="eastAsia"/>
          <w:color w:val="000000" w:themeColor="text1"/>
          <w:szCs w:val="21"/>
        </w:rPr>
        <w:t>0</w:t>
      </w:r>
      <w:r w:rsidR="00E07A56" w:rsidRPr="001B075E">
        <w:rPr>
          <w:rFonts w:ascii="Times New Roman" w:hAnsi="Times New Roman" w:cs="Times New Roman"/>
          <w:color w:val="000000" w:themeColor="text1"/>
          <w:szCs w:val="21"/>
        </w:rPr>
        <w:t>.039457</w:t>
      </w:r>
      <w:r w:rsidR="002B0C95" w:rsidRPr="001B075E">
        <w:rPr>
          <w:rFonts w:ascii="Times New Roman" w:hAnsi="Times New Roman" w:cs="Times New Roman" w:hint="eastAsia"/>
          <w:color w:val="000000" w:themeColor="text1"/>
          <w:kern w:val="0"/>
          <w:szCs w:val="21"/>
        </w:rPr>
        <w:t xml:space="preserve">, </w:t>
      </w:r>
      <w:r w:rsidR="00E07A56" w:rsidRPr="001B075E">
        <w:rPr>
          <w:rFonts w:ascii="Times New Roman" w:cs="Times New Roman" w:hint="eastAsia"/>
          <w:color w:val="000000" w:themeColor="text1"/>
          <w:szCs w:val="21"/>
        </w:rPr>
        <w:t>0.0</w:t>
      </w:r>
      <w:r w:rsidR="00E07A56" w:rsidRPr="001B075E">
        <w:rPr>
          <w:rFonts w:ascii="Times New Roman" w:cs="Times New Roman"/>
          <w:color w:val="000000" w:themeColor="text1"/>
          <w:szCs w:val="21"/>
        </w:rPr>
        <w:t>29256</w:t>
      </w:r>
      <w:r w:rsidR="002B0C95" w:rsidRPr="001B075E">
        <w:rPr>
          <w:rFonts w:ascii="Times New Roman" w:hAnsi="Times New Roman" w:cs="Times New Roman" w:hint="eastAsia"/>
          <w:color w:val="000000" w:themeColor="text1"/>
          <w:kern w:val="0"/>
          <w:szCs w:val="21"/>
        </w:rPr>
        <w:t xml:space="preserve"> and </w:t>
      </w:r>
      <w:r w:rsidR="00E07A56" w:rsidRPr="001B075E">
        <w:rPr>
          <w:rFonts w:ascii="Times New Roman" w:cs="Times New Roman" w:hint="eastAsia"/>
          <w:color w:val="000000" w:themeColor="text1"/>
          <w:szCs w:val="21"/>
        </w:rPr>
        <w:t>0</w:t>
      </w:r>
      <w:r w:rsidR="00E07A56" w:rsidRPr="001B075E">
        <w:rPr>
          <w:rFonts w:ascii="Times New Roman" w:cs="Times New Roman"/>
          <w:color w:val="000000" w:themeColor="text1"/>
          <w:szCs w:val="21"/>
        </w:rPr>
        <w:t>.043925</w:t>
      </w:r>
      <w:r w:rsidR="002B0C95" w:rsidRPr="001B075E">
        <w:rPr>
          <w:rFonts w:ascii="Times New Roman" w:hAnsi="Times New Roman" w:cs="Times New Roman" w:hint="eastAsia"/>
          <w:color w:val="000000" w:themeColor="text1"/>
          <w:kern w:val="0"/>
          <w:szCs w:val="21"/>
        </w:rPr>
        <w:t xml:space="preserve">, </w:t>
      </w:r>
      <w:r w:rsidR="00E07A56" w:rsidRPr="001B075E">
        <w:rPr>
          <w:rFonts w:ascii="Times New Roman" w:cs="Times New Roman" w:hint="eastAsia"/>
          <w:color w:val="000000" w:themeColor="text1"/>
          <w:szCs w:val="21"/>
        </w:rPr>
        <w:t>0.0</w:t>
      </w:r>
      <w:r w:rsidR="00E07A56" w:rsidRPr="001B075E">
        <w:rPr>
          <w:rFonts w:ascii="Times New Roman" w:cs="Times New Roman"/>
          <w:color w:val="000000" w:themeColor="text1"/>
          <w:szCs w:val="21"/>
        </w:rPr>
        <w:t>28966</w:t>
      </w:r>
      <w:r w:rsidR="002B0C95" w:rsidRPr="001B075E">
        <w:rPr>
          <w:rFonts w:ascii="Times New Roman" w:hAnsi="Times New Roman" w:cs="Times New Roman" w:hint="eastAsia"/>
          <w:color w:val="000000" w:themeColor="text1"/>
          <w:kern w:val="0"/>
          <w:szCs w:val="21"/>
        </w:rPr>
        <w:t xml:space="preserve"> and </w:t>
      </w:r>
      <w:r w:rsidR="00E07A56" w:rsidRPr="001B075E">
        <w:rPr>
          <w:rFonts w:ascii="Times New Roman" w:cs="Times New Roman" w:hint="eastAsia"/>
          <w:color w:val="000000" w:themeColor="text1"/>
          <w:szCs w:val="21"/>
        </w:rPr>
        <w:t>0</w:t>
      </w:r>
      <w:r w:rsidR="00E07A56" w:rsidRPr="001B075E">
        <w:rPr>
          <w:rFonts w:ascii="Times New Roman" w:cs="Times New Roman"/>
          <w:color w:val="000000" w:themeColor="text1"/>
          <w:szCs w:val="21"/>
        </w:rPr>
        <w:t>.043259</w:t>
      </w:r>
      <w:r w:rsidRPr="001B075E">
        <w:rPr>
          <w:rFonts w:ascii="Times New Roman" w:hAnsi="Times New Roman" w:cs="Times New Roman"/>
          <w:color w:val="000000" w:themeColor="text1"/>
          <w:szCs w:val="21"/>
        </w:rPr>
        <w:t xml:space="preserve">, indicating that, whether </w:t>
      </w:r>
      <w:r w:rsidR="002B0C95" w:rsidRPr="001B075E">
        <w:rPr>
          <w:rFonts w:ascii="Times New Roman" w:hAnsi="Times New Roman" w:cs="Times New Roman" w:hint="eastAsia"/>
          <w:color w:val="000000" w:themeColor="text1"/>
          <w:szCs w:val="21"/>
        </w:rPr>
        <w:t xml:space="preserve">in </w:t>
      </w:r>
      <w:r w:rsidRPr="001B075E">
        <w:rPr>
          <w:rFonts w:ascii="Times New Roman" w:eastAsia="TimesNewRoman" w:hAnsi="Times New Roman" w:cs="Times New Roman"/>
          <w:color w:val="000000" w:themeColor="text1"/>
          <w:kern w:val="0"/>
          <w:szCs w:val="21"/>
        </w:rPr>
        <w:t xml:space="preserve">underinvestment or overinvestment, private enterprises both </w:t>
      </w:r>
      <w:r w:rsidRPr="001B075E">
        <w:rPr>
          <w:rFonts w:ascii="Times New Roman" w:hAnsi="Times New Roman" w:cs="Times New Roman"/>
          <w:color w:val="000000" w:themeColor="text1"/>
          <w:szCs w:val="21"/>
        </w:rPr>
        <w:t>exhibit</w:t>
      </w:r>
      <w:r w:rsidR="002B0C95" w:rsidRPr="001B075E">
        <w:rPr>
          <w:rFonts w:ascii="Times New Roman" w:hAnsi="Times New Roman" w:cs="Times New Roman" w:hint="eastAsia"/>
          <w:color w:val="000000" w:themeColor="text1"/>
          <w:szCs w:val="21"/>
        </w:rPr>
        <w:t xml:space="preserve"> relatively</w:t>
      </w:r>
      <w:r w:rsidRPr="001B075E">
        <w:rPr>
          <w:rFonts w:ascii="Times New Roman" w:hAnsi="Times New Roman" w:cs="Times New Roman"/>
          <w:color w:val="000000" w:themeColor="text1"/>
          <w:szCs w:val="21"/>
        </w:rPr>
        <w:t xml:space="preserve"> higher </w:t>
      </w:r>
      <w:r w:rsidR="004C04A7" w:rsidRPr="001B075E">
        <w:rPr>
          <w:rFonts w:ascii="Times New Roman" w:hAnsi="Times New Roman" w:cs="Times New Roman" w:hint="eastAsia"/>
          <w:color w:val="000000" w:themeColor="text1"/>
          <w:szCs w:val="21"/>
        </w:rPr>
        <w:t>inefficiency and distortion</w:t>
      </w:r>
      <w:r w:rsidRPr="001B075E">
        <w:rPr>
          <w:rFonts w:ascii="Times New Roman" w:hAnsi="Times New Roman" w:cs="Times New Roman"/>
          <w:color w:val="000000" w:themeColor="text1"/>
          <w:szCs w:val="21"/>
        </w:rPr>
        <w:t xml:space="preserve"> than </w:t>
      </w:r>
      <w:r w:rsidR="004C04A7" w:rsidRPr="001B075E">
        <w:rPr>
          <w:rFonts w:ascii="Times New Roman" w:hAnsi="Times New Roman" w:cs="Times New Roman" w:hint="eastAsia"/>
          <w:color w:val="000000" w:themeColor="text1"/>
          <w:szCs w:val="21"/>
        </w:rPr>
        <w:t xml:space="preserve">the </w:t>
      </w:r>
      <w:r w:rsidRPr="001B075E">
        <w:rPr>
          <w:rFonts w:ascii="Times New Roman" w:hAnsi="Times New Roman" w:cs="Times New Roman"/>
          <w:color w:val="000000" w:themeColor="text1"/>
          <w:szCs w:val="21"/>
        </w:rPr>
        <w:t>enterprises</w:t>
      </w:r>
      <w:r w:rsidR="004C04A7" w:rsidRPr="001B075E">
        <w:rPr>
          <w:rFonts w:ascii="Times New Roman" w:hAnsi="Times New Roman" w:cs="Times New Roman" w:hint="eastAsia"/>
          <w:color w:val="000000" w:themeColor="text1"/>
          <w:szCs w:val="21"/>
        </w:rPr>
        <w:t xml:space="preserve"> controlled by </w:t>
      </w:r>
      <w:r w:rsidR="00D050C6" w:rsidRPr="001B075E">
        <w:rPr>
          <w:rFonts w:ascii="Times New Roman" w:hAnsi="Times New Roman" w:cs="Times New Roman" w:hint="eastAsia"/>
          <w:color w:val="000000" w:themeColor="text1"/>
          <w:szCs w:val="21"/>
        </w:rPr>
        <w:t xml:space="preserve">the </w:t>
      </w:r>
      <w:r w:rsidR="004C04A7" w:rsidRPr="001B075E">
        <w:rPr>
          <w:rFonts w:ascii="Times New Roman" w:hAnsi="Times New Roman" w:cs="Times New Roman" w:hint="eastAsia"/>
          <w:color w:val="000000" w:themeColor="text1"/>
          <w:szCs w:val="21"/>
        </w:rPr>
        <w:t>governments at all levels</w:t>
      </w:r>
      <w:r w:rsidRPr="001B075E">
        <w:rPr>
          <w:rFonts w:ascii="Times New Roman" w:hAnsi="Times New Roman" w:cs="Times New Roman"/>
          <w:color w:val="000000" w:themeColor="text1"/>
          <w:szCs w:val="21"/>
        </w:rPr>
        <w:t>.</w:t>
      </w:r>
      <w:r w:rsidR="00DD4277" w:rsidRPr="001B075E">
        <w:rPr>
          <w:rStyle w:val="a6"/>
          <w:rFonts w:ascii="Times New Roman" w:hAnsi="Times New Roman" w:cs="Times New Roman"/>
          <w:color w:val="000000" w:themeColor="text1"/>
          <w:szCs w:val="21"/>
        </w:rPr>
        <w:footnoteReference w:id="5"/>
      </w:r>
      <w:r w:rsidRPr="001B075E">
        <w:rPr>
          <w:rFonts w:ascii="Times New Roman" w:hAnsi="Times New Roman" w:cs="Times New Roman"/>
          <w:color w:val="000000" w:themeColor="text1"/>
          <w:szCs w:val="21"/>
        </w:rPr>
        <w:t xml:space="preserve"> </w:t>
      </w:r>
    </w:p>
    <w:p w:rsidR="00EC036F" w:rsidRPr="001B075E" w:rsidRDefault="00DD143E" w:rsidP="00241C1C">
      <w:pPr>
        <w:rPr>
          <w:rFonts w:ascii="Times New Roman" w:hAnsi="Times New Roman" w:cs="Times New Roman"/>
          <w:color w:val="000000" w:themeColor="text1"/>
          <w:szCs w:val="21"/>
        </w:rPr>
      </w:pPr>
      <w:r w:rsidRPr="001B075E">
        <w:rPr>
          <w:rFonts w:ascii="Times New Roman" w:hAnsi="Times New Roman" w:cs="Times New Roman" w:hint="eastAsia"/>
          <w:color w:val="000000" w:themeColor="text1"/>
          <w:szCs w:val="21"/>
        </w:rPr>
        <w:t>T</w:t>
      </w:r>
      <w:r w:rsidR="00AD02E8" w:rsidRPr="001B075E">
        <w:rPr>
          <w:rFonts w:ascii="Times New Roman" w:hAnsi="Times New Roman" w:cs="Times New Roman" w:hint="eastAsia"/>
          <w:color w:val="000000" w:themeColor="text1"/>
          <w:szCs w:val="21"/>
        </w:rPr>
        <w:t xml:space="preserve">he means of </w:t>
      </w:r>
      <w:r w:rsidR="00AD02E8" w:rsidRPr="001B075E">
        <w:rPr>
          <w:rFonts w:ascii="Times New Roman" w:hAnsi="Times New Roman" w:cs="Times New Roman"/>
          <w:color w:val="000000" w:themeColor="text1"/>
          <w:position w:val="-12"/>
          <w:szCs w:val="21"/>
        </w:rPr>
        <w:object w:dxaOrig="1200" w:dyaOrig="360">
          <v:shape id="_x0000_i1197" type="#_x0000_t75" style="width:59pt;height:18.5pt" o:ole="">
            <v:imagedata r:id="rId329" o:title=""/>
          </v:shape>
          <o:OLEObject Type="Embed" ProgID="Equation.3" ShapeID="_x0000_i1197" DrawAspect="Content" ObjectID="_1489173569" r:id="rId330"/>
        </w:object>
      </w:r>
      <w:r w:rsidR="00AD02E8" w:rsidRPr="001B075E">
        <w:rPr>
          <w:rFonts w:ascii="Times New Roman" w:hAnsi="Times New Roman" w:cs="Times New Roman" w:hint="eastAsia"/>
          <w:color w:val="000000" w:themeColor="text1"/>
          <w:szCs w:val="21"/>
        </w:rPr>
        <w:t xml:space="preserve"> </w:t>
      </w:r>
      <w:r w:rsidR="00786109" w:rsidRPr="001B075E">
        <w:rPr>
          <w:rFonts w:ascii="Times New Roman" w:hAnsi="Times New Roman" w:cs="Times New Roman" w:hint="eastAsia"/>
          <w:color w:val="000000" w:themeColor="text1"/>
          <w:szCs w:val="21"/>
        </w:rPr>
        <w:t>(</w:t>
      </w:r>
      <w:r w:rsidR="00AD02E8" w:rsidRPr="001B075E">
        <w:rPr>
          <w:rFonts w:ascii="Times New Roman" w:hAnsi="Times New Roman" w:cs="Times New Roman"/>
          <w:color w:val="000000" w:themeColor="text1"/>
          <w:position w:val="-12"/>
          <w:szCs w:val="21"/>
        </w:rPr>
        <w:object w:dxaOrig="680" w:dyaOrig="360">
          <v:shape id="_x0000_i1198" type="#_x0000_t75" style="width:33.5pt;height:18.5pt" o:ole="">
            <v:imagedata r:id="rId331" o:title=""/>
          </v:shape>
          <o:OLEObject Type="Embed" ProgID="Equation.3" ShapeID="_x0000_i1198" DrawAspect="Content" ObjectID="_1489173570" r:id="rId332"/>
        </w:object>
      </w:r>
      <w:r w:rsidR="00786109" w:rsidRPr="001B075E">
        <w:rPr>
          <w:rFonts w:ascii="Times New Roman" w:hAnsi="Times New Roman" w:cs="Times New Roman" w:hint="eastAsia"/>
          <w:color w:val="000000" w:themeColor="text1"/>
          <w:szCs w:val="21"/>
        </w:rPr>
        <w:t>)</w:t>
      </w:r>
      <w:r w:rsidR="00AD02E8" w:rsidRPr="001B075E">
        <w:rPr>
          <w:rFonts w:ascii="Times New Roman" w:hAnsi="Times New Roman" w:cs="Times New Roman" w:hint="eastAsia"/>
          <w:color w:val="000000" w:themeColor="text1"/>
          <w:szCs w:val="21"/>
        </w:rPr>
        <w:t xml:space="preserve"> for private enterprise</w:t>
      </w:r>
      <w:r w:rsidR="00445C1C" w:rsidRPr="001B075E">
        <w:rPr>
          <w:rFonts w:ascii="Times New Roman" w:hAnsi="Times New Roman" w:cs="Times New Roman" w:hint="eastAsia"/>
          <w:color w:val="000000" w:themeColor="text1"/>
          <w:szCs w:val="21"/>
        </w:rPr>
        <w:t>s</w:t>
      </w:r>
      <w:r w:rsidR="00AD02E8" w:rsidRPr="001B075E">
        <w:rPr>
          <w:rFonts w:ascii="Times New Roman" w:hAnsi="Times New Roman" w:cs="Times New Roman" w:hint="eastAsia"/>
          <w:color w:val="000000" w:themeColor="text1"/>
          <w:szCs w:val="21"/>
        </w:rPr>
        <w:t xml:space="preserve"> </w:t>
      </w:r>
      <w:r w:rsidR="00292B94" w:rsidRPr="001B075E">
        <w:rPr>
          <w:rFonts w:ascii="Times New Roman" w:hAnsi="Times New Roman" w:cs="Times New Roman" w:hint="eastAsia"/>
          <w:color w:val="000000" w:themeColor="text1"/>
          <w:szCs w:val="21"/>
        </w:rPr>
        <w:t xml:space="preserve">in underinvestment </w:t>
      </w:r>
      <w:r w:rsidR="00786109" w:rsidRPr="001B075E">
        <w:rPr>
          <w:rFonts w:ascii="Times New Roman" w:hAnsi="Times New Roman" w:cs="Times New Roman" w:hint="eastAsia"/>
          <w:color w:val="000000" w:themeColor="text1"/>
          <w:szCs w:val="21"/>
        </w:rPr>
        <w:t>and overinvestment</w:t>
      </w:r>
      <w:r w:rsidR="00292B94" w:rsidRPr="001B075E">
        <w:rPr>
          <w:rFonts w:ascii="Times New Roman" w:hAnsi="Times New Roman" w:cs="Times New Roman" w:hint="eastAsia"/>
          <w:color w:val="000000" w:themeColor="text1"/>
          <w:szCs w:val="21"/>
        </w:rPr>
        <w:t xml:space="preserve"> subgroup</w:t>
      </w:r>
      <w:r w:rsidR="00786109" w:rsidRPr="001B075E">
        <w:rPr>
          <w:rFonts w:ascii="Times New Roman" w:hAnsi="Times New Roman" w:cs="Times New Roman" w:hint="eastAsia"/>
          <w:color w:val="000000" w:themeColor="text1"/>
          <w:szCs w:val="21"/>
        </w:rPr>
        <w:t>s</w:t>
      </w:r>
      <w:r w:rsidR="00292B94" w:rsidRPr="001B075E">
        <w:rPr>
          <w:rFonts w:ascii="Times New Roman" w:hAnsi="Times New Roman" w:cs="Times New Roman" w:hint="eastAsia"/>
          <w:color w:val="000000" w:themeColor="text1"/>
          <w:szCs w:val="21"/>
        </w:rPr>
        <w:t xml:space="preserve"> </w:t>
      </w:r>
      <w:r w:rsidR="00AD02E8" w:rsidRPr="001B075E">
        <w:rPr>
          <w:rFonts w:ascii="Times New Roman" w:hAnsi="Times New Roman" w:cs="Times New Roman" w:hint="eastAsia"/>
          <w:color w:val="000000" w:themeColor="text1"/>
          <w:szCs w:val="21"/>
        </w:rPr>
        <w:t xml:space="preserve">are separately </w:t>
      </w:r>
      <w:r w:rsidR="00292B94" w:rsidRPr="001B075E">
        <w:rPr>
          <w:rFonts w:ascii="Times New Roman" w:cs="Times New Roman"/>
          <w:color w:val="000000" w:themeColor="text1"/>
          <w:szCs w:val="21"/>
        </w:rPr>
        <w:t>1.923524</w:t>
      </w:r>
      <w:r w:rsidR="00292B94" w:rsidRPr="001B075E">
        <w:rPr>
          <w:rFonts w:ascii="Times New Roman" w:cs="Times New Roman" w:hint="eastAsia"/>
          <w:color w:val="000000" w:themeColor="text1"/>
          <w:szCs w:val="21"/>
        </w:rPr>
        <w:t xml:space="preserve"> (</w:t>
      </w:r>
      <w:r w:rsidR="00786109" w:rsidRPr="001B075E">
        <w:rPr>
          <w:rFonts w:ascii="Times New Roman" w:cs="Times New Roman" w:hint="eastAsia"/>
          <w:color w:val="000000" w:themeColor="text1"/>
          <w:szCs w:val="21"/>
        </w:rPr>
        <w:t>0.0</w:t>
      </w:r>
      <w:r w:rsidR="00786109" w:rsidRPr="001B075E">
        <w:rPr>
          <w:rFonts w:ascii="Times New Roman" w:cs="Times New Roman"/>
          <w:color w:val="000000" w:themeColor="text1"/>
          <w:szCs w:val="21"/>
        </w:rPr>
        <w:t>40738</w:t>
      </w:r>
      <w:r w:rsidR="00292B94" w:rsidRPr="001B075E">
        <w:rPr>
          <w:rFonts w:ascii="Times New Roman" w:cs="Times New Roman" w:hint="eastAsia"/>
          <w:color w:val="000000" w:themeColor="text1"/>
          <w:szCs w:val="21"/>
        </w:rPr>
        <w:t xml:space="preserve">) and </w:t>
      </w:r>
      <w:r w:rsidR="00786109" w:rsidRPr="001B075E">
        <w:rPr>
          <w:rFonts w:ascii="Times New Roman" w:hAnsi="Times New Roman" w:cs="Times New Roman"/>
          <w:color w:val="000000" w:themeColor="text1"/>
          <w:szCs w:val="21"/>
        </w:rPr>
        <w:t>1.789202</w:t>
      </w:r>
      <w:r w:rsidR="00292B94" w:rsidRPr="001B075E">
        <w:rPr>
          <w:rFonts w:ascii="Times New Roman" w:cs="Times New Roman" w:hint="eastAsia"/>
          <w:color w:val="000000" w:themeColor="text1"/>
          <w:szCs w:val="21"/>
        </w:rPr>
        <w:t xml:space="preserve"> (0.0</w:t>
      </w:r>
      <w:r w:rsidR="00292B94" w:rsidRPr="001B075E">
        <w:rPr>
          <w:rFonts w:ascii="Times New Roman" w:hAnsi="Times New Roman" w:cs="Times New Roman"/>
          <w:color w:val="000000" w:themeColor="text1"/>
          <w:szCs w:val="21"/>
        </w:rPr>
        <w:t>40696</w:t>
      </w:r>
      <w:r w:rsidR="00292B94" w:rsidRPr="001B075E">
        <w:rPr>
          <w:rFonts w:ascii="Times New Roman" w:cs="Times New Roman" w:hint="eastAsia"/>
          <w:color w:val="000000" w:themeColor="text1"/>
          <w:szCs w:val="21"/>
        </w:rPr>
        <w:t xml:space="preserve">), </w:t>
      </w:r>
      <w:r w:rsidR="00786109" w:rsidRPr="001B075E">
        <w:rPr>
          <w:rFonts w:ascii="Times New Roman" w:cs="Times New Roman" w:hint="eastAsia"/>
          <w:color w:val="000000" w:themeColor="text1"/>
          <w:szCs w:val="21"/>
        </w:rPr>
        <w:t>which are all greater than those achieved by the</w:t>
      </w:r>
      <w:r w:rsidR="00786109" w:rsidRPr="001B075E">
        <w:rPr>
          <w:rFonts w:ascii="Times New Roman" w:hAnsi="Times New Roman" w:cs="Times New Roman" w:hint="eastAsia"/>
          <w:color w:val="000000" w:themeColor="text1"/>
          <w:kern w:val="0"/>
          <w:szCs w:val="21"/>
        </w:rPr>
        <w:t xml:space="preserve"> enterprises controlled by the governments at all levels</w:t>
      </w:r>
      <w:r w:rsidR="00786109" w:rsidRPr="001B075E">
        <w:rPr>
          <w:rFonts w:ascii="Times New Roman" w:cs="Times New Roman" w:hint="eastAsia"/>
          <w:color w:val="000000" w:themeColor="text1"/>
          <w:szCs w:val="21"/>
        </w:rPr>
        <w:t xml:space="preserve"> (</w:t>
      </w:r>
      <w:r w:rsidR="00292B94" w:rsidRPr="001B075E">
        <w:rPr>
          <w:rFonts w:ascii="Times New Roman" w:hAnsi="Times New Roman" w:cs="Times New Roman"/>
          <w:color w:val="000000" w:themeColor="text1"/>
          <w:szCs w:val="21"/>
        </w:rPr>
        <w:t xml:space="preserve">the corresponding statistics for </w:t>
      </w:r>
      <w:r w:rsidR="00292B94" w:rsidRPr="001B075E">
        <w:rPr>
          <w:rFonts w:ascii="Times New Roman" w:hAnsi="Times New Roman" w:cs="Times New Roman" w:hint="eastAsia"/>
          <w:color w:val="000000" w:themeColor="text1"/>
          <w:szCs w:val="21"/>
        </w:rPr>
        <w:t xml:space="preserve">the </w:t>
      </w:r>
      <w:r w:rsidR="00292B94" w:rsidRPr="001B075E">
        <w:rPr>
          <w:rFonts w:ascii="Times New Roman" w:hAnsi="Times New Roman" w:cs="Times New Roman"/>
          <w:color w:val="000000" w:themeColor="text1"/>
          <w:szCs w:val="21"/>
        </w:rPr>
        <w:t xml:space="preserve">enterprises </w:t>
      </w:r>
      <w:r w:rsidR="00292B94" w:rsidRPr="001B075E">
        <w:rPr>
          <w:rFonts w:ascii="Times New Roman" w:hAnsi="Times New Roman" w:cs="Times New Roman" w:hint="eastAsia"/>
          <w:color w:val="000000" w:themeColor="text1"/>
          <w:szCs w:val="21"/>
        </w:rPr>
        <w:t>controlled by</w:t>
      </w:r>
      <w:r w:rsidR="00292B94" w:rsidRPr="001B075E">
        <w:rPr>
          <w:rFonts w:ascii="Times New Roman" w:eastAsia="TimesNewRoman" w:hAnsi="Times New Roman" w:cs="Times New Roman"/>
          <w:color w:val="000000" w:themeColor="text1"/>
          <w:kern w:val="0"/>
          <w:szCs w:val="21"/>
        </w:rPr>
        <w:t xml:space="preserve"> </w:t>
      </w:r>
      <w:r w:rsidR="008A6023" w:rsidRPr="001B075E">
        <w:rPr>
          <w:rFonts w:ascii="Times New Roman" w:eastAsia="TimesNewRoman" w:hAnsi="Times New Roman" w:cs="Times New Roman" w:hint="eastAsia"/>
          <w:color w:val="000000" w:themeColor="text1"/>
          <w:kern w:val="0"/>
          <w:szCs w:val="21"/>
        </w:rPr>
        <w:t xml:space="preserve">the </w:t>
      </w:r>
      <w:r w:rsidR="00292B94" w:rsidRPr="001B075E">
        <w:rPr>
          <w:rFonts w:ascii="Times New Roman" w:eastAsia="TimesNewRoman" w:hAnsi="Times New Roman" w:cs="Times New Roman"/>
          <w:color w:val="000000" w:themeColor="text1"/>
          <w:kern w:val="0"/>
          <w:szCs w:val="21"/>
        </w:rPr>
        <w:t>central</w:t>
      </w:r>
      <w:r w:rsidR="00292B94" w:rsidRPr="001B075E">
        <w:rPr>
          <w:rFonts w:ascii="Times New Roman" w:eastAsia="TimesNewRoman" w:hAnsi="Times New Roman" w:cs="Times New Roman" w:hint="eastAsia"/>
          <w:color w:val="000000" w:themeColor="text1"/>
          <w:kern w:val="0"/>
          <w:szCs w:val="21"/>
        </w:rPr>
        <w:t xml:space="preserve">, </w:t>
      </w:r>
      <w:r w:rsidR="00292B94" w:rsidRPr="001B075E">
        <w:rPr>
          <w:rFonts w:ascii="Times New Roman" w:eastAsia="TimesNewRoman" w:hAnsi="Times New Roman" w:cs="Times New Roman"/>
          <w:color w:val="000000" w:themeColor="text1"/>
          <w:kern w:val="0"/>
          <w:szCs w:val="21"/>
        </w:rPr>
        <w:t>provincial</w:t>
      </w:r>
      <w:r w:rsidR="00292B94" w:rsidRPr="001B075E">
        <w:rPr>
          <w:rFonts w:ascii="Times New Roman" w:eastAsia="TimesNewRoman" w:hAnsi="Times New Roman" w:cs="Times New Roman" w:hint="eastAsia"/>
          <w:color w:val="000000" w:themeColor="text1"/>
          <w:kern w:val="0"/>
          <w:szCs w:val="21"/>
        </w:rPr>
        <w:t>, city (county) government</w:t>
      </w:r>
      <w:r w:rsidR="008A6023" w:rsidRPr="001B075E">
        <w:rPr>
          <w:rFonts w:ascii="Times New Roman" w:eastAsia="TimesNewRoman" w:hAnsi="Times New Roman" w:cs="Times New Roman" w:hint="eastAsia"/>
          <w:color w:val="000000" w:themeColor="text1"/>
          <w:kern w:val="0"/>
          <w:szCs w:val="21"/>
        </w:rPr>
        <w:t>s</w:t>
      </w:r>
      <w:r w:rsidR="00292B94" w:rsidRPr="001B075E">
        <w:rPr>
          <w:rFonts w:ascii="Times New Roman" w:hAnsi="Times New Roman" w:cs="Times New Roman" w:hint="eastAsia"/>
          <w:color w:val="000000" w:themeColor="text1"/>
          <w:szCs w:val="21"/>
        </w:rPr>
        <w:t xml:space="preserve"> </w:t>
      </w:r>
      <w:r w:rsidR="00292B94" w:rsidRPr="001B075E">
        <w:rPr>
          <w:rFonts w:ascii="Times New Roman" w:hAnsi="Times New Roman" w:cs="Times New Roman"/>
          <w:color w:val="000000" w:themeColor="text1"/>
          <w:szCs w:val="21"/>
        </w:rPr>
        <w:t>are</w:t>
      </w:r>
      <w:r w:rsidR="00292B94" w:rsidRPr="001B075E">
        <w:rPr>
          <w:rFonts w:ascii="Times New Roman" w:hAnsi="Times New Roman" w:cs="Times New Roman" w:hint="eastAsia"/>
          <w:color w:val="000000" w:themeColor="text1"/>
          <w:szCs w:val="21"/>
        </w:rPr>
        <w:t>, respectively,</w:t>
      </w:r>
      <w:r w:rsidR="00292B94" w:rsidRPr="001B075E">
        <w:rPr>
          <w:rFonts w:ascii="Times New Roman" w:hAnsi="Times New Roman" w:cs="Times New Roman"/>
          <w:color w:val="000000" w:themeColor="text1"/>
          <w:szCs w:val="21"/>
        </w:rPr>
        <w:t xml:space="preserve"> </w:t>
      </w:r>
      <w:r w:rsidR="00292B94" w:rsidRPr="001B075E">
        <w:rPr>
          <w:rFonts w:ascii="Times New Roman" w:cs="Times New Roman"/>
          <w:color w:val="000000" w:themeColor="text1"/>
          <w:szCs w:val="21"/>
        </w:rPr>
        <w:t>1.629507</w:t>
      </w:r>
      <w:r w:rsidR="00292B94" w:rsidRPr="001B075E">
        <w:rPr>
          <w:rFonts w:ascii="Times New Roman" w:cs="Times New Roman" w:hint="eastAsia"/>
          <w:color w:val="000000" w:themeColor="text1"/>
          <w:szCs w:val="21"/>
        </w:rPr>
        <w:t xml:space="preserve"> (</w:t>
      </w:r>
      <w:r w:rsidR="00786109" w:rsidRPr="001B075E">
        <w:rPr>
          <w:rFonts w:ascii="Times New Roman" w:cs="Times New Roman" w:hint="eastAsia"/>
          <w:color w:val="000000" w:themeColor="text1"/>
          <w:szCs w:val="21"/>
        </w:rPr>
        <w:t>0.0</w:t>
      </w:r>
      <w:r w:rsidR="00786109" w:rsidRPr="001B075E">
        <w:rPr>
          <w:rFonts w:ascii="Times New Roman" w:cs="Times New Roman"/>
          <w:color w:val="000000" w:themeColor="text1"/>
          <w:szCs w:val="21"/>
        </w:rPr>
        <w:t>28919</w:t>
      </w:r>
      <w:r w:rsidR="00292B94" w:rsidRPr="001B075E">
        <w:rPr>
          <w:rFonts w:ascii="Times New Roman" w:cs="Times New Roman" w:hint="eastAsia"/>
          <w:color w:val="000000" w:themeColor="text1"/>
          <w:szCs w:val="21"/>
        </w:rPr>
        <w:t>)</w:t>
      </w:r>
      <w:r w:rsidR="00292B94" w:rsidRPr="001B075E">
        <w:rPr>
          <w:rFonts w:ascii="Times New Roman" w:hAnsi="Times New Roman" w:cs="Times New Roman"/>
          <w:color w:val="000000" w:themeColor="text1"/>
          <w:kern w:val="0"/>
          <w:szCs w:val="21"/>
        </w:rPr>
        <w:t xml:space="preserve"> and</w:t>
      </w:r>
      <w:r w:rsidR="00786109" w:rsidRPr="001B075E">
        <w:rPr>
          <w:rFonts w:ascii="Times New Roman" w:hAnsi="Times New Roman" w:cs="Times New Roman" w:hint="eastAsia"/>
          <w:color w:val="000000" w:themeColor="text1"/>
          <w:kern w:val="0"/>
          <w:szCs w:val="21"/>
        </w:rPr>
        <w:t xml:space="preserve"> </w:t>
      </w:r>
      <w:r w:rsidR="00786109" w:rsidRPr="001B075E">
        <w:rPr>
          <w:rFonts w:ascii="Times New Roman" w:hAnsi="Times New Roman" w:cs="Times New Roman"/>
          <w:color w:val="000000" w:themeColor="text1"/>
          <w:szCs w:val="21"/>
        </w:rPr>
        <w:t>1.703565</w:t>
      </w:r>
      <w:r w:rsidR="00292B94" w:rsidRPr="001B075E">
        <w:rPr>
          <w:rFonts w:ascii="Times New Roman" w:cs="Times New Roman" w:hint="eastAsia"/>
          <w:color w:val="000000" w:themeColor="text1"/>
          <w:szCs w:val="21"/>
        </w:rPr>
        <w:t xml:space="preserve"> (0.0</w:t>
      </w:r>
      <w:r w:rsidR="00292B94" w:rsidRPr="001B075E">
        <w:rPr>
          <w:rFonts w:ascii="Times New Roman" w:hAnsi="Times New Roman" w:cs="Times New Roman"/>
          <w:color w:val="000000" w:themeColor="text1"/>
          <w:szCs w:val="21"/>
        </w:rPr>
        <w:t>34013</w:t>
      </w:r>
      <w:r w:rsidR="00292B94" w:rsidRPr="001B075E">
        <w:rPr>
          <w:rFonts w:ascii="Times New Roman" w:cs="Times New Roman" w:hint="eastAsia"/>
          <w:color w:val="000000" w:themeColor="text1"/>
          <w:szCs w:val="21"/>
        </w:rPr>
        <w:t>)</w:t>
      </w:r>
      <w:r w:rsidR="00292B94" w:rsidRPr="001B075E">
        <w:rPr>
          <w:rFonts w:ascii="Times New Roman" w:hAnsi="Times New Roman" w:cs="Times New Roman" w:hint="eastAsia"/>
          <w:color w:val="000000" w:themeColor="text1"/>
          <w:kern w:val="0"/>
          <w:szCs w:val="21"/>
        </w:rPr>
        <w:t xml:space="preserve">, </w:t>
      </w:r>
      <w:r w:rsidR="00292B94" w:rsidRPr="001B075E">
        <w:rPr>
          <w:rFonts w:ascii="Times New Roman" w:cs="Times New Roman"/>
          <w:color w:val="000000" w:themeColor="text1"/>
          <w:szCs w:val="21"/>
        </w:rPr>
        <w:t>1.602007</w:t>
      </w:r>
      <w:r w:rsidR="00292B94" w:rsidRPr="001B075E">
        <w:rPr>
          <w:rFonts w:ascii="Times New Roman" w:cs="Times New Roman" w:hint="eastAsia"/>
          <w:color w:val="000000" w:themeColor="text1"/>
          <w:szCs w:val="21"/>
        </w:rPr>
        <w:t xml:space="preserve"> (</w:t>
      </w:r>
      <w:r w:rsidR="00786109" w:rsidRPr="001B075E">
        <w:rPr>
          <w:rFonts w:ascii="Times New Roman" w:cs="Times New Roman" w:hint="eastAsia"/>
          <w:color w:val="000000" w:themeColor="text1"/>
          <w:szCs w:val="21"/>
        </w:rPr>
        <w:t>0.0</w:t>
      </w:r>
      <w:r w:rsidR="00786109" w:rsidRPr="001B075E">
        <w:rPr>
          <w:rFonts w:ascii="Times New Roman" w:cs="Times New Roman"/>
          <w:color w:val="000000" w:themeColor="text1"/>
          <w:szCs w:val="21"/>
        </w:rPr>
        <w:t>31960</w:t>
      </w:r>
      <w:r w:rsidR="00292B94" w:rsidRPr="001B075E">
        <w:rPr>
          <w:rFonts w:ascii="Times New Roman" w:cs="Times New Roman" w:hint="eastAsia"/>
          <w:color w:val="000000" w:themeColor="text1"/>
          <w:szCs w:val="21"/>
        </w:rPr>
        <w:t>)</w:t>
      </w:r>
      <w:r w:rsidR="00292B94" w:rsidRPr="001B075E">
        <w:rPr>
          <w:rFonts w:ascii="Times New Roman" w:hAnsi="Times New Roman" w:cs="Times New Roman" w:hint="eastAsia"/>
          <w:color w:val="000000" w:themeColor="text1"/>
          <w:kern w:val="0"/>
          <w:szCs w:val="21"/>
        </w:rPr>
        <w:t xml:space="preserve"> and </w:t>
      </w:r>
      <w:r w:rsidR="00786109" w:rsidRPr="001B075E">
        <w:rPr>
          <w:rFonts w:ascii="Times New Roman" w:cs="Times New Roman"/>
          <w:color w:val="000000" w:themeColor="text1"/>
          <w:szCs w:val="21"/>
        </w:rPr>
        <w:t>1.518818</w:t>
      </w:r>
      <w:r w:rsidR="00F64A5A" w:rsidRPr="001B075E">
        <w:rPr>
          <w:rFonts w:ascii="Times New Roman" w:cs="Times New Roman" w:hint="eastAsia"/>
          <w:color w:val="000000" w:themeColor="text1"/>
          <w:szCs w:val="21"/>
        </w:rPr>
        <w:t xml:space="preserve"> (0.0</w:t>
      </w:r>
      <w:r w:rsidR="00F64A5A" w:rsidRPr="001B075E">
        <w:rPr>
          <w:rFonts w:ascii="Times New Roman" w:cs="Times New Roman"/>
          <w:color w:val="000000" w:themeColor="text1"/>
          <w:szCs w:val="21"/>
        </w:rPr>
        <w:t>31090</w:t>
      </w:r>
      <w:r w:rsidR="00F64A5A" w:rsidRPr="001B075E">
        <w:rPr>
          <w:rFonts w:ascii="Times New Roman" w:cs="Times New Roman" w:hint="eastAsia"/>
          <w:color w:val="000000" w:themeColor="text1"/>
          <w:szCs w:val="21"/>
        </w:rPr>
        <w:t>)</w:t>
      </w:r>
      <w:r w:rsidR="00292B94" w:rsidRPr="001B075E">
        <w:rPr>
          <w:rFonts w:ascii="Times New Roman" w:hAnsi="Times New Roman" w:cs="Times New Roman" w:hint="eastAsia"/>
          <w:color w:val="000000" w:themeColor="text1"/>
          <w:kern w:val="0"/>
          <w:szCs w:val="21"/>
        </w:rPr>
        <w:t xml:space="preserve">, </w:t>
      </w:r>
      <w:r w:rsidR="00F64A5A" w:rsidRPr="001B075E">
        <w:rPr>
          <w:rFonts w:ascii="Times New Roman" w:cs="Times New Roman"/>
          <w:color w:val="000000" w:themeColor="text1"/>
          <w:szCs w:val="21"/>
        </w:rPr>
        <w:t>1.580153</w:t>
      </w:r>
      <w:r w:rsidR="00F64A5A" w:rsidRPr="001B075E">
        <w:rPr>
          <w:rFonts w:ascii="Times New Roman" w:cs="Times New Roman" w:hint="eastAsia"/>
          <w:color w:val="000000" w:themeColor="text1"/>
          <w:szCs w:val="21"/>
        </w:rPr>
        <w:t xml:space="preserve"> (</w:t>
      </w:r>
      <w:r w:rsidR="00786109" w:rsidRPr="001B075E">
        <w:rPr>
          <w:rFonts w:ascii="Times New Roman" w:cs="Times New Roman" w:hint="eastAsia"/>
          <w:color w:val="000000" w:themeColor="text1"/>
          <w:szCs w:val="21"/>
        </w:rPr>
        <w:t>0.0</w:t>
      </w:r>
      <w:r w:rsidR="00786109" w:rsidRPr="001B075E">
        <w:rPr>
          <w:rFonts w:ascii="Times New Roman" w:cs="Times New Roman"/>
          <w:color w:val="000000" w:themeColor="text1"/>
          <w:szCs w:val="21"/>
        </w:rPr>
        <w:t>23863</w:t>
      </w:r>
      <w:r w:rsidR="00F64A5A" w:rsidRPr="001B075E">
        <w:rPr>
          <w:rFonts w:ascii="Times New Roman" w:cs="Times New Roman" w:hint="eastAsia"/>
          <w:color w:val="000000" w:themeColor="text1"/>
          <w:szCs w:val="21"/>
        </w:rPr>
        <w:t>)</w:t>
      </w:r>
      <w:r w:rsidR="00292B94" w:rsidRPr="001B075E">
        <w:rPr>
          <w:rFonts w:ascii="Times New Roman" w:hAnsi="Times New Roman" w:cs="Times New Roman" w:hint="eastAsia"/>
          <w:color w:val="000000" w:themeColor="text1"/>
          <w:kern w:val="0"/>
          <w:szCs w:val="21"/>
        </w:rPr>
        <w:t xml:space="preserve"> and </w:t>
      </w:r>
      <w:r w:rsidR="00786109" w:rsidRPr="001B075E">
        <w:rPr>
          <w:rFonts w:ascii="Times New Roman" w:cs="Times New Roman"/>
          <w:color w:val="000000" w:themeColor="text1"/>
          <w:szCs w:val="21"/>
        </w:rPr>
        <w:t>1.508987</w:t>
      </w:r>
      <w:r w:rsidR="00F64A5A" w:rsidRPr="001B075E">
        <w:rPr>
          <w:rFonts w:ascii="Times New Roman" w:cs="Times New Roman" w:hint="eastAsia"/>
          <w:color w:val="000000" w:themeColor="text1"/>
          <w:szCs w:val="21"/>
        </w:rPr>
        <w:t xml:space="preserve"> (0.0</w:t>
      </w:r>
      <w:r w:rsidR="00F64A5A" w:rsidRPr="001B075E">
        <w:rPr>
          <w:rFonts w:ascii="Times New Roman" w:cs="Times New Roman"/>
          <w:color w:val="000000" w:themeColor="text1"/>
          <w:szCs w:val="21"/>
        </w:rPr>
        <w:t>28956</w:t>
      </w:r>
      <w:r w:rsidR="00F64A5A" w:rsidRPr="001B075E">
        <w:rPr>
          <w:rFonts w:ascii="Times New Roman" w:cs="Times New Roman" w:hint="eastAsia"/>
          <w:color w:val="000000" w:themeColor="text1"/>
          <w:szCs w:val="21"/>
        </w:rPr>
        <w:t>)</w:t>
      </w:r>
      <w:r w:rsidR="00786109" w:rsidRPr="001B075E">
        <w:rPr>
          <w:rFonts w:ascii="Times New Roman" w:cs="Times New Roman" w:hint="eastAsia"/>
          <w:color w:val="000000" w:themeColor="text1"/>
          <w:szCs w:val="21"/>
        </w:rPr>
        <w:t>)</w:t>
      </w:r>
      <w:r w:rsidR="00904413" w:rsidRPr="001B075E">
        <w:rPr>
          <w:rFonts w:ascii="Times New Roman" w:cs="Times New Roman" w:hint="eastAsia"/>
          <w:color w:val="000000" w:themeColor="text1"/>
          <w:szCs w:val="21"/>
        </w:rPr>
        <w:t>.</w:t>
      </w:r>
      <w:r w:rsidR="00914C54" w:rsidRPr="001B075E">
        <w:rPr>
          <w:rFonts w:ascii="Times New Roman" w:cs="Times New Roman" w:hint="eastAsia"/>
          <w:color w:val="000000" w:themeColor="text1"/>
          <w:szCs w:val="21"/>
        </w:rPr>
        <w:t xml:space="preserve"> </w:t>
      </w:r>
      <w:r w:rsidR="00786109" w:rsidRPr="001B075E">
        <w:rPr>
          <w:rFonts w:ascii="Times New Roman" w:hAnsi="Times New Roman" w:cs="Times New Roman"/>
          <w:color w:val="000000" w:themeColor="text1"/>
          <w:kern w:val="0"/>
          <w:szCs w:val="21"/>
        </w:rPr>
        <w:t>To the extent that</w:t>
      </w:r>
      <w:r w:rsidR="0099658F" w:rsidRPr="001B075E">
        <w:rPr>
          <w:rFonts w:ascii="Times New Roman" w:hAnsi="Times New Roman" w:cs="Times New Roman" w:hint="eastAsia"/>
          <w:color w:val="000000" w:themeColor="text1"/>
          <w:kern w:val="0"/>
          <w:szCs w:val="21"/>
        </w:rPr>
        <w:t xml:space="preserve"> relatively</w:t>
      </w:r>
      <w:r w:rsidR="00786109" w:rsidRPr="001B075E">
        <w:rPr>
          <w:rFonts w:ascii="Times New Roman" w:hAnsi="Times New Roman" w:cs="Times New Roman"/>
          <w:color w:val="000000" w:themeColor="text1"/>
          <w:kern w:val="0"/>
          <w:szCs w:val="21"/>
        </w:rPr>
        <w:t xml:space="preserve"> high</w:t>
      </w:r>
      <w:r w:rsidR="008A6023" w:rsidRPr="001B075E">
        <w:rPr>
          <w:rFonts w:ascii="Times New Roman" w:hAnsi="Times New Roman" w:cs="Times New Roman" w:hint="eastAsia"/>
          <w:color w:val="000000" w:themeColor="text1"/>
          <w:kern w:val="0"/>
          <w:szCs w:val="21"/>
        </w:rPr>
        <w:t>er</w:t>
      </w:r>
      <w:r w:rsidR="00786109" w:rsidRPr="001B075E">
        <w:rPr>
          <w:rFonts w:ascii="Times New Roman" w:hAnsi="Times New Roman" w:cs="Times New Roman"/>
          <w:color w:val="000000" w:themeColor="text1"/>
          <w:kern w:val="0"/>
          <w:szCs w:val="21"/>
        </w:rPr>
        <w:t xml:space="preserve"> (low</w:t>
      </w:r>
      <w:r w:rsidR="008A6023" w:rsidRPr="001B075E">
        <w:rPr>
          <w:rFonts w:ascii="Times New Roman" w:hAnsi="Times New Roman" w:cs="Times New Roman" w:hint="eastAsia"/>
          <w:color w:val="000000" w:themeColor="text1"/>
          <w:kern w:val="0"/>
          <w:szCs w:val="21"/>
        </w:rPr>
        <w:t>er</w:t>
      </w:r>
      <w:r w:rsidR="00786109" w:rsidRPr="001B075E">
        <w:rPr>
          <w:rFonts w:ascii="Times New Roman" w:hAnsi="Times New Roman" w:cs="Times New Roman"/>
          <w:color w:val="000000" w:themeColor="text1"/>
          <w:kern w:val="0"/>
          <w:szCs w:val="21"/>
        </w:rPr>
        <w:t xml:space="preserve">) </w:t>
      </w:r>
      <w:r w:rsidR="00786109" w:rsidRPr="001B075E">
        <w:rPr>
          <w:rFonts w:ascii="Times New Roman" w:hAnsi="Times New Roman" w:cs="Times New Roman"/>
          <w:color w:val="000000" w:themeColor="text1"/>
          <w:position w:val="-12"/>
          <w:szCs w:val="21"/>
        </w:rPr>
        <w:object w:dxaOrig="1200" w:dyaOrig="360">
          <v:shape id="_x0000_i1199" type="#_x0000_t75" style="width:59pt;height:18.5pt" o:ole="">
            <v:imagedata r:id="rId329" o:title=""/>
          </v:shape>
          <o:OLEObject Type="Embed" ProgID="Equation.3" ShapeID="_x0000_i1199" DrawAspect="Content" ObjectID="_1489173571" r:id="rId333"/>
        </w:object>
      </w:r>
      <w:r w:rsidR="00786109" w:rsidRPr="001B075E">
        <w:rPr>
          <w:rFonts w:ascii="Times New Roman" w:hAnsi="Times New Roman" w:cs="Times New Roman"/>
          <w:color w:val="000000" w:themeColor="text1"/>
          <w:kern w:val="0"/>
          <w:szCs w:val="21"/>
        </w:rPr>
        <w:t xml:space="preserve"> and </w:t>
      </w:r>
      <w:r w:rsidR="00786109" w:rsidRPr="001B075E">
        <w:rPr>
          <w:rFonts w:ascii="Times New Roman" w:hAnsi="Times New Roman" w:cs="Times New Roman"/>
          <w:color w:val="000000" w:themeColor="text1"/>
          <w:position w:val="-12"/>
          <w:szCs w:val="21"/>
        </w:rPr>
        <w:object w:dxaOrig="680" w:dyaOrig="360">
          <v:shape id="_x0000_i1200" type="#_x0000_t75" style="width:33.5pt;height:18.5pt" o:ole="">
            <v:imagedata r:id="rId331" o:title=""/>
          </v:shape>
          <o:OLEObject Type="Embed" ProgID="Equation.3" ShapeID="_x0000_i1200" DrawAspect="Content" ObjectID="_1489173572" r:id="rId334"/>
        </w:object>
      </w:r>
      <w:r w:rsidR="00786109" w:rsidRPr="001B075E">
        <w:rPr>
          <w:rFonts w:ascii="Times New Roman" w:hAnsi="Times New Roman" w:cs="Times New Roman"/>
          <w:i/>
          <w:iCs/>
          <w:color w:val="000000" w:themeColor="text1"/>
          <w:kern w:val="0"/>
          <w:szCs w:val="21"/>
        </w:rPr>
        <w:t xml:space="preserve"> </w:t>
      </w:r>
      <w:r w:rsidR="00786109" w:rsidRPr="001B075E">
        <w:rPr>
          <w:rFonts w:ascii="Times New Roman" w:hAnsi="Times New Roman" w:cs="Times New Roman" w:hint="eastAsia"/>
          <w:iCs/>
          <w:color w:val="000000" w:themeColor="text1"/>
          <w:kern w:val="0"/>
          <w:szCs w:val="21"/>
        </w:rPr>
        <w:t xml:space="preserve">both </w:t>
      </w:r>
      <w:r w:rsidR="00786109" w:rsidRPr="001B075E">
        <w:rPr>
          <w:rFonts w:ascii="Times New Roman" w:hAnsi="Times New Roman" w:cs="Times New Roman"/>
          <w:color w:val="000000" w:themeColor="text1"/>
          <w:kern w:val="0"/>
          <w:szCs w:val="21"/>
        </w:rPr>
        <w:t>capture good (</w:t>
      </w:r>
      <w:r w:rsidR="008A6023" w:rsidRPr="001B075E">
        <w:rPr>
          <w:rFonts w:ascii="Times New Roman" w:hAnsi="Times New Roman" w:cs="Times New Roman" w:hint="eastAsia"/>
          <w:color w:val="000000" w:themeColor="text1"/>
          <w:kern w:val="0"/>
          <w:szCs w:val="21"/>
        </w:rPr>
        <w:t>poor</w:t>
      </w:r>
      <w:r w:rsidR="00786109" w:rsidRPr="001B075E">
        <w:rPr>
          <w:rFonts w:ascii="Times New Roman" w:hAnsi="Times New Roman" w:cs="Times New Roman"/>
          <w:color w:val="000000" w:themeColor="text1"/>
          <w:kern w:val="0"/>
          <w:szCs w:val="21"/>
        </w:rPr>
        <w:t xml:space="preserve">) </w:t>
      </w:r>
      <w:r w:rsidR="008A6023" w:rsidRPr="001B075E">
        <w:rPr>
          <w:rFonts w:ascii="Times New Roman" w:hAnsi="Times New Roman" w:cs="Times New Roman" w:hint="eastAsia"/>
          <w:color w:val="000000" w:themeColor="text1"/>
          <w:kern w:val="0"/>
          <w:szCs w:val="21"/>
        </w:rPr>
        <w:t xml:space="preserve">operating </w:t>
      </w:r>
      <w:r w:rsidR="00786109" w:rsidRPr="001B075E">
        <w:rPr>
          <w:rFonts w:ascii="Times New Roman" w:hAnsi="Times New Roman" w:cs="Times New Roman"/>
          <w:color w:val="000000" w:themeColor="text1"/>
          <w:kern w:val="0"/>
          <w:szCs w:val="21"/>
        </w:rPr>
        <w:t xml:space="preserve">performance, the significant differences in the </w:t>
      </w:r>
      <w:r w:rsidR="00786109" w:rsidRPr="001B075E">
        <w:rPr>
          <w:rFonts w:ascii="Times New Roman" w:hAnsi="Times New Roman" w:cs="Times New Roman" w:hint="eastAsia"/>
          <w:color w:val="000000" w:themeColor="text1"/>
          <w:kern w:val="0"/>
          <w:szCs w:val="21"/>
        </w:rPr>
        <w:t>two</w:t>
      </w:r>
      <w:r w:rsidR="00786109" w:rsidRPr="001B075E">
        <w:rPr>
          <w:rFonts w:ascii="Times New Roman" w:hAnsi="Times New Roman" w:cs="Times New Roman"/>
          <w:color w:val="000000" w:themeColor="text1"/>
          <w:kern w:val="0"/>
          <w:szCs w:val="21"/>
        </w:rPr>
        <w:t xml:space="preserve"> measures of economic performance between </w:t>
      </w:r>
      <w:r w:rsidR="00786109" w:rsidRPr="001B075E">
        <w:rPr>
          <w:rFonts w:ascii="Times New Roman" w:hAnsi="Times New Roman" w:cs="Times New Roman" w:hint="eastAsia"/>
          <w:color w:val="000000" w:themeColor="text1"/>
          <w:kern w:val="0"/>
          <w:szCs w:val="21"/>
        </w:rPr>
        <w:t>private enterprises</w:t>
      </w:r>
      <w:r w:rsidR="00786109" w:rsidRPr="001B075E">
        <w:rPr>
          <w:rFonts w:ascii="Times New Roman" w:hAnsi="Times New Roman" w:cs="Times New Roman"/>
          <w:color w:val="000000" w:themeColor="text1"/>
          <w:kern w:val="0"/>
          <w:szCs w:val="21"/>
        </w:rPr>
        <w:t xml:space="preserve"> and </w:t>
      </w:r>
      <w:r w:rsidR="00786109" w:rsidRPr="001B075E">
        <w:rPr>
          <w:rFonts w:ascii="Times New Roman" w:hAnsi="Times New Roman" w:cs="Times New Roman" w:hint="eastAsia"/>
          <w:color w:val="000000" w:themeColor="text1"/>
          <w:kern w:val="0"/>
          <w:szCs w:val="21"/>
        </w:rPr>
        <w:t>the enterprises controlled by the governments at all levels</w:t>
      </w:r>
      <w:r w:rsidR="00786109" w:rsidRPr="001B075E">
        <w:rPr>
          <w:rFonts w:ascii="Times New Roman" w:hAnsi="Times New Roman" w:cs="Times New Roman"/>
          <w:color w:val="000000" w:themeColor="text1"/>
          <w:kern w:val="0"/>
          <w:szCs w:val="21"/>
        </w:rPr>
        <w:t xml:space="preserve"> </w:t>
      </w:r>
      <w:r w:rsidR="00786109" w:rsidRPr="001B075E">
        <w:rPr>
          <w:rFonts w:ascii="Times New Roman" w:hAnsi="Times New Roman" w:cs="Times New Roman" w:hint="eastAsia"/>
          <w:color w:val="000000" w:themeColor="text1"/>
          <w:kern w:val="0"/>
          <w:szCs w:val="21"/>
        </w:rPr>
        <w:t>imply</w:t>
      </w:r>
      <w:r w:rsidR="00786109" w:rsidRPr="001B075E">
        <w:rPr>
          <w:rFonts w:ascii="Times New Roman" w:hAnsi="Times New Roman" w:cs="Times New Roman"/>
          <w:color w:val="000000" w:themeColor="text1"/>
          <w:kern w:val="0"/>
          <w:szCs w:val="21"/>
        </w:rPr>
        <w:t xml:space="preserve"> that </w:t>
      </w:r>
      <w:r w:rsidR="00786109" w:rsidRPr="001B075E">
        <w:rPr>
          <w:rFonts w:ascii="Times New Roman" w:hAnsi="Times New Roman" w:cs="Times New Roman" w:hint="eastAsia"/>
          <w:color w:val="000000" w:themeColor="text1"/>
          <w:kern w:val="0"/>
          <w:szCs w:val="21"/>
        </w:rPr>
        <w:t>private enterprises</w:t>
      </w:r>
      <w:r w:rsidR="00786109" w:rsidRPr="001B075E">
        <w:rPr>
          <w:rFonts w:ascii="Times New Roman" w:hAnsi="Times New Roman" w:cs="Times New Roman"/>
          <w:color w:val="000000" w:themeColor="text1"/>
          <w:kern w:val="0"/>
          <w:szCs w:val="21"/>
        </w:rPr>
        <w:t xml:space="preserve"> outperform </w:t>
      </w:r>
      <w:r w:rsidR="008A6023" w:rsidRPr="001B075E">
        <w:rPr>
          <w:rFonts w:ascii="Times New Roman" w:hAnsi="Times New Roman" w:cs="Times New Roman" w:hint="eastAsia"/>
          <w:color w:val="000000" w:themeColor="text1"/>
          <w:kern w:val="0"/>
          <w:szCs w:val="21"/>
        </w:rPr>
        <w:t>t</w:t>
      </w:r>
      <w:r w:rsidR="00786109" w:rsidRPr="001B075E">
        <w:rPr>
          <w:rFonts w:ascii="Times New Roman" w:hAnsi="Times New Roman" w:cs="Times New Roman" w:hint="eastAsia"/>
          <w:color w:val="000000" w:themeColor="text1"/>
          <w:kern w:val="0"/>
          <w:szCs w:val="21"/>
        </w:rPr>
        <w:t>he enterprises controlled by the governments at all levels.</w:t>
      </w:r>
    </w:p>
    <w:p w:rsidR="00EC6C71" w:rsidRPr="001B075E" w:rsidRDefault="008A6023" w:rsidP="00241C1C">
      <w:pPr>
        <w:rPr>
          <w:rFonts w:ascii="Times New Roman" w:eastAsia="TimesNewRoman" w:hAnsi="Times New Roman" w:cs="Times New Roman"/>
          <w:color w:val="000000" w:themeColor="text1"/>
          <w:kern w:val="0"/>
          <w:szCs w:val="21"/>
        </w:rPr>
      </w:pPr>
      <w:r w:rsidRPr="001B075E">
        <w:rPr>
          <w:rFonts w:ascii="Times New Roman" w:hAnsi="Times New Roman" w:cs="Times New Roman"/>
          <w:color w:val="000000" w:themeColor="text1"/>
          <w:szCs w:val="21"/>
        </w:rPr>
        <w:t>I</w:t>
      </w:r>
      <w:r w:rsidRPr="001B075E">
        <w:rPr>
          <w:rFonts w:ascii="Times New Roman" w:hAnsi="Times New Roman" w:cs="Times New Roman" w:hint="eastAsia"/>
          <w:color w:val="000000" w:themeColor="text1"/>
          <w:szCs w:val="21"/>
        </w:rPr>
        <w:t>n terms of</w:t>
      </w:r>
      <w:r w:rsidR="00706F59" w:rsidRPr="001B075E">
        <w:rPr>
          <w:rFonts w:ascii="Times New Roman" w:hAnsi="Times New Roman" w:cs="Times New Roman" w:hint="eastAsia"/>
          <w:color w:val="000000" w:themeColor="text1"/>
          <w:szCs w:val="21"/>
        </w:rPr>
        <w:t xml:space="preserve"> free cash flow, t</w:t>
      </w:r>
      <w:r w:rsidR="00872E54" w:rsidRPr="001B075E">
        <w:rPr>
          <w:rFonts w:ascii="Times New Roman" w:hAnsi="Times New Roman" w:cs="Times New Roman" w:hint="eastAsia"/>
          <w:color w:val="000000" w:themeColor="text1"/>
          <w:szCs w:val="21"/>
        </w:rPr>
        <w:t xml:space="preserve">hough </w:t>
      </w:r>
      <w:r w:rsidR="00D04E97" w:rsidRPr="001B075E">
        <w:rPr>
          <w:rFonts w:ascii="Times New Roman" w:hAnsi="Times New Roman" w:cs="Times New Roman" w:hint="eastAsia"/>
          <w:color w:val="000000" w:themeColor="text1"/>
          <w:szCs w:val="21"/>
        </w:rPr>
        <w:t>the mean</w:t>
      </w:r>
      <w:r w:rsidR="00016BB6" w:rsidRPr="001B075E">
        <w:rPr>
          <w:rFonts w:ascii="Times New Roman" w:hAnsi="Times New Roman" w:cs="Times New Roman" w:hint="eastAsia"/>
          <w:color w:val="000000" w:themeColor="text1"/>
          <w:szCs w:val="21"/>
        </w:rPr>
        <w:t>s</w:t>
      </w:r>
      <w:r w:rsidR="00D04E97" w:rsidRPr="001B075E">
        <w:rPr>
          <w:rFonts w:ascii="Times New Roman" w:hAnsi="Times New Roman" w:cs="Times New Roman" w:hint="eastAsia"/>
          <w:color w:val="000000" w:themeColor="text1"/>
          <w:szCs w:val="21"/>
        </w:rPr>
        <w:t xml:space="preserve"> of </w:t>
      </w:r>
      <w:r w:rsidR="00706F59" w:rsidRPr="001B075E">
        <w:rPr>
          <w:rFonts w:ascii="Times New Roman" w:hAnsi="Times New Roman" w:cs="Times New Roman"/>
          <w:color w:val="000000" w:themeColor="text1"/>
          <w:position w:val="-12"/>
          <w:sz w:val="18"/>
          <w:szCs w:val="18"/>
        </w:rPr>
        <w:object w:dxaOrig="600" w:dyaOrig="360">
          <v:shape id="_x0000_i1201" type="#_x0000_t75" style="width:29.5pt;height:18.5pt" o:ole="">
            <v:imagedata r:id="rId313" o:title=""/>
          </v:shape>
          <o:OLEObject Type="Embed" ProgID="Equation.3" ShapeID="_x0000_i1201" DrawAspect="Content" ObjectID="_1489173573" r:id="rId335"/>
        </w:object>
      </w:r>
      <w:r w:rsidR="00706F59" w:rsidRPr="001B075E">
        <w:rPr>
          <w:rFonts w:ascii="Times New Roman" w:hAnsi="Times New Roman" w:cs="Times New Roman" w:hint="eastAsia"/>
          <w:color w:val="000000" w:themeColor="text1"/>
          <w:sz w:val="18"/>
          <w:szCs w:val="18"/>
        </w:rPr>
        <w:t xml:space="preserve"> </w:t>
      </w:r>
      <w:r w:rsidR="00706F59" w:rsidRPr="001B075E">
        <w:rPr>
          <w:rFonts w:ascii="Times New Roman" w:hAnsi="Times New Roman" w:cs="Times New Roman" w:hint="eastAsia"/>
          <w:color w:val="000000" w:themeColor="text1"/>
          <w:szCs w:val="21"/>
        </w:rPr>
        <w:t xml:space="preserve">for </w:t>
      </w:r>
      <w:r w:rsidR="00872E54" w:rsidRPr="001B075E">
        <w:rPr>
          <w:rFonts w:ascii="Times New Roman" w:hAnsi="Times New Roman" w:cs="Times New Roman" w:hint="eastAsia"/>
          <w:color w:val="000000" w:themeColor="text1"/>
          <w:szCs w:val="21"/>
        </w:rPr>
        <w:t xml:space="preserve">the enterprises controlled by </w:t>
      </w:r>
      <w:r w:rsidRPr="001B075E">
        <w:rPr>
          <w:rFonts w:ascii="Times New Roman" w:hAnsi="Times New Roman" w:cs="Times New Roman" w:hint="eastAsia"/>
          <w:color w:val="000000" w:themeColor="text1"/>
          <w:szCs w:val="21"/>
        </w:rPr>
        <w:t xml:space="preserve">the </w:t>
      </w:r>
      <w:r w:rsidR="00872E54" w:rsidRPr="001B075E">
        <w:rPr>
          <w:rFonts w:ascii="Times New Roman" w:hAnsi="Times New Roman" w:cs="Times New Roman" w:hint="eastAsia"/>
          <w:color w:val="000000" w:themeColor="text1"/>
          <w:szCs w:val="21"/>
        </w:rPr>
        <w:t xml:space="preserve">governments at all levels and private entities are all </w:t>
      </w:r>
      <w:r w:rsidR="006300AB" w:rsidRPr="001B075E">
        <w:rPr>
          <w:rFonts w:ascii="Times New Roman" w:hAnsi="Times New Roman" w:cs="Times New Roman" w:hint="eastAsia"/>
          <w:color w:val="000000" w:themeColor="text1"/>
          <w:szCs w:val="21"/>
        </w:rPr>
        <w:t>negative</w:t>
      </w:r>
      <w:r w:rsidR="00706F59" w:rsidRPr="001B075E">
        <w:rPr>
          <w:rFonts w:ascii="Times New Roman" w:hAnsi="Times New Roman" w:cs="Times New Roman" w:hint="eastAsia"/>
          <w:color w:val="000000" w:themeColor="text1"/>
          <w:szCs w:val="21"/>
        </w:rPr>
        <w:t xml:space="preserve"> in underinvestment subgroup</w:t>
      </w:r>
      <w:r w:rsidR="006300AB" w:rsidRPr="001B075E">
        <w:rPr>
          <w:rFonts w:ascii="Times New Roman" w:hAnsi="Times New Roman" w:cs="Times New Roman" w:hint="eastAsia"/>
          <w:color w:val="000000" w:themeColor="text1"/>
          <w:szCs w:val="21"/>
        </w:rPr>
        <w:t xml:space="preserve">, indicating that the </w:t>
      </w:r>
      <w:r w:rsidR="006300AB" w:rsidRPr="001B075E">
        <w:rPr>
          <w:rFonts w:ascii="Times New Roman" w:eastAsia="TimesNewRoman" w:hAnsi="Times New Roman" w:cs="Times New Roman"/>
          <w:color w:val="000000" w:themeColor="text1"/>
          <w:kern w:val="0"/>
          <w:szCs w:val="21"/>
        </w:rPr>
        <w:t>shortage of funds</w:t>
      </w:r>
      <w:r w:rsidR="006300AB" w:rsidRPr="001B075E">
        <w:rPr>
          <w:rFonts w:ascii="Times New Roman" w:eastAsia="TimesNewRoman" w:hAnsi="Times New Roman" w:cs="Times New Roman" w:hint="eastAsia"/>
          <w:color w:val="000000" w:themeColor="text1"/>
          <w:kern w:val="0"/>
          <w:szCs w:val="21"/>
        </w:rPr>
        <w:t xml:space="preserve"> might be an important </w:t>
      </w:r>
      <w:r w:rsidR="00016BB6" w:rsidRPr="001B075E">
        <w:rPr>
          <w:rFonts w:ascii="Times New Roman" w:eastAsia="TimesNewRoman" w:hAnsi="Times New Roman" w:cs="Times New Roman" w:hint="eastAsia"/>
          <w:color w:val="000000" w:themeColor="text1"/>
          <w:kern w:val="0"/>
          <w:szCs w:val="21"/>
        </w:rPr>
        <w:t>factor</w:t>
      </w:r>
      <w:r w:rsidR="006300AB" w:rsidRPr="001B075E">
        <w:rPr>
          <w:rFonts w:ascii="Times New Roman" w:eastAsia="TimesNewRoman" w:hAnsi="Times New Roman" w:cs="Times New Roman" w:hint="eastAsia"/>
          <w:color w:val="000000" w:themeColor="text1"/>
          <w:kern w:val="0"/>
          <w:szCs w:val="21"/>
        </w:rPr>
        <w:t xml:space="preserve"> that results in the </w:t>
      </w:r>
      <w:r w:rsidR="006300AB" w:rsidRPr="001B075E">
        <w:rPr>
          <w:rFonts w:ascii="Times New Roman" w:eastAsia="TimesNewRoman" w:hAnsi="Times New Roman" w:cs="Times New Roman"/>
          <w:color w:val="000000" w:themeColor="text1"/>
          <w:kern w:val="0"/>
          <w:szCs w:val="21"/>
        </w:rPr>
        <w:t>occurrence</w:t>
      </w:r>
      <w:r w:rsidR="006300AB" w:rsidRPr="001B075E">
        <w:rPr>
          <w:rFonts w:ascii="Times New Roman" w:eastAsia="TimesNewRoman" w:hAnsi="Times New Roman" w:cs="Times New Roman" w:hint="eastAsia"/>
          <w:color w:val="000000" w:themeColor="text1"/>
          <w:kern w:val="0"/>
          <w:szCs w:val="21"/>
        </w:rPr>
        <w:t xml:space="preserve"> of underinvestment of </w:t>
      </w:r>
      <w:r w:rsidR="00016BB6" w:rsidRPr="001B075E">
        <w:rPr>
          <w:rFonts w:ascii="Times New Roman" w:eastAsia="TimesNewRoman" w:hAnsi="Times New Roman" w:cs="Times New Roman" w:hint="eastAsia"/>
          <w:color w:val="000000" w:themeColor="text1"/>
          <w:kern w:val="0"/>
          <w:szCs w:val="21"/>
        </w:rPr>
        <w:t>an</w:t>
      </w:r>
      <w:r w:rsidR="006300AB" w:rsidRPr="001B075E">
        <w:rPr>
          <w:rFonts w:ascii="Times New Roman" w:eastAsia="TimesNewRoman" w:hAnsi="Times New Roman" w:cs="Times New Roman" w:hint="eastAsia"/>
          <w:color w:val="000000" w:themeColor="text1"/>
          <w:kern w:val="0"/>
          <w:szCs w:val="21"/>
        </w:rPr>
        <w:t xml:space="preserve"> enterprise, </w:t>
      </w:r>
      <w:r w:rsidR="00AF71FE" w:rsidRPr="001B075E">
        <w:rPr>
          <w:rFonts w:ascii="Times New Roman" w:eastAsia="TimesNewRoman" w:hAnsi="Times New Roman" w:cs="Times New Roman" w:hint="eastAsia"/>
          <w:color w:val="000000" w:themeColor="text1"/>
          <w:kern w:val="0"/>
          <w:szCs w:val="21"/>
        </w:rPr>
        <w:t>private enterprises have much less</w:t>
      </w:r>
      <w:r w:rsidR="00EC6C71" w:rsidRPr="001B075E">
        <w:rPr>
          <w:rFonts w:ascii="Times New Roman" w:eastAsia="TimesNewRoman" w:hAnsi="Times New Roman" w:cs="Times New Roman" w:hint="eastAsia"/>
          <w:color w:val="000000" w:themeColor="text1"/>
          <w:kern w:val="0"/>
          <w:szCs w:val="21"/>
        </w:rPr>
        <w:t xml:space="preserve"> free cash flow than the </w:t>
      </w:r>
      <w:r w:rsidR="00EC6C71" w:rsidRPr="001B075E">
        <w:rPr>
          <w:rFonts w:ascii="Times New Roman" w:eastAsia="TimesNewRoman" w:hAnsi="Times New Roman" w:cs="Times New Roman" w:hint="eastAsia"/>
          <w:color w:val="000000" w:themeColor="text1"/>
          <w:kern w:val="0"/>
          <w:szCs w:val="21"/>
        </w:rPr>
        <w:lastRenderedPageBreak/>
        <w:t xml:space="preserve">enterprises controlled by government at all levels. </w:t>
      </w:r>
      <w:r w:rsidR="005A611D" w:rsidRPr="001B075E">
        <w:rPr>
          <w:rFonts w:ascii="Times New Roman" w:hAnsi="Times New Roman" w:cs="Times New Roman"/>
          <w:kern w:val="0"/>
          <w:szCs w:val="21"/>
        </w:rPr>
        <w:t>Likewise</w:t>
      </w:r>
      <w:r w:rsidR="00AF71FE" w:rsidRPr="001B075E">
        <w:rPr>
          <w:rFonts w:ascii="Times New Roman" w:eastAsia="TimesNewRoman" w:hAnsi="Times New Roman" w:cs="Times New Roman" w:hint="eastAsia"/>
          <w:color w:val="000000" w:themeColor="text1"/>
          <w:kern w:val="0"/>
          <w:szCs w:val="21"/>
        </w:rPr>
        <w:t>, i</w:t>
      </w:r>
      <w:r w:rsidR="00EC6C71" w:rsidRPr="001B075E">
        <w:rPr>
          <w:rFonts w:ascii="Times New Roman" w:eastAsia="TimesNewRoman" w:hAnsi="Times New Roman" w:cs="Times New Roman" w:hint="eastAsia"/>
          <w:color w:val="000000" w:themeColor="text1"/>
          <w:kern w:val="0"/>
          <w:szCs w:val="21"/>
        </w:rPr>
        <w:t xml:space="preserve">n overinvestment subgroup, free cash flow of the enterprises controlled by </w:t>
      </w:r>
      <w:r w:rsidR="00656F9F" w:rsidRPr="001B075E">
        <w:rPr>
          <w:rFonts w:ascii="Times New Roman" w:eastAsia="TimesNewRoman" w:hAnsi="Times New Roman" w:cs="Times New Roman" w:hint="eastAsia"/>
          <w:color w:val="000000" w:themeColor="text1"/>
          <w:kern w:val="0"/>
          <w:szCs w:val="21"/>
        </w:rPr>
        <w:t xml:space="preserve">the </w:t>
      </w:r>
      <w:r w:rsidR="00EC6C71" w:rsidRPr="001B075E">
        <w:rPr>
          <w:rFonts w:ascii="Times New Roman" w:eastAsia="TimesNewRoman" w:hAnsi="Times New Roman" w:cs="Times New Roman" w:hint="eastAsia"/>
          <w:color w:val="000000" w:themeColor="text1"/>
          <w:kern w:val="0"/>
          <w:szCs w:val="21"/>
        </w:rPr>
        <w:t>government</w:t>
      </w:r>
      <w:r w:rsidR="00656F9F" w:rsidRPr="001B075E">
        <w:rPr>
          <w:rFonts w:ascii="Times New Roman" w:eastAsia="TimesNewRoman" w:hAnsi="Times New Roman" w:cs="Times New Roman" w:hint="eastAsia"/>
          <w:color w:val="000000" w:themeColor="text1"/>
          <w:kern w:val="0"/>
          <w:szCs w:val="21"/>
        </w:rPr>
        <w:t>s</w:t>
      </w:r>
      <w:r w:rsidR="00EC6C71" w:rsidRPr="001B075E">
        <w:rPr>
          <w:rFonts w:ascii="Times New Roman" w:eastAsia="TimesNewRoman" w:hAnsi="Times New Roman" w:cs="Times New Roman" w:hint="eastAsia"/>
          <w:color w:val="000000" w:themeColor="text1"/>
          <w:kern w:val="0"/>
          <w:szCs w:val="21"/>
        </w:rPr>
        <w:t xml:space="preserve"> at all levels is all positive, however, it is negative for private enterprises. </w:t>
      </w:r>
      <w:r w:rsidR="000D7F14" w:rsidRPr="001B075E">
        <w:rPr>
          <w:rFonts w:ascii="Times New Roman" w:eastAsia="TimesNewRoman" w:hAnsi="Times New Roman" w:cs="Times New Roman" w:hint="eastAsia"/>
          <w:color w:val="000000" w:themeColor="text1"/>
          <w:kern w:val="0"/>
          <w:szCs w:val="21"/>
        </w:rPr>
        <w:t>Moreover, t</w:t>
      </w:r>
      <w:r w:rsidR="00AF71FE" w:rsidRPr="001B075E">
        <w:rPr>
          <w:rFonts w:ascii="Times New Roman" w:eastAsia="TimesNewRoman" w:hAnsi="Times New Roman" w:cs="Times New Roman" w:hint="eastAsia"/>
          <w:color w:val="000000" w:themeColor="text1"/>
          <w:kern w:val="0"/>
          <w:szCs w:val="21"/>
        </w:rPr>
        <w:t xml:space="preserve"> tests of mean differences </w:t>
      </w:r>
      <w:r w:rsidR="000D7F14" w:rsidRPr="001B075E">
        <w:rPr>
          <w:rFonts w:ascii="Times New Roman" w:eastAsia="TimesNewRoman" w:hAnsi="Times New Roman" w:cs="Times New Roman" w:hint="eastAsia"/>
          <w:color w:val="000000" w:themeColor="text1"/>
          <w:kern w:val="0"/>
          <w:szCs w:val="21"/>
        </w:rPr>
        <w:t xml:space="preserve">reveal that the above differences in free cash flow between private enterprises and those controlled by the governments at all levels are statistically significant at the 1 percent levels. </w:t>
      </w:r>
      <w:r w:rsidR="00EC6C71" w:rsidRPr="001B075E">
        <w:rPr>
          <w:rFonts w:ascii="Times New Roman" w:eastAsia="TimesNewRoman" w:hAnsi="Times New Roman" w:cs="Times New Roman"/>
          <w:color w:val="000000" w:themeColor="text1"/>
          <w:kern w:val="0"/>
          <w:szCs w:val="21"/>
        </w:rPr>
        <w:t>Th</w:t>
      </w:r>
      <w:r w:rsidR="00EC6C71" w:rsidRPr="001B075E">
        <w:rPr>
          <w:rFonts w:ascii="Times New Roman" w:eastAsia="TimesNewRoman" w:hAnsi="Times New Roman" w:cs="Times New Roman" w:hint="eastAsia"/>
          <w:color w:val="000000" w:themeColor="text1"/>
          <w:kern w:val="0"/>
          <w:szCs w:val="21"/>
        </w:rPr>
        <w:t>e</w:t>
      </w:r>
      <w:r w:rsidR="000D7F14" w:rsidRPr="001B075E">
        <w:rPr>
          <w:rFonts w:ascii="Times New Roman" w:eastAsia="TimesNewRoman" w:hAnsi="Times New Roman" w:cs="Times New Roman" w:hint="eastAsia"/>
          <w:color w:val="000000" w:themeColor="text1"/>
          <w:kern w:val="0"/>
          <w:szCs w:val="21"/>
        </w:rPr>
        <w:t>se</w:t>
      </w:r>
      <w:r w:rsidR="00EC6C71" w:rsidRPr="001B075E">
        <w:rPr>
          <w:rFonts w:ascii="Times New Roman" w:eastAsia="TimesNewRoman" w:hAnsi="Times New Roman" w:cs="Times New Roman"/>
          <w:color w:val="000000" w:themeColor="text1"/>
          <w:kern w:val="0"/>
          <w:szCs w:val="21"/>
        </w:rPr>
        <w:t xml:space="preserve"> finding</w:t>
      </w:r>
      <w:r w:rsidR="00EC6C71" w:rsidRPr="001B075E">
        <w:rPr>
          <w:rFonts w:ascii="Times New Roman" w:eastAsia="TimesNewRoman" w:hAnsi="Times New Roman" w:cs="Times New Roman" w:hint="eastAsia"/>
          <w:color w:val="000000" w:themeColor="text1"/>
          <w:kern w:val="0"/>
          <w:szCs w:val="21"/>
        </w:rPr>
        <w:t>s</w:t>
      </w:r>
      <w:r w:rsidR="00EC6C71" w:rsidRPr="001B075E">
        <w:rPr>
          <w:rFonts w:ascii="Times New Roman" w:eastAsia="TimesNewRoman" w:hAnsi="Times New Roman" w:cs="Times New Roman"/>
          <w:color w:val="000000" w:themeColor="text1"/>
          <w:kern w:val="0"/>
          <w:szCs w:val="21"/>
        </w:rPr>
        <w:t xml:space="preserve"> </w:t>
      </w:r>
      <w:r w:rsidR="00EC6C71" w:rsidRPr="001B075E">
        <w:rPr>
          <w:rFonts w:ascii="Times New Roman" w:eastAsia="TimesNewRoman" w:hAnsi="Times New Roman" w:cs="Times New Roman" w:hint="eastAsia"/>
          <w:color w:val="000000" w:themeColor="text1"/>
          <w:kern w:val="0"/>
          <w:szCs w:val="21"/>
        </w:rPr>
        <w:t>are</w:t>
      </w:r>
      <w:r w:rsidR="00EC6C71" w:rsidRPr="001B075E">
        <w:rPr>
          <w:rFonts w:ascii="Times New Roman" w:hAnsi="Times New Roman" w:cs="Times New Roman"/>
          <w:color w:val="000000" w:themeColor="text1"/>
          <w:szCs w:val="21"/>
        </w:rPr>
        <w:t xml:space="preserve"> not surprising since </w:t>
      </w:r>
      <w:r w:rsidR="00EC6C71" w:rsidRPr="001B075E">
        <w:rPr>
          <w:rFonts w:ascii="Times New Roman" w:eastAsia="TimesNewRoman" w:hAnsi="Times New Roman" w:cs="Times New Roman" w:hint="eastAsia"/>
          <w:color w:val="000000" w:themeColor="text1"/>
          <w:kern w:val="0"/>
          <w:szCs w:val="21"/>
        </w:rPr>
        <w:t xml:space="preserve">the enterprises controlled by </w:t>
      </w:r>
      <w:r w:rsidR="00F3444C" w:rsidRPr="001B075E">
        <w:rPr>
          <w:rFonts w:ascii="Times New Roman" w:eastAsia="TimesNewRoman" w:hAnsi="Times New Roman" w:cs="Times New Roman" w:hint="eastAsia"/>
          <w:color w:val="000000" w:themeColor="text1"/>
          <w:kern w:val="0"/>
          <w:szCs w:val="21"/>
        </w:rPr>
        <w:t xml:space="preserve">the </w:t>
      </w:r>
      <w:r w:rsidR="00EC6C71" w:rsidRPr="001B075E">
        <w:rPr>
          <w:rFonts w:ascii="Times New Roman" w:eastAsia="TimesNewRoman" w:hAnsi="Times New Roman" w:cs="Times New Roman" w:hint="eastAsia"/>
          <w:color w:val="000000" w:themeColor="text1"/>
          <w:kern w:val="0"/>
          <w:szCs w:val="21"/>
        </w:rPr>
        <w:t>government at all levels</w:t>
      </w:r>
      <w:r w:rsidR="00EC6C71" w:rsidRPr="001B075E">
        <w:rPr>
          <w:rFonts w:ascii="Times New Roman" w:hAnsi="Times New Roman" w:cs="Times New Roman"/>
          <w:color w:val="000000" w:themeColor="text1"/>
          <w:szCs w:val="21"/>
        </w:rPr>
        <w:t xml:space="preserve"> more easily </w:t>
      </w:r>
      <w:r w:rsidR="00FE345A" w:rsidRPr="001B075E">
        <w:rPr>
          <w:rFonts w:ascii="Times New Roman" w:hAnsi="Times New Roman" w:cs="Times New Roman"/>
          <w:color w:val="000000" w:themeColor="text1"/>
          <w:szCs w:val="21"/>
        </w:rPr>
        <w:t>get access to</w:t>
      </w:r>
      <w:r w:rsidR="00EC6C71" w:rsidRPr="001B075E">
        <w:rPr>
          <w:rFonts w:ascii="Times New Roman" w:hAnsi="Times New Roman" w:cs="Times New Roman"/>
          <w:color w:val="000000" w:themeColor="text1"/>
          <w:szCs w:val="21"/>
        </w:rPr>
        <w:t xml:space="preserve"> funds in Chinese formal financial markets and encounter </w:t>
      </w:r>
      <w:r w:rsidR="00EC6C71" w:rsidRPr="001B075E">
        <w:rPr>
          <w:rFonts w:ascii="Times New Roman" w:hAnsi="Times New Roman" w:cs="Times New Roman" w:hint="eastAsia"/>
          <w:color w:val="000000" w:themeColor="text1"/>
          <w:szCs w:val="21"/>
        </w:rPr>
        <w:t xml:space="preserve">with </w:t>
      </w:r>
      <w:r w:rsidR="00EC6C71" w:rsidRPr="001B075E">
        <w:rPr>
          <w:rFonts w:ascii="Times New Roman" w:hAnsi="Times New Roman" w:cs="Times New Roman"/>
          <w:color w:val="000000" w:themeColor="text1"/>
          <w:szCs w:val="21"/>
        </w:rPr>
        <w:t>relatively lower financing constraints as evidenced below by their longer number of years listed on the stock exchanges</w:t>
      </w:r>
      <w:r w:rsidR="000D7F14" w:rsidRPr="001B075E">
        <w:rPr>
          <w:rFonts w:ascii="Times New Roman" w:hAnsi="Times New Roman" w:cs="Times New Roman" w:hint="eastAsia"/>
          <w:color w:val="000000" w:themeColor="text1"/>
          <w:szCs w:val="21"/>
        </w:rPr>
        <w:t xml:space="preserve"> (</w:t>
      </w:r>
      <w:r w:rsidR="00DD143E" w:rsidRPr="001B075E">
        <w:rPr>
          <w:rFonts w:ascii="Times New Roman" w:hAnsi="Times New Roman" w:cs="Times New Roman"/>
          <w:color w:val="000000" w:themeColor="text1"/>
          <w:position w:val="-12"/>
          <w:sz w:val="18"/>
          <w:szCs w:val="18"/>
        </w:rPr>
        <w:object w:dxaOrig="560" w:dyaOrig="360">
          <v:shape id="_x0000_i1202" type="#_x0000_t75" style="width:27.5pt;height:18.5pt" o:ole="">
            <v:imagedata r:id="rId336" o:title=""/>
          </v:shape>
          <o:OLEObject Type="Embed" ProgID="Equation.3" ShapeID="_x0000_i1202" DrawAspect="Content" ObjectID="_1489173574" r:id="rId337"/>
        </w:object>
      </w:r>
      <w:r w:rsidR="000D7F14" w:rsidRPr="001B075E">
        <w:rPr>
          <w:rFonts w:ascii="Times New Roman" w:hAnsi="Times New Roman" w:cs="Times New Roman" w:hint="eastAsia"/>
          <w:color w:val="000000" w:themeColor="text1"/>
          <w:szCs w:val="21"/>
        </w:rPr>
        <w:t>)</w:t>
      </w:r>
      <w:r w:rsidR="00EC6C71" w:rsidRPr="001B075E">
        <w:rPr>
          <w:rFonts w:ascii="Times New Roman" w:hAnsi="Times New Roman" w:cs="Times New Roman"/>
          <w:color w:val="000000" w:themeColor="text1"/>
          <w:szCs w:val="21"/>
        </w:rPr>
        <w:t>.</w:t>
      </w:r>
    </w:p>
    <w:p w:rsidR="00706F59" w:rsidRPr="001B075E" w:rsidRDefault="009C5995"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The mean</w:t>
      </w:r>
      <w:r w:rsidR="00B85417" w:rsidRPr="001B075E">
        <w:rPr>
          <w:rFonts w:ascii="Times New Roman" w:hAnsi="Times New Roman" w:cs="Times New Roman"/>
          <w:color w:val="000000" w:themeColor="text1"/>
          <w:szCs w:val="21"/>
        </w:rPr>
        <w:t>s</w:t>
      </w:r>
      <w:r w:rsidRPr="001B075E">
        <w:rPr>
          <w:rFonts w:ascii="Times New Roman" w:hAnsi="Times New Roman" w:cs="Times New Roman"/>
          <w:color w:val="000000" w:themeColor="text1"/>
          <w:szCs w:val="21"/>
        </w:rPr>
        <w:t xml:space="preserve"> of </w:t>
      </w:r>
      <w:r w:rsidR="00967B87" w:rsidRPr="001B075E">
        <w:rPr>
          <w:rFonts w:ascii="Times New Roman" w:hAnsi="Times New Roman" w:cs="Times New Roman"/>
          <w:color w:val="000000" w:themeColor="text1"/>
          <w:position w:val="-12"/>
          <w:szCs w:val="21"/>
        </w:rPr>
        <w:object w:dxaOrig="740" w:dyaOrig="360">
          <v:shape id="_x0000_i1203" type="#_x0000_t75" style="width:36.5pt;height:18.5pt" o:ole="">
            <v:imagedata r:id="rId338" o:title=""/>
          </v:shape>
          <o:OLEObject Type="Embed" ProgID="Equation.3" ShapeID="_x0000_i1203" DrawAspect="Content" ObjectID="_1489173575" r:id="rId339"/>
        </w:object>
      </w:r>
      <w:r w:rsidR="00B85417" w:rsidRPr="001B075E">
        <w:rPr>
          <w:rFonts w:ascii="Times New Roman" w:hAnsi="Times New Roman" w:cs="Times New Roman"/>
          <w:color w:val="000000" w:themeColor="text1"/>
          <w:szCs w:val="21"/>
        </w:rPr>
        <w:t xml:space="preserve"> are, respectively, 0.030942 and 0.031099 for private enterprises in </w:t>
      </w:r>
      <w:r w:rsidR="00B85417" w:rsidRPr="001B075E">
        <w:rPr>
          <w:rFonts w:ascii="Times New Roman" w:hAnsi="Times New Roman" w:cs="Times New Roman"/>
          <w:color w:val="000000" w:themeColor="text1"/>
          <w:kern w:val="0"/>
          <w:szCs w:val="21"/>
        </w:rPr>
        <w:t xml:space="preserve">underinvestment and overinvestment subgroups, whereas the </w:t>
      </w:r>
      <w:r w:rsidR="00B85417" w:rsidRPr="001B075E">
        <w:rPr>
          <w:rFonts w:ascii="Times New Roman" w:hAnsi="Times New Roman" w:cs="Times New Roman"/>
          <w:color w:val="000000" w:themeColor="text1"/>
          <w:szCs w:val="21"/>
        </w:rPr>
        <w:t>corresponding statistics for the enterprises controlled by</w:t>
      </w:r>
      <w:r w:rsidR="00B85417" w:rsidRPr="001B075E">
        <w:rPr>
          <w:rFonts w:ascii="Times New Roman" w:eastAsia="TimesNewRoman" w:hAnsi="Times New Roman" w:cs="Times New Roman"/>
          <w:color w:val="000000" w:themeColor="text1"/>
          <w:kern w:val="0"/>
          <w:szCs w:val="21"/>
        </w:rPr>
        <w:t xml:space="preserve"> </w:t>
      </w:r>
      <w:r w:rsidR="00F3444C" w:rsidRPr="001B075E">
        <w:rPr>
          <w:rFonts w:ascii="Times New Roman" w:eastAsia="TimesNewRoman" w:hAnsi="Times New Roman" w:cs="Times New Roman" w:hint="eastAsia"/>
          <w:color w:val="000000" w:themeColor="text1"/>
          <w:kern w:val="0"/>
          <w:szCs w:val="21"/>
        </w:rPr>
        <w:t xml:space="preserve">the </w:t>
      </w:r>
      <w:r w:rsidR="00B85417" w:rsidRPr="001B075E">
        <w:rPr>
          <w:rFonts w:ascii="Times New Roman" w:eastAsia="TimesNewRoman" w:hAnsi="Times New Roman" w:cs="Times New Roman"/>
          <w:color w:val="000000" w:themeColor="text1"/>
          <w:kern w:val="0"/>
          <w:szCs w:val="21"/>
        </w:rPr>
        <w:t>central, provincial, city (county) government</w:t>
      </w:r>
      <w:r w:rsidR="00F3444C" w:rsidRPr="001B075E">
        <w:rPr>
          <w:rFonts w:ascii="Times New Roman" w:eastAsia="TimesNewRoman" w:hAnsi="Times New Roman" w:cs="Times New Roman" w:hint="eastAsia"/>
          <w:color w:val="000000" w:themeColor="text1"/>
          <w:kern w:val="0"/>
          <w:szCs w:val="21"/>
        </w:rPr>
        <w:t>s</w:t>
      </w:r>
      <w:r w:rsidR="00B85417" w:rsidRPr="001B075E">
        <w:rPr>
          <w:rFonts w:ascii="Times New Roman" w:hAnsi="Times New Roman" w:cs="Times New Roman"/>
          <w:color w:val="000000" w:themeColor="text1"/>
          <w:szCs w:val="21"/>
        </w:rPr>
        <w:t xml:space="preserve"> are 0.029442 and 0.029666, 0.032813 and 0.031090, and 0.038348 and 0.397916</w:t>
      </w:r>
      <w:r w:rsidR="00706F59" w:rsidRPr="001B075E">
        <w:rPr>
          <w:rFonts w:ascii="Times New Roman" w:hAnsi="Times New Roman" w:cs="Times New Roman" w:hint="eastAsia"/>
          <w:color w:val="000000" w:themeColor="text1"/>
          <w:szCs w:val="21"/>
        </w:rPr>
        <w:t xml:space="preserve">, </w:t>
      </w:r>
      <w:r w:rsidR="00706F59" w:rsidRPr="001B075E">
        <w:rPr>
          <w:rFonts w:ascii="Times New Roman" w:hAnsi="Times New Roman" w:cs="Times New Roman"/>
          <w:color w:val="000000" w:themeColor="text1"/>
          <w:szCs w:val="21"/>
        </w:rPr>
        <w:t>show</w:t>
      </w:r>
      <w:r w:rsidR="00B85417" w:rsidRPr="001B075E">
        <w:rPr>
          <w:rFonts w:ascii="Times New Roman" w:hAnsi="Times New Roman" w:cs="Times New Roman"/>
          <w:color w:val="000000" w:themeColor="text1"/>
          <w:szCs w:val="21"/>
        </w:rPr>
        <w:t>ing that the government</w:t>
      </w:r>
      <w:r w:rsidR="00706F59" w:rsidRPr="001B075E">
        <w:rPr>
          <w:rFonts w:ascii="Times New Roman" w:hAnsi="Times New Roman" w:cs="Times New Roman"/>
          <w:color w:val="000000" w:themeColor="text1"/>
          <w:szCs w:val="21"/>
        </w:rPr>
        <w:t>’</w:t>
      </w:r>
      <w:r w:rsidR="00B85417" w:rsidRPr="001B075E">
        <w:rPr>
          <w:rFonts w:ascii="Times New Roman" w:hAnsi="Times New Roman" w:cs="Times New Roman"/>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00B85417" w:rsidRPr="001B075E">
        <w:rPr>
          <w:rFonts w:ascii="Times New Roman" w:hAnsi="Times New Roman" w:cs="Times New Roman"/>
          <w:color w:val="000000" w:themeColor="text1"/>
          <w:szCs w:val="21"/>
        </w:rPr>
        <w:t xml:space="preserve">is the most serious in the regions where the enterprises controlled by </w:t>
      </w:r>
      <w:r w:rsidR="00F3444C" w:rsidRPr="001B075E">
        <w:rPr>
          <w:rFonts w:ascii="Times New Roman" w:hAnsi="Times New Roman" w:cs="Times New Roman" w:hint="eastAsia"/>
          <w:color w:val="000000" w:themeColor="text1"/>
          <w:szCs w:val="21"/>
        </w:rPr>
        <w:t xml:space="preserve">the </w:t>
      </w:r>
      <w:r w:rsidR="00B85417" w:rsidRPr="001B075E">
        <w:rPr>
          <w:rFonts w:ascii="Times New Roman" w:hAnsi="Times New Roman" w:cs="Times New Roman"/>
          <w:color w:val="000000" w:themeColor="text1"/>
          <w:szCs w:val="21"/>
        </w:rPr>
        <w:t xml:space="preserve">city (county) governments are located, followed by the regions where the enterprises controlled by </w:t>
      </w:r>
      <w:r w:rsidR="00F3444C" w:rsidRPr="001B075E">
        <w:rPr>
          <w:rFonts w:ascii="Times New Roman" w:hAnsi="Times New Roman" w:cs="Times New Roman" w:hint="eastAsia"/>
          <w:color w:val="000000" w:themeColor="text1"/>
          <w:szCs w:val="21"/>
        </w:rPr>
        <w:t xml:space="preserve">the </w:t>
      </w:r>
      <w:r w:rsidR="00B85417" w:rsidRPr="001B075E">
        <w:rPr>
          <w:rFonts w:ascii="Times New Roman" w:hAnsi="Times New Roman" w:cs="Times New Roman"/>
          <w:color w:val="000000" w:themeColor="text1"/>
          <w:szCs w:val="21"/>
        </w:rPr>
        <w:t>provincial governments</w:t>
      </w:r>
      <w:r w:rsidR="00706F59" w:rsidRPr="001B075E">
        <w:rPr>
          <w:rFonts w:ascii="Times New Roman" w:hAnsi="Times New Roman" w:cs="Times New Roman"/>
          <w:color w:val="000000" w:themeColor="text1"/>
          <w:szCs w:val="21"/>
        </w:rPr>
        <w:t>, private entities</w:t>
      </w:r>
      <w:r w:rsidR="00706F59" w:rsidRPr="001B075E">
        <w:rPr>
          <w:rFonts w:ascii="Times New Roman" w:hAnsi="Times New Roman" w:cs="Times New Roman" w:hint="eastAsia"/>
          <w:color w:val="000000" w:themeColor="text1"/>
          <w:szCs w:val="21"/>
        </w:rPr>
        <w:t>,</w:t>
      </w:r>
      <w:r w:rsidR="00706F59" w:rsidRPr="001B075E">
        <w:rPr>
          <w:rFonts w:ascii="Times New Roman" w:hAnsi="Times New Roman" w:cs="Times New Roman"/>
          <w:color w:val="000000" w:themeColor="text1"/>
          <w:szCs w:val="21"/>
        </w:rPr>
        <w:t xml:space="preserve"> and central government in that order.</w:t>
      </w:r>
      <w:r w:rsidR="00B81D62" w:rsidRPr="001B075E">
        <w:rPr>
          <w:rFonts w:ascii="Times New Roman" w:hAnsi="Times New Roman" w:cs="Times New Roman" w:hint="eastAsia"/>
          <w:color w:val="000000" w:themeColor="text1"/>
          <w:szCs w:val="21"/>
        </w:rPr>
        <w:t xml:space="preserve"> </w:t>
      </w:r>
      <w:r w:rsidR="00B81D62" w:rsidRPr="001B075E">
        <w:rPr>
          <w:rFonts w:ascii="Times New Roman" w:hAnsi="Times New Roman" w:cs="Times New Roman"/>
          <w:color w:val="000000" w:themeColor="text1"/>
          <w:szCs w:val="21"/>
        </w:rPr>
        <w:t>T</w:t>
      </w:r>
      <w:r w:rsidR="00B81D62" w:rsidRPr="001B075E">
        <w:rPr>
          <w:rFonts w:ascii="Times New Roman" w:hAnsi="Times New Roman" w:cs="Times New Roman" w:hint="eastAsia"/>
          <w:color w:val="000000" w:themeColor="text1"/>
          <w:szCs w:val="21"/>
        </w:rPr>
        <w:t xml:space="preserve">he </w:t>
      </w:r>
      <w:r w:rsidR="00B81D62" w:rsidRPr="001B075E">
        <w:rPr>
          <w:rFonts w:ascii="Times New Roman" w:hAnsi="Times New Roman" w:cs="Times New Roman"/>
          <w:color w:val="000000" w:themeColor="text1"/>
          <w:szCs w:val="21"/>
        </w:rPr>
        <w:t xml:space="preserve">comparison result </w:t>
      </w:r>
      <w:r w:rsidR="00B81D62" w:rsidRPr="001B075E">
        <w:rPr>
          <w:rFonts w:ascii="Times New Roman" w:hAnsi="Times New Roman" w:cs="Times New Roman" w:hint="eastAsia"/>
          <w:color w:val="000000" w:themeColor="text1"/>
          <w:szCs w:val="21"/>
        </w:rPr>
        <w:t xml:space="preserve">of </w:t>
      </w:r>
      <w:r w:rsidR="00B81D62" w:rsidRPr="001B075E">
        <w:rPr>
          <w:rFonts w:ascii="Times New Roman" w:hAnsi="Times New Roman" w:cs="Times New Roman"/>
          <w:color w:val="000000" w:themeColor="text1"/>
          <w:position w:val="-12"/>
          <w:szCs w:val="21"/>
        </w:rPr>
        <w:object w:dxaOrig="740" w:dyaOrig="360">
          <v:shape id="_x0000_i1204" type="#_x0000_t75" style="width:36.5pt;height:18.5pt" o:ole="">
            <v:imagedata r:id="rId338" o:title=""/>
          </v:shape>
          <o:OLEObject Type="Embed" ProgID="Equation.3" ShapeID="_x0000_i1204" DrawAspect="Content" ObjectID="_1489173576" r:id="rId340"/>
        </w:object>
      </w:r>
      <w:r w:rsidR="00F3444C" w:rsidRPr="001B075E">
        <w:rPr>
          <w:rFonts w:ascii="Times New Roman" w:hAnsi="Times New Roman" w:cs="Times New Roman" w:hint="eastAsia"/>
          <w:color w:val="000000" w:themeColor="text1"/>
          <w:szCs w:val="21"/>
        </w:rPr>
        <w:t xml:space="preserve"> </w:t>
      </w:r>
      <w:r w:rsidR="00B81D62" w:rsidRPr="001B075E">
        <w:rPr>
          <w:rFonts w:ascii="Times New Roman" w:hAnsi="Times New Roman" w:cs="Times New Roman"/>
          <w:color w:val="000000" w:themeColor="text1"/>
          <w:szCs w:val="21"/>
        </w:rPr>
        <w:t>coupled with</w:t>
      </w:r>
      <w:r w:rsidR="00B81D62" w:rsidRPr="001B075E">
        <w:rPr>
          <w:rFonts w:ascii="Times New Roman" w:hAnsi="Times New Roman" w:cs="Times New Roman" w:hint="eastAsia"/>
          <w:color w:val="000000" w:themeColor="text1"/>
          <w:szCs w:val="21"/>
        </w:rPr>
        <w:t xml:space="preserve"> </w:t>
      </w:r>
      <w:r w:rsidR="00B81D62" w:rsidRPr="001B075E">
        <w:rPr>
          <w:rFonts w:ascii="Times New Roman" w:hAnsi="Times New Roman" w:cs="Times New Roman"/>
          <w:color w:val="000000" w:themeColor="text1"/>
          <w:position w:val="-14"/>
          <w:szCs w:val="21"/>
        </w:rPr>
        <w:object w:dxaOrig="480" w:dyaOrig="400">
          <v:shape id="_x0000_i1205" type="#_x0000_t75" style="width:23.5pt;height:20.5pt" o:ole="">
            <v:imagedata r:id="rId341" o:title=""/>
          </v:shape>
          <o:OLEObject Type="Embed" ProgID="Equation.3" ShapeID="_x0000_i1205" DrawAspect="Content" ObjectID="_1489173577" r:id="rId342"/>
        </w:object>
      </w:r>
      <w:r w:rsidR="00B81D62" w:rsidRPr="001B075E">
        <w:rPr>
          <w:rFonts w:ascii="Times New Roman" w:hAnsi="Times New Roman" w:cs="Times New Roman" w:hint="eastAsia"/>
          <w:color w:val="000000" w:themeColor="text1"/>
          <w:szCs w:val="21"/>
        </w:rPr>
        <w:t xml:space="preserve"> and </w:t>
      </w:r>
      <w:r w:rsidR="00B81D62" w:rsidRPr="001B075E">
        <w:rPr>
          <w:rFonts w:ascii="Times New Roman" w:hAnsi="Times New Roman" w:cs="Times New Roman"/>
          <w:color w:val="000000" w:themeColor="text1"/>
          <w:position w:val="-12"/>
          <w:szCs w:val="21"/>
        </w:rPr>
        <w:object w:dxaOrig="600" w:dyaOrig="360">
          <v:shape id="_x0000_i1206" type="#_x0000_t75" style="width:29.5pt;height:18.5pt" o:ole="">
            <v:imagedata r:id="rId313" o:title=""/>
          </v:shape>
          <o:OLEObject Type="Embed" ProgID="Equation.3" ShapeID="_x0000_i1206" DrawAspect="Content" ObjectID="_1489173578" r:id="rId343"/>
        </w:object>
      </w:r>
      <w:r w:rsidR="00B81D62" w:rsidRPr="001B075E">
        <w:rPr>
          <w:rFonts w:ascii="Times New Roman" w:hAnsi="Times New Roman" w:cs="Times New Roman" w:hint="eastAsia"/>
          <w:color w:val="000000" w:themeColor="text1"/>
          <w:szCs w:val="21"/>
        </w:rPr>
        <w:t xml:space="preserve"> gives a question, namely, </w:t>
      </w:r>
      <w:r w:rsidR="00B81D62" w:rsidRPr="001B075E">
        <w:rPr>
          <w:rStyle w:val="hps"/>
          <w:rFonts w:ascii="Times New Roman" w:hAnsi="Times New Roman" w:cs="Times New Roman" w:hint="eastAsia"/>
          <w:color w:val="000000" w:themeColor="text1"/>
          <w:szCs w:val="21"/>
        </w:rPr>
        <w:t>i</w:t>
      </w:r>
      <w:r w:rsidR="00B81D62" w:rsidRPr="001B075E">
        <w:rPr>
          <w:rStyle w:val="hps"/>
          <w:rFonts w:ascii="Times New Roman" w:hAnsi="Times New Roman" w:cs="Times New Roman"/>
          <w:color w:val="000000" w:themeColor="text1"/>
          <w:szCs w:val="21"/>
        </w:rPr>
        <w:t>f the investment</w:t>
      </w:r>
      <w:r w:rsidR="00B81D62" w:rsidRPr="001B075E">
        <w:rPr>
          <w:rFonts w:ascii="Times New Roman" w:hAnsi="Times New Roman" w:cs="Times New Roman"/>
          <w:color w:val="000000" w:themeColor="text1"/>
          <w:szCs w:val="21"/>
        </w:rPr>
        <w:t xml:space="preserve"> </w:t>
      </w:r>
      <w:r w:rsidR="00B81D62" w:rsidRPr="001B075E">
        <w:rPr>
          <w:rStyle w:val="hps"/>
          <w:rFonts w:ascii="Times New Roman" w:hAnsi="Times New Roman" w:cs="Times New Roman"/>
          <w:color w:val="000000" w:themeColor="text1"/>
          <w:szCs w:val="21"/>
        </w:rPr>
        <w:t>by private</w:t>
      </w:r>
      <w:r w:rsidR="00B81D62" w:rsidRPr="001B075E">
        <w:rPr>
          <w:rFonts w:ascii="Times New Roman" w:hAnsi="Times New Roman" w:cs="Times New Roman"/>
          <w:color w:val="000000" w:themeColor="text1"/>
          <w:szCs w:val="21"/>
        </w:rPr>
        <w:t xml:space="preserve"> </w:t>
      </w:r>
      <w:r w:rsidR="00B81D62" w:rsidRPr="001B075E">
        <w:rPr>
          <w:rStyle w:val="hps"/>
          <w:rFonts w:ascii="Times New Roman" w:hAnsi="Times New Roman" w:cs="Times New Roman"/>
          <w:color w:val="000000" w:themeColor="text1"/>
          <w:szCs w:val="21"/>
        </w:rPr>
        <w:t>enterprises is</w:t>
      </w:r>
      <w:r w:rsidR="00B81D62" w:rsidRPr="001B075E">
        <w:rPr>
          <w:rFonts w:ascii="Times New Roman" w:hAnsi="Times New Roman" w:cs="Times New Roman"/>
          <w:color w:val="000000" w:themeColor="text1"/>
          <w:szCs w:val="21"/>
        </w:rPr>
        <w:t xml:space="preserve"> </w:t>
      </w:r>
      <w:r w:rsidR="00B81D62" w:rsidRPr="001B075E">
        <w:rPr>
          <w:rStyle w:val="hps"/>
          <w:rFonts w:ascii="Times New Roman" w:hAnsi="Times New Roman" w:cs="Times New Roman"/>
          <w:color w:val="000000" w:themeColor="text1"/>
          <w:szCs w:val="21"/>
        </w:rPr>
        <w:t>rational and</w:t>
      </w:r>
      <w:r w:rsidR="00B81D62" w:rsidRPr="001B075E">
        <w:rPr>
          <w:rFonts w:ascii="Times New Roman" w:hAnsi="Times New Roman" w:cs="Times New Roman"/>
          <w:color w:val="000000" w:themeColor="text1"/>
          <w:szCs w:val="21"/>
        </w:rPr>
        <w:t xml:space="preserve"> mainly made based on financial return</w:t>
      </w:r>
      <w:r w:rsidR="00B81D62" w:rsidRPr="001B075E">
        <w:rPr>
          <w:rStyle w:val="hps"/>
          <w:rFonts w:ascii="Times New Roman" w:hAnsi="Times New Roman" w:cs="Times New Roman"/>
          <w:color w:val="000000" w:themeColor="text1"/>
          <w:szCs w:val="21"/>
        </w:rPr>
        <w:t>, then, what’s the reason of causing the investment efficiency of private enterprises (underinvestment and overinvestment) significantly lower than that of the enterprises controlled by the governments at all levels?</w:t>
      </w:r>
    </w:p>
    <w:p w:rsidR="00706F59" w:rsidRPr="001B075E" w:rsidRDefault="00B81D62"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Finally, Table </w:t>
      </w:r>
      <w:r w:rsidRPr="001B075E">
        <w:rPr>
          <w:rFonts w:ascii="Times New Roman" w:hAnsi="Times New Roman" w:cs="Times New Roman" w:hint="eastAsia"/>
          <w:color w:val="000000" w:themeColor="text1"/>
          <w:szCs w:val="21"/>
        </w:rPr>
        <w:t>4</w:t>
      </w:r>
      <w:r w:rsidRPr="001B075E">
        <w:rPr>
          <w:rFonts w:ascii="Times New Roman" w:hAnsi="Times New Roman" w:cs="Times New Roman"/>
          <w:color w:val="000000" w:themeColor="text1"/>
          <w:szCs w:val="21"/>
        </w:rPr>
        <w:t xml:space="preserve"> also shows that, compared to </w:t>
      </w:r>
      <w:r w:rsidRPr="001B075E">
        <w:rPr>
          <w:rFonts w:ascii="Times New Roman" w:hAnsi="Times New Roman" w:cs="Times New Roman" w:hint="eastAsia"/>
          <w:color w:val="000000" w:themeColor="text1"/>
          <w:szCs w:val="21"/>
        </w:rPr>
        <w:t>the</w:t>
      </w:r>
      <w:r w:rsidRPr="001B075E">
        <w:rPr>
          <w:rFonts w:ascii="Times New Roman" w:hAnsi="Times New Roman" w:cs="Times New Roman"/>
          <w:color w:val="000000" w:themeColor="text1"/>
          <w:szCs w:val="21"/>
        </w:rPr>
        <w:t xml:space="preserve"> enterprises</w:t>
      </w:r>
      <w:r w:rsidRPr="001B075E">
        <w:rPr>
          <w:rFonts w:ascii="Times New Roman" w:hAnsi="Times New Roman" w:cs="Times New Roman" w:hint="eastAsia"/>
          <w:color w:val="000000" w:themeColor="text1"/>
          <w:szCs w:val="21"/>
        </w:rPr>
        <w:t xml:space="preserve"> controlled by the governments at all levels</w:t>
      </w:r>
      <w:r w:rsidRPr="001B075E">
        <w:rPr>
          <w:rFonts w:ascii="Times New Roman" w:hAnsi="Times New Roman" w:cs="Times New Roman"/>
          <w:color w:val="000000" w:themeColor="text1"/>
          <w:szCs w:val="21"/>
        </w:rPr>
        <w:t>, private enterprises have much higher growth ratio of sales (</w:t>
      </w:r>
      <w:r w:rsidRPr="001B075E">
        <w:rPr>
          <w:rFonts w:ascii="Times New Roman" w:hAnsi="Times New Roman" w:cs="Times New Roman"/>
          <w:color w:val="000000" w:themeColor="text1"/>
          <w:position w:val="-12"/>
          <w:sz w:val="18"/>
          <w:szCs w:val="18"/>
        </w:rPr>
        <w:object w:dxaOrig="880" w:dyaOrig="360">
          <v:shape id="_x0000_i1207" type="#_x0000_t75" style="width:46pt;height:18.5pt" o:ole="">
            <v:imagedata r:id="rId344" o:title=""/>
          </v:shape>
          <o:OLEObject Type="Embed" ProgID="Equation.3" ShapeID="_x0000_i1207" DrawAspect="Content" ObjectID="_1489173579" r:id="rId345"/>
        </w:object>
      </w:r>
      <w:r w:rsidRPr="001B075E">
        <w:rPr>
          <w:rFonts w:ascii="Times New Roman" w:hAnsi="Times New Roman" w:cs="Times New Roman"/>
          <w:color w:val="000000" w:themeColor="text1"/>
          <w:szCs w:val="21"/>
        </w:rPr>
        <w:t>), but have smaller size (</w:t>
      </w:r>
      <w:r w:rsidR="002C4020" w:rsidRPr="001B075E">
        <w:rPr>
          <w:rFonts w:ascii="Times New Roman" w:hAnsi="Times New Roman" w:cs="Times New Roman"/>
          <w:color w:val="000000" w:themeColor="text1"/>
          <w:position w:val="-12"/>
          <w:sz w:val="18"/>
          <w:szCs w:val="18"/>
        </w:rPr>
        <w:object w:dxaOrig="680" w:dyaOrig="360">
          <v:shape id="_x0000_i1208" type="#_x0000_t75" style="width:35.5pt;height:18.5pt" o:ole="">
            <v:imagedata r:id="rId346" o:title=""/>
          </v:shape>
          <o:OLEObject Type="Embed" ProgID="Equation.3" ShapeID="_x0000_i1208" DrawAspect="Content" ObjectID="_1489173580" r:id="rId347"/>
        </w:object>
      </w:r>
      <w:r w:rsidRPr="001B075E">
        <w:rPr>
          <w:rFonts w:ascii="Times New Roman" w:hAnsi="Times New Roman" w:cs="Times New Roman"/>
          <w:color w:val="000000" w:themeColor="text1"/>
          <w:szCs w:val="21"/>
        </w:rPr>
        <w:t xml:space="preserve">), lower </w:t>
      </w:r>
      <w:r w:rsidR="002C4020" w:rsidRPr="001B075E">
        <w:rPr>
          <w:rFonts w:ascii="Times New Roman" w:hAnsi="Times New Roman" w:cs="Times New Roman" w:hint="eastAsia"/>
          <w:color w:val="000000" w:themeColor="text1"/>
          <w:szCs w:val="21"/>
        </w:rPr>
        <w:t>total asset turnover (</w:t>
      </w:r>
      <w:r w:rsidR="002C4020" w:rsidRPr="001B075E">
        <w:rPr>
          <w:rFonts w:ascii="Times New Roman" w:hAnsi="Times New Roman" w:cs="Times New Roman"/>
          <w:color w:val="000000" w:themeColor="text1"/>
          <w:position w:val="-12"/>
          <w:sz w:val="18"/>
          <w:szCs w:val="18"/>
        </w:rPr>
        <w:object w:dxaOrig="1280" w:dyaOrig="360">
          <v:shape id="_x0000_i1209" type="#_x0000_t75" style="width:60.5pt;height:18.5pt" o:ole="">
            <v:imagedata r:id="rId348" o:title=""/>
          </v:shape>
          <o:OLEObject Type="Embed" ProgID="Equation.3" ShapeID="_x0000_i1209" DrawAspect="Content" ObjectID="_1489173581" r:id="rId349"/>
        </w:object>
      </w:r>
      <w:r w:rsidR="002C4020" w:rsidRPr="001B075E">
        <w:rPr>
          <w:rFonts w:ascii="Times New Roman" w:hAnsi="Times New Roman" w:cs="Times New Roman" w:hint="eastAsia"/>
          <w:color w:val="000000" w:themeColor="text1"/>
          <w:szCs w:val="21"/>
        </w:rPr>
        <w:t xml:space="preserve">) and </w:t>
      </w:r>
      <w:r w:rsidRPr="001B075E">
        <w:rPr>
          <w:rFonts w:ascii="Times New Roman" w:hAnsi="Times New Roman" w:cs="Times New Roman"/>
          <w:color w:val="000000" w:themeColor="text1"/>
          <w:szCs w:val="21"/>
        </w:rPr>
        <w:t>ownership of ultimate controlling shareholder (</w:t>
      </w:r>
      <w:r w:rsidR="002C4020" w:rsidRPr="001B075E">
        <w:rPr>
          <w:rFonts w:ascii="Times New Roman" w:hAnsi="Times New Roman" w:cs="Times New Roman"/>
          <w:color w:val="000000" w:themeColor="text1"/>
          <w:position w:val="-12"/>
          <w:sz w:val="18"/>
          <w:szCs w:val="18"/>
        </w:rPr>
        <w:object w:dxaOrig="639" w:dyaOrig="360">
          <v:shape id="_x0000_i1210" type="#_x0000_t75" style="width:34pt;height:18.5pt" o:ole="">
            <v:imagedata r:id="rId350" o:title=""/>
          </v:shape>
          <o:OLEObject Type="Embed" ProgID="Equation.3" ShapeID="_x0000_i1210" DrawAspect="Content" ObjectID="_1489173582" r:id="rId351"/>
        </w:object>
      </w:r>
      <w:r w:rsidRPr="001B075E">
        <w:rPr>
          <w:rFonts w:ascii="Times New Roman" w:hAnsi="Times New Roman" w:cs="Times New Roman"/>
          <w:color w:val="000000" w:themeColor="text1"/>
          <w:szCs w:val="21"/>
        </w:rPr>
        <w:t>)</w:t>
      </w:r>
      <w:r w:rsidR="002C4020" w:rsidRPr="001B075E">
        <w:rPr>
          <w:rFonts w:ascii="Times New Roman" w:hAnsi="Times New Roman" w:cs="Times New Roman" w:hint="eastAsia"/>
          <w:color w:val="000000" w:themeColor="text1"/>
          <w:szCs w:val="21"/>
        </w:rPr>
        <w:t xml:space="preserve">, less debt-to-asset ratio </w:t>
      </w:r>
      <w:r w:rsidR="002C4020" w:rsidRPr="001B075E">
        <w:rPr>
          <w:rFonts w:ascii="Times New Roman" w:hAnsi="Times New Roman" w:cs="Times New Roman"/>
          <w:color w:val="000000" w:themeColor="text1"/>
          <w:szCs w:val="21"/>
        </w:rPr>
        <w:t>(</w:t>
      </w:r>
      <w:r w:rsidR="002C4020" w:rsidRPr="001B075E">
        <w:rPr>
          <w:rFonts w:ascii="Times New Roman" w:hAnsi="Times New Roman" w:cs="Times New Roman"/>
          <w:color w:val="000000" w:themeColor="text1"/>
          <w:position w:val="-12"/>
          <w:sz w:val="18"/>
          <w:szCs w:val="18"/>
        </w:rPr>
        <w:object w:dxaOrig="639" w:dyaOrig="360">
          <v:shape id="_x0000_i1211" type="#_x0000_t75" style="width:34pt;height:18.5pt" o:ole="">
            <v:imagedata r:id="rId352" o:title=""/>
          </v:shape>
          <o:OLEObject Type="Embed" ProgID="Equation.3" ShapeID="_x0000_i1211" DrawAspect="Content" ObjectID="_1489173583" r:id="rId353"/>
        </w:object>
      </w:r>
      <w:r w:rsidR="002C4020" w:rsidRPr="001B075E">
        <w:rPr>
          <w:rFonts w:ascii="Times New Roman" w:hAnsi="Times New Roman" w:cs="Times New Roman"/>
          <w:color w:val="000000" w:themeColor="text1"/>
          <w:szCs w:val="21"/>
        </w:rPr>
        <w:t>)</w:t>
      </w:r>
      <w:r w:rsidR="002C4020"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color w:val="000000" w:themeColor="text1"/>
          <w:szCs w:val="21"/>
        </w:rPr>
        <w:t>and shorter time listed on the stock exchanges (</w:t>
      </w:r>
      <w:r w:rsidR="002C4020" w:rsidRPr="001B075E">
        <w:rPr>
          <w:rFonts w:ascii="Times New Roman" w:hAnsi="Times New Roman" w:cs="Times New Roman"/>
          <w:color w:val="000000" w:themeColor="text1"/>
          <w:position w:val="-12"/>
          <w:sz w:val="18"/>
          <w:szCs w:val="18"/>
        </w:rPr>
        <w:object w:dxaOrig="800" w:dyaOrig="360">
          <v:shape id="_x0000_i1212" type="#_x0000_t75" style="width:42.5pt;height:18.5pt" o:ole="">
            <v:imagedata r:id="rId354" o:title=""/>
          </v:shape>
          <o:OLEObject Type="Embed" ProgID="Equation.3" ShapeID="_x0000_i1212" DrawAspect="Content" ObjectID="_1489173584" r:id="rId355"/>
        </w:object>
      </w:r>
      <w:r w:rsidRPr="001B075E">
        <w:rPr>
          <w:rFonts w:ascii="Times New Roman" w:hAnsi="Times New Roman" w:cs="Times New Roman"/>
          <w:color w:val="000000" w:themeColor="text1"/>
          <w:szCs w:val="21"/>
        </w:rPr>
        <w:t>)</w:t>
      </w:r>
      <w:r w:rsidR="002C4020"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w:t>
      </w:r>
      <w:r w:rsidR="002C4020" w:rsidRPr="001B075E">
        <w:rPr>
          <w:rFonts w:ascii="Times New Roman" w:hAnsi="Times New Roman" w:cs="Times New Roman"/>
          <w:color w:val="000000" w:themeColor="text1"/>
          <w:szCs w:val="21"/>
        </w:rPr>
        <w:t>F</w:t>
      </w:r>
      <w:r w:rsidR="002C4020" w:rsidRPr="001B075E">
        <w:rPr>
          <w:rFonts w:ascii="Times New Roman" w:hAnsi="Times New Roman" w:cs="Times New Roman" w:hint="eastAsia"/>
          <w:color w:val="000000" w:themeColor="text1"/>
          <w:szCs w:val="21"/>
        </w:rPr>
        <w:t>urthermore,</w:t>
      </w:r>
      <w:r w:rsidRPr="001B075E">
        <w:rPr>
          <w:rFonts w:ascii="Times New Roman" w:hAnsi="Times New Roman" w:cs="Times New Roman"/>
          <w:color w:val="000000" w:themeColor="text1"/>
          <w:szCs w:val="21"/>
        </w:rPr>
        <w:t xml:space="preserve"> the </w:t>
      </w:r>
      <w:r w:rsidR="002C4020" w:rsidRPr="001B075E">
        <w:rPr>
          <w:rFonts w:ascii="Times New Roman" w:hAnsi="Times New Roman" w:cs="Times New Roman"/>
          <w:color w:val="000000" w:themeColor="text1"/>
          <w:szCs w:val="21"/>
        </w:rPr>
        <w:t xml:space="preserve">mean </w:t>
      </w:r>
      <w:r w:rsidRPr="001B075E">
        <w:rPr>
          <w:rFonts w:ascii="Times New Roman" w:hAnsi="Times New Roman" w:cs="Times New Roman"/>
          <w:color w:val="000000" w:themeColor="text1"/>
          <w:szCs w:val="21"/>
        </w:rPr>
        <w:t>differences of the variables outlined above are all statistically</w:t>
      </w:r>
      <w:r w:rsidRPr="001B075E">
        <w:rPr>
          <w:rFonts w:ascii="Times New Roman" w:hAnsi="Times New Roman" w:cs="Times New Roman"/>
          <w:color w:val="000000" w:themeColor="text1"/>
          <w:kern w:val="0"/>
          <w:szCs w:val="21"/>
        </w:rPr>
        <w:t xml:space="preserve"> significant at the </w:t>
      </w:r>
      <w:r w:rsidRPr="001B075E">
        <w:rPr>
          <w:rFonts w:ascii="Times New Roman" w:hAnsi="Times New Roman" w:cs="Times New Roman"/>
          <w:color w:val="000000" w:themeColor="text1"/>
          <w:szCs w:val="21"/>
        </w:rPr>
        <w:t>conventional</w:t>
      </w:r>
      <w:r w:rsidRPr="001B075E">
        <w:rPr>
          <w:rFonts w:ascii="Times New Roman" w:hAnsi="Times New Roman" w:cs="Times New Roman"/>
          <w:color w:val="000000" w:themeColor="text1"/>
          <w:kern w:val="0"/>
          <w:szCs w:val="21"/>
        </w:rPr>
        <w:t xml:space="preserve"> levels.</w:t>
      </w:r>
    </w:p>
    <w:p w:rsidR="00620018" w:rsidRPr="001B075E" w:rsidRDefault="00620018"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In a nutshell, though the </w:t>
      </w:r>
      <w:r w:rsidR="002C4020" w:rsidRPr="001B075E">
        <w:rPr>
          <w:rFonts w:ascii="Times New Roman" w:hAnsi="Times New Roman" w:cs="Times New Roman"/>
          <w:color w:val="000000" w:themeColor="text1"/>
          <w:szCs w:val="21"/>
        </w:rPr>
        <w:t xml:space="preserve">above </w:t>
      </w:r>
      <w:r w:rsidRPr="001B075E">
        <w:rPr>
          <w:rFonts w:ascii="Times New Roman" w:hAnsi="Times New Roman" w:cs="Times New Roman"/>
          <w:color w:val="000000" w:themeColor="text1"/>
          <w:szCs w:val="21"/>
        </w:rPr>
        <w:t xml:space="preserve">univariate analysis </w:t>
      </w:r>
      <w:r w:rsidR="002C4020" w:rsidRPr="001B075E">
        <w:rPr>
          <w:rFonts w:ascii="Times New Roman" w:hAnsi="Times New Roman" w:cs="Times New Roman" w:hint="eastAsia"/>
          <w:color w:val="000000" w:themeColor="text1"/>
          <w:szCs w:val="21"/>
        </w:rPr>
        <w:t>of mean difference</w:t>
      </w:r>
      <w:r w:rsidR="000B7089"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provide</w:t>
      </w:r>
      <w:r w:rsidR="000B7089"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partial supports to the hypotheses developed in this paper, they only show binary correlations without controlling for other potential determinants. In the next section, I attempt to extend my analysis by more rigorously examining whether the evidence on these hypotheses holds in a multivariate regression framework. </w:t>
      </w:r>
    </w:p>
    <w:p w:rsidR="00576D28" w:rsidRPr="001B075E" w:rsidRDefault="00576D28" w:rsidP="00241C1C">
      <w:pPr>
        <w:spacing w:beforeLines="50"/>
        <w:jc w:val="center"/>
        <w:rPr>
          <w:rFonts w:ascii="Times New Roman" w:hAnsi="Times New Roman" w:cs="Times New Roman"/>
          <w:b/>
          <w:color w:val="000000" w:themeColor="text1"/>
          <w:szCs w:val="21"/>
        </w:rPr>
      </w:pPr>
      <w:r w:rsidRPr="001B075E">
        <w:rPr>
          <w:rFonts w:ascii="Times New Roman" w:hAnsi="Times New Roman" w:cs="Times New Roman"/>
          <w:b/>
          <w:color w:val="000000" w:themeColor="text1"/>
          <w:szCs w:val="21"/>
        </w:rPr>
        <w:t>Table</w:t>
      </w:r>
      <w:r w:rsidRPr="001B075E">
        <w:rPr>
          <w:rFonts w:ascii="Times New Roman" w:hAnsi="Times New Roman" w:cs="Times New Roman" w:hint="eastAsia"/>
          <w:b/>
          <w:color w:val="000000" w:themeColor="text1"/>
          <w:szCs w:val="21"/>
        </w:rPr>
        <w:t>4</w:t>
      </w:r>
      <w:r w:rsidRPr="001B075E">
        <w:rPr>
          <w:rFonts w:ascii="Times New Roman" w:hAnsi="Times New Roman" w:cs="Times New Roman"/>
          <w:b/>
          <w:color w:val="000000" w:themeColor="text1"/>
          <w:szCs w:val="21"/>
        </w:rPr>
        <w:t xml:space="preserve">  Univariate </w:t>
      </w:r>
      <w:r w:rsidR="002E5B57" w:rsidRPr="001B075E">
        <w:rPr>
          <w:rFonts w:ascii="Times New Roman" w:hAnsi="Times New Roman" w:cs="Times New Roman" w:hint="eastAsia"/>
          <w:b/>
          <w:color w:val="000000" w:themeColor="text1"/>
          <w:szCs w:val="21"/>
        </w:rPr>
        <w:t>A</w:t>
      </w:r>
      <w:r w:rsidRPr="001B075E">
        <w:rPr>
          <w:rFonts w:ascii="Times New Roman" w:hAnsi="Times New Roman" w:cs="Times New Roman"/>
          <w:b/>
          <w:color w:val="000000" w:themeColor="text1"/>
          <w:szCs w:val="21"/>
        </w:rPr>
        <w:t>nalysis of Mean</w:t>
      </w:r>
      <w:r w:rsidRPr="001B075E">
        <w:rPr>
          <w:rFonts w:ascii="Times New Roman" w:hAnsi="Times New Roman" w:cs="Times New Roman" w:hint="eastAsia"/>
          <w:b/>
          <w:color w:val="000000" w:themeColor="text1"/>
          <w:szCs w:val="21"/>
        </w:rPr>
        <w:t xml:space="preserve"> </w:t>
      </w:r>
      <w:r w:rsidRPr="001B075E">
        <w:rPr>
          <w:rFonts w:ascii="Times New Roman" w:hAnsi="Times New Roman" w:cs="Times New Roman"/>
          <w:b/>
          <w:color w:val="000000" w:themeColor="text1"/>
          <w:szCs w:val="21"/>
        </w:rPr>
        <w:t xml:space="preserve">Differences for Variables </w:t>
      </w:r>
      <w:r w:rsidR="003837BF" w:rsidRPr="001B075E">
        <w:rPr>
          <w:rFonts w:ascii="Times New Roman" w:hAnsi="Times New Roman" w:cs="Times New Roman" w:hint="eastAsia"/>
          <w:b/>
          <w:color w:val="000000" w:themeColor="text1"/>
          <w:szCs w:val="21"/>
        </w:rPr>
        <w:t>between</w:t>
      </w:r>
      <w:r w:rsidRPr="001B075E">
        <w:rPr>
          <w:rFonts w:ascii="Times New Roman" w:hAnsi="Times New Roman" w:cs="Times New Roman" w:hint="eastAsia"/>
          <w:b/>
          <w:color w:val="000000" w:themeColor="text1"/>
          <w:szCs w:val="21"/>
        </w:rPr>
        <w:t xml:space="preserve"> </w:t>
      </w:r>
      <w:r w:rsidR="00210C9A" w:rsidRPr="001B075E">
        <w:rPr>
          <w:rFonts w:ascii="Times New Roman" w:hAnsi="Times New Roman" w:cs="Times New Roman" w:hint="eastAsia"/>
          <w:b/>
          <w:color w:val="000000" w:themeColor="text1"/>
          <w:szCs w:val="21"/>
        </w:rPr>
        <w:t xml:space="preserve">the </w:t>
      </w:r>
      <w:r w:rsidRPr="001B075E">
        <w:rPr>
          <w:rFonts w:ascii="Times New Roman" w:hAnsi="Times New Roman" w:cs="Times New Roman"/>
          <w:b/>
          <w:color w:val="000000" w:themeColor="text1"/>
          <w:szCs w:val="21"/>
        </w:rPr>
        <w:t xml:space="preserve">Enterprises </w:t>
      </w:r>
      <w:r w:rsidR="002C4020" w:rsidRPr="001B075E">
        <w:rPr>
          <w:rFonts w:ascii="Times New Roman" w:hAnsi="Times New Roman" w:cs="Times New Roman" w:hint="eastAsia"/>
          <w:b/>
          <w:color w:val="000000" w:themeColor="text1"/>
          <w:szCs w:val="21"/>
        </w:rPr>
        <w:t>Controll</w:t>
      </w:r>
      <w:r w:rsidRPr="001B075E">
        <w:rPr>
          <w:rFonts w:ascii="Times New Roman" w:hAnsi="Times New Roman" w:cs="Times New Roman" w:hint="eastAsia"/>
          <w:b/>
          <w:color w:val="000000" w:themeColor="text1"/>
          <w:szCs w:val="21"/>
        </w:rPr>
        <w:t xml:space="preserve">ed by </w:t>
      </w:r>
      <w:r w:rsidR="000B7089" w:rsidRPr="001B075E">
        <w:rPr>
          <w:rFonts w:ascii="Times New Roman" w:hAnsi="Times New Roman" w:cs="Times New Roman" w:hint="eastAsia"/>
          <w:b/>
          <w:color w:val="000000" w:themeColor="text1"/>
          <w:szCs w:val="21"/>
        </w:rPr>
        <w:t xml:space="preserve">the </w:t>
      </w:r>
      <w:r w:rsidR="003837BF" w:rsidRPr="001B075E">
        <w:rPr>
          <w:rFonts w:ascii="Times New Roman" w:hAnsi="Times New Roman" w:cs="Times New Roman" w:hint="eastAsia"/>
          <w:b/>
          <w:color w:val="000000" w:themeColor="text1"/>
          <w:szCs w:val="21"/>
        </w:rPr>
        <w:t xml:space="preserve">Governments at </w:t>
      </w:r>
      <w:r w:rsidR="000B7089" w:rsidRPr="001B075E">
        <w:rPr>
          <w:rFonts w:ascii="Times New Roman" w:hAnsi="Times New Roman" w:cs="Times New Roman" w:hint="eastAsia"/>
          <w:b/>
          <w:color w:val="000000" w:themeColor="text1"/>
          <w:szCs w:val="21"/>
        </w:rPr>
        <w:t>a</w:t>
      </w:r>
      <w:r w:rsidR="003837BF" w:rsidRPr="001B075E">
        <w:rPr>
          <w:rFonts w:ascii="Times New Roman" w:hAnsi="Times New Roman" w:cs="Times New Roman" w:hint="eastAsia"/>
          <w:b/>
          <w:color w:val="000000" w:themeColor="text1"/>
          <w:szCs w:val="21"/>
        </w:rPr>
        <w:t xml:space="preserve">ll </w:t>
      </w:r>
      <w:r w:rsidR="008D6107" w:rsidRPr="001B075E">
        <w:rPr>
          <w:rFonts w:ascii="Times New Roman" w:hAnsi="Times New Roman" w:cs="Times New Roman" w:hint="eastAsia"/>
          <w:b/>
          <w:color w:val="000000" w:themeColor="text1"/>
          <w:szCs w:val="21"/>
        </w:rPr>
        <w:t>L</w:t>
      </w:r>
      <w:r w:rsidR="003837BF" w:rsidRPr="001B075E">
        <w:rPr>
          <w:rFonts w:ascii="Times New Roman" w:hAnsi="Times New Roman" w:cs="Times New Roman" w:hint="eastAsia"/>
          <w:b/>
          <w:color w:val="000000" w:themeColor="text1"/>
          <w:szCs w:val="21"/>
        </w:rPr>
        <w:t xml:space="preserve">evels and </w:t>
      </w:r>
      <w:r w:rsidR="008D6107" w:rsidRPr="001B075E">
        <w:rPr>
          <w:rFonts w:ascii="Times New Roman" w:hAnsi="Times New Roman" w:cs="Times New Roman" w:hint="eastAsia"/>
          <w:b/>
          <w:color w:val="000000" w:themeColor="text1"/>
          <w:szCs w:val="21"/>
        </w:rPr>
        <w:t>P</w:t>
      </w:r>
      <w:r w:rsidR="003837BF" w:rsidRPr="001B075E">
        <w:rPr>
          <w:rFonts w:ascii="Times New Roman" w:hAnsi="Times New Roman" w:cs="Times New Roman" w:hint="eastAsia"/>
          <w:b/>
          <w:color w:val="000000" w:themeColor="text1"/>
          <w:szCs w:val="21"/>
        </w:rPr>
        <w:t xml:space="preserve">rivate </w:t>
      </w:r>
      <w:r w:rsidR="008D6107" w:rsidRPr="001B075E">
        <w:rPr>
          <w:rFonts w:ascii="Times New Roman" w:hAnsi="Times New Roman" w:cs="Times New Roman" w:hint="eastAsia"/>
          <w:b/>
          <w:color w:val="000000" w:themeColor="text1"/>
          <w:szCs w:val="21"/>
        </w:rPr>
        <w:t>E</w:t>
      </w:r>
      <w:r w:rsidR="003837BF" w:rsidRPr="001B075E">
        <w:rPr>
          <w:rFonts w:ascii="Times New Roman" w:hAnsi="Times New Roman" w:cs="Times New Roman" w:hint="eastAsia"/>
          <w:b/>
          <w:color w:val="000000" w:themeColor="text1"/>
          <w:szCs w:val="21"/>
        </w:rPr>
        <w:t>ntities</w:t>
      </w:r>
      <w:r w:rsidR="00880879" w:rsidRPr="001B075E">
        <w:rPr>
          <w:rFonts w:ascii="Times New Roman" w:hAnsi="Times New Roman" w:cs="Times New Roman" w:hint="eastAsia"/>
          <w:b/>
          <w:color w:val="000000" w:themeColor="text1"/>
          <w:szCs w:val="21"/>
        </w:rPr>
        <w:t xml:space="preserve"> </w:t>
      </w:r>
      <w:r w:rsidR="00880879" w:rsidRPr="001B075E">
        <w:rPr>
          <w:rFonts w:ascii="Times New Roman" w:hAnsi="Times New Roman" w:cs="Times New Roman"/>
          <w:b/>
          <w:color w:val="000000" w:themeColor="text1"/>
          <w:kern w:val="0"/>
          <w:szCs w:val="21"/>
        </w:rPr>
        <w:t xml:space="preserve">Partitioned by </w:t>
      </w:r>
      <w:r w:rsidR="00880879" w:rsidRPr="001B075E">
        <w:rPr>
          <w:rFonts w:ascii="Times New Roman" w:hAnsi="Times New Roman" w:cs="Times New Roman"/>
          <w:b/>
          <w:color w:val="000000" w:themeColor="text1"/>
          <w:szCs w:val="21"/>
        </w:rPr>
        <w:t>U</w:t>
      </w:r>
      <w:r w:rsidR="00880879" w:rsidRPr="001B075E">
        <w:rPr>
          <w:rFonts w:ascii="Times New Roman" w:hAnsi="Times New Roman" w:cs="Times New Roman"/>
          <w:b/>
          <w:color w:val="000000" w:themeColor="text1"/>
          <w:kern w:val="0"/>
          <w:szCs w:val="21"/>
        </w:rPr>
        <w:t>nderinvestment and Overinvestment</w:t>
      </w:r>
    </w:p>
    <w:tbl>
      <w:tblPr>
        <w:tblW w:w="8539"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2"/>
        <w:gridCol w:w="954"/>
        <w:gridCol w:w="955"/>
        <w:gridCol w:w="954"/>
        <w:gridCol w:w="955"/>
        <w:gridCol w:w="955"/>
        <w:gridCol w:w="954"/>
        <w:gridCol w:w="955"/>
        <w:gridCol w:w="955"/>
      </w:tblGrid>
      <w:tr w:rsidR="002C5170" w:rsidRPr="001B075E" w:rsidTr="00B578D6">
        <w:trPr>
          <w:jc w:val="center"/>
        </w:trPr>
        <w:tc>
          <w:tcPr>
            <w:tcW w:w="902" w:type="dxa"/>
            <w:vMerge w:val="restart"/>
            <w:tcBorders>
              <w:left w:val="nil"/>
              <w:right w:val="nil"/>
            </w:tcBorders>
          </w:tcPr>
          <w:p w:rsidR="002C5170" w:rsidRPr="001B075E" w:rsidRDefault="002C5170" w:rsidP="00241C1C">
            <w:pPr>
              <w:adjustRightInd w:val="0"/>
              <w:spacing w:line="360" w:lineRule="auto"/>
              <w:ind w:leftChars="-51" w:left="-107" w:rightChars="-51" w:right="-107"/>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20"/>
                <w:szCs w:val="20"/>
              </w:rPr>
              <w:t>Variables</w:t>
            </w:r>
          </w:p>
        </w:tc>
        <w:tc>
          <w:tcPr>
            <w:tcW w:w="3818" w:type="dxa"/>
            <w:gridSpan w:val="4"/>
            <w:tcBorders>
              <w:left w:val="nil"/>
              <w:right w:val="nil"/>
            </w:tcBorders>
          </w:tcPr>
          <w:p w:rsidR="002C5170" w:rsidRPr="001B075E" w:rsidRDefault="002C5170"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kern w:val="0"/>
                <w:sz w:val="18"/>
                <w:szCs w:val="18"/>
              </w:rPr>
              <w:t>Underinvestment</w:t>
            </w:r>
          </w:p>
        </w:tc>
        <w:tc>
          <w:tcPr>
            <w:tcW w:w="3819" w:type="dxa"/>
            <w:gridSpan w:val="4"/>
            <w:tcBorders>
              <w:left w:val="nil"/>
              <w:right w:val="nil"/>
            </w:tcBorders>
          </w:tcPr>
          <w:p w:rsidR="002C5170" w:rsidRPr="001B075E" w:rsidRDefault="002C5170"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hint="eastAsia"/>
                <w:color w:val="000000" w:themeColor="text1"/>
                <w:kern w:val="0"/>
                <w:sz w:val="18"/>
                <w:szCs w:val="18"/>
              </w:rPr>
              <w:t>Overinvestment</w:t>
            </w:r>
          </w:p>
        </w:tc>
      </w:tr>
      <w:tr w:rsidR="002C5170" w:rsidRPr="001B075E" w:rsidTr="00F50EF6">
        <w:trPr>
          <w:jc w:val="center"/>
        </w:trPr>
        <w:tc>
          <w:tcPr>
            <w:tcW w:w="902" w:type="dxa"/>
            <w:vMerge/>
            <w:tcBorders>
              <w:left w:val="nil"/>
              <w:bottom w:val="single" w:sz="4" w:space="0" w:color="auto"/>
              <w:right w:val="nil"/>
            </w:tcBorders>
          </w:tcPr>
          <w:p w:rsidR="002C5170" w:rsidRPr="001B075E" w:rsidRDefault="002C5170" w:rsidP="00241C1C">
            <w:pPr>
              <w:adjustRightInd w:val="0"/>
              <w:snapToGrid w:val="0"/>
              <w:ind w:leftChars="-51" w:left="-107" w:rightChars="-51" w:right="-107"/>
              <w:jc w:val="center"/>
              <w:rPr>
                <w:rFonts w:ascii="Times New Roman" w:hAnsi="Times New Roman" w:cs="Times New Roman"/>
                <w:color w:val="000000" w:themeColor="text1"/>
                <w:sz w:val="18"/>
                <w:szCs w:val="18"/>
              </w:rPr>
            </w:pPr>
          </w:p>
        </w:tc>
        <w:tc>
          <w:tcPr>
            <w:tcW w:w="954" w:type="dxa"/>
            <w:tcBorders>
              <w:left w:val="nil"/>
              <w:bottom w:val="single" w:sz="4" w:space="0" w:color="auto"/>
              <w:right w:val="nil"/>
            </w:tcBorders>
          </w:tcPr>
          <w:p w:rsidR="002C5170" w:rsidRPr="001B075E" w:rsidRDefault="002C5170" w:rsidP="00241C1C">
            <w:pPr>
              <w:adjustRightInd w:val="0"/>
              <w:snapToGrid w:val="0"/>
              <w:spacing w:line="0" w:lineRule="atLeast"/>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Center</w:t>
            </w:r>
          </w:p>
        </w:tc>
        <w:tc>
          <w:tcPr>
            <w:tcW w:w="955" w:type="dxa"/>
            <w:tcBorders>
              <w:left w:val="nil"/>
              <w:bottom w:val="single" w:sz="4" w:space="0" w:color="auto"/>
              <w:right w:val="nil"/>
            </w:tcBorders>
          </w:tcPr>
          <w:p w:rsidR="002C5170" w:rsidRPr="001B075E" w:rsidRDefault="002C5170" w:rsidP="00241C1C">
            <w:pPr>
              <w:adjustRightInd w:val="0"/>
              <w:snapToGrid w:val="0"/>
              <w:spacing w:line="0" w:lineRule="atLeast"/>
              <w:ind w:leftChars="-37" w:left="-78" w:rightChars="-49" w:right="-103"/>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Province</w:t>
            </w:r>
          </w:p>
        </w:tc>
        <w:tc>
          <w:tcPr>
            <w:tcW w:w="954" w:type="dxa"/>
            <w:tcBorders>
              <w:left w:val="nil"/>
              <w:bottom w:val="single" w:sz="4" w:space="0" w:color="auto"/>
              <w:right w:val="nil"/>
            </w:tcBorders>
          </w:tcPr>
          <w:p w:rsidR="002C5170" w:rsidRPr="001B075E" w:rsidRDefault="002C5170" w:rsidP="00241C1C">
            <w:pPr>
              <w:adjustRightInd w:val="0"/>
              <w:snapToGrid w:val="0"/>
              <w:spacing w:line="0" w:lineRule="atLeast"/>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City</w:t>
            </w:r>
          </w:p>
        </w:tc>
        <w:tc>
          <w:tcPr>
            <w:tcW w:w="955" w:type="dxa"/>
            <w:tcBorders>
              <w:left w:val="nil"/>
              <w:bottom w:val="single" w:sz="4" w:space="0" w:color="auto"/>
              <w:right w:val="nil"/>
            </w:tcBorders>
          </w:tcPr>
          <w:p w:rsidR="002C5170" w:rsidRPr="001B075E" w:rsidRDefault="002C5170" w:rsidP="00241C1C">
            <w:pPr>
              <w:adjustRightInd w:val="0"/>
              <w:snapToGrid w:val="0"/>
              <w:spacing w:line="0" w:lineRule="atLeast"/>
              <w:ind w:leftChars="-37" w:left="-78" w:rightChars="-49" w:right="-103"/>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Private</w:t>
            </w:r>
          </w:p>
        </w:tc>
        <w:tc>
          <w:tcPr>
            <w:tcW w:w="955" w:type="dxa"/>
            <w:tcBorders>
              <w:left w:val="nil"/>
              <w:bottom w:val="single" w:sz="4" w:space="0" w:color="auto"/>
              <w:right w:val="nil"/>
            </w:tcBorders>
          </w:tcPr>
          <w:p w:rsidR="002C5170" w:rsidRPr="001B075E" w:rsidRDefault="002C5170" w:rsidP="00241C1C">
            <w:pPr>
              <w:adjustRightInd w:val="0"/>
              <w:snapToGrid w:val="0"/>
              <w:spacing w:line="0" w:lineRule="atLeast"/>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Center</w:t>
            </w:r>
          </w:p>
        </w:tc>
        <w:tc>
          <w:tcPr>
            <w:tcW w:w="954" w:type="dxa"/>
            <w:tcBorders>
              <w:left w:val="nil"/>
              <w:bottom w:val="single" w:sz="4" w:space="0" w:color="auto"/>
              <w:right w:val="nil"/>
            </w:tcBorders>
          </w:tcPr>
          <w:p w:rsidR="002C5170" w:rsidRPr="001B075E" w:rsidRDefault="002C5170" w:rsidP="00241C1C">
            <w:pPr>
              <w:adjustRightInd w:val="0"/>
              <w:snapToGrid w:val="0"/>
              <w:spacing w:line="0" w:lineRule="atLeast"/>
              <w:ind w:leftChars="-37" w:left="-78" w:rightChars="-49" w:right="-103"/>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Province</w:t>
            </w:r>
          </w:p>
        </w:tc>
        <w:tc>
          <w:tcPr>
            <w:tcW w:w="955" w:type="dxa"/>
            <w:tcBorders>
              <w:left w:val="nil"/>
              <w:bottom w:val="single" w:sz="4" w:space="0" w:color="auto"/>
              <w:right w:val="nil"/>
            </w:tcBorders>
          </w:tcPr>
          <w:p w:rsidR="002C5170" w:rsidRPr="001B075E" w:rsidRDefault="002C5170" w:rsidP="00241C1C">
            <w:pPr>
              <w:adjustRightInd w:val="0"/>
              <w:snapToGrid w:val="0"/>
              <w:spacing w:line="0" w:lineRule="atLeast"/>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City</w:t>
            </w:r>
          </w:p>
        </w:tc>
        <w:tc>
          <w:tcPr>
            <w:tcW w:w="955" w:type="dxa"/>
            <w:tcBorders>
              <w:left w:val="nil"/>
              <w:bottom w:val="single" w:sz="4" w:space="0" w:color="auto"/>
              <w:right w:val="nil"/>
            </w:tcBorders>
          </w:tcPr>
          <w:p w:rsidR="002C5170" w:rsidRPr="001B075E" w:rsidRDefault="002C5170" w:rsidP="00241C1C">
            <w:pPr>
              <w:adjustRightInd w:val="0"/>
              <w:snapToGrid w:val="0"/>
              <w:spacing w:line="0" w:lineRule="atLeast"/>
              <w:ind w:leftChars="-37" w:left="-78" w:rightChars="-49" w:right="-103"/>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Private</w:t>
            </w:r>
          </w:p>
        </w:tc>
      </w:tr>
      <w:tr w:rsidR="00880879" w:rsidRPr="001B075E" w:rsidTr="00F50EF6">
        <w:trPr>
          <w:jc w:val="center"/>
        </w:trPr>
        <w:tc>
          <w:tcPr>
            <w:tcW w:w="902" w:type="dxa"/>
            <w:tcBorders>
              <w:left w:val="nil"/>
              <w:bottom w:val="single" w:sz="4" w:space="0" w:color="auto"/>
              <w:right w:val="nil"/>
            </w:tcBorders>
          </w:tcPr>
          <w:p w:rsidR="00880879" w:rsidRPr="001B075E" w:rsidRDefault="00880879" w:rsidP="00241C1C">
            <w:pPr>
              <w:adjustRightInd w:val="0"/>
              <w:snapToGrid w:val="0"/>
              <w:ind w:leftChars="-51" w:left="-107" w:rightChars="-51" w:right="-107"/>
              <w:jc w:val="center"/>
              <w:rPr>
                <w:rFonts w:ascii="Times New Roman" w:hAnsi="Times New Roman" w:cs="Times New Roman"/>
                <w:b/>
                <w:color w:val="000000" w:themeColor="text1"/>
                <w:sz w:val="18"/>
                <w:szCs w:val="18"/>
              </w:rPr>
            </w:pPr>
            <w:r w:rsidRPr="001B075E">
              <w:rPr>
                <w:rFonts w:ascii="Times New Roman" w:hAnsi="Times New Roman" w:cs="Times New Roman"/>
                <w:color w:val="000000" w:themeColor="text1"/>
                <w:position w:val="-12"/>
                <w:sz w:val="18"/>
                <w:szCs w:val="18"/>
              </w:rPr>
              <w:object w:dxaOrig="420" w:dyaOrig="360">
                <v:shape id="_x0000_i1213" type="#_x0000_t75" style="width:16.5pt;height:12.5pt" o:ole="">
                  <v:imagedata r:id="rId356" o:title=""/>
                </v:shape>
                <o:OLEObject Type="Embed" ProgID="Equation.3" ShapeID="_x0000_i1213" DrawAspect="Content" ObjectID="_1489173585" r:id="rId357"/>
              </w:object>
            </w:r>
          </w:p>
        </w:tc>
        <w:tc>
          <w:tcPr>
            <w:tcW w:w="954" w:type="dxa"/>
            <w:tcBorders>
              <w:left w:val="nil"/>
              <w:bottom w:val="single" w:sz="4" w:space="0" w:color="auto"/>
              <w:right w:val="nil"/>
            </w:tcBorders>
          </w:tcPr>
          <w:p w:rsidR="00880879" w:rsidRPr="001B075E" w:rsidRDefault="00242416"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.058551</w:t>
            </w:r>
          </w:p>
        </w:tc>
        <w:tc>
          <w:tcPr>
            <w:tcW w:w="955" w:type="dxa"/>
            <w:tcBorders>
              <w:left w:val="nil"/>
              <w:bottom w:val="single" w:sz="4" w:space="0" w:color="auto"/>
              <w:right w:val="nil"/>
            </w:tcBorders>
          </w:tcPr>
          <w:p w:rsidR="00880879" w:rsidRPr="001B075E" w:rsidRDefault="00F56194"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.062984</w:t>
            </w:r>
          </w:p>
        </w:tc>
        <w:tc>
          <w:tcPr>
            <w:tcW w:w="954" w:type="dxa"/>
            <w:tcBorders>
              <w:left w:val="nil"/>
              <w:bottom w:val="single" w:sz="4" w:space="0" w:color="auto"/>
              <w:right w:val="nil"/>
            </w:tcBorders>
          </w:tcPr>
          <w:p w:rsidR="00880879" w:rsidRPr="001B075E" w:rsidRDefault="00E300EB"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.057076</w:t>
            </w:r>
          </w:p>
        </w:tc>
        <w:tc>
          <w:tcPr>
            <w:tcW w:w="955" w:type="dxa"/>
            <w:tcBorders>
              <w:left w:val="nil"/>
              <w:bottom w:val="single" w:sz="4" w:space="0" w:color="auto"/>
              <w:right w:val="nil"/>
            </w:tcBorders>
          </w:tcPr>
          <w:p w:rsidR="00880879" w:rsidRPr="001B075E" w:rsidRDefault="00242416"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.069554</w:t>
            </w:r>
          </w:p>
        </w:tc>
        <w:tc>
          <w:tcPr>
            <w:tcW w:w="955" w:type="dxa"/>
            <w:tcBorders>
              <w:left w:val="nil"/>
              <w:bottom w:val="single" w:sz="4" w:space="0" w:color="auto"/>
              <w:right w:val="nil"/>
            </w:tcBorders>
          </w:tcPr>
          <w:p w:rsidR="00880879" w:rsidRPr="001B075E" w:rsidRDefault="00396584"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.065041</w:t>
            </w:r>
          </w:p>
        </w:tc>
        <w:tc>
          <w:tcPr>
            <w:tcW w:w="954" w:type="dxa"/>
            <w:tcBorders>
              <w:left w:val="nil"/>
              <w:bottom w:val="single" w:sz="4" w:space="0" w:color="auto"/>
              <w:right w:val="nil"/>
            </w:tcBorders>
          </w:tcPr>
          <w:p w:rsidR="00880879" w:rsidRPr="001B075E" w:rsidRDefault="000741E7"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.069325</w:t>
            </w:r>
          </w:p>
        </w:tc>
        <w:tc>
          <w:tcPr>
            <w:tcW w:w="955" w:type="dxa"/>
            <w:tcBorders>
              <w:left w:val="nil"/>
              <w:bottom w:val="single" w:sz="4" w:space="0" w:color="auto"/>
              <w:right w:val="nil"/>
            </w:tcBorders>
          </w:tcPr>
          <w:p w:rsidR="00880879" w:rsidRPr="001B075E" w:rsidRDefault="00475971"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.063582</w:t>
            </w:r>
          </w:p>
        </w:tc>
        <w:tc>
          <w:tcPr>
            <w:tcW w:w="955" w:type="dxa"/>
            <w:tcBorders>
              <w:left w:val="nil"/>
              <w:bottom w:val="single" w:sz="4" w:space="0" w:color="auto"/>
              <w:right w:val="nil"/>
            </w:tcBorders>
          </w:tcPr>
          <w:p w:rsidR="00880879" w:rsidRPr="001B075E" w:rsidRDefault="00396584"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.073376</w:t>
            </w:r>
          </w:p>
        </w:tc>
      </w:tr>
      <w:tr w:rsidR="00880879" w:rsidRPr="001B075E" w:rsidTr="00F50EF6">
        <w:trPr>
          <w:trHeight w:val="50"/>
          <w:jc w:val="center"/>
        </w:trPr>
        <w:tc>
          <w:tcPr>
            <w:tcW w:w="902" w:type="dxa"/>
            <w:tcBorders>
              <w:top w:val="single" w:sz="4" w:space="0" w:color="auto"/>
              <w:left w:val="nil"/>
              <w:bottom w:val="single" w:sz="4" w:space="0" w:color="auto"/>
              <w:right w:val="nil"/>
            </w:tcBorders>
          </w:tcPr>
          <w:p w:rsidR="00880879" w:rsidRPr="001B075E" w:rsidRDefault="00880879"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position w:val="-14"/>
                <w:sz w:val="18"/>
                <w:szCs w:val="18"/>
              </w:rPr>
              <w:object w:dxaOrig="499" w:dyaOrig="400">
                <v:shape id="_x0000_i1214" type="#_x0000_t75" style="width:19.5pt;height:14pt" o:ole="">
                  <v:imagedata r:id="rId358" o:title=""/>
                </v:shape>
                <o:OLEObject Type="Embed" ProgID="Equation.3" ShapeID="_x0000_i1214" DrawAspect="Content" ObjectID="_1489173586" r:id="rId359"/>
              </w:object>
            </w:r>
          </w:p>
        </w:tc>
        <w:tc>
          <w:tcPr>
            <w:tcW w:w="954" w:type="dxa"/>
            <w:tcBorders>
              <w:top w:val="single" w:sz="4" w:space="0" w:color="auto"/>
              <w:left w:val="nil"/>
              <w:bottom w:val="single" w:sz="4" w:space="0" w:color="auto"/>
              <w:right w:val="nil"/>
            </w:tcBorders>
          </w:tcPr>
          <w:p w:rsidR="00880879" w:rsidRPr="001B075E" w:rsidRDefault="00242416"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cs="Times New Roman"/>
                <w:color w:val="000000" w:themeColor="text1"/>
                <w:sz w:val="18"/>
                <w:szCs w:val="18"/>
              </w:rPr>
              <w:t>26148</w:t>
            </w:r>
          </w:p>
        </w:tc>
        <w:tc>
          <w:tcPr>
            <w:tcW w:w="955" w:type="dxa"/>
            <w:tcBorders>
              <w:top w:val="single" w:sz="4" w:space="0" w:color="auto"/>
              <w:left w:val="nil"/>
              <w:bottom w:val="single" w:sz="4" w:space="0" w:color="auto"/>
              <w:right w:val="nil"/>
            </w:tcBorders>
          </w:tcPr>
          <w:p w:rsidR="00880879" w:rsidRPr="001B075E" w:rsidRDefault="00F56194"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cs="Times New Roman"/>
                <w:color w:val="000000" w:themeColor="text1"/>
                <w:sz w:val="18"/>
                <w:szCs w:val="18"/>
              </w:rPr>
              <w:t>29256</w:t>
            </w:r>
          </w:p>
        </w:tc>
        <w:tc>
          <w:tcPr>
            <w:tcW w:w="954" w:type="dxa"/>
            <w:tcBorders>
              <w:top w:val="single" w:sz="4" w:space="0" w:color="auto"/>
              <w:left w:val="nil"/>
              <w:bottom w:val="single" w:sz="4" w:space="0" w:color="auto"/>
              <w:right w:val="nil"/>
            </w:tcBorders>
          </w:tcPr>
          <w:p w:rsidR="00880879" w:rsidRPr="001B075E" w:rsidRDefault="00E300EB"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cs="Times New Roman"/>
                <w:color w:val="000000" w:themeColor="text1"/>
                <w:sz w:val="18"/>
                <w:szCs w:val="18"/>
              </w:rPr>
              <w:t>28966</w:t>
            </w:r>
          </w:p>
        </w:tc>
        <w:tc>
          <w:tcPr>
            <w:tcW w:w="955" w:type="dxa"/>
            <w:tcBorders>
              <w:top w:val="single" w:sz="4" w:space="0" w:color="auto"/>
              <w:left w:val="nil"/>
              <w:bottom w:val="single" w:sz="4" w:space="0" w:color="auto"/>
              <w:right w:val="nil"/>
            </w:tcBorders>
          </w:tcPr>
          <w:p w:rsidR="00880879" w:rsidRPr="001B075E" w:rsidRDefault="00242416"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cs="Times New Roman"/>
                <w:color w:val="000000" w:themeColor="text1"/>
                <w:sz w:val="18"/>
                <w:szCs w:val="18"/>
              </w:rPr>
              <w:t>30797</w:t>
            </w:r>
          </w:p>
        </w:tc>
        <w:tc>
          <w:tcPr>
            <w:tcW w:w="955" w:type="dxa"/>
            <w:tcBorders>
              <w:top w:val="single" w:sz="4" w:space="0" w:color="auto"/>
              <w:left w:val="nil"/>
              <w:bottom w:val="single" w:sz="4" w:space="0" w:color="auto"/>
              <w:right w:val="nil"/>
            </w:tcBorders>
          </w:tcPr>
          <w:p w:rsidR="00880879" w:rsidRPr="001B075E" w:rsidRDefault="00396584"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.039457</w:t>
            </w:r>
          </w:p>
        </w:tc>
        <w:tc>
          <w:tcPr>
            <w:tcW w:w="954" w:type="dxa"/>
            <w:tcBorders>
              <w:top w:val="single" w:sz="4" w:space="0" w:color="auto"/>
              <w:left w:val="nil"/>
              <w:bottom w:val="single" w:sz="4" w:space="0" w:color="auto"/>
              <w:right w:val="nil"/>
            </w:tcBorders>
          </w:tcPr>
          <w:p w:rsidR="00880879" w:rsidRPr="001B075E" w:rsidRDefault="000741E7"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.043925</w:t>
            </w:r>
          </w:p>
        </w:tc>
        <w:tc>
          <w:tcPr>
            <w:tcW w:w="955" w:type="dxa"/>
            <w:tcBorders>
              <w:top w:val="single" w:sz="4" w:space="0" w:color="auto"/>
              <w:left w:val="nil"/>
              <w:bottom w:val="single" w:sz="4" w:space="0" w:color="auto"/>
              <w:right w:val="nil"/>
            </w:tcBorders>
          </w:tcPr>
          <w:p w:rsidR="00880879" w:rsidRPr="001B075E" w:rsidRDefault="00475971"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.043259</w:t>
            </w:r>
          </w:p>
        </w:tc>
        <w:tc>
          <w:tcPr>
            <w:tcW w:w="955" w:type="dxa"/>
            <w:tcBorders>
              <w:top w:val="single" w:sz="4" w:space="0" w:color="auto"/>
              <w:left w:val="nil"/>
              <w:bottom w:val="single" w:sz="4" w:space="0" w:color="auto"/>
              <w:right w:val="nil"/>
            </w:tcBorders>
          </w:tcPr>
          <w:p w:rsidR="00880879" w:rsidRPr="001B075E" w:rsidRDefault="00396584"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.045144</w:t>
            </w:r>
          </w:p>
        </w:tc>
      </w:tr>
      <w:tr w:rsidR="00823FA5" w:rsidRPr="001B075E" w:rsidTr="00F50EF6">
        <w:trPr>
          <w:jc w:val="center"/>
        </w:trPr>
        <w:tc>
          <w:tcPr>
            <w:tcW w:w="902" w:type="dxa"/>
            <w:tcBorders>
              <w:top w:val="single" w:sz="4" w:space="0" w:color="auto"/>
              <w:left w:val="nil"/>
              <w:bottom w:val="single" w:sz="4" w:space="0" w:color="auto"/>
              <w:right w:val="nil"/>
            </w:tcBorders>
          </w:tcPr>
          <w:p w:rsidR="00823FA5" w:rsidRPr="001B075E" w:rsidRDefault="00184209" w:rsidP="00241C1C">
            <w:pPr>
              <w:snapToGrid w:val="0"/>
              <w:ind w:leftChars="-130" w:left="-273" w:rightChars="-95" w:right="-199"/>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1200" w:dyaOrig="360">
                <v:shape id="_x0000_i1215" type="#_x0000_t75" style="width:44pt;height:12.5pt" o:ole="">
                  <v:imagedata r:id="rId360" o:title=""/>
                </v:shape>
                <o:OLEObject Type="Embed" ProgID="Equation.3" ShapeID="_x0000_i1215" DrawAspect="Content" ObjectID="_1489173587" r:id="rId361"/>
              </w:object>
            </w:r>
          </w:p>
        </w:tc>
        <w:tc>
          <w:tcPr>
            <w:tcW w:w="954" w:type="dxa"/>
            <w:tcBorders>
              <w:top w:val="single" w:sz="4" w:space="0" w:color="auto"/>
              <w:left w:val="nil"/>
              <w:bottom w:val="single" w:sz="4" w:space="0" w:color="auto"/>
              <w:right w:val="nil"/>
            </w:tcBorders>
          </w:tcPr>
          <w:p w:rsidR="00823FA5" w:rsidRPr="001B075E" w:rsidRDefault="001B6597"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1.629507</w:t>
            </w:r>
          </w:p>
        </w:tc>
        <w:tc>
          <w:tcPr>
            <w:tcW w:w="955" w:type="dxa"/>
            <w:tcBorders>
              <w:top w:val="single" w:sz="4" w:space="0" w:color="auto"/>
              <w:left w:val="nil"/>
              <w:bottom w:val="single" w:sz="4" w:space="0" w:color="auto"/>
              <w:right w:val="nil"/>
            </w:tcBorders>
          </w:tcPr>
          <w:p w:rsidR="00823FA5" w:rsidRPr="001B075E" w:rsidRDefault="00DC77E6"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1.602007</w:t>
            </w:r>
          </w:p>
        </w:tc>
        <w:tc>
          <w:tcPr>
            <w:tcW w:w="954" w:type="dxa"/>
            <w:tcBorders>
              <w:top w:val="single" w:sz="4" w:space="0" w:color="auto"/>
              <w:left w:val="nil"/>
              <w:bottom w:val="single" w:sz="4" w:space="0" w:color="auto"/>
              <w:right w:val="nil"/>
            </w:tcBorders>
          </w:tcPr>
          <w:p w:rsidR="00823FA5" w:rsidRPr="001B075E" w:rsidRDefault="00E300EB"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1.580153</w:t>
            </w:r>
          </w:p>
        </w:tc>
        <w:tc>
          <w:tcPr>
            <w:tcW w:w="955" w:type="dxa"/>
            <w:tcBorders>
              <w:top w:val="single" w:sz="4" w:space="0" w:color="auto"/>
              <w:left w:val="nil"/>
              <w:bottom w:val="single" w:sz="4" w:space="0" w:color="auto"/>
              <w:right w:val="nil"/>
            </w:tcBorders>
          </w:tcPr>
          <w:p w:rsidR="00823FA5" w:rsidRPr="001B075E" w:rsidRDefault="001B6597"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1.923524</w:t>
            </w:r>
          </w:p>
        </w:tc>
        <w:tc>
          <w:tcPr>
            <w:tcW w:w="955" w:type="dxa"/>
            <w:tcBorders>
              <w:top w:val="single" w:sz="4" w:space="0" w:color="auto"/>
              <w:left w:val="nil"/>
              <w:bottom w:val="single" w:sz="4" w:space="0" w:color="auto"/>
              <w:right w:val="nil"/>
            </w:tcBorders>
          </w:tcPr>
          <w:p w:rsidR="00823FA5" w:rsidRPr="001B075E" w:rsidRDefault="003079FF"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1.703565</w:t>
            </w:r>
          </w:p>
        </w:tc>
        <w:tc>
          <w:tcPr>
            <w:tcW w:w="954" w:type="dxa"/>
            <w:tcBorders>
              <w:top w:val="single" w:sz="4" w:space="0" w:color="auto"/>
              <w:left w:val="nil"/>
              <w:bottom w:val="single" w:sz="4" w:space="0" w:color="auto"/>
              <w:right w:val="nil"/>
            </w:tcBorders>
          </w:tcPr>
          <w:p w:rsidR="00823FA5" w:rsidRPr="001B075E" w:rsidRDefault="00C5149C"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1.518818</w:t>
            </w:r>
          </w:p>
        </w:tc>
        <w:tc>
          <w:tcPr>
            <w:tcW w:w="955" w:type="dxa"/>
            <w:tcBorders>
              <w:top w:val="single" w:sz="4" w:space="0" w:color="auto"/>
              <w:left w:val="nil"/>
              <w:bottom w:val="single" w:sz="4" w:space="0" w:color="auto"/>
              <w:right w:val="nil"/>
            </w:tcBorders>
          </w:tcPr>
          <w:p w:rsidR="00823FA5" w:rsidRPr="001B075E" w:rsidRDefault="00E57958"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1.508987</w:t>
            </w:r>
          </w:p>
        </w:tc>
        <w:tc>
          <w:tcPr>
            <w:tcW w:w="955" w:type="dxa"/>
            <w:tcBorders>
              <w:top w:val="single" w:sz="4" w:space="0" w:color="auto"/>
              <w:left w:val="nil"/>
              <w:bottom w:val="single" w:sz="4" w:space="0" w:color="auto"/>
              <w:right w:val="nil"/>
            </w:tcBorders>
          </w:tcPr>
          <w:p w:rsidR="00823FA5" w:rsidRPr="001B075E" w:rsidRDefault="00DC1BB6"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1.789202</w:t>
            </w:r>
          </w:p>
        </w:tc>
      </w:tr>
      <w:tr w:rsidR="00823FA5" w:rsidRPr="001B075E" w:rsidTr="00F50EF6">
        <w:trPr>
          <w:jc w:val="center"/>
        </w:trPr>
        <w:tc>
          <w:tcPr>
            <w:tcW w:w="902" w:type="dxa"/>
            <w:tcBorders>
              <w:top w:val="single" w:sz="4" w:space="0" w:color="auto"/>
              <w:left w:val="nil"/>
              <w:bottom w:val="single" w:sz="4" w:space="0" w:color="auto"/>
              <w:right w:val="nil"/>
            </w:tcBorders>
          </w:tcPr>
          <w:p w:rsidR="00823FA5" w:rsidRPr="001B075E" w:rsidRDefault="00823FA5" w:rsidP="00241C1C">
            <w:pPr>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700" w:dyaOrig="360">
                <v:shape id="_x0000_i1216" type="#_x0000_t75" style="width:28pt;height:12.5pt" o:ole="">
                  <v:imagedata r:id="rId279" o:title=""/>
                </v:shape>
                <o:OLEObject Type="Embed" ProgID="Equation.3" ShapeID="_x0000_i1216" DrawAspect="Content" ObjectID="_1489173588" r:id="rId362"/>
              </w:object>
            </w:r>
          </w:p>
        </w:tc>
        <w:tc>
          <w:tcPr>
            <w:tcW w:w="954" w:type="dxa"/>
            <w:tcBorders>
              <w:top w:val="single" w:sz="4" w:space="0" w:color="auto"/>
              <w:left w:val="nil"/>
              <w:bottom w:val="single" w:sz="4" w:space="0" w:color="auto"/>
              <w:right w:val="nil"/>
            </w:tcBorders>
          </w:tcPr>
          <w:p w:rsidR="00823FA5" w:rsidRPr="001B075E" w:rsidRDefault="001B6597"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cs="Times New Roman"/>
                <w:color w:val="000000" w:themeColor="text1"/>
                <w:sz w:val="18"/>
                <w:szCs w:val="18"/>
              </w:rPr>
              <w:t>28919</w:t>
            </w:r>
          </w:p>
        </w:tc>
        <w:tc>
          <w:tcPr>
            <w:tcW w:w="955" w:type="dxa"/>
            <w:tcBorders>
              <w:top w:val="single" w:sz="4" w:space="0" w:color="auto"/>
              <w:left w:val="nil"/>
              <w:bottom w:val="single" w:sz="4" w:space="0" w:color="auto"/>
              <w:right w:val="nil"/>
            </w:tcBorders>
          </w:tcPr>
          <w:p w:rsidR="00823FA5" w:rsidRPr="001B075E" w:rsidRDefault="00DC77E6"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cs="Times New Roman"/>
                <w:color w:val="000000" w:themeColor="text1"/>
                <w:sz w:val="18"/>
                <w:szCs w:val="18"/>
              </w:rPr>
              <w:t>31960</w:t>
            </w:r>
          </w:p>
        </w:tc>
        <w:tc>
          <w:tcPr>
            <w:tcW w:w="954" w:type="dxa"/>
            <w:tcBorders>
              <w:top w:val="single" w:sz="4" w:space="0" w:color="auto"/>
              <w:left w:val="nil"/>
              <w:bottom w:val="single" w:sz="4" w:space="0" w:color="auto"/>
              <w:right w:val="nil"/>
            </w:tcBorders>
          </w:tcPr>
          <w:p w:rsidR="00823FA5" w:rsidRPr="001B075E" w:rsidRDefault="00E300EB"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cs="Times New Roman"/>
                <w:color w:val="000000" w:themeColor="text1"/>
                <w:sz w:val="18"/>
                <w:szCs w:val="18"/>
              </w:rPr>
              <w:t>23863</w:t>
            </w:r>
          </w:p>
        </w:tc>
        <w:tc>
          <w:tcPr>
            <w:tcW w:w="955" w:type="dxa"/>
            <w:tcBorders>
              <w:top w:val="single" w:sz="4" w:space="0" w:color="auto"/>
              <w:left w:val="nil"/>
              <w:bottom w:val="single" w:sz="4" w:space="0" w:color="auto"/>
              <w:right w:val="nil"/>
            </w:tcBorders>
          </w:tcPr>
          <w:p w:rsidR="00823FA5" w:rsidRPr="001B075E" w:rsidRDefault="001B6597"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cs="Times New Roman"/>
                <w:color w:val="000000" w:themeColor="text1"/>
                <w:sz w:val="18"/>
                <w:szCs w:val="18"/>
              </w:rPr>
              <w:t>40738</w:t>
            </w:r>
          </w:p>
        </w:tc>
        <w:tc>
          <w:tcPr>
            <w:tcW w:w="955" w:type="dxa"/>
            <w:tcBorders>
              <w:top w:val="single" w:sz="4" w:space="0" w:color="auto"/>
              <w:left w:val="nil"/>
              <w:bottom w:val="single" w:sz="4" w:space="0" w:color="auto"/>
              <w:right w:val="nil"/>
            </w:tcBorders>
          </w:tcPr>
          <w:p w:rsidR="00823FA5" w:rsidRPr="001B075E" w:rsidRDefault="003079FF"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hAnsi="Times New Roman" w:cs="Times New Roman"/>
                <w:color w:val="000000" w:themeColor="text1"/>
                <w:sz w:val="18"/>
                <w:szCs w:val="18"/>
              </w:rPr>
              <w:t>34013</w:t>
            </w:r>
          </w:p>
        </w:tc>
        <w:tc>
          <w:tcPr>
            <w:tcW w:w="954" w:type="dxa"/>
            <w:tcBorders>
              <w:top w:val="single" w:sz="4" w:space="0" w:color="auto"/>
              <w:left w:val="nil"/>
              <w:bottom w:val="single" w:sz="4" w:space="0" w:color="auto"/>
              <w:right w:val="nil"/>
            </w:tcBorders>
          </w:tcPr>
          <w:p w:rsidR="00823FA5" w:rsidRPr="001B075E" w:rsidRDefault="00C5149C"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cs="Times New Roman"/>
                <w:color w:val="000000" w:themeColor="text1"/>
                <w:sz w:val="18"/>
                <w:szCs w:val="18"/>
              </w:rPr>
              <w:t>31090</w:t>
            </w:r>
          </w:p>
        </w:tc>
        <w:tc>
          <w:tcPr>
            <w:tcW w:w="955" w:type="dxa"/>
            <w:tcBorders>
              <w:top w:val="single" w:sz="4" w:space="0" w:color="auto"/>
              <w:left w:val="nil"/>
              <w:bottom w:val="single" w:sz="4" w:space="0" w:color="auto"/>
              <w:right w:val="nil"/>
            </w:tcBorders>
          </w:tcPr>
          <w:p w:rsidR="00823FA5" w:rsidRPr="001B075E" w:rsidRDefault="00E57958"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cs="Times New Roman"/>
                <w:color w:val="000000" w:themeColor="text1"/>
                <w:sz w:val="18"/>
                <w:szCs w:val="18"/>
              </w:rPr>
              <w:t>28956</w:t>
            </w:r>
          </w:p>
        </w:tc>
        <w:tc>
          <w:tcPr>
            <w:tcW w:w="955" w:type="dxa"/>
            <w:tcBorders>
              <w:top w:val="single" w:sz="4" w:space="0" w:color="auto"/>
              <w:left w:val="nil"/>
              <w:bottom w:val="single" w:sz="4" w:space="0" w:color="auto"/>
              <w:right w:val="nil"/>
            </w:tcBorders>
          </w:tcPr>
          <w:p w:rsidR="00823FA5" w:rsidRPr="001B075E" w:rsidRDefault="003079FF"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hAnsi="Times New Roman" w:cs="Times New Roman"/>
                <w:color w:val="000000" w:themeColor="text1"/>
                <w:sz w:val="18"/>
                <w:szCs w:val="18"/>
              </w:rPr>
              <w:t>40696</w:t>
            </w:r>
          </w:p>
        </w:tc>
      </w:tr>
      <w:tr w:rsidR="00823FA5" w:rsidRPr="001B075E" w:rsidTr="00F50EF6">
        <w:trPr>
          <w:jc w:val="center"/>
        </w:trPr>
        <w:tc>
          <w:tcPr>
            <w:tcW w:w="902" w:type="dxa"/>
            <w:tcBorders>
              <w:top w:val="single" w:sz="4" w:space="0" w:color="auto"/>
              <w:left w:val="nil"/>
              <w:bottom w:val="single" w:sz="4" w:space="0" w:color="auto"/>
              <w:right w:val="nil"/>
            </w:tcBorders>
          </w:tcPr>
          <w:p w:rsidR="00823FA5" w:rsidRPr="001B075E" w:rsidRDefault="00823FA5"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position w:val="-12"/>
                <w:sz w:val="18"/>
                <w:szCs w:val="18"/>
              </w:rPr>
              <w:object w:dxaOrig="620" w:dyaOrig="360">
                <v:shape id="_x0000_i1217" type="#_x0000_t75" style="width:24.5pt;height:12.5pt" o:ole="">
                  <v:imagedata r:id="rId363" o:title=""/>
                </v:shape>
                <o:OLEObject Type="Embed" ProgID="Equation.3" ShapeID="_x0000_i1217" DrawAspect="Content" ObjectID="_1489173589" r:id="rId364"/>
              </w:object>
            </w:r>
          </w:p>
        </w:tc>
        <w:tc>
          <w:tcPr>
            <w:tcW w:w="954" w:type="dxa"/>
            <w:tcBorders>
              <w:top w:val="single" w:sz="4" w:space="0" w:color="auto"/>
              <w:left w:val="nil"/>
              <w:bottom w:val="single" w:sz="4" w:space="0" w:color="auto"/>
              <w:right w:val="nil"/>
            </w:tcBorders>
          </w:tcPr>
          <w:p w:rsidR="00823FA5" w:rsidRPr="001B075E" w:rsidRDefault="00242416"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0.00</w:t>
            </w:r>
            <w:r w:rsidRPr="001B075E">
              <w:rPr>
                <w:rFonts w:ascii="Times New Roman" w:cs="Times New Roman"/>
                <w:color w:val="000000" w:themeColor="text1"/>
                <w:sz w:val="18"/>
                <w:szCs w:val="18"/>
              </w:rPr>
              <w:t>4984</w:t>
            </w:r>
          </w:p>
        </w:tc>
        <w:tc>
          <w:tcPr>
            <w:tcW w:w="955" w:type="dxa"/>
            <w:tcBorders>
              <w:top w:val="single" w:sz="4" w:space="0" w:color="auto"/>
              <w:left w:val="nil"/>
              <w:bottom w:val="single" w:sz="4" w:space="0" w:color="auto"/>
              <w:right w:val="nil"/>
            </w:tcBorders>
          </w:tcPr>
          <w:p w:rsidR="00823FA5" w:rsidRPr="001B075E" w:rsidRDefault="00AA21C1"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0.000</w:t>
            </w:r>
            <w:r w:rsidRPr="001B075E">
              <w:rPr>
                <w:rFonts w:ascii="Times New Roman" w:cs="Times New Roman"/>
                <w:color w:val="000000" w:themeColor="text1"/>
                <w:sz w:val="18"/>
                <w:szCs w:val="18"/>
              </w:rPr>
              <w:t>459</w:t>
            </w:r>
          </w:p>
        </w:tc>
        <w:tc>
          <w:tcPr>
            <w:tcW w:w="954" w:type="dxa"/>
            <w:tcBorders>
              <w:top w:val="single" w:sz="4" w:space="0" w:color="auto"/>
              <w:left w:val="nil"/>
              <w:bottom w:val="single" w:sz="4" w:space="0" w:color="auto"/>
              <w:right w:val="nil"/>
            </w:tcBorders>
          </w:tcPr>
          <w:p w:rsidR="00823FA5" w:rsidRPr="001B075E" w:rsidRDefault="00E300EB"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0.00</w:t>
            </w:r>
            <w:r w:rsidRPr="001B075E">
              <w:rPr>
                <w:rFonts w:ascii="Times New Roman" w:cs="Times New Roman"/>
                <w:color w:val="000000" w:themeColor="text1"/>
                <w:sz w:val="18"/>
                <w:szCs w:val="18"/>
              </w:rPr>
              <w:t>8585</w:t>
            </w:r>
          </w:p>
        </w:tc>
        <w:tc>
          <w:tcPr>
            <w:tcW w:w="955" w:type="dxa"/>
            <w:tcBorders>
              <w:top w:val="single" w:sz="4" w:space="0" w:color="auto"/>
              <w:left w:val="nil"/>
              <w:bottom w:val="single" w:sz="4" w:space="0" w:color="auto"/>
              <w:right w:val="nil"/>
            </w:tcBorders>
          </w:tcPr>
          <w:p w:rsidR="00823FA5" w:rsidRPr="001B075E" w:rsidRDefault="00242416"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0.0</w:t>
            </w:r>
            <w:r w:rsidRPr="001B075E">
              <w:rPr>
                <w:rFonts w:ascii="Times New Roman" w:cs="Times New Roman"/>
                <w:color w:val="000000" w:themeColor="text1"/>
                <w:sz w:val="18"/>
                <w:szCs w:val="18"/>
              </w:rPr>
              <w:t>27052</w:t>
            </w:r>
          </w:p>
        </w:tc>
        <w:tc>
          <w:tcPr>
            <w:tcW w:w="955" w:type="dxa"/>
            <w:tcBorders>
              <w:top w:val="single" w:sz="4" w:space="0" w:color="auto"/>
              <w:left w:val="nil"/>
              <w:bottom w:val="single" w:sz="4" w:space="0" w:color="auto"/>
              <w:right w:val="nil"/>
            </w:tcBorders>
          </w:tcPr>
          <w:p w:rsidR="00823FA5" w:rsidRPr="001B075E" w:rsidRDefault="00E66353"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hAnsi="Times New Roman" w:cs="Times New Roman"/>
                <w:color w:val="000000" w:themeColor="text1"/>
                <w:sz w:val="18"/>
                <w:szCs w:val="18"/>
              </w:rPr>
              <w:t>10332</w:t>
            </w:r>
          </w:p>
        </w:tc>
        <w:tc>
          <w:tcPr>
            <w:tcW w:w="954" w:type="dxa"/>
            <w:tcBorders>
              <w:top w:val="single" w:sz="4" w:space="0" w:color="auto"/>
              <w:left w:val="nil"/>
              <w:bottom w:val="single" w:sz="4" w:space="0" w:color="auto"/>
              <w:right w:val="nil"/>
            </w:tcBorders>
          </w:tcPr>
          <w:p w:rsidR="00823FA5" w:rsidRPr="001B075E" w:rsidRDefault="000741E7"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cs="Times New Roman"/>
                <w:color w:val="000000" w:themeColor="text1"/>
                <w:sz w:val="18"/>
                <w:szCs w:val="18"/>
              </w:rPr>
              <w:t>14155</w:t>
            </w:r>
          </w:p>
        </w:tc>
        <w:tc>
          <w:tcPr>
            <w:tcW w:w="955" w:type="dxa"/>
            <w:tcBorders>
              <w:top w:val="single" w:sz="4" w:space="0" w:color="auto"/>
              <w:left w:val="nil"/>
              <w:bottom w:val="single" w:sz="4" w:space="0" w:color="auto"/>
              <w:right w:val="nil"/>
            </w:tcBorders>
          </w:tcPr>
          <w:p w:rsidR="00823FA5" w:rsidRPr="001B075E" w:rsidRDefault="00475971"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cs="Times New Roman"/>
                <w:color w:val="000000" w:themeColor="text1"/>
                <w:sz w:val="18"/>
                <w:szCs w:val="18"/>
              </w:rPr>
              <w:t>12677</w:t>
            </w:r>
          </w:p>
        </w:tc>
        <w:tc>
          <w:tcPr>
            <w:tcW w:w="955" w:type="dxa"/>
            <w:tcBorders>
              <w:top w:val="single" w:sz="4" w:space="0" w:color="auto"/>
              <w:left w:val="nil"/>
              <w:bottom w:val="single" w:sz="4" w:space="0" w:color="auto"/>
              <w:right w:val="nil"/>
            </w:tcBorders>
          </w:tcPr>
          <w:p w:rsidR="00823FA5" w:rsidRPr="001B075E" w:rsidRDefault="00E66353"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w:t>
            </w:r>
            <w:r w:rsidRPr="001B075E">
              <w:rPr>
                <w:rFonts w:ascii="Times New Roman" w:cs="Times New Roman" w:hint="eastAsia"/>
                <w:color w:val="000000" w:themeColor="text1"/>
                <w:sz w:val="18"/>
                <w:szCs w:val="18"/>
              </w:rPr>
              <w:t>0.0</w:t>
            </w:r>
            <w:r w:rsidRPr="001B075E">
              <w:rPr>
                <w:rFonts w:ascii="Times New Roman" w:hAnsi="Times New Roman" w:cs="Times New Roman"/>
                <w:color w:val="000000" w:themeColor="text1"/>
                <w:sz w:val="18"/>
                <w:szCs w:val="18"/>
              </w:rPr>
              <w:t>10517</w:t>
            </w:r>
          </w:p>
        </w:tc>
      </w:tr>
      <w:tr w:rsidR="00880879" w:rsidRPr="001B075E" w:rsidTr="00F50EF6">
        <w:trPr>
          <w:jc w:val="center"/>
        </w:trPr>
        <w:tc>
          <w:tcPr>
            <w:tcW w:w="902" w:type="dxa"/>
            <w:tcBorders>
              <w:top w:val="single" w:sz="4" w:space="0" w:color="auto"/>
              <w:left w:val="nil"/>
              <w:bottom w:val="single" w:sz="4" w:space="0" w:color="auto"/>
              <w:right w:val="nil"/>
            </w:tcBorders>
          </w:tcPr>
          <w:p w:rsidR="00880879" w:rsidRPr="001B075E" w:rsidRDefault="00FE07DC" w:rsidP="00241C1C">
            <w:pPr>
              <w:adjustRightInd w:val="0"/>
              <w:snapToGrid w:val="0"/>
              <w:ind w:leftChars="-51" w:left="-107" w:rightChars="-51" w:right="-107"/>
              <w:jc w:val="center"/>
              <w:rPr>
                <w:rFonts w:ascii="Times New Roman" w:hAnsi="Times New Roman" w:cs="Times New Roman"/>
                <w:b/>
                <w:color w:val="000000" w:themeColor="text1"/>
                <w:sz w:val="18"/>
                <w:szCs w:val="18"/>
              </w:rPr>
            </w:pPr>
            <w:r w:rsidRPr="001B075E">
              <w:rPr>
                <w:rFonts w:ascii="Times New Roman" w:hAnsi="Times New Roman" w:cs="Times New Roman"/>
                <w:color w:val="000000" w:themeColor="text1"/>
                <w:position w:val="-12"/>
                <w:sz w:val="18"/>
                <w:szCs w:val="18"/>
              </w:rPr>
              <w:object w:dxaOrig="1300" w:dyaOrig="360">
                <v:shape id="_x0000_i1218" type="#_x0000_t75" style="width:44pt;height:12.5pt" o:ole="">
                  <v:imagedata r:id="rId365" o:title=""/>
                </v:shape>
                <o:OLEObject Type="Embed" ProgID="Equation.3" ShapeID="_x0000_i1218" DrawAspect="Content" ObjectID="_1489173590" r:id="rId366"/>
              </w:object>
            </w:r>
          </w:p>
        </w:tc>
        <w:tc>
          <w:tcPr>
            <w:tcW w:w="954" w:type="dxa"/>
            <w:tcBorders>
              <w:top w:val="single" w:sz="4" w:space="0" w:color="auto"/>
              <w:left w:val="nil"/>
              <w:bottom w:val="single" w:sz="4" w:space="0" w:color="auto"/>
              <w:right w:val="nil"/>
            </w:tcBorders>
          </w:tcPr>
          <w:p w:rsidR="00880879" w:rsidRPr="001B075E" w:rsidRDefault="009F0090"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792624</w:t>
            </w:r>
          </w:p>
        </w:tc>
        <w:tc>
          <w:tcPr>
            <w:tcW w:w="955" w:type="dxa"/>
            <w:tcBorders>
              <w:top w:val="single" w:sz="4" w:space="0" w:color="auto"/>
              <w:left w:val="nil"/>
              <w:bottom w:val="single" w:sz="4" w:space="0" w:color="auto"/>
              <w:right w:val="nil"/>
            </w:tcBorders>
          </w:tcPr>
          <w:p w:rsidR="00880879" w:rsidRPr="001B075E" w:rsidRDefault="00DC77E6"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783668</w:t>
            </w:r>
          </w:p>
        </w:tc>
        <w:tc>
          <w:tcPr>
            <w:tcW w:w="954" w:type="dxa"/>
            <w:tcBorders>
              <w:top w:val="single" w:sz="4" w:space="0" w:color="auto"/>
              <w:left w:val="nil"/>
              <w:bottom w:val="single" w:sz="4" w:space="0" w:color="auto"/>
              <w:right w:val="nil"/>
            </w:tcBorders>
          </w:tcPr>
          <w:p w:rsidR="00880879" w:rsidRPr="001B075E" w:rsidRDefault="00E300EB"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692377</w:t>
            </w:r>
          </w:p>
        </w:tc>
        <w:tc>
          <w:tcPr>
            <w:tcW w:w="955" w:type="dxa"/>
            <w:tcBorders>
              <w:top w:val="single" w:sz="4" w:space="0" w:color="auto"/>
              <w:left w:val="nil"/>
              <w:bottom w:val="single" w:sz="4" w:space="0" w:color="auto"/>
              <w:right w:val="nil"/>
            </w:tcBorders>
          </w:tcPr>
          <w:p w:rsidR="00880879" w:rsidRPr="001B075E" w:rsidRDefault="009F0090"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683389</w:t>
            </w:r>
          </w:p>
        </w:tc>
        <w:tc>
          <w:tcPr>
            <w:tcW w:w="955" w:type="dxa"/>
            <w:tcBorders>
              <w:top w:val="single" w:sz="4" w:space="0" w:color="auto"/>
              <w:left w:val="nil"/>
              <w:bottom w:val="single" w:sz="4" w:space="0" w:color="auto"/>
              <w:right w:val="nil"/>
            </w:tcBorders>
          </w:tcPr>
          <w:p w:rsidR="00880879" w:rsidRPr="001B075E" w:rsidRDefault="00DC1BB6"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735458</w:t>
            </w:r>
          </w:p>
        </w:tc>
        <w:tc>
          <w:tcPr>
            <w:tcW w:w="954" w:type="dxa"/>
            <w:tcBorders>
              <w:top w:val="single" w:sz="4" w:space="0" w:color="auto"/>
              <w:left w:val="nil"/>
              <w:bottom w:val="single" w:sz="4" w:space="0" w:color="auto"/>
              <w:right w:val="nil"/>
            </w:tcBorders>
          </w:tcPr>
          <w:p w:rsidR="00880879" w:rsidRPr="001B075E" w:rsidRDefault="00C5149C"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764366</w:t>
            </w:r>
          </w:p>
        </w:tc>
        <w:tc>
          <w:tcPr>
            <w:tcW w:w="955" w:type="dxa"/>
            <w:tcBorders>
              <w:top w:val="single" w:sz="4" w:space="0" w:color="auto"/>
              <w:left w:val="nil"/>
              <w:bottom w:val="single" w:sz="4" w:space="0" w:color="auto"/>
              <w:right w:val="nil"/>
            </w:tcBorders>
          </w:tcPr>
          <w:p w:rsidR="00880879" w:rsidRPr="001B075E" w:rsidRDefault="00E57958"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662037</w:t>
            </w:r>
          </w:p>
        </w:tc>
        <w:tc>
          <w:tcPr>
            <w:tcW w:w="955" w:type="dxa"/>
            <w:tcBorders>
              <w:top w:val="single" w:sz="4" w:space="0" w:color="auto"/>
              <w:left w:val="nil"/>
              <w:bottom w:val="single" w:sz="4" w:space="0" w:color="auto"/>
              <w:right w:val="nil"/>
            </w:tcBorders>
          </w:tcPr>
          <w:p w:rsidR="00880879" w:rsidRPr="001B075E" w:rsidRDefault="00DC1BB6"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677617</w:t>
            </w:r>
          </w:p>
        </w:tc>
      </w:tr>
      <w:tr w:rsidR="00880879" w:rsidRPr="001B075E" w:rsidTr="00F50EF6">
        <w:trPr>
          <w:jc w:val="center"/>
        </w:trPr>
        <w:tc>
          <w:tcPr>
            <w:tcW w:w="902" w:type="dxa"/>
            <w:tcBorders>
              <w:top w:val="single" w:sz="4" w:space="0" w:color="auto"/>
              <w:left w:val="nil"/>
              <w:bottom w:val="single" w:sz="4" w:space="0" w:color="auto"/>
              <w:right w:val="nil"/>
            </w:tcBorders>
          </w:tcPr>
          <w:p w:rsidR="00880879" w:rsidRPr="001B075E" w:rsidRDefault="00FE07DC" w:rsidP="00241C1C">
            <w:pPr>
              <w:adjustRightInd w:val="0"/>
              <w:snapToGrid w:val="0"/>
              <w:ind w:leftChars="-51" w:left="-107" w:rightChars="-51" w:right="-107"/>
              <w:jc w:val="center"/>
              <w:rPr>
                <w:rFonts w:ascii="Times New Roman" w:hAnsi="Times New Roman" w:cs="Times New Roman"/>
                <w:b/>
                <w:color w:val="000000" w:themeColor="text1"/>
                <w:sz w:val="18"/>
                <w:szCs w:val="18"/>
              </w:rPr>
            </w:pPr>
            <w:r w:rsidRPr="001B075E">
              <w:rPr>
                <w:rFonts w:ascii="Times New Roman" w:hAnsi="Times New Roman" w:cs="Times New Roman"/>
                <w:color w:val="000000" w:themeColor="text1"/>
                <w:position w:val="-12"/>
                <w:sz w:val="18"/>
                <w:szCs w:val="18"/>
              </w:rPr>
              <w:object w:dxaOrig="740" w:dyaOrig="360">
                <v:shape id="_x0000_i1219" type="#_x0000_t75" style="width:25.5pt;height:12.5pt" o:ole="">
                  <v:imagedata r:id="rId367" o:title=""/>
                </v:shape>
                <o:OLEObject Type="Embed" ProgID="Equation.3" ShapeID="_x0000_i1219" DrawAspect="Content" ObjectID="_1489173591" r:id="rId368"/>
              </w:object>
            </w:r>
          </w:p>
        </w:tc>
        <w:tc>
          <w:tcPr>
            <w:tcW w:w="954" w:type="dxa"/>
            <w:tcBorders>
              <w:top w:val="single" w:sz="4" w:space="0" w:color="auto"/>
              <w:left w:val="nil"/>
              <w:bottom w:val="single" w:sz="4" w:space="0" w:color="auto"/>
              <w:right w:val="nil"/>
            </w:tcBorders>
          </w:tcPr>
          <w:p w:rsidR="00880879" w:rsidRPr="001B075E" w:rsidRDefault="001B6597"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cs="Times New Roman"/>
                <w:color w:val="000000" w:themeColor="text1"/>
                <w:sz w:val="18"/>
                <w:szCs w:val="18"/>
              </w:rPr>
              <w:t>29442</w:t>
            </w:r>
          </w:p>
        </w:tc>
        <w:tc>
          <w:tcPr>
            <w:tcW w:w="955" w:type="dxa"/>
            <w:tcBorders>
              <w:top w:val="single" w:sz="4" w:space="0" w:color="auto"/>
              <w:left w:val="nil"/>
              <w:bottom w:val="single" w:sz="4" w:space="0" w:color="auto"/>
              <w:right w:val="nil"/>
            </w:tcBorders>
          </w:tcPr>
          <w:p w:rsidR="00880879" w:rsidRPr="001B075E" w:rsidRDefault="00DC77E6"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cs="Times New Roman"/>
                <w:color w:val="000000" w:themeColor="text1"/>
                <w:sz w:val="18"/>
                <w:szCs w:val="18"/>
              </w:rPr>
              <w:t>32813</w:t>
            </w:r>
          </w:p>
        </w:tc>
        <w:tc>
          <w:tcPr>
            <w:tcW w:w="954" w:type="dxa"/>
            <w:tcBorders>
              <w:top w:val="single" w:sz="4" w:space="0" w:color="auto"/>
              <w:left w:val="nil"/>
              <w:bottom w:val="single" w:sz="4" w:space="0" w:color="auto"/>
              <w:right w:val="nil"/>
            </w:tcBorders>
          </w:tcPr>
          <w:p w:rsidR="00880879" w:rsidRPr="001B075E" w:rsidRDefault="00E300EB"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cs="Times New Roman"/>
                <w:color w:val="000000" w:themeColor="text1"/>
                <w:sz w:val="18"/>
                <w:szCs w:val="18"/>
              </w:rPr>
              <w:t>38348</w:t>
            </w:r>
          </w:p>
        </w:tc>
        <w:tc>
          <w:tcPr>
            <w:tcW w:w="955" w:type="dxa"/>
            <w:tcBorders>
              <w:top w:val="single" w:sz="4" w:space="0" w:color="auto"/>
              <w:left w:val="nil"/>
              <w:bottom w:val="single" w:sz="4" w:space="0" w:color="auto"/>
              <w:right w:val="nil"/>
            </w:tcBorders>
          </w:tcPr>
          <w:p w:rsidR="00880879" w:rsidRPr="001B075E" w:rsidRDefault="001B6597"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cs="Times New Roman"/>
                <w:color w:val="000000" w:themeColor="text1"/>
                <w:sz w:val="18"/>
                <w:szCs w:val="18"/>
              </w:rPr>
              <w:t>30942</w:t>
            </w:r>
          </w:p>
        </w:tc>
        <w:tc>
          <w:tcPr>
            <w:tcW w:w="955" w:type="dxa"/>
            <w:tcBorders>
              <w:top w:val="single" w:sz="4" w:space="0" w:color="auto"/>
              <w:left w:val="nil"/>
              <w:bottom w:val="single" w:sz="4" w:space="0" w:color="auto"/>
              <w:right w:val="nil"/>
            </w:tcBorders>
          </w:tcPr>
          <w:p w:rsidR="00880879" w:rsidRPr="001B075E" w:rsidRDefault="003079FF"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cs="Times New Roman"/>
                <w:color w:val="000000" w:themeColor="text1"/>
                <w:sz w:val="18"/>
                <w:szCs w:val="18"/>
              </w:rPr>
              <w:t>29666</w:t>
            </w:r>
          </w:p>
        </w:tc>
        <w:tc>
          <w:tcPr>
            <w:tcW w:w="954" w:type="dxa"/>
            <w:tcBorders>
              <w:top w:val="single" w:sz="4" w:space="0" w:color="auto"/>
              <w:left w:val="nil"/>
              <w:bottom w:val="single" w:sz="4" w:space="0" w:color="auto"/>
              <w:right w:val="nil"/>
            </w:tcBorders>
          </w:tcPr>
          <w:p w:rsidR="00880879" w:rsidRPr="001B075E" w:rsidRDefault="00C5149C"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cs="Times New Roman"/>
                <w:color w:val="000000" w:themeColor="text1"/>
                <w:sz w:val="18"/>
                <w:szCs w:val="18"/>
              </w:rPr>
              <w:t>32742</w:t>
            </w:r>
          </w:p>
        </w:tc>
        <w:tc>
          <w:tcPr>
            <w:tcW w:w="955" w:type="dxa"/>
            <w:tcBorders>
              <w:top w:val="single" w:sz="4" w:space="0" w:color="auto"/>
              <w:left w:val="nil"/>
              <w:bottom w:val="single" w:sz="4" w:space="0" w:color="auto"/>
              <w:right w:val="nil"/>
            </w:tcBorders>
          </w:tcPr>
          <w:p w:rsidR="00880879" w:rsidRPr="001B075E" w:rsidRDefault="00E57958"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397916</w:t>
            </w:r>
          </w:p>
        </w:tc>
        <w:tc>
          <w:tcPr>
            <w:tcW w:w="955" w:type="dxa"/>
            <w:tcBorders>
              <w:top w:val="single" w:sz="4" w:space="0" w:color="auto"/>
              <w:left w:val="nil"/>
              <w:bottom w:val="single" w:sz="4" w:space="0" w:color="auto"/>
              <w:right w:val="nil"/>
            </w:tcBorders>
          </w:tcPr>
          <w:p w:rsidR="00880879" w:rsidRPr="001B075E" w:rsidRDefault="003079FF"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0.0</w:t>
            </w:r>
            <w:r w:rsidRPr="001B075E">
              <w:rPr>
                <w:rFonts w:ascii="Times New Roman" w:cs="Times New Roman"/>
                <w:color w:val="000000" w:themeColor="text1"/>
                <w:sz w:val="18"/>
                <w:szCs w:val="18"/>
              </w:rPr>
              <w:t>31099</w:t>
            </w:r>
          </w:p>
        </w:tc>
      </w:tr>
      <w:tr w:rsidR="00823FA5" w:rsidRPr="001B075E" w:rsidTr="00F50EF6">
        <w:trPr>
          <w:jc w:val="center"/>
        </w:trPr>
        <w:tc>
          <w:tcPr>
            <w:tcW w:w="902" w:type="dxa"/>
            <w:tcBorders>
              <w:top w:val="single" w:sz="4" w:space="0" w:color="auto"/>
              <w:left w:val="nil"/>
              <w:bottom w:val="single" w:sz="4" w:space="0" w:color="auto"/>
              <w:right w:val="nil"/>
            </w:tcBorders>
          </w:tcPr>
          <w:p w:rsidR="00823FA5" w:rsidRPr="001B075E" w:rsidRDefault="006318F1" w:rsidP="00241C1C">
            <w:pPr>
              <w:adjustRightInd w:val="0"/>
              <w:snapToGrid w:val="0"/>
              <w:spacing w:line="0" w:lineRule="atLeast"/>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400" w:dyaOrig="360">
                <v:shape id="_x0000_i1220" type="#_x0000_t75" style="width:16pt;height:12.5pt" o:ole="">
                  <v:imagedata r:id="rId369" o:title=""/>
                </v:shape>
                <o:OLEObject Type="Embed" ProgID="Equation.3" ShapeID="_x0000_i1220" DrawAspect="Content" ObjectID="_1489173592" r:id="rId370"/>
              </w:object>
            </w:r>
          </w:p>
        </w:tc>
        <w:tc>
          <w:tcPr>
            <w:tcW w:w="954" w:type="dxa"/>
            <w:tcBorders>
              <w:top w:val="single" w:sz="4" w:space="0" w:color="auto"/>
              <w:left w:val="nil"/>
              <w:bottom w:val="single" w:sz="4" w:space="0" w:color="auto"/>
              <w:right w:val="nil"/>
            </w:tcBorders>
          </w:tcPr>
          <w:p w:rsidR="00823FA5" w:rsidRPr="001B075E" w:rsidRDefault="001B6597"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170720</w:t>
            </w:r>
          </w:p>
        </w:tc>
        <w:tc>
          <w:tcPr>
            <w:tcW w:w="955" w:type="dxa"/>
            <w:tcBorders>
              <w:top w:val="single" w:sz="4" w:space="0" w:color="auto"/>
              <w:left w:val="nil"/>
              <w:bottom w:val="single" w:sz="4" w:space="0" w:color="auto"/>
              <w:right w:val="nil"/>
            </w:tcBorders>
          </w:tcPr>
          <w:p w:rsidR="00823FA5" w:rsidRPr="001B075E" w:rsidRDefault="00E87AD0"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159794</w:t>
            </w:r>
          </w:p>
        </w:tc>
        <w:tc>
          <w:tcPr>
            <w:tcW w:w="954" w:type="dxa"/>
            <w:tcBorders>
              <w:top w:val="single" w:sz="4" w:space="0" w:color="auto"/>
              <w:left w:val="nil"/>
              <w:bottom w:val="single" w:sz="4" w:space="0" w:color="auto"/>
              <w:right w:val="nil"/>
            </w:tcBorders>
          </w:tcPr>
          <w:p w:rsidR="00823FA5" w:rsidRPr="001B075E" w:rsidRDefault="00987DD0"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143037</w:t>
            </w:r>
          </w:p>
        </w:tc>
        <w:tc>
          <w:tcPr>
            <w:tcW w:w="955" w:type="dxa"/>
            <w:tcBorders>
              <w:top w:val="single" w:sz="4" w:space="0" w:color="auto"/>
              <w:left w:val="nil"/>
              <w:bottom w:val="single" w:sz="4" w:space="0" w:color="auto"/>
              <w:right w:val="nil"/>
            </w:tcBorders>
          </w:tcPr>
          <w:p w:rsidR="00823FA5" w:rsidRPr="001B075E" w:rsidRDefault="001B6597"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172231</w:t>
            </w:r>
          </w:p>
        </w:tc>
        <w:tc>
          <w:tcPr>
            <w:tcW w:w="955" w:type="dxa"/>
            <w:tcBorders>
              <w:top w:val="single" w:sz="4" w:space="0" w:color="auto"/>
              <w:left w:val="nil"/>
              <w:bottom w:val="single" w:sz="4" w:space="0" w:color="auto"/>
              <w:right w:val="nil"/>
            </w:tcBorders>
          </w:tcPr>
          <w:p w:rsidR="00823FA5" w:rsidRPr="001B075E" w:rsidRDefault="005614CE"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190227</w:t>
            </w:r>
          </w:p>
        </w:tc>
        <w:tc>
          <w:tcPr>
            <w:tcW w:w="954" w:type="dxa"/>
            <w:tcBorders>
              <w:top w:val="single" w:sz="4" w:space="0" w:color="auto"/>
              <w:left w:val="nil"/>
              <w:bottom w:val="single" w:sz="4" w:space="0" w:color="auto"/>
              <w:right w:val="nil"/>
            </w:tcBorders>
          </w:tcPr>
          <w:p w:rsidR="00823FA5" w:rsidRPr="001B075E" w:rsidRDefault="00DC09AE"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185960</w:t>
            </w:r>
          </w:p>
        </w:tc>
        <w:tc>
          <w:tcPr>
            <w:tcW w:w="955" w:type="dxa"/>
            <w:tcBorders>
              <w:top w:val="single" w:sz="4" w:space="0" w:color="auto"/>
              <w:left w:val="nil"/>
              <w:bottom w:val="single" w:sz="4" w:space="0" w:color="auto"/>
              <w:right w:val="nil"/>
            </w:tcBorders>
          </w:tcPr>
          <w:p w:rsidR="00823FA5" w:rsidRPr="001B075E" w:rsidRDefault="00082F3E"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18610</w:t>
            </w:r>
            <w:r w:rsidRPr="001B075E">
              <w:rPr>
                <w:rFonts w:ascii="Times New Roman" w:cs="Times New Roman" w:hint="eastAsia"/>
                <w:color w:val="000000" w:themeColor="text1"/>
                <w:sz w:val="18"/>
                <w:szCs w:val="18"/>
              </w:rPr>
              <w:t>1</w:t>
            </w:r>
          </w:p>
        </w:tc>
        <w:tc>
          <w:tcPr>
            <w:tcW w:w="955" w:type="dxa"/>
            <w:tcBorders>
              <w:top w:val="single" w:sz="4" w:space="0" w:color="auto"/>
              <w:left w:val="nil"/>
              <w:bottom w:val="single" w:sz="4" w:space="0" w:color="auto"/>
              <w:right w:val="nil"/>
            </w:tcBorders>
          </w:tcPr>
          <w:p w:rsidR="00823FA5" w:rsidRPr="001B075E" w:rsidRDefault="003079FF"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198449</w:t>
            </w:r>
          </w:p>
        </w:tc>
      </w:tr>
      <w:tr w:rsidR="00880879" w:rsidRPr="001B075E" w:rsidTr="00F50EF6">
        <w:trPr>
          <w:jc w:val="center"/>
        </w:trPr>
        <w:tc>
          <w:tcPr>
            <w:tcW w:w="902" w:type="dxa"/>
            <w:tcBorders>
              <w:top w:val="single" w:sz="4" w:space="0" w:color="auto"/>
              <w:left w:val="nil"/>
              <w:bottom w:val="single" w:sz="4" w:space="0" w:color="auto"/>
              <w:right w:val="nil"/>
            </w:tcBorders>
          </w:tcPr>
          <w:p w:rsidR="00880879" w:rsidRPr="001B075E" w:rsidRDefault="00FE07DC" w:rsidP="00241C1C">
            <w:pPr>
              <w:adjustRightInd w:val="0"/>
              <w:snapToGrid w:val="0"/>
              <w:spacing w:line="0" w:lineRule="atLeast"/>
              <w:jc w:val="center"/>
              <w:rPr>
                <w:rFonts w:ascii="Times New Roman" w:hAnsi="Times New Roman" w:cs="Times New Roman"/>
                <w:b/>
                <w:color w:val="000000" w:themeColor="text1"/>
                <w:sz w:val="18"/>
                <w:szCs w:val="18"/>
              </w:rPr>
            </w:pPr>
            <w:r w:rsidRPr="001B075E">
              <w:rPr>
                <w:rFonts w:ascii="Times New Roman" w:hAnsi="Times New Roman" w:cs="Times New Roman"/>
                <w:color w:val="000000" w:themeColor="text1"/>
                <w:position w:val="-12"/>
                <w:sz w:val="18"/>
                <w:szCs w:val="18"/>
              </w:rPr>
              <w:object w:dxaOrig="660" w:dyaOrig="360">
                <v:shape id="_x0000_i1221" type="#_x0000_t75" style="width:26pt;height:12.5pt" o:ole="">
                  <v:imagedata r:id="rId371" o:title=""/>
                </v:shape>
                <o:OLEObject Type="Embed" ProgID="Equation.3" ShapeID="_x0000_i1221" DrawAspect="Content" ObjectID="_1489173593" r:id="rId372"/>
              </w:object>
            </w:r>
          </w:p>
        </w:tc>
        <w:tc>
          <w:tcPr>
            <w:tcW w:w="954" w:type="dxa"/>
            <w:tcBorders>
              <w:top w:val="single" w:sz="4" w:space="0" w:color="auto"/>
              <w:left w:val="nil"/>
              <w:bottom w:val="single" w:sz="4" w:space="0" w:color="auto"/>
              <w:right w:val="nil"/>
            </w:tcBorders>
          </w:tcPr>
          <w:p w:rsidR="00880879" w:rsidRPr="001B075E" w:rsidRDefault="009F0090"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.445657</w:t>
            </w:r>
          </w:p>
        </w:tc>
        <w:tc>
          <w:tcPr>
            <w:tcW w:w="955" w:type="dxa"/>
            <w:tcBorders>
              <w:top w:val="single" w:sz="4" w:space="0" w:color="auto"/>
              <w:left w:val="nil"/>
              <w:bottom w:val="single" w:sz="4" w:space="0" w:color="auto"/>
              <w:right w:val="nil"/>
            </w:tcBorders>
          </w:tcPr>
          <w:p w:rsidR="00880879" w:rsidRPr="001B075E" w:rsidRDefault="00DC77E6"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.450557</w:t>
            </w:r>
          </w:p>
        </w:tc>
        <w:tc>
          <w:tcPr>
            <w:tcW w:w="954" w:type="dxa"/>
            <w:tcBorders>
              <w:top w:val="single" w:sz="4" w:space="0" w:color="auto"/>
              <w:left w:val="nil"/>
              <w:bottom w:val="single" w:sz="4" w:space="0" w:color="auto"/>
              <w:right w:val="nil"/>
            </w:tcBorders>
          </w:tcPr>
          <w:p w:rsidR="00880879" w:rsidRPr="001B075E" w:rsidRDefault="00E300EB"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.391896</w:t>
            </w:r>
          </w:p>
        </w:tc>
        <w:tc>
          <w:tcPr>
            <w:tcW w:w="955" w:type="dxa"/>
            <w:tcBorders>
              <w:top w:val="single" w:sz="4" w:space="0" w:color="auto"/>
              <w:left w:val="nil"/>
              <w:bottom w:val="single" w:sz="4" w:space="0" w:color="auto"/>
              <w:right w:val="nil"/>
            </w:tcBorders>
          </w:tcPr>
          <w:p w:rsidR="00880879" w:rsidRPr="001B075E" w:rsidRDefault="00242416"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.374489</w:t>
            </w:r>
          </w:p>
        </w:tc>
        <w:tc>
          <w:tcPr>
            <w:tcW w:w="955" w:type="dxa"/>
            <w:tcBorders>
              <w:top w:val="single" w:sz="4" w:space="0" w:color="auto"/>
              <w:left w:val="nil"/>
              <w:bottom w:val="single" w:sz="4" w:space="0" w:color="auto"/>
              <w:right w:val="nil"/>
            </w:tcBorders>
          </w:tcPr>
          <w:p w:rsidR="00880879" w:rsidRPr="001B075E" w:rsidRDefault="00DC1BB6"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.449641</w:t>
            </w:r>
          </w:p>
        </w:tc>
        <w:tc>
          <w:tcPr>
            <w:tcW w:w="954" w:type="dxa"/>
            <w:tcBorders>
              <w:top w:val="single" w:sz="4" w:space="0" w:color="auto"/>
              <w:left w:val="nil"/>
              <w:bottom w:val="single" w:sz="4" w:space="0" w:color="auto"/>
              <w:right w:val="nil"/>
            </w:tcBorders>
          </w:tcPr>
          <w:p w:rsidR="00880879" w:rsidRPr="001B075E" w:rsidRDefault="00C5149C"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.446184</w:t>
            </w:r>
          </w:p>
        </w:tc>
        <w:tc>
          <w:tcPr>
            <w:tcW w:w="955" w:type="dxa"/>
            <w:tcBorders>
              <w:top w:val="single" w:sz="4" w:space="0" w:color="auto"/>
              <w:left w:val="nil"/>
              <w:bottom w:val="single" w:sz="4" w:space="0" w:color="auto"/>
              <w:right w:val="nil"/>
            </w:tcBorders>
          </w:tcPr>
          <w:p w:rsidR="00880879" w:rsidRPr="001B075E" w:rsidRDefault="00475971"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.38247</w:t>
            </w:r>
            <w:r w:rsidRPr="001B075E">
              <w:rPr>
                <w:rFonts w:ascii="Times New Roman" w:cs="Times New Roman" w:hint="eastAsia"/>
                <w:color w:val="000000" w:themeColor="text1"/>
                <w:sz w:val="18"/>
                <w:szCs w:val="18"/>
              </w:rPr>
              <w:t>1</w:t>
            </w:r>
          </w:p>
        </w:tc>
        <w:tc>
          <w:tcPr>
            <w:tcW w:w="955" w:type="dxa"/>
            <w:tcBorders>
              <w:top w:val="single" w:sz="4" w:space="0" w:color="auto"/>
              <w:left w:val="nil"/>
              <w:bottom w:val="single" w:sz="4" w:space="0" w:color="auto"/>
              <w:right w:val="nil"/>
            </w:tcBorders>
          </w:tcPr>
          <w:p w:rsidR="00880879" w:rsidRPr="001B075E" w:rsidRDefault="00DC1BB6"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.363109</w:t>
            </w:r>
          </w:p>
        </w:tc>
      </w:tr>
      <w:tr w:rsidR="00823FA5" w:rsidRPr="001B075E" w:rsidTr="00F50EF6">
        <w:trPr>
          <w:jc w:val="center"/>
        </w:trPr>
        <w:tc>
          <w:tcPr>
            <w:tcW w:w="902" w:type="dxa"/>
            <w:tcBorders>
              <w:top w:val="single" w:sz="4" w:space="0" w:color="auto"/>
              <w:left w:val="nil"/>
              <w:bottom w:val="single" w:sz="4" w:space="0" w:color="auto"/>
              <w:right w:val="nil"/>
            </w:tcBorders>
          </w:tcPr>
          <w:p w:rsidR="00823FA5" w:rsidRPr="001B075E" w:rsidRDefault="00823FA5" w:rsidP="00241C1C">
            <w:pPr>
              <w:adjustRightInd w:val="0"/>
              <w:snapToGrid w:val="0"/>
              <w:spacing w:line="0" w:lineRule="atLeast"/>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700" w:dyaOrig="360">
                <v:shape id="_x0000_i1222" type="#_x0000_t75" style="width:27.5pt;height:12.5pt" o:ole="">
                  <v:imagedata r:id="rId373" o:title=""/>
                </v:shape>
                <o:OLEObject Type="Embed" ProgID="Equation.3" ShapeID="_x0000_i1222" DrawAspect="Content" ObjectID="_1489173594" r:id="rId374"/>
              </w:object>
            </w:r>
          </w:p>
        </w:tc>
        <w:tc>
          <w:tcPr>
            <w:tcW w:w="954" w:type="dxa"/>
            <w:tcBorders>
              <w:top w:val="single" w:sz="4" w:space="0" w:color="auto"/>
              <w:left w:val="nil"/>
              <w:bottom w:val="single" w:sz="4" w:space="0" w:color="auto"/>
              <w:right w:val="nil"/>
            </w:tcBorders>
          </w:tcPr>
          <w:p w:rsidR="00823FA5" w:rsidRPr="001B075E" w:rsidRDefault="001B6597"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21.99933</w:t>
            </w:r>
          </w:p>
        </w:tc>
        <w:tc>
          <w:tcPr>
            <w:tcW w:w="955" w:type="dxa"/>
            <w:tcBorders>
              <w:top w:val="single" w:sz="4" w:space="0" w:color="auto"/>
              <w:left w:val="nil"/>
              <w:bottom w:val="single" w:sz="4" w:space="0" w:color="auto"/>
              <w:right w:val="nil"/>
            </w:tcBorders>
          </w:tcPr>
          <w:p w:rsidR="00823FA5" w:rsidRPr="001B075E" w:rsidRDefault="00045377"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21.94260</w:t>
            </w:r>
          </w:p>
        </w:tc>
        <w:tc>
          <w:tcPr>
            <w:tcW w:w="954" w:type="dxa"/>
            <w:tcBorders>
              <w:top w:val="single" w:sz="4" w:space="0" w:color="auto"/>
              <w:left w:val="nil"/>
              <w:bottom w:val="single" w:sz="4" w:space="0" w:color="auto"/>
              <w:right w:val="nil"/>
            </w:tcBorders>
          </w:tcPr>
          <w:p w:rsidR="00823FA5" w:rsidRPr="001B075E" w:rsidRDefault="00537BAD"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21.58709</w:t>
            </w:r>
          </w:p>
        </w:tc>
        <w:tc>
          <w:tcPr>
            <w:tcW w:w="955" w:type="dxa"/>
            <w:tcBorders>
              <w:top w:val="single" w:sz="4" w:space="0" w:color="auto"/>
              <w:left w:val="nil"/>
              <w:bottom w:val="single" w:sz="4" w:space="0" w:color="auto"/>
              <w:right w:val="nil"/>
            </w:tcBorders>
          </w:tcPr>
          <w:p w:rsidR="00823FA5" w:rsidRPr="001B075E" w:rsidRDefault="001B6597"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21.27449</w:t>
            </w:r>
          </w:p>
        </w:tc>
        <w:tc>
          <w:tcPr>
            <w:tcW w:w="955" w:type="dxa"/>
            <w:tcBorders>
              <w:top w:val="single" w:sz="4" w:space="0" w:color="auto"/>
              <w:left w:val="nil"/>
              <w:bottom w:val="single" w:sz="4" w:space="0" w:color="auto"/>
              <w:right w:val="nil"/>
            </w:tcBorders>
          </w:tcPr>
          <w:p w:rsidR="00823FA5" w:rsidRPr="001B075E" w:rsidRDefault="003079FF"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22.19584</w:t>
            </w:r>
          </w:p>
        </w:tc>
        <w:tc>
          <w:tcPr>
            <w:tcW w:w="954" w:type="dxa"/>
            <w:tcBorders>
              <w:top w:val="single" w:sz="4" w:space="0" w:color="auto"/>
              <w:left w:val="nil"/>
              <w:bottom w:val="single" w:sz="4" w:space="0" w:color="auto"/>
              <w:right w:val="nil"/>
            </w:tcBorders>
          </w:tcPr>
          <w:p w:rsidR="00823FA5" w:rsidRPr="001B075E" w:rsidRDefault="00DC09AE"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22.06463</w:t>
            </w:r>
          </w:p>
        </w:tc>
        <w:tc>
          <w:tcPr>
            <w:tcW w:w="955" w:type="dxa"/>
            <w:tcBorders>
              <w:top w:val="single" w:sz="4" w:space="0" w:color="auto"/>
              <w:left w:val="nil"/>
              <w:bottom w:val="single" w:sz="4" w:space="0" w:color="auto"/>
              <w:right w:val="nil"/>
            </w:tcBorders>
          </w:tcPr>
          <w:p w:rsidR="00823FA5" w:rsidRPr="001B075E" w:rsidRDefault="001A0378"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21.5649</w:t>
            </w:r>
            <w:r w:rsidRPr="001B075E">
              <w:rPr>
                <w:rFonts w:ascii="Times New Roman" w:cs="Times New Roman" w:hint="eastAsia"/>
                <w:color w:val="000000" w:themeColor="text1"/>
                <w:sz w:val="18"/>
                <w:szCs w:val="18"/>
              </w:rPr>
              <w:t>1</w:t>
            </w:r>
          </w:p>
        </w:tc>
        <w:tc>
          <w:tcPr>
            <w:tcW w:w="955" w:type="dxa"/>
            <w:tcBorders>
              <w:top w:val="single" w:sz="4" w:space="0" w:color="auto"/>
              <w:left w:val="nil"/>
              <w:bottom w:val="single" w:sz="4" w:space="0" w:color="auto"/>
              <w:right w:val="nil"/>
            </w:tcBorders>
          </w:tcPr>
          <w:p w:rsidR="00823FA5" w:rsidRPr="001B075E" w:rsidRDefault="003079FF"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21.28963</w:t>
            </w:r>
          </w:p>
        </w:tc>
      </w:tr>
      <w:tr w:rsidR="00823FA5" w:rsidRPr="001B075E" w:rsidTr="00F50EF6">
        <w:trPr>
          <w:jc w:val="center"/>
        </w:trPr>
        <w:tc>
          <w:tcPr>
            <w:tcW w:w="902" w:type="dxa"/>
            <w:tcBorders>
              <w:top w:val="single" w:sz="4" w:space="0" w:color="auto"/>
              <w:left w:val="nil"/>
              <w:bottom w:val="single" w:sz="4" w:space="0" w:color="auto"/>
              <w:right w:val="nil"/>
            </w:tcBorders>
          </w:tcPr>
          <w:p w:rsidR="00823FA5" w:rsidRPr="001B075E" w:rsidRDefault="00823FA5" w:rsidP="00241C1C">
            <w:pPr>
              <w:adjustRightInd w:val="0"/>
              <w:snapToGrid w:val="0"/>
              <w:spacing w:line="0" w:lineRule="atLeast"/>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639" w:dyaOrig="360">
                <v:shape id="_x0000_i1223" type="#_x0000_t75" style="width:25pt;height:12.5pt" o:ole="">
                  <v:imagedata r:id="rId375" o:title=""/>
                </v:shape>
                <o:OLEObject Type="Embed" ProgID="Equation.3" ShapeID="_x0000_i1223" DrawAspect="Content" ObjectID="_1489173595" r:id="rId376"/>
              </w:object>
            </w:r>
          </w:p>
        </w:tc>
        <w:tc>
          <w:tcPr>
            <w:tcW w:w="954" w:type="dxa"/>
            <w:tcBorders>
              <w:top w:val="single" w:sz="4" w:space="0" w:color="auto"/>
              <w:left w:val="nil"/>
              <w:bottom w:val="single" w:sz="4" w:space="0" w:color="auto"/>
              <w:right w:val="nil"/>
            </w:tcBorders>
          </w:tcPr>
          <w:p w:rsidR="00823FA5" w:rsidRPr="001B075E" w:rsidRDefault="001B6597"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490483</w:t>
            </w:r>
          </w:p>
        </w:tc>
        <w:tc>
          <w:tcPr>
            <w:tcW w:w="955" w:type="dxa"/>
            <w:tcBorders>
              <w:top w:val="single" w:sz="4" w:space="0" w:color="auto"/>
              <w:left w:val="nil"/>
              <w:bottom w:val="single" w:sz="4" w:space="0" w:color="auto"/>
              <w:right w:val="nil"/>
            </w:tcBorders>
          </w:tcPr>
          <w:p w:rsidR="00823FA5" w:rsidRPr="001B075E" w:rsidRDefault="00DC77E6"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491201</w:t>
            </w:r>
          </w:p>
        </w:tc>
        <w:tc>
          <w:tcPr>
            <w:tcW w:w="954" w:type="dxa"/>
            <w:tcBorders>
              <w:top w:val="single" w:sz="4" w:space="0" w:color="auto"/>
              <w:left w:val="nil"/>
              <w:bottom w:val="single" w:sz="4" w:space="0" w:color="auto"/>
              <w:right w:val="nil"/>
            </w:tcBorders>
          </w:tcPr>
          <w:p w:rsidR="00823FA5" w:rsidRPr="001B075E" w:rsidRDefault="00537BAD"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506287</w:t>
            </w:r>
          </w:p>
        </w:tc>
        <w:tc>
          <w:tcPr>
            <w:tcW w:w="955" w:type="dxa"/>
            <w:tcBorders>
              <w:top w:val="single" w:sz="4" w:space="0" w:color="auto"/>
              <w:left w:val="nil"/>
              <w:bottom w:val="single" w:sz="4" w:space="0" w:color="auto"/>
              <w:right w:val="nil"/>
            </w:tcBorders>
          </w:tcPr>
          <w:p w:rsidR="00823FA5" w:rsidRPr="001B075E" w:rsidRDefault="001B6597"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413449</w:t>
            </w:r>
          </w:p>
        </w:tc>
        <w:tc>
          <w:tcPr>
            <w:tcW w:w="955" w:type="dxa"/>
            <w:tcBorders>
              <w:top w:val="single" w:sz="4" w:space="0" w:color="auto"/>
              <w:left w:val="nil"/>
              <w:bottom w:val="single" w:sz="4" w:space="0" w:color="auto"/>
              <w:right w:val="nil"/>
            </w:tcBorders>
          </w:tcPr>
          <w:p w:rsidR="00823FA5" w:rsidRPr="001B075E" w:rsidRDefault="003079FF"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499214</w:t>
            </w:r>
          </w:p>
        </w:tc>
        <w:tc>
          <w:tcPr>
            <w:tcW w:w="954" w:type="dxa"/>
            <w:tcBorders>
              <w:top w:val="single" w:sz="4" w:space="0" w:color="auto"/>
              <w:left w:val="nil"/>
              <w:bottom w:val="single" w:sz="4" w:space="0" w:color="auto"/>
              <w:right w:val="nil"/>
            </w:tcBorders>
          </w:tcPr>
          <w:p w:rsidR="00823FA5" w:rsidRPr="001B075E" w:rsidRDefault="00C5149C"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51678</w:t>
            </w:r>
            <w:r w:rsidRPr="001B075E">
              <w:rPr>
                <w:rFonts w:ascii="Times New Roman" w:cs="Times New Roman" w:hint="eastAsia"/>
                <w:color w:val="000000" w:themeColor="text1"/>
                <w:sz w:val="18"/>
                <w:szCs w:val="18"/>
              </w:rPr>
              <w:t>1</w:t>
            </w:r>
          </w:p>
        </w:tc>
        <w:tc>
          <w:tcPr>
            <w:tcW w:w="955" w:type="dxa"/>
            <w:tcBorders>
              <w:top w:val="single" w:sz="4" w:space="0" w:color="auto"/>
              <w:left w:val="nil"/>
              <w:bottom w:val="single" w:sz="4" w:space="0" w:color="auto"/>
              <w:right w:val="nil"/>
            </w:tcBorders>
          </w:tcPr>
          <w:p w:rsidR="00823FA5" w:rsidRPr="001B075E" w:rsidRDefault="001A0378"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529876</w:t>
            </w:r>
          </w:p>
        </w:tc>
        <w:tc>
          <w:tcPr>
            <w:tcW w:w="955" w:type="dxa"/>
            <w:tcBorders>
              <w:top w:val="single" w:sz="4" w:space="0" w:color="auto"/>
              <w:left w:val="nil"/>
              <w:bottom w:val="single" w:sz="4" w:space="0" w:color="auto"/>
              <w:right w:val="nil"/>
            </w:tcBorders>
          </w:tcPr>
          <w:p w:rsidR="00823FA5" w:rsidRPr="001B075E" w:rsidRDefault="003079FF"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422116</w:t>
            </w:r>
          </w:p>
        </w:tc>
      </w:tr>
      <w:tr w:rsidR="00823FA5" w:rsidRPr="001B075E" w:rsidTr="00F50EF6">
        <w:trPr>
          <w:jc w:val="center"/>
        </w:trPr>
        <w:tc>
          <w:tcPr>
            <w:tcW w:w="902" w:type="dxa"/>
            <w:tcBorders>
              <w:top w:val="single" w:sz="4" w:space="0" w:color="auto"/>
              <w:left w:val="nil"/>
              <w:right w:val="nil"/>
            </w:tcBorders>
          </w:tcPr>
          <w:p w:rsidR="00823FA5" w:rsidRPr="001B075E" w:rsidRDefault="006318F1" w:rsidP="00241C1C">
            <w:pPr>
              <w:adjustRightInd w:val="0"/>
              <w:snapToGrid w:val="0"/>
              <w:spacing w:line="0" w:lineRule="atLeast"/>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560" w:dyaOrig="360">
                <v:shape id="_x0000_i1224" type="#_x0000_t75" style="width:22pt;height:12.5pt" o:ole="">
                  <v:imagedata r:id="rId377" o:title=""/>
                </v:shape>
                <o:OLEObject Type="Embed" ProgID="Equation.3" ShapeID="_x0000_i1224" DrawAspect="Content" ObjectID="_1489173596" r:id="rId378"/>
              </w:object>
            </w:r>
          </w:p>
        </w:tc>
        <w:tc>
          <w:tcPr>
            <w:tcW w:w="954" w:type="dxa"/>
            <w:tcBorders>
              <w:top w:val="single" w:sz="4" w:space="0" w:color="auto"/>
              <w:left w:val="nil"/>
              <w:right w:val="nil"/>
            </w:tcBorders>
          </w:tcPr>
          <w:p w:rsidR="00823FA5" w:rsidRPr="001B075E" w:rsidRDefault="00DC4103"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8.22</w:t>
            </w:r>
          </w:p>
        </w:tc>
        <w:tc>
          <w:tcPr>
            <w:tcW w:w="955" w:type="dxa"/>
            <w:tcBorders>
              <w:top w:val="single" w:sz="4" w:space="0" w:color="auto"/>
              <w:left w:val="nil"/>
              <w:right w:val="nil"/>
            </w:tcBorders>
          </w:tcPr>
          <w:p w:rsidR="00823FA5" w:rsidRPr="001B075E" w:rsidRDefault="00E87AD0"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8.76</w:t>
            </w:r>
          </w:p>
        </w:tc>
        <w:tc>
          <w:tcPr>
            <w:tcW w:w="954" w:type="dxa"/>
            <w:tcBorders>
              <w:top w:val="single" w:sz="4" w:space="0" w:color="auto"/>
              <w:left w:val="nil"/>
              <w:right w:val="nil"/>
            </w:tcBorders>
          </w:tcPr>
          <w:p w:rsidR="00823FA5" w:rsidRPr="001B075E" w:rsidRDefault="00987DD0"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8.83</w:t>
            </w:r>
          </w:p>
        </w:tc>
        <w:tc>
          <w:tcPr>
            <w:tcW w:w="955" w:type="dxa"/>
            <w:tcBorders>
              <w:top w:val="single" w:sz="4" w:space="0" w:color="auto"/>
              <w:left w:val="nil"/>
              <w:right w:val="nil"/>
            </w:tcBorders>
          </w:tcPr>
          <w:p w:rsidR="00823FA5" w:rsidRPr="001B075E" w:rsidRDefault="00DC4103"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5.59</w:t>
            </w:r>
          </w:p>
        </w:tc>
        <w:tc>
          <w:tcPr>
            <w:tcW w:w="955" w:type="dxa"/>
            <w:tcBorders>
              <w:top w:val="single" w:sz="4" w:space="0" w:color="auto"/>
              <w:left w:val="nil"/>
              <w:right w:val="nil"/>
            </w:tcBorders>
          </w:tcPr>
          <w:p w:rsidR="00823FA5" w:rsidRPr="001B075E" w:rsidRDefault="005614CE"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7.98</w:t>
            </w:r>
          </w:p>
        </w:tc>
        <w:tc>
          <w:tcPr>
            <w:tcW w:w="954" w:type="dxa"/>
            <w:tcBorders>
              <w:top w:val="single" w:sz="4" w:space="0" w:color="auto"/>
              <w:left w:val="nil"/>
              <w:right w:val="nil"/>
            </w:tcBorders>
          </w:tcPr>
          <w:p w:rsidR="00823FA5" w:rsidRPr="001B075E" w:rsidRDefault="00DC09AE"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9.03</w:t>
            </w:r>
          </w:p>
        </w:tc>
        <w:tc>
          <w:tcPr>
            <w:tcW w:w="955" w:type="dxa"/>
            <w:tcBorders>
              <w:top w:val="single" w:sz="4" w:space="0" w:color="auto"/>
              <w:left w:val="nil"/>
              <w:right w:val="nil"/>
            </w:tcBorders>
          </w:tcPr>
          <w:p w:rsidR="00823FA5" w:rsidRPr="001B075E" w:rsidRDefault="004729E4"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8.74</w:t>
            </w:r>
          </w:p>
        </w:tc>
        <w:tc>
          <w:tcPr>
            <w:tcW w:w="955" w:type="dxa"/>
            <w:tcBorders>
              <w:top w:val="single" w:sz="4" w:space="0" w:color="auto"/>
              <w:left w:val="nil"/>
              <w:right w:val="nil"/>
            </w:tcBorders>
          </w:tcPr>
          <w:p w:rsidR="00823FA5" w:rsidRPr="001B075E" w:rsidRDefault="005614CE" w:rsidP="00241C1C">
            <w:pPr>
              <w:adjustRightInd w:val="0"/>
              <w:snapToGrid w:val="0"/>
              <w:jc w:val="right"/>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5.27</w:t>
            </w:r>
          </w:p>
        </w:tc>
      </w:tr>
    </w:tbl>
    <w:p w:rsidR="006F0CE8" w:rsidRPr="001B075E" w:rsidRDefault="00576D28" w:rsidP="00241C1C">
      <w:pPr>
        <w:adjustRightInd w:val="0"/>
        <w:snapToGrid w:val="0"/>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sz w:val="18"/>
          <w:szCs w:val="18"/>
        </w:rPr>
        <w:t>Note:</w:t>
      </w:r>
      <w:r w:rsidRPr="001B075E">
        <w:rPr>
          <w:rFonts w:ascii="Times New Roman" w:hAnsi="Times New Roman" w:cs="Times New Roman"/>
          <w:color w:val="000000" w:themeColor="text1"/>
          <w:sz w:val="18"/>
          <w:szCs w:val="18"/>
        </w:rPr>
        <w:t xml:space="preserve"> This table presents the results for univariate tests for all regression variables used in Model (3) and (4) between </w:t>
      </w:r>
      <w:r w:rsidR="00210C9A" w:rsidRPr="001B075E">
        <w:rPr>
          <w:rFonts w:ascii="Times New Roman" w:hAnsi="Times New Roman" w:cs="Times New Roman" w:hint="eastAsia"/>
          <w:color w:val="000000" w:themeColor="text1"/>
          <w:sz w:val="18"/>
          <w:szCs w:val="18"/>
        </w:rPr>
        <w:t>the e</w:t>
      </w:r>
      <w:r w:rsidR="00210C9A" w:rsidRPr="001B075E">
        <w:rPr>
          <w:rFonts w:ascii="Times New Roman" w:hAnsi="Times New Roman" w:cs="Times New Roman"/>
          <w:color w:val="000000" w:themeColor="text1"/>
          <w:sz w:val="18"/>
          <w:szCs w:val="18"/>
        </w:rPr>
        <w:t xml:space="preserve">nterprises </w:t>
      </w:r>
      <w:r w:rsidR="00210C9A" w:rsidRPr="001B075E">
        <w:rPr>
          <w:rFonts w:ascii="Times New Roman" w:hAnsi="Times New Roman" w:cs="Times New Roman" w:hint="eastAsia"/>
          <w:color w:val="000000" w:themeColor="text1"/>
          <w:sz w:val="18"/>
          <w:szCs w:val="18"/>
        </w:rPr>
        <w:t xml:space="preserve">controlled by </w:t>
      </w:r>
      <w:r w:rsidR="000B7089" w:rsidRPr="001B075E">
        <w:rPr>
          <w:rFonts w:ascii="Times New Roman" w:hAnsi="Times New Roman" w:cs="Times New Roman" w:hint="eastAsia"/>
          <w:color w:val="000000" w:themeColor="text1"/>
          <w:sz w:val="18"/>
          <w:szCs w:val="18"/>
        </w:rPr>
        <w:t xml:space="preserve">the </w:t>
      </w:r>
      <w:r w:rsidR="00210C9A" w:rsidRPr="001B075E">
        <w:rPr>
          <w:rFonts w:ascii="Times New Roman" w:hAnsi="Times New Roman" w:cs="Times New Roman" w:hint="eastAsia"/>
          <w:color w:val="000000" w:themeColor="text1"/>
          <w:sz w:val="18"/>
          <w:szCs w:val="18"/>
        </w:rPr>
        <w:t>governments at all levels and private entities</w:t>
      </w:r>
      <w:r w:rsidRPr="001B075E">
        <w:rPr>
          <w:rFonts w:ascii="Times New Roman" w:hAnsi="Times New Roman" w:cs="Times New Roman"/>
          <w:b/>
          <w:color w:val="000000" w:themeColor="text1"/>
          <w:kern w:val="0"/>
          <w:szCs w:val="21"/>
        </w:rPr>
        <w:t xml:space="preserve"> </w:t>
      </w:r>
      <w:r w:rsidRPr="001B075E">
        <w:rPr>
          <w:rFonts w:ascii="Times New Roman" w:hAnsi="Times New Roman" w:cs="Times New Roman"/>
          <w:color w:val="000000" w:themeColor="text1"/>
          <w:kern w:val="0"/>
          <w:sz w:val="18"/>
          <w:szCs w:val="18"/>
        </w:rPr>
        <w:t xml:space="preserve">partitioned by </w:t>
      </w:r>
      <w:r w:rsidRPr="001B075E">
        <w:rPr>
          <w:rFonts w:ascii="Times New Roman" w:hAnsi="Times New Roman" w:cs="Times New Roman"/>
          <w:color w:val="000000" w:themeColor="text1"/>
          <w:sz w:val="18"/>
          <w:szCs w:val="18"/>
        </w:rPr>
        <w:t>u</w:t>
      </w:r>
      <w:r w:rsidRPr="001B075E">
        <w:rPr>
          <w:rFonts w:ascii="Times New Roman" w:hAnsi="Times New Roman" w:cs="Times New Roman"/>
          <w:color w:val="000000" w:themeColor="text1"/>
          <w:kern w:val="0"/>
          <w:sz w:val="18"/>
          <w:szCs w:val="18"/>
        </w:rPr>
        <w:t>nderinvestment and overinvestment</w:t>
      </w:r>
      <w:r w:rsidRPr="001B075E">
        <w:rPr>
          <w:rFonts w:ascii="Times New Roman" w:hAnsi="Times New Roman" w:cs="Times New Roman"/>
          <w:color w:val="000000" w:themeColor="text1"/>
          <w:sz w:val="18"/>
          <w:szCs w:val="18"/>
        </w:rPr>
        <w:t xml:space="preserve">. </w:t>
      </w:r>
      <w:r w:rsidR="008A57DA" w:rsidRPr="001B075E">
        <w:rPr>
          <w:rFonts w:ascii="Times New Roman" w:hAnsi="Times New Roman" w:cs="Times New Roman"/>
          <w:color w:val="000000" w:themeColor="text1"/>
          <w:sz w:val="18"/>
          <w:szCs w:val="18"/>
        </w:rPr>
        <w:t>O</w:t>
      </w:r>
      <w:r w:rsidR="008A57DA" w:rsidRPr="001B075E">
        <w:rPr>
          <w:rFonts w:ascii="Times New Roman" w:hAnsi="Times New Roman" w:cs="Times New Roman" w:hint="eastAsia"/>
          <w:color w:val="000000" w:themeColor="text1"/>
          <w:sz w:val="18"/>
          <w:szCs w:val="18"/>
        </w:rPr>
        <w:t>ut of</w:t>
      </w:r>
      <w:r w:rsidRPr="001B075E">
        <w:rPr>
          <w:rFonts w:ascii="Times New Roman" w:hAnsi="Times New Roman" w:cs="Times New Roman"/>
          <w:color w:val="000000" w:themeColor="text1"/>
          <w:sz w:val="18"/>
          <w:szCs w:val="18"/>
        </w:rPr>
        <w:t xml:space="preserve"> </w:t>
      </w:r>
      <w:r w:rsidRPr="001B075E">
        <w:rPr>
          <w:rFonts w:ascii="Times New Roman" w:hAnsi="Times New Roman" w:cs="Times New Roman"/>
          <w:color w:val="000000" w:themeColor="text1"/>
          <w:kern w:val="0"/>
          <w:sz w:val="18"/>
          <w:szCs w:val="18"/>
        </w:rPr>
        <w:t>5</w:t>
      </w:r>
      <w:r w:rsidR="008A57DA" w:rsidRPr="001B075E">
        <w:rPr>
          <w:rFonts w:ascii="Times New Roman" w:hAnsi="Times New Roman" w:cs="Times New Roman" w:hint="eastAsia"/>
          <w:color w:val="000000" w:themeColor="text1"/>
          <w:kern w:val="0"/>
          <w:sz w:val="18"/>
          <w:szCs w:val="18"/>
        </w:rPr>
        <w:t>088</w:t>
      </w:r>
      <w:r w:rsidRPr="001B075E">
        <w:rPr>
          <w:rFonts w:ascii="Times New Roman" w:hAnsi="Times New Roman" w:cs="Times New Roman"/>
          <w:color w:val="000000" w:themeColor="text1"/>
          <w:kern w:val="0"/>
          <w:sz w:val="18"/>
          <w:szCs w:val="18"/>
        </w:rPr>
        <w:t xml:space="preserve"> (34</w:t>
      </w:r>
      <w:r w:rsidR="008A57DA" w:rsidRPr="001B075E">
        <w:rPr>
          <w:rFonts w:ascii="Times New Roman" w:hAnsi="Times New Roman" w:cs="Times New Roman" w:hint="eastAsia"/>
          <w:color w:val="000000" w:themeColor="text1"/>
          <w:kern w:val="0"/>
          <w:sz w:val="18"/>
          <w:szCs w:val="18"/>
        </w:rPr>
        <w:t>13</w:t>
      </w:r>
      <w:r w:rsidRPr="001B075E">
        <w:rPr>
          <w:rFonts w:ascii="Times New Roman" w:hAnsi="Times New Roman" w:cs="Times New Roman"/>
          <w:color w:val="000000" w:themeColor="text1"/>
          <w:kern w:val="0"/>
          <w:sz w:val="18"/>
          <w:szCs w:val="18"/>
        </w:rPr>
        <w:t>)</w:t>
      </w:r>
      <w:r w:rsidRPr="001B075E">
        <w:rPr>
          <w:rFonts w:ascii="Times New Roman" w:hAnsi="Times New Roman" w:cs="Times New Roman"/>
          <w:color w:val="000000" w:themeColor="text1"/>
          <w:sz w:val="18"/>
          <w:szCs w:val="18"/>
        </w:rPr>
        <w:t xml:space="preserve"> firm-year observations of underinvestment (overinvestment), </w:t>
      </w:r>
      <w:r w:rsidR="008A57DA" w:rsidRPr="001B075E">
        <w:rPr>
          <w:rFonts w:ascii="Times New Roman" w:hAnsi="Times New Roman" w:cs="Times New Roman" w:hint="eastAsia"/>
          <w:color w:val="000000" w:themeColor="text1"/>
          <w:sz w:val="18"/>
          <w:szCs w:val="18"/>
        </w:rPr>
        <w:t>the</w:t>
      </w:r>
      <w:r w:rsidRPr="001B075E">
        <w:rPr>
          <w:rFonts w:ascii="Times New Roman" w:eastAsia="KaiTi_GB2312" w:hAnsi="Times New Roman" w:cs="Times New Roman"/>
          <w:color w:val="000000" w:themeColor="text1"/>
          <w:sz w:val="18"/>
          <w:szCs w:val="18"/>
        </w:rPr>
        <w:t xml:space="preserve"> enterprises </w:t>
      </w:r>
      <w:r w:rsidR="008A57DA" w:rsidRPr="001B075E">
        <w:rPr>
          <w:rFonts w:ascii="Times New Roman" w:hAnsi="Times New Roman" w:cs="Times New Roman" w:hint="eastAsia"/>
          <w:color w:val="000000" w:themeColor="text1"/>
          <w:sz w:val="18"/>
          <w:szCs w:val="18"/>
        </w:rPr>
        <w:t xml:space="preserve">controlled by </w:t>
      </w:r>
      <w:r w:rsidR="000B7089" w:rsidRPr="001B075E">
        <w:rPr>
          <w:rFonts w:ascii="Times New Roman" w:hAnsi="Times New Roman" w:cs="Times New Roman" w:hint="eastAsia"/>
          <w:color w:val="000000" w:themeColor="text1"/>
          <w:sz w:val="18"/>
          <w:szCs w:val="18"/>
        </w:rPr>
        <w:t xml:space="preserve">the </w:t>
      </w:r>
      <w:r w:rsidR="008A57DA" w:rsidRPr="001B075E">
        <w:rPr>
          <w:rFonts w:ascii="Times New Roman" w:hAnsi="Times New Roman" w:cs="Times New Roman" w:hint="eastAsia"/>
          <w:color w:val="000000" w:themeColor="text1"/>
          <w:sz w:val="18"/>
          <w:szCs w:val="18"/>
        </w:rPr>
        <w:t xml:space="preserve">central, provincial, city (county) governments and private entities </w:t>
      </w:r>
      <w:r w:rsidRPr="001B075E">
        <w:rPr>
          <w:rFonts w:ascii="Times New Roman" w:eastAsia="KaiTi_GB2312" w:hAnsi="Times New Roman" w:cs="Times New Roman"/>
          <w:color w:val="000000" w:themeColor="text1"/>
          <w:sz w:val="18"/>
          <w:szCs w:val="18"/>
        </w:rPr>
        <w:t xml:space="preserve">account for </w:t>
      </w:r>
      <w:r w:rsidR="008A57DA" w:rsidRPr="001B075E">
        <w:rPr>
          <w:rFonts w:ascii="Times New Roman" w:cs="Times New Roman"/>
          <w:color w:val="000000" w:themeColor="text1"/>
          <w:sz w:val="18"/>
          <w:szCs w:val="18"/>
        </w:rPr>
        <w:t>1004</w:t>
      </w:r>
      <w:r w:rsidRPr="001B075E">
        <w:rPr>
          <w:rFonts w:ascii="Times New Roman" w:hAnsi="Times New Roman" w:cs="Times New Roman"/>
          <w:color w:val="000000" w:themeColor="text1"/>
          <w:sz w:val="18"/>
          <w:szCs w:val="18"/>
        </w:rPr>
        <w:t xml:space="preserve"> (</w:t>
      </w:r>
      <w:r w:rsidR="008A57DA" w:rsidRPr="001B075E">
        <w:rPr>
          <w:rFonts w:ascii="Times New Roman" w:cs="Times New Roman"/>
          <w:color w:val="000000" w:themeColor="text1"/>
          <w:sz w:val="18"/>
          <w:szCs w:val="18"/>
        </w:rPr>
        <w:t>697</w:t>
      </w:r>
      <w:r w:rsidRPr="001B075E">
        <w:rPr>
          <w:rFonts w:ascii="Times New Roman" w:hAnsi="Times New Roman" w:cs="Times New Roman"/>
          <w:color w:val="000000" w:themeColor="text1"/>
          <w:sz w:val="18"/>
          <w:szCs w:val="18"/>
        </w:rPr>
        <w:t>)</w:t>
      </w:r>
      <w:r w:rsidR="008A57DA" w:rsidRPr="001B075E">
        <w:rPr>
          <w:rFonts w:ascii="Times New Roman" w:hAnsi="Times New Roman" w:cs="Times New Roman" w:hint="eastAsia"/>
          <w:color w:val="000000" w:themeColor="text1"/>
          <w:sz w:val="18"/>
          <w:szCs w:val="18"/>
        </w:rPr>
        <w:t>,</w:t>
      </w:r>
      <w:r w:rsidRPr="001B075E">
        <w:rPr>
          <w:rFonts w:ascii="Times New Roman" w:eastAsia="KaiTi_GB2312" w:hAnsi="Times New Roman" w:cs="Times New Roman"/>
          <w:color w:val="000000" w:themeColor="text1"/>
          <w:sz w:val="18"/>
          <w:szCs w:val="18"/>
        </w:rPr>
        <w:t xml:space="preserve"> </w:t>
      </w:r>
      <w:r w:rsidR="008A57DA" w:rsidRPr="001B075E">
        <w:rPr>
          <w:rFonts w:ascii="Times New Roman" w:cs="Times New Roman"/>
          <w:color w:val="000000" w:themeColor="text1"/>
          <w:sz w:val="18"/>
          <w:szCs w:val="18"/>
        </w:rPr>
        <w:t>1212</w:t>
      </w:r>
      <w:r w:rsidR="008A57DA" w:rsidRPr="001B075E">
        <w:rPr>
          <w:rFonts w:ascii="Times New Roman" w:hAnsi="Times New Roman" w:cs="Times New Roman" w:hint="eastAsia"/>
          <w:color w:val="000000" w:themeColor="text1"/>
          <w:sz w:val="18"/>
          <w:szCs w:val="18"/>
        </w:rPr>
        <w:t xml:space="preserve"> (</w:t>
      </w:r>
      <w:r w:rsidR="008A57DA" w:rsidRPr="001B075E">
        <w:rPr>
          <w:rFonts w:ascii="Times New Roman" w:cs="Times New Roman"/>
          <w:color w:val="000000" w:themeColor="text1"/>
          <w:sz w:val="18"/>
          <w:szCs w:val="18"/>
        </w:rPr>
        <w:t>806</w:t>
      </w:r>
      <w:r w:rsidR="008A57DA" w:rsidRPr="001B075E">
        <w:rPr>
          <w:rFonts w:ascii="Times New Roman" w:hAnsi="Times New Roman" w:cs="Times New Roman" w:hint="eastAsia"/>
          <w:color w:val="000000" w:themeColor="text1"/>
          <w:sz w:val="18"/>
          <w:szCs w:val="18"/>
        </w:rPr>
        <w:t>),</w:t>
      </w:r>
      <w:r w:rsidR="008A57DA" w:rsidRPr="001B075E">
        <w:rPr>
          <w:rFonts w:ascii="Times New Roman" w:cs="Times New Roman"/>
          <w:color w:val="000000" w:themeColor="text1"/>
          <w:sz w:val="18"/>
          <w:szCs w:val="18"/>
        </w:rPr>
        <w:t xml:space="preserve"> 1602</w:t>
      </w:r>
      <w:r w:rsidR="008A57DA" w:rsidRPr="001B075E">
        <w:rPr>
          <w:rFonts w:ascii="Times New Roman" w:hAnsi="Times New Roman" w:cs="Times New Roman" w:hint="eastAsia"/>
          <w:color w:val="000000" w:themeColor="text1"/>
          <w:sz w:val="18"/>
          <w:szCs w:val="18"/>
        </w:rPr>
        <w:t xml:space="preserve"> (</w:t>
      </w:r>
      <w:r w:rsidR="008A57DA" w:rsidRPr="001B075E">
        <w:rPr>
          <w:rFonts w:ascii="Times New Roman" w:cs="Times New Roman"/>
          <w:color w:val="000000" w:themeColor="text1"/>
          <w:sz w:val="18"/>
          <w:szCs w:val="18"/>
        </w:rPr>
        <w:t>1009</w:t>
      </w:r>
      <w:r w:rsidR="008A57DA" w:rsidRPr="001B075E">
        <w:rPr>
          <w:rFonts w:ascii="Times New Roman" w:hAnsi="Times New Roman" w:cs="Times New Roman" w:hint="eastAsia"/>
          <w:color w:val="000000" w:themeColor="text1"/>
          <w:sz w:val="18"/>
          <w:szCs w:val="18"/>
        </w:rPr>
        <w:t xml:space="preserve">), </w:t>
      </w:r>
      <w:r w:rsidRPr="001B075E">
        <w:rPr>
          <w:rFonts w:ascii="Times New Roman" w:eastAsia="KaiTi_GB2312" w:hAnsi="Times New Roman" w:cs="Times New Roman"/>
          <w:color w:val="000000" w:themeColor="text1"/>
          <w:sz w:val="18"/>
          <w:szCs w:val="18"/>
        </w:rPr>
        <w:t xml:space="preserve">and </w:t>
      </w:r>
      <w:r w:rsidR="008A57DA" w:rsidRPr="001B075E">
        <w:rPr>
          <w:rFonts w:ascii="Times New Roman" w:cs="Times New Roman"/>
          <w:color w:val="000000" w:themeColor="text1"/>
          <w:sz w:val="18"/>
          <w:szCs w:val="18"/>
        </w:rPr>
        <w:t>1270</w:t>
      </w:r>
      <w:r w:rsidRPr="001B075E">
        <w:rPr>
          <w:rFonts w:ascii="Times New Roman" w:hAnsi="Times New Roman" w:cs="Times New Roman"/>
          <w:color w:val="000000" w:themeColor="text1"/>
          <w:sz w:val="18"/>
          <w:szCs w:val="18"/>
        </w:rPr>
        <w:t xml:space="preserve"> (</w:t>
      </w:r>
      <w:r w:rsidR="008A57DA" w:rsidRPr="001B075E">
        <w:rPr>
          <w:rFonts w:ascii="Times New Roman" w:cs="Times New Roman"/>
          <w:color w:val="000000" w:themeColor="text1"/>
          <w:sz w:val="18"/>
          <w:szCs w:val="18"/>
        </w:rPr>
        <w:t>901</w:t>
      </w:r>
      <w:r w:rsidRPr="001B075E">
        <w:rPr>
          <w:rFonts w:ascii="Times New Roman" w:hAnsi="Times New Roman" w:cs="Times New Roman"/>
          <w:color w:val="000000" w:themeColor="text1"/>
          <w:sz w:val="18"/>
          <w:szCs w:val="18"/>
        </w:rPr>
        <w:t>)</w:t>
      </w:r>
      <w:r w:rsidRPr="001B075E">
        <w:rPr>
          <w:rFonts w:ascii="Times New Roman" w:eastAsia="KaiTi_GB2312" w:hAnsi="Times New Roman" w:cs="Times New Roman"/>
          <w:color w:val="000000" w:themeColor="text1"/>
          <w:sz w:val="18"/>
          <w:szCs w:val="18"/>
        </w:rPr>
        <w:t xml:space="preserve"> of observations, respectively. </w:t>
      </w:r>
      <w:r w:rsidRPr="001B075E">
        <w:rPr>
          <w:rFonts w:ascii="Times New Roman" w:hAnsi="Times New Roman" w:cs="Times New Roman"/>
          <w:color w:val="000000" w:themeColor="text1"/>
          <w:sz w:val="18"/>
          <w:szCs w:val="18"/>
        </w:rPr>
        <w:t xml:space="preserve">For each variable, I report the variable means for </w:t>
      </w:r>
      <w:r w:rsidR="008A57DA" w:rsidRPr="001B075E">
        <w:rPr>
          <w:rFonts w:ascii="Times New Roman" w:hAnsi="Times New Roman" w:cs="Times New Roman" w:hint="eastAsia"/>
          <w:color w:val="000000" w:themeColor="text1"/>
          <w:sz w:val="18"/>
          <w:szCs w:val="18"/>
        </w:rPr>
        <w:t>the</w:t>
      </w:r>
      <w:r w:rsidR="008A57DA" w:rsidRPr="001B075E">
        <w:rPr>
          <w:rFonts w:ascii="Times New Roman" w:eastAsia="KaiTi_GB2312" w:hAnsi="Times New Roman" w:cs="Times New Roman"/>
          <w:color w:val="000000" w:themeColor="text1"/>
          <w:sz w:val="18"/>
          <w:szCs w:val="18"/>
        </w:rPr>
        <w:t xml:space="preserve"> enterprises </w:t>
      </w:r>
      <w:r w:rsidR="008A57DA" w:rsidRPr="001B075E">
        <w:rPr>
          <w:rFonts w:ascii="Times New Roman" w:hAnsi="Times New Roman" w:cs="Times New Roman" w:hint="eastAsia"/>
          <w:color w:val="000000" w:themeColor="text1"/>
          <w:sz w:val="18"/>
          <w:szCs w:val="18"/>
        </w:rPr>
        <w:t xml:space="preserve">controlled by </w:t>
      </w:r>
      <w:r w:rsidR="000B7089" w:rsidRPr="001B075E">
        <w:rPr>
          <w:rFonts w:ascii="Times New Roman" w:hAnsi="Times New Roman" w:cs="Times New Roman" w:hint="eastAsia"/>
          <w:color w:val="000000" w:themeColor="text1"/>
          <w:sz w:val="18"/>
          <w:szCs w:val="18"/>
        </w:rPr>
        <w:t xml:space="preserve">the </w:t>
      </w:r>
      <w:r w:rsidR="008A57DA" w:rsidRPr="001B075E">
        <w:rPr>
          <w:rFonts w:ascii="Times New Roman" w:hAnsi="Times New Roman" w:cs="Times New Roman" w:hint="eastAsia"/>
          <w:color w:val="000000" w:themeColor="text1"/>
          <w:sz w:val="18"/>
          <w:szCs w:val="18"/>
        </w:rPr>
        <w:t>central, provincial, city (county) governments and private entities</w:t>
      </w:r>
      <w:r w:rsidRPr="001B075E">
        <w:rPr>
          <w:rFonts w:ascii="Times New Roman" w:hAnsi="Times New Roman" w:cs="Times New Roman"/>
          <w:color w:val="000000" w:themeColor="text1"/>
          <w:sz w:val="18"/>
          <w:szCs w:val="18"/>
        </w:rPr>
        <w:t xml:space="preserve"> by underinvestment and overinvestment subgroups. </w:t>
      </w:r>
      <w:r w:rsidR="004B4B8F" w:rsidRPr="001B075E">
        <w:rPr>
          <w:rFonts w:ascii="Times New Roman" w:hAnsi="Times New Roman" w:cs="Times New Roman" w:hint="eastAsia"/>
          <w:color w:val="000000" w:themeColor="text1"/>
          <w:sz w:val="18"/>
          <w:szCs w:val="18"/>
        </w:rPr>
        <w:t>Center, Province, City</w:t>
      </w:r>
      <w:r w:rsidR="004B4B8F" w:rsidRPr="001B075E">
        <w:rPr>
          <w:rFonts w:ascii="Times New Roman" w:hAnsi="Times New Roman" w:cs="Times New Roman"/>
          <w:color w:val="000000" w:themeColor="text1"/>
          <w:sz w:val="18"/>
          <w:szCs w:val="18"/>
        </w:rPr>
        <w:t xml:space="preserve"> </w:t>
      </w:r>
      <w:r w:rsidR="004B4B8F" w:rsidRPr="001B075E">
        <w:rPr>
          <w:rFonts w:ascii="Times New Roman" w:hAnsi="Times New Roman" w:cs="Times New Roman" w:hint="eastAsia"/>
          <w:color w:val="000000" w:themeColor="text1"/>
          <w:sz w:val="18"/>
          <w:szCs w:val="18"/>
        </w:rPr>
        <w:t xml:space="preserve">and </w:t>
      </w:r>
      <w:r w:rsidR="00857DD9" w:rsidRPr="001B075E">
        <w:rPr>
          <w:rFonts w:ascii="Times New Roman" w:hAnsi="Times New Roman" w:cs="Times New Roman" w:hint="eastAsia"/>
          <w:color w:val="000000" w:themeColor="text1"/>
          <w:sz w:val="18"/>
          <w:szCs w:val="18"/>
        </w:rPr>
        <w:t>P</w:t>
      </w:r>
      <w:r w:rsidR="004B4B8F" w:rsidRPr="001B075E">
        <w:rPr>
          <w:rFonts w:ascii="Times New Roman" w:hAnsi="Times New Roman" w:cs="Times New Roman" w:hint="eastAsia"/>
          <w:color w:val="000000" w:themeColor="text1"/>
          <w:sz w:val="18"/>
          <w:szCs w:val="18"/>
        </w:rPr>
        <w:t xml:space="preserve">rivate </w:t>
      </w:r>
      <w:r w:rsidR="004B4B8F" w:rsidRPr="001B075E">
        <w:rPr>
          <w:rFonts w:ascii="Times New Roman" w:hAnsi="Times New Roman" w:cs="Times New Roman"/>
          <w:color w:val="000000" w:themeColor="text1"/>
          <w:sz w:val="18"/>
          <w:szCs w:val="18"/>
        </w:rPr>
        <w:t>refer to</w:t>
      </w:r>
      <w:r w:rsidR="004B4B8F" w:rsidRPr="001B075E">
        <w:rPr>
          <w:rFonts w:ascii="Times New Roman" w:hAnsi="Times New Roman" w:cs="Times New Roman" w:hint="eastAsia"/>
          <w:color w:val="000000" w:themeColor="text1"/>
          <w:sz w:val="18"/>
          <w:szCs w:val="18"/>
        </w:rPr>
        <w:t xml:space="preserve"> the enterprises controlled by </w:t>
      </w:r>
      <w:r w:rsidR="00857DD9" w:rsidRPr="001B075E">
        <w:rPr>
          <w:rFonts w:ascii="Times New Roman" w:hAnsi="Times New Roman" w:cs="Times New Roman" w:hint="eastAsia"/>
          <w:color w:val="000000" w:themeColor="text1"/>
          <w:sz w:val="18"/>
          <w:szCs w:val="18"/>
        </w:rPr>
        <w:t xml:space="preserve">the </w:t>
      </w:r>
      <w:r w:rsidR="004B4B8F" w:rsidRPr="001B075E">
        <w:rPr>
          <w:rFonts w:ascii="Times New Roman" w:hAnsi="Times New Roman" w:cs="Times New Roman" w:hint="eastAsia"/>
          <w:color w:val="000000" w:themeColor="text1"/>
          <w:sz w:val="18"/>
          <w:szCs w:val="18"/>
        </w:rPr>
        <w:t xml:space="preserve">central, </w:t>
      </w:r>
      <w:r w:rsidR="004B4B8F" w:rsidRPr="001B075E">
        <w:rPr>
          <w:rFonts w:ascii="Times New Roman" w:hAnsi="Times New Roman" w:cs="Times New Roman"/>
          <w:color w:val="000000" w:themeColor="text1"/>
          <w:sz w:val="18"/>
          <w:szCs w:val="18"/>
        </w:rPr>
        <w:t>provincial</w:t>
      </w:r>
      <w:r w:rsidR="004B4B8F" w:rsidRPr="001B075E">
        <w:rPr>
          <w:rFonts w:ascii="Times New Roman" w:hAnsi="Times New Roman" w:cs="Times New Roman" w:hint="eastAsia"/>
          <w:color w:val="000000" w:themeColor="text1"/>
          <w:sz w:val="18"/>
          <w:szCs w:val="18"/>
        </w:rPr>
        <w:t xml:space="preserve">, city (county) governments and private entities. </w:t>
      </w:r>
      <w:r w:rsidR="00741B92" w:rsidRPr="001B075E">
        <w:rPr>
          <w:rFonts w:ascii="Times New Roman" w:hAnsi="Times New Roman" w:cs="Times New Roman"/>
          <w:color w:val="000000" w:themeColor="text1"/>
          <w:sz w:val="18"/>
          <w:szCs w:val="18"/>
        </w:rPr>
        <w:t>I</w:t>
      </w:r>
      <w:r w:rsidR="00741B92" w:rsidRPr="001B075E">
        <w:rPr>
          <w:rFonts w:ascii="Times New Roman" w:hAnsi="Times New Roman" w:cs="Times New Roman" w:hint="eastAsia"/>
          <w:color w:val="000000" w:themeColor="text1"/>
          <w:sz w:val="18"/>
          <w:szCs w:val="18"/>
        </w:rPr>
        <w:t xml:space="preserve">f </w:t>
      </w:r>
      <w:r w:rsidR="00741B92" w:rsidRPr="001B075E">
        <w:rPr>
          <w:rFonts w:ascii="Times New Roman" w:hAnsi="Times New Roman" w:cs="Times New Roman"/>
          <w:color w:val="000000" w:themeColor="text1"/>
          <w:sz w:val="18"/>
          <w:szCs w:val="18"/>
        </w:rPr>
        <w:t xml:space="preserve">at the time of </w:t>
      </w:r>
      <w:r w:rsidR="004B4B8F" w:rsidRPr="001B075E">
        <w:rPr>
          <w:rFonts w:ascii="Times New Roman" w:hAnsi="Times New Roman" w:cs="Times New Roman" w:hint="eastAsia"/>
          <w:color w:val="000000" w:themeColor="text1"/>
          <w:sz w:val="18"/>
          <w:szCs w:val="18"/>
        </w:rPr>
        <w:t xml:space="preserve">the </w:t>
      </w:r>
      <w:r w:rsidR="00741B92" w:rsidRPr="001B075E">
        <w:rPr>
          <w:rFonts w:ascii="Times New Roman" w:hAnsi="Times New Roman" w:cs="Times New Roman"/>
          <w:color w:val="000000" w:themeColor="text1"/>
          <w:sz w:val="18"/>
          <w:szCs w:val="18"/>
        </w:rPr>
        <w:t>IPO</w:t>
      </w:r>
      <w:r w:rsidR="00741B92" w:rsidRPr="001B075E">
        <w:rPr>
          <w:rFonts w:ascii="Times New Roman" w:hAnsi="Times New Roman" w:cs="Times New Roman" w:hint="eastAsia"/>
          <w:color w:val="000000" w:themeColor="text1"/>
          <w:sz w:val="18"/>
          <w:szCs w:val="18"/>
        </w:rPr>
        <w:t>,</w:t>
      </w:r>
      <w:r w:rsidR="00741B92" w:rsidRPr="001B075E">
        <w:rPr>
          <w:rFonts w:ascii="Times New Roman" w:hAnsi="Times New Roman" w:cs="Times New Roman"/>
          <w:color w:val="000000" w:themeColor="text1"/>
          <w:sz w:val="18"/>
          <w:szCs w:val="18"/>
        </w:rPr>
        <w:t xml:space="preserve"> </w:t>
      </w:r>
      <w:r w:rsidR="004B4B8F" w:rsidRPr="001B075E">
        <w:rPr>
          <w:rFonts w:ascii="Times New Roman" w:hAnsi="Times New Roman" w:cs="Times New Roman" w:hint="eastAsia"/>
          <w:color w:val="000000" w:themeColor="text1"/>
          <w:sz w:val="18"/>
          <w:szCs w:val="18"/>
        </w:rPr>
        <w:t xml:space="preserve">the </w:t>
      </w:r>
      <w:r w:rsidR="00741B92" w:rsidRPr="001B075E">
        <w:rPr>
          <w:rFonts w:ascii="Times New Roman" w:hAnsi="Times New Roman" w:cs="Times New Roman"/>
          <w:color w:val="000000" w:themeColor="text1"/>
          <w:sz w:val="18"/>
          <w:szCs w:val="18"/>
        </w:rPr>
        <w:t xml:space="preserve">ultimate controller </w:t>
      </w:r>
      <w:r w:rsidR="004B4B8F" w:rsidRPr="001B075E">
        <w:rPr>
          <w:rFonts w:ascii="Times New Roman" w:hAnsi="Times New Roman" w:cs="Times New Roman" w:hint="eastAsia"/>
          <w:color w:val="000000" w:themeColor="text1"/>
          <w:sz w:val="18"/>
          <w:szCs w:val="18"/>
        </w:rPr>
        <w:t xml:space="preserve">of </w:t>
      </w:r>
      <w:r w:rsidR="004B4B8F" w:rsidRPr="001B075E">
        <w:rPr>
          <w:rFonts w:ascii="Times New Roman" w:hAnsi="Times New Roman" w:cs="Times New Roman"/>
          <w:color w:val="000000" w:themeColor="text1"/>
          <w:sz w:val="18"/>
          <w:szCs w:val="18"/>
        </w:rPr>
        <w:t xml:space="preserve">an enterprise </w:t>
      </w:r>
      <w:r w:rsidR="00741B92" w:rsidRPr="001B075E">
        <w:rPr>
          <w:rFonts w:ascii="Times New Roman" w:hAnsi="Times New Roman" w:cs="Times New Roman"/>
          <w:color w:val="000000" w:themeColor="text1"/>
          <w:sz w:val="18"/>
          <w:szCs w:val="18"/>
        </w:rPr>
        <w:t xml:space="preserve">is the </w:t>
      </w:r>
      <w:r w:rsidR="00741B92" w:rsidRPr="001B075E">
        <w:rPr>
          <w:rStyle w:val="hps"/>
          <w:rFonts w:ascii="Times New Roman" w:hAnsi="Times New Roman" w:cs="Times New Roman"/>
          <w:color w:val="000000" w:themeColor="text1"/>
          <w:sz w:val="18"/>
          <w:szCs w:val="18"/>
        </w:rPr>
        <w:t xml:space="preserve">central, provincial or </w:t>
      </w:r>
      <w:r w:rsidR="00741B92" w:rsidRPr="001B075E">
        <w:rPr>
          <w:rFonts w:ascii="Times New Roman" w:hAnsi="Times New Roman" w:cs="Times New Roman"/>
          <w:color w:val="000000" w:themeColor="text1"/>
          <w:sz w:val="18"/>
          <w:szCs w:val="18"/>
        </w:rPr>
        <w:t>city (county</w:t>
      </w:r>
      <w:r w:rsidR="00741B92" w:rsidRPr="001B075E">
        <w:rPr>
          <w:rStyle w:val="hps"/>
          <w:rFonts w:ascii="Times New Roman" w:hAnsi="Times New Roman" w:cs="Times New Roman"/>
          <w:color w:val="000000" w:themeColor="text1"/>
          <w:sz w:val="18"/>
          <w:szCs w:val="18"/>
        </w:rPr>
        <w:t>) government</w:t>
      </w:r>
      <w:r w:rsidR="00741B92" w:rsidRPr="001B075E">
        <w:rPr>
          <w:rStyle w:val="hps"/>
          <w:rFonts w:ascii="Times New Roman" w:hAnsi="Times New Roman" w:cs="Times New Roman" w:hint="eastAsia"/>
          <w:color w:val="000000" w:themeColor="text1"/>
          <w:sz w:val="18"/>
          <w:szCs w:val="18"/>
        </w:rPr>
        <w:t>s</w:t>
      </w:r>
      <w:r w:rsidR="00741B92" w:rsidRPr="001B075E">
        <w:rPr>
          <w:rStyle w:val="hps"/>
          <w:rFonts w:ascii="Times New Roman" w:hAnsi="Times New Roman" w:cs="Times New Roman"/>
          <w:color w:val="000000" w:themeColor="text1"/>
          <w:sz w:val="18"/>
          <w:szCs w:val="18"/>
        </w:rPr>
        <w:t xml:space="preserve"> </w:t>
      </w:r>
      <w:r w:rsidR="00857DD9" w:rsidRPr="001B075E">
        <w:rPr>
          <w:rStyle w:val="hps"/>
          <w:rFonts w:ascii="Times New Roman" w:hAnsi="Times New Roman" w:cs="Times New Roman" w:hint="eastAsia"/>
          <w:color w:val="000000" w:themeColor="text1"/>
          <w:sz w:val="18"/>
          <w:szCs w:val="18"/>
        </w:rPr>
        <w:t>and</w:t>
      </w:r>
      <w:r w:rsidR="00741B92" w:rsidRPr="001B075E">
        <w:rPr>
          <w:rStyle w:val="hps"/>
          <w:rFonts w:ascii="Times New Roman" w:hAnsi="Times New Roman" w:cs="Times New Roman"/>
          <w:color w:val="000000" w:themeColor="text1"/>
          <w:sz w:val="18"/>
          <w:szCs w:val="18"/>
        </w:rPr>
        <w:t xml:space="preserve"> their </w:t>
      </w:r>
      <w:r w:rsidR="00741B92" w:rsidRPr="001B075E">
        <w:rPr>
          <w:rFonts w:ascii="Times New Roman" w:hAnsi="Times New Roman" w:cs="Times New Roman"/>
          <w:color w:val="000000" w:themeColor="text1"/>
          <w:sz w:val="18"/>
          <w:szCs w:val="18"/>
        </w:rPr>
        <w:t xml:space="preserve">agencies </w:t>
      </w:r>
      <w:r w:rsidR="00741B92" w:rsidRPr="001B075E">
        <w:rPr>
          <w:rFonts w:ascii="Times New Roman" w:hAnsi="Times New Roman" w:cs="Times New Roman" w:hint="eastAsia"/>
          <w:color w:val="000000" w:themeColor="text1"/>
          <w:sz w:val="18"/>
          <w:szCs w:val="18"/>
        </w:rPr>
        <w:t>such as</w:t>
      </w:r>
      <w:r w:rsidR="00741B92" w:rsidRPr="001B075E">
        <w:rPr>
          <w:rFonts w:ascii="Times New Roman" w:hAnsi="Times New Roman" w:cs="Times New Roman"/>
          <w:color w:val="000000" w:themeColor="text1"/>
          <w:sz w:val="18"/>
          <w:szCs w:val="18"/>
        </w:rPr>
        <w:t xml:space="preserve"> the bureaus of state assets management, finance bureaus and bureaus in charge of different industries or other government agencies et al., it </w:t>
      </w:r>
      <w:r w:rsidR="00741B92" w:rsidRPr="001B075E">
        <w:rPr>
          <w:rFonts w:ascii="Times New Roman" w:hAnsi="Times New Roman" w:cs="Times New Roman" w:hint="eastAsia"/>
          <w:color w:val="000000" w:themeColor="text1"/>
          <w:sz w:val="18"/>
          <w:szCs w:val="18"/>
        </w:rPr>
        <w:t xml:space="preserve">is </w:t>
      </w:r>
      <w:r w:rsidR="00741B92" w:rsidRPr="001B075E">
        <w:rPr>
          <w:rFonts w:ascii="Times New Roman" w:hAnsi="Times New Roman" w:cs="Times New Roman"/>
          <w:color w:val="000000" w:themeColor="text1"/>
          <w:sz w:val="18"/>
          <w:szCs w:val="18"/>
        </w:rPr>
        <w:t>regard</w:t>
      </w:r>
      <w:r w:rsidR="00741B92" w:rsidRPr="001B075E">
        <w:rPr>
          <w:rFonts w:ascii="Times New Roman" w:hAnsi="Times New Roman" w:cs="Times New Roman" w:hint="eastAsia"/>
          <w:color w:val="000000" w:themeColor="text1"/>
          <w:sz w:val="18"/>
          <w:szCs w:val="18"/>
        </w:rPr>
        <w:t>ed</w:t>
      </w:r>
      <w:r w:rsidR="00741B92" w:rsidRPr="001B075E">
        <w:rPr>
          <w:rFonts w:ascii="Times New Roman" w:hAnsi="Times New Roman" w:cs="Times New Roman"/>
          <w:color w:val="000000" w:themeColor="text1"/>
          <w:sz w:val="18"/>
          <w:szCs w:val="18"/>
        </w:rPr>
        <w:t xml:space="preserve"> as the enterprise</w:t>
      </w:r>
      <w:r w:rsidR="00741B92" w:rsidRPr="001B075E">
        <w:rPr>
          <w:rFonts w:ascii="Times New Roman" w:hAnsi="Times New Roman" w:cs="Times New Roman" w:hint="eastAsia"/>
          <w:color w:val="000000" w:themeColor="text1"/>
          <w:sz w:val="18"/>
          <w:szCs w:val="18"/>
        </w:rPr>
        <w:t>s</w:t>
      </w:r>
      <w:r w:rsidR="00741B92" w:rsidRPr="001B075E">
        <w:rPr>
          <w:rFonts w:ascii="Times New Roman" w:hAnsi="Times New Roman" w:cs="Times New Roman"/>
          <w:color w:val="000000" w:themeColor="text1"/>
          <w:sz w:val="18"/>
          <w:szCs w:val="18"/>
        </w:rPr>
        <w:t xml:space="preserve"> controlled by </w:t>
      </w:r>
      <w:r w:rsidR="00857DD9" w:rsidRPr="001B075E">
        <w:rPr>
          <w:rFonts w:ascii="Times New Roman" w:hAnsi="Times New Roman" w:cs="Times New Roman" w:hint="eastAsia"/>
          <w:color w:val="000000" w:themeColor="text1"/>
          <w:sz w:val="18"/>
          <w:szCs w:val="18"/>
        </w:rPr>
        <w:t xml:space="preserve">the </w:t>
      </w:r>
      <w:r w:rsidR="00741B92" w:rsidRPr="001B075E">
        <w:rPr>
          <w:rFonts w:ascii="Times New Roman" w:hAnsi="Times New Roman" w:cs="Times New Roman"/>
          <w:color w:val="000000" w:themeColor="text1"/>
          <w:sz w:val="18"/>
          <w:szCs w:val="18"/>
        </w:rPr>
        <w:t>government at the corresponding level</w:t>
      </w:r>
      <w:r w:rsidR="00741B92" w:rsidRPr="001B075E">
        <w:rPr>
          <w:rFonts w:ascii="Times New Roman" w:hAnsi="Times New Roman" w:cs="Times New Roman" w:hint="eastAsia"/>
          <w:color w:val="000000" w:themeColor="text1"/>
          <w:sz w:val="18"/>
          <w:szCs w:val="18"/>
        </w:rPr>
        <w:t>,</w:t>
      </w:r>
      <w:r w:rsidRPr="001B075E">
        <w:rPr>
          <w:rFonts w:ascii="Times New Roman" w:hAnsi="Times New Roman" w:cs="Times New Roman"/>
          <w:color w:val="000000" w:themeColor="text1"/>
          <w:sz w:val="18"/>
          <w:szCs w:val="18"/>
        </w:rPr>
        <w:t xml:space="preserve"> and private enterprises otherwise. </w:t>
      </w:r>
      <w:r w:rsidR="004B4B8F" w:rsidRPr="001B075E">
        <w:rPr>
          <w:rFonts w:ascii="Times New Roman" w:hAnsi="Times New Roman" w:cs="Times New Roman" w:hint="eastAsia"/>
          <w:color w:val="000000" w:themeColor="text1"/>
          <w:sz w:val="18"/>
          <w:szCs w:val="18"/>
        </w:rPr>
        <w:t xml:space="preserve">All variable </w:t>
      </w:r>
      <w:r w:rsidR="004B4B8F" w:rsidRPr="001B075E">
        <w:rPr>
          <w:rFonts w:ascii="Times New Roman" w:hAnsi="Times New Roman" w:cs="Times New Roman"/>
          <w:color w:val="000000" w:themeColor="text1"/>
          <w:sz w:val="18"/>
          <w:szCs w:val="18"/>
        </w:rPr>
        <w:t>definitions</w:t>
      </w:r>
      <w:r w:rsidR="004B4B8F" w:rsidRPr="001B075E">
        <w:rPr>
          <w:rFonts w:ascii="Times New Roman" w:hAnsi="Times New Roman" w:cs="Times New Roman" w:hint="eastAsia"/>
          <w:color w:val="000000" w:themeColor="text1"/>
          <w:sz w:val="18"/>
          <w:szCs w:val="18"/>
        </w:rPr>
        <w:t xml:space="preserve"> appear in</w:t>
      </w:r>
      <w:r w:rsidRPr="001B075E">
        <w:rPr>
          <w:rFonts w:ascii="Times New Roman" w:hAnsi="Times New Roman" w:cs="Times New Roman"/>
          <w:color w:val="000000" w:themeColor="text1"/>
          <w:sz w:val="18"/>
          <w:szCs w:val="18"/>
        </w:rPr>
        <w:t xml:space="preserve"> Table </w:t>
      </w:r>
      <w:r w:rsidR="00857DD9" w:rsidRPr="001B075E">
        <w:rPr>
          <w:rFonts w:ascii="Times New Roman" w:hAnsi="Times New Roman" w:cs="Times New Roman" w:hint="eastAsia"/>
          <w:color w:val="000000" w:themeColor="text1"/>
          <w:sz w:val="18"/>
          <w:szCs w:val="18"/>
        </w:rPr>
        <w:t>3</w:t>
      </w:r>
      <w:r w:rsidRPr="001B075E">
        <w:rPr>
          <w:rFonts w:ascii="Times New Roman" w:hAnsi="Times New Roman" w:cs="Times New Roman"/>
          <w:color w:val="000000" w:themeColor="text1"/>
          <w:sz w:val="18"/>
          <w:szCs w:val="18"/>
        </w:rPr>
        <w:t>.</w:t>
      </w:r>
    </w:p>
    <w:p w:rsidR="003E6845" w:rsidRPr="001B075E" w:rsidRDefault="003E6845" w:rsidP="00241C1C">
      <w:pPr>
        <w:spacing w:beforeLines="50"/>
        <w:rPr>
          <w:rFonts w:ascii="Times New Roman" w:hAnsi="Times New Roman" w:cs="Times New Roman"/>
          <w:b/>
          <w:color w:val="000000" w:themeColor="text1"/>
          <w:szCs w:val="21"/>
        </w:rPr>
      </w:pPr>
      <w:r w:rsidRPr="001B075E">
        <w:rPr>
          <w:rFonts w:ascii="Times New Roman" w:hAnsi="Times New Roman" w:cs="Times New Roman"/>
          <w:b/>
          <w:color w:val="000000" w:themeColor="text1"/>
          <w:szCs w:val="21"/>
        </w:rPr>
        <w:t>4.2</w:t>
      </w:r>
      <w:r w:rsidRPr="001B075E">
        <w:rPr>
          <w:rFonts w:ascii="Times New Roman" w:hAnsi="Times New Roman" w:cs="Times New Roman" w:hint="eastAsia"/>
          <w:b/>
          <w:color w:val="000000" w:themeColor="text1"/>
          <w:szCs w:val="21"/>
        </w:rPr>
        <w:t>.2</w:t>
      </w:r>
      <w:r w:rsidRPr="001B075E">
        <w:rPr>
          <w:rFonts w:ascii="Times New Roman" w:hAnsi="Times New Roman" w:cs="Times New Roman"/>
          <w:b/>
          <w:color w:val="000000" w:themeColor="text1"/>
          <w:szCs w:val="21"/>
        </w:rPr>
        <w:t xml:space="preserve"> Analysis of </w:t>
      </w:r>
      <w:r w:rsidR="00FE1072" w:rsidRPr="001B075E">
        <w:rPr>
          <w:rFonts w:ascii="Times New Roman" w:hAnsi="Times New Roman" w:cs="Times New Roman" w:hint="eastAsia"/>
          <w:b/>
          <w:color w:val="000000" w:themeColor="text1"/>
          <w:szCs w:val="21"/>
        </w:rPr>
        <w:t>C</w:t>
      </w:r>
      <w:r w:rsidRPr="001B075E">
        <w:rPr>
          <w:rFonts w:ascii="Times New Roman" w:hAnsi="Times New Roman" w:cs="Times New Roman"/>
          <w:b/>
          <w:color w:val="000000" w:themeColor="text1"/>
          <w:szCs w:val="21"/>
        </w:rPr>
        <w:t xml:space="preserve">orrelation </w:t>
      </w:r>
      <w:r w:rsidR="00FE1072" w:rsidRPr="001B075E">
        <w:rPr>
          <w:rFonts w:ascii="Times New Roman" w:hAnsi="Times New Roman" w:cs="Times New Roman" w:hint="eastAsia"/>
          <w:b/>
          <w:color w:val="000000" w:themeColor="text1"/>
          <w:szCs w:val="21"/>
        </w:rPr>
        <w:t>C</w:t>
      </w:r>
      <w:r w:rsidRPr="001B075E">
        <w:rPr>
          <w:rFonts w:ascii="Times New Roman" w:hAnsi="Times New Roman" w:cs="Times New Roman"/>
          <w:b/>
          <w:color w:val="000000" w:themeColor="text1"/>
          <w:szCs w:val="21"/>
        </w:rPr>
        <w:t>oefficients</w:t>
      </w:r>
    </w:p>
    <w:p w:rsidR="00FA3508" w:rsidRPr="001B075E" w:rsidRDefault="003E6845"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Table </w:t>
      </w:r>
      <w:r w:rsidRPr="001B075E">
        <w:rPr>
          <w:rFonts w:ascii="Times New Roman" w:hAnsi="Times New Roman" w:cs="Times New Roman" w:hint="eastAsia"/>
          <w:color w:val="000000" w:themeColor="text1"/>
          <w:szCs w:val="21"/>
        </w:rPr>
        <w:t>5</w:t>
      </w:r>
      <w:r w:rsidRPr="001B075E">
        <w:rPr>
          <w:rFonts w:ascii="Times New Roman" w:hAnsi="Times New Roman" w:cs="Times New Roman"/>
          <w:color w:val="000000" w:themeColor="text1"/>
          <w:szCs w:val="21"/>
        </w:rPr>
        <w:t xml:space="preserve"> reports Pearson correlation coefficients between the variables used </w:t>
      </w:r>
      <w:r w:rsidRPr="001B075E">
        <w:rPr>
          <w:rFonts w:ascii="Times New Roman" w:hAnsi="Times New Roman" w:cs="Times New Roman" w:hint="eastAsia"/>
          <w:color w:val="000000" w:themeColor="text1"/>
          <w:szCs w:val="21"/>
        </w:rPr>
        <w:t>to</w:t>
      </w:r>
      <w:r w:rsidRPr="001B075E">
        <w:rPr>
          <w:rFonts w:ascii="Times New Roman" w:hAnsi="Times New Roman" w:cs="Times New Roman"/>
          <w:color w:val="000000" w:themeColor="text1"/>
          <w:szCs w:val="21"/>
        </w:rPr>
        <w:t xml:space="preserve"> </w:t>
      </w:r>
      <w:r w:rsidRPr="001B075E">
        <w:rPr>
          <w:rFonts w:ascii="Times New Roman" w:hAnsi="Times New Roman" w:cs="Times New Roman" w:hint="eastAsia"/>
          <w:color w:val="000000" w:themeColor="text1"/>
          <w:szCs w:val="21"/>
        </w:rPr>
        <w:t xml:space="preserve">estimate </w:t>
      </w:r>
      <w:r w:rsidRPr="001B075E">
        <w:rPr>
          <w:rFonts w:ascii="Times New Roman" w:hAnsi="Times New Roman" w:cs="Times New Roman"/>
          <w:color w:val="000000" w:themeColor="text1"/>
          <w:szCs w:val="21"/>
        </w:rPr>
        <w:t xml:space="preserve">Model (3). </w:t>
      </w:r>
      <w:r w:rsidR="00F1148B" w:rsidRPr="001B075E">
        <w:rPr>
          <w:rFonts w:ascii="Times New Roman" w:hAnsi="Times New Roman" w:cs="Times New Roman" w:hint="eastAsia"/>
          <w:color w:val="000000" w:themeColor="text1"/>
          <w:szCs w:val="21"/>
        </w:rPr>
        <w:t>B</w:t>
      </w:r>
      <w:r w:rsidR="00F1148B" w:rsidRPr="001B075E">
        <w:rPr>
          <w:rFonts w:ascii="Times New Roman" w:hAnsi="Times New Roman" w:cs="Times New Roman"/>
          <w:color w:val="000000" w:themeColor="text1"/>
          <w:szCs w:val="21"/>
        </w:rPr>
        <w:t>elow and above the main diagonal are</w:t>
      </w:r>
      <w:r w:rsidR="00F1148B" w:rsidRPr="001B075E">
        <w:rPr>
          <w:rFonts w:ascii="Times New Roman" w:hAnsi="Times New Roman" w:cs="Times New Roman" w:hint="eastAsia"/>
          <w:color w:val="000000" w:themeColor="text1"/>
          <w:szCs w:val="21"/>
        </w:rPr>
        <w:t>,</w:t>
      </w:r>
      <w:r w:rsidR="00F1148B" w:rsidRPr="001B075E">
        <w:rPr>
          <w:rFonts w:ascii="Times New Roman" w:hAnsi="Times New Roman" w:cs="Times New Roman"/>
          <w:color w:val="000000" w:themeColor="text1"/>
          <w:szCs w:val="21"/>
        </w:rPr>
        <w:t xml:space="preserve"> respectively</w:t>
      </w:r>
      <w:r w:rsidR="00F1148B" w:rsidRPr="001B075E">
        <w:rPr>
          <w:rFonts w:ascii="Times New Roman" w:hAnsi="Times New Roman" w:cs="Times New Roman" w:hint="eastAsia"/>
          <w:color w:val="000000" w:themeColor="text1"/>
          <w:szCs w:val="21"/>
        </w:rPr>
        <w:t>,</w:t>
      </w:r>
      <w:r w:rsidR="00F1148B" w:rsidRPr="001B075E">
        <w:rPr>
          <w:rFonts w:ascii="Times New Roman" w:hAnsi="Times New Roman" w:cs="Times New Roman"/>
          <w:color w:val="000000" w:themeColor="text1"/>
          <w:szCs w:val="21"/>
        </w:rPr>
        <w:t xml:space="preserve"> presented </w:t>
      </w:r>
      <w:r w:rsidRPr="001B075E">
        <w:rPr>
          <w:rFonts w:ascii="Times New Roman" w:hAnsi="Times New Roman" w:cs="Times New Roman"/>
          <w:color w:val="000000" w:themeColor="text1"/>
          <w:szCs w:val="21"/>
        </w:rPr>
        <w:t xml:space="preserve">Pearson correlation coefficients for underinvestment and overinvestment subgroups. In overinvestment subgroup, </w:t>
      </w:r>
      <w:r w:rsidR="00802B6F" w:rsidRPr="001B075E">
        <w:rPr>
          <w:rFonts w:ascii="Times New Roman" w:hAnsi="Times New Roman" w:cs="Times New Roman" w:hint="eastAsia"/>
          <w:color w:val="000000" w:themeColor="text1"/>
          <w:szCs w:val="21"/>
        </w:rPr>
        <w:t>i</w:t>
      </w:r>
      <w:r w:rsidRPr="001B075E">
        <w:rPr>
          <w:rFonts w:ascii="Times New Roman" w:hAnsi="Times New Roman" w:cs="Times New Roman"/>
          <w:color w:val="000000" w:themeColor="text1"/>
          <w:szCs w:val="21"/>
        </w:rPr>
        <w:t xml:space="preserve">t is </w:t>
      </w:r>
      <w:r w:rsidRPr="001B075E">
        <w:rPr>
          <w:rStyle w:val="class2"/>
          <w:rFonts w:ascii="Times New Roman" w:hAnsi="Times New Roman" w:cs="Times New Roman"/>
          <w:bCs/>
          <w:color w:val="000000" w:themeColor="text1"/>
          <w:szCs w:val="21"/>
        </w:rPr>
        <w:t>worthwhile</w:t>
      </w:r>
      <w:r w:rsidRPr="001B075E">
        <w:rPr>
          <w:rFonts w:ascii="Times New Roman" w:hAnsi="Times New Roman" w:cs="Times New Roman"/>
          <w:bCs/>
          <w:color w:val="000000" w:themeColor="text1"/>
          <w:szCs w:val="21"/>
        </w:rPr>
        <w:t xml:space="preserve"> </w:t>
      </w:r>
      <w:r w:rsidRPr="001B075E">
        <w:rPr>
          <w:rStyle w:val="class3"/>
          <w:rFonts w:ascii="Times New Roman" w:hAnsi="Times New Roman" w:cs="Times New Roman"/>
          <w:color w:val="000000" w:themeColor="text1"/>
          <w:szCs w:val="21"/>
        </w:rPr>
        <w:t>not</w:t>
      </w:r>
      <w:r w:rsidR="00802B6F" w:rsidRPr="001B075E">
        <w:rPr>
          <w:rStyle w:val="class3"/>
          <w:rFonts w:ascii="Times New Roman" w:hAnsi="Times New Roman" w:cs="Times New Roman" w:hint="eastAsia"/>
          <w:color w:val="000000" w:themeColor="text1"/>
          <w:szCs w:val="21"/>
        </w:rPr>
        <w:t>ing</w:t>
      </w:r>
      <w:r w:rsidRPr="001B075E">
        <w:rPr>
          <w:rFonts w:ascii="Times New Roman" w:hAnsi="Times New Roman" w:cs="Times New Roman"/>
          <w:bCs/>
          <w:color w:val="000000" w:themeColor="text1"/>
          <w:szCs w:val="21"/>
        </w:rPr>
        <w:t xml:space="preserve"> that</w:t>
      </w:r>
      <w:r w:rsidRPr="001B075E">
        <w:rPr>
          <w:rFonts w:ascii="Times New Roman" w:hAnsi="Times New Roman" w:cs="Times New Roman"/>
          <w:color w:val="000000" w:themeColor="text1"/>
          <w:szCs w:val="21"/>
        </w:rPr>
        <w:t xml:space="preserve"> a </w:t>
      </w:r>
      <w:r w:rsidR="00F1148B" w:rsidRPr="001B075E">
        <w:rPr>
          <w:rFonts w:ascii="Times New Roman" w:hAnsi="Times New Roman" w:cs="Times New Roman" w:hint="eastAsia"/>
          <w:color w:val="000000" w:themeColor="text1"/>
          <w:szCs w:val="21"/>
        </w:rPr>
        <w:t xml:space="preserve">statistically </w:t>
      </w:r>
      <w:r w:rsidRPr="001B075E">
        <w:rPr>
          <w:rFonts w:ascii="Times New Roman" w:hAnsi="Times New Roman" w:cs="Times New Roman"/>
          <w:color w:val="000000" w:themeColor="text1"/>
          <w:szCs w:val="21"/>
        </w:rPr>
        <w:t>significant</w:t>
      </w:r>
      <w:r w:rsidR="00F1148B" w:rsidRPr="001B075E">
        <w:rPr>
          <w:rFonts w:ascii="Times New Roman" w:hAnsi="Times New Roman" w:cs="Times New Roman" w:hint="eastAsia"/>
          <w:color w:val="000000" w:themeColor="text1"/>
          <w:szCs w:val="21"/>
        </w:rPr>
        <w:t>ly</w:t>
      </w:r>
      <w:r w:rsidRPr="001B075E">
        <w:rPr>
          <w:rFonts w:ascii="Times New Roman" w:hAnsi="Times New Roman" w:cs="Times New Roman"/>
          <w:color w:val="000000" w:themeColor="text1"/>
          <w:szCs w:val="21"/>
        </w:rPr>
        <w:t xml:space="preserve"> </w:t>
      </w:r>
      <w:r w:rsidR="00F1148B" w:rsidRPr="001B075E">
        <w:rPr>
          <w:rFonts w:ascii="Times New Roman" w:hAnsi="Times New Roman" w:cs="Times New Roman" w:hint="eastAsia"/>
          <w:color w:val="000000" w:themeColor="text1"/>
          <w:szCs w:val="21"/>
        </w:rPr>
        <w:t>posi</w:t>
      </w:r>
      <w:r w:rsidRPr="001B075E">
        <w:rPr>
          <w:rFonts w:ascii="Times New Roman" w:hAnsi="Times New Roman" w:cs="Times New Roman"/>
          <w:color w:val="000000" w:themeColor="text1"/>
          <w:szCs w:val="21"/>
        </w:rPr>
        <w:t xml:space="preserve">tive </w:t>
      </w:r>
      <w:r w:rsidR="00FA3508" w:rsidRPr="001B075E">
        <w:rPr>
          <w:rFonts w:ascii="Times New Roman" w:hAnsi="Times New Roman" w:cs="Times New Roman" w:hint="eastAsia"/>
          <w:color w:val="000000" w:themeColor="text1"/>
          <w:szCs w:val="21"/>
        </w:rPr>
        <w:t>association</w:t>
      </w:r>
      <w:r w:rsidRPr="001B075E">
        <w:rPr>
          <w:rFonts w:ascii="Times New Roman" w:hAnsi="Times New Roman" w:cs="Times New Roman"/>
          <w:color w:val="000000" w:themeColor="text1"/>
          <w:szCs w:val="21"/>
        </w:rPr>
        <w:t xml:space="preserve"> </w:t>
      </w:r>
      <w:r w:rsidR="00FA3508" w:rsidRPr="001B075E">
        <w:rPr>
          <w:rFonts w:ascii="Times New Roman" w:hAnsi="Times New Roman" w:cs="Times New Roman" w:hint="eastAsia"/>
          <w:color w:val="000000" w:themeColor="text1"/>
          <w:szCs w:val="21"/>
        </w:rPr>
        <w:t>exi</w:t>
      </w:r>
      <w:r w:rsidR="00802B6F" w:rsidRPr="001B075E">
        <w:rPr>
          <w:rFonts w:ascii="Times New Roman" w:hAnsi="Times New Roman" w:cs="Times New Roman" w:hint="eastAsia"/>
          <w:color w:val="000000" w:themeColor="text1"/>
          <w:szCs w:val="21"/>
        </w:rPr>
        <w:t>s</w:t>
      </w:r>
      <w:r w:rsidR="00FA3508" w:rsidRPr="001B075E">
        <w:rPr>
          <w:rFonts w:ascii="Times New Roman" w:hAnsi="Times New Roman" w:cs="Times New Roman" w:hint="eastAsia"/>
          <w:color w:val="000000" w:themeColor="text1"/>
          <w:szCs w:val="21"/>
        </w:rPr>
        <w:t xml:space="preserve">ts </w:t>
      </w:r>
      <w:r w:rsidRPr="001B075E">
        <w:rPr>
          <w:rFonts w:ascii="Times New Roman" w:hAnsi="Times New Roman" w:cs="Times New Roman"/>
          <w:color w:val="000000" w:themeColor="text1"/>
          <w:szCs w:val="21"/>
        </w:rPr>
        <w:t xml:space="preserve">between </w:t>
      </w:r>
      <w:r w:rsidR="00FA3508" w:rsidRPr="001B075E">
        <w:rPr>
          <w:rFonts w:ascii="Times New Roman" w:hAnsi="Times New Roman" w:cs="Times New Roman"/>
          <w:color w:val="000000" w:themeColor="text1"/>
          <w:position w:val="-12"/>
          <w:szCs w:val="21"/>
        </w:rPr>
        <w:object w:dxaOrig="720" w:dyaOrig="360">
          <v:shape id="_x0000_i1225" type="#_x0000_t75" style="width:36pt;height:18.5pt" o:ole="">
            <v:imagedata r:id="rId379" o:title=""/>
          </v:shape>
          <o:OLEObject Type="Embed" ProgID="Equation.3" ShapeID="_x0000_i1225" DrawAspect="Content" ObjectID="_1489173597" r:id="rId380"/>
        </w:object>
      </w:r>
      <w:r w:rsidRPr="001B075E">
        <w:rPr>
          <w:rFonts w:ascii="Times New Roman" w:hAnsi="Times New Roman" w:cs="Times New Roman"/>
          <w:color w:val="000000" w:themeColor="text1"/>
          <w:szCs w:val="21"/>
        </w:rPr>
        <w:t xml:space="preserve"> and </w:t>
      </w:r>
      <w:r w:rsidR="00FA3508" w:rsidRPr="001B075E">
        <w:rPr>
          <w:rFonts w:ascii="Times New Roman" w:hAnsi="Times New Roman" w:cs="Times New Roman"/>
          <w:color w:val="000000" w:themeColor="text1"/>
          <w:position w:val="-12"/>
          <w:szCs w:val="21"/>
        </w:rPr>
        <w:object w:dxaOrig="760" w:dyaOrig="360">
          <v:shape id="_x0000_i1226" type="#_x0000_t75" style="width:38pt;height:18pt" o:ole="">
            <v:imagedata r:id="rId381" o:title=""/>
          </v:shape>
          <o:OLEObject Type="Embed" ProgID="Equation.3" ShapeID="_x0000_i1226" DrawAspect="Content" ObjectID="_1489173598" r:id="rId382"/>
        </w:objec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kern w:val="0"/>
          <w:szCs w:val="21"/>
        </w:rPr>
        <w:t xml:space="preserve">Pearson correlation </w:t>
      </w:r>
      <w:r w:rsidRPr="001B075E">
        <w:rPr>
          <w:rFonts w:ascii="Times New Roman" w:hAnsi="Times New Roman" w:cs="Times New Roman"/>
          <w:color w:val="000000" w:themeColor="text1"/>
          <w:szCs w:val="21"/>
        </w:rPr>
        <w:t>coefficient</w:t>
      </w:r>
      <w:r w:rsidRPr="001B075E">
        <w:rPr>
          <w:rFonts w:ascii="Times New Roman" w:hAnsi="Times New Roman" w:cs="Times New Roman"/>
          <w:color w:val="000000" w:themeColor="text1"/>
          <w:kern w:val="0"/>
          <w:szCs w:val="21"/>
        </w:rPr>
        <w:t xml:space="preserve"> between </w:t>
      </w:r>
      <w:r w:rsidR="00802B6F" w:rsidRPr="001B075E">
        <w:rPr>
          <w:rFonts w:ascii="Times New Roman" w:hAnsi="Times New Roman" w:cs="Times New Roman" w:hint="eastAsia"/>
          <w:color w:val="000000" w:themeColor="text1"/>
          <w:kern w:val="0"/>
          <w:szCs w:val="21"/>
        </w:rPr>
        <w:t xml:space="preserve">the </w:t>
      </w:r>
      <w:r w:rsidRPr="001B075E">
        <w:rPr>
          <w:rFonts w:ascii="Times New Roman" w:hAnsi="Times New Roman" w:cs="Times New Roman"/>
          <w:color w:val="000000" w:themeColor="text1"/>
          <w:kern w:val="0"/>
          <w:szCs w:val="21"/>
        </w:rPr>
        <w:t xml:space="preserve">two variables equals </w:t>
      </w:r>
      <w:r w:rsidR="00FA3508" w:rsidRPr="001B075E">
        <w:rPr>
          <w:rFonts w:ascii="Times New Roman" w:hAnsi="Times New Roman" w:cs="Times New Roman"/>
          <w:color w:val="000000" w:themeColor="text1"/>
          <w:szCs w:val="21"/>
        </w:rPr>
        <w:t>0.058</w:t>
      </w:r>
      <w:r w:rsidRPr="001B075E">
        <w:rPr>
          <w:rFonts w:ascii="Times New Roman" w:hAnsi="Times New Roman" w:cs="Times New Roman"/>
          <w:color w:val="000000" w:themeColor="text1"/>
          <w:kern w:val="0"/>
          <w:szCs w:val="21"/>
        </w:rPr>
        <w:t>, and significan</w:t>
      </w:r>
      <w:r w:rsidR="00802B6F" w:rsidRPr="001B075E">
        <w:rPr>
          <w:rFonts w:ascii="Times New Roman" w:hAnsi="Times New Roman" w:cs="Times New Roman" w:hint="eastAsia"/>
          <w:color w:val="000000" w:themeColor="text1"/>
          <w:kern w:val="0"/>
          <w:szCs w:val="21"/>
        </w:rPr>
        <w:t>ce</w:t>
      </w:r>
      <w:r w:rsidRPr="001B075E">
        <w:rPr>
          <w:rFonts w:ascii="Times New Roman" w:hAnsi="Times New Roman" w:cs="Times New Roman"/>
          <w:color w:val="000000" w:themeColor="text1"/>
          <w:kern w:val="0"/>
          <w:szCs w:val="21"/>
        </w:rPr>
        <w:t xml:space="preserve"> </w:t>
      </w:r>
      <w:r w:rsidR="00FA3508" w:rsidRPr="001B075E">
        <w:rPr>
          <w:rFonts w:ascii="Times New Roman" w:hAnsi="Times New Roman" w:cs="Times New Roman"/>
          <w:color w:val="000000" w:themeColor="text1"/>
          <w:kern w:val="0"/>
          <w:szCs w:val="21"/>
        </w:rPr>
        <w:t xml:space="preserve">level </w:t>
      </w:r>
      <w:r w:rsidR="00FA3508" w:rsidRPr="001B075E">
        <w:rPr>
          <w:rFonts w:ascii="Times New Roman" w:hAnsi="Times New Roman" w:cs="Times New Roman" w:hint="eastAsia"/>
          <w:color w:val="000000" w:themeColor="text1"/>
          <w:kern w:val="0"/>
          <w:szCs w:val="21"/>
        </w:rPr>
        <w:t>is less than</w:t>
      </w:r>
      <w:r w:rsidRPr="001B075E">
        <w:rPr>
          <w:rFonts w:ascii="Times New Roman" w:hAnsi="Times New Roman" w:cs="Times New Roman"/>
          <w:color w:val="000000" w:themeColor="text1"/>
          <w:kern w:val="0"/>
          <w:szCs w:val="21"/>
        </w:rPr>
        <w:t xml:space="preserve"> 1 percent</w:t>
      </w:r>
      <w:r w:rsidRPr="001B075E">
        <w:rPr>
          <w:rFonts w:ascii="Times New Roman" w:hAnsi="Times New Roman" w:cs="Times New Roman"/>
          <w:color w:val="000000" w:themeColor="text1"/>
          <w:szCs w:val="21"/>
        </w:rPr>
        <w:t>), indicating that the</w:t>
      </w:r>
      <w:r w:rsidR="00FA3508" w:rsidRPr="001B075E">
        <w:rPr>
          <w:rFonts w:ascii="Times New Roman" w:hAnsi="Times New Roman" w:cs="Times New Roman" w:hint="eastAsia"/>
          <w:color w:val="000000" w:themeColor="text1"/>
          <w:szCs w:val="21"/>
        </w:rPr>
        <w:t xml:space="preserve"> government</w:t>
      </w:r>
      <w:r w:rsidR="00FA3508" w:rsidRPr="001B075E">
        <w:rPr>
          <w:rFonts w:ascii="Times New Roman" w:hAnsi="Times New Roman" w:cs="Times New Roman"/>
          <w:color w:val="000000" w:themeColor="text1"/>
          <w:szCs w:val="21"/>
        </w:rPr>
        <w:t>’</w:t>
      </w:r>
      <w:r w:rsidR="00FA3508" w:rsidRPr="001B075E">
        <w:rPr>
          <w:rFonts w:ascii="Times New Roman" w:hAnsi="Times New Roman" w:cs="Times New Roman" w:hint="eastAsia"/>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Pr="001B075E">
        <w:rPr>
          <w:rFonts w:ascii="Times New Roman" w:hAnsi="Times New Roman" w:cs="Times New Roman"/>
          <w:color w:val="000000" w:themeColor="text1"/>
          <w:szCs w:val="21"/>
        </w:rPr>
        <w:t xml:space="preserve">of a region in China </w:t>
      </w:r>
      <w:r w:rsidR="00FA3508" w:rsidRPr="001B075E">
        <w:rPr>
          <w:rFonts w:ascii="Times New Roman" w:hAnsi="Times New Roman" w:cs="Times New Roman" w:hint="eastAsia"/>
          <w:color w:val="000000" w:themeColor="text1"/>
          <w:szCs w:val="21"/>
        </w:rPr>
        <w:t>might</w:t>
      </w:r>
      <w:r w:rsidRPr="001B075E">
        <w:rPr>
          <w:rFonts w:ascii="Times New Roman" w:hAnsi="Times New Roman" w:cs="Times New Roman"/>
          <w:color w:val="000000" w:themeColor="text1"/>
          <w:szCs w:val="21"/>
        </w:rPr>
        <w:t xml:space="preserve"> </w:t>
      </w:r>
      <w:r w:rsidR="00FA3508" w:rsidRPr="001B075E">
        <w:rPr>
          <w:rFonts w:ascii="Times New Roman" w:hAnsi="Times New Roman" w:cs="Times New Roman" w:hint="eastAsia"/>
          <w:color w:val="000000" w:themeColor="text1"/>
          <w:szCs w:val="21"/>
        </w:rPr>
        <w:t>aggravate</w:t>
      </w:r>
      <w:r w:rsidRPr="001B075E">
        <w:rPr>
          <w:rFonts w:ascii="Times New Roman" w:hAnsi="Times New Roman" w:cs="Times New Roman"/>
          <w:color w:val="000000" w:themeColor="text1"/>
          <w:szCs w:val="21"/>
        </w:rPr>
        <w:t xml:space="preserve"> the overinvestment of the </w:t>
      </w:r>
      <w:r w:rsidR="00FA3508" w:rsidRPr="001B075E">
        <w:rPr>
          <w:rFonts w:ascii="Times New Roman" w:hAnsi="Times New Roman" w:cs="Times New Roman" w:hint="eastAsia"/>
          <w:color w:val="000000" w:themeColor="text1"/>
          <w:szCs w:val="21"/>
        </w:rPr>
        <w:t xml:space="preserve">enterprises within the </w:t>
      </w:r>
      <w:r w:rsidR="00FA3508" w:rsidRPr="001B075E">
        <w:rPr>
          <w:rFonts w:ascii="Times New Roman" w:hAnsi="Times New Roman" w:cs="Times New Roman"/>
          <w:bCs/>
          <w:color w:val="000000" w:themeColor="text1"/>
          <w:szCs w:val="21"/>
        </w:rPr>
        <w:t>jurisdiction</w:t>
      </w:r>
      <w:r w:rsidRPr="001B075E">
        <w:rPr>
          <w:rFonts w:ascii="Times New Roman" w:hAnsi="Times New Roman" w:cs="Times New Roman"/>
          <w:color w:val="000000" w:themeColor="text1"/>
          <w:szCs w:val="21"/>
        </w:rPr>
        <w:t xml:space="preserve">. </w:t>
      </w:r>
      <w:r w:rsidR="00FA3508" w:rsidRPr="001B075E">
        <w:rPr>
          <w:rFonts w:ascii="Times New Roman" w:hAnsi="Times New Roman" w:cs="Times New Roman"/>
          <w:color w:val="000000" w:themeColor="text1"/>
          <w:szCs w:val="21"/>
        </w:rPr>
        <w:t>Similarly</w:t>
      </w:r>
      <w:r w:rsidR="00FA3508" w:rsidRPr="001B075E">
        <w:rPr>
          <w:rFonts w:ascii="Times New Roman" w:hAnsi="Times New Roman" w:cs="Times New Roman" w:hint="eastAsia"/>
          <w:color w:val="000000" w:themeColor="text1"/>
          <w:szCs w:val="21"/>
        </w:rPr>
        <w:t xml:space="preserve">, </w:t>
      </w:r>
      <w:r w:rsidR="00E86969" w:rsidRPr="001B075E">
        <w:rPr>
          <w:rFonts w:ascii="Times New Roman" w:hAnsi="Times New Roman" w:cs="Times New Roman" w:hint="eastAsia"/>
          <w:color w:val="000000" w:themeColor="text1"/>
          <w:szCs w:val="21"/>
        </w:rPr>
        <w:t>in underinvestment subgroup,</w:t>
      </w:r>
      <w:r w:rsidR="00E86969" w:rsidRPr="001B075E">
        <w:rPr>
          <w:rFonts w:ascii="Times New Roman" w:hAnsi="Times New Roman" w:cs="Times New Roman"/>
          <w:color w:val="000000" w:themeColor="text1"/>
          <w:kern w:val="0"/>
          <w:szCs w:val="21"/>
        </w:rPr>
        <w:t xml:space="preserve"> </w:t>
      </w:r>
      <w:r w:rsidR="00FA3508" w:rsidRPr="001B075E">
        <w:rPr>
          <w:rFonts w:ascii="Times New Roman" w:hAnsi="Times New Roman" w:cs="Times New Roman"/>
          <w:color w:val="000000" w:themeColor="text1"/>
          <w:kern w:val="0"/>
          <w:szCs w:val="21"/>
        </w:rPr>
        <w:t xml:space="preserve">Pearson correlation </w:t>
      </w:r>
      <w:r w:rsidR="00FA3508" w:rsidRPr="001B075E">
        <w:rPr>
          <w:rFonts w:ascii="Times New Roman" w:hAnsi="Times New Roman" w:cs="Times New Roman"/>
          <w:color w:val="000000" w:themeColor="text1"/>
          <w:szCs w:val="21"/>
        </w:rPr>
        <w:t>coefficient</w:t>
      </w:r>
      <w:r w:rsidR="00FA3508" w:rsidRPr="001B075E">
        <w:rPr>
          <w:rFonts w:ascii="Times New Roman" w:hAnsi="Times New Roman" w:cs="Times New Roman"/>
          <w:color w:val="000000" w:themeColor="text1"/>
          <w:kern w:val="0"/>
          <w:szCs w:val="21"/>
        </w:rPr>
        <w:t xml:space="preserve"> between</w:t>
      </w:r>
      <w:r w:rsidR="00FA3508" w:rsidRPr="001B075E">
        <w:rPr>
          <w:rFonts w:ascii="Times New Roman" w:hAnsi="Times New Roman" w:cs="Times New Roman" w:hint="eastAsia"/>
          <w:color w:val="000000" w:themeColor="text1"/>
          <w:kern w:val="0"/>
          <w:szCs w:val="21"/>
        </w:rPr>
        <w:t xml:space="preserve"> </w:t>
      </w:r>
      <w:r w:rsidR="00FA3508" w:rsidRPr="001B075E">
        <w:rPr>
          <w:rFonts w:ascii="Times New Roman" w:hAnsi="Times New Roman" w:cs="Times New Roman"/>
          <w:color w:val="000000" w:themeColor="text1"/>
          <w:position w:val="-14"/>
          <w:szCs w:val="21"/>
        </w:rPr>
        <w:object w:dxaOrig="920" w:dyaOrig="400">
          <v:shape id="_x0000_i1227" type="#_x0000_t75" style="width:46pt;height:20.5pt" o:ole="">
            <v:imagedata r:id="rId383" o:title=""/>
          </v:shape>
          <o:OLEObject Type="Embed" ProgID="Equation.3" ShapeID="_x0000_i1227" DrawAspect="Content" ObjectID="_1489173599" r:id="rId384"/>
        </w:object>
      </w:r>
      <w:r w:rsidR="00FA3508" w:rsidRPr="001B075E">
        <w:rPr>
          <w:rFonts w:ascii="Times New Roman" w:hAnsi="Times New Roman" w:cs="Times New Roman" w:hint="eastAsia"/>
          <w:color w:val="000000" w:themeColor="text1"/>
          <w:szCs w:val="21"/>
        </w:rPr>
        <w:t xml:space="preserve"> and </w:t>
      </w:r>
      <w:r w:rsidR="00FA3508" w:rsidRPr="001B075E">
        <w:rPr>
          <w:rFonts w:ascii="Times New Roman" w:hAnsi="Times New Roman" w:cs="Times New Roman"/>
          <w:color w:val="000000" w:themeColor="text1"/>
          <w:position w:val="-12"/>
          <w:szCs w:val="21"/>
        </w:rPr>
        <w:object w:dxaOrig="760" w:dyaOrig="360">
          <v:shape id="_x0000_i1228" type="#_x0000_t75" style="width:38pt;height:18pt" o:ole="">
            <v:imagedata r:id="rId381" o:title=""/>
          </v:shape>
          <o:OLEObject Type="Embed" ProgID="Equation.3" ShapeID="_x0000_i1228" DrawAspect="Content" ObjectID="_1489173600" r:id="rId385"/>
        </w:object>
      </w:r>
      <w:r w:rsidR="00FA3508" w:rsidRPr="001B075E">
        <w:rPr>
          <w:rFonts w:ascii="Times New Roman" w:hAnsi="Times New Roman" w:cs="Times New Roman" w:hint="eastAsia"/>
          <w:color w:val="000000" w:themeColor="text1"/>
          <w:szCs w:val="21"/>
        </w:rPr>
        <w:t xml:space="preserve"> is 0.032, and also statistically </w:t>
      </w:r>
      <w:r w:rsidR="00FA3508" w:rsidRPr="001B075E">
        <w:rPr>
          <w:rFonts w:ascii="Times New Roman" w:hAnsi="Times New Roman" w:cs="Times New Roman"/>
          <w:color w:val="000000" w:themeColor="text1"/>
          <w:szCs w:val="21"/>
        </w:rPr>
        <w:t>significant</w:t>
      </w:r>
      <w:r w:rsidR="00FA3508" w:rsidRPr="001B075E">
        <w:rPr>
          <w:rFonts w:ascii="Times New Roman" w:hAnsi="Times New Roman" w:cs="Times New Roman" w:hint="eastAsia"/>
          <w:color w:val="000000" w:themeColor="text1"/>
          <w:szCs w:val="21"/>
        </w:rPr>
        <w:t xml:space="preserve"> at the 5 percent level, suggesting that </w:t>
      </w:r>
      <w:r w:rsidR="00FA3508" w:rsidRPr="001B075E">
        <w:rPr>
          <w:rFonts w:ascii="Times New Roman" w:hAnsi="Times New Roman" w:cs="Times New Roman"/>
          <w:color w:val="000000" w:themeColor="text1"/>
          <w:szCs w:val="21"/>
        </w:rPr>
        <w:t>the</w:t>
      </w:r>
      <w:r w:rsidR="00FA3508" w:rsidRPr="001B075E">
        <w:rPr>
          <w:rFonts w:ascii="Times New Roman" w:hAnsi="Times New Roman" w:cs="Times New Roman" w:hint="eastAsia"/>
          <w:color w:val="000000" w:themeColor="text1"/>
          <w:szCs w:val="21"/>
        </w:rPr>
        <w:t xml:space="preserve"> government</w:t>
      </w:r>
      <w:r w:rsidR="00FA3508" w:rsidRPr="001B075E">
        <w:rPr>
          <w:rFonts w:ascii="Times New Roman" w:hAnsi="Times New Roman" w:cs="Times New Roman"/>
          <w:color w:val="000000" w:themeColor="text1"/>
          <w:szCs w:val="21"/>
        </w:rPr>
        <w:t>’</w:t>
      </w:r>
      <w:r w:rsidR="00FA3508" w:rsidRPr="001B075E">
        <w:rPr>
          <w:rFonts w:ascii="Times New Roman" w:hAnsi="Times New Roman" w:cs="Times New Roman" w:hint="eastAsia"/>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00FA3508" w:rsidRPr="001B075E">
        <w:rPr>
          <w:rFonts w:ascii="Times New Roman" w:hAnsi="Times New Roman" w:cs="Times New Roman"/>
          <w:color w:val="000000" w:themeColor="text1"/>
          <w:szCs w:val="21"/>
        </w:rPr>
        <w:t xml:space="preserve">of </w:t>
      </w:r>
      <w:r w:rsidR="00FA3508" w:rsidRPr="001B075E">
        <w:rPr>
          <w:rFonts w:ascii="Times New Roman" w:hAnsi="Times New Roman" w:cs="Times New Roman" w:hint="eastAsia"/>
          <w:color w:val="000000" w:themeColor="text1"/>
          <w:szCs w:val="21"/>
        </w:rPr>
        <w:t>the</w:t>
      </w:r>
      <w:r w:rsidR="00FA3508" w:rsidRPr="001B075E">
        <w:rPr>
          <w:rFonts w:ascii="Times New Roman" w:hAnsi="Times New Roman" w:cs="Times New Roman"/>
          <w:color w:val="000000" w:themeColor="text1"/>
          <w:szCs w:val="21"/>
        </w:rPr>
        <w:t xml:space="preserve"> region</w:t>
      </w:r>
      <w:r w:rsidR="00FA3508" w:rsidRPr="001B075E">
        <w:rPr>
          <w:rFonts w:ascii="Times New Roman" w:hAnsi="Times New Roman" w:cs="Times New Roman" w:hint="eastAsia"/>
          <w:color w:val="000000" w:themeColor="text1"/>
          <w:szCs w:val="21"/>
        </w:rPr>
        <w:t xml:space="preserve"> has a negative impact on the underinvestment of the enterprises within the </w:t>
      </w:r>
      <w:r w:rsidR="00FA3508" w:rsidRPr="001B075E">
        <w:rPr>
          <w:rFonts w:ascii="Times New Roman" w:hAnsi="Times New Roman" w:cs="Times New Roman"/>
          <w:bCs/>
          <w:color w:val="000000" w:themeColor="text1"/>
          <w:szCs w:val="21"/>
        </w:rPr>
        <w:t>jurisdiction</w:t>
      </w:r>
      <w:r w:rsidR="00FA3508" w:rsidRPr="001B075E">
        <w:rPr>
          <w:rFonts w:ascii="Times New Roman" w:hAnsi="Times New Roman" w:cs="Times New Roman" w:hint="eastAsia"/>
          <w:bCs/>
          <w:color w:val="000000" w:themeColor="text1"/>
          <w:szCs w:val="21"/>
        </w:rPr>
        <w:t xml:space="preserve"> as well. </w:t>
      </w:r>
      <w:r w:rsidR="00FA3508" w:rsidRPr="001B075E">
        <w:rPr>
          <w:rFonts w:ascii="Times New Roman" w:hAnsi="Times New Roman" w:cs="Times New Roman"/>
          <w:bCs/>
          <w:color w:val="000000" w:themeColor="text1"/>
          <w:szCs w:val="21"/>
        </w:rPr>
        <w:t>T</w:t>
      </w:r>
      <w:r w:rsidR="00FA3508" w:rsidRPr="001B075E">
        <w:rPr>
          <w:rFonts w:ascii="Times New Roman" w:hAnsi="Times New Roman" w:cs="Times New Roman" w:hint="eastAsia"/>
          <w:bCs/>
          <w:color w:val="000000" w:themeColor="text1"/>
          <w:szCs w:val="21"/>
        </w:rPr>
        <w:t xml:space="preserve">he above findings on </w:t>
      </w:r>
      <w:r w:rsidR="00B376E6" w:rsidRPr="001B075E">
        <w:rPr>
          <w:rFonts w:ascii="Times New Roman" w:hAnsi="Times New Roman" w:cs="Times New Roman"/>
          <w:color w:val="000000" w:themeColor="text1"/>
          <w:kern w:val="0"/>
          <w:szCs w:val="21"/>
        </w:rPr>
        <w:t xml:space="preserve">Pearson correlation </w:t>
      </w:r>
      <w:r w:rsidR="00B376E6" w:rsidRPr="001B075E">
        <w:rPr>
          <w:rFonts w:ascii="Times New Roman" w:hAnsi="Times New Roman" w:cs="Times New Roman"/>
          <w:color w:val="000000" w:themeColor="text1"/>
          <w:szCs w:val="21"/>
        </w:rPr>
        <w:t>coefficient</w:t>
      </w:r>
      <w:r w:rsidR="005628EC" w:rsidRPr="001B075E">
        <w:rPr>
          <w:rFonts w:ascii="Times New Roman" w:hAnsi="Times New Roman" w:cs="Times New Roman" w:hint="eastAsia"/>
          <w:color w:val="000000" w:themeColor="text1"/>
          <w:szCs w:val="21"/>
        </w:rPr>
        <w:t>s</w:t>
      </w:r>
      <w:r w:rsidR="00FA3508" w:rsidRPr="001B075E">
        <w:rPr>
          <w:rFonts w:ascii="Times New Roman" w:hAnsi="Times New Roman" w:cs="Times New Roman" w:hint="eastAsia"/>
          <w:bCs/>
          <w:color w:val="000000" w:themeColor="text1"/>
          <w:szCs w:val="21"/>
        </w:rPr>
        <w:t xml:space="preserve"> between </w:t>
      </w:r>
      <w:r w:rsidR="00FA3508" w:rsidRPr="001B075E">
        <w:rPr>
          <w:rFonts w:ascii="Times New Roman" w:hAnsi="Times New Roman" w:cs="Times New Roman"/>
          <w:color w:val="000000" w:themeColor="text1"/>
          <w:position w:val="-12"/>
          <w:szCs w:val="21"/>
        </w:rPr>
        <w:object w:dxaOrig="760" w:dyaOrig="360">
          <v:shape id="_x0000_i1229" type="#_x0000_t75" style="width:38pt;height:18pt" o:ole="">
            <v:imagedata r:id="rId381" o:title=""/>
          </v:shape>
          <o:OLEObject Type="Embed" ProgID="Equation.3" ShapeID="_x0000_i1229" DrawAspect="Content" ObjectID="_1489173601" r:id="rId386"/>
        </w:object>
      </w:r>
      <w:r w:rsidR="00FA3508" w:rsidRPr="001B075E">
        <w:rPr>
          <w:rFonts w:ascii="Times New Roman" w:hAnsi="Times New Roman" w:cs="Times New Roman" w:hint="eastAsia"/>
          <w:color w:val="000000" w:themeColor="text1"/>
          <w:szCs w:val="21"/>
        </w:rPr>
        <w:t xml:space="preserve"> and </w:t>
      </w:r>
      <w:r w:rsidR="00FA3508" w:rsidRPr="001B075E">
        <w:rPr>
          <w:rFonts w:ascii="Times New Roman" w:hAnsi="Times New Roman" w:cs="Times New Roman"/>
          <w:color w:val="000000" w:themeColor="text1"/>
          <w:position w:val="-12"/>
          <w:szCs w:val="21"/>
        </w:rPr>
        <w:object w:dxaOrig="720" w:dyaOrig="360">
          <v:shape id="_x0000_i1230" type="#_x0000_t75" style="width:36pt;height:18.5pt" o:ole="">
            <v:imagedata r:id="rId379" o:title=""/>
          </v:shape>
          <o:OLEObject Type="Embed" ProgID="Equation.3" ShapeID="_x0000_i1230" DrawAspect="Content" ObjectID="_1489173602" r:id="rId387"/>
        </w:object>
      </w:r>
      <w:r w:rsidR="00B376E6" w:rsidRPr="001B075E">
        <w:rPr>
          <w:rFonts w:ascii="Times New Roman" w:hAnsi="Times New Roman" w:cs="Times New Roman" w:hint="eastAsia"/>
          <w:color w:val="000000" w:themeColor="text1"/>
          <w:szCs w:val="21"/>
        </w:rPr>
        <w:t>,</w:t>
      </w:r>
      <w:r w:rsidR="00FA3508" w:rsidRPr="001B075E">
        <w:rPr>
          <w:rFonts w:ascii="Times New Roman" w:hAnsi="Times New Roman" w:cs="Times New Roman" w:hint="eastAsia"/>
          <w:color w:val="000000" w:themeColor="text1"/>
          <w:szCs w:val="21"/>
        </w:rPr>
        <w:t xml:space="preserve"> </w:t>
      </w:r>
      <w:r w:rsidR="00FA3508" w:rsidRPr="001B075E">
        <w:rPr>
          <w:rFonts w:ascii="Times New Roman" w:hAnsi="Times New Roman" w:cs="Times New Roman"/>
          <w:color w:val="000000" w:themeColor="text1"/>
          <w:position w:val="-14"/>
          <w:szCs w:val="21"/>
        </w:rPr>
        <w:object w:dxaOrig="920" w:dyaOrig="400">
          <v:shape id="_x0000_i1231" type="#_x0000_t75" style="width:46pt;height:20.5pt" o:ole="">
            <v:imagedata r:id="rId383" o:title=""/>
          </v:shape>
          <o:OLEObject Type="Embed" ProgID="Equation.3" ShapeID="_x0000_i1231" DrawAspect="Content" ObjectID="_1489173603" r:id="rId388"/>
        </w:object>
      </w:r>
      <w:r w:rsidR="00FA3508" w:rsidRPr="001B075E">
        <w:rPr>
          <w:rFonts w:ascii="Times New Roman" w:hAnsi="Times New Roman" w:cs="Times New Roman" w:hint="eastAsia"/>
          <w:color w:val="000000" w:themeColor="text1"/>
          <w:szCs w:val="21"/>
        </w:rPr>
        <w:t xml:space="preserve"> offer</w:t>
      </w:r>
      <w:r w:rsidR="00FA3508" w:rsidRPr="001B075E">
        <w:rPr>
          <w:rFonts w:ascii="Times New Roman" w:hAnsi="Times New Roman" w:cs="Times New Roman"/>
          <w:color w:val="000000" w:themeColor="text1"/>
          <w:szCs w:val="21"/>
        </w:rPr>
        <w:t xml:space="preserve"> preliminary support</w:t>
      </w:r>
      <w:r w:rsidR="00FA3508" w:rsidRPr="001B075E">
        <w:rPr>
          <w:rFonts w:ascii="Times New Roman" w:hAnsi="Times New Roman" w:cs="Times New Roman" w:hint="eastAsia"/>
          <w:color w:val="000000" w:themeColor="text1"/>
          <w:szCs w:val="21"/>
        </w:rPr>
        <w:t xml:space="preserve"> for the </w:t>
      </w:r>
      <w:r w:rsidR="00FA3508" w:rsidRPr="001B075E">
        <w:rPr>
          <w:rFonts w:ascii="Times New Roman" w:hAnsi="Times New Roman" w:cs="Times New Roman"/>
          <w:color w:val="000000" w:themeColor="text1"/>
          <w:szCs w:val="21"/>
        </w:rPr>
        <w:t>hypothes</w:t>
      </w:r>
      <w:r w:rsidR="00FA3508" w:rsidRPr="001B075E">
        <w:rPr>
          <w:rFonts w:ascii="Times New Roman" w:hAnsi="Times New Roman" w:cs="Times New Roman" w:hint="eastAsia"/>
          <w:color w:val="000000" w:themeColor="text1"/>
          <w:szCs w:val="21"/>
        </w:rPr>
        <w:t>i</w:t>
      </w:r>
      <w:r w:rsidR="00FA3508" w:rsidRPr="001B075E">
        <w:rPr>
          <w:rFonts w:ascii="Times New Roman" w:hAnsi="Times New Roman" w:cs="Times New Roman"/>
          <w:color w:val="000000" w:themeColor="text1"/>
          <w:szCs w:val="21"/>
        </w:rPr>
        <w:t>s</w:t>
      </w:r>
      <w:r w:rsidR="00FA3508" w:rsidRPr="001B075E">
        <w:rPr>
          <w:rFonts w:ascii="Times New Roman" w:hAnsi="Times New Roman" w:cs="Times New Roman" w:hint="eastAsia"/>
          <w:color w:val="000000" w:themeColor="text1"/>
          <w:szCs w:val="21"/>
        </w:rPr>
        <w:t xml:space="preserve"> 1</w:t>
      </w:r>
      <w:r w:rsidRPr="001B075E">
        <w:rPr>
          <w:rFonts w:ascii="Times New Roman" w:hAnsi="Times New Roman" w:cs="Times New Roman"/>
          <w:color w:val="000000" w:themeColor="text1"/>
          <w:szCs w:val="21"/>
        </w:rPr>
        <w:t>.</w:t>
      </w:r>
    </w:p>
    <w:p w:rsidR="00B376E6" w:rsidRPr="001B075E" w:rsidRDefault="003E6845"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 In addition, I also find that the overinvestment variable (</w:t>
      </w:r>
      <w:r w:rsidR="00B376E6" w:rsidRPr="001B075E">
        <w:rPr>
          <w:rFonts w:ascii="Times New Roman" w:hAnsi="Times New Roman" w:cs="Times New Roman"/>
          <w:color w:val="000000" w:themeColor="text1"/>
          <w:position w:val="-12"/>
          <w:szCs w:val="21"/>
        </w:rPr>
        <w:object w:dxaOrig="720" w:dyaOrig="360">
          <v:shape id="_x0000_i1232" type="#_x0000_t75" style="width:36pt;height:18.5pt" o:ole="">
            <v:imagedata r:id="rId389" o:title=""/>
          </v:shape>
          <o:OLEObject Type="Embed" ProgID="Equation.3" ShapeID="_x0000_i1232" DrawAspect="Content" ObjectID="_1489173604" r:id="rId390"/>
        </w:object>
      </w:r>
      <w:r w:rsidRPr="001B075E">
        <w:rPr>
          <w:rFonts w:ascii="Times New Roman" w:hAnsi="Times New Roman" w:cs="Times New Roman"/>
          <w:color w:val="000000" w:themeColor="text1"/>
          <w:szCs w:val="21"/>
        </w:rPr>
        <w:t xml:space="preserve">) is </w:t>
      </w:r>
      <w:r w:rsidR="00B376E6" w:rsidRPr="001B075E">
        <w:rPr>
          <w:rFonts w:ascii="Times New Roman" w:hAnsi="Times New Roman" w:cs="Times New Roman" w:hint="eastAsia"/>
          <w:color w:val="000000" w:themeColor="text1"/>
          <w:szCs w:val="21"/>
        </w:rPr>
        <w:t xml:space="preserve">significantly </w:t>
      </w:r>
      <w:r w:rsidRPr="001B075E">
        <w:rPr>
          <w:rFonts w:ascii="Times New Roman" w:hAnsi="Times New Roman" w:cs="Times New Roman"/>
          <w:color w:val="000000" w:themeColor="text1"/>
          <w:szCs w:val="21"/>
        </w:rPr>
        <w:t xml:space="preserve">positively </w:t>
      </w:r>
      <w:r w:rsidR="001315EA" w:rsidRPr="001B075E">
        <w:rPr>
          <w:rFonts w:ascii="Times New Roman" w:hAnsi="Times New Roman" w:cs="Times New Roman" w:hint="eastAsia"/>
          <w:color w:val="000000" w:themeColor="text1"/>
          <w:szCs w:val="21"/>
        </w:rPr>
        <w:t>associat</w:t>
      </w:r>
      <w:r w:rsidRPr="001B075E">
        <w:rPr>
          <w:rFonts w:ascii="Times New Roman" w:hAnsi="Times New Roman" w:cs="Times New Roman"/>
          <w:color w:val="000000" w:themeColor="text1"/>
          <w:szCs w:val="21"/>
        </w:rPr>
        <w:t>ed with free cash flow (</w:t>
      </w:r>
      <w:r w:rsidR="00B376E6" w:rsidRPr="001B075E">
        <w:rPr>
          <w:rFonts w:ascii="Times New Roman" w:hAnsi="Times New Roman" w:cs="Times New Roman"/>
          <w:color w:val="000000" w:themeColor="text1"/>
          <w:position w:val="-12"/>
          <w:szCs w:val="21"/>
        </w:rPr>
        <w:object w:dxaOrig="600" w:dyaOrig="360">
          <v:shape id="_x0000_i1233" type="#_x0000_t75" style="width:29.5pt;height:18.5pt" o:ole="">
            <v:imagedata r:id="rId391" o:title=""/>
          </v:shape>
          <o:OLEObject Type="Embed" ProgID="Equation.3" ShapeID="_x0000_i1233" DrawAspect="Content" ObjectID="_1489173605" r:id="rId392"/>
        </w:object>
      </w:r>
      <w:r w:rsidRPr="001B075E">
        <w:rPr>
          <w:rFonts w:ascii="Times New Roman" w:hAnsi="Times New Roman" w:cs="Times New Roman"/>
          <w:color w:val="000000" w:themeColor="text1"/>
          <w:szCs w:val="21"/>
        </w:rPr>
        <w:t xml:space="preserve">), prior period’s </w:t>
      </w:r>
      <w:r w:rsidR="005628EC" w:rsidRPr="001B075E">
        <w:rPr>
          <w:rFonts w:ascii="Times New Roman" w:hAnsi="Times New Roman" w:cs="Times New Roman" w:hint="eastAsia"/>
          <w:color w:val="000000" w:themeColor="text1"/>
          <w:szCs w:val="21"/>
        </w:rPr>
        <w:t>operating performance</w:t>
      </w:r>
      <w:r w:rsidRPr="001B075E">
        <w:rPr>
          <w:rFonts w:ascii="Times New Roman" w:hAnsi="Times New Roman" w:cs="Times New Roman"/>
          <w:color w:val="000000" w:themeColor="text1"/>
          <w:szCs w:val="21"/>
        </w:rPr>
        <w:t xml:space="preserve"> (</w:t>
      </w:r>
      <w:r w:rsidR="00B376E6" w:rsidRPr="001B075E">
        <w:rPr>
          <w:rFonts w:ascii="Times New Roman" w:hAnsi="Times New Roman" w:cs="Times New Roman"/>
          <w:color w:val="000000" w:themeColor="text1"/>
          <w:position w:val="-12"/>
          <w:szCs w:val="21"/>
        </w:rPr>
        <w:object w:dxaOrig="700" w:dyaOrig="360">
          <v:shape id="_x0000_i1234" type="#_x0000_t75" style="width:35.5pt;height:18pt" o:ole="">
            <v:imagedata r:id="rId393" o:title=""/>
          </v:shape>
          <o:OLEObject Type="Embed" ProgID="Equation.3" ShapeID="_x0000_i1234" DrawAspect="Content" ObjectID="_1489173606" r:id="rId394"/>
        </w:object>
      </w:r>
      <w:r w:rsidRPr="001B075E">
        <w:rPr>
          <w:rFonts w:ascii="Times New Roman" w:hAnsi="Times New Roman" w:cs="Times New Roman"/>
          <w:color w:val="000000" w:themeColor="text1"/>
          <w:szCs w:val="21"/>
        </w:rPr>
        <w:t xml:space="preserve">), and significantly negatively </w:t>
      </w:r>
      <w:r w:rsidR="001315EA" w:rsidRPr="001B075E">
        <w:rPr>
          <w:rFonts w:ascii="Times New Roman" w:hAnsi="Times New Roman" w:cs="Times New Roman" w:hint="eastAsia"/>
          <w:color w:val="000000" w:themeColor="text1"/>
          <w:szCs w:val="21"/>
        </w:rPr>
        <w:t>related to</w:t>
      </w:r>
      <w:r w:rsidRPr="001B075E">
        <w:rPr>
          <w:rFonts w:ascii="Times New Roman" w:hAnsi="Times New Roman" w:cs="Times New Roman"/>
          <w:color w:val="000000" w:themeColor="text1"/>
          <w:szCs w:val="21"/>
        </w:rPr>
        <w:t xml:space="preserve"> the ratio of total asset turnover (</w:t>
      </w:r>
      <w:r w:rsidR="001315EA" w:rsidRPr="001B075E">
        <w:rPr>
          <w:rFonts w:ascii="Times New Roman" w:hAnsi="Times New Roman" w:cs="Times New Roman"/>
          <w:color w:val="000000" w:themeColor="text1"/>
          <w:position w:val="-12"/>
          <w:szCs w:val="21"/>
        </w:rPr>
        <w:object w:dxaOrig="1300" w:dyaOrig="360">
          <v:shape id="_x0000_i1235" type="#_x0000_t75" style="width:64pt;height:18pt" o:ole="">
            <v:imagedata r:id="rId395" o:title=""/>
          </v:shape>
          <o:OLEObject Type="Embed" ProgID="Equation.3" ShapeID="_x0000_i1235" DrawAspect="Content" ObjectID="_1489173607" r:id="rId396"/>
        </w:object>
      </w:r>
      <w:r w:rsidRPr="001B075E">
        <w:rPr>
          <w:rFonts w:ascii="Times New Roman" w:hAnsi="Times New Roman" w:cs="Times New Roman"/>
          <w:color w:val="000000" w:themeColor="text1"/>
          <w:szCs w:val="21"/>
        </w:rPr>
        <w:t>), the natural logarithm of the number of years listed on stock exchanges in China after IPO (</w:t>
      </w:r>
      <w:r w:rsidR="00B376E6" w:rsidRPr="001B075E">
        <w:rPr>
          <w:rFonts w:ascii="Times New Roman" w:hAnsi="Times New Roman" w:cs="Times New Roman"/>
          <w:color w:val="000000" w:themeColor="text1"/>
          <w:position w:val="-12"/>
          <w:szCs w:val="21"/>
        </w:rPr>
        <w:object w:dxaOrig="800" w:dyaOrig="360">
          <v:shape id="_x0000_i1236" type="#_x0000_t75" style="width:40pt;height:18pt" o:ole="">
            <v:imagedata r:id="rId397" o:title=""/>
          </v:shape>
          <o:OLEObject Type="Embed" ProgID="Equation.3" ShapeID="_x0000_i1236" DrawAspect="Content" ObjectID="_1489173608" r:id="rId398"/>
        </w:object>
      </w:r>
      <w:r w:rsidRPr="001B075E">
        <w:rPr>
          <w:rFonts w:ascii="Times New Roman" w:hAnsi="Times New Roman" w:cs="Times New Roman"/>
          <w:color w:val="000000" w:themeColor="text1"/>
          <w:szCs w:val="21"/>
        </w:rPr>
        <w:t xml:space="preserve">), shedding light on the importance of explicitly controlling for these </w:t>
      </w:r>
      <w:r w:rsidR="005628EC"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’s attributes in the </w:t>
      </w:r>
      <w:r w:rsidR="005628EC" w:rsidRPr="001B075E">
        <w:rPr>
          <w:rFonts w:ascii="Times New Roman" w:hAnsi="Times New Roman" w:cs="Times New Roman" w:hint="eastAsia"/>
          <w:color w:val="000000" w:themeColor="text1"/>
          <w:szCs w:val="21"/>
        </w:rPr>
        <w:t xml:space="preserve">following </w:t>
      </w:r>
      <w:r w:rsidRPr="001B075E">
        <w:rPr>
          <w:rFonts w:ascii="Times New Roman" w:hAnsi="Times New Roman" w:cs="Times New Roman"/>
          <w:color w:val="000000" w:themeColor="text1"/>
          <w:szCs w:val="21"/>
        </w:rPr>
        <w:t xml:space="preserve">multivariate regressions. </w:t>
      </w:r>
    </w:p>
    <w:p w:rsidR="005628EC" w:rsidRPr="001B075E" w:rsidRDefault="003E6845"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lastRenderedPageBreak/>
        <w:t xml:space="preserve">On the contrary, </w:t>
      </w:r>
      <w:r w:rsidR="00B376E6" w:rsidRPr="001B075E">
        <w:rPr>
          <w:rFonts w:ascii="Times New Roman" w:hAnsi="Times New Roman" w:cs="Times New Roman" w:hint="eastAsia"/>
          <w:color w:val="000000" w:themeColor="text1"/>
          <w:szCs w:val="21"/>
        </w:rPr>
        <w:t>in</w:t>
      </w:r>
      <w:r w:rsidRPr="001B075E">
        <w:rPr>
          <w:rFonts w:ascii="Times New Roman" w:hAnsi="Times New Roman" w:cs="Times New Roman"/>
          <w:color w:val="000000" w:themeColor="text1"/>
          <w:szCs w:val="21"/>
        </w:rPr>
        <w:t xml:space="preserve"> underinvestment subgroup, Pearson correlation coefficients between</w:t>
      </w:r>
      <w:r w:rsidR="00B376E6" w:rsidRPr="001B075E">
        <w:rPr>
          <w:rFonts w:ascii="Times New Roman" w:hAnsi="Times New Roman" w:cs="Times New Roman"/>
          <w:color w:val="000000" w:themeColor="text1"/>
          <w:position w:val="-14"/>
          <w:szCs w:val="21"/>
        </w:rPr>
        <w:object w:dxaOrig="920" w:dyaOrig="400">
          <v:shape id="_x0000_i1237" type="#_x0000_t75" style="width:46pt;height:20.5pt" o:ole="">
            <v:imagedata r:id="rId399" o:title=""/>
          </v:shape>
          <o:OLEObject Type="Embed" ProgID="Equation.3" ShapeID="_x0000_i1237" DrawAspect="Content" ObjectID="_1489173609" r:id="rId400"/>
        </w:objec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kern w:val="0"/>
          <w:szCs w:val="21"/>
        </w:rPr>
        <w:t xml:space="preserve">and </w:t>
      </w:r>
      <w:r w:rsidR="00B376E6" w:rsidRPr="001B075E">
        <w:rPr>
          <w:rFonts w:ascii="Times New Roman" w:hAnsi="Times New Roman" w:cs="Times New Roman"/>
          <w:color w:val="000000" w:themeColor="text1"/>
          <w:position w:val="-12"/>
          <w:szCs w:val="21"/>
        </w:rPr>
        <w:object w:dxaOrig="600" w:dyaOrig="360">
          <v:shape id="_x0000_i1238" type="#_x0000_t75" style="width:29.5pt;height:18.5pt" o:ole="">
            <v:imagedata r:id="rId391" o:title=""/>
          </v:shape>
          <o:OLEObject Type="Embed" ProgID="Equation.3" ShapeID="_x0000_i1238" DrawAspect="Content" ObjectID="_1489173610" r:id="rId401"/>
        </w:object>
      </w:r>
      <w:r w:rsidRPr="001B075E">
        <w:rPr>
          <w:rFonts w:ascii="Times New Roman" w:hAnsi="Times New Roman" w:cs="Times New Roman"/>
          <w:color w:val="000000" w:themeColor="text1"/>
          <w:kern w:val="0"/>
          <w:szCs w:val="21"/>
        </w:rPr>
        <w:t xml:space="preserve"> is -0.17</w:t>
      </w:r>
      <w:r w:rsidR="00B376E6" w:rsidRPr="001B075E">
        <w:rPr>
          <w:rFonts w:ascii="Times New Roman" w:hAnsi="Times New Roman" w:cs="Times New Roman" w:hint="eastAsia"/>
          <w:color w:val="000000" w:themeColor="text1"/>
          <w:kern w:val="0"/>
          <w:szCs w:val="21"/>
        </w:rPr>
        <w:t>0</w:t>
      </w:r>
      <w:r w:rsidRPr="001B075E">
        <w:rPr>
          <w:rFonts w:ascii="Times New Roman" w:hAnsi="Times New Roman" w:cs="Times New Roman"/>
          <w:color w:val="000000" w:themeColor="text1"/>
          <w:kern w:val="0"/>
          <w:szCs w:val="21"/>
        </w:rPr>
        <w:t xml:space="preserve">, and significant at </w:t>
      </w:r>
      <w:r w:rsidR="00B376E6" w:rsidRPr="001B075E">
        <w:rPr>
          <w:rFonts w:ascii="Times New Roman" w:hAnsi="Times New Roman" w:cs="Times New Roman" w:hint="eastAsia"/>
          <w:color w:val="000000" w:themeColor="text1"/>
          <w:kern w:val="0"/>
          <w:szCs w:val="21"/>
        </w:rPr>
        <w:t xml:space="preserve">the </w:t>
      </w:r>
      <w:r w:rsidRPr="001B075E">
        <w:rPr>
          <w:rFonts w:ascii="Times New Roman" w:hAnsi="Times New Roman" w:cs="Times New Roman"/>
          <w:color w:val="000000" w:themeColor="text1"/>
          <w:kern w:val="0"/>
          <w:szCs w:val="21"/>
        </w:rPr>
        <w:t xml:space="preserve">1 percent level, </w:t>
      </w:r>
      <w:r w:rsidR="00B376E6" w:rsidRPr="001B075E">
        <w:rPr>
          <w:rFonts w:ascii="Times New Roman" w:hAnsi="Times New Roman" w:cs="Times New Roman" w:hint="eastAsia"/>
          <w:color w:val="000000" w:themeColor="text1"/>
          <w:kern w:val="0"/>
          <w:szCs w:val="21"/>
        </w:rPr>
        <w:t>show</w:t>
      </w:r>
      <w:r w:rsidRPr="001B075E">
        <w:rPr>
          <w:rFonts w:ascii="Times New Roman" w:hAnsi="Times New Roman" w:cs="Times New Roman"/>
          <w:color w:val="000000" w:themeColor="text1"/>
          <w:kern w:val="0"/>
          <w:szCs w:val="21"/>
        </w:rPr>
        <w:t xml:space="preserve">ing that </w:t>
      </w:r>
      <w:r w:rsidR="00B376E6" w:rsidRPr="001B075E">
        <w:rPr>
          <w:rFonts w:ascii="Times New Roman" w:hAnsi="Times New Roman" w:cs="Times New Roman" w:hint="eastAsia"/>
          <w:color w:val="000000" w:themeColor="text1"/>
          <w:kern w:val="0"/>
          <w:szCs w:val="21"/>
        </w:rPr>
        <w:t>the enterprise</w:t>
      </w:r>
      <w:r w:rsidRPr="001B075E">
        <w:rPr>
          <w:rFonts w:ascii="Times New Roman" w:hAnsi="Times New Roman" w:cs="Times New Roman"/>
          <w:color w:val="000000" w:themeColor="text1"/>
          <w:kern w:val="0"/>
          <w:szCs w:val="21"/>
        </w:rPr>
        <w:t>s with higher free cash flow are less likely to under</w:t>
      </w:r>
      <w:r w:rsidR="001315EA" w:rsidRPr="001B075E">
        <w:rPr>
          <w:rFonts w:ascii="Times New Roman" w:hAnsi="Times New Roman" w:cs="Times New Roman" w:hint="eastAsia"/>
          <w:color w:val="000000" w:themeColor="text1"/>
          <w:kern w:val="0"/>
          <w:szCs w:val="21"/>
        </w:rPr>
        <w:t>-</w:t>
      </w:r>
      <w:r w:rsidRPr="001B075E">
        <w:rPr>
          <w:rFonts w:ascii="Times New Roman" w:hAnsi="Times New Roman" w:cs="Times New Roman"/>
          <w:color w:val="000000" w:themeColor="text1"/>
          <w:kern w:val="0"/>
          <w:szCs w:val="21"/>
        </w:rPr>
        <w:t xml:space="preserve">invest. </w:t>
      </w:r>
      <w:r w:rsidRPr="001B075E">
        <w:rPr>
          <w:rFonts w:ascii="Times New Roman" w:hAnsi="Times New Roman" w:cs="Times New Roman"/>
          <w:color w:val="000000" w:themeColor="text1"/>
          <w:szCs w:val="21"/>
        </w:rPr>
        <w:t xml:space="preserve">Pearson correlation coefficients between </w:t>
      </w:r>
      <w:r w:rsidR="00B376E6" w:rsidRPr="001B075E">
        <w:rPr>
          <w:rFonts w:ascii="Times New Roman" w:hAnsi="Times New Roman" w:cs="Times New Roman"/>
          <w:color w:val="000000" w:themeColor="text1"/>
          <w:position w:val="-14"/>
          <w:szCs w:val="21"/>
        </w:rPr>
        <w:object w:dxaOrig="920" w:dyaOrig="400">
          <v:shape id="_x0000_i1239" type="#_x0000_t75" style="width:46pt;height:20.5pt" o:ole="">
            <v:imagedata r:id="rId399" o:title=""/>
          </v:shape>
          <o:OLEObject Type="Embed" ProgID="Equation.3" ShapeID="_x0000_i1239" DrawAspect="Content" ObjectID="_1489173611" r:id="rId402"/>
        </w:object>
      </w:r>
      <w:r w:rsidRPr="001B075E">
        <w:rPr>
          <w:rFonts w:ascii="Times New Roman" w:hAnsi="Times New Roman" w:cs="Times New Roman"/>
          <w:color w:val="000000" w:themeColor="text1"/>
          <w:szCs w:val="21"/>
        </w:rPr>
        <w:t xml:space="preserve"> and </w:t>
      </w:r>
      <w:r w:rsidR="00B376E6" w:rsidRPr="001B075E">
        <w:rPr>
          <w:rFonts w:ascii="Times New Roman" w:hAnsi="Times New Roman" w:cs="Times New Roman"/>
          <w:color w:val="000000" w:themeColor="text1"/>
          <w:position w:val="-12"/>
          <w:szCs w:val="21"/>
        </w:rPr>
        <w:object w:dxaOrig="700" w:dyaOrig="360">
          <v:shape id="_x0000_i1240" type="#_x0000_t75" style="width:35.5pt;height:18pt" o:ole="">
            <v:imagedata r:id="rId403" o:title=""/>
          </v:shape>
          <o:OLEObject Type="Embed" ProgID="Equation.3" ShapeID="_x0000_i1240" DrawAspect="Content" ObjectID="_1489173612" r:id="rId404"/>
        </w:object>
      </w:r>
      <w:r w:rsidR="00B376E6" w:rsidRPr="001B075E">
        <w:rPr>
          <w:rFonts w:ascii="Times New Roman" w:hAnsi="Times New Roman" w:cs="Times New Roman" w:hint="eastAsia"/>
          <w:color w:val="000000" w:themeColor="text1"/>
          <w:szCs w:val="21"/>
        </w:rPr>
        <w:t xml:space="preserve">and </w:t>
      </w:r>
      <w:r w:rsidR="00B376E6" w:rsidRPr="001B075E">
        <w:rPr>
          <w:rFonts w:ascii="Times New Roman" w:hAnsi="Times New Roman" w:cs="Times New Roman"/>
          <w:color w:val="000000" w:themeColor="text1"/>
          <w:position w:val="-12"/>
          <w:szCs w:val="21"/>
        </w:rPr>
        <w:object w:dxaOrig="639" w:dyaOrig="360">
          <v:shape id="_x0000_i1241" type="#_x0000_t75" style="width:31.5pt;height:18pt" o:ole="">
            <v:imagedata r:id="rId405" o:title=""/>
          </v:shape>
          <o:OLEObject Type="Embed" ProgID="Equation.3" ShapeID="_x0000_i1241" DrawAspect="Content" ObjectID="_1489173613" r:id="rId406"/>
        </w:object>
      </w:r>
      <w:r w:rsidRPr="001B075E">
        <w:rPr>
          <w:rFonts w:ascii="Times New Roman" w:hAnsi="Times New Roman" w:cs="Times New Roman"/>
          <w:color w:val="000000" w:themeColor="text1"/>
          <w:szCs w:val="21"/>
        </w:rPr>
        <w:t xml:space="preserve"> are</w:t>
      </w:r>
      <w:r w:rsidR="00B376E6"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respectively</w:t>
      </w:r>
      <w:r w:rsidR="00B376E6"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significantly positive at </w:t>
      </w:r>
      <w:r w:rsidR="00B376E6" w:rsidRPr="001B075E">
        <w:rPr>
          <w:rFonts w:ascii="Times New Roman" w:hAnsi="Times New Roman" w:cs="Times New Roman" w:hint="eastAsia"/>
          <w:color w:val="000000" w:themeColor="text1"/>
          <w:szCs w:val="21"/>
        </w:rPr>
        <w:t xml:space="preserve">the </w:t>
      </w:r>
      <w:r w:rsidRPr="001B075E">
        <w:rPr>
          <w:rFonts w:ascii="Times New Roman" w:hAnsi="Times New Roman" w:cs="Times New Roman"/>
          <w:color w:val="000000" w:themeColor="text1"/>
          <w:szCs w:val="21"/>
        </w:rPr>
        <w:t xml:space="preserve">1 and </w:t>
      </w:r>
      <w:r w:rsidR="00B376E6" w:rsidRPr="001B075E">
        <w:rPr>
          <w:rFonts w:ascii="Times New Roman" w:hAnsi="Times New Roman" w:cs="Times New Roman" w:hint="eastAsia"/>
          <w:color w:val="000000" w:themeColor="text1"/>
          <w:szCs w:val="21"/>
        </w:rPr>
        <w:t>5</w:t>
      </w:r>
      <w:r w:rsidRPr="001B075E">
        <w:rPr>
          <w:rFonts w:ascii="Times New Roman" w:hAnsi="Times New Roman" w:cs="Times New Roman"/>
          <w:color w:val="000000" w:themeColor="text1"/>
          <w:szCs w:val="21"/>
        </w:rPr>
        <w:t xml:space="preserve"> percent level, but the </w:t>
      </w:r>
      <w:r w:rsidR="00B376E6" w:rsidRPr="001B075E">
        <w:rPr>
          <w:rFonts w:ascii="Times New Roman" w:hAnsi="Times New Roman" w:cs="Times New Roman"/>
          <w:color w:val="000000" w:themeColor="text1"/>
          <w:szCs w:val="21"/>
        </w:rPr>
        <w:t>association</w:t>
      </w:r>
      <w:r w:rsidRPr="001B075E">
        <w:rPr>
          <w:rFonts w:ascii="Times New Roman" w:hAnsi="Times New Roman" w:cs="Times New Roman"/>
          <w:color w:val="000000" w:themeColor="text1"/>
          <w:szCs w:val="21"/>
        </w:rPr>
        <w:t xml:space="preserve"> between </w:t>
      </w:r>
      <w:r w:rsidR="00B376E6" w:rsidRPr="001B075E">
        <w:rPr>
          <w:rFonts w:ascii="Times New Roman" w:hAnsi="Times New Roman" w:cs="Times New Roman"/>
          <w:color w:val="000000" w:themeColor="text1"/>
          <w:position w:val="-14"/>
          <w:szCs w:val="21"/>
        </w:rPr>
        <w:object w:dxaOrig="920" w:dyaOrig="400">
          <v:shape id="_x0000_i1242" type="#_x0000_t75" style="width:46pt;height:20.5pt" o:ole="">
            <v:imagedata r:id="rId399" o:title=""/>
          </v:shape>
          <o:OLEObject Type="Embed" ProgID="Equation.3" ShapeID="_x0000_i1242" DrawAspect="Content" ObjectID="_1489173614" r:id="rId407"/>
        </w:object>
      </w:r>
      <w:r w:rsidRPr="001B075E">
        <w:rPr>
          <w:rFonts w:ascii="Times New Roman" w:hAnsi="Times New Roman" w:cs="Times New Roman"/>
          <w:color w:val="000000" w:themeColor="text1"/>
          <w:szCs w:val="21"/>
        </w:rPr>
        <w:t xml:space="preserve"> and</w:t>
      </w:r>
      <w:r w:rsidR="001315EA" w:rsidRPr="001B075E">
        <w:rPr>
          <w:rFonts w:ascii="Times New Roman" w:hAnsi="Times New Roman" w:cs="Times New Roman"/>
          <w:color w:val="000000" w:themeColor="text1"/>
          <w:position w:val="-12"/>
          <w:szCs w:val="21"/>
        </w:rPr>
        <w:object w:dxaOrig="1300" w:dyaOrig="360">
          <v:shape id="_x0000_i1243" type="#_x0000_t75" style="width:61.5pt;height:18pt" o:ole="">
            <v:imagedata r:id="rId395" o:title=""/>
          </v:shape>
          <o:OLEObject Type="Embed" ProgID="Equation.3" ShapeID="_x0000_i1243" DrawAspect="Content" ObjectID="_1489173615" r:id="rId408"/>
        </w:object>
      </w:r>
      <w:r w:rsidRPr="001B075E">
        <w:rPr>
          <w:rFonts w:ascii="Times New Roman" w:hAnsi="Times New Roman" w:cs="Times New Roman"/>
          <w:color w:val="000000" w:themeColor="text1"/>
          <w:szCs w:val="21"/>
        </w:rPr>
        <w:t xml:space="preserve">, </w:t>
      </w:r>
      <w:r w:rsidR="00B376E6" w:rsidRPr="001B075E">
        <w:rPr>
          <w:rFonts w:ascii="Times New Roman" w:hAnsi="Times New Roman" w:cs="Times New Roman"/>
          <w:color w:val="000000" w:themeColor="text1"/>
          <w:position w:val="-12"/>
          <w:szCs w:val="21"/>
        </w:rPr>
        <w:object w:dxaOrig="800" w:dyaOrig="360">
          <v:shape id="_x0000_i1244" type="#_x0000_t75" style="width:40pt;height:18pt" o:ole="">
            <v:imagedata r:id="rId409" o:title=""/>
          </v:shape>
          <o:OLEObject Type="Embed" ProgID="Equation.3" ShapeID="_x0000_i1244" DrawAspect="Content" ObjectID="_1489173616" r:id="rId410"/>
        </w:object>
      </w:r>
      <w:r w:rsidR="005628EC"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color w:val="000000" w:themeColor="text1"/>
          <w:szCs w:val="21"/>
        </w:rPr>
        <w:t xml:space="preserve">are </w:t>
      </w:r>
      <w:r w:rsidR="00B376E6" w:rsidRPr="001B075E">
        <w:rPr>
          <w:rFonts w:ascii="Times New Roman" w:hAnsi="Times New Roman" w:cs="Times New Roman" w:hint="eastAsia"/>
          <w:color w:val="000000" w:themeColor="text1"/>
          <w:szCs w:val="21"/>
        </w:rPr>
        <w:t xml:space="preserve">statistically </w:t>
      </w:r>
      <w:r w:rsidRPr="001B075E">
        <w:rPr>
          <w:rFonts w:ascii="Times New Roman" w:hAnsi="Times New Roman" w:cs="Times New Roman"/>
          <w:color w:val="000000" w:themeColor="text1"/>
          <w:szCs w:val="21"/>
        </w:rPr>
        <w:t xml:space="preserve">significantly negative. </w:t>
      </w:r>
    </w:p>
    <w:p w:rsidR="003E6845" w:rsidRPr="001B075E" w:rsidRDefault="003E6845"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Finally, </w:t>
      </w:r>
      <w:r w:rsidR="00B84DB4" w:rsidRPr="001B075E">
        <w:rPr>
          <w:rFonts w:ascii="Times New Roman" w:hAnsi="Times New Roman" w:cs="Times New Roman" w:hint="eastAsia"/>
          <w:color w:val="000000" w:themeColor="text1"/>
          <w:szCs w:val="21"/>
        </w:rPr>
        <w:t xml:space="preserve">further analysis </w:t>
      </w:r>
      <w:r w:rsidR="006320D2" w:rsidRPr="001B075E">
        <w:rPr>
          <w:rFonts w:ascii="Times New Roman" w:hAnsi="Times New Roman" w:cs="Times New Roman" w:hint="eastAsia"/>
          <w:color w:val="000000" w:themeColor="text1"/>
          <w:szCs w:val="21"/>
        </w:rPr>
        <w:t>find</w:t>
      </w:r>
      <w:r w:rsidR="00B84DB4"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that Pearson correlation coefficients between independent variables are generally small, </w:t>
      </w:r>
      <w:r w:rsidR="005628EC" w:rsidRPr="001B075E">
        <w:rPr>
          <w:rFonts w:ascii="Times New Roman" w:hAnsi="Times New Roman" w:cs="Times New Roman"/>
          <w:color w:val="000000" w:themeColor="text1"/>
          <w:szCs w:val="21"/>
        </w:rPr>
        <w:t xml:space="preserve">with the highest </w:t>
      </w:r>
      <w:r w:rsidR="006320D2" w:rsidRPr="001B075E">
        <w:rPr>
          <w:rFonts w:ascii="Times New Roman" w:hAnsi="Times New Roman" w:cs="Times New Roman" w:hint="eastAsia"/>
          <w:color w:val="000000" w:themeColor="text1"/>
          <w:szCs w:val="21"/>
        </w:rPr>
        <w:t xml:space="preserve">value of </w:t>
      </w:r>
      <w:r w:rsidR="005628EC" w:rsidRPr="001B075E">
        <w:rPr>
          <w:rFonts w:ascii="Times New Roman" w:hAnsi="Times New Roman" w:cs="Times New Roman"/>
          <w:color w:val="000000" w:themeColor="text1"/>
          <w:szCs w:val="21"/>
        </w:rPr>
        <w:t xml:space="preserve">0.196 between </w:t>
      </w:r>
      <w:r w:rsidR="005628EC" w:rsidRPr="001B075E">
        <w:rPr>
          <w:rFonts w:ascii="Times New Roman" w:hAnsi="Times New Roman" w:cs="Times New Roman"/>
          <w:color w:val="000000" w:themeColor="text1"/>
          <w:position w:val="-12"/>
          <w:szCs w:val="21"/>
        </w:rPr>
        <w:object w:dxaOrig="800" w:dyaOrig="360">
          <v:shape id="_x0000_i1245" type="#_x0000_t75" style="width:40pt;height:18pt" o:ole="">
            <v:imagedata r:id="rId409" o:title=""/>
          </v:shape>
          <o:OLEObject Type="Embed" ProgID="Equation.3" ShapeID="_x0000_i1245" DrawAspect="Content" ObjectID="_1489173617" r:id="rId411"/>
        </w:object>
      </w:r>
      <w:r w:rsidR="005628EC" w:rsidRPr="001B075E">
        <w:rPr>
          <w:rFonts w:ascii="Times New Roman" w:hAnsi="Times New Roman" w:cs="Times New Roman"/>
          <w:color w:val="000000" w:themeColor="text1"/>
          <w:szCs w:val="21"/>
        </w:rPr>
        <w:t xml:space="preserve"> and </w:t>
      </w:r>
      <w:r w:rsidR="005628EC" w:rsidRPr="001B075E">
        <w:rPr>
          <w:rFonts w:ascii="Times New Roman" w:hAnsi="Times New Roman" w:cs="Times New Roman"/>
          <w:color w:val="000000" w:themeColor="text1"/>
          <w:position w:val="-12"/>
          <w:szCs w:val="21"/>
        </w:rPr>
        <w:object w:dxaOrig="600" w:dyaOrig="360">
          <v:shape id="_x0000_i1246" type="#_x0000_t75" style="width:29.5pt;height:18.5pt" o:ole="">
            <v:imagedata r:id="rId391" o:title=""/>
          </v:shape>
          <o:OLEObject Type="Embed" ProgID="Equation.3" ShapeID="_x0000_i1246" DrawAspect="Content" ObjectID="_1489173618" r:id="rId412"/>
        </w:object>
      </w:r>
      <w:r w:rsidR="005628EC" w:rsidRPr="001B075E">
        <w:rPr>
          <w:rFonts w:ascii="Times New Roman" w:hAnsi="Times New Roman" w:cs="Times New Roman"/>
          <w:color w:val="000000" w:themeColor="text1"/>
          <w:szCs w:val="21"/>
        </w:rPr>
        <w:t xml:space="preserve"> in overinvestment subgroup, and the lowest being -0.198 between </w:t>
      </w:r>
      <w:r w:rsidR="005628EC" w:rsidRPr="001B075E">
        <w:rPr>
          <w:rFonts w:ascii="Times New Roman" w:hAnsi="Times New Roman" w:cs="Times New Roman"/>
          <w:color w:val="000000" w:themeColor="text1"/>
          <w:position w:val="-12"/>
          <w:szCs w:val="21"/>
        </w:rPr>
        <w:object w:dxaOrig="800" w:dyaOrig="360">
          <v:shape id="_x0000_i1247" type="#_x0000_t75" style="width:40pt;height:18pt" o:ole="">
            <v:imagedata r:id="rId409" o:title=""/>
          </v:shape>
          <o:OLEObject Type="Embed" ProgID="Equation.3" ShapeID="_x0000_i1247" DrawAspect="Content" ObjectID="_1489173619" r:id="rId413"/>
        </w:object>
      </w:r>
      <w:r w:rsidR="005628EC" w:rsidRPr="001B075E">
        <w:rPr>
          <w:rFonts w:ascii="Times New Roman" w:hAnsi="Times New Roman" w:cs="Times New Roman"/>
          <w:color w:val="000000" w:themeColor="text1"/>
          <w:szCs w:val="21"/>
        </w:rPr>
        <w:t xml:space="preserve"> and </w:t>
      </w:r>
      <w:r w:rsidR="00B84DB4" w:rsidRPr="001B075E">
        <w:rPr>
          <w:rFonts w:ascii="Times New Roman" w:hAnsi="Times New Roman" w:cs="Times New Roman"/>
          <w:color w:val="000000" w:themeColor="text1"/>
          <w:position w:val="-12"/>
          <w:szCs w:val="21"/>
        </w:rPr>
        <w:object w:dxaOrig="639" w:dyaOrig="360">
          <v:shape id="_x0000_i1248" type="#_x0000_t75" style="width:31.5pt;height:18.5pt" o:ole="">
            <v:imagedata r:id="rId414" o:title=""/>
          </v:shape>
          <o:OLEObject Type="Embed" ProgID="Equation.3" ShapeID="_x0000_i1248" DrawAspect="Content" ObjectID="_1489173620" r:id="rId415"/>
        </w:object>
      </w:r>
      <w:r w:rsidR="005628EC" w:rsidRPr="001B075E">
        <w:rPr>
          <w:rFonts w:ascii="Times New Roman" w:hAnsi="Times New Roman" w:cs="Times New Roman"/>
          <w:color w:val="000000" w:themeColor="text1"/>
          <w:szCs w:val="21"/>
        </w:rPr>
        <w:t xml:space="preserve"> in</w:t>
      </w:r>
      <w:r w:rsidR="005628EC" w:rsidRPr="001B075E">
        <w:rPr>
          <w:rFonts w:ascii="Times New Roman" w:hAnsi="Times New Roman" w:cs="Times New Roman" w:hint="eastAsia"/>
          <w:color w:val="000000" w:themeColor="text1"/>
          <w:szCs w:val="21"/>
        </w:rPr>
        <w:t xml:space="preserve"> </w:t>
      </w:r>
      <w:r w:rsidR="00B84DB4" w:rsidRPr="001B075E">
        <w:rPr>
          <w:rFonts w:ascii="Times New Roman" w:hAnsi="Times New Roman" w:cs="Times New Roman" w:hint="eastAsia"/>
          <w:color w:val="000000" w:themeColor="text1"/>
          <w:szCs w:val="21"/>
        </w:rPr>
        <w:t>under</w:t>
      </w:r>
      <w:r w:rsidR="005628EC" w:rsidRPr="001B075E">
        <w:rPr>
          <w:rFonts w:ascii="Times New Roman" w:hAnsi="Times New Roman" w:cs="Times New Roman" w:hint="eastAsia"/>
          <w:color w:val="000000" w:themeColor="text1"/>
          <w:szCs w:val="21"/>
        </w:rPr>
        <w:t>investment subgroup</w:t>
      </w:r>
      <w:r w:rsidR="005628EC" w:rsidRPr="001B075E">
        <w:rPr>
          <w:rFonts w:ascii="Times New Roman" w:hAnsi="Times New Roman" w:cs="Times New Roman"/>
          <w:color w:val="000000" w:themeColor="text1"/>
          <w:szCs w:val="21"/>
        </w:rPr>
        <w:t>,</w:t>
      </w:r>
      <w:r w:rsidR="005628EC"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color w:val="000000" w:themeColor="text1"/>
          <w:szCs w:val="21"/>
        </w:rPr>
        <w:t>which thus eliminates my concerns that multicollinearity is possible spuriously responsible for the evidence on the hypotheses developed in this paper.</w:t>
      </w:r>
    </w:p>
    <w:p w:rsidR="001970D2" w:rsidRPr="001B075E" w:rsidRDefault="001970D2" w:rsidP="00241C1C">
      <w:pPr>
        <w:adjustRightInd w:val="0"/>
        <w:snapToGrid w:val="0"/>
        <w:spacing w:beforeLines="50"/>
        <w:jc w:val="center"/>
        <w:rPr>
          <w:rFonts w:ascii="Times New Roman" w:hAnsi="Times New Roman" w:cs="Times New Roman"/>
          <w:b/>
          <w:color w:val="000000" w:themeColor="text1"/>
          <w:szCs w:val="21"/>
        </w:rPr>
      </w:pPr>
      <w:r w:rsidRPr="001B075E">
        <w:rPr>
          <w:rFonts w:ascii="Times New Roman" w:hAnsi="Times New Roman" w:cs="Times New Roman"/>
          <w:b/>
          <w:color w:val="000000" w:themeColor="text1"/>
          <w:szCs w:val="21"/>
        </w:rPr>
        <w:t xml:space="preserve">Table </w:t>
      </w:r>
      <w:r w:rsidRPr="001B075E">
        <w:rPr>
          <w:rFonts w:ascii="Times New Roman" w:hAnsi="Times New Roman" w:cs="Times New Roman" w:hint="eastAsia"/>
          <w:b/>
          <w:color w:val="000000" w:themeColor="text1"/>
          <w:szCs w:val="21"/>
        </w:rPr>
        <w:t>5</w:t>
      </w:r>
      <w:r w:rsidRPr="001B075E">
        <w:rPr>
          <w:rFonts w:ascii="Times New Roman" w:hAnsi="Times New Roman" w:cs="Times New Roman"/>
          <w:b/>
          <w:color w:val="000000" w:themeColor="text1"/>
          <w:szCs w:val="21"/>
        </w:rPr>
        <w:t xml:space="preserve">  Correlation Matrix between the Regression Variables (</w:t>
      </w:r>
      <w:r w:rsidRPr="001B075E">
        <w:rPr>
          <w:rFonts w:ascii="Times New Roman" w:hAnsi="Times New Roman" w:cs="Times New Roman"/>
          <w:b/>
          <w:i/>
          <w:color w:val="000000" w:themeColor="text1"/>
          <w:szCs w:val="21"/>
        </w:rPr>
        <w:t>p</w:t>
      </w:r>
      <w:r w:rsidRPr="001B075E">
        <w:rPr>
          <w:rFonts w:ascii="Times New Roman" w:hAnsi="Times New Roman" w:cs="Times New Roman"/>
          <w:b/>
          <w:color w:val="000000" w:themeColor="text1"/>
          <w:szCs w:val="21"/>
        </w:rPr>
        <w:t>-value, two tailed)</w:t>
      </w:r>
    </w:p>
    <w:tbl>
      <w:tblPr>
        <w:tblW w:w="0" w:type="auto"/>
        <w:tblBorders>
          <w:top w:val="single" w:sz="4" w:space="0" w:color="auto"/>
          <w:bottom w:val="single" w:sz="4" w:space="0" w:color="auto"/>
          <w:insideH w:val="single" w:sz="4" w:space="0" w:color="auto"/>
        </w:tblBorders>
        <w:tblLayout w:type="fixed"/>
        <w:tblLook w:val="04A0"/>
      </w:tblPr>
      <w:tblGrid>
        <w:gridCol w:w="959"/>
        <w:gridCol w:w="1053"/>
        <w:gridCol w:w="1053"/>
        <w:gridCol w:w="1053"/>
        <w:gridCol w:w="1053"/>
        <w:gridCol w:w="1053"/>
        <w:gridCol w:w="1053"/>
        <w:gridCol w:w="1053"/>
      </w:tblGrid>
      <w:tr w:rsidR="007D0CD7" w:rsidRPr="001B075E" w:rsidTr="007D0CD7">
        <w:tc>
          <w:tcPr>
            <w:tcW w:w="959" w:type="dxa"/>
          </w:tcPr>
          <w:p w:rsidR="007D0CD7" w:rsidRPr="001B075E" w:rsidRDefault="007D0CD7" w:rsidP="00241C1C">
            <w:pPr>
              <w:pStyle w:val="a8"/>
              <w:adjustRightInd w:val="0"/>
              <w:jc w:val="center"/>
              <w:rPr>
                <w:color w:val="000000" w:themeColor="text1"/>
                <w:sz w:val="18"/>
                <w:szCs w:val="18"/>
              </w:rPr>
            </w:pPr>
            <w:r w:rsidRPr="001B075E">
              <w:rPr>
                <w:color w:val="000000" w:themeColor="text1"/>
                <w:kern w:val="0"/>
                <w:sz w:val="18"/>
                <w:szCs w:val="18"/>
              </w:rPr>
              <w:t>Variables</w:t>
            </w:r>
          </w:p>
        </w:tc>
        <w:tc>
          <w:tcPr>
            <w:tcW w:w="1053" w:type="dxa"/>
          </w:tcPr>
          <w:p w:rsidR="007D0CD7" w:rsidRPr="001B075E" w:rsidRDefault="007D0CD7" w:rsidP="00241C1C">
            <w:pPr>
              <w:pStyle w:val="a8"/>
              <w:adjustRightInd w:val="0"/>
              <w:ind w:leftChars="-51" w:left="-107"/>
              <w:jc w:val="center"/>
              <w:rPr>
                <w:color w:val="000000" w:themeColor="text1"/>
                <w:sz w:val="18"/>
                <w:szCs w:val="18"/>
              </w:rPr>
            </w:pPr>
            <w:r w:rsidRPr="001B075E">
              <w:rPr>
                <w:color w:val="000000" w:themeColor="text1"/>
                <w:position w:val="-14"/>
                <w:sz w:val="18"/>
                <w:szCs w:val="18"/>
              </w:rPr>
              <w:object w:dxaOrig="960" w:dyaOrig="400">
                <v:shape id="_x0000_i1249" type="#_x0000_t75" style="width:33.5pt;height:13.5pt" o:ole="">
                  <v:imagedata r:id="rId416" o:title=""/>
                </v:shape>
                <o:OLEObject Type="Embed" ProgID="Equation.3" ShapeID="_x0000_i1249" DrawAspect="Content" ObjectID="_1489173621" r:id="rId417"/>
              </w:object>
            </w:r>
          </w:p>
        </w:tc>
        <w:tc>
          <w:tcPr>
            <w:tcW w:w="1053" w:type="dxa"/>
          </w:tcPr>
          <w:p w:rsidR="007D0CD7" w:rsidRPr="001B075E" w:rsidRDefault="007D0CD7" w:rsidP="00241C1C">
            <w:pPr>
              <w:pStyle w:val="a8"/>
              <w:adjustRightInd w:val="0"/>
              <w:jc w:val="center"/>
              <w:rPr>
                <w:color w:val="000000" w:themeColor="text1"/>
                <w:sz w:val="18"/>
                <w:szCs w:val="18"/>
              </w:rPr>
            </w:pPr>
            <w:r w:rsidRPr="001B075E">
              <w:rPr>
                <w:color w:val="000000" w:themeColor="text1"/>
                <w:position w:val="-12"/>
                <w:sz w:val="18"/>
                <w:szCs w:val="18"/>
              </w:rPr>
              <w:object w:dxaOrig="620" w:dyaOrig="360">
                <v:shape id="_x0000_i1250" type="#_x0000_t75" style="width:24.5pt;height:12pt" o:ole="">
                  <v:imagedata r:id="rId418" o:title=""/>
                </v:shape>
                <o:OLEObject Type="Embed" ProgID="Equation.3" ShapeID="_x0000_i1250" DrawAspect="Content" ObjectID="_1489173622" r:id="rId419"/>
              </w:object>
            </w:r>
          </w:p>
        </w:tc>
        <w:tc>
          <w:tcPr>
            <w:tcW w:w="1053" w:type="dxa"/>
          </w:tcPr>
          <w:p w:rsidR="007D0CD7" w:rsidRPr="001B075E" w:rsidRDefault="007D0CD7" w:rsidP="00241C1C">
            <w:pPr>
              <w:pStyle w:val="a8"/>
              <w:adjustRightInd w:val="0"/>
              <w:ind w:leftChars="-37" w:left="-78"/>
              <w:jc w:val="center"/>
              <w:rPr>
                <w:color w:val="000000" w:themeColor="text1"/>
                <w:sz w:val="18"/>
                <w:szCs w:val="18"/>
              </w:rPr>
            </w:pPr>
            <w:r w:rsidRPr="001B075E">
              <w:rPr>
                <w:b/>
                <w:color w:val="000000" w:themeColor="text1"/>
                <w:position w:val="-12"/>
                <w:sz w:val="18"/>
                <w:szCs w:val="18"/>
              </w:rPr>
              <w:object w:dxaOrig="1300" w:dyaOrig="360">
                <v:shape id="_x0000_i1251" type="#_x0000_t75" style="width:42.5pt;height:12pt" o:ole="">
                  <v:imagedata r:id="rId420" o:title=""/>
                </v:shape>
                <o:OLEObject Type="Embed" ProgID="Equation.3" ShapeID="_x0000_i1251" DrawAspect="Content" ObjectID="_1489173623" r:id="rId421"/>
              </w:object>
            </w:r>
          </w:p>
        </w:tc>
        <w:tc>
          <w:tcPr>
            <w:tcW w:w="1053" w:type="dxa"/>
          </w:tcPr>
          <w:p w:rsidR="007D0CD7" w:rsidRPr="001B075E" w:rsidRDefault="007D0CD7" w:rsidP="00241C1C">
            <w:pPr>
              <w:pStyle w:val="a8"/>
              <w:adjustRightInd w:val="0"/>
              <w:jc w:val="center"/>
              <w:rPr>
                <w:color w:val="000000" w:themeColor="text1"/>
                <w:sz w:val="18"/>
                <w:szCs w:val="18"/>
              </w:rPr>
            </w:pPr>
            <w:r w:rsidRPr="001B075E">
              <w:rPr>
                <w:color w:val="000000" w:themeColor="text1"/>
                <w:position w:val="-12"/>
                <w:sz w:val="18"/>
                <w:szCs w:val="18"/>
              </w:rPr>
              <w:object w:dxaOrig="700" w:dyaOrig="360">
                <v:shape id="_x0000_i1252" type="#_x0000_t75" style="width:23pt;height:12pt" o:ole="">
                  <v:imagedata r:id="rId422" o:title=""/>
                </v:shape>
                <o:OLEObject Type="Embed" ProgID="Equation.3" ShapeID="_x0000_i1252" DrawAspect="Content" ObjectID="_1489173624" r:id="rId423"/>
              </w:object>
            </w:r>
          </w:p>
        </w:tc>
        <w:tc>
          <w:tcPr>
            <w:tcW w:w="1053" w:type="dxa"/>
          </w:tcPr>
          <w:p w:rsidR="007D0CD7" w:rsidRPr="001B075E" w:rsidRDefault="007D0CD7" w:rsidP="00241C1C">
            <w:pPr>
              <w:pStyle w:val="a8"/>
              <w:adjustRightInd w:val="0"/>
              <w:jc w:val="center"/>
              <w:rPr>
                <w:color w:val="000000" w:themeColor="text1"/>
                <w:sz w:val="18"/>
                <w:szCs w:val="18"/>
              </w:rPr>
            </w:pPr>
            <w:r w:rsidRPr="001B075E">
              <w:rPr>
                <w:color w:val="000000" w:themeColor="text1"/>
                <w:position w:val="-12"/>
                <w:sz w:val="18"/>
                <w:szCs w:val="18"/>
              </w:rPr>
              <w:object w:dxaOrig="660" w:dyaOrig="360">
                <v:shape id="_x0000_i1253" type="#_x0000_t75" style="width:22pt;height:12pt" o:ole="">
                  <v:imagedata r:id="rId424" o:title=""/>
                </v:shape>
                <o:OLEObject Type="Embed" ProgID="Equation.3" ShapeID="_x0000_i1253" DrawAspect="Content" ObjectID="_1489173625" r:id="rId425"/>
              </w:object>
            </w:r>
          </w:p>
        </w:tc>
        <w:tc>
          <w:tcPr>
            <w:tcW w:w="1053" w:type="dxa"/>
          </w:tcPr>
          <w:p w:rsidR="007D0CD7" w:rsidRPr="001B075E" w:rsidRDefault="007D0CD7" w:rsidP="00241C1C">
            <w:pPr>
              <w:pStyle w:val="a8"/>
              <w:adjustRightInd w:val="0"/>
              <w:jc w:val="center"/>
              <w:rPr>
                <w:color w:val="000000" w:themeColor="text1"/>
                <w:sz w:val="18"/>
                <w:szCs w:val="18"/>
              </w:rPr>
            </w:pPr>
            <w:r w:rsidRPr="001B075E">
              <w:rPr>
                <w:color w:val="000000" w:themeColor="text1"/>
                <w:position w:val="-12"/>
                <w:sz w:val="18"/>
                <w:szCs w:val="18"/>
              </w:rPr>
              <w:object w:dxaOrig="800" w:dyaOrig="360">
                <v:shape id="_x0000_i1254" type="#_x0000_t75" style="width:26.5pt;height:12pt" o:ole="">
                  <v:imagedata r:id="rId426" o:title=""/>
                </v:shape>
                <o:OLEObject Type="Embed" ProgID="Equation.3" ShapeID="_x0000_i1254" DrawAspect="Content" ObjectID="_1489173626" r:id="rId427"/>
              </w:object>
            </w:r>
          </w:p>
        </w:tc>
        <w:tc>
          <w:tcPr>
            <w:tcW w:w="1053" w:type="dxa"/>
          </w:tcPr>
          <w:p w:rsidR="007D0CD7" w:rsidRPr="001B075E" w:rsidRDefault="007D0CD7" w:rsidP="00241C1C">
            <w:pPr>
              <w:pStyle w:val="a8"/>
              <w:adjustRightInd w:val="0"/>
              <w:jc w:val="center"/>
              <w:rPr>
                <w:color w:val="000000" w:themeColor="text1"/>
                <w:sz w:val="18"/>
                <w:szCs w:val="18"/>
              </w:rPr>
            </w:pPr>
            <w:r w:rsidRPr="001B075E">
              <w:rPr>
                <w:color w:val="000000" w:themeColor="text1"/>
                <w:position w:val="-12"/>
                <w:sz w:val="18"/>
                <w:szCs w:val="18"/>
              </w:rPr>
              <w:object w:dxaOrig="740" w:dyaOrig="360">
                <v:shape id="_x0000_i1255" type="#_x0000_t75" style="width:28.5pt;height:12.5pt" o:ole="">
                  <v:imagedata r:id="rId428" o:title=""/>
                </v:shape>
                <o:OLEObject Type="Embed" ProgID="Equation.3" ShapeID="_x0000_i1255" DrawAspect="Content" ObjectID="_1489173627" r:id="rId429"/>
              </w:object>
            </w:r>
          </w:p>
        </w:tc>
      </w:tr>
      <w:tr w:rsidR="007D0CD7" w:rsidRPr="001B075E" w:rsidTr="007D0CD7">
        <w:tc>
          <w:tcPr>
            <w:tcW w:w="959" w:type="dxa"/>
          </w:tcPr>
          <w:p w:rsidR="007D0CD7" w:rsidRPr="001B075E" w:rsidRDefault="007D0CD7" w:rsidP="00241C1C">
            <w:pPr>
              <w:autoSpaceDE w:val="0"/>
              <w:autoSpaceDN w:val="0"/>
              <w:adjustRightInd w:val="0"/>
              <w:snapToGrid w:val="0"/>
              <w:jc w:val="center"/>
              <w:rPr>
                <w:color w:val="000000" w:themeColor="text1"/>
                <w:kern w:val="0"/>
                <w:sz w:val="18"/>
                <w:szCs w:val="18"/>
              </w:rPr>
            </w:pPr>
            <w:r w:rsidRPr="001B075E">
              <w:rPr>
                <w:color w:val="000000" w:themeColor="text1"/>
                <w:position w:val="-12"/>
                <w:sz w:val="18"/>
                <w:szCs w:val="18"/>
              </w:rPr>
              <w:object w:dxaOrig="740" w:dyaOrig="360">
                <v:shape id="_x0000_i1256" type="#_x0000_t75" style="width:29pt;height:12pt" o:ole="">
                  <v:imagedata r:id="rId430" o:title=""/>
                </v:shape>
                <o:OLEObject Type="Embed" ProgID="Equation.3" ShapeID="_x0000_i1256" DrawAspect="Content" ObjectID="_1489173628" r:id="rId431"/>
              </w:object>
            </w:r>
          </w:p>
        </w:tc>
        <w:tc>
          <w:tcPr>
            <w:tcW w:w="1053" w:type="dxa"/>
          </w:tcPr>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w:t>
            </w:r>
            <w:r w:rsidRPr="001B075E">
              <w:rPr>
                <w:color w:val="000000" w:themeColor="text1"/>
                <w:sz w:val="18"/>
                <w:szCs w:val="18"/>
              </w:rPr>
              <w:t>）</w:t>
            </w:r>
          </w:p>
        </w:tc>
        <w:tc>
          <w:tcPr>
            <w:tcW w:w="1053" w:type="dxa"/>
          </w:tcPr>
          <w:p w:rsidR="007D0CD7" w:rsidRPr="001B075E" w:rsidRDefault="00FB7AAC" w:rsidP="00241C1C">
            <w:pPr>
              <w:pStyle w:val="a8"/>
              <w:adjustRightInd w:val="0"/>
              <w:jc w:val="center"/>
              <w:rPr>
                <w:color w:val="000000" w:themeColor="text1"/>
                <w:kern w:val="0"/>
                <w:sz w:val="18"/>
                <w:szCs w:val="18"/>
              </w:rPr>
            </w:pPr>
            <w:r w:rsidRPr="001B075E">
              <w:rPr>
                <w:rFonts w:eastAsiaTheme="minorEastAsia" w:hint="eastAsia"/>
                <w:color w:val="000000" w:themeColor="text1"/>
                <w:sz w:val="18"/>
                <w:szCs w:val="18"/>
              </w:rPr>
              <w:t>0</w:t>
            </w:r>
            <w:r w:rsidRPr="001B075E">
              <w:rPr>
                <w:color w:val="000000" w:themeColor="text1"/>
                <w:sz w:val="18"/>
                <w:szCs w:val="18"/>
              </w:rPr>
              <w:t>.062</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0</w:t>
            </w:r>
            <w:r w:rsidRPr="001B075E">
              <w:rPr>
                <w:color w:val="000000" w:themeColor="text1"/>
                <w:kern w:val="0"/>
                <w:sz w:val="18"/>
                <w:szCs w:val="18"/>
              </w:rPr>
              <w:t>.000</w:t>
            </w:r>
            <w:r w:rsidRPr="001B075E">
              <w:rPr>
                <w:color w:val="000000" w:themeColor="text1"/>
                <w:sz w:val="18"/>
                <w:szCs w:val="18"/>
              </w:rPr>
              <w:t>）</w:t>
            </w:r>
          </w:p>
        </w:tc>
        <w:tc>
          <w:tcPr>
            <w:tcW w:w="1053" w:type="dxa"/>
          </w:tcPr>
          <w:p w:rsidR="007D0CD7" w:rsidRPr="001B075E" w:rsidRDefault="00FB7AAC" w:rsidP="00241C1C">
            <w:pPr>
              <w:pStyle w:val="a8"/>
              <w:adjustRightInd w:val="0"/>
              <w:jc w:val="center"/>
              <w:rPr>
                <w:color w:val="000000" w:themeColor="text1"/>
                <w:kern w:val="0"/>
                <w:sz w:val="18"/>
                <w:szCs w:val="18"/>
              </w:rPr>
            </w:pPr>
            <w:r w:rsidRPr="001B075E">
              <w:rPr>
                <w:color w:val="000000" w:themeColor="text1"/>
                <w:sz w:val="18"/>
                <w:szCs w:val="18"/>
              </w:rPr>
              <w:t>-</w:t>
            </w:r>
            <w:r w:rsidRPr="001B075E">
              <w:rPr>
                <w:rFonts w:eastAsiaTheme="minorEastAsia" w:hint="eastAsia"/>
                <w:color w:val="000000" w:themeColor="text1"/>
                <w:sz w:val="18"/>
                <w:szCs w:val="18"/>
              </w:rPr>
              <w:t>0</w:t>
            </w:r>
            <w:r w:rsidRPr="001B075E">
              <w:rPr>
                <w:color w:val="000000" w:themeColor="text1"/>
                <w:sz w:val="18"/>
                <w:szCs w:val="18"/>
              </w:rPr>
              <w:t>.107</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kern w:val="0"/>
                <w:sz w:val="18"/>
                <w:szCs w:val="18"/>
              </w:rPr>
              <w:t>0.000</w:t>
            </w:r>
            <w:r w:rsidRPr="001B075E">
              <w:rPr>
                <w:color w:val="000000" w:themeColor="text1"/>
                <w:sz w:val="18"/>
                <w:szCs w:val="18"/>
              </w:rPr>
              <w:t>）</w:t>
            </w:r>
          </w:p>
        </w:tc>
        <w:tc>
          <w:tcPr>
            <w:tcW w:w="1053" w:type="dxa"/>
          </w:tcPr>
          <w:p w:rsidR="007D0CD7" w:rsidRPr="001B075E" w:rsidRDefault="00FB7AAC" w:rsidP="00241C1C">
            <w:pPr>
              <w:pStyle w:val="a8"/>
              <w:adjustRightInd w:val="0"/>
              <w:jc w:val="center"/>
              <w:rPr>
                <w:color w:val="000000" w:themeColor="text1"/>
                <w:kern w:val="0"/>
                <w:sz w:val="18"/>
                <w:szCs w:val="18"/>
              </w:rPr>
            </w:pPr>
            <w:r w:rsidRPr="001B075E">
              <w:rPr>
                <w:rFonts w:eastAsiaTheme="minorEastAsia" w:hint="eastAsia"/>
                <w:color w:val="000000" w:themeColor="text1"/>
                <w:sz w:val="18"/>
                <w:szCs w:val="18"/>
              </w:rPr>
              <w:t>0</w:t>
            </w:r>
            <w:r w:rsidRPr="001B075E">
              <w:rPr>
                <w:color w:val="000000" w:themeColor="text1"/>
                <w:sz w:val="18"/>
                <w:szCs w:val="18"/>
              </w:rPr>
              <w:t>.095</w:t>
            </w:r>
            <w:r w:rsidR="007D0CD7" w:rsidRPr="001B075E">
              <w:rPr>
                <w:color w:val="000000" w:themeColor="text1"/>
                <w:kern w:val="0"/>
                <w:sz w:val="18"/>
                <w:szCs w:val="18"/>
              </w:rPr>
              <w:t>**</w:t>
            </w:r>
            <w:r w:rsidR="00DE1245" w:rsidRPr="001B075E">
              <w:rPr>
                <w:rFonts w:hint="eastAsia"/>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kern w:val="0"/>
                <w:sz w:val="18"/>
                <w:szCs w:val="18"/>
              </w:rPr>
              <w:t>0.000</w:t>
            </w:r>
            <w:r w:rsidRPr="001B075E">
              <w:rPr>
                <w:color w:val="000000" w:themeColor="text1"/>
                <w:sz w:val="18"/>
                <w:szCs w:val="18"/>
              </w:rPr>
              <w:t>）</w:t>
            </w:r>
          </w:p>
        </w:tc>
        <w:tc>
          <w:tcPr>
            <w:tcW w:w="1053" w:type="dxa"/>
          </w:tcPr>
          <w:p w:rsidR="007D0CD7" w:rsidRPr="001B075E" w:rsidRDefault="007D0CD7" w:rsidP="00241C1C">
            <w:pPr>
              <w:pStyle w:val="a8"/>
              <w:adjustRightInd w:val="0"/>
              <w:jc w:val="center"/>
              <w:rPr>
                <w:color w:val="000000" w:themeColor="text1"/>
                <w:kern w:val="0"/>
                <w:sz w:val="18"/>
                <w:szCs w:val="18"/>
              </w:rPr>
            </w:pPr>
            <w:r w:rsidRPr="001B075E">
              <w:rPr>
                <w:rFonts w:eastAsiaTheme="minorEastAsia" w:hint="eastAsia"/>
                <w:color w:val="000000" w:themeColor="text1"/>
                <w:sz w:val="18"/>
                <w:szCs w:val="18"/>
              </w:rPr>
              <w:t>0</w:t>
            </w:r>
            <w:r w:rsidRPr="001B075E">
              <w:rPr>
                <w:color w:val="000000" w:themeColor="text1"/>
                <w:sz w:val="18"/>
                <w:szCs w:val="18"/>
              </w:rPr>
              <w:t>.016</w:t>
            </w:r>
          </w:p>
          <w:p w:rsidR="007D0CD7" w:rsidRPr="001B075E" w:rsidRDefault="007D0CD7" w:rsidP="00241C1C">
            <w:pPr>
              <w:pStyle w:val="a8"/>
              <w:adjustRightInd w:val="0"/>
              <w:jc w:val="center"/>
              <w:rPr>
                <w:color w:val="000000" w:themeColor="text1"/>
                <w:sz w:val="18"/>
                <w:szCs w:val="18"/>
              </w:rPr>
            </w:pPr>
            <w:r w:rsidRPr="001B075E">
              <w:rPr>
                <w:color w:val="000000" w:themeColor="text1"/>
                <w:kern w:val="0"/>
                <w:sz w:val="18"/>
                <w:szCs w:val="18"/>
              </w:rPr>
              <w:t>（</w:t>
            </w:r>
            <w:r w:rsidRPr="001B075E">
              <w:rPr>
                <w:rFonts w:eastAsiaTheme="minorEastAsia" w:hint="eastAsia"/>
                <w:color w:val="000000" w:themeColor="text1"/>
                <w:sz w:val="18"/>
                <w:szCs w:val="18"/>
              </w:rPr>
              <w:t>0</w:t>
            </w:r>
            <w:r w:rsidRPr="001B075E">
              <w:rPr>
                <w:color w:val="000000" w:themeColor="text1"/>
                <w:sz w:val="18"/>
                <w:szCs w:val="18"/>
              </w:rPr>
              <w:t>.344</w:t>
            </w:r>
            <w:r w:rsidRPr="001B075E">
              <w:rPr>
                <w:color w:val="000000" w:themeColor="text1"/>
                <w:kern w:val="0"/>
                <w:sz w:val="18"/>
                <w:szCs w:val="18"/>
              </w:rPr>
              <w:t>）</w:t>
            </w:r>
          </w:p>
        </w:tc>
        <w:tc>
          <w:tcPr>
            <w:tcW w:w="1053" w:type="dxa"/>
          </w:tcPr>
          <w:p w:rsidR="007D0CD7" w:rsidRPr="001B075E" w:rsidRDefault="00FB7AAC" w:rsidP="00241C1C">
            <w:pPr>
              <w:pStyle w:val="a8"/>
              <w:adjustRightInd w:val="0"/>
              <w:jc w:val="center"/>
              <w:rPr>
                <w:color w:val="000000" w:themeColor="text1"/>
                <w:kern w:val="0"/>
                <w:sz w:val="18"/>
                <w:szCs w:val="18"/>
              </w:rPr>
            </w:pPr>
            <w:r w:rsidRPr="001B075E">
              <w:rPr>
                <w:color w:val="000000" w:themeColor="text1"/>
                <w:sz w:val="18"/>
                <w:szCs w:val="18"/>
              </w:rPr>
              <w:t>-</w:t>
            </w:r>
            <w:r w:rsidRPr="001B075E">
              <w:rPr>
                <w:rFonts w:eastAsiaTheme="minorEastAsia" w:hint="eastAsia"/>
                <w:color w:val="000000" w:themeColor="text1"/>
                <w:sz w:val="18"/>
                <w:szCs w:val="18"/>
              </w:rPr>
              <w:t>0</w:t>
            </w:r>
            <w:r w:rsidRPr="001B075E">
              <w:rPr>
                <w:color w:val="000000" w:themeColor="text1"/>
                <w:sz w:val="18"/>
                <w:szCs w:val="18"/>
              </w:rPr>
              <w:t>.113</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0.000</w:t>
            </w:r>
            <w:r w:rsidRPr="001B075E">
              <w:rPr>
                <w:color w:val="000000" w:themeColor="text1"/>
                <w:sz w:val="18"/>
                <w:szCs w:val="18"/>
              </w:rPr>
              <w:t>）</w:t>
            </w:r>
          </w:p>
        </w:tc>
        <w:tc>
          <w:tcPr>
            <w:tcW w:w="1053" w:type="dxa"/>
          </w:tcPr>
          <w:p w:rsidR="007D0CD7" w:rsidRPr="001B075E" w:rsidRDefault="00FB7AAC" w:rsidP="00241C1C">
            <w:pPr>
              <w:pStyle w:val="a8"/>
              <w:adjustRightInd w:val="0"/>
              <w:jc w:val="center"/>
              <w:rPr>
                <w:color w:val="000000" w:themeColor="text1"/>
                <w:kern w:val="0"/>
                <w:sz w:val="18"/>
                <w:szCs w:val="18"/>
              </w:rPr>
            </w:pPr>
            <w:r w:rsidRPr="001B075E">
              <w:rPr>
                <w:rFonts w:eastAsiaTheme="minorEastAsia" w:hint="eastAsia"/>
                <w:color w:val="000000" w:themeColor="text1"/>
                <w:sz w:val="18"/>
                <w:szCs w:val="18"/>
              </w:rPr>
              <w:t>0</w:t>
            </w:r>
            <w:r w:rsidRPr="001B075E">
              <w:rPr>
                <w:color w:val="000000" w:themeColor="text1"/>
                <w:sz w:val="18"/>
                <w:szCs w:val="18"/>
              </w:rPr>
              <w:t>.058</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00FB7AAC" w:rsidRPr="001B075E">
              <w:rPr>
                <w:rFonts w:eastAsiaTheme="minorEastAsia" w:hint="eastAsia"/>
                <w:color w:val="000000" w:themeColor="text1"/>
                <w:sz w:val="18"/>
                <w:szCs w:val="18"/>
              </w:rPr>
              <w:t>0</w:t>
            </w:r>
            <w:r w:rsidR="00FB7AAC" w:rsidRPr="001B075E">
              <w:rPr>
                <w:color w:val="000000" w:themeColor="text1"/>
                <w:sz w:val="18"/>
                <w:szCs w:val="18"/>
              </w:rPr>
              <w:t>.001</w:t>
            </w:r>
            <w:r w:rsidRPr="001B075E">
              <w:rPr>
                <w:color w:val="000000" w:themeColor="text1"/>
                <w:sz w:val="18"/>
                <w:szCs w:val="18"/>
              </w:rPr>
              <w:t>）</w:t>
            </w:r>
          </w:p>
        </w:tc>
      </w:tr>
      <w:tr w:rsidR="007D0CD7" w:rsidRPr="001B075E" w:rsidTr="007D0CD7">
        <w:tc>
          <w:tcPr>
            <w:tcW w:w="959" w:type="dxa"/>
          </w:tcPr>
          <w:p w:rsidR="007D0CD7" w:rsidRPr="001B075E" w:rsidRDefault="007D0CD7" w:rsidP="00241C1C">
            <w:pPr>
              <w:autoSpaceDE w:val="0"/>
              <w:autoSpaceDN w:val="0"/>
              <w:adjustRightInd w:val="0"/>
              <w:snapToGrid w:val="0"/>
              <w:jc w:val="center"/>
              <w:rPr>
                <w:color w:val="000000" w:themeColor="text1"/>
                <w:kern w:val="0"/>
                <w:sz w:val="18"/>
                <w:szCs w:val="18"/>
              </w:rPr>
            </w:pPr>
            <w:r w:rsidRPr="001B075E">
              <w:rPr>
                <w:color w:val="000000" w:themeColor="text1"/>
                <w:position w:val="-12"/>
                <w:sz w:val="18"/>
                <w:szCs w:val="18"/>
              </w:rPr>
              <w:object w:dxaOrig="620" w:dyaOrig="360">
                <v:shape id="_x0000_i1257" type="#_x0000_t75" style="width:24.5pt;height:12pt" o:ole="">
                  <v:imagedata r:id="rId432" o:title=""/>
                </v:shape>
                <o:OLEObject Type="Embed" ProgID="Equation.3" ShapeID="_x0000_i1257" DrawAspect="Content" ObjectID="_1489173629" r:id="rId433"/>
              </w:object>
            </w:r>
          </w:p>
        </w:tc>
        <w:tc>
          <w:tcPr>
            <w:tcW w:w="1053" w:type="dxa"/>
          </w:tcPr>
          <w:p w:rsidR="007D0CD7" w:rsidRPr="001B075E" w:rsidRDefault="006A301E" w:rsidP="00241C1C">
            <w:pPr>
              <w:pStyle w:val="a8"/>
              <w:adjustRightInd w:val="0"/>
              <w:jc w:val="center"/>
              <w:rPr>
                <w:rFonts w:eastAsiaTheme="minorEastAsia"/>
                <w:color w:val="000000" w:themeColor="text1"/>
                <w:kern w:val="0"/>
                <w:sz w:val="18"/>
                <w:szCs w:val="18"/>
              </w:rPr>
            </w:pPr>
            <w:r w:rsidRPr="001B075E">
              <w:rPr>
                <w:color w:val="000000" w:themeColor="text1"/>
                <w:sz w:val="18"/>
                <w:szCs w:val="18"/>
              </w:rPr>
              <w:t>-</w:t>
            </w:r>
            <w:r w:rsidRPr="001B075E">
              <w:rPr>
                <w:rFonts w:eastAsiaTheme="minorEastAsia" w:hint="eastAsia"/>
                <w:color w:val="000000" w:themeColor="text1"/>
                <w:sz w:val="18"/>
                <w:szCs w:val="18"/>
              </w:rPr>
              <w:t>0</w:t>
            </w:r>
            <w:r w:rsidRPr="001B075E">
              <w:rPr>
                <w:color w:val="000000" w:themeColor="text1"/>
                <w:sz w:val="18"/>
                <w:szCs w:val="18"/>
              </w:rPr>
              <w:t>.170</w:t>
            </w:r>
            <w:r w:rsidR="007D0CD7" w:rsidRPr="001B075E">
              <w:rPr>
                <w:rFonts w:eastAsia="MingLiU"/>
                <w:color w:val="000000" w:themeColor="text1"/>
                <w:kern w:val="0"/>
                <w:sz w:val="18"/>
                <w:szCs w:val="18"/>
              </w:rPr>
              <w:t>**</w:t>
            </w:r>
            <w:r w:rsidR="007D0CD7" w:rsidRPr="001B075E">
              <w:rPr>
                <w:rFonts w:eastAsiaTheme="minorEastAsia"/>
                <w:color w:val="000000" w:themeColor="text1"/>
                <w:kern w:val="0"/>
                <w:sz w:val="18"/>
                <w:szCs w:val="18"/>
              </w:rPr>
              <w:t>*</w:t>
            </w:r>
          </w:p>
          <w:p w:rsidR="007D0CD7" w:rsidRPr="001B075E" w:rsidRDefault="007D0CD7" w:rsidP="00241C1C">
            <w:pPr>
              <w:pStyle w:val="a8"/>
              <w:adjustRightInd w:val="0"/>
              <w:ind w:leftChars="-51" w:left="-107"/>
              <w:jc w:val="center"/>
              <w:rPr>
                <w:color w:val="000000" w:themeColor="text1"/>
                <w:sz w:val="18"/>
                <w:szCs w:val="18"/>
              </w:rPr>
            </w:pPr>
            <w:r w:rsidRPr="001B075E">
              <w:rPr>
                <w:color w:val="000000" w:themeColor="text1"/>
                <w:sz w:val="18"/>
                <w:szCs w:val="18"/>
              </w:rPr>
              <w:t>（</w:t>
            </w:r>
            <w:r w:rsidRPr="001B075E">
              <w:rPr>
                <w:color w:val="000000" w:themeColor="text1"/>
                <w:sz w:val="18"/>
                <w:szCs w:val="18"/>
              </w:rPr>
              <w:t>0.000</w:t>
            </w:r>
            <w:r w:rsidRPr="001B075E">
              <w:rPr>
                <w:color w:val="000000" w:themeColor="text1"/>
                <w:sz w:val="18"/>
                <w:szCs w:val="18"/>
              </w:rPr>
              <w:t>）</w:t>
            </w:r>
          </w:p>
        </w:tc>
        <w:tc>
          <w:tcPr>
            <w:tcW w:w="1053" w:type="dxa"/>
          </w:tcPr>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w:t>
            </w:r>
            <w:r w:rsidRPr="001B075E">
              <w:rPr>
                <w:color w:val="000000" w:themeColor="text1"/>
                <w:sz w:val="18"/>
                <w:szCs w:val="18"/>
              </w:rPr>
              <w:t>）</w:t>
            </w:r>
          </w:p>
        </w:tc>
        <w:tc>
          <w:tcPr>
            <w:tcW w:w="1053" w:type="dxa"/>
          </w:tcPr>
          <w:p w:rsidR="007D0CD7" w:rsidRPr="001B075E" w:rsidRDefault="00B60A8D" w:rsidP="00241C1C">
            <w:pPr>
              <w:pStyle w:val="a8"/>
              <w:adjustRightInd w:val="0"/>
              <w:jc w:val="center"/>
              <w:rPr>
                <w:color w:val="000000" w:themeColor="text1"/>
                <w:kern w:val="0"/>
                <w:sz w:val="18"/>
                <w:szCs w:val="18"/>
              </w:rPr>
            </w:pPr>
            <w:r w:rsidRPr="001B075E">
              <w:rPr>
                <w:rFonts w:eastAsiaTheme="minorEastAsia" w:hint="eastAsia"/>
                <w:color w:val="000000" w:themeColor="text1"/>
                <w:sz w:val="18"/>
                <w:szCs w:val="18"/>
              </w:rPr>
              <w:t>0</w:t>
            </w:r>
            <w:r w:rsidRPr="001B075E">
              <w:rPr>
                <w:color w:val="000000" w:themeColor="text1"/>
                <w:sz w:val="18"/>
                <w:szCs w:val="18"/>
              </w:rPr>
              <w:t>.138</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kern w:val="0"/>
                <w:sz w:val="18"/>
                <w:szCs w:val="18"/>
              </w:rPr>
              <w:t>0.000</w:t>
            </w:r>
            <w:r w:rsidRPr="001B075E">
              <w:rPr>
                <w:color w:val="000000" w:themeColor="text1"/>
                <w:sz w:val="18"/>
                <w:szCs w:val="18"/>
              </w:rPr>
              <w:t>）</w:t>
            </w:r>
          </w:p>
        </w:tc>
        <w:tc>
          <w:tcPr>
            <w:tcW w:w="1053" w:type="dxa"/>
          </w:tcPr>
          <w:p w:rsidR="007D0CD7" w:rsidRPr="001B075E" w:rsidRDefault="00505DCB" w:rsidP="00241C1C">
            <w:pPr>
              <w:pStyle w:val="a8"/>
              <w:adjustRightInd w:val="0"/>
              <w:jc w:val="center"/>
              <w:rPr>
                <w:color w:val="000000" w:themeColor="text1"/>
                <w:kern w:val="0"/>
                <w:sz w:val="18"/>
                <w:szCs w:val="18"/>
              </w:rPr>
            </w:pPr>
            <w:r w:rsidRPr="001B075E">
              <w:rPr>
                <w:rFonts w:eastAsiaTheme="minorEastAsia" w:hint="eastAsia"/>
                <w:color w:val="000000" w:themeColor="text1"/>
                <w:sz w:val="18"/>
                <w:szCs w:val="18"/>
              </w:rPr>
              <w:t>0</w:t>
            </w:r>
            <w:r w:rsidRPr="001B075E">
              <w:rPr>
                <w:color w:val="000000" w:themeColor="text1"/>
                <w:sz w:val="18"/>
                <w:szCs w:val="18"/>
              </w:rPr>
              <w:t>.019</w:t>
            </w:r>
          </w:p>
          <w:p w:rsidR="007D0CD7" w:rsidRPr="001B075E" w:rsidRDefault="007D0CD7" w:rsidP="00241C1C">
            <w:pPr>
              <w:pStyle w:val="a8"/>
              <w:adjustRightInd w:val="0"/>
              <w:jc w:val="center"/>
              <w:rPr>
                <w:color w:val="000000" w:themeColor="text1"/>
                <w:sz w:val="18"/>
                <w:szCs w:val="18"/>
              </w:rPr>
            </w:pPr>
            <w:r w:rsidRPr="001B075E">
              <w:rPr>
                <w:color w:val="000000" w:themeColor="text1"/>
                <w:kern w:val="0"/>
                <w:sz w:val="18"/>
                <w:szCs w:val="18"/>
              </w:rPr>
              <w:t>（</w:t>
            </w:r>
            <w:r w:rsidR="00505DCB" w:rsidRPr="001B075E">
              <w:rPr>
                <w:rFonts w:eastAsiaTheme="minorEastAsia" w:hint="eastAsia"/>
                <w:color w:val="000000" w:themeColor="text1"/>
                <w:sz w:val="18"/>
                <w:szCs w:val="18"/>
              </w:rPr>
              <w:t>0</w:t>
            </w:r>
            <w:r w:rsidR="00505DCB" w:rsidRPr="001B075E">
              <w:rPr>
                <w:color w:val="000000" w:themeColor="text1"/>
                <w:sz w:val="18"/>
                <w:szCs w:val="18"/>
              </w:rPr>
              <w:t>.268</w:t>
            </w:r>
            <w:r w:rsidRPr="001B075E">
              <w:rPr>
                <w:color w:val="000000" w:themeColor="text1"/>
                <w:kern w:val="0"/>
                <w:sz w:val="18"/>
                <w:szCs w:val="18"/>
              </w:rPr>
              <w:t>）</w:t>
            </w:r>
          </w:p>
        </w:tc>
        <w:tc>
          <w:tcPr>
            <w:tcW w:w="1053" w:type="dxa"/>
          </w:tcPr>
          <w:p w:rsidR="007D0CD7" w:rsidRPr="001B075E" w:rsidRDefault="00693FB3" w:rsidP="00241C1C">
            <w:pPr>
              <w:pStyle w:val="a8"/>
              <w:adjustRightInd w:val="0"/>
              <w:jc w:val="center"/>
              <w:rPr>
                <w:color w:val="000000" w:themeColor="text1"/>
                <w:kern w:val="0"/>
                <w:sz w:val="18"/>
                <w:szCs w:val="18"/>
              </w:rPr>
            </w:pPr>
            <w:r w:rsidRPr="001B075E">
              <w:rPr>
                <w:rFonts w:eastAsiaTheme="minorEastAsia" w:hint="eastAsia"/>
                <w:color w:val="000000" w:themeColor="text1"/>
                <w:sz w:val="18"/>
                <w:szCs w:val="18"/>
              </w:rPr>
              <w:t>0</w:t>
            </w:r>
            <w:r w:rsidRPr="001B075E">
              <w:rPr>
                <w:color w:val="000000" w:themeColor="text1"/>
                <w:sz w:val="18"/>
                <w:szCs w:val="18"/>
              </w:rPr>
              <w:t>.001</w:t>
            </w:r>
          </w:p>
          <w:p w:rsidR="007D0CD7" w:rsidRPr="001B075E" w:rsidRDefault="007D0CD7" w:rsidP="00241C1C">
            <w:pPr>
              <w:pStyle w:val="a8"/>
              <w:adjustRightInd w:val="0"/>
              <w:jc w:val="center"/>
              <w:rPr>
                <w:color w:val="000000" w:themeColor="text1"/>
                <w:sz w:val="18"/>
                <w:szCs w:val="18"/>
              </w:rPr>
            </w:pPr>
            <w:r w:rsidRPr="001B075E">
              <w:rPr>
                <w:color w:val="000000" w:themeColor="text1"/>
                <w:kern w:val="0"/>
                <w:sz w:val="18"/>
                <w:szCs w:val="18"/>
              </w:rPr>
              <w:t>（</w:t>
            </w:r>
            <w:r w:rsidR="00693FB3" w:rsidRPr="001B075E">
              <w:rPr>
                <w:rFonts w:eastAsiaTheme="minorEastAsia" w:hint="eastAsia"/>
                <w:color w:val="000000" w:themeColor="text1"/>
                <w:sz w:val="18"/>
                <w:szCs w:val="18"/>
              </w:rPr>
              <w:t>0</w:t>
            </w:r>
            <w:r w:rsidR="00693FB3" w:rsidRPr="001B075E">
              <w:rPr>
                <w:color w:val="000000" w:themeColor="text1"/>
                <w:sz w:val="18"/>
                <w:szCs w:val="18"/>
              </w:rPr>
              <w:t>.967</w:t>
            </w:r>
            <w:r w:rsidRPr="001B075E">
              <w:rPr>
                <w:color w:val="000000" w:themeColor="text1"/>
                <w:kern w:val="0"/>
                <w:sz w:val="18"/>
                <w:szCs w:val="18"/>
              </w:rPr>
              <w:t>）</w:t>
            </w:r>
          </w:p>
        </w:tc>
        <w:tc>
          <w:tcPr>
            <w:tcW w:w="1053" w:type="dxa"/>
          </w:tcPr>
          <w:p w:rsidR="007D0CD7" w:rsidRPr="001B075E" w:rsidRDefault="00833F97" w:rsidP="00241C1C">
            <w:pPr>
              <w:pStyle w:val="a8"/>
              <w:adjustRightInd w:val="0"/>
              <w:jc w:val="center"/>
              <w:rPr>
                <w:color w:val="000000" w:themeColor="text1"/>
                <w:kern w:val="0"/>
                <w:sz w:val="18"/>
                <w:szCs w:val="18"/>
              </w:rPr>
            </w:pPr>
            <w:r w:rsidRPr="001B075E">
              <w:rPr>
                <w:rFonts w:eastAsiaTheme="minorEastAsia" w:hint="eastAsia"/>
                <w:color w:val="000000" w:themeColor="text1"/>
                <w:sz w:val="18"/>
                <w:szCs w:val="18"/>
              </w:rPr>
              <w:t>0</w:t>
            </w:r>
            <w:r w:rsidRPr="001B075E">
              <w:rPr>
                <w:color w:val="000000" w:themeColor="text1"/>
                <w:sz w:val="18"/>
                <w:szCs w:val="18"/>
              </w:rPr>
              <w:t>.196</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0.000</w:t>
            </w:r>
            <w:r w:rsidRPr="001B075E">
              <w:rPr>
                <w:color w:val="000000" w:themeColor="text1"/>
                <w:sz w:val="18"/>
                <w:szCs w:val="18"/>
              </w:rPr>
              <w:t>）</w:t>
            </w:r>
          </w:p>
        </w:tc>
        <w:tc>
          <w:tcPr>
            <w:tcW w:w="1053" w:type="dxa"/>
          </w:tcPr>
          <w:p w:rsidR="007D0CD7" w:rsidRPr="001B075E" w:rsidRDefault="00ED3619" w:rsidP="00241C1C">
            <w:pPr>
              <w:pStyle w:val="a8"/>
              <w:adjustRightInd w:val="0"/>
              <w:jc w:val="center"/>
              <w:rPr>
                <w:color w:val="000000" w:themeColor="text1"/>
                <w:kern w:val="0"/>
                <w:sz w:val="18"/>
                <w:szCs w:val="18"/>
              </w:rPr>
            </w:pPr>
            <w:r w:rsidRPr="001B075E">
              <w:rPr>
                <w:rFonts w:eastAsiaTheme="minorEastAsia" w:hint="eastAsia"/>
                <w:color w:val="000000" w:themeColor="text1"/>
                <w:sz w:val="18"/>
                <w:szCs w:val="18"/>
              </w:rPr>
              <w:t>0</w:t>
            </w:r>
            <w:r w:rsidRPr="001B075E">
              <w:rPr>
                <w:color w:val="000000" w:themeColor="text1"/>
                <w:sz w:val="18"/>
                <w:szCs w:val="18"/>
              </w:rPr>
              <w:t>.027</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00ED3619" w:rsidRPr="001B075E">
              <w:rPr>
                <w:rFonts w:eastAsiaTheme="minorEastAsia" w:hint="eastAsia"/>
                <w:color w:val="000000" w:themeColor="text1"/>
                <w:sz w:val="18"/>
                <w:szCs w:val="18"/>
              </w:rPr>
              <w:t>0</w:t>
            </w:r>
            <w:r w:rsidR="00ED3619" w:rsidRPr="001B075E">
              <w:rPr>
                <w:color w:val="000000" w:themeColor="text1"/>
                <w:sz w:val="18"/>
                <w:szCs w:val="18"/>
              </w:rPr>
              <w:t>.113</w:t>
            </w:r>
            <w:r w:rsidRPr="001B075E">
              <w:rPr>
                <w:color w:val="000000" w:themeColor="text1"/>
                <w:sz w:val="18"/>
                <w:szCs w:val="18"/>
              </w:rPr>
              <w:t>）</w:t>
            </w:r>
          </w:p>
        </w:tc>
      </w:tr>
      <w:tr w:rsidR="007D0CD7" w:rsidRPr="001B075E" w:rsidTr="007D0CD7">
        <w:tc>
          <w:tcPr>
            <w:tcW w:w="959" w:type="dxa"/>
          </w:tcPr>
          <w:p w:rsidR="007D0CD7" w:rsidRPr="001B075E" w:rsidRDefault="007D0CD7" w:rsidP="00241C1C">
            <w:pPr>
              <w:autoSpaceDE w:val="0"/>
              <w:autoSpaceDN w:val="0"/>
              <w:adjustRightInd w:val="0"/>
              <w:snapToGrid w:val="0"/>
              <w:ind w:leftChars="-67" w:left="-141" w:rightChars="-51" w:right="-107"/>
              <w:jc w:val="center"/>
              <w:rPr>
                <w:color w:val="000000" w:themeColor="text1"/>
                <w:kern w:val="0"/>
                <w:sz w:val="18"/>
                <w:szCs w:val="18"/>
              </w:rPr>
            </w:pPr>
            <w:r w:rsidRPr="001B075E">
              <w:rPr>
                <w:b/>
                <w:color w:val="000000" w:themeColor="text1"/>
                <w:position w:val="-12"/>
                <w:sz w:val="18"/>
                <w:szCs w:val="18"/>
              </w:rPr>
              <w:object w:dxaOrig="1300" w:dyaOrig="360">
                <v:shape id="_x0000_i1258" type="#_x0000_t75" style="width:42.5pt;height:12pt" o:ole="">
                  <v:imagedata r:id="rId434" o:title=""/>
                </v:shape>
                <o:OLEObject Type="Embed" ProgID="Equation.3" ShapeID="_x0000_i1258" DrawAspect="Content" ObjectID="_1489173630" r:id="rId435"/>
              </w:object>
            </w:r>
          </w:p>
        </w:tc>
        <w:tc>
          <w:tcPr>
            <w:tcW w:w="1053" w:type="dxa"/>
          </w:tcPr>
          <w:p w:rsidR="007D0CD7" w:rsidRPr="001B075E" w:rsidRDefault="00711374" w:rsidP="00241C1C">
            <w:pPr>
              <w:pStyle w:val="a8"/>
              <w:adjustRightInd w:val="0"/>
              <w:jc w:val="center"/>
              <w:rPr>
                <w:color w:val="000000" w:themeColor="text1"/>
                <w:kern w:val="0"/>
                <w:sz w:val="18"/>
                <w:szCs w:val="18"/>
              </w:rPr>
            </w:pPr>
            <w:r w:rsidRPr="001B075E">
              <w:rPr>
                <w:color w:val="000000" w:themeColor="text1"/>
                <w:sz w:val="18"/>
                <w:szCs w:val="18"/>
              </w:rPr>
              <w:t>-</w:t>
            </w:r>
            <w:r w:rsidRPr="001B075E">
              <w:rPr>
                <w:rFonts w:eastAsiaTheme="minorEastAsia" w:hint="eastAsia"/>
                <w:color w:val="000000" w:themeColor="text1"/>
                <w:sz w:val="18"/>
                <w:szCs w:val="18"/>
              </w:rPr>
              <w:t>0</w:t>
            </w:r>
            <w:r w:rsidRPr="001B075E">
              <w:rPr>
                <w:color w:val="000000" w:themeColor="text1"/>
                <w:sz w:val="18"/>
                <w:szCs w:val="18"/>
              </w:rPr>
              <w:t>.065</w:t>
            </w:r>
            <w:r w:rsidR="007D0CD7" w:rsidRPr="001B075E">
              <w:rPr>
                <w:rFonts w:eastAsia="MingLiU"/>
                <w:color w:val="000000" w:themeColor="text1"/>
                <w:kern w:val="0"/>
                <w:sz w:val="18"/>
                <w:szCs w:val="18"/>
              </w:rPr>
              <w:t>**</w:t>
            </w:r>
            <w:r w:rsidR="007D0CD7" w:rsidRPr="001B075E">
              <w:rPr>
                <w:color w:val="000000" w:themeColor="text1"/>
                <w:kern w:val="0"/>
                <w:sz w:val="18"/>
                <w:szCs w:val="18"/>
              </w:rPr>
              <w:t>*</w:t>
            </w:r>
          </w:p>
          <w:p w:rsidR="007D0CD7" w:rsidRPr="001B075E" w:rsidRDefault="007D0CD7" w:rsidP="00241C1C">
            <w:pPr>
              <w:pStyle w:val="a8"/>
              <w:adjustRightInd w:val="0"/>
              <w:ind w:leftChars="-51" w:left="-107"/>
              <w:jc w:val="center"/>
              <w:rPr>
                <w:color w:val="000000" w:themeColor="text1"/>
                <w:sz w:val="18"/>
                <w:szCs w:val="18"/>
              </w:rPr>
            </w:pPr>
            <w:r w:rsidRPr="001B075E">
              <w:rPr>
                <w:color w:val="000000" w:themeColor="text1"/>
                <w:sz w:val="18"/>
                <w:szCs w:val="18"/>
              </w:rPr>
              <w:t>（</w:t>
            </w:r>
            <w:r w:rsidRPr="001B075E">
              <w:rPr>
                <w:color w:val="000000" w:themeColor="text1"/>
                <w:sz w:val="18"/>
                <w:szCs w:val="18"/>
              </w:rPr>
              <w:t>0.000</w:t>
            </w:r>
            <w:r w:rsidRPr="001B075E">
              <w:rPr>
                <w:color w:val="000000" w:themeColor="text1"/>
                <w:sz w:val="18"/>
                <w:szCs w:val="18"/>
              </w:rPr>
              <w:t>）</w:t>
            </w:r>
          </w:p>
        </w:tc>
        <w:tc>
          <w:tcPr>
            <w:tcW w:w="1053" w:type="dxa"/>
          </w:tcPr>
          <w:p w:rsidR="007D0CD7" w:rsidRPr="001B075E" w:rsidRDefault="006F7C61" w:rsidP="00241C1C">
            <w:pPr>
              <w:pStyle w:val="a8"/>
              <w:adjustRightInd w:val="0"/>
              <w:jc w:val="center"/>
              <w:rPr>
                <w:color w:val="000000" w:themeColor="text1"/>
                <w:kern w:val="0"/>
                <w:sz w:val="18"/>
                <w:szCs w:val="18"/>
              </w:rPr>
            </w:pPr>
            <w:r w:rsidRPr="001B075E">
              <w:rPr>
                <w:rFonts w:eastAsiaTheme="minorEastAsia" w:hint="eastAsia"/>
                <w:color w:val="000000" w:themeColor="text1"/>
                <w:sz w:val="18"/>
                <w:szCs w:val="18"/>
              </w:rPr>
              <w:t>0</w:t>
            </w:r>
            <w:r w:rsidRPr="001B075E">
              <w:rPr>
                <w:color w:val="000000" w:themeColor="text1"/>
                <w:sz w:val="18"/>
                <w:szCs w:val="18"/>
              </w:rPr>
              <w:t>.116</w:t>
            </w:r>
            <w:r w:rsidR="007D0CD7" w:rsidRPr="001B075E">
              <w:rPr>
                <w:rFonts w:eastAsia="MingLiU"/>
                <w:color w:val="000000" w:themeColor="text1"/>
                <w:kern w:val="0"/>
                <w:sz w:val="18"/>
                <w:szCs w:val="18"/>
              </w:rPr>
              <w:t>**</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kern w:val="0"/>
                <w:sz w:val="18"/>
                <w:szCs w:val="18"/>
              </w:rPr>
              <w:t>0</w:t>
            </w:r>
            <w:r w:rsidRPr="001B075E">
              <w:rPr>
                <w:rFonts w:eastAsia="MingLiU"/>
                <w:color w:val="000000" w:themeColor="text1"/>
                <w:kern w:val="0"/>
                <w:sz w:val="18"/>
                <w:szCs w:val="18"/>
              </w:rPr>
              <w:t>.000</w:t>
            </w:r>
            <w:r w:rsidRPr="001B075E">
              <w:rPr>
                <w:color w:val="000000" w:themeColor="text1"/>
                <w:sz w:val="18"/>
                <w:szCs w:val="18"/>
              </w:rPr>
              <w:t>）</w:t>
            </w:r>
          </w:p>
        </w:tc>
        <w:tc>
          <w:tcPr>
            <w:tcW w:w="1053" w:type="dxa"/>
          </w:tcPr>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w:t>
            </w:r>
            <w:r w:rsidRPr="001B075E">
              <w:rPr>
                <w:color w:val="000000" w:themeColor="text1"/>
                <w:sz w:val="18"/>
                <w:szCs w:val="18"/>
              </w:rPr>
              <w:t>）</w:t>
            </w:r>
          </w:p>
        </w:tc>
        <w:tc>
          <w:tcPr>
            <w:tcW w:w="1053" w:type="dxa"/>
          </w:tcPr>
          <w:p w:rsidR="007D0CD7" w:rsidRPr="001B075E" w:rsidRDefault="00491C8F" w:rsidP="00241C1C">
            <w:pPr>
              <w:pStyle w:val="a8"/>
              <w:adjustRightInd w:val="0"/>
              <w:jc w:val="center"/>
              <w:rPr>
                <w:color w:val="000000" w:themeColor="text1"/>
                <w:kern w:val="0"/>
                <w:sz w:val="18"/>
                <w:szCs w:val="18"/>
              </w:rPr>
            </w:pPr>
            <w:r w:rsidRPr="001B075E">
              <w:rPr>
                <w:rFonts w:eastAsiaTheme="minorEastAsia" w:hint="eastAsia"/>
                <w:color w:val="000000" w:themeColor="text1"/>
                <w:sz w:val="18"/>
                <w:szCs w:val="18"/>
              </w:rPr>
              <w:t>0</w:t>
            </w:r>
            <w:r w:rsidRPr="001B075E">
              <w:rPr>
                <w:color w:val="000000" w:themeColor="text1"/>
                <w:sz w:val="18"/>
                <w:szCs w:val="18"/>
              </w:rPr>
              <w:t>.096</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0.000</w:t>
            </w:r>
            <w:r w:rsidRPr="001B075E">
              <w:rPr>
                <w:color w:val="000000" w:themeColor="text1"/>
                <w:sz w:val="18"/>
                <w:szCs w:val="18"/>
              </w:rPr>
              <w:t>）</w:t>
            </w:r>
          </w:p>
        </w:tc>
        <w:tc>
          <w:tcPr>
            <w:tcW w:w="1053" w:type="dxa"/>
          </w:tcPr>
          <w:p w:rsidR="007D0CD7" w:rsidRPr="001B075E" w:rsidRDefault="00491C8F" w:rsidP="00241C1C">
            <w:pPr>
              <w:pStyle w:val="a8"/>
              <w:adjustRightInd w:val="0"/>
              <w:jc w:val="center"/>
              <w:rPr>
                <w:color w:val="000000" w:themeColor="text1"/>
                <w:kern w:val="0"/>
                <w:sz w:val="18"/>
                <w:szCs w:val="18"/>
              </w:rPr>
            </w:pPr>
            <w:r w:rsidRPr="001B075E">
              <w:rPr>
                <w:rFonts w:eastAsiaTheme="minorEastAsia" w:hint="eastAsia"/>
                <w:color w:val="000000" w:themeColor="text1"/>
                <w:sz w:val="18"/>
                <w:szCs w:val="18"/>
              </w:rPr>
              <w:t>0</w:t>
            </w:r>
            <w:r w:rsidRPr="001B075E">
              <w:rPr>
                <w:color w:val="000000" w:themeColor="text1"/>
                <w:sz w:val="18"/>
                <w:szCs w:val="18"/>
              </w:rPr>
              <w:t>.051</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kern w:val="0"/>
                <w:sz w:val="18"/>
                <w:szCs w:val="18"/>
              </w:rPr>
              <w:t>0.00</w:t>
            </w:r>
            <w:r w:rsidR="00491C8F" w:rsidRPr="001B075E">
              <w:rPr>
                <w:rFonts w:hint="eastAsia"/>
                <w:color w:val="000000" w:themeColor="text1"/>
                <w:kern w:val="0"/>
                <w:sz w:val="18"/>
                <w:szCs w:val="18"/>
              </w:rPr>
              <w:t>3</w:t>
            </w:r>
            <w:r w:rsidRPr="001B075E">
              <w:rPr>
                <w:color w:val="000000" w:themeColor="text1"/>
                <w:sz w:val="18"/>
                <w:szCs w:val="18"/>
              </w:rPr>
              <w:t>）</w:t>
            </w:r>
          </w:p>
        </w:tc>
        <w:tc>
          <w:tcPr>
            <w:tcW w:w="1053" w:type="dxa"/>
          </w:tcPr>
          <w:p w:rsidR="007D0CD7" w:rsidRPr="001B075E" w:rsidRDefault="00491C8F" w:rsidP="00241C1C">
            <w:pPr>
              <w:pStyle w:val="a8"/>
              <w:adjustRightInd w:val="0"/>
              <w:jc w:val="center"/>
              <w:rPr>
                <w:color w:val="000000" w:themeColor="text1"/>
                <w:kern w:val="0"/>
                <w:sz w:val="18"/>
                <w:szCs w:val="18"/>
              </w:rPr>
            </w:pPr>
            <w:r w:rsidRPr="001B075E">
              <w:rPr>
                <w:rFonts w:eastAsiaTheme="minorEastAsia" w:hint="eastAsia"/>
                <w:color w:val="000000" w:themeColor="text1"/>
                <w:sz w:val="18"/>
                <w:szCs w:val="18"/>
              </w:rPr>
              <w:t>0</w:t>
            </w:r>
            <w:r w:rsidRPr="001B075E">
              <w:rPr>
                <w:color w:val="000000" w:themeColor="text1"/>
                <w:sz w:val="18"/>
                <w:szCs w:val="18"/>
              </w:rPr>
              <w:t>.022</w:t>
            </w:r>
          </w:p>
          <w:p w:rsidR="007D0CD7" w:rsidRPr="001B075E" w:rsidRDefault="007D0CD7" w:rsidP="00241C1C">
            <w:pPr>
              <w:pStyle w:val="a8"/>
              <w:adjustRightInd w:val="0"/>
              <w:jc w:val="center"/>
              <w:rPr>
                <w:color w:val="000000" w:themeColor="text1"/>
                <w:sz w:val="18"/>
                <w:szCs w:val="18"/>
              </w:rPr>
            </w:pPr>
            <w:r w:rsidRPr="001B075E">
              <w:rPr>
                <w:color w:val="000000" w:themeColor="text1"/>
                <w:kern w:val="0"/>
                <w:sz w:val="18"/>
                <w:szCs w:val="18"/>
              </w:rPr>
              <w:t>（</w:t>
            </w:r>
            <w:r w:rsidR="00491C8F" w:rsidRPr="001B075E">
              <w:rPr>
                <w:rFonts w:eastAsiaTheme="minorEastAsia" w:hint="eastAsia"/>
                <w:color w:val="000000" w:themeColor="text1"/>
                <w:sz w:val="18"/>
                <w:szCs w:val="18"/>
              </w:rPr>
              <w:t>0</w:t>
            </w:r>
            <w:r w:rsidR="00491C8F" w:rsidRPr="001B075E">
              <w:rPr>
                <w:color w:val="000000" w:themeColor="text1"/>
                <w:sz w:val="18"/>
                <w:szCs w:val="18"/>
              </w:rPr>
              <w:t>.203</w:t>
            </w:r>
            <w:r w:rsidRPr="001B075E">
              <w:rPr>
                <w:color w:val="000000" w:themeColor="text1"/>
                <w:kern w:val="0"/>
                <w:sz w:val="18"/>
                <w:szCs w:val="18"/>
              </w:rPr>
              <w:t>）</w:t>
            </w:r>
          </w:p>
        </w:tc>
        <w:tc>
          <w:tcPr>
            <w:tcW w:w="1053" w:type="dxa"/>
          </w:tcPr>
          <w:p w:rsidR="007D0CD7" w:rsidRPr="001B075E" w:rsidRDefault="00B00E39" w:rsidP="00241C1C">
            <w:pPr>
              <w:pStyle w:val="a8"/>
              <w:adjustRightInd w:val="0"/>
              <w:jc w:val="center"/>
              <w:rPr>
                <w:color w:val="000000" w:themeColor="text1"/>
                <w:kern w:val="0"/>
                <w:sz w:val="18"/>
                <w:szCs w:val="18"/>
              </w:rPr>
            </w:pPr>
            <w:r w:rsidRPr="001B075E">
              <w:rPr>
                <w:color w:val="000000" w:themeColor="text1"/>
                <w:sz w:val="18"/>
                <w:szCs w:val="18"/>
              </w:rPr>
              <w:t>-</w:t>
            </w:r>
            <w:r w:rsidRPr="001B075E">
              <w:rPr>
                <w:rFonts w:eastAsiaTheme="minorEastAsia" w:hint="eastAsia"/>
                <w:color w:val="000000" w:themeColor="text1"/>
                <w:sz w:val="18"/>
                <w:szCs w:val="18"/>
              </w:rPr>
              <w:t>0</w:t>
            </w:r>
            <w:r w:rsidRPr="001B075E">
              <w:rPr>
                <w:color w:val="000000" w:themeColor="text1"/>
                <w:sz w:val="18"/>
                <w:szCs w:val="18"/>
              </w:rPr>
              <w:t>.063</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0.000</w:t>
            </w:r>
            <w:r w:rsidRPr="001B075E">
              <w:rPr>
                <w:color w:val="000000" w:themeColor="text1"/>
                <w:sz w:val="18"/>
                <w:szCs w:val="18"/>
              </w:rPr>
              <w:t>）</w:t>
            </w:r>
          </w:p>
        </w:tc>
      </w:tr>
      <w:tr w:rsidR="007D0CD7" w:rsidRPr="001B075E" w:rsidTr="007D0CD7">
        <w:tc>
          <w:tcPr>
            <w:tcW w:w="959" w:type="dxa"/>
          </w:tcPr>
          <w:p w:rsidR="007D0CD7" w:rsidRPr="001B075E" w:rsidRDefault="007D0CD7" w:rsidP="00241C1C">
            <w:pPr>
              <w:autoSpaceDE w:val="0"/>
              <w:autoSpaceDN w:val="0"/>
              <w:adjustRightInd w:val="0"/>
              <w:snapToGrid w:val="0"/>
              <w:jc w:val="center"/>
              <w:rPr>
                <w:color w:val="000000" w:themeColor="text1"/>
                <w:sz w:val="18"/>
                <w:szCs w:val="18"/>
              </w:rPr>
            </w:pPr>
            <w:r w:rsidRPr="001B075E">
              <w:rPr>
                <w:color w:val="000000" w:themeColor="text1"/>
                <w:position w:val="-12"/>
                <w:sz w:val="18"/>
                <w:szCs w:val="18"/>
              </w:rPr>
              <w:object w:dxaOrig="700" w:dyaOrig="360">
                <v:shape id="_x0000_i1259" type="#_x0000_t75" style="width:23pt;height:12pt" o:ole="">
                  <v:imagedata r:id="rId422" o:title=""/>
                </v:shape>
                <o:OLEObject Type="Embed" ProgID="Equation.3" ShapeID="_x0000_i1259" DrawAspect="Content" ObjectID="_1489173631" r:id="rId436"/>
              </w:object>
            </w:r>
          </w:p>
        </w:tc>
        <w:tc>
          <w:tcPr>
            <w:tcW w:w="1053" w:type="dxa"/>
          </w:tcPr>
          <w:p w:rsidR="007D0CD7" w:rsidRPr="001B075E" w:rsidRDefault="00711374" w:rsidP="00241C1C">
            <w:pPr>
              <w:pStyle w:val="a8"/>
              <w:adjustRightInd w:val="0"/>
              <w:jc w:val="center"/>
              <w:rPr>
                <w:color w:val="000000" w:themeColor="text1"/>
                <w:kern w:val="0"/>
                <w:sz w:val="18"/>
                <w:szCs w:val="18"/>
              </w:rPr>
            </w:pPr>
            <w:r w:rsidRPr="001B075E">
              <w:rPr>
                <w:rFonts w:eastAsiaTheme="minorEastAsia" w:hint="eastAsia"/>
                <w:color w:val="000000" w:themeColor="text1"/>
                <w:sz w:val="18"/>
                <w:szCs w:val="18"/>
              </w:rPr>
              <w:t>0</w:t>
            </w:r>
            <w:r w:rsidRPr="001B075E">
              <w:rPr>
                <w:color w:val="000000" w:themeColor="text1"/>
                <w:sz w:val="18"/>
                <w:szCs w:val="18"/>
              </w:rPr>
              <w:t>.081</w:t>
            </w:r>
            <w:r w:rsidR="007D0CD7" w:rsidRPr="001B075E">
              <w:rPr>
                <w:color w:val="000000" w:themeColor="text1"/>
                <w:kern w:val="0"/>
                <w:sz w:val="18"/>
                <w:szCs w:val="18"/>
              </w:rPr>
              <w:t>***</w:t>
            </w:r>
          </w:p>
          <w:p w:rsidR="007D0CD7" w:rsidRPr="001B075E" w:rsidRDefault="007D0CD7" w:rsidP="00241C1C">
            <w:pPr>
              <w:pStyle w:val="a8"/>
              <w:adjustRightInd w:val="0"/>
              <w:ind w:leftChars="-51" w:left="-107"/>
              <w:jc w:val="center"/>
              <w:rPr>
                <w:color w:val="000000" w:themeColor="text1"/>
                <w:sz w:val="18"/>
                <w:szCs w:val="18"/>
              </w:rPr>
            </w:pPr>
            <w:r w:rsidRPr="001B075E">
              <w:rPr>
                <w:color w:val="000000" w:themeColor="text1"/>
                <w:sz w:val="18"/>
                <w:szCs w:val="18"/>
              </w:rPr>
              <w:t>（</w:t>
            </w:r>
            <w:r w:rsidRPr="001B075E">
              <w:rPr>
                <w:color w:val="000000" w:themeColor="text1"/>
                <w:sz w:val="18"/>
                <w:szCs w:val="18"/>
              </w:rPr>
              <w:t>0.000</w:t>
            </w:r>
            <w:r w:rsidRPr="001B075E">
              <w:rPr>
                <w:color w:val="000000" w:themeColor="text1"/>
                <w:sz w:val="18"/>
                <w:szCs w:val="18"/>
              </w:rPr>
              <w:t>）</w:t>
            </w:r>
          </w:p>
        </w:tc>
        <w:tc>
          <w:tcPr>
            <w:tcW w:w="1053" w:type="dxa"/>
          </w:tcPr>
          <w:p w:rsidR="007D0CD7" w:rsidRPr="001B075E" w:rsidRDefault="006F7C61" w:rsidP="00241C1C">
            <w:pPr>
              <w:pStyle w:val="a8"/>
              <w:adjustRightInd w:val="0"/>
              <w:jc w:val="center"/>
              <w:rPr>
                <w:color w:val="000000" w:themeColor="text1"/>
                <w:kern w:val="0"/>
                <w:sz w:val="18"/>
                <w:szCs w:val="18"/>
              </w:rPr>
            </w:pPr>
            <w:r w:rsidRPr="001B075E">
              <w:rPr>
                <w:rFonts w:eastAsiaTheme="minorEastAsia" w:hint="eastAsia"/>
                <w:color w:val="000000" w:themeColor="text1"/>
                <w:sz w:val="18"/>
                <w:szCs w:val="18"/>
              </w:rPr>
              <w:t>0</w:t>
            </w:r>
            <w:r w:rsidRPr="001B075E">
              <w:rPr>
                <w:color w:val="000000" w:themeColor="text1"/>
                <w:sz w:val="18"/>
                <w:szCs w:val="18"/>
              </w:rPr>
              <w:t>.122</w:t>
            </w:r>
            <w:r w:rsidR="007D0CD7" w:rsidRPr="001B075E">
              <w:rPr>
                <w:rFonts w:eastAsia="MingLiU"/>
                <w:color w:val="000000" w:themeColor="text1"/>
                <w:kern w:val="0"/>
                <w:sz w:val="18"/>
                <w:szCs w:val="18"/>
              </w:rPr>
              <w:t>**</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kern w:val="0"/>
                <w:sz w:val="18"/>
                <w:szCs w:val="18"/>
              </w:rPr>
              <w:t>0</w:t>
            </w:r>
            <w:r w:rsidRPr="001B075E">
              <w:rPr>
                <w:rFonts w:eastAsia="MingLiU"/>
                <w:color w:val="000000" w:themeColor="text1"/>
                <w:kern w:val="0"/>
                <w:sz w:val="18"/>
                <w:szCs w:val="18"/>
              </w:rPr>
              <w:t>.000</w:t>
            </w:r>
            <w:r w:rsidRPr="001B075E">
              <w:rPr>
                <w:color w:val="000000" w:themeColor="text1"/>
                <w:sz w:val="18"/>
                <w:szCs w:val="18"/>
              </w:rPr>
              <w:t>）</w:t>
            </w:r>
          </w:p>
        </w:tc>
        <w:tc>
          <w:tcPr>
            <w:tcW w:w="1053" w:type="dxa"/>
          </w:tcPr>
          <w:p w:rsidR="007D0CD7" w:rsidRPr="001B075E" w:rsidRDefault="006F7C61" w:rsidP="00241C1C">
            <w:pPr>
              <w:pStyle w:val="a8"/>
              <w:adjustRightInd w:val="0"/>
              <w:jc w:val="center"/>
              <w:rPr>
                <w:color w:val="000000" w:themeColor="text1"/>
                <w:kern w:val="0"/>
                <w:sz w:val="18"/>
                <w:szCs w:val="18"/>
              </w:rPr>
            </w:pPr>
            <w:r w:rsidRPr="001B075E">
              <w:rPr>
                <w:rFonts w:eastAsiaTheme="minorEastAsia" w:hint="eastAsia"/>
                <w:color w:val="000000" w:themeColor="text1"/>
                <w:sz w:val="18"/>
                <w:szCs w:val="18"/>
              </w:rPr>
              <w:t>0</w:t>
            </w:r>
            <w:r w:rsidRPr="001B075E">
              <w:rPr>
                <w:color w:val="000000" w:themeColor="text1"/>
                <w:sz w:val="18"/>
                <w:szCs w:val="18"/>
              </w:rPr>
              <w:t>.091</w:t>
            </w:r>
            <w:r w:rsidR="007D0CD7" w:rsidRPr="001B075E">
              <w:rPr>
                <w:rFonts w:eastAsia="MingLiU"/>
                <w:color w:val="000000" w:themeColor="text1"/>
                <w:kern w:val="0"/>
                <w:sz w:val="18"/>
                <w:szCs w:val="18"/>
              </w:rPr>
              <w:t>**</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kern w:val="0"/>
                <w:sz w:val="18"/>
                <w:szCs w:val="18"/>
              </w:rPr>
              <w:t>0</w:t>
            </w:r>
            <w:r w:rsidRPr="001B075E">
              <w:rPr>
                <w:rFonts w:eastAsia="MingLiU"/>
                <w:color w:val="000000" w:themeColor="text1"/>
                <w:kern w:val="0"/>
                <w:sz w:val="18"/>
                <w:szCs w:val="18"/>
              </w:rPr>
              <w:t>.000</w:t>
            </w:r>
            <w:r w:rsidRPr="001B075E">
              <w:rPr>
                <w:color w:val="000000" w:themeColor="text1"/>
                <w:sz w:val="18"/>
                <w:szCs w:val="18"/>
              </w:rPr>
              <w:t>）</w:t>
            </w:r>
          </w:p>
        </w:tc>
        <w:tc>
          <w:tcPr>
            <w:tcW w:w="1053" w:type="dxa"/>
          </w:tcPr>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w:t>
            </w:r>
            <w:r w:rsidRPr="001B075E">
              <w:rPr>
                <w:color w:val="000000" w:themeColor="text1"/>
                <w:sz w:val="18"/>
                <w:szCs w:val="18"/>
              </w:rPr>
              <w:t>）</w:t>
            </w:r>
          </w:p>
        </w:tc>
        <w:tc>
          <w:tcPr>
            <w:tcW w:w="1053" w:type="dxa"/>
          </w:tcPr>
          <w:p w:rsidR="007D0CD7" w:rsidRPr="001B075E" w:rsidRDefault="00B00E39" w:rsidP="00241C1C">
            <w:pPr>
              <w:pStyle w:val="a8"/>
              <w:adjustRightInd w:val="0"/>
              <w:jc w:val="center"/>
              <w:rPr>
                <w:color w:val="000000" w:themeColor="text1"/>
                <w:kern w:val="0"/>
                <w:sz w:val="18"/>
                <w:szCs w:val="18"/>
              </w:rPr>
            </w:pPr>
            <w:r w:rsidRPr="001B075E">
              <w:rPr>
                <w:rFonts w:eastAsiaTheme="minorEastAsia" w:hint="eastAsia"/>
                <w:color w:val="000000" w:themeColor="text1"/>
                <w:sz w:val="18"/>
                <w:szCs w:val="18"/>
              </w:rPr>
              <w:t>0</w:t>
            </w:r>
            <w:r w:rsidRPr="001B075E">
              <w:rPr>
                <w:color w:val="000000" w:themeColor="text1"/>
                <w:sz w:val="18"/>
                <w:szCs w:val="18"/>
              </w:rPr>
              <w:t>.116</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0.000</w:t>
            </w:r>
            <w:r w:rsidRPr="001B075E">
              <w:rPr>
                <w:color w:val="000000" w:themeColor="text1"/>
                <w:sz w:val="18"/>
                <w:szCs w:val="18"/>
              </w:rPr>
              <w:t>）</w:t>
            </w:r>
          </w:p>
        </w:tc>
        <w:tc>
          <w:tcPr>
            <w:tcW w:w="1053" w:type="dxa"/>
          </w:tcPr>
          <w:p w:rsidR="007D0CD7" w:rsidRPr="001B075E" w:rsidRDefault="00505DCB" w:rsidP="00241C1C">
            <w:pPr>
              <w:pStyle w:val="a8"/>
              <w:adjustRightInd w:val="0"/>
              <w:jc w:val="center"/>
              <w:rPr>
                <w:color w:val="000000" w:themeColor="text1"/>
                <w:kern w:val="0"/>
                <w:sz w:val="18"/>
                <w:szCs w:val="18"/>
              </w:rPr>
            </w:pPr>
            <w:r w:rsidRPr="001B075E">
              <w:rPr>
                <w:color w:val="000000" w:themeColor="text1"/>
                <w:sz w:val="18"/>
                <w:szCs w:val="18"/>
              </w:rPr>
              <w:t>-</w:t>
            </w:r>
            <w:r w:rsidRPr="001B075E">
              <w:rPr>
                <w:rFonts w:eastAsiaTheme="minorEastAsia" w:hint="eastAsia"/>
                <w:color w:val="000000" w:themeColor="text1"/>
                <w:sz w:val="18"/>
                <w:szCs w:val="18"/>
              </w:rPr>
              <w:t>0</w:t>
            </w:r>
            <w:r w:rsidRPr="001B075E">
              <w:rPr>
                <w:color w:val="000000" w:themeColor="text1"/>
                <w:sz w:val="18"/>
                <w:szCs w:val="18"/>
              </w:rPr>
              <w:t>.181</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0.000</w:t>
            </w:r>
            <w:r w:rsidRPr="001B075E">
              <w:rPr>
                <w:color w:val="000000" w:themeColor="text1"/>
                <w:sz w:val="18"/>
                <w:szCs w:val="18"/>
              </w:rPr>
              <w:t>）</w:t>
            </w:r>
          </w:p>
        </w:tc>
        <w:tc>
          <w:tcPr>
            <w:tcW w:w="1053" w:type="dxa"/>
          </w:tcPr>
          <w:p w:rsidR="007D0CD7" w:rsidRPr="001B075E" w:rsidRDefault="00DE1245" w:rsidP="00241C1C">
            <w:pPr>
              <w:pStyle w:val="a8"/>
              <w:adjustRightInd w:val="0"/>
              <w:jc w:val="center"/>
              <w:rPr>
                <w:color w:val="000000" w:themeColor="text1"/>
                <w:kern w:val="0"/>
                <w:sz w:val="18"/>
                <w:szCs w:val="18"/>
              </w:rPr>
            </w:pPr>
            <w:r w:rsidRPr="001B075E">
              <w:rPr>
                <w:color w:val="000000" w:themeColor="text1"/>
                <w:sz w:val="18"/>
                <w:szCs w:val="18"/>
              </w:rPr>
              <w:t>-</w:t>
            </w:r>
            <w:r w:rsidRPr="001B075E">
              <w:rPr>
                <w:rFonts w:eastAsiaTheme="minorEastAsia" w:hint="eastAsia"/>
                <w:color w:val="000000" w:themeColor="text1"/>
                <w:sz w:val="18"/>
                <w:szCs w:val="18"/>
              </w:rPr>
              <w:t>0</w:t>
            </w:r>
            <w:r w:rsidRPr="001B075E">
              <w:rPr>
                <w:color w:val="000000" w:themeColor="text1"/>
                <w:sz w:val="18"/>
                <w:szCs w:val="18"/>
              </w:rPr>
              <w:t>.074</w:t>
            </w:r>
            <w:r w:rsidR="007D0CD7" w:rsidRPr="001B075E">
              <w:rPr>
                <w:color w:val="000000" w:themeColor="text1"/>
                <w:kern w:val="0"/>
                <w:sz w:val="18"/>
                <w:szCs w:val="18"/>
              </w:rPr>
              <w:t>*</w:t>
            </w:r>
            <w:r w:rsidRPr="001B075E">
              <w:rPr>
                <w:rFonts w:hint="eastAsia"/>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kern w:val="0"/>
                <w:sz w:val="18"/>
                <w:szCs w:val="18"/>
              </w:rPr>
              <w:t>（</w:t>
            </w:r>
            <w:r w:rsidRPr="001B075E">
              <w:rPr>
                <w:color w:val="000000" w:themeColor="text1"/>
                <w:kern w:val="0"/>
                <w:sz w:val="18"/>
                <w:szCs w:val="18"/>
              </w:rPr>
              <w:t>0.0</w:t>
            </w:r>
            <w:r w:rsidR="00DE1245" w:rsidRPr="001B075E">
              <w:rPr>
                <w:rFonts w:hint="eastAsia"/>
                <w:color w:val="000000" w:themeColor="text1"/>
                <w:kern w:val="0"/>
                <w:sz w:val="18"/>
                <w:szCs w:val="18"/>
              </w:rPr>
              <w:t>00</w:t>
            </w:r>
            <w:r w:rsidRPr="001B075E">
              <w:rPr>
                <w:color w:val="000000" w:themeColor="text1"/>
                <w:kern w:val="0"/>
                <w:sz w:val="18"/>
                <w:szCs w:val="18"/>
              </w:rPr>
              <w:t>）</w:t>
            </w:r>
          </w:p>
        </w:tc>
      </w:tr>
      <w:tr w:rsidR="007D0CD7" w:rsidRPr="001B075E" w:rsidTr="007D0CD7">
        <w:tc>
          <w:tcPr>
            <w:tcW w:w="959" w:type="dxa"/>
          </w:tcPr>
          <w:p w:rsidR="007D0CD7" w:rsidRPr="001B075E" w:rsidRDefault="00693FB3" w:rsidP="00241C1C">
            <w:pPr>
              <w:autoSpaceDE w:val="0"/>
              <w:autoSpaceDN w:val="0"/>
              <w:adjustRightInd w:val="0"/>
              <w:snapToGrid w:val="0"/>
              <w:jc w:val="center"/>
              <w:rPr>
                <w:color w:val="000000" w:themeColor="text1"/>
                <w:kern w:val="0"/>
                <w:sz w:val="18"/>
                <w:szCs w:val="18"/>
              </w:rPr>
            </w:pPr>
            <w:r w:rsidRPr="001B075E">
              <w:rPr>
                <w:color w:val="000000" w:themeColor="text1"/>
                <w:position w:val="-12"/>
                <w:sz w:val="18"/>
                <w:szCs w:val="18"/>
              </w:rPr>
              <w:object w:dxaOrig="660" w:dyaOrig="360">
                <v:shape id="_x0000_i1260" type="#_x0000_t75" style="width:22pt;height:12pt" o:ole="">
                  <v:imagedata r:id="rId437" o:title=""/>
                </v:shape>
                <o:OLEObject Type="Embed" ProgID="Equation.3" ShapeID="_x0000_i1260" DrawAspect="Content" ObjectID="_1489173632" r:id="rId438"/>
              </w:object>
            </w:r>
          </w:p>
        </w:tc>
        <w:tc>
          <w:tcPr>
            <w:tcW w:w="1053" w:type="dxa"/>
          </w:tcPr>
          <w:p w:rsidR="007D0CD7" w:rsidRPr="001B075E" w:rsidRDefault="00C5475F" w:rsidP="00241C1C">
            <w:pPr>
              <w:pStyle w:val="a8"/>
              <w:adjustRightInd w:val="0"/>
              <w:jc w:val="center"/>
              <w:rPr>
                <w:color w:val="000000" w:themeColor="text1"/>
                <w:kern w:val="0"/>
                <w:sz w:val="18"/>
                <w:szCs w:val="18"/>
              </w:rPr>
            </w:pPr>
            <w:r w:rsidRPr="001B075E">
              <w:rPr>
                <w:rFonts w:eastAsiaTheme="minorEastAsia" w:hint="eastAsia"/>
                <w:color w:val="000000" w:themeColor="text1"/>
                <w:sz w:val="18"/>
                <w:szCs w:val="18"/>
              </w:rPr>
              <w:t>0</w:t>
            </w:r>
            <w:r w:rsidRPr="001B075E">
              <w:rPr>
                <w:color w:val="000000" w:themeColor="text1"/>
                <w:sz w:val="18"/>
                <w:szCs w:val="18"/>
              </w:rPr>
              <w:t>.029</w:t>
            </w:r>
            <w:r w:rsidR="007D0CD7" w:rsidRPr="001B075E">
              <w:rPr>
                <w:color w:val="000000" w:themeColor="text1"/>
                <w:kern w:val="0"/>
                <w:sz w:val="18"/>
                <w:szCs w:val="18"/>
              </w:rPr>
              <w:t>*</w:t>
            </w:r>
            <w:r w:rsidRPr="001B075E">
              <w:rPr>
                <w:rFonts w:hint="eastAsia"/>
                <w:color w:val="000000" w:themeColor="text1"/>
                <w:kern w:val="0"/>
                <w:sz w:val="18"/>
                <w:szCs w:val="18"/>
              </w:rPr>
              <w:t>*</w:t>
            </w:r>
          </w:p>
          <w:p w:rsidR="007D0CD7" w:rsidRPr="001B075E" w:rsidRDefault="007D0CD7" w:rsidP="00241C1C">
            <w:pPr>
              <w:pStyle w:val="a8"/>
              <w:adjustRightInd w:val="0"/>
              <w:ind w:leftChars="-51" w:left="-107"/>
              <w:jc w:val="center"/>
              <w:rPr>
                <w:color w:val="000000" w:themeColor="text1"/>
                <w:sz w:val="18"/>
                <w:szCs w:val="18"/>
              </w:rPr>
            </w:pPr>
            <w:r w:rsidRPr="001B075E">
              <w:rPr>
                <w:color w:val="000000" w:themeColor="text1"/>
                <w:sz w:val="18"/>
                <w:szCs w:val="18"/>
              </w:rPr>
              <w:t>（</w:t>
            </w:r>
            <w:r w:rsidR="00C5475F" w:rsidRPr="001B075E">
              <w:rPr>
                <w:rFonts w:eastAsiaTheme="minorEastAsia" w:hint="eastAsia"/>
                <w:color w:val="000000" w:themeColor="text1"/>
                <w:sz w:val="18"/>
                <w:szCs w:val="18"/>
              </w:rPr>
              <w:t>0</w:t>
            </w:r>
            <w:r w:rsidR="00C5475F" w:rsidRPr="001B075E">
              <w:rPr>
                <w:color w:val="000000" w:themeColor="text1"/>
                <w:sz w:val="18"/>
                <w:szCs w:val="18"/>
              </w:rPr>
              <w:t>.039</w:t>
            </w:r>
            <w:r w:rsidRPr="001B075E">
              <w:rPr>
                <w:color w:val="000000" w:themeColor="text1"/>
                <w:sz w:val="18"/>
                <w:szCs w:val="18"/>
              </w:rPr>
              <w:t>）</w:t>
            </w:r>
          </w:p>
        </w:tc>
        <w:tc>
          <w:tcPr>
            <w:tcW w:w="1053" w:type="dxa"/>
          </w:tcPr>
          <w:p w:rsidR="00A22A59" w:rsidRPr="001B075E" w:rsidRDefault="00810FE8" w:rsidP="00241C1C">
            <w:pPr>
              <w:pStyle w:val="a8"/>
              <w:adjustRightInd w:val="0"/>
              <w:jc w:val="center"/>
              <w:rPr>
                <w:color w:val="000000" w:themeColor="text1"/>
                <w:sz w:val="18"/>
                <w:szCs w:val="18"/>
              </w:rPr>
            </w:pPr>
            <w:r w:rsidRPr="001B075E">
              <w:rPr>
                <w:rFonts w:eastAsiaTheme="minorEastAsia" w:hint="eastAsia"/>
                <w:color w:val="000000" w:themeColor="text1"/>
                <w:sz w:val="18"/>
                <w:szCs w:val="18"/>
              </w:rPr>
              <w:t>0</w:t>
            </w:r>
            <w:r w:rsidRPr="001B075E">
              <w:rPr>
                <w:color w:val="000000" w:themeColor="text1"/>
                <w:sz w:val="18"/>
                <w:szCs w:val="18"/>
              </w:rPr>
              <w:t>.011</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00810FE8" w:rsidRPr="001B075E">
              <w:rPr>
                <w:rFonts w:eastAsiaTheme="minorEastAsia" w:hint="eastAsia"/>
                <w:color w:val="000000" w:themeColor="text1"/>
                <w:sz w:val="18"/>
                <w:szCs w:val="18"/>
              </w:rPr>
              <w:t>0</w:t>
            </w:r>
            <w:r w:rsidR="00810FE8" w:rsidRPr="001B075E">
              <w:rPr>
                <w:color w:val="000000" w:themeColor="text1"/>
                <w:sz w:val="18"/>
                <w:szCs w:val="18"/>
              </w:rPr>
              <w:t>.420</w:t>
            </w:r>
            <w:r w:rsidRPr="001B075E">
              <w:rPr>
                <w:color w:val="000000" w:themeColor="text1"/>
                <w:sz w:val="18"/>
                <w:szCs w:val="18"/>
              </w:rPr>
              <w:t>）</w:t>
            </w:r>
          </w:p>
        </w:tc>
        <w:tc>
          <w:tcPr>
            <w:tcW w:w="1053" w:type="dxa"/>
          </w:tcPr>
          <w:p w:rsidR="007D0CD7" w:rsidRPr="001B075E" w:rsidRDefault="00875FDD" w:rsidP="00241C1C">
            <w:pPr>
              <w:pStyle w:val="a8"/>
              <w:adjustRightInd w:val="0"/>
              <w:jc w:val="center"/>
              <w:rPr>
                <w:color w:val="000000" w:themeColor="text1"/>
                <w:sz w:val="18"/>
                <w:szCs w:val="18"/>
              </w:rPr>
            </w:pPr>
            <w:r w:rsidRPr="001B075E">
              <w:rPr>
                <w:rFonts w:eastAsiaTheme="minorEastAsia" w:hint="eastAsia"/>
                <w:color w:val="000000" w:themeColor="text1"/>
                <w:sz w:val="18"/>
                <w:szCs w:val="18"/>
              </w:rPr>
              <w:t>0</w:t>
            </w:r>
            <w:r w:rsidRPr="001B075E">
              <w:rPr>
                <w:color w:val="000000" w:themeColor="text1"/>
                <w:sz w:val="18"/>
                <w:szCs w:val="18"/>
              </w:rPr>
              <w:t>.060</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0.000</w:t>
            </w:r>
            <w:r w:rsidRPr="001B075E">
              <w:rPr>
                <w:color w:val="000000" w:themeColor="text1"/>
                <w:sz w:val="18"/>
                <w:szCs w:val="18"/>
              </w:rPr>
              <w:t>）</w:t>
            </w:r>
          </w:p>
        </w:tc>
        <w:tc>
          <w:tcPr>
            <w:tcW w:w="1053" w:type="dxa"/>
          </w:tcPr>
          <w:p w:rsidR="007D0CD7" w:rsidRPr="001B075E" w:rsidRDefault="00810FE8" w:rsidP="00241C1C">
            <w:pPr>
              <w:pStyle w:val="a8"/>
              <w:adjustRightInd w:val="0"/>
              <w:jc w:val="center"/>
              <w:rPr>
                <w:color w:val="000000" w:themeColor="text1"/>
                <w:sz w:val="18"/>
                <w:szCs w:val="18"/>
              </w:rPr>
            </w:pPr>
            <w:r w:rsidRPr="001B075E">
              <w:rPr>
                <w:rFonts w:eastAsiaTheme="minorEastAsia" w:hint="eastAsia"/>
                <w:color w:val="000000" w:themeColor="text1"/>
                <w:sz w:val="18"/>
                <w:szCs w:val="18"/>
              </w:rPr>
              <w:t>0</w:t>
            </w:r>
            <w:r w:rsidRPr="001B075E">
              <w:rPr>
                <w:color w:val="000000" w:themeColor="text1"/>
                <w:sz w:val="18"/>
                <w:szCs w:val="18"/>
              </w:rPr>
              <w:t>.136</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0.000</w:t>
            </w:r>
            <w:r w:rsidRPr="001B075E">
              <w:rPr>
                <w:color w:val="000000" w:themeColor="text1"/>
                <w:sz w:val="18"/>
                <w:szCs w:val="18"/>
              </w:rPr>
              <w:t>）</w:t>
            </w:r>
          </w:p>
        </w:tc>
        <w:tc>
          <w:tcPr>
            <w:tcW w:w="1053" w:type="dxa"/>
          </w:tcPr>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w:t>
            </w:r>
            <w:r w:rsidRPr="001B075E">
              <w:rPr>
                <w:color w:val="000000" w:themeColor="text1"/>
                <w:sz w:val="18"/>
                <w:szCs w:val="18"/>
              </w:rPr>
              <w:t>）</w:t>
            </w:r>
          </w:p>
        </w:tc>
        <w:tc>
          <w:tcPr>
            <w:tcW w:w="1053" w:type="dxa"/>
          </w:tcPr>
          <w:p w:rsidR="007D0CD7" w:rsidRPr="001B075E" w:rsidRDefault="00693FB3" w:rsidP="00241C1C">
            <w:pPr>
              <w:pStyle w:val="a8"/>
              <w:adjustRightInd w:val="0"/>
              <w:jc w:val="center"/>
              <w:rPr>
                <w:color w:val="000000" w:themeColor="text1"/>
                <w:kern w:val="0"/>
                <w:sz w:val="18"/>
                <w:szCs w:val="18"/>
              </w:rPr>
            </w:pPr>
            <w:r w:rsidRPr="001B075E">
              <w:rPr>
                <w:color w:val="000000" w:themeColor="text1"/>
                <w:sz w:val="18"/>
                <w:szCs w:val="18"/>
              </w:rPr>
              <w:t>-</w:t>
            </w:r>
            <w:r w:rsidRPr="001B075E">
              <w:rPr>
                <w:rFonts w:eastAsiaTheme="minorEastAsia" w:hint="eastAsia"/>
                <w:color w:val="000000" w:themeColor="text1"/>
                <w:sz w:val="18"/>
                <w:szCs w:val="18"/>
              </w:rPr>
              <w:t>0</w:t>
            </w:r>
            <w:r w:rsidRPr="001B075E">
              <w:rPr>
                <w:color w:val="000000" w:themeColor="text1"/>
                <w:sz w:val="18"/>
                <w:szCs w:val="18"/>
              </w:rPr>
              <w:t>.197</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0.000</w:t>
            </w:r>
            <w:r w:rsidRPr="001B075E">
              <w:rPr>
                <w:color w:val="000000" w:themeColor="text1"/>
                <w:sz w:val="18"/>
                <w:szCs w:val="18"/>
              </w:rPr>
              <w:t>）</w:t>
            </w:r>
          </w:p>
        </w:tc>
        <w:tc>
          <w:tcPr>
            <w:tcW w:w="1053" w:type="dxa"/>
          </w:tcPr>
          <w:p w:rsidR="007D0CD7" w:rsidRPr="001B075E" w:rsidRDefault="00693FB3" w:rsidP="00241C1C">
            <w:pPr>
              <w:pStyle w:val="a8"/>
              <w:adjustRightInd w:val="0"/>
              <w:jc w:val="center"/>
              <w:rPr>
                <w:color w:val="000000" w:themeColor="text1"/>
                <w:kern w:val="0"/>
                <w:sz w:val="18"/>
                <w:szCs w:val="18"/>
              </w:rPr>
            </w:pPr>
            <w:r w:rsidRPr="001B075E">
              <w:rPr>
                <w:rFonts w:eastAsiaTheme="minorEastAsia" w:hint="eastAsia"/>
                <w:color w:val="000000" w:themeColor="text1"/>
                <w:sz w:val="18"/>
                <w:szCs w:val="18"/>
              </w:rPr>
              <w:t>0</w:t>
            </w:r>
            <w:r w:rsidRPr="001B075E">
              <w:rPr>
                <w:color w:val="000000" w:themeColor="text1"/>
                <w:sz w:val="18"/>
                <w:szCs w:val="18"/>
              </w:rPr>
              <w:t>.027</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00693FB3" w:rsidRPr="001B075E">
              <w:rPr>
                <w:rFonts w:eastAsiaTheme="minorEastAsia" w:hint="eastAsia"/>
                <w:color w:val="000000" w:themeColor="text1"/>
                <w:sz w:val="18"/>
                <w:szCs w:val="18"/>
              </w:rPr>
              <w:t>0</w:t>
            </w:r>
            <w:r w:rsidR="00693FB3" w:rsidRPr="001B075E">
              <w:rPr>
                <w:color w:val="000000" w:themeColor="text1"/>
                <w:sz w:val="18"/>
                <w:szCs w:val="18"/>
              </w:rPr>
              <w:t>.118</w:t>
            </w:r>
            <w:r w:rsidRPr="001B075E">
              <w:rPr>
                <w:color w:val="000000" w:themeColor="text1"/>
                <w:sz w:val="18"/>
                <w:szCs w:val="18"/>
              </w:rPr>
              <w:t>）</w:t>
            </w:r>
          </w:p>
        </w:tc>
      </w:tr>
      <w:tr w:rsidR="007D0CD7" w:rsidRPr="001B075E" w:rsidTr="007D0CD7">
        <w:tc>
          <w:tcPr>
            <w:tcW w:w="959" w:type="dxa"/>
          </w:tcPr>
          <w:p w:rsidR="007D0CD7" w:rsidRPr="001B075E" w:rsidRDefault="007D0CD7" w:rsidP="00241C1C">
            <w:pPr>
              <w:autoSpaceDE w:val="0"/>
              <w:autoSpaceDN w:val="0"/>
              <w:adjustRightInd w:val="0"/>
              <w:snapToGrid w:val="0"/>
              <w:jc w:val="center"/>
              <w:rPr>
                <w:color w:val="000000" w:themeColor="text1"/>
                <w:kern w:val="0"/>
                <w:sz w:val="18"/>
                <w:szCs w:val="18"/>
              </w:rPr>
            </w:pPr>
            <w:r w:rsidRPr="001B075E">
              <w:rPr>
                <w:color w:val="000000" w:themeColor="text1"/>
                <w:position w:val="-12"/>
                <w:sz w:val="18"/>
                <w:szCs w:val="18"/>
              </w:rPr>
              <w:object w:dxaOrig="800" w:dyaOrig="360">
                <v:shape id="_x0000_i1261" type="#_x0000_t75" style="width:26.5pt;height:12pt" o:ole="">
                  <v:imagedata r:id="rId439" o:title=""/>
                </v:shape>
                <o:OLEObject Type="Embed" ProgID="Equation.3" ShapeID="_x0000_i1261" DrawAspect="Content" ObjectID="_1489173633" r:id="rId440"/>
              </w:object>
            </w:r>
          </w:p>
        </w:tc>
        <w:tc>
          <w:tcPr>
            <w:tcW w:w="1053" w:type="dxa"/>
          </w:tcPr>
          <w:p w:rsidR="007D0CD7" w:rsidRPr="001B075E" w:rsidRDefault="006A301E" w:rsidP="00241C1C">
            <w:pPr>
              <w:pStyle w:val="a8"/>
              <w:adjustRightInd w:val="0"/>
              <w:jc w:val="center"/>
              <w:rPr>
                <w:color w:val="000000" w:themeColor="text1"/>
                <w:kern w:val="0"/>
                <w:sz w:val="18"/>
                <w:szCs w:val="18"/>
              </w:rPr>
            </w:pPr>
            <w:r w:rsidRPr="001B075E">
              <w:rPr>
                <w:color w:val="000000" w:themeColor="text1"/>
                <w:sz w:val="18"/>
                <w:szCs w:val="18"/>
              </w:rPr>
              <w:t>-</w:t>
            </w:r>
            <w:r w:rsidRPr="001B075E">
              <w:rPr>
                <w:rFonts w:eastAsiaTheme="minorEastAsia" w:hint="eastAsia"/>
                <w:color w:val="000000" w:themeColor="text1"/>
                <w:sz w:val="18"/>
                <w:szCs w:val="18"/>
              </w:rPr>
              <w:t>0</w:t>
            </w:r>
            <w:r w:rsidRPr="001B075E">
              <w:rPr>
                <w:color w:val="000000" w:themeColor="text1"/>
                <w:sz w:val="18"/>
                <w:szCs w:val="18"/>
              </w:rPr>
              <w:t>.183</w:t>
            </w:r>
            <w:r w:rsidR="007D0CD7" w:rsidRPr="001B075E">
              <w:rPr>
                <w:rFonts w:eastAsia="MingLiU"/>
                <w:color w:val="000000" w:themeColor="text1"/>
                <w:kern w:val="0"/>
                <w:sz w:val="18"/>
                <w:szCs w:val="18"/>
              </w:rPr>
              <w:t>**</w:t>
            </w:r>
            <w:r w:rsidR="007D0CD7" w:rsidRPr="001B075E">
              <w:rPr>
                <w:color w:val="000000" w:themeColor="text1"/>
                <w:kern w:val="0"/>
                <w:sz w:val="18"/>
                <w:szCs w:val="18"/>
              </w:rPr>
              <w:t>*</w:t>
            </w:r>
          </w:p>
          <w:p w:rsidR="007D0CD7" w:rsidRPr="001B075E" w:rsidRDefault="007D0CD7" w:rsidP="00241C1C">
            <w:pPr>
              <w:pStyle w:val="a8"/>
              <w:adjustRightInd w:val="0"/>
              <w:ind w:leftChars="-51" w:left="-107"/>
              <w:jc w:val="center"/>
              <w:rPr>
                <w:color w:val="000000" w:themeColor="text1"/>
                <w:sz w:val="18"/>
                <w:szCs w:val="18"/>
              </w:rPr>
            </w:pPr>
            <w:r w:rsidRPr="001B075E">
              <w:rPr>
                <w:color w:val="000000" w:themeColor="text1"/>
                <w:sz w:val="18"/>
                <w:szCs w:val="18"/>
              </w:rPr>
              <w:t>（</w:t>
            </w:r>
            <w:r w:rsidRPr="001B075E">
              <w:rPr>
                <w:color w:val="000000" w:themeColor="text1"/>
                <w:kern w:val="0"/>
                <w:sz w:val="18"/>
                <w:szCs w:val="18"/>
              </w:rPr>
              <w:t>0</w:t>
            </w:r>
            <w:r w:rsidRPr="001B075E">
              <w:rPr>
                <w:rFonts w:eastAsia="MingLiU"/>
                <w:color w:val="000000" w:themeColor="text1"/>
                <w:kern w:val="0"/>
                <w:sz w:val="18"/>
                <w:szCs w:val="18"/>
              </w:rPr>
              <w:t>.000</w:t>
            </w:r>
            <w:r w:rsidRPr="001B075E">
              <w:rPr>
                <w:color w:val="000000" w:themeColor="text1"/>
                <w:sz w:val="18"/>
                <w:szCs w:val="18"/>
              </w:rPr>
              <w:t>）</w:t>
            </w:r>
          </w:p>
        </w:tc>
        <w:tc>
          <w:tcPr>
            <w:tcW w:w="1053" w:type="dxa"/>
          </w:tcPr>
          <w:p w:rsidR="007D0CD7" w:rsidRPr="001B075E" w:rsidRDefault="006F7C61" w:rsidP="00241C1C">
            <w:pPr>
              <w:pStyle w:val="a8"/>
              <w:adjustRightInd w:val="0"/>
              <w:jc w:val="center"/>
              <w:rPr>
                <w:color w:val="000000" w:themeColor="text1"/>
                <w:sz w:val="18"/>
                <w:szCs w:val="18"/>
              </w:rPr>
            </w:pPr>
            <w:r w:rsidRPr="001B075E">
              <w:rPr>
                <w:rFonts w:eastAsiaTheme="minorEastAsia" w:hint="eastAsia"/>
                <w:color w:val="000000" w:themeColor="text1"/>
                <w:sz w:val="18"/>
                <w:szCs w:val="18"/>
              </w:rPr>
              <w:t>0</w:t>
            </w:r>
            <w:r w:rsidRPr="001B075E">
              <w:rPr>
                <w:color w:val="000000" w:themeColor="text1"/>
                <w:sz w:val="18"/>
                <w:szCs w:val="18"/>
              </w:rPr>
              <w:t>.183</w:t>
            </w:r>
            <w:r w:rsidR="007D0CD7" w:rsidRPr="001B075E">
              <w:rPr>
                <w:rFonts w:eastAsia="MingLiU"/>
                <w:color w:val="000000" w:themeColor="text1"/>
                <w:kern w:val="0"/>
                <w:sz w:val="18"/>
                <w:szCs w:val="18"/>
              </w:rPr>
              <w:t>**</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0.000</w:t>
            </w:r>
            <w:r w:rsidRPr="001B075E">
              <w:rPr>
                <w:color w:val="000000" w:themeColor="text1"/>
                <w:sz w:val="18"/>
                <w:szCs w:val="18"/>
              </w:rPr>
              <w:t>）</w:t>
            </w:r>
          </w:p>
        </w:tc>
        <w:tc>
          <w:tcPr>
            <w:tcW w:w="1053" w:type="dxa"/>
          </w:tcPr>
          <w:p w:rsidR="007D0CD7" w:rsidRPr="001B075E" w:rsidRDefault="006F7C61" w:rsidP="00241C1C">
            <w:pPr>
              <w:pStyle w:val="a8"/>
              <w:adjustRightInd w:val="0"/>
              <w:jc w:val="center"/>
              <w:rPr>
                <w:color w:val="000000" w:themeColor="text1"/>
                <w:sz w:val="18"/>
                <w:szCs w:val="18"/>
              </w:rPr>
            </w:pPr>
            <w:r w:rsidRPr="001B075E">
              <w:rPr>
                <w:rFonts w:eastAsiaTheme="minorEastAsia" w:hint="eastAsia"/>
                <w:color w:val="000000" w:themeColor="text1"/>
                <w:sz w:val="18"/>
                <w:szCs w:val="18"/>
              </w:rPr>
              <w:t>0</w:t>
            </w:r>
            <w:r w:rsidRPr="001B075E">
              <w:rPr>
                <w:color w:val="000000" w:themeColor="text1"/>
                <w:sz w:val="18"/>
                <w:szCs w:val="18"/>
              </w:rPr>
              <w:t>.052</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0.000</w:t>
            </w:r>
            <w:r w:rsidRPr="001B075E">
              <w:rPr>
                <w:color w:val="000000" w:themeColor="text1"/>
                <w:sz w:val="18"/>
                <w:szCs w:val="18"/>
              </w:rPr>
              <w:t>）</w:t>
            </w:r>
          </w:p>
        </w:tc>
        <w:tc>
          <w:tcPr>
            <w:tcW w:w="1053" w:type="dxa"/>
          </w:tcPr>
          <w:p w:rsidR="007D0CD7" w:rsidRPr="001B075E" w:rsidRDefault="006F7C61" w:rsidP="00241C1C">
            <w:pPr>
              <w:pStyle w:val="a8"/>
              <w:adjustRightInd w:val="0"/>
              <w:jc w:val="center"/>
              <w:rPr>
                <w:color w:val="000000" w:themeColor="text1"/>
                <w:sz w:val="18"/>
                <w:szCs w:val="18"/>
              </w:rPr>
            </w:pPr>
            <w:r w:rsidRPr="001B075E">
              <w:rPr>
                <w:color w:val="000000" w:themeColor="text1"/>
                <w:sz w:val="18"/>
                <w:szCs w:val="18"/>
              </w:rPr>
              <w:t>-</w:t>
            </w:r>
            <w:r w:rsidRPr="001B075E">
              <w:rPr>
                <w:rFonts w:eastAsiaTheme="minorEastAsia" w:hint="eastAsia"/>
                <w:color w:val="000000" w:themeColor="text1"/>
                <w:sz w:val="18"/>
                <w:szCs w:val="18"/>
              </w:rPr>
              <w:t>0</w:t>
            </w:r>
            <w:r w:rsidRPr="001B075E">
              <w:rPr>
                <w:color w:val="000000" w:themeColor="text1"/>
                <w:sz w:val="18"/>
                <w:szCs w:val="18"/>
              </w:rPr>
              <w:t>.165</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0.000</w:t>
            </w:r>
            <w:r w:rsidRPr="001B075E">
              <w:rPr>
                <w:color w:val="000000" w:themeColor="text1"/>
                <w:sz w:val="18"/>
                <w:szCs w:val="18"/>
              </w:rPr>
              <w:t>）</w:t>
            </w:r>
          </w:p>
        </w:tc>
        <w:tc>
          <w:tcPr>
            <w:tcW w:w="1053" w:type="dxa"/>
          </w:tcPr>
          <w:p w:rsidR="007D0CD7" w:rsidRPr="001B075E" w:rsidRDefault="00810FE8" w:rsidP="00241C1C">
            <w:pPr>
              <w:pStyle w:val="a8"/>
              <w:adjustRightInd w:val="0"/>
              <w:jc w:val="center"/>
              <w:rPr>
                <w:color w:val="000000" w:themeColor="text1"/>
                <w:sz w:val="18"/>
                <w:szCs w:val="18"/>
              </w:rPr>
            </w:pPr>
            <w:r w:rsidRPr="001B075E">
              <w:rPr>
                <w:color w:val="000000" w:themeColor="text1"/>
                <w:sz w:val="18"/>
                <w:szCs w:val="18"/>
              </w:rPr>
              <w:t>-</w:t>
            </w:r>
            <w:r w:rsidRPr="001B075E">
              <w:rPr>
                <w:rFonts w:eastAsiaTheme="minorEastAsia" w:hint="eastAsia"/>
                <w:color w:val="000000" w:themeColor="text1"/>
                <w:sz w:val="18"/>
                <w:szCs w:val="18"/>
              </w:rPr>
              <w:t>0</w:t>
            </w:r>
            <w:r w:rsidRPr="001B075E">
              <w:rPr>
                <w:color w:val="000000" w:themeColor="text1"/>
                <w:sz w:val="18"/>
                <w:szCs w:val="18"/>
              </w:rPr>
              <w:t>.198</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0.000</w:t>
            </w:r>
            <w:r w:rsidRPr="001B075E">
              <w:rPr>
                <w:color w:val="000000" w:themeColor="text1"/>
                <w:sz w:val="18"/>
                <w:szCs w:val="18"/>
              </w:rPr>
              <w:t>）</w:t>
            </w:r>
          </w:p>
        </w:tc>
        <w:tc>
          <w:tcPr>
            <w:tcW w:w="1053" w:type="dxa"/>
          </w:tcPr>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w:t>
            </w:r>
            <w:r w:rsidRPr="001B075E">
              <w:rPr>
                <w:color w:val="000000" w:themeColor="text1"/>
                <w:sz w:val="18"/>
                <w:szCs w:val="18"/>
              </w:rPr>
              <w:t>）</w:t>
            </w:r>
          </w:p>
          <w:p w:rsidR="007D0CD7" w:rsidRPr="001B075E" w:rsidRDefault="007D0CD7" w:rsidP="00241C1C">
            <w:pPr>
              <w:pStyle w:val="a8"/>
              <w:adjustRightInd w:val="0"/>
              <w:jc w:val="center"/>
              <w:rPr>
                <w:color w:val="000000" w:themeColor="text1"/>
                <w:sz w:val="18"/>
                <w:szCs w:val="18"/>
              </w:rPr>
            </w:pPr>
          </w:p>
        </w:tc>
        <w:tc>
          <w:tcPr>
            <w:tcW w:w="1053" w:type="dxa"/>
          </w:tcPr>
          <w:p w:rsidR="007D0CD7" w:rsidRPr="001B075E" w:rsidRDefault="00551AED" w:rsidP="00241C1C">
            <w:pPr>
              <w:pStyle w:val="a8"/>
              <w:adjustRightInd w:val="0"/>
              <w:jc w:val="center"/>
              <w:rPr>
                <w:color w:val="000000" w:themeColor="text1"/>
                <w:kern w:val="0"/>
                <w:sz w:val="18"/>
                <w:szCs w:val="18"/>
              </w:rPr>
            </w:pPr>
            <w:r w:rsidRPr="001B075E">
              <w:rPr>
                <w:color w:val="000000" w:themeColor="text1"/>
                <w:sz w:val="18"/>
                <w:szCs w:val="18"/>
              </w:rPr>
              <w:t>-</w:t>
            </w:r>
            <w:r w:rsidRPr="001B075E">
              <w:rPr>
                <w:rFonts w:eastAsiaTheme="minorEastAsia" w:hint="eastAsia"/>
                <w:color w:val="000000" w:themeColor="text1"/>
                <w:sz w:val="18"/>
                <w:szCs w:val="18"/>
              </w:rPr>
              <w:t>0</w:t>
            </w:r>
            <w:r w:rsidRPr="001B075E">
              <w:rPr>
                <w:color w:val="000000" w:themeColor="text1"/>
                <w:sz w:val="18"/>
                <w:szCs w:val="18"/>
              </w:rPr>
              <w:t>.131</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0.000</w:t>
            </w:r>
            <w:r w:rsidRPr="001B075E">
              <w:rPr>
                <w:color w:val="000000" w:themeColor="text1"/>
                <w:sz w:val="18"/>
                <w:szCs w:val="18"/>
              </w:rPr>
              <w:t>）</w:t>
            </w:r>
          </w:p>
        </w:tc>
      </w:tr>
      <w:tr w:rsidR="007D0CD7" w:rsidRPr="001B075E" w:rsidTr="007D0CD7">
        <w:tc>
          <w:tcPr>
            <w:tcW w:w="959" w:type="dxa"/>
          </w:tcPr>
          <w:p w:rsidR="007D0CD7" w:rsidRPr="001B075E" w:rsidRDefault="007D0CD7" w:rsidP="00241C1C">
            <w:pPr>
              <w:adjustRightInd w:val="0"/>
              <w:snapToGrid w:val="0"/>
              <w:jc w:val="center"/>
              <w:rPr>
                <w:color w:val="000000" w:themeColor="text1"/>
              </w:rPr>
            </w:pPr>
            <w:r w:rsidRPr="001B075E">
              <w:rPr>
                <w:color w:val="000000" w:themeColor="text1"/>
                <w:position w:val="-12"/>
                <w:sz w:val="18"/>
                <w:szCs w:val="18"/>
              </w:rPr>
              <w:object w:dxaOrig="740" w:dyaOrig="360">
                <v:shape id="_x0000_i1262" type="#_x0000_t75" style="width:28.5pt;height:12.5pt" o:ole="">
                  <v:imagedata r:id="rId428" o:title=""/>
                </v:shape>
                <o:OLEObject Type="Embed" ProgID="Equation.3" ShapeID="_x0000_i1262" DrawAspect="Content" ObjectID="_1489173634" r:id="rId441"/>
              </w:object>
            </w:r>
          </w:p>
        </w:tc>
        <w:tc>
          <w:tcPr>
            <w:tcW w:w="1053" w:type="dxa"/>
          </w:tcPr>
          <w:p w:rsidR="007D0CD7" w:rsidRPr="001B075E" w:rsidRDefault="006A301E" w:rsidP="00241C1C">
            <w:pPr>
              <w:pStyle w:val="a8"/>
              <w:adjustRightInd w:val="0"/>
              <w:jc w:val="center"/>
              <w:rPr>
                <w:color w:val="000000" w:themeColor="text1"/>
                <w:kern w:val="0"/>
                <w:sz w:val="18"/>
                <w:szCs w:val="18"/>
              </w:rPr>
            </w:pPr>
            <w:r w:rsidRPr="001B075E">
              <w:rPr>
                <w:rFonts w:eastAsiaTheme="minorEastAsia" w:hint="eastAsia"/>
                <w:color w:val="000000" w:themeColor="text1"/>
                <w:sz w:val="18"/>
                <w:szCs w:val="18"/>
              </w:rPr>
              <w:t>0</w:t>
            </w:r>
            <w:r w:rsidRPr="001B075E">
              <w:rPr>
                <w:color w:val="000000" w:themeColor="text1"/>
                <w:sz w:val="18"/>
                <w:szCs w:val="18"/>
              </w:rPr>
              <w:t>.032</w:t>
            </w:r>
            <w:r w:rsidRPr="001B075E">
              <w:rPr>
                <w:rFonts w:hint="eastAsia"/>
                <w:color w:val="000000" w:themeColor="text1"/>
                <w:sz w:val="18"/>
                <w:szCs w:val="18"/>
              </w:rPr>
              <w:t>**</w:t>
            </w:r>
          </w:p>
          <w:p w:rsidR="007D0CD7" w:rsidRPr="001B075E" w:rsidRDefault="007D0CD7" w:rsidP="00241C1C">
            <w:pPr>
              <w:pStyle w:val="a8"/>
              <w:adjustRightInd w:val="0"/>
              <w:ind w:leftChars="-51" w:left="-107"/>
              <w:jc w:val="center"/>
              <w:rPr>
                <w:color w:val="000000" w:themeColor="text1"/>
                <w:sz w:val="18"/>
                <w:szCs w:val="18"/>
              </w:rPr>
            </w:pPr>
            <w:r w:rsidRPr="001B075E">
              <w:rPr>
                <w:color w:val="000000" w:themeColor="text1"/>
                <w:kern w:val="0"/>
                <w:sz w:val="18"/>
                <w:szCs w:val="18"/>
              </w:rPr>
              <w:t>（</w:t>
            </w:r>
            <w:r w:rsidR="006A301E" w:rsidRPr="001B075E">
              <w:rPr>
                <w:rFonts w:eastAsiaTheme="minorEastAsia" w:hint="eastAsia"/>
                <w:color w:val="000000" w:themeColor="text1"/>
                <w:sz w:val="18"/>
                <w:szCs w:val="18"/>
              </w:rPr>
              <w:t>0</w:t>
            </w:r>
            <w:r w:rsidR="006A301E" w:rsidRPr="001B075E">
              <w:rPr>
                <w:color w:val="000000" w:themeColor="text1"/>
                <w:sz w:val="18"/>
                <w:szCs w:val="18"/>
              </w:rPr>
              <w:t>.024</w:t>
            </w:r>
            <w:r w:rsidRPr="001B075E">
              <w:rPr>
                <w:color w:val="000000" w:themeColor="text1"/>
                <w:kern w:val="0"/>
                <w:sz w:val="18"/>
                <w:szCs w:val="18"/>
              </w:rPr>
              <w:t>）</w:t>
            </w:r>
          </w:p>
        </w:tc>
        <w:tc>
          <w:tcPr>
            <w:tcW w:w="1053" w:type="dxa"/>
          </w:tcPr>
          <w:p w:rsidR="007D0CD7" w:rsidRPr="001B075E" w:rsidRDefault="00850D69" w:rsidP="00241C1C">
            <w:pPr>
              <w:pStyle w:val="a8"/>
              <w:adjustRightInd w:val="0"/>
              <w:jc w:val="center"/>
              <w:rPr>
                <w:color w:val="000000" w:themeColor="text1"/>
                <w:sz w:val="18"/>
                <w:szCs w:val="18"/>
              </w:rPr>
            </w:pPr>
            <w:r w:rsidRPr="001B075E">
              <w:rPr>
                <w:color w:val="000000" w:themeColor="text1"/>
                <w:sz w:val="18"/>
                <w:szCs w:val="18"/>
              </w:rPr>
              <w:t>-</w:t>
            </w:r>
            <w:r w:rsidRPr="001B075E">
              <w:rPr>
                <w:rFonts w:eastAsiaTheme="minorEastAsia" w:hint="eastAsia"/>
                <w:color w:val="000000" w:themeColor="text1"/>
                <w:sz w:val="18"/>
                <w:szCs w:val="18"/>
              </w:rPr>
              <w:t>0</w:t>
            </w:r>
            <w:r w:rsidRPr="001B075E">
              <w:rPr>
                <w:color w:val="000000" w:themeColor="text1"/>
                <w:sz w:val="18"/>
                <w:szCs w:val="18"/>
              </w:rPr>
              <w:t>.023</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00850D69" w:rsidRPr="001B075E">
              <w:rPr>
                <w:rFonts w:eastAsiaTheme="minorEastAsia" w:hint="eastAsia"/>
                <w:color w:val="000000" w:themeColor="text1"/>
                <w:sz w:val="18"/>
                <w:szCs w:val="18"/>
              </w:rPr>
              <w:t>0</w:t>
            </w:r>
            <w:r w:rsidR="00850D69" w:rsidRPr="001B075E">
              <w:rPr>
                <w:color w:val="000000" w:themeColor="text1"/>
                <w:sz w:val="18"/>
                <w:szCs w:val="18"/>
              </w:rPr>
              <w:t>.095</w:t>
            </w:r>
            <w:r w:rsidRPr="001B075E">
              <w:rPr>
                <w:color w:val="000000" w:themeColor="text1"/>
                <w:sz w:val="18"/>
                <w:szCs w:val="18"/>
              </w:rPr>
              <w:t>）</w:t>
            </w:r>
          </w:p>
        </w:tc>
        <w:tc>
          <w:tcPr>
            <w:tcW w:w="1053" w:type="dxa"/>
          </w:tcPr>
          <w:p w:rsidR="007D0CD7" w:rsidRPr="001B075E" w:rsidRDefault="006F7C61" w:rsidP="00241C1C">
            <w:pPr>
              <w:pStyle w:val="a8"/>
              <w:adjustRightInd w:val="0"/>
              <w:jc w:val="center"/>
              <w:rPr>
                <w:color w:val="000000" w:themeColor="text1"/>
                <w:sz w:val="18"/>
                <w:szCs w:val="18"/>
              </w:rPr>
            </w:pPr>
            <w:r w:rsidRPr="001B075E">
              <w:rPr>
                <w:color w:val="000000" w:themeColor="text1"/>
                <w:sz w:val="18"/>
                <w:szCs w:val="18"/>
              </w:rPr>
              <w:t>-</w:t>
            </w:r>
            <w:r w:rsidRPr="001B075E">
              <w:rPr>
                <w:rFonts w:eastAsiaTheme="minorEastAsia" w:hint="eastAsia"/>
                <w:color w:val="000000" w:themeColor="text1"/>
                <w:sz w:val="18"/>
                <w:szCs w:val="18"/>
              </w:rPr>
              <w:t>0</w:t>
            </w:r>
            <w:r w:rsidRPr="001B075E">
              <w:rPr>
                <w:color w:val="000000" w:themeColor="text1"/>
                <w:sz w:val="18"/>
                <w:szCs w:val="18"/>
              </w:rPr>
              <w:t>.067</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0.000</w:t>
            </w:r>
            <w:r w:rsidRPr="001B075E">
              <w:rPr>
                <w:color w:val="000000" w:themeColor="text1"/>
                <w:sz w:val="18"/>
                <w:szCs w:val="18"/>
              </w:rPr>
              <w:t>）</w:t>
            </w:r>
          </w:p>
        </w:tc>
        <w:tc>
          <w:tcPr>
            <w:tcW w:w="1053" w:type="dxa"/>
          </w:tcPr>
          <w:p w:rsidR="007D0CD7" w:rsidRPr="001B075E" w:rsidRDefault="006F7C61" w:rsidP="00241C1C">
            <w:pPr>
              <w:pStyle w:val="a8"/>
              <w:adjustRightInd w:val="0"/>
              <w:jc w:val="center"/>
              <w:rPr>
                <w:color w:val="000000" w:themeColor="text1"/>
                <w:sz w:val="18"/>
                <w:szCs w:val="18"/>
              </w:rPr>
            </w:pPr>
            <w:r w:rsidRPr="001B075E">
              <w:rPr>
                <w:color w:val="000000" w:themeColor="text1"/>
                <w:sz w:val="18"/>
                <w:szCs w:val="18"/>
              </w:rPr>
              <w:t>-</w:t>
            </w:r>
            <w:r w:rsidRPr="001B075E">
              <w:rPr>
                <w:rFonts w:eastAsiaTheme="minorEastAsia" w:hint="eastAsia"/>
                <w:color w:val="000000" w:themeColor="text1"/>
                <w:sz w:val="18"/>
                <w:szCs w:val="18"/>
              </w:rPr>
              <w:t>0</w:t>
            </w:r>
            <w:r w:rsidRPr="001B075E">
              <w:rPr>
                <w:color w:val="000000" w:themeColor="text1"/>
                <w:sz w:val="18"/>
                <w:szCs w:val="18"/>
              </w:rPr>
              <w:t>.118</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0.000</w:t>
            </w:r>
            <w:r w:rsidRPr="001B075E">
              <w:rPr>
                <w:color w:val="000000" w:themeColor="text1"/>
                <w:sz w:val="18"/>
                <w:szCs w:val="18"/>
              </w:rPr>
              <w:t>）</w:t>
            </w:r>
          </w:p>
        </w:tc>
        <w:tc>
          <w:tcPr>
            <w:tcW w:w="1053" w:type="dxa"/>
          </w:tcPr>
          <w:p w:rsidR="007D0CD7" w:rsidRPr="001B075E" w:rsidRDefault="00C97D8A" w:rsidP="00241C1C">
            <w:pPr>
              <w:pStyle w:val="a8"/>
              <w:adjustRightInd w:val="0"/>
              <w:jc w:val="center"/>
              <w:rPr>
                <w:color w:val="000000" w:themeColor="text1"/>
                <w:sz w:val="18"/>
                <w:szCs w:val="18"/>
              </w:rPr>
            </w:pPr>
            <w:r w:rsidRPr="001B075E">
              <w:rPr>
                <w:rFonts w:eastAsiaTheme="minorEastAsia" w:hint="eastAsia"/>
                <w:color w:val="000000" w:themeColor="text1"/>
                <w:sz w:val="18"/>
                <w:szCs w:val="18"/>
              </w:rPr>
              <w:t>0</w:t>
            </w:r>
            <w:r w:rsidRPr="001B075E">
              <w:rPr>
                <w:color w:val="000000" w:themeColor="text1"/>
                <w:sz w:val="18"/>
                <w:szCs w:val="18"/>
              </w:rPr>
              <w:t>.007</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00C97D8A" w:rsidRPr="001B075E">
              <w:rPr>
                <w:rFonts w:eastAsiaTheme="minorEastAsia" w:hint="eastAsia"/>
                <w:color w:val="000000" w:themeColor="text1"/>
                <w:sz w:val="18"/>
                <w:szCs w:val="18"/>
              </w:rPr>
              <w:t>0</w:t>
            </w:r>
            <w:r w:rsidR="00C97D8A" w:rsidRPr="001B075E">
              <w:rPr>
                <w:color w:val="000000" w:themeColor="text1"/>
                <w:sz w:val="18"/>
                <w:szCs w:val="18"/>
              </w:rPr>
              <w:t>.594</w:t>
            </w:r>
            <w:r w:rsidRPr="001B075E">
              <w:rPr>
                <w:color w:val="000000" w:themeColor="text1"/>
                <w:sz w:val="18"/>
                <w:szCs w:val="18"/>
              </w:rPr>
              <w:t>）</w:t>
            </w:r>
          </w:p>
        </w:tc>
        <w:tc>
          <w:tcPr>
            <w:tcW w:w="1053" w:type="dxa"/>
          </w:tcPr>
          <w:p w:rsidR="007D0CD7" w:rsidRPr="001B075E" w:rsidRDefault="00850D69" w:rsidP="00241C1C">
            <w:pPr>
              <w:pStyle w:val="a8"/>
              <w:adjustRightInd w:val="0"/>
              <w:jc w:val="center"/>
              <w:rPr>
                <w:color w:val="000000" w:themeColor="text1"/>
                <w:sz w:val="18"/>
                <w:szCs w:val="18"/>
              </w:rPr>
            </w:pPr>
            <w:r w:rsidRPr="001B075E">
              <w:rPr>
                <w:color w:val="000000" w:themeColor="text1"/>
                <w:sz w:val="18"/>
                <w:szCs w:val="18"/>
              </w:rPr>
              <w:t>-</w:t>
            </w:r>
            <w:r w:rsidRPr="001B075E">
              <w:rPr>
                <w:rFonts w:eastAsiaTheme="minorEastAsia" w:hint="eastAsia"/>
                <w:color w:val="000000" w:themeColor="text1"/>
                <w:sz w:val="18"/>
                <w:szCs w:val="18"/>
              </w:rPr>
              <w:t>0</w:t>
            </w:r>
            <w:r w:rsidRPr="001B075E">
              <w:rPr>
                <w:color w:val="000000" w:themeColor="text1"/>
                <w:sz w:val="18"/>
                <w:szCs w:val="18"/>
              </w:rPr>
              <w:t>.134</w:t>
            </w:r>
            <w:r w:rsidR="007D0CD7" w:rsidRPr="001B075E">
              <w:rPr>
                <w:color w:val="000000" w:themeColor="text1"/>
                <w:kern w:val="0"/>
                <w:sz w:val="18"/>
                <w:szCs w:val="18"/>
              </w:rPr>
              <w:t>***</w:t>
            </w:r>
          </w:p>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0.000</w:t>
            </w:r>
            <w:r w:rsidRPr="001B075E">
              <w:rPr>
                <w:color w:val="000000" w:themeColor="text1"/>
                <w:sz w:val="18"/>
                <w:szCs w:val="18"/>
              </w:rPr>
              <w:t>）</w:t>
            </w:r>
          </w:p>
        </w:tc>
        <w:tc>
          <w:tcPr>
            <w:tcW w:w="1053" w:type="dxa"/>
          </w:tcPr>
          <w:p w:rsidR="007D0CD7" w:rsidRPr="001B075E" w:rsidRDefault="007D0CD7" w:rsidP="00241C1C">
            <w:pPr>
              <w:pStyle w:val="a8"/>
              <w:adjustRightInd w:val="0"/>
              <w:jc w:val="center"/>
              <w:rPr>
                <w:color w:val="000000" w:themeColor="text1"/>
                <w:sz w:val="18"/>
                <w:szCs w:val="18"/>
              </w:rPr>
            </w:pPr>
            <w:r w:rsidRPr="001B075E">
              <w:rPr>
                <w:color w:val="000000" w:themeColor="text1"/>
                <w:sz w:val="18"/>
                <w:szCs w:val="18"/>
              </w:rPr>
              <w:t>（</w:t>
            </w:r>
            <w:r w:rsidRPr="001B075E">
              <w:rPr>
                <w:color w:val="000000" w:themeColor="text1"/>
                <w:sz w:val="18"/>
                <w:szCs w:val="18"/>
              </w:rPr>
              <w:t>-</w:t>
            </w:r>
            <w:r w:rsidRPr="001B075E">
              <w:rPr>
                <w:color w:val="000000" w:themeColor="text1"/>
                <w:sz w:val="18"/>
                <w:szCs w:val="18"/>
              </w:rPr>
              <w:t>）</w:t>
            </w:r>
          </w:p>
        </w:tc>
      </w:tr>
    </w:tbl>
    <w:p w:rsidR="001970D2" w:rsidRPr="001B075E" w:rsidRDefault="001970D2" w:rsidP="00241C1C">
      <w:pP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sz w:val="18"/>
          <w:szCs w:val="18"/>
        </w:rPr>
        <w:t>Note:</w:t>
      </w:r>
      <w:r w:rsidRPr="001B075E">
        <w:rPr>
          <w:rFonts w:ascii="Times New Roman" w:hAnsi="Times New Roman" w:cs="Times New Roman"/>
          <w:color w:val="000000" w:themeColor="text1"/>
          <w:sz w:val="18"/>
          <w:szCs w:val="18"/>
        </w:rPr>
        <w:t xml:space="preserve"> This table presents Pearson correlation coefficients for the variables used </w:t>
      </w:r>
      <w:r w:rsidR="002065A5" w:rsidRPr="001B075E">
        <w:rPr>
          <w:rFonts w:ascii="Times New Roman" w:hAnsi="Times New Roman" w:cs="Times New Roman" w:hint="eastAsia"/>
          <w:color w:val="000000" w:themeColor="text1"/>
          <w:sz w:val="18"/>
          <w:szCs w:val="18"/>
        </w:rPr>
        <w:t>to estimate</w:t>
      </w:r>
      <w:r w:rsidRPr="001B075E">
        <w:rPr>
          <w:rFonts w:ascii="Times New Roman" w:hAnsi="Times New Roman" w:cs="Times New Roman"/>
          <w:color w:val="000000" w:themeColor="text1"/>
          <w:sz w:val="18"/>
          <w:szCs w:val="18"/>
        </w:rPr>
        <w:t xml:space="preserve"> regression Model (3). Pearson correlation coefficients between variables for underinvestment and overinvestment subgroups are</w:t>
      </w:r>
      <w:r w:rsidR="001348D8" w:rsidRPr="001B075E">
        <w:rPr>
          <w:rFonts w:ascii="Times New Roman" w:hAnsi="Times New Roman" w:cs="Times New Roman" w:hint="eastAsia"/>
          <w:color w:val="000000" w:themeColor="text1"/>
          <w:sz w:val="18"/>
          <w:szCs w:val="18"/>
        </w:rPr>
        <w:t>,</w:t>
      </w:r>
      <w:r w:rsidRPr="001B075E">
        <w:rPr>
          <w:rFonts w:ascii="Times New Roman" w:hAnsi="Times New Roman" w:cs="Times New Roman"/>
          <w:color w:val="000000" w:themeColor="text1"/>
          <w:sz w:val="18"/>
          <w:szCs w:val="18"/>
        </w:rPr>
        <w:t xml:space="preserve"> respectively</w:t>
      </w:r>
      <w:r w:rsidR="001348D8" w:rsidRPr="001B075E">
        <w:rPr>
          <w:rFonts w:ascii="Times New Roman" w:hAnsi="Times New Roman" w:cs="Times New Roman" w:hint="eastAsia"/>
          <w:color w:val="000000" w:themeColor="text1"/>
          <w:sz w:val="18"/>
          <w:szCs w:val="18"/>
        </w:rPr>
        <w:t>,</w:t>
      </w:r>
      <w:r w:rsidRPr="001B075E">
        <w:rPr>
          <w:rFonts w:ascii="Times New Roman" w:hAnsi="Times New Roman" w:cs="Times New Roman"/>
          <w:color w:val="000000" w:themeColor="text1"/>
          <w:sz w:val="18"/>
          <w:szCs w:val="18"/>
        </w:rPr>
        <w:t xml:space="preserve"> </w:t>
      </w:r>
      <w:r w:rsidR="002065A5" w:rsidRPr="001B075E">
        <w:rPr>
          <w:rFonts w:ascii="Times New Roman" w:hAnsi="Times New Roman" w:cs="Times New Roman" w:hint="eastAsia"/>
          <w:color w:val="000000" w:themeColor="text1"/>
          <w:sz w:val="18"/>
          <w:szCs w:val="18"/>
        </w:rPr>
        <w:t>report</w:t>
      </w:r>
      <w:r w:rsidRPr="001B075E">
        <w:rPr>
          <w:rFonts w:ascii="Times New Roman" w:hAnsi="Times New Roman" w:cs="Times New Roman"/>
          <w:color w:val="000000" w:themeColor="text1"/>
          <w:sz w:val="18"/>
          <w:szCs w:val="18"/>
        </w:rPr>
        <w:t xml:space="preserve">ed below and above the main diagonal. P-values are outlined in the parenthesis below the correlation coefficients between the regression variables. ***, **, and * denote </w:t>
      </w:r>
      <w:r w:rsidRPr="001B075E">
        <w:rPr>
          <w:rFonts w:ascii="Times New Roman" w:eastAsia="KaiTi_GB2312" w:hAnsi="Times New Roman" w:cs="Times New Roman"/>
          <w:color w:val="000000" w:themeColor="text1"/>
          <w:sz w:val="18"/>
          <w:szCs w:val="18"/>
        </w:rPr>
        <w:t>two-tailed statistical significance at the 1%, 5%, and 10% level, respectively.</w:t>
      </w:r>
      <w:r w:rsidR="002065A5" w:rsidRPr="001B075E">
        <w:rPr>
          <w:rFonts w:eastAsia="KaiTi_GB2312"/>
          <w:color w:val="000000" w:themeColor="text1"/>
          <w:sz w:val="18"/>
          <w:szCs w:val="18"/>
        </w:rPr>
        <w:t xml:space="preserve"> </w:t>
      </w:r>
      <w:r w:rsidR="002065A5" w:rsidRPr="001B075E">
        <w:rPr>
          <w:rFonts w:ascii="Times New Roman" w:hAnsi="Times New Roman" w:cs="Times New Roman"/>
          <w:color w:val="000000" w:themeColor="text1"/>
          <w:sz w:val="18"/>
          <w:szCs w:val="18"/>
        </w:rPr>
        <w:t>All variable definitions appear in Table</w:t>
      </w:r>
      <w:r w:rsidRPr="001B075E">
        <w:rPr>
          <w:rFonts w:ascii="Times New Roman" w:hAnsi="Times New Roman" w:cs="Times New Roman"/>
          <w:color w:val="000000" w:themeColor="text1"/>
          <w:sz w:val="18"/>
          <w:szCs w:val="18"/>
        </w:rPr>
        <w:t xml:space="preserve"> </w:t>
      </w:r>
      <w:r w:rsidR="002065A5" w:rsidRPr="001B075E">
        <w:rPr>
          <w:rFonts w:ascii="Times New Roman" w:hAnsi="Times New Roman" w:cs="Times New Roman"/>
          <w:color w:val="000000" w:themeColor="text1"/>
          <w:sz w:val="18"/>
          <w:szCs w:val="18"/>
        </w:rPr>
        <w:t>3</w:t>
      </w:r>
      <w:r w:rsidRPr="001B075E">
        <w:rPr>
          <w:rFonts w:ascii="Times New Roman" w:hAnsi="Times New Roman" w:cs="Times New Roman"/>
          <w:color w:val="000000" w:themeColor="text1"/>
          <w:sz w:val="18"/>
          <w:szCs w:val="18"/>
        </w:rPr>
        <w:t>.</w:t>
      </w:r>
    </w:p>
    <w:p w:rsidR="002065A5" w:rsidRPr="001B075E" w:rsidRDefault="002065A5" w:rsidP="00241C1C">
      <w:pPr>
        <w:spacing w:beforeLines="50"/>
        <w:rPr>
          <w:rFonts w:ascii="Times New Roman" w:hAnsi="Times New Roman" w:cs="Times New Roman"/>
          <w:b/>
          <w:color w:val="000000" w:themeColor="text1"/>
          <w:szCs w:val="21"/>
        </w:rPr>
      </w:pPr>
      <w:r w:rsidRPr="001B075E">
        <w:rPr>
          <w:rFonts w:ascii="Times New Roman" w:hAnsi="Times New Roman" w:cs="Times New Roman" w:hint="eastAsia"/>
          <w:b/>
          <w:color w:val="000000" w:themeColor="text1"/>
          <w:szCs w:val="21"/>
        </w:rPr>
        <w:t>4</w:t>
      </w:r>
      <w:r w:rsidRPr="001B075E">
        <w:rPr>
          <w:rFonts w:ascii="Times New Roman" w:hAnsi="Times New Roman" w:cs="Times New Roman"/>
          <w:b/>
          <w:color w:val="000000" w:themeColor="text1"/>
          <w:szCs w:val="21"/>
        </w:rPr>
        <w:t xml:space="preserve">.2.3 Multivariate </w:t>
      </w:r>
      <w:r w:rsidR="001348D8" w:rsidRPr="001B075E">
        <w:rPr>
          <w:rFonts w:ascii="Times New Roman" w:hAnsi="Times New Roman" w:cs="Times New Roman" w:hint="eastAsia"/>
          <w:b/>
          <w:color w:val="000000" w:themeColor="text1"/>
          <w:szCs w:val="21"/>
        </w:rPr>
        <w:t>A</w:t>
      </w:r>
      <w:r w:rsidRPr="001B075E">
        <w:rPr>
          <w:rFonts w:ascii="Times New Roman" w:hAnsi="Times New Roman" w:cs="Times New Roman"/>
          <w:b/>
          <w:color w:val="000000" w:themeColor="text1"/>
          <w:szCs w:val="21"/>
        </w:rPr>
        <w:t>nalysis</w:t>
      </w:r>
    </w:p>
    <w:p w:rsidR="002065A5" w:rsidRPr="001B075E" w:rsidRDefault="002065A5" w:rsidP="00241C1C">
      <w:pPr>
        <w:rPr>
          <w:rFonts w:ascii="Times New Roman" w:hAnsi="Times New Roman" w:cs="Times New Roman"/>
          <w:b/>
          <w:color w:val="000000" w:themeColor="text1"/>
          <w:szCs w:val="21"/>
        </w:rPr>
      </w:pPr>
      <w:r w:rsidRPr="001B075E">
        <w:rPr>
          <w:rFonts w:ascii="Times New Roman" w:hAnsi="Times New Roman" w:cs="Times New Roman"/>
          <w:b/>
          <w:color w:val="000000" w:themeColor="text1"/>
          <w:szCs w:val="21"/>
        </w:rPr>
        <w:t xml:space="preserve">(1) The </w:t>
      </w:r>
      <w:r w:rsidR="00F05C01" w:rsidRPr="001B075E">
        <w:rPr>
          <w:rFonts w:ascii="Times New Roman" w:hAnsi="Times New Roman" w:cs="Times New Roman" w:hint="eastAsia"/>
          <w:b/>
          <w:color w:val="000000" w:themeColor="text1"/>
          <w:szCs w:val="21"/>
        </w:rPr>
        <w:t>g</w:t>
      </w:r>
      <w:r w:rsidRPr="001B075E">
        <w:rPr>
          <w:rFonts w:ascii="Times New Roman" w:hAnsi="Times New Roman" w:cs="Times New Roman" w:hint="eastAsia"/>
          <w:b/>
          <w:color w:val="000000" w:themeColor="text1"/>
          <w:szCs w:val="21"/>
        </w:rPr>
        <w:t>overnment</w:t>
      </w:r>
      <w:r w:rsidRPr="001B075E">
        <w:rPr>
          <w:rFonts w:ascii="Times New Roman" w:hAnsi="Times New Roman" w:cs="Times New Roman"/>
          <w:b/>
          <w:color w:val="000000" w:themeColor="text1"/>
          <w:szCs w:val="21"/>
        </w:rPr>
        <w:t>’</w:t>
      </w:r>
      <w:r w:rsidRPr="001B075E">
        <w:rPr>
          <w:rFonts w:ascii="Times New Roman" w:hAnsi="Times New Roman" w:cs="Times New Roman" w:hint="eastAsia"/>
          <w:b/>
          <w:color w:val="000000" w:themeColor="text1"/>
          <w:szCs w:val="21"/>
        </w:rPr>
        <w:t xml:space="preserve">s </w:t>
      </w:r>
      <w:r w:rsidR="00F05C01" w:rsidRPr="001B075E">
        <w:rPr>
          <w:rFonts w:ascii="Times New Roman" w:hAnsi="Times New Roman" w:cs="Times New Roman" w:hint="eastAsia"/>
          <w:b/>
          <w:color w:val="000000" w:themeColor="text1"/>
          <w:szCs w:val="21"/>
        </w:rPr>
        <w:t>g</w:t>
      </w:r>
      <w:r w:rsidR="00F654FB" w:rsidRPr="001B075E">
        <w:rPr>
          <w:rFonts w:ascii="Times New Roman" w:hAnsi="Times New Roman" w:cs="Times New Roman"/>
          <w:b/>
          <w:color w:val="000000" w:themeColor="text1"/>
          <w:szCs w:val="21"/>
        </w:rPr>
        <w:t xml:space="preserve">rabbing </w:t>
      </w:r>
      <w:r w:rsidR="00F05C01" w:rsidRPr="001B075E">
        <w:rPr>
          <w:rFonts w:ascii="Times New Roman" w:hAnsi="Times New Roman" w:cs="Times New Roman" w:hint="eastAsia"/>
          <w:b/>
          <w:color w:val="000000" w:themeColor="text1"/>
          <w:szCs w:val="21"/>
        </w:rPr>
        <w:t>h</w:t>
      </w:r>
      <w:r w:rsidR="00F654FB" w:rsidRPr="001B075E">
        <w:rPr>
          <w:rFonts w:ascii="Times New Roman" w:hAnsi="Times New Roman" w:cs="Times New Roman"/>
          <w:b/>
          <w:color w:val="000000" w:themeColor="text1"/>
          <w:szCs w:val="21"/>
        </w:rPr>
        <w:t xml:space="preserve">and </w:t>
      </w:r>
      <w:r w:rsidRPr="001B075E">
        <w:rPr>
          <w:rFonts w:ascii="Times New Roman" w:hAnsi="Times New Roman" w:cs="Times New Roman"/>
          <w:b/>
          <w:color w:val="000000" w:themeColor="text1"/>
          <w:szCs w:val="21"/>
        </w:rPr>
        <w:t xml:space="preserve">and </w:t>
      </w:r>
      <w:r w:rsidR="00F05C01" w:rsidRPr="001B075E">
        <w:rPr>
          <w:rFonts w:ascii="Times New Roman" w:hAnsi="Times New Roman" w:cs="Times New Roman" w:hint="eastAsia"/>
          <w:b/>
          <w:color w:val="000000" w:themeColor="text1"/>
          <w:szCs w:val="21"/>
        </w:rPr>
        <w:t>i</w:t>
      </w:r>
      <w:r w:rsidRPr="001B075E">
        <w:rPr>
          <w:rFonts w:ascii="Times New Roman" w:hAnsi="Times New Roman" w:cs="Times New Roman"/>
          <w:b/>
          <w:color w:val="000000" w:themeColor="text1"/>
          <w:szCs w:val="21"/>
        </w:rPr>
        <w:t>nvestment</w:t>
      </w:r>
      <w:r w:rsidRPr="001B075E">
        <w:rPr>
          <w:rFonts w:ascii="Times New Roman" w:hAnsi="Times New Roman" w:cs="Times New Roman" w:hint="eastAsia"/>
          <w:b/>
          <w:color w:val="000000" w:themeColor="text1"/>
          <w:szCs w:val="21"/>
        </w:rPr>
        <w:t xml:space="preserve"> </w:t>
      </w:r>
      <w:r w:rsidR="00F05C01" w:rsidRPr="001B075E">
        <w:rPr>
          <w:rFonts w:ascii="Times New Roman" w:hAnsi="Times New Roman" w:cs="Times New Roman" w:hint="eastAsia"/>
          <w:b/>
          <w:color w:val="000000" w:themeColor="text1"/>
          <w:szCs w:val="21"/>
        </w:rPr>
        <w:t>e</w:t>
      </w:r>
      <w:r w:rsidRPr="001B075E">
        <w:rPr>
          <w:rFonts w:ascii="Times New Roman" w:hAnsi="Times New Roman" w:cs="Times New Roman"/>
          <w:b/>
          <w:color w:val="000000" w:themeColor="text1"/>
          <w:szCs w:val="21"/>
        </w:rPr>
        <w:t>fficien</w:t>
      </w:r>
      <w:r w:rsidRPr="001B075E">
        <w:rPr>
          <w:rFonts w:ascii="Times New Roman" w:hAnsi="Times New Roman" w:cs="Times New Roman" w:hint="eastAsia"/>
          <w:b/>
          <w:color w:val="000000" w:themeColor="text1"/>
          <w:szCs w:val="21"/>
        </w:rPr>
        <w:t>cy</w:t>
      </w:r>
      <w:r w:rsidRPr="001B075E">
        <w:rPr>
          <w:rFonts w:ascii="Times New Roman" w:hAnsi="Times New Roman" w:cs="Times New Roman"/>
          <w:b/>
          <w:color w:val="000000" w:themeColor="text1"/>
          <w:szCs w:val="21"/>
        </w:rPr>
        <w:t xml:space="preserve">: </w:t>
      </w:r>
      <w:r w:rsidR="00F05C01" w:rsidRPr="001B075E">
        <w:rPr>
          <w:rFonts w:ascii="Times New Roman" w:hAnsi="Times New Roman" w:cs="Times New Roman" w:hint="eastAsia"/>
          <w:b/>
          <w:color w:val="000000" w:themeColor="text1"/>
          <w:szCs w:val="21"/>
        </w:rPr>
        <w:t>t</w:t>
      </w:r>
      <w:r w:rsidRPr="001B075E">
        <w:rPr>
          <w:rFonts w:ascii="Times New Roman" w:hAnsi="Times New Roman" w:cs="Times New Roman"/>
          <w:b/>
          <w:color w:val="000000" w:themeColor="text1"/>
          <w:szCs w:val="21"/>
        </w:rPr>
        <w:t xml:space="preserve">est of </w:t>
      </w:r>
      <w:r w:rsidR="00F05C01" w:rsidRPr="001B075E">
        <w:rPr>
          <w:rFonts w:ascii="Times New Roman" w:hAnsi="Times New Roman" w:cs="Times New Roman" w:hint="eastAsia"/>
          <w:b/>
          <w:color w:val="000000" w:themeColor="text1"/>
          <w:szCs w:val="21"/>
        </w:rPr>
        <w:t>h</w:t>
      </w:r>
      <w:r w:rsidRPr="001B075E">
        <w:rPr>
          <w:rFonts w:ascii="Times New Roman" w:hAnsi="Times New Roman" w:cs="Times New Roman"/>
          <w:b/>
          <w:color w:val="000000" w:themeColor="text1"/>
          <w:szCs w:val="21"/>
        </w:rPr>
        <w:t>ypothesis 1</w:t>
      </w:r>
    </w:p>
    <w:p w:rsidR="002065A5" w:rsidRPr="001B075E" w:rsidRDefault="002065A5" w:rsidP="00241C1C">
      <w:pP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kern w:val="0"/>
          <w:szCs w:val="21"/>
        </w:rPr>
        <w:t xml:space="preserve">Table </w:t>
      </w:r>
      <w:r w:rsidR="005A637E" w:rsidRPr="001B075E">
        <w:rPr>
          <w:rFonts w:ascii="Times New Roman" w:hAnsi="Times New Roman" w:cs="Times New Roman" w:hint="eastAsia"/>
          <w:color w:val="000000" w:themeColor="text1"/>
          <w:kern w:val="0"/>
          <w:szCs w:val="21"/>
        </w:rPr>
        <w:t>6</w:t>
      </w:r>
      <w:r w:rsidRPr="001B075E">
        <w:rPr>
          <w:rFonts w:ascii="Times New Roman" w:hAnsi="Times New Roman" w:cs="Times New Roman"/>
          <w:color w:val="000000" w:themeColor="text1"/>
          <w:kern w:val="0"/>
          <w:szCs w:val="21"/>
        </w:rPr>
        <w:t xml:space="preserve"> </w:t>
      </w:r>
      <w:r w:rsidR="00F7329F" w:rsidRPr="001B075E">
        <w:rPr>
          <w:rFonts w:ascii="Times New Roman" w:hAnsi="Times New Roman" w:cs="Times New Roman" w:hint="eastAsia"/>
          <w:color w:val="000000" w:themeColor="text1"/>
          <w:kern w:val="0"/>
          <w:szCs w:val="21"/>
        </w:rPr>
        <w:t>report</w:t>
      </w:r>
      <w:r w:rsidRPr="001B075E">
        <w:rPr>
          <w:rFonts w:ascii="Times New Roman" w:hAnsi="Times New Roman" w:cs="Times New Roman"/>
          <w:color w:val="000000" w:themeColor="text1"/>
          <w:kern w:val="0"/>
          <w:szCs w:val="21"/>
        </w:rPr>
        <w:t>s the multi</w:t>
      </w:r>
      <w:r w:rsidRPr="001B075E">
        <w:rPr>
          <w:rFonts w:ascii="Times New Roman" w:hAnsi="Times New Roman" w:cs="Times New Roman"/>
          <w:color w:val="000000" w:themeColor="text1"/>
          <w:szCs w:val="21"/>
        </w:rPr>
        <w:t>variate</w:t>
      </w:r>
      <w:r w:rsidRPr="001B075E">
        <w:rPr>
          <w:rFonts w:ascii="Times New Roman" w:hAnsi="Times New Roman" w:cs="Times New Roman"/>
          <w:color w:val="000000" w:themeColor="text1"/>
          <w:kern w:val="0"/>
          <w:szCs w:val="21"/>
        </w:rPr>
        <w:t xml:space="preserve"> regression </w:t>
      </w:r>
      <w:r w:rsidRPr="001B075E">
        <w:rPr>
          <w:rFonts w:ascii="Times New Roman" w:hAnsi="Times New Roman" w:cs="Times New Roman"/>
          <w:color w:val="000000" w:themeColor="text1"/>
          <w:szCs w:val="21"/>
        </w:rPr>
        <w:t>results for the Model (3)</w:t>
      </w:r>
      <w:r w:rsidRPr="001B075E">
        <w:rPr>
          <w:rFonts w:ascii="Times New Roman" w:hAnsi="Times New Roman" w:cs="Times New Roman"/>
          <w:color w:val="000000" w:themeColor="text1"/>
          <w:kern w:val="0"/>
          <w:szCs w:val="21"/>
        </w:rPr>
        <w:t xml:space="preserve">. The estimated model is a regression of inefficient investment on </w:t>
      </w:r>
      <w:r w:rsidRPr="001B075E">
        <w:rPr>
          <w:rFonts w:ascii="Times New Roman" w:hAnsi="Times New Roman" w:cs="Times New Roman" w:hint="eastAsia"/>
          <w:color w:val="000000" w:themeColor="text1"/>
          <w:kern w:val="0"/>
          <w:szCs w:val="21"/>
        </w:rPr>
        <w:t xml:space="preserve">the index of </w:t>
      </w:r>
      <w:r w:rsidRPr="001B075E">
        <w:rPr>
          <w:rFonts w:ascii="Times New Roman" w:hAnsi="Times New Roman" w:cs="Times New Roman"/>
          <w:color w:val="000000" w:themeColor="text1"/>
          <w:szCs w:val="21"/>
        </w:rPr>
        <w:t>the</w:t>
      </w:r>
      <w:r w:rsidRPr="001B075E">
        <w:rPr>
          <w:rFonts w:ascii="Times New Roman" w:hAnsi="Times New Roman" w:cs="Times New Roman" w:hint="eastAsia"/>
          <w:color w:val="000000" w:themeColor="text1"/>
          <w:szCs w:val="21"/>
        </w:rPr>
        <w:t xml:space="preserve"> government</w:t>
      </w:r>
      <w:r w:rsidRPr="001B075E">
        <w:rPr>
          <w:rFonts w:ascii="Times New Roman" w:hAnsi="Times New Roman" w:cs="Times New Roman"/>
          <w:color w:val="000000" w:themeColor="text1"/>
          <w:szCs w:val="21"/>
        </w:rPr>
        <w:t>’</w:t>
      </w:r>
      <w:r w:rsidRPr="001B075E">
        <w:rPr>
          <w:rFonts w:ascii="Times New Roman" w:hAnsi="Times New Roman" w:cs="Times New Roman" w:hint="eastAsia"/>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Pr="001B075E">
        <w:rPr>
          <w:rFonts w:ascii="Times New Roman" w:hAnsi="Times New Roman" w:cs="Times New Roman" w:hint="eastAsia"/>
          <w:color w:val="000000" w:themeColor="text1"/>
          <w:szCs w:val="21"/>
        </w:rPr>
        <w:t>of a region</w:t>
      </w:r>
      <w:r w:rsidRPr="001B075E">
        <w:rPr>
          <w:rFonts w:ascii="Times New Roman" w:hAnsi="Times New Roman" w:cs="Times New Roman"/>
          <w:color w:val="000000" w:themeColor="text1"/>
          <w:kern w:val="0"/>
          <w:szCs w:val="21"/>
        </w:rPr>
        <w:t xml:space="preserve">, </w:t>
      </w:r>
      <w:r w:rsidRPr="001B075E">
        <w:rPr>
          <w:rFonts w:ascii="Times New Roman" w:hAnsi="Times New Roman" w:cs="Times New Roman" w:hint="eastAsia"/>
          <w:color w:val="000000" w:themeColor="text1"/>
          <w:kern w:val="0"/>
          <w:szCs w:val="21"/>
        </w:rPr>
        <w:t>enterprise</w:t>
      </w:r>
      <w:r w:rsidRPr="001B075E">
        <w:rPr>
          <w:rFonts w:ascii="Times New Roman" w:hAnsi="Times New Roman" w:cs="Times New Roman"/>
          <w:color w:val="000000" w:themeColor="text1"/>
          <w:kern w:val="0"/>
          <w:szCs w:val="21"/>
        </w:rPr>
        <w:t xml:space="preserve"> characteristics, and industry and year fixed effects. In </w:t>
      </w:r>
      <w:r w:rsidRPr="001B075E">
        <w:rPr>
          <w:rFonts w:ascii="Times New Roman" w:hAnsi="Times New Roman" w:cs="Times New Roman"/>
          <w:color w:val="000000" w:themeColor="text1"/>
          <w:szCs w:val="21"/>
        </w:rPr>
        <w:t>column (1), (2) and (3), t</w:t>
      </w:r>
      <w:r w:rsidRPr="001B075E">
        <w:rPr>
          <w:rFonts w:ascii="Times New Roman" w:hAnsi="Times New Roman" w:cs="Times New Roman"/>
          <w:color w:val="000000" w:themeColor="text1"/>
          <w:kern w:val="0"/>
          <w:szCs w:val="21"/>
        </w:rPr>
        <w:t>he dependent variables are</w:t>
      </w:r>
      <w:r w:rsidR="00AA3747" w:rsidRPr="001B075E">
        <w:rPr>
          <w:rFonts w:ascii="Times New Roman" w:hAnsi="Times New Roman" w:cs="Times New Roman" w:hint="eastAsia"/>
          <w:color w:val="000000" w:themeColor="text1"/>
          <w:kern w:val="0"/>
          <w:szCs w:val="21"/>
        </w:rPr>
        <w:t xml:space="preserve"> separately</w:t>
      </w:r>
      <w:r w:rsidRPr="001B075E">
        <w:rPr>
          <w:rFonts w:ascii="Times New Roman" w:hAnsi="Times New Roman" w:cs="Times New Roman"/>
          <w:color w:val="000000" w:themeColor="text1"/>
          <w:kern w:val="0"/>
          <w:szCs w:val="21"/>
        </w:rPr>
        <w:t xml:space="preserve"> </w:t>
      </w:r>
      <w:r w:rsidR="005A637E" w:rsidRPr="001B075E">
        <w:rPr>
          <w:rFonts w:ascii="Times New Roman" w:hAnsi="Times New Roman" w:cs="Times New Roman"/>
          <w:color w:val="000000" w:themeColor="text1"/>
          <w:position w:val="-14"/>
          <w:szCs w:val="21"/>
        </w:rPr>
        <w:object w:dxaOrig="480" w:dyaOrig="400">
          <v:shape id="_x0000_i1263" type="#_x0000_t75" style="width:25pt;height:20.5pt" o:ole="">
            <v:imagedata r:id="rId442" o:title=""/>
          </v:shape>
          <o:OLEObject Type="Embed" ProgID="Equation.3" ShapeID="_x0000_i1263" DrawAspect="Content" ObjectID="_1489173635" r:id="rId443"/>
        </w:object>
      </w:r>
      <w:r w:rsidRPr="001B075E">
        <w:rPr>
          <w:rFonts w:ascii="Times New Roman" w:hAnsi="Times New Roman" w:cs="Times New Roman"/>
          <w:color w:val="000000" w:themeColor="text1"/>
          <w:szCs w:val="21"/>
        </w:rPr>
        <w:t xml:space="preserve">, </w:t>
      </w:r>
      <w:r w:rsidR="005A637E" w:rsidRPr="001B075E">
        <w:rPr>
          <w:rFonts w:ascii="Times New Roman" w:hAnsi="Times New Roman" w:cs="Times New Roman"/>
          <w:color w:val="000000" w:themeColor="text1"/>
          <w:position w:val="-12"/>
          <w:szCs w:val="21"/>
        </w:rPr>
        <w:object w:dxaOrig="720" w:dyaOrig="360">
          <v:shape id="_x0000_i1264" type="#_x0000_t75" style="width:36pt;height:18.5pt" o:ole="">
            <v:imagedata r:id="rId444" o:title=""/>
          </v:shape>
          <o:OLEObject Type="Embed" ProgID="Equation.3" ShapeID="_x0000_i1264" DrawAspect="Content" ObjectID="_1489173636" r:id="rId445"/>
        </w:object>
      </w:r>
      <w:r w:rsidRPr="001B075E">
        <w:rPr>
          <w:rFonts w:ascii="Times New Roman" w:hAnsi="Times New Roman" w:cs="Times New Roman"/>
          <w:color w:val="000000" w:themeColor="text1"/>
          <w:szCs w:val="21"/>
        </w:rPr>
        <w:t>, and</w:t>
      </w:r>
      <w:r w:rsidRPr="001B075E">
        <w:rPr>
          <w:rFonts w:ascii="Times New Roman" w:hAnsi="Times New Roman" w:cs="Times New Roman" w:hint="eastAsia"/>
          <w:color w:val="000000" w:themeColor="text1"/>
          <w:szCs w:val="21"/>
        </w:rPr>
        <w:t xml:space="preserve"> </w:t>
      </w:r>
      <w:r w:rsidR="005A637E" w:rsidRPr="001B075E">
        <w:rPr>
          <w:rFonts w:ascii="Times New Roman" w:hAnsi="Times New Roman" w:cs="Times New Roman"/>
          <w:color w:val="000000" w:themeColor="text1"/>
          <w:position w:val="-14"/>
          <w:szCs w:val="21"/>
        </w:rPr>
        <w:object w:dxaOrig="920" w:dyaOrig="400">
          <v:shape id="_x0000_i1265" type="#_x0000_t75" style="width:46pt;height:20.5pt" o:ole="">
            <v:imagedata r:id="rId446" o:title=""/>
          </v:shape>
          <o:OLEObject Type="Embed" ProgID="Equation.3" ShapeID="_x0000_i1265" DrawAspect="Content" ObjectID="_1489173637" r:id="rId447"/>
        </w:object>
      </w:r>
      <w:r w:rsidRPr="001B075E">
        <w:rPr>
          <w:rFonts w:ascii="Times New Roman" w:hAnsi="Times New Roman" w:cs="Times New Roman"/>
          <w:color w:val="000000" w:themeColor="text1"/>
          <w:szCs w:val="21"/>
        </w:rPr>
        <w:t xml:space="preserve"> in year t</w:t>
      </w:r>
      <w:r w:rsidRPr="001B075E">
        <w:rPr>
          <w:rFonts w:ascii="Times New Roman" w:hAnsi="Times New Roman" w:cs="Times New Roman"/>
          <w:color w:val="000000" w:themeColor="text1"/>
          <w:kern w:val="0"/>
          <w:szCs w:val="21"/>
        </w:rPr>
        <w:t xml:space="preserve">. </w:t>
      </w:r>
      <w:r w:rsidRPr="001B075E">
        <w:rPr>
          <w:rFonts w:ascii="Times New Roman" w:hAnsi="Times New Roman" w:cs="Times New Roman"/>
          <w:color w:val="000000" w:themeColor="text1"/>
          <w:szCs w:val="21"/>
        </w:rPr>
        <w:t xml:space="preserve">As seen from F-statistics, all </w:t>
      </w:r>
      <w:r w:rsidR="005A637E" w:rsidRPr="001B075E">
        <w:rPr>
          <w:rFonts w:ascii="Times New Roman" w:hAnsi="Times New Roman" w:cs="Times New Roman" w:hint="eastAsia"/>
          <w:color w:val="000000" w:themeColor="text1"/>
          <w:szCs w:val="21"/>
        </w:rPr>
        <w:t>regression equation</w:t>
      </w:r>
      <w:r w:rsidRPr="001B075E">
        <w:rPr>
          <w:rFonts w:ascii="Times New Roman" w:hAnsi="Times New Roman" w:cs="Times New Roman"/>
          <w:color w:val="000000" w:themeColor="text1"/>
          <w:szCs w:val="21"/>
        </w:rPr>
        <w:t xml:space="preserve">s are statistically significant at the 1 percent level, </w:t>
      </w:r>
      <w:r w:rsidR="005A637E" w:rsidRPr="001B075E">
        <w:rPr>
          <w:rFonts w:ascii="Times New Roman" w:hAnsi="Times New Roman" w:cs="Times New Roman" w:hint="eastAsia"/>
          <w:color w:val="000000" w:themeColor="text1"/>
          <w:szCs w:val="21"/>
        </w:rPr>
        <w:t>indicating</w:t>
      </w:r>
      <w:r w:rsidRPr="001B075E">
        <w:rPr>
          <w:rFonts w:ascii="Times New Roman" w:hAnsi="Times New Roman" w:cs="Times New Roman"/>
          <w:color w:val="000000" w:themeColor="text1"/>
          <w:szCs w:val="21"/>
        </w:rPr>
        <w:t xml:space="preserve"> that there </w:t>
      </w:r>
      <w:r w:rsidR="005A637E" w:rsidRPr="001B075E">
        <w:rPr>
          <w:rFonts w:ascii="Times New Roman" w:hAnsi="Times New Roman" w:cs="Times New Roman" w:hint="eastAsia"/>
          <w:color w:val="000000" w:themeColor="text1"/>
          <w:szCs w:val="21"/>
        </w:rPr>
        <w:t>exists</w:t>
      </w:r>
      <w:r w:rsidRPr="001B075E">
        <w:rPr>
          <w:rFonts w:ascii="Times New Roman" w:hAnsi="Times New Roman" w:cs="Times New Roman"/>
          <w:color w:val="000000" w:themeColor="text1"/>
          <w:kern w:val="0"/>
          <w:szCs w:val="21"/>
        </w:rPr>
        <w:t xml:space="preserve"> a significant </w:t>
      </w:r>
      <w:r w:rsidR="005A637E" w:rsidRPr="001B075E">
        <w:rPr>
          <w:rFonts w:ascii="Times New Roman" w:hAnsi="Times New Roman" w:cs="Times New Roman" w:hint="eastAsia"/>
          <w:color w:val="000000" w:themeColor="text1"/>
          <w:kern w:val="0"/>
          <w:szCs w:val="21"/>
        </w:rPr>
        <w:t>association</w:t>
      </w:r>
      <w:r w:rsidRPr="001B075E">
        <w:rPr>
          <w:rFonts w:ascii="Times New Roman" w:hAnsi="Times New Roman" w:cs="Times New Roman"/>
          <w:color w:val="000000" w:themeColor="text1"/>
          <w:kern w:val="0"/>
          <w:szCs w:val="21"/>
        </w:rPr>
        <w:t xml:space="preserve"> between the dependent variable and independent variables.</w:t>
      </w:r>
      <w:r w:rsidRPr="001B075E">
        <w:rPr>
          <w:rFonts w:ascii="Times New Roman" w:hAnsi="Times New Roman" w:cs="Times New Roman"/>
          <w:color w:val="000000" w:themeColor="text1"/>
          <w:szCs w:val="21"/>
        </w:rPr>
        <w:t xml:space="preserve"> The adjusted R-square of model ranges from 7.</w:t>
      </w:r>
      <w:r w:rsidR="005A637E" w:rsidRPr="001B075E">
        <w:rPr>
          <w:rFonts w:ascii="Times New Roman" w:hAnsi="Times New Roman" w:cs="Times New Roman" w:hint="eastAsia"/>
          <w:color w:val="000000" w:themeColor="text1"/>
          <w:szCs w:val="21"/>
        </w:rPr>
        <w:t>5</w:t>
      </w:r>
      <w:r w:rsidRPr="001B075E">
        <w:rPr>
          <w:rFonts w:ascii="Times New Roman" w:hAnsi="Times New Roman" w:cs="Times New Roman"/>
          <w:color w:val="000000" w:themeColor="text1"/>
          <w:szCs w:val="21"/>
        </w:rPr>
        <w:t>% to 12</w:t>
      </w:r>
      <w:r w:rsidR="005A637E" w:rsidRPr="001B075E">
        <w:rPr>
          <w:rFonts w:ascii="Times New Roman" w:hAnsi="Times New Roman" w:cs="Times New Roman" w:hint="eastAsia"/>
          <w:color w:val="000000" w:themeColor="text1"/>
          <w:szCs w:val="21"/>
        </w:rPr>
        <w:t>.9</w:t>
      </w:r>
      <w:r w:rsidRPr="001B075E">
        <w:rPr>
          <w:rFonts w:ascii="Times New Roman" w:hAnsi="Times New Roman" w:cs="Times New Roman"/>
          <w:color w:val="000000" w:themeColor="text1"/>
          <w:szCs w:val="21"/>
        </w:rPr>
        <w:t xml:space="preserve">%, </w:t>
      </w:r>
      <w:r w:rsidR="005A637E" w:rsidRPr="001B075E">
        <w:rPr>
          <w:rFonts w:ascii="Times New Roman" w:hAnsi="Times New Roman" w:cs="Times New Roman" w:hint="eastAsia"/>
          <w:color w:val="000000" w:themeColor="text1"/>
          <w:szCs w:val="21"/>
        </w:rPr>
        <w:t>suggest</w:t>
      </w:r>
      <w:r w:rsidRPr="001B075E">
        <w:rPr>
          <w:rFonts w:ascii="Times New Roman" w:hAnsi="Times New Roman" w:cs="Times New Roman"/>
          <w:color w:val="000000" w:themeColor="text1"/>
          <w:szCs w:val="21"/>
        </w:rPr>
        <w:t xml:space="preserve">ing that </w:t>
      </w:r>
      <w:r w:rsidRPr="001B075E">
        <w:rPr>
          <w:rFonts w:ascii="Times New Roman" w:eastAsia="TimesNewRoman" w:hAnsi="Times New Roman" w:cs="Times New Roman"/>
          <w:color w:val="000000" w:themeColor="text1"/>
          <w:kern w:val="0"/>
          <w:szCs w:val="21"/>
        </w:rPr>
        <w:t xml:space="preserve">variables </w:t>
      </w:r>
      <w:r w:rsidRPr="001B075E">
        <w:rPr>
          <w:rFonts w:ascii="Times New Roman" w:eastAsia="TimesNewRoman" w:hAnsi="Times New Roman" w:cs="Times New Roman"/>
          <w:color w:val="000000" w:themeColor="text1"/>
          <w:kern w:val="0"/>
          <w:szCs w:val="21"/>
        </w:rPr>
        <w:lastRenderedPageBreak/>
        <w:t>used in Model (3)</w:t>
      </w:r>
      <w:r w:rsidR="005A637E" w:rsidRPr="001B075E">
        <w:rPr>
          <w:rFonts w:ascii="Times New Roman" w:eastAsia="TimesNewRoman" w:hAnsi="Times New Roman" w:cs="Times New Roman" w:hint="eastAsia"/>
          <w:color w:val="000000" w:themeColor="text1"/>
          <w:kern w:val="0"/>
          <w:szCs w:val="21"/>
        </w:rPr>
        <w:t>,</w:t>
      </w:r>
      <w:r w:rsidRPr="001B075E">
        <w:rPr>
          <w:rFonts w:ascii="Times New Roman" w:eastAsia="TimesNewRoman" w:hAnsi="Times New Roman" w:cs="Times New Roman"/>
          <w:color w:val="000000" w:themeColor="text1"/>
          <w:kern w:val="0"/>
          <w:szCs w:val="21"/>
        </w:rPr>
        <w:t xml:space="preserve"> respectively</w:t>
      </w:r>
      <w:r w:rsidR="005A637E" w:rsidRPr="001B075E">
        <w:rPr>
          <w:rFonts w:ascii="Times New Roman" w:eastAsia="TimesNewRoman" w:hAnsi="Times New Roman" w:cs="Times New Roman" w:hint="eastAsia"/>
          <w:color w:val="000000" w:themeColor="text1"/>
          <w:kern w:val="0"/>
          <w:szCs w:val="21"/>
        </w:rPr>
        <w:t>,</w:t>
      </w:r>
      <w:r w:rsidRPr="001B075E">
        <w:rPr>
          <w:rFonts w:ascii="Times New Roman" w:eastAsia="TimesNewRoman" w:hAnsi="Times New Roman" w:cs="Times New Roman"/>
          <w:color w:val="000000" w:themeColor="text1"/>
          <w:kern w:val="0"/>
          <w:szCs w:val="21"/>
        </w:rPr>
        <w:t xml:space="preserve"> explain about 7.</w:t>
      </w:r>
      <w:r w:rsidR="005A637E" w:rsidRPr="001B075E">
        <w:rPr>
          <w:rFonts w:ascii="Times New Roman" w:eastAsia="TimesNewRoman" w:hAnsi="Times New Roman" w:cs="Times New Roman" w:hint="eastAsia"/>
          <w:color w:val="000000" w:themeColor="text1"/>
          <w:kern w:val="0"/>
          <w:szCs w:val="21"/>
        </w:rPr>
        <w:t>7</w:t>
      </w:r>
      <w:r w:rsidRPr="001B075E">
        <w:rPr>
          <w:rFonts w:ascii="Times New Roman" w:eastAsia="TimesNewRoman" w:hAnsi="Times New Roman" w:cs="Times New Roman"/>
          <w:color w:val="000000" w:themeColor="text1"/>
          <w:kern w:val="0"/>
          <w:szCs w:val="21"/>
        </w:rPr>
        <w:t>, 7.5, and 12</w:t>
      </w:r>
      <w:r w:rsidR="005A637E" w:rsidRPr="001B075E">
        <w:rPr>
          <w:rFonts w:ascii="Times New Roman" w:eastAsia="TimesNewRoman" w:hAnsi="Times New Roman" w:cs="Times New Roman" w:hint="eastAsia"/>
          <w:color w:val="000000" w:themeColor="text1"/>
          <w:kern w:val="0"/>
          <w:szCs w:val="21"/>
        </w:rPr>
        <w:t>.9</w:t>
      </w:r>
      <w:r w:rsidRPr="001B075E">
        <w:rPr>
          <w:rFonts w:ascii="Times New Roman" w:eastAsia="TimesNewRoman" w:hAnsi="Times New Roman" w:cs="Times New Roman"/>
          <w:color w:val="000000" w:themeColor="text1"/>
          <w:kern w:val="0"/>
          <w:szCs w:val="21"/>
        </w:rPr>
        <w:t xml:space="preserve"> percent of the variations in </w:t>
      </w:r>
      <w:r w:rsidR="00AA3747" w:rsidRPr="001B075E">
        <w:rPr>
          <w:rFonts w:ascii="Times New Roman" w:hAnsi="Times New Roman" w:cs="Times New Roman"/>
          <w:color w:val="000000" w:themeColor="text1"/>
          <w:position w:val="-14"/>
          <w:szCs w:val="21"/>
        </w:rPr>
        <w:object w:dxaOrig="480" w:dyaOrig="400">
          <v:shape id="_x0000_i1266" type="#_x0000_t75" style="width:25pt;height:20.5pt" o:ole="">
            <v:imagedata r:id="rId442" o:title=""/>
          </v:shape>
          <o:OLEObject Type="Embed" ProgID="Equation.3" ShapeID="_x0000_i1266" DrawAspect="Content" ObjectID="_1489173638" r:id="rId448"/>
        </w:object>
      </w:r>
      <w:r w:rsidR="00AA3747" w:rsidRPr="001B075E">
        <w:rPr>
          <w:rFonts w:ascii="Times New Roman" w:hAnsi="Times New Roman" w:cs="Times New Roman"/>
          <w:color w:val="000000" w:themeColor="text1"/>
          <w:szCs w:val="21"/>
        </w:rPr>
        <w:t xml:space="preserve">, </w:t>
      </w:r>
      <w:r w:rsidR="00AA3747" w:rsidRPr="001B075E">
        <w:rPr>
          <w:rFonts w:ascii="Times New Roman" w:hAnsi="Times New Roman" w:cs="Times New Roman"/>
          <w:color w:val="000000" w:themeColor="text1"/>
          <w:position w:val="-12"/>
          <w:szCs w:val="21"/>
        </w:rPr>
        <w:object w:dxaOrig="720" w:dyaOrig="360">
          <v:shape id="_x0000_i1267" type="#_x0000_t75" style="width:36pt;height:18.5pt" o:ole="">
            <v:imagedata r:id="rId444" o:title=""/>
          </v:shape>
          <o:OLEObject Type="Embed" ProgID="Equation.3" ShapeID="_x0000_i1267" DrawAspect="Content" ObjectID="_1489173639" r:id="rId449"/>
        </w:object>
      </w:r>
      <w:r w:rsidR="00AA3747" w:rsidRPr="001B075E">
        <w:rPr>
          <w:rFonts w:ascii="Times New Roman" w:hAnsi="Times New Roman" w:cs="Times New Roman"/>
          <w:color w:val="000000" w:themeColor="text1"/>
          <w:szCs w:val="21"/>
        </w:rPr>
        <w:t>, and</w:t>
      </w:r>
      <w:r w:rsidR="00AA3747" w:rsidRPr="001B075E">
        <w:rPr>
          <w:rFonts w:ascii="Times New Roman" w:hAnsi="Times New Roman" w:cs="Times New Roman" w:hint="eastAsia"/>
          <w:color w:val="000000" w:themeColor="text1"/>
          <w:szCs w:val="21"/>
        </w:rPr>
        <w:t xml:space="preserve"> </w:t>
      </w:r>
      <w:r w:rsidR="00AA3747" w:rsidRPr="001B075E">
        <w:rPr>
          <w:rFonts w:ascii="Times New Roman" w:hAnsi="Times New Roman" w:cs="Times New Roman"/>
          <w:color w:val="000000" w:themeColor="text1"/>
          <w:position w:val="-14"/>
          <w:szCs w:val="21"/>
        </w:rPr>
        <w:object w:dxaOrig="920" w:dyaOrig="400">
          <v:shape id="_x0000_i1268" type="#_x0000_t75" style="width:46pt;height:20.5pt" o:ole="">
            <v:imagedata r:id="rId446" o:title=""/>
          </v:shape>
          <o:OLEObject Type="Embed" ProgID="Equation.3" ShapeID="_x0000_i1268" DrawAspect="Content" ObjectID="_1489173640" r:id="rId450"/>
        </w:object>
      </w:r>
      <w:r w:rsidR="00AA3747" w:rsidRPr="001B075E">
        <w:rPr>
          <w:rFonts w:ascii="Times New Roman" w:hAnsi="Times New Roman" w:cs="Times New Roman"/>
          <w:color w:val="000000" w:themeColor="text1"/>
          <w:szCs w:val="21"/>
        </w:rPr>
        <w:t xml:space="preserve"> </w:t>
      </w:r>
      <w:r w:rsidRPr="001B075E">
        <w:rPr>
          <w:rFonts w:ascii="Times New Roman" w:eastAsia="TimesNewRoman" w:hAnsi="Times New Roman" w:cs="Times New Roman"/>
          <w:color w:val="000000" w:themeColor="text1"/>
          <w:kern w:val="0"/>
          <w:szCs w:val="21"/>
        </w:rPr>
        <w:t xml:space="preserve">for the sample </w:t>
      </w:r>
      <w:r w:rsidR="005A637E" w:rsidRPr="001B075E">
        <w:rPr>
          <w:rFonts w:ascii="Times New Roman" w:eastAsia="TimesNewRoman" w:hAnsi="Times New Roman" w:cs="Times New Roman" w:hint="eastAsia"/>
          <w:color w:val="000000" w:themeColor="text1"/>
          <w:kern w:val="0"/>
          <w:szCs w:val="21"/>
        </w:rPr>
        <w:t>enterprises</w:t>
      </w:r>
      <w:r w:rsidRPr="001B075E">
        <w:rPr>
          <w:rFonts w:ascii="Times New Roman" w:eastAsia="TimesNewRoman" w:hAnsi="Times New Roman" w:cs="Times New Roman"/>
          <w:color w:val="000000" w:themeColor="text1"/>
          <w:kern w:val="0"/>
          <w:szCs w:val="21"/>
        </w:rPr>
        <w:t>.</w:t>
      </w:r>
    </w:p>
    <w:p w:rsidR="007933D3" w:rsidRPr="001B075E" w:rsidRDefault="005A637E"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Column (1) of Table </w:t>
      </w:r>
      <w:r w:rsidRPr="001B075E">
        <w:rPr>
          <w:rFonts w:ascii="Times New Roman" w:hAnsi="Times New Roman" w:cs="Times New Roman" w:hint="eastAsia"/>
          <w:color w:val="000000" w:themeColor="text1"/>
          <w:szCs w:val="21"/>
        </w:rPr>
        <w:t>6</w:t>
      </w:r>
      <w:r w:rsidRPr="001B075E">
        <w:rPr>
          <w:rFonts w:ascii="Times New Roman" w:hAnsi="Times New Roman" w:cs="Times New Roman"/>
          <w:color w:val="000000" w:themeColor="text1"/>
          <w:szCs w:val="21"/>
        </w:rPr>
        <w:t xml:space="preserve"> </w:t>
      </w:r>
      <w:r w:rsidR="00926479" w:rsidRPr="001B075E">
        <w:rPr>
          <w:rFonts w:ascii="Times New Roman" w:hAnsi="Times New Roman" w:cs="Times New Roman" w:hint="eastAsia"/>
          <w:color w:val="000000" w:themeColor="text1"/>
          <w:szCs w:val="21"/>
        </w:rPr>
        <w:t>present</w:t>
      </w:r>
      <w:r w:rsidRPr="001B075E">
        <w:rPr>
          <w:rFonts w:ascii="Times New Roman" w:hAnsi="Times New Roman" w:cs="Times New Roman"/>
          <w:color w:val="000000" w:themeColor="text1"/>
          <w:szCs w:val="21"/>
        </w:rPr>
        <w:t xml:space="preserve">s the </w:t>
      </w:r>
      <w:r w:rsidRPr="001B075E">
        <w:rPr>
          <w:rFonts w:ascii="Times New Roman" w:hAnsi="Times New Roman" w:cs="Times New Roman"/>
          <w:color w:val="000000" w:themeColor="text1"/>
          <w:kern w:val="0"/>
          <w:szCs w:val="21"/>
        </w:rPr>
        <w:t>multi</w:t>
      </w:r>
      <w:r w:rsidRPr="001B075E">
        <w:rPr>
          <w:rFonts w:ascii="Times New Roman" w:hAnsi="Times New Roman" w:cs="Times New Roman"/>
          <w:color w:val="000000" w:themeColor="text1"/>
          <w:szCs w:val="21"/>
        </w:rPr>
        <w:t xml:space="preserve">variate regression results for </w:t>
      </w:r>
      <w:r w:rsidRPr="001B075E">
        <w:rPr>
          <w:rFonts w:ascii="Times New Roman" w:hAnsi="Times New Roman" w:cs="Times New Roman" w:hint="eastAsia"/>
          <w:color w:val="000000" w:themeColor="text1"/>
          <w:szCs w:val="21"/>
        </w:rPr>
        <w:t xml:space="preserve">the </w:t>
      </w:r>
      <w:r w:rsidRPr="001B075E">
        <w:rPr>
          <w:rFonts w:ascii="Times New Roman" w:hAnsi="Times New Roman" w:cs="Times New Roman"/>
          <w:color w:val="000000" w:themeColor="text1"/>
          <w:szCs w:val="21"/>
        </w:rPr>
        <w:t xml:space="preserve">full sample </w:t>
      </w:r>
      <w:r w:rsidRPr="001B075E">
        <w:rPr>
          <w:rFonts w:ascii="Times New Roman" w:hAnsi="Times New Roman" w:cs="Times New Roman" w:hint="eastAsia"/>
          <w:color w:val="000000" w:themeColor="text1"/>
          <w:szCs w:val="21"/>
        </w:rPr>
        <w:t>which</w:t>
      </w:r>
      <w:r w:rsidRPr="001B075E">
        <w:rPr>
          <w:rFonts w:ascii="Times New Roman" w:hAnsi="Times New Roman" w:cs="Times New Roman"/>
          <w:color w:val="000000" w:themeColor="text1"/>
          <w:szCs w:val="21"/>
        </w:rPr>
        <w:t xml:space="preserve"> use </w:t>
      </w:r>
      <w:r w:rsidR="00DB4B8A" w:rsidRPr="001B075E">
        <w:rPr>
          <w:rFonts w:ascii="Times New Roman" w:hAnsi="Times New Roman" w:cs="Times New Roman"/>
          <w:color w:val="000000" w:themeColor="text1"/>
          <w:position w:val="-14"/>
          <w:szCs w:val="21"/>
        </w:rPr>
        <w:object w:dxaOrig="480" w:dyaOrig="400">
          <v:shape id="_x0000_i1269" type="#_x0000_t75" style="width:25pt;height:20.5pt" o:ole="">
            <v:imagedata r:id="rId451" o:title=""/>
          </v:shape>
          <o:OLEObject Type="Embed" ProgID="Equation.3" ShapeID="_x0000_i1269" DrawAspect="Content" ObjectID="_1489173641" r:id="rId452"/>
        </w:object>
      </w:r>
      <w:r w:rsidRPr="001B075E">
        <w:rPr>
          <w:rFonts w:ascii="Times New Roman" w:hAnsi="Times New Roman" w:cs="Times New Roman"/>
          <w:color w:val="000000" w:themeColor="text1"/>
          <w:szCs w:val="21"/>
        </w:rPr>
        <w:t xml:space="preserve"> as </w:t>
      </w:r>
      <w:r w:rsidRPr="001B075E">
        <w:rPr>
          <w:rFonts w:ascii="Times New Roman" w:hAnsi="Times New Roman" w:cs="Times New Roman"/>
          <w:color w:val="000000" w:themeColor="text1"/>
          <w:kern w:val="0"/>
          <w:szCs w:val="21"/>
        </w:rPr>
        <w:t>dependent variable</w:t>
      </w:r>
      <w:r w:rsidRPr="001B075E">
        <w:rPr>
          <w:rFonts w:ascii="Times New Roman" w:hAnsi="Times New Roman" w:cs="Times New Roman"/>
          <w:color w:val="000000" w:themeColor="text1"/>
          <w:szCs w:val="21"/>
        </w:rPr>
        <w:t xml:space="preserve">. </w:t>
      </w:r>
      <w:r w:rsidRPr="001B075E">
        <w:rPr>
          <w:rStyle w:val="longtext"/>
          <w:rFonts w:ascii="Times New Roman" w:hAnsi="Times New Roman" w:cs="Times New Roman"/>
          <w:color w:val="000000" w:themeColor="text1"/>
          <w:kern w:val="0"/>
          <w:szCs w:val="21"/>
        </w:rPr>
        <w:t xml:space="preserve">After controlling for other variables that </w:t>
      </w:r>
      <w:r w:rsidR="007933D3" w:rsidRPr="001B075E">
        <w:rPr>
          <w:rStyle w:val="longtext"/>
          <w:rFonts w:ascii="Times New Roman" w:hAnsi="Times New Roman" w:cs="Times New Roman" w:hint="eastAsia"/>
          <w:color w:val="000000" w:themeColor="text1"/>
          <w:kern w:val="0"/>
          <w:szCs w:val="21"/>
        </w:rPr>
        <w:t>might</w:t>
      </w:r>
      <w:r w:rsidRPr="001B075E">
        <w:rPr>
          <w:rStyle w:val="longtext"/>
          <w:rFonts w:ascii="Times New Roman" w:hAnsi="Times New Roman" w:cs="Times New Roman"/>
          <w:color w:val="000000" w:themeColor="text1"/>
          <w:kern w:val="0"/>
          <w:szCs w:val="21"/>
        </w:rPr>
        <w:t xml:space="preserve"> affect investment efficiency,</w:t>
      </w:r>
      <w:r w:rsidRPr="001B075E">
        <w:rPr>
          <w:rFonts w:ascii="Times New Roman" w:hAnsi="Times New Roman" w:cs="Times New Roman"/>
          <w:color w:val="000000" w:themeColor="text1"/>
          <w:szCs w:val="21"/>
        </w:rPr>
        <w:t xml:space="preserve"> such as free cash flow</w:t>
      </w:r>
      <w:r w:rsidR="007933D3" w:rsidRPr="001B075E">
        <w:rPr>
          <w:rFonts w:ascii="Times New Roman" w:hAnsi="Times New Roman" w:cs="Times New Roman" w:hint="eastAsia"/>
          <w:color w:val="000000" w:themeColor="text1"/>
          <w:szCs w:val="21"/>
        </w:rPr>
        <w:t xml:space="preserve"> (</w:t>
      </w:r>
      <w:r w:rsidR="007933D3" w:rsidRPr="001B075E">
        <w:rPr>
          <w:rFonts w:ascii="Times New Roman" w:hAnsi="Times New Roman" w:cs="Times New Roman"/>
          <w:color w:val="000000" w:themeColor="text1"/>
          <w:position w:val="-12"/>
          <w:szCs w:val="21"/>
        </w:rPr>
        <w:object w:dxaOrig="1180" w:dyaOrig="360">
          <v:shape id="_x0000_i1270" type="#_x0000_t75" style="width:52pt;height:18.5pt" o:ole="">
            <v:imagedata r:id="rId453" o:title=""/>
          </v:shape>
          <o:OLEObject Type="Embed" ProgID="Equation.3" ShapeID="_x0000_i1270" DrawAspect="Content" ObjectID="_1489173642" r:id="rId454"/>
        </w:object>
      </w:r>
      <w:r w:rsidR="007933D3" w:rsidRPr="001B075E">
        <w:rPr>
          <w:rFonts w:ascii="Times New Roman" w:hAnsi="Times New Roman" w:cs="Times New Roman" w:hint="eastAsia"/>
          <w:color w:val="000000" w:themeColor="text1"/>
          <w:szCs w:val="21"/>
        </w:rPr>
        <w:t xml:space="preserve"> and </w:t>
      </w:r>
      <w:r w:rsidR="007933D3" w:rsidRPr="001B075E">
        <w:rPr>
          <w:rFonts w:ascii="Times New Roman" w:hAnsi="Times New Roman" w:cs="Times New Roman"/>
          <w:color w:val="000000" w:themeColor="text1"/>
          <w:position w:val="-12"/>
          <w:szCs w:val="21"/>
        </w:rPr>
        <w:object w:dxaOrig="1240" w:dyaOrig="360">
          <v:shape id="_x0000_i1271" type="#_x0000_t75" style="width:54.5pt;height:18.5pt" o:ole="">
            <v:imagedata r:id="rId455" o:title=""/>
          </v:shape>
          <o:OLEObject Type="Embed" ProgID="Equation.3" ShapeID="_x0000_i1271" DrawAspect="Content" ObjectID="_1489173643" r:id="rId456"/>
        </w:object>
      </w:r>
      <w:r w:rsidR="007933D3"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ownership of ultimate controlling shareholder</w:t>
      </w:r>
      <w:r w:rsidR="007933D3" w:rsidRPr="001B075E">
        <w:rPr>
          <w:rFonts w:ascii="Times New Roman" w:hAnsi="Times New Roman" w:cs="Times New Roman" w:hint="eastAsia"/>
          <w:color w:val="000000" w:themeColor="text1"/>
          <w:szCs w:val="21"/>
        </w:rPr>
        <w:t xml:space="preserve"> (</w:t>
      </w:r>
      <w:r w:rsidR="007933D3" w:rsidRPr="001B075E">
        <w:rPr>
          <w:rFonts w:ascii="Times New Roman" w:hAnsi="Times New Roman" w:cs="Times New Roman"/>
          <w:color w:val="000000" w:themeColor="text1"/>
          <w:position w:val="-12"/>
          <w:szCs w:val="21"/>
        </w:rPr>
        <w:object w:dxaOrig="660" w:dyaOrig="360">
          <v:shape id="_x0000_i1272" type="#_x0000_t75" style="width:35pt;height:18.5pt" o:ole="">
            <v:imagedata r:id="rId457" o:title=""/>
          </v:shape>
          <o:OLEObject Type="Embed" ProgID="Equation.3" ShapeID="_x0000_i1272" DrawAspect="Content" ObjectID="_1489173644" r:id="rId458"/>
        </w:object>
      </w:r>
      <w:r w:rsidR="007933D3"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prior period’s profitability</w:t>
      </w:r>
      <w:r w:rsidR="007933D3" w:rsidRPr="001B075E">
        <w:rPr>
          <w:rFonts w:ascii="Times New Roman" w:hAnsi="Times New Roman" w:cs="Times New Roman" w:hint="eastAsia"/>
          <w:color w:val="000000" w:themeColor="text1"/>
          <w:szCs w:val="21"/>
        </w:rPr>
        <w:t xml:space="preserve"> (</w:t>
      </w:r>
      <w:r w:rsidR="007933D3" w:rsidRPr="001B075E">
        <w:rPr>
          <w:rFonts w:ascii="Times New Roman" w:hAnsi="Times New Roman" w:cs="Times New Roman"/>
          <w:color w:val="000000" w:themeColor="text1"/>
          <w:position w:val="-12"/>
          <w:szCs w:val="21"/>
        </w:rPr>
        <w:object w:dxaOrig="700" w:dyaOrig="360">
          <v:shape id="_x0000_i1273" type="#_x0000_t75" style="width:37pt;height:18.5pt" o:ole="">
            <v:imagedata r:id="rId459" o:title=""/>
          </v:shape>
          <o:OLEObject Type="Embed" ProgID="Equation.3" ShapeID="_x0000_i1273" DrawAspect="Content" ObjectID="_1489173645" r:id="rId460"/>
        </w:object>
      </w:r>
      <w:r w:rsidR="007933D3"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the natural logarithm of the number of years listed on stock exchanges</w:t>
      </w:r>
      <w:r w:rsidR="00F005AE" w:rsidRPr="001B075E">
        <w:rPr>
          <w:rFonts w:ascii="Times New Roman" w:hAnsi="Times New Roman" w:cs="Times New Roman" w:hint="eastAsia"/>
          <w:color w:val="000000" w:themeColor="text1"/>
          <w:szCs w:val="21"/>
        </w:rPr>
        <w:t xml:space="preserve"> (</w:t>
      </w:r>
      <w:r w:rsidR="00F005AE" w:rsidRPr="001B075E">
        <w:rPr>
          <w:rFonts w:ascii="Times New Roman" w:hAnsi="Times New Roman" w:cs="Times New Roman"/>
          <w:color w:val="000000" w:themeColor="text1"/>
          <w:position w:val="-12"/>
          <w:szCs w:val="21"/>
        </w:rPr>
        <w:object w:dxaOrig="800" w:dyaOrig="360">
          <v:shape id="_x0000_i1274" type="#_x0000_t75" style="width:42.5pt;height:18.5pt" o:ole="">
            <v:imagedata r:id="rId461" o:title=""/>
          </v:shape>
          <o:OLEObject Type="Embed" ProgID="Equation.3" ShapeID="_x0000_i1274" DrawAspect="Content" ObjectID="_1489173646" r:id="rId462"/>
        </w:object>
      </w:r>
      <w:r w:rsidR="00F005AE"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as well as industr</w:t>
      </w:r>
      <w:r w:rsidR="009054D6" w:rsidRPr="001B075E">
        <w:rPr>
          <w:rFonts w:ascii="Times New Roman" w:hAnsi="Times New Roman" w:cs="Times New Roman" w:hint="eastAsia"/>
          <w:color w:val="000000" w:themeColor="text1"/>
          <w:szCs w:val="21"/>
        </w:rPr>
        <w:t>y</w:t>
      </w:r>
      <w:r w:rsidRPr="001B075E">
        <w:rPr>
          <w:rFonts w:ascii="Times New Roman" w:hAnsi="Times New Roman" w:cs="Times New Roman"/>
          <w:color w:val="000000" w:themeColor="text1"/>
          <w:szCs w:val="21"/>
        </w:rPr>
        <w:t xml:space="preserve"> and year</w:t>
      </w:r>
      <w:r w:rsidR="009054D6" w:rsidRPr="001B075E">
        <w:rPr>
          <w:rFonts w:ascii="Times New Roman" w:hAnsi="Times New Roman" w:cs="Times New Roman" w:hint="eastAsia"/>
          <w:color w:val="000000" w:themeColor="text1"/>
          <w:szCs w:val="21"/>
        </w:rPr>
        <w:t xml:space="preserve"> fixed</w:t>
      </w:r>
      <w:r w:rsidRPr="001B075E">
        <w:rPr>
          <w:rFonts w:ascii="Times New Roman" w:hAnsi="Times New Roman" w:cs="Times New Roman"/>
          <w:color w:val="000000" w:themeColor="text1"/>
          <w:szCs w:val="21"/>
        </w:rPr>
        <w:t xml:space="preserve"> effect</w:t>
      </w:r>
      <w:r w:rsidR="00F005AE"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I find that the </w:t>
      </w:r>
      <w:r w:rsidR="001070D2" w:rsidRPr="001B075E">
        <w:rPr>
          <w:rFonts w:ascii="Times New Roman" w:hAnsi="Times New Roman" w:cs="Times New Roman" w:hint="eastAsia"/>
          <w:color w:val="000000" w:themeColor="text1"/>
          <w:szCs w:val="21"/>
        </w:rPr>
        <w:t xml:space="preserve">estimated </w:t>
      </w:r>
      <w:r w:rsidRPr="001B075E">
        <w:rPr>
          <w:rFonts w:ascii="Times New Roman" w:hAnsi="Times New Roman" w:cs="Times New Roman"/>
          <w:color w:val="000000" w:themeColor="text1"/>
          <w:szCs w:val="21"/>
        </w:rPr>
        <w:t xml:space="preserve">coefficients </w:t>
      </w:r>
      <w:r w:rsidR="007933D3" w:rsidRPr="001B075E">
        <w:rPr>
          <w:rFonts w:ascii="Times New Roman" w:hAnsi="Times New Roman" w:cs="Times New Roman" w:hint="eastAsia"/>
          <w:color w:val="000000" w:themeColor="text1"/>
          <w:szCs w:val="21"/>
        </w:rPr>
        <w:t>on</w:t>
      </w:r>
      <w:r w:rsidRPr="001B075E">
        <w:rPr>
          <w:rFonts w:ascii="Times New Roman" w:hAnsi="Times New Roman" w:cs="Times New Roman"/>
          <w:color w:val="000000" w:themeColor="text1"/>
          <w:szCs w:val="21"/>
        </w:rPr>
        <w:t xml:space="preserve"> </w:t>
      </w:r>
      <w:r w:rsidR="008F57D7" w:rsidRPr="001B075E">
        <w:rPr>
          <w:rFonts w:ascii="Times New Roman" w:hAnsi="Times New Roman" w:cs="Times New Roman"/>
          <w:color w:val="000000" w:themeColor="text1"/>
          <w:position w:val="-12"/>
          <w:szCs w:val="21"/>
        </w:rPr>
        <w:object w:dxaOrig="760" w:dyaOrig="360">
          <v:shape id="_x0000_i1275" type="#_x0000_t75" style="width:38pt;height:18pt" o:ole="">
            <v:imagedata r:id="rId463" o:title=""/>
          </v:shape>
          <o:OLEObject Type="Embed" ProgID="Equation.3" ShapeID="_x0000_i1275" DrawAspect="Content" ObjectID="_1489173647" r:id="rId464"/>
        </w:object>
      </w:r>
      <w:r w:rsidR="007933D3" w:rsidRPr="001B075E">
        <w:rPr>
          <w:rFonts w:ascii="Times New Roman" w:hAnsi="Times New Roman" w:cs="Times New Roman" w:hint="eastAsia"/>
          <w:color w:val="000000" w:themeColor="text1"/>
          <w:szCs w:val="21"/>
        </w:rPr>
        <w:t xml:space="preserve"> </w:t>
      </w:r>
      <w:r w:rsidR="008F57D7" w:rsidRPr="001B075E">
        <w:rPr>
          <w:rFonts w:ascii="Times New Roman" w:hAnsi="Times New Roman" w:cs="Times New Roman" w:hint="eastAsia"/>
          <w:color w:val="000000" w:themeColor="text1"/>
          <w:szCs w:val="21"/>
        </w:rPr>
        <w:t xml:space="preserve">and its interactions with </w:t>
      </w:r>
      <w:r w:rsidR="008F57D7" w:rsidRPr="001B075E">
        <w:rPr>
          <w:rFonts w:ascii="Times New Roman" w:hAnsi="Times New Roman" w:cs="Times New Roman"/>
          <w:color w:val="000000" w:themeColor="text1"/>
          <w:position w:val="-12"/>
          <w:szCs w:val="21"/>
        </w:rPr>
        <w:object w:dxaOrig="639" w:dyaOrig="360">
          <v:shape id="_x0000_i1276" type="#_x0000_t75" style="width:32pt;height:18pt" o:ole="">
            <v:imagedata r:id="rId465" o:title=""/>
          </v:shape>
          <o:OLEObject Type="Embed" ProgID="Equation.3" ShapeID="_x0000_i1276" DrawAspect="Content" ObjectID="_1489173648" r:id="rId466"/>
        </w:object>
      </w:r>
      <w:r w:rsidR="008F57D7" w:rsidRPr="001B075E">
        <w:rPr>
          <w:rFonts w:ascii="Times New Roman" w:hAnsi="Times New Roman" w:cs="Times New Roman" w:hint="eastAsia"/>
          <w:color w:val="000000" w:themeColor="text1"/>
          <w:szCs w:val="21"/>
        </w:rPr>
        <w:t xml:space="preserve"> </w:t>
      </w:r>
      <w:r w:rsidR="007A5513" w:rsidRPr="001B075E">
        <w:rPr>
          <w:rFonts w:ascii="Times New Roman" w:hAnsi="Times New Roman" w:cs="Times New Roman" w:hint="eastAsia"/>
          <w:color w:val="000000" w:themeColor="text1"/>
          <w:szCs w:val="21"/>
        </w:rPr>
        <w:t>as well as</w:t>
      </w:r>
      <w:r w:rsidR="008F57D7" w:rsidRPr="001B075E">
        <w:rPr>
          <w:rFonts w:ascii="Times New Roman" w:hAnsi="Times New Roman" w:cs="Times New Roman" w:hint="eastAsia"/>
          <w:color w:val="000000" w:themeColor="text1"/>
          <w:szCs w:val="21"/>
        </w:rPr>
        <w:t xml:space="preserve"> </w:t>
      </w:r>
      <w:r w:rsidR="008F57D7" w:rsidRPr="001B075E">
        <w:rPr>
          <w:rFonts w:ascii="Times New Roman" w:hAnsi="Times New Roman" w:cs="Times New Roman"/>
          <w:color w:val="000000" w:themeColor="text1"/>
          <w:position w:val="-12"/>
          <w:szCs w:val="21"/>
        </w:rPr>
        <w:object w:dxaOrig="560" w:dyaOrig="360">
          <v:shape id="_x0000_i1277" type="#_x0000_t75" style="width:28pt;height:18pt" o:ole="">
            <v:imagedata r:id="rId467" o:title=""/>
          </v:shape>
          <o:OLEObject Type="Embed" ProgID="Equation.3" ShapeID="_x0000_i1277" DrawAspect="Content" ObjectID="_1489173649" r:id="rId468"/>
        </w:object>
      </w:r>
      <w:r w:rsidR="008F57D7" w:rsidRPr="001B075E">
        <w:rPr>
          <w:rFonts w:ascii="Times New Roman" w:hAnsi="Times New Roman" w:cs="Times New Roman" w:hint="eastAsia"/>
          <w:color w:val="000000" w:themeColor="text1"/>
          <w:szCs w:val="21"/>
        </w:rPr>
        <w:t xml:space="preserve">, </w:t>
      </w:r>
      <w:r w:rsidR="008F57D7" w:rsidRPr="001B075E">
        <w:rPr>
          <w:rFonts w:ascii="Times New Roman" w:hAnsi="Times New Roman" w:cs="Times New Roman"/>
          <w:color w:val="000000" w:themeColor="text1"/>
          <w:position w:val="-12"/>
          <w:szCs w:val="21"/>
        </w:rPr>
        <w:object w:dxaOrig="1540" w:dyaOrig="360">
          <v:shape id="_x0000_i1278" type="#_x0000_t75" style="width:77pt;height:18pt" o:ole="">
            <v:imagedata r:id="rId469" o:title=""/>
          </v:shape>
          <o:OLEObject Type="Embed" ProgID="Equation.3" ShapeID="_x0000_i1278" DrawAspect="Content" ObjectID="_1489173650" r:id="rId470"/>
        </w:object>
      </w:r>
      <w:r w:rsidR="008F57D7" w:rsidRPr="001B075E">
        <w:rPr>
          <w:rFonts w:ascii="Times New Roman" w:hAnsi="Times New Roman" w:cs="Times New Roman" w:hint="eastAsia"/>
          <w:color w:val="000000" w:themeColor="text1"/>
          <w:szCs w:val="21"/>
        </w:rPr>
        <w:t xml:space="preserve"> and </w:t>
      </w:r>
      <w:r w:rsidR="008F57D7" w:rsidRPr="001B075E">
        <w:rPr>
          <w:rFonts w:ascii="Times New Roman" w:hAnsi="Times New Roman" w:cs="Times New Roman"/>
          <w:color w:val="000000" w:themeColor="text1"/>
          <w:position w:val="-12"/>
          <w:szCs w:val="21"/>
        </w:rPr>
        <w:object w:dxaOrig="1460" w:dyaOrig="360">
          <v:shape id="_x0000_i1279" type="#_x0000_t75" style="width:73pt;height:18pt" o:ole="">
            <v:imagedata r:id="rId471" o:title=""/>
          </v:shape>
          <o:OLEObject Type="Embed" ProgID="Equation.3" ShapeID="_x0000_i1279" DrawAspect="Content" ObjectID="_1489173651" r:id="rId472"/>
        </w:object>
      </w:r>
      <w:r w:rsidR="008F57D7" w:rsidRPr="001B075E">
        <w:rPr>
          <w:rFonts w:ascii="Times New Roman" w:hAnsi="Times New Roman" w:cs="Times New Roman" w:hint="eastAsia"/>
          <w:color w:val="000000" w:themeColor="text1"/>
          <w:szCs w:val="21"/>
        </w:rPr>
        <w:t xml:space="preserve"> are</w:t>
      </w:r>
      <w:r w:rsidR="008F57D7" w:rsidRPr="001B075E">
        <w:rPr>
          <w:rStyle w:val="longtext"/>
          <w:rFonts w:ascii="Times New Roman" w:hAnsi="Times New Roman" w:cs="Times New Roman" w:hint="eastAsia"/>
          <w:color w:val="000000" w:themeColor="text1"/>
          <w:kern w:val="0"/>
          <w:szCs w:val="21"/>
        </w:rPr>
        <w:t>,</w:t>
      </w:r>
      <w:r w:rsidR="008F57D7" w:rsidRPr="001B075E">
        <w:rPr>
          <w:rStyle w:val="longtext"/>
          <w:rFonts w:ascii="Times New Roman" w:hAnsi="Times New Roman" w:cs="Times New Roman"/>
          <w:color w:val="000000" w:themeColor="text1"/>
          <w:kern w:val="0"/>
          <w:szCs w:val="21"/>
        </w:rPr>
        <w:t xml:space="preserve"> respectively</w:t>
      </w:r>
      <w:r w:rsidR="008F57D7" w:rsidRPr="001B075E">
        <w:rPr>
          <w:rStyle w:val="longtext"/>
          <w:rFonts w:ascii="Times New Roman" w:hAnsi="Times New Roman" w:cs="Times New Roman" w:hint="eastAsia"/>
          <w:color w:val="000000" w:themeColor="text1"/>
          <w:kern w:val="0"/>
          <w:szCs w:val="21"/>
        </w:rPr>
        <w:t>,</w:t>
      </w:r>
      <w:r w:rsidR="008F57D7" w:rsidRPr="001B075E">
        <w:rPr>
          <w:rStyle w:val="longtext"/>
          <w:rFonts w:ascii="Times New Roman" w:hAnsi="Times New Roman" w:cs="Times New Roman"/>
          <w:color w:val="000000" w:themeColor="text1"/>
          <w:kern w:val="0"/>
          <w:szCs w:val="21"/>
        </w:rPr>
        <w:t xml:space="preserve"> </w:t>
      </w:r>
      <w:r w:rsidR="008F57D7" w:rsidRPr="001B075E">
        <w:rPr>
          <w:rFonts w:ascii="Times New Roman" w:cs="Times New Roman" w:hint="eastAsia"/>
          <w:color w:val="000000" w:themeColor="text1"/>
          <w:szCs w:val="21"/>
        </w:rPr>
        <w:t>0</w:t>
      </w:r>
      <w:r w:rsidR="008F57D7" w:rsidRPr="001B075E">
        <w:rPr>
          <w:rFonts w:ascii="Times New Roman" w:cs="Times New Roman"/>
          <w:color w:val="000000" w:themeColor="text1"/>
          <w:szCs w:val="21"/>
        </w:rPr>
        <w:t>.042</w:t>
      </w:r>
      <w:r w:rsidR="008F57D7" w:rsidRPr="001B075E">
        <w:rPr>
          <w:rFonts w:ascii="Times New Roman" w:hAnsi="Times New Roman" w:cs="Times New Roman" w:hint="eastAsia"/>
          <w:color w:val="000000" w:themeColor="text1"/>
          <w:szCs w:val="21"/>
        </w:rPr>
        <w:t xml:space="preserve">, </w:t>
      </w:r>
      <w:r w:rsidR="008F57D7" w:rsidRPr="001B075E">
        <w:rPr>
          <w:rFonts w:ascii="Times New Roman" w:cs="Times New Roman"/>
          <w:color w:val="000000" w:themeColor="text1"/>
          <w:szCs w:val="21"/>
        </w:rPr>
        <w:t>-</w:t>
      </w:r>
      <w:r w:rsidR="008F57D7" w:rsidRPr="001B075E">
        <w:rPr>
          <w:rFonts w:ascii="Times New Roman" w:cs="Times New Roman" w:hint="eastAsia"/>
          <w:color w:val="000000" w:themeColor="text1"/>
          <w:szCs w:val="21"/>
        </w:rPr>
        <w:t>0</w:t>
      </w:r>
      <w:r w:rsidR="008F57D7" w:rsidRPr="001B075E">
        <w:rPr>
          <w:rFonts w:ascii="Times New Roman" w:cs="Times New Roman"/>
          <w:color w:val="000000" w:themeColor="text1"/>
          <w:szCs w:val="21"/>
        </w:rPr>
        <w:t>.086</w:t>
      </w:r>
      <w:r w:rsidR="008F57D7" w:rsidRPr="001B075E">
        <w:rPr>
          <w:rFonts w:ascii="Times New Roman" w:cs="Times New Roman" w:hint="eastAsia"/>
          <w:color w:val="000000" w:themeColor="text1"/>
          <w:szCs w:val="21"/>
        </w:rPr>
        <w:t xml:space="preserve"> and </w:t>
      </w:r>
      <w:r w:rsidR="008F57D7" w:rsidRPr="001B075E">
        <w:rPr>
          <w:rFonts w:ascii="Times New Roman" w:cs="Times New Roman"/>
          <w:color w:val="000000" w:themeColor="text1"/>
          <w:szCs w:val="21"/>
        </w:rPr>
        <w:t>-</w:t>
      </w:r>
      <w:r w:rsidR="008F57D7" w:rsidRPr="001B075E">
        <w:rPr>
          <w:rFonts w:ascii="Times New Roman" w:cs="Times New Roman" w:hint="eastAsia"/>
          <w:color w:val="000000" w:themeColor="text1"/>
          <w:szCs w:val="21"/>
        </w:rPr>
        <w:t>0</w:t>
      </w:r>
      <w:r w:rsidR="008F57D7" w:rsidRPr="001B075E">
        <w:rPr>
          <w:rFonts w:ascii="Times New Roman" w:cs="Times New Roman"/>
          <w:color w:val="000000" w:themeColor="text1"/>
          <w:szCs w:val="21"/>
        </w:rPr>
        <w:t>.023</w:t>
      </w:r>
      <w:r w:rsidR="008F57D7" w:rsidRPr="001B075E">
        <w:rPr>
          <w:rFonts w:ascii="Times New Roman" w:cs="Times New Roman" w:hint="eastAsia"/>
          <w:color w:val="000000" w:themeColor="text1"/>
          <w:szCs w:val="21"/>
        </w:rPr>
        <w:t xml:space="preserve">, but none of </w:t>
      </w:r>
      <w:r w:rsidR="008F57D7" w:rsidRPr="001B075E">
        <w:rPr>
          <w:rFonts w:ascii="Times New Roman" w:hAnsi="Times New Roman" w:cs="Times New Roman"/>
          <w:color w:val="000000" w:themeColor="text1"/>
          <w:kern w:val="0"/>
          <w:szCs w:val="21"/>
        </w:rPr>
        <w:t xml:space="preserve">them </w:t>
      </w:r>
      <w:r w:rsidR="008F57D7" w:rsidRPr="001B075E">
        <w:rPr>
          <w:rFonts w:ascii="Times New Roman" w:hAnsi="Times New Roman" w:cs="Times New Roman" w:hint="eastAsia"/>
          <w:color w:val="000000" w:themeColor="text1"/>
          <w:kern w:val="0"/>
          <w:szCs w:val="21"/>
        </w:rPr>
        <w:t>are</w:t>
      </w:r>
      <w:r w:rsidR="008F57D7" w:rsidRPr="001B075E">
        <w:rPr>
          <w:rFonts w:ascii="Times New Roman" w:hAnsi="Times New Roman" w:cs="Times New Roman"/>
          <w:color w:val="000000" w:themeColor="text1"/>
          <w:kern w:val="0"/>
          <w:szCs w:val="21"/>
        </w:rPr>
        <w:t xml:space="preserve"> </w:t>
      </w:r>
      <w:r w:rsidR="008F57D7" w:rsidRPr="001B075E">
        <w:rPr>
          <w:rFonts w:ascii="Times New Roman" w:hAnsi="Times New Roman" w:cs="Times New Roman"/>
          <w:color w:val="000000" w:themeColor="text1"/>
          <w:szCs w:val="21"/>
        </w:rPr>
        <w:t>statistically</w:t>
      </w:r>
      <w:r w:rsidR="008F57D7" w:rsidRPr="001B075E">
        <w:rPr>
          <w:rFonts w:ascii="Times New Roman" w:hAnsi="Times New Roman" w:cs="Times New Roman"/>
          <w:color w:val="000000" w:themeColor="text1"/>
          <w:kern w:val="0"/>
          <w:szCs w:val="21"/>
        </w:rPr>
        <w:t xml:space="preserve"> significant at </w:t>
      </w:r>
      <w:r w:rsidR="008F57D7" w:rsidRPr="001B075E">
        <w:rPr>
          <w:rFonts w:ascii="Times New Roman" w:hAnsi="Times New Roman" w:cs="Times New Roman" w:hint="eastAsia"/>
          <w:color w:val="000000" w:themeColor="text1"/>
          <w:kern w:val="0"/>
          <w:szCs w:val="21"/>
        </w:rPr>
        <w:t xml:space="preserve">the </w:t>
      </w:r>
      <w:r w:rsidR="008F57D7" w:rsidRPr="001B075E">
        <w:rPr>
          <w:rFonts w:ascii="Times New Roman" w:hAnsi="Times New Roman" w:cs="Times New Roman"/>
          <w:color w:val="000000" w:themeColor="text1"/>
          <w:kern w:val="0"/>
          <w:szCs w:val="21"/>
        </w:rPr>
        <w:t>conventional level</w:t>
      </w:r>
      <w:r w:rsidR="008F57D7" w:rsidRPr="001B075E">
        <w:rPr>
          <w:rFonts w:ascii="Times New Roman" w:hAnsi="Times New Roman" w:cs="Times New Roman" w:hint="eastAsia"/>
          <w:color w:val="000000" w:themeColor="text1"/>
          <w:kern w:val="0"/>
          <w:szCs w:val="21"/>
        </w:rPr>
        <w:t xml:space="preserve">. </w:t>
      </w:r>
      <w:r w:rsidR="008F57D7" w:rsidRPr="001B075E">
        <w:rPr>
          <w:rFonts w:ascii="Times New Roman" w:hAnsi="Times New Roman" w:cs="Times New Roman"/>
          <w:color w:val="000000" w:themeColor="text1"/>
          <w:kern w:val="0"/>
          <w:szCs w:val="21"/>
        </w:rPr>
        <w:t>H</w:t>
      </w:r>
      <w:r w:rsidR="008F57D7" w:rsidRPr="001B075E">
        <w:rPr>
          <w:rFonts w:ascii="Times New Roman" w:hAnsi="Times New Roman" w:cs="Times New Roman" w:hint="eastAsia"/>
          <w:color w:val="000000" w:themeColor="text1"/>
          <w:kern w:val="0"/>
          <w:szCs w:val="21"/>
        </w:rPr>
        <w:t xml:space="preserve">owever, </w:t>
      </w:r>
      <w:r w:rsidR="008F57D7" w:rsidRPr="001B075E">
        <w:rPr>
          <w:rFonts w:ascii="Times New Roman" w:hAnsi="Times New Roman" w:cs="Times New Roman"/>
          <w:color w:val="000000" w:themeColor="text1"/>
          <w:szCs w:val="21"/>
        </w:rPr>
        <w:t xml:space="preserve">the </w:t>
      </w:r>
      <w:r w:rsidR="008F57D7" w:rsidRPr="001B075E">
        <w:rPr>
          <w:rFonts w:ascii="Times New Roman" w:hAnsi="Times New Roman" w:cs="Times New Roman"/>
          <w:color w:val="000000" w:themeColor="text1"/>
          <w:kern w:val="0"/>
          <w:szCs w:val="21"/>
        </w:rPr>
        <w:t>estimated coefficient</w:t>
      </w:r>
      <w:r w:rsidR="008F57D7" w:rsidRPr="001B075E">
        <w:rPr>
          <w:rFonts w:ascii="Times New Roman" w:hAnsi="Times New Roman" w:cs="Times New Roman"/>
          <w:color w:val="000000" w:themeColor="text1"/>
          <w:szCs w:val="21"/>
        </w:rPr>
        <w:t xml:space="preserve"> for the interaction term, </w:t>
      </w:r>
      <w:r w:rsidR="008F57D7" w:rsidRPr="001B075E">
        <w:rPr>
          <w:rFonts w:ascii="Times New Roman" w:hAnsi="Times New Roman" w:cs="Times New Roman"/>
          <w:color w:val="000000" w:themeColor="text1"/>
          <w:position w:val="-12"/>
          <w:szCs w:val="21"/>
        </w:rPr>
        <w:object w:dxaOrig="1480" w:dyaOrig="360">
          <v:shape id="_x0000_i1280" type="#_x0000_t75" style="width:75.5pt;height:18pt" o:ole="">
            <v:imagedata r:id="rId473" o:title=""/>
          </v:shape>
          <o:OLEObject Type="Embed" ProgID="Equation.3" ShapeID="_x0000_i1280" DrawAspect="Content" ObjectID="_1489173652" r:id="rId474"/>
        </w:object>
      </w:r>
      <w:r w:rsidR="008F57D7" w:rsidRPr="001B075E">
        <w:rPr>
          <w:rFonts w:ascii="Times New Roman" w:hAnsi="Times New Roman" w:cs="Times New Roman"/>
          <w:color w:val="000000" w:themeColor="text1"/>
          <w:szCs w:val="21"/>
        </w:rPr>
        <w:t xml:space="preserve">, </w:t>
      </w:r>
      <w:r w:rsidR="008F57D7" w:rsidRPr="001B075E">
        <w:rPr>
          <w:rFonts w:ascii="Times New Roman" w:hAnsi="Times New Roman" w:cs="Times New Roman" w:hint="eastAsia"/>
          <w:color w:val="000000" w:themeColor="text1"/>
          <w:szCs w:val="21"/>
        </w:rPr>
        <w:t>is</w:t>
      </w:r>
      <w:r w:rsidR="008F57D7" w:rsidRPr="001B075E">
        <w:rPr>
          <w:rFonts w:ascii="Times New Roman" w:hAnsi="Times New Roman" w:cs="Times New Roman"/>
          <w:color w:val="000000" w:themeColor="text1"/>
          <w:szCs w:val="21"/>
        </w:rPr>
        <w:t xml:space="preserve"> </w:t>
      </w:r>
      <w:r w:rsidR="008F57D7" w:rsidRPr="001B075E">
        <w:rPr>
          <w:rFonts w:ascii="Times New Roman" w:cs="Times New Roman" w:hint="eastAsia"/>
          <w:color w:val="000000" w:themeColor="text1"/>
          <w:szCs w:val="21"/>
        </w:rPr>
        <w:t>0</w:t>
      </w:r>
      <w:r w:rsidR="008F57D7" w:rsidRPr="001B075E">
        <w:rPr>
          <w:rFonts w:ascii="Times New Roman" w:cs="Times New Roman"/>
          <w:color w:val="000000" w:themeColor="text1"/>
          <w:szCs w:val="21"/>
        </w:rPr>
        <w:t>.203</w:t>
      </w:r>
      <w:r w:rsidR="008F57D7" w:rsidRPr="001B075E">
        <w:rPr>
          <w:rFonts w:ascii="Times New Roman" w:hAnsi="Times New Roman" w:cs="Times New Roman"/>
          <w:color w:val="000000" w:themeColor="text1"/>
          <w:szCs w:val="21"/>
        </w:rPr>
        <w:t xml:space="preserve"> and statistically significant at the 1 percent level</w:t>
      </w:r>
      <w:r w:rsidR="008F57D7" w:rsidRPr="001B075E">
        <w:rPr>
          <w:rFonts w:ascii="Times New Roman" w:hAnsi="Times New Roman" w:cs="Times New Roman" w:hint="eastAsia"/>
          <w:color w:val="000000" w:themeColor="text1"/>
          <w:szCs w:val="21"/>
        </w:rPr>
        <w:t xml:space="preserve">. </w:t>
      </w:r>
      <w:r w:rsidR="008F57D7" w:rsidRPr="001B075E">
        <w:rPr>
          <w:rFonts w:ascii="Times New Roman" w:hAnsi="Times New Roman" w:cs="Times New Roman"/>
          <w:color w:val="000000" w:themeColor="text1"/>
          <w:szCs w:val="21"/>
        </w:rPr>
        <w:t>T</w:t>
      </w:r>
      <w:r w:rsidR="008F57D7" w:rsidRPr="001B075E">
        <w:rPr>
          <w:rFonts w:ascii="Times New Roman" w:hAnsi="Times New Roman" w:cs="Times New Roman" w:hint="eastAsia"/>
          <w:color w:val="000000" w:themeColor="text1"/>
          <w:szCs w:val="21"/>
        </w:rPr>
        <w:t xml:space="preserve">he above findings suggest that </w:t>
      </w:r>
      <w:r w:rsidR="005E1383" w:rsidRPr="001B075E">
        <w:rPr>
          <w:rFonts w:ascii="Times New Roman" w:hAnsi="Times New Roman" w:cs="Times New Roman" w:hint="eastAsia"/>
          <w:color w:val="000000" w:themeColor="text1"/>
          <w:szCs w:val="21"/>
        </w:rPr>
        <w:t>the government</w:t>
      </w:r>
      <w:r w:rsidR="005E1383" w:rsidRPr="001B075E">
        <w:rPr>
          <w:rFonts w:ascii="Times New Roman" w:hAnsi="Times New Roman" w:cs="Times New Roman"/>
          <w:color w:val="000000" w:themeColor="text1"/>
          <w:szCs w:val="21"/>
        </w:rPr>
        <w:t>’</w:t>
      </w:r>
      <w:r w:rsidR="005E1383" w:rsidRPr="001B075E">
        <w:rPr>
          <w:rFonts w:ascii="Times New Roman" w:hAnsi="Times New Roman" w:cs="Times New Roman" w:hint="eastAsia"/>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000C3E48" w:rsidRPr="001B075E">
        <w:rPr>
          <w:rFonts w:ascii="Times New Roman" w:hAnsi="Times New Roman" w:cs="Times New Roman" w:hint="eastAsia"/>
          <w:color w:val="000000" w:themeColor="text1"/>
          <w:szCs w:val="21"/>
        </w:rPr>
        <w:t xml:space="preserve">has an adverse influence on the investment efficiency of private enterprises. In contrast, the </w:t>
      </w:r>
      <w:r w:rsidR="00644628" w:rsidRPr="001B075E">
        <w:rPr>
          <w:rFonts w:ascii="Times New Roman" w:hAnsi="Times New Roman" w:cs="Times New Roman" w:hint="eastAsia"/>
          <w:color w:val="000000" w:themeColor="text1"/>
          <w:szCs w:val="21"/>
        </w:rPr>
        <w:t>occurrence</w:t>
      </w:r>
      <w:r w:rsidR="001070D2" w:rsidRPr="001B075E">
        <w:rPr>
          <w:rFonts w:ascii="Times New Roman" w:hAnsi="Times New Roman" w:cs="Times New Roman" w:hint="eastAsia"/>
          <w:color w:val="000000" w:themeColor="text1"/>
          <w:szCs w:val="21"/>
        </w:rPr>
        <w:t xml:space="preserve"> of inefficient </w:t>
      </w:r>
      <w:r w:rsidR="000C3E48" w:rsidRPr="001B075E">
        <w:rPr>
          <w:rFonts w:ascii="Times New Roman" w:hAnsi="Times New Roman" w:cs="Times New Roman" w:hint="eastAsia"/>
          <w:color w:val="000000" w:themeColor="text1"/>
          <w:szCs w:val="21"/>
        </w:rPr>
        <w:t xml:space="preserve">investment of the enterprises </w:t>
      </w:r>
      <w:r w:rsidR="001070D2" w:rsidRPr="001B075E">
        <w:rPr>
          <w:rFonts w:ascii="Times New Roman" w:hAnsi="Times New Roman" w:cs="Times New Roman" w:hint="eastAsia"/>
          <w:color w:val="000000" w:themeColor="text1"/>
          <w:szCs w:val="21"/>
        </w:rPr>
        <w:t xml:space="preserve">controlled by </w:t>
      </w:r>
      <w:r w:rsidR="00644628" w:rsidRPr="001B075E">
        <w:rPr>
          <w:rFonts w:ascii="Times New Roman" w:hAnsi="Times New Roman" w:cs="Times New Roman" w:hint="eastAsia"/>
          <w:color w:val="000000" w:themeColor="text1"/>
          <w:szCs w:val="21"/>
        </w:rPr>
        <w:t xml:space="preserve">the </w:t>
      </w:r>
      <w:r w:rsidR="001070D2" w:rsidRPr="001B075E">
        <w:rPr>
          <w:rFonts w:ascii="Times New Roman" w:hAnsi="Times New Roman" w:cs="Times New Roman" w:hint="eastAsia"/>
          <w:color w:val="000000" w:themeColor="text1"/>
          <w:szCs w:val="21"/>
        </w:rPr>
        <w:t>central, provincial and city (county) governments isn</w:t>
      </w:r>
      <w:r w:rsidR="001070D2" w:rsidRPr="001B075E">
        <w:rPr>
          <w:rFonts w:ascii="Times New Roman" w:hAnsi="Times New Roman" w:cs="Times New Roman"/>
          <w:color w:val="000000" w:themeColor="text1"/>
          <w:szCs w:val="21"/>
        </w:rPr>
        <w:t>’</w:t>
      </w:r>
      <w:r w:rsidR="001070D2" w:rsidRPr="001B075E">
        <w:rPr>
          <w:rFonts w:ascii="Times New Roman" w:hAnsi="Times New Roman" w:cs="Times New Roman" w:hint="eastAsia"/>
          <w:color w:val="000000" w:themeColor="text1"/>
          <w:szCs w:val="21"/>
        </w:rPr>
        <w:t>t affected by the government</w:t>
      </w:r>
      <w:r w:rsidR="001070D2" w:rsidRPr="001B075E">
        <w:rPr>
          <w:rFonts w:ascii="Times New Roman" w:hAnsi="Times New Roman" w:cs="Times New Roman"/>
          <w:color w:val="000000" w:themeColor="text1"/>
          <w:szCs w:val="21"/>
        </w:rPr>
        <w:t>’</w:t>
      </w:r>
      <w:r w:rsidR="001070D2" w:rsidRPr="001B075E">
        <w:rPr>
          <w:rFonts w:ascii="Times New Roman" w:hAnsi="Times New Roman" w:cs="Times New Roman" w:hint="eastAsia"/>
          <w:color w:val="000000" w:themeColor="text1"/>
          <w:szCs w:val="21"/>
        </w:rPr>
        <w:t xml:space="preserve">s </w:t>
      </w:r>
      <w:r w:rsidR="001070D2" w:rsidRPr="001B075E">
        <w:rPr>
          <w:rFonts w:ascii="Times New Roman" w:hAnsi="Times New Roman" w:cs="Times New Roman"/>
          <w:color w:val="000000" w:themeColor="text1"/>
          <w:szCs w:val="21"/>
        </w:rPr>
        <w:t>“</w:t>
      </w:r>
      <w:r w:rsidR="001070D2" w:rsidRPr="001B075E">
        <w:rPr>
          <w:rFonts w:ascii="Times New Roman" w:hAnsi="Times New Roman" w:cs="Times New Roman" w:hint="eastAsia"/>
          <w:color w:val="000000" w:themeColor="text1"/>
          <w:szCs w:val="21"/>
        </w:rPr>
        <w:t>grabbing hand</w:t>
      </w:r>
      <w:r w:rsidR="001070D2" w:rsidRPr="001B075E">
        <w:rPr>
          <w:rFonts w:ascii="Times New Roman" w:hAnsi="Times New Roman" w:cs="Times New Roman"/>
          <w:color w:val="000000" w:themeColor="text1"/>
          <w:szCs w:val="21"/>
        </w:rPr>
        <w:t>”</w:t>
      </w:r>
      <w:r w:rsidR="001070D2" w:rsidRPr="001B075E">
        <w:rPr>
          <w:rFonts w:ascii="Times New Roman" w:hAnsi="Times New Roman" w:cs="Times New Roman" w:hint="eastAsia"/>
          <w:color w:val="000000" w:themeColor="text1"/>
          <w:szCs w:val="21"/>
        </w:rPr>
        <w:t xml:space="preserve">. </w:t>
      </w:r>
      <w:r w:rsidR="009F31B0" w:rsidRPr="001B075E">
        <w:rPr>
          <w:rFonts w:ascii="Times New Roman" w:hAnsi="Times New Roman" w:cs="Times New Roman"/>
          <w:color w:val="000000" w:themeColor="text1"/>
          <w:szCs w:val="21"/>
        </w:rPr>
        <w:t>M</w:t>
      </w:r>
      <w:r w:rsidR="009F31B0" w:rsidRPr="001B075E">
        <w:rPr>
          <w:rFonts w:ascii="Times New Roman" w:hAnsi="Times New Roman" w:cs="Times New Roman" w:hint="eastAsia"/>
          <w:color w:val="000000" w:themeColor="text1"/>
          <w:szCs w:val="21"/>
        </w:rPr>
        <w:t>oreover</w:t>
      </w:r>
      <w:r w:rsidR="001070D2" w:rsidRPr="001B075E">
        <w:rPr>
          <w:rFonts w:ascii="Times New Roman" w:hAnsi="Times New Roman" w:cs="Times New Roman" w:hint="eastAsia"/>
          <w:color w:val="000000" w:themeColor="text1"/>
          <w:szCs w:val="21"/>
        </w:rPr>
        <w:t xml:space="preserve">, </w:t>
      </w:r>
      <w:r w:rsidR="001070D2" w:rsidRPr="001B075E">
        <w:rPr>
          <w:rFonts w:ascii="Times New Roman" w:hAnsi="Times New Roman" w:cs="Times New Roman"/>
          <w:color w:val="000000" w:themeColor="text1"/>
          <w:szCs w:val="21"/>
        </w:rPr>
        <w:t xml:space="preserve">the </w:t>
      </w:r>
      <w:r w:rsidR="001070D2" w:rsidRPr="001B075E">
        <w:rPr>
          <w:rFonts w:ascii="Times New Roman" w:hAnsi="Times New Roman" w:cs="Times New Roman" w:hint="eastAsia"/>
          <w:color w:val="000000" w:themeColor="text1"/>
          <w:szCs w:val="21"/>
        </w:rPr>
        <w:t xml:space="preserve">estimated </w:t>
      </w:r>
      <w:r w:rsidR="001070D2" w:rsidRPr="001B075E">
        <w:rPr>
          <w:rFonts w:ascii="Times New Roman" w:hAnsi="Times New Roman" w:cs="Times New Roman"/>
          <w:color w:val="000000" w:themeColor="text1"/>
          <w:szCs w:val="21"/>
        </w:rPr>
        <w:t xml:space="preserve">coefficients </w:t>
      </w:r>
      <w:r w:rsidR="001070D2" w:rsidRPr="001B075E">
        <w:rPr>
          <w:rFonts w:ascii="Times New Roman" w:hAnsi="Times New Roman" w:cs="Times New Roman" w:hint="eastAsia"/>
          <w:color w:val="000000" w:themeColor="text1"/>
          <w:szCs w:val="21"/>
        </w:rPr>
        <w:t xml:space="preserve">on </w:t>
      </w:r>
      <w:r w:rsidR="001070D2" w:rsidRPr="001B075E">
        <w:rPr>
          <w:rFonts w:ascii="Times New Roman" w:hAnsi="Times New Roman" w:cs="Times New Roman"/>
          <w:color w:val="000000" w:themeColor="text1"/>
          <w:position w:val="-12"/>
          <w:szCs w:val="21"/>
        </w:rPr>
        <w:object w:dxaOrig="1060" w:dyaOrig="360">
          <v:shape id="_x0000_i1281" type="#_x0000_t75" style="width:53pt;height:18pt" o:ole="">
            <v:imagedata r:id="rId475" o:title=""/>
          </v:shape>
          <o:OLEObject Type="Embed" ProgID="Equation.3" ShapeID="_x0000_i1281" DrawAspect="Content" ObjectID="_1489173653" r:id="rId476"/>
        </w:object>
      </w:r>
      <w:r w:rsidR="001070D2" w:rsidRPr="001B075E">
        <w:rPr>
          <w:rFonts w:ascii="Times New Roman" w:hAnsi="Times New Roman" w:cs="Times New Roman" w:hint="eastAsia"/>
          <w:color w:val="000000" w:themeColor="text1"/>
          <w:szCs w:val="21"/>
        </w:rPr>
        <w:t xml:space="preserve">, </w:t>
      </w:r>
      <w:r w:rsidR="001070D2" w:rsidRPr="001B075E">
        <w:rPr>
          <w:rFonts w:ascii="Times New Roman" w:hAnsi="Times New Roman" w:cs="Times New Roman"/>
          <w:color w:val="000000" w:themeColor="text1"/>
          <w:position w:val="-12"/>
          <w:szCs w:val="21"/>
        </w:rPr>
        <w:object w:dxaOrig="1780" w:dyaOrig="360">
          <v:shape id="_x0000_i1282" type="#_x0000_t75" style="width:89pt;height:18pt" o:ole="">
            <v:imagedata r:id="rId477" o:title=""/>
          </v:shape>
          <o:OLEObject Type="Embed" ProgID="Equation.3" ShapeID="_x0000_i1282" DrawAspect="Content" ObjectID="_1489173654" r:id="rId478"/>
        </w:object>
      </w:r>
      <w:r w:rsidR="001070D2" w:rsidRPr="001B075E">
        <w:rPr>
          <w:rFonts w:ascii="Times New Roman" w:hAnsi="Times New Roman" w:cs="Times New Roman" w:hint="eastAsia"/>
          <w:color w:val="000000" w:themeColor="text1"/>
          <w:szCs w:val="21"/>
        </w:rPr>
        <w:t xml:space="preserve">, </w:t>
      </w:r>
      <w:r w:rsidR="001070D2" w:rsidRPr="001B075E">
        <w:rPr>
          <w:rFonts w:ascii="Times New Roman" w:hAnsi="Times New Roman" w:cs="Times New Roman"/>
          <w:color w:val="000000" w:themeColor="text1"/>
          <w:position w:val="-12"/>
          <w:szCs w:val="21"/>
        </w:rPr>
        <w:object w:dxaOrig="1840" w:dyaOrig="360">
          <v:shape id="_x0000_i1283" type="#_x0000_t75" style="width:92pt;height:18pt" o:ole="">
            <v:imagedata r:id="rId479" o:title=""/>
          </v:shape>
          <o:OLEObject Type="Embed" ProgID="Equation.3" ShapeID="_x0000_i1283" DrawAspect="Content" ObjectID="_1489173655" r:id="rId480"/>
        </w:object>
      </w:r>
      <w:r w:rsidR="001070D2" w:rsidRPr="001B075E">
        <w:rPr>
          <w:rFonts w:ascii="Times New Roman" w:hAnsi="Times New Roman" w:cs="Times New Roman" w:hint="eastAsia"/>
          <w:color w:val="000000" w:themeColor="text1"/>
          <w:szCs w:val="21"/>
        </w:rPr>
        <w:t xml:space="preserve"> and </w:t>
      </w:r>
      <w:r w:rsidR="001070D2" w:rsidRPr="001B075E">
        <w:rPr>
          <w:rFonts w:ascii="Times New Roman" w:hAnsi="Times New Roman" w:cs="Times New Roman"/>
          <w:color w:val="000000" w:themeColor="text1"/>
          <w:position w:val="-12"/>
          <w:szCs w:val="21"/>
        </w:rPr>
        <w:object w:dxaOrig="1760" w:dyaOrig="360">
          <v:shape id="_x0000_i1284" type="#_x0000_t75" style="width:88pt;height:18pt" o:ole="">
            <v:imagedata r:id="rId481" o:title=""/>
          </v:shape>
          <o:OLEObject Type="Embed" ProgID="Equation.3" ShapeID="_x0000_i1284" DrawAspect="Content" ObjectID="_1489173656" r:id="rId482"/>
        </w:object>
      </w:r>
      <w:r w:rsidR="001070D2" w:rsidRPr="001B075E">
        <w:rPr>
          <w:rFonts w:ascii="Times New Roman" w:hAnsi="Times New Roman" w:cs="Times New Roman" w:hint="eastAsia"/>
          <w:color w:val="000000" w:themeColor="text1"/>
          <w:szCs w:val="21"/>
        </w:rPr>
        <w:t xml:space="preserve"> are all negative, yet none are </w:t>
      </w:r>
      <w:r w:rsidR="001070D2" w:rsidRPr="001B075E">
        <w:rPr>
          <w:rFonts w:ascii="Times New Roman" w:hAnsi="Times New Roman" w:cs="Times New Roman"/>
          <w:color w:val="000000" w:themeColor="text1"/>
          <w:szCs w:val="21"/>
        </w:rPr>
        <w:t>statistically</w:t>
      </w:r>
      <w:r w:rsidR="001070D2" w:rsidRPr="001B075E">
        <w:rPr>
          <w:rFonts w:ascii="Times New Roman" w:hAnsi="Times New Roman" w:cs="Times New Roman" w:hint="eastAsia"/>
          <w:color w:val="000000" w:themeColor="text1"/>
          <w:szCs w:val="21"/>
        </w:rPr>
        <w:t xml:space="preserve"> significant at the conventional levels, showing </w:t>
      </w:r>
      <w:r w:rsidR="00B34435" w:rsidRPr="001B075E">
        <w:rPr>
          <w:rFonts w:ascii="Times New Roman" w:hAnsi="Times New Roman" w:cs="Times New Roman" w:hint="eastAsia"/>
          <w:color w:val="000000" w:themeColor="text1"/>
          <w:szCs w:val="21"/>
        </w:rPr>
        <w:t xml:space="preserve">that over time, the effect of </w:t>
      </w:r>
      <w:r w:rsidR="00B34435" w:rsidRPr="001B075E">
        <w:rPr>
          <w:rFonts w:ascii="Times New Roman" w:hAnsi="Times New Roman" w:cs="Times New Roman"/>
          <w:color w:val="000000" w:themeColor="text1"/>
          <w:szCs w:val="21"/>
        </w:rPr>
        <w:t xml:space="preserve">the </w:t>
      </w:r>
      <w:r w:rsidR="00B34435" w:rsidRPr="001B075E">
        <w:rPr>
          <w:rFonts w:ascii="Times New Roman" w:hAnsi="Times New Roman" w:cs="Times New Roman" w:hint="eastAsia"/>
          <w:color w:val="000000" w:themeColor="text1"/>
          <w:szCs w:val="21"/>
        </w:rPr>
        <w:t>government</w:t>
      </w:r>
      <w:r w:rsidR="00B34435" w:rsidRPr="001B075E">
        <w:rPr>
          <w:rFonts w:ascii="Times New Roman" w:hAnsi="Times New Roman" w:cs="Times New Roman"/>
          <w:color w:val="000000" w:themeColor="text1"/>
          <w:szCs w:val="21"/>
        </w:rPr>
        <w:t>’</w:t>
      </w:r>
      <w:r w:rsidR="00B34435" w:rsidRPr="001B075E">
        <w:rPr>
          <w:rFonts w:ascii="Times New Roman" w:hAnsi="Times New Roman" w:cs="Times New Roman" w:hint="eastAsia"/>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00B34435" w:rsidRPr="001B075E">
        <w:rPr>
          <w:rFonts w:ascii="Times New Roman" w:hAnsi="Times New Roman" w:cs="Times New Roman" w:hint="eastAsia"/>
          <w:color w:val="000000" w:themeColor="text1"/>
          <w:szCs w:val="21"/>
        </w:rPr>
        <w:t>on the investment efficiency of the enterprise hasn</w:t>
      </w:r>
      <w:r w:rsidR="00B34435" w:rsidRPr="001B075E">
        <w:rPr>
          <w:rFonts w:ascii="Times New Roman" w:hAnsi="Times New Roman" w:cs="Times New Roman"/>
          <w:color w:val="000000" w:themeColor="text1"/>
          <w:szCs w:val="21"/>
        </w:rPr>
        <w:t>’</w:t>
      </w:r>
      <w:r w:rsidR="00B34435" w:rsidRPr="001B075E">
        <w:rPr>
          <w:rFonts w:ascii="Times New Roman" w:hAnsi="Times New Roman" w:cs="Times New Roman" w:hint="eastAsia"/>
          <w:color w:val="000000" w:themeColor="text1"/>
          <w:szCs w:val="21"/>
        </w:rPr>
        <w:t>t changed.</w:t>
      </w:r>
    </w:p>
    <w:p w:rsidR="00C523C6" w:rsidRPr="001B075E" w:rsidRDefault="004F1446"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kern w:val="0"/>
          <w:szCs w:val="21"/>
        </w:rPr>
        <w:t>Turning to the control variables</w:t>
      </w:r>
      <w:r w:rsidRPr="001B075E">
        <w:rPr>
          <w:rFonts w:ascii="Times New Roman" w:hAnsi="Times New Roman" w:cs="Times New Roman"/>
          <w:color w:val="000000" w:themeColor="text1"/>
          <w:szCs w:val="21"/>
        </w:rPr>
        <w:t xml:space="preserve"> in column (1)</w:t>
      </w:r>
      <w:r w:rsidRPr="001B075E">
        <w:rPr>
          <w:rFonts w:ascii="Times New Roman" w:hAnsi="Times New Roman" w:cs="Times New Roman" w:hint="eastAsia"/>
          <w:color w:val="000000" w:themeColor="text1"/>
          <w:szCs w:val="21"/>
        </w:rPr>
        <w:t>, consistent with</w:t>
      </w:r>
      <w:r w:rsidRPr="001B075E">
        <w:rPr>
          <w:rStyle w:val="hps"/>
          <w:rFonts w:ascii="Times New Roman" w:hAnsi="Times New Roman" w:cs="Times New Roman"/>
          <w:color w:val="000000" w:themeColor="text1"/>
          <w:szCs w:val="21"/>
        </w:rPr>
        <w:t xml:space="preserve"> theoretical expect</w:t>
      </w:r>
      <w:r w:rsidRPr="001B075E">
        <w:rPr>
          <w:rStyle w:val="hps"/>
          <w:rFonts w:ascii="Times New Roman" w:hAnsi="Times New Roman" w:cs="Times New Roman" w:hint="eastAsia"/>
          <w:color w:val="000000" w:themeColor="text1"/>
          <w:szCs w:val="21"/>
        </w:rPr>
        <w:t>ation</w:t>
      </w:r>
      <w:r w:rsidRPr="001B075E">
        <w:rPr>
          <w:rStyle w:val="hps"/>
          <w:rFonts w:ascii="Times New Roman" w:hAnsi="Times New Roman" w:cs="Times New Roman"/>
          <w:color w:val="000000" w:themeColor="text1"/>
          <w:szCs w:val="21"/>
        </w:rPr>
        <w:t>,</w:t>
      </w:r>
      <w:r w:rsidRPr="001B075E">
        <w:rPr>
          <w:rFonts w:ascii="Times New Roman" w:hAnsi="Times New Roman" w:cs="Times New Roman"/>
          <w:color w:val="000000" w:themeColor="text1"/>
          <w:szCs w:val="21"/>
        </w:rPr>
        <w:t xml:space="preserve"> the estimated coefficients on </w:t>
      </w:r>
      <w:r w:rsidRPr="001B075E">
        <w:rPr>
          <w:rFonts w:ascii="Times New Roman" w:hAnsi="Times New Roman" w:cs="Times New Roman"/>
          <w:color w:val="000000" w:themeColor="text1"/>
          <w:position w:val="-12"/>
          <w:szCs w:val="21"/>
        </w:rPr>
        <w:object w:dxaOrig="1180" w:dyaOrig="360">
          <v:shape id="_x0000_i1285" type="#_x0000_t75" style="width:54.5pt;height:18pt" o:ole="">
            <v:imagedata r:id="rId483" o:title=""/>
          </v:shape>
          <o:OLEObject Type="Embed" ProgID="Equation.3" ShapeID="_x0000_i1285" DrawAspect="Content" ObjectID="_1489173657" r:id="rId484"/>
        </w:object>
      </w:r>
      <w:r w:rsidRPr="001B075E">
        <w:rPr>
          <w:rFonts w:ascii="Times New Roman" w:hAnsi="Times New Roman" w:cs="Times New Roman"/>
          <w:color w:val="000000" w:themeColor="text1"/>
          <w:szCs w:val="21"/>
        </w:rPr>
        <w:t xml:space="preserve"> and </w:t>
      </w:r>
      <w:r w:rsidRPr="001B075E">
        <w:rPr>
          <w:rFonts w:ascii="Times New Roman" w:hAnsi="Times New Roman" w:cs="Times New Roman"/>
          <w:color w:val="000000" w:themeColor="text1"/>
          <w:position w:val="-12"/>
          <w:szCs w:val="21"/>
        </w:rPr>
        <w:object w:dxaOrig="1219" w:dyaOrig="360">
          <v:shape id="_x0000_i1286" type="#_x0000_t75" style="width:61pt;height:18pt" o:ole="">
            <v:imagedata r:id="rId485" o:title=""/>
          </v:shape>
          <o:OLEObject Type="Embed" ProgID="Equation.3" ShapeID="_x0000_i1286" DrawAspect="Content" ObjectID="_1489173658" r:id="rId486"/>
        </w:object>
      </w:r>
      <w:r w:rsidRPr="001B075E">
        <w:rPr>
          <w:rFonts w:ascii="Times New Roman" w:hAnsi="Times New Roman" w:cs="Times New Roman"/>
          <w:color w:val="000000" w:themeColor="text1"/>
          <w:szCs w:val="21"/>
        </w:rPr>
        <w:t xml:space="preserve"> are</w:t>
      </w:r>
      <w:r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respectively</w:t>
      </w:r>
      <w:r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w:t>
      </w:r>
      <w:r w:rsidRPr="001B075E">
        <w:rPr>
          <w:rFonts w:ascii="Times New Roman" w:cs="Times New Roman" w:hint="eastAsia"/>
          <w:color w:val="000000" w:themeColor="text1"/>
          <w:szCs w:val="21"/>
        </w:rPr>
        <w:t>0</w:t>
      </w:r>
      <w:r w:rsidRPr="001B075E">
        <w:rPr>
          <w:rFonts w:ascii="Times New Roman" w:cs="Times New Roman"/>
          <w:color w:val="000000" w:themeColor="text1"/>
          <w:szCs w:val="21"/>
        </w:rPr>
        <w:t>.050</w:t>
      </w:r>
      <w:r w:rsidRPr="001B075E">
        <w:rPr>
          <w:rFonts w:ascii="Times New Roman" w:cs="Times New Roman" w:hint="eastAsia"/>
          <w:color w:val="000000" w:themeColor="text1"/>
          <w:szCs w:val="21"/>
        </w:rPr>
        <w:t xml:space="preserve"> and </w:t>
      </w:r>
      <w:r w:rsidRPr="001B075E">
        <w:rPr>
          <w:rFonts w:ascii="Times New Roman" w:cs="Times New Roman"/>
          <w:color w:val="000000" w:themeColor="text1"/>
          <w:szCs w:val="21"/>
        </w:rPr>
        <w:t>-</w:t>
      </w:r>
      <w:r w:rsidRPr="001B075E">
        <w:rPr>
          <w:rFonts w:ascii="Times New Roman" w:cs="Times New Roman" w:hint="eastAsia"/>
          <w:color w:val="000000" w:themeColor="text1"/>
          <w:szCs w:val="21"/>
        </w:rPr>
        <w:t>0</w:t>
      </w:r>
      <w:r w:rsidRPr="001B075E">
        <w:rPr>
          <w:rFonts w:ascii="Times New Roman" w:cs="Times New Roman"/>
          <w:color w:val="000000" w:themeColor="text1"/>
          <w:szCs w:val="21"/>
        </w:rPr>
        <w:t>.043</w:t>
      </w:r>
      <w:r w:rsidRPr="001B075E">
        <w:rPr>
          <w:rFonts w:ascii="Times New Roman" w:cs="Times New Roman" w:hint="eastAsia"/>
          <w:color w:val="000000" w:themeColor="text1"/>
          <w:szCs w:val="21"/>
        </w:rPr>
        <w:t xml:space="preserve">, </w:t>
      </w:r>
      <w:r w:rsidRPr="001B075E">
        <w:rPr>
          <w:rFonts w:ascii="Times New Roman" w:hAnsi="Times New Roman" w:cs="Times New Roman"/>
          <w:color w:val="000000" w:themeColor="text1"/>
          <w:szCs w:val="21"/>
        </w:rPr>
        <w:t xml:space="preserve">and both are statistically significant at </w:t>
      </w:r>
      <w:r w:rsidRPr="001B075E">
        <w:rPr>
          <w:rFonts w:ascii="Times New Roman" w:hAnsi="Times New Roman" w:cs="Times New Roman" w:hint="eastAsia"/>
          <w:color w:val="000000" w:themeColor="text1"/>
          <w:szCs w:val="21"/>
        </w:rPr>
        <w:t xml:space="preserve">the </w:t>
      </w:r>
      <w:r w:rsidRPr="001B075E">
        <w:rPr>
          <w:rFonts w:ascii="Times New Roman" w:hAnsi="Times New Roman" w:cs="Times New Roman"/>
          <w:color w:val="000000" w:themeColor="text1"/>
          <w:szCs w:val="21"/>
        </w:rPr>
        <w:t xml:space="preserve">1 percent level. The above result </w:t>
      </w:r>
      <w:r w:rsidRPr="001B075E">
        <w:rPr>
          <w:rFonts w:ascii="Times New Roman" w:hAnsi="Times New Roman" w:cs="Times New Roman" w:hint="eastAsia"/>
          <w:color w:val="000000" w:themeColor="text1"/>
          <w:szCs w:val="21"/>
        </w:rPr>
        <w:t>indicates</w:t>
      </w:r>
      <w:r w:rsidRPr="001B075E">
        <w:rPr>
          <w:rFonts w:ascii="Times New Roman" w:hAnsi="Times New Roman" w:cs="Times New Roman"/>
          <w:color w:val="000000" w:themeColor="text1"/>
          <w:szCs w:val="21"/>
        </w:rPr>
        <w:t xml:space="preserve"> that a</w:t>
      </w:r>
      <w:r w:rsidRPr="001B075E">
        <w:rPr>
          <w:rFonts w:ascii="Times New Roman" w:hAnsi="Times New Roman" w:cs="Times New Roman" w:hint="eastAsia"/>
          <w:color w:val="000000" w:themeColor="text1"/>
          <w:szCs w:val="21"/>
        </w:rPr>
        <w:t>n</w:t>
      </w:r>
      <w:r w:rsidRPr="001B075E">
        <w:rPr>
          <w:rFonts w:ascii="Times New Roman" w:hAnsi="Times New Roman" w:cs="Times New Roman"/>
          <w:color w:val="000000" w:themeColor="text1"/>
          <w:szCs w:val="21"/>
        </w:rPr>
        <w:t xml:space="preserve"> </w:t>
      </w:r>
      <w:r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’s investment is </w:t>
      </w:r>
      <w:r w:rsidR="003E797F" w:rsidRPr="001B075E">
        <w:rPr>
          <w:rFonts w:ascii="Times New Roman" w:hAnsi="Times New Roman" w:cs="Times New Roman" w:hint="eastAsia"/>
          <w:color w:val="000000" w:themeColor="text1"/>
          <w:szCs w:val="21"/>
        </w:rPr>
        <w:t>more likely</w:t>
      </w:r>
      <w:r w:rsidRPr="001B075E">
        <w:rPr>
          <w:rFonts w:ascii="Times New Roman" w:hAnsi="Times New Roman" w:cs="Times New Roman"/>
          <w:color w:val="000000" w:themeColor="text1"/>
          <w:szCs w:val="21"/>
        </w:rPr>
        <w:t xml:space="preserve"> to be inefficient and distorted when it</w:t>
      </w:r>
      <w:r w:rsidR="00440C87" w:rsidRPr="001B075E">
        <w:rPr>
          <w:rFonts w:ascii="Times New Roman" w:hAnsi="Times New Roman" w:cs="Times New Roman" w:hint="eastAsia"/>
          <w:color w:val="000000" w:themeColor="text1"/>
          <w:szCs w:val="21"/>
        </w:rPr>
        <w:t xml:space="preserve"> has</w:t>
      </w:r>
      <w:r w:rsidRPr="001B075E">
        <w:rPr>
          <w:rFonts w:ascii="Times New Roman" w:hAnsi="Times New Roman" w:cs="Times New Roman"/>
          <w:color w:val="000000" w:themeColor="text1"/>
          <w:szCs w:val="21"/>
        </w:rPr>
        <w:t xml:space="preserve"> </w:t>
      </w:r>
      <w:r w:rsidR="00440C87" w:rsidRPr="001B075E">
        <w:rPr>
          <w:rFonts w:ascii="Times New Roman" w:hAnsi="Times New Roman" w:cs="Times New Roman" w:hint="eastAsia"/>
          <w:color w:val="000000" w:themeColor="text1"/>
          <w:szCs w:val="21"/>
        </w:rPr>
        <w:t xml:space="preserve">a </w:t>
      </w:r>
      <w:r w:rsidR="00440C87" w:rsidRPr="001B075E">
        <w:rPr>
          <w:rFonts w:ascii="Times New Roman" w:hAnsi="Times New Roman" w:cs="Times New Roman"/>
          <w:color w:val="000000" w:themeColor="text1"/>
          <w:szCs w:val="21"/>
        </w:rPr>
        <w:t xml:space="preserve">positive </w:t>
      </w:r>
      <w:r w:rsidRPr="001B075E">
        <w:rPr>
          <w:rFonts w:ascii="Times New Roman" w:hAnsi="Times New Roman" w:cs="Times New Roman"/>
          <w:color w:val="000000" w:themeColor="text1"/>
          <w:szCs w:val="21"/>
        </w:rPr>
        <w:t>free cash flow. Th</w:t>
      </w:r>
      <w:r w:rsidR="00440C87" w:rsidRPr="001B075E">
        <w:rPr>
          <w:rFonts w:ascii="Times New Roman" w:hAnsi="Times New Roman" w:cs="Times New Roman" w:hint="eastAsia"/>
          <w:color w:val="000000" w:themeColor="text1"/>
          <w:szCs w:val="21"/>
        </w:rPr>
        <w:t>us</w:t>
      </w:r>
      <w:r w:rsidRPr="001B075E">
        <w:rPr>
          <w:rFonts w:ascii="Times New Roman" w:hAnsi="Times New Roman" w:cs="Times New Roman"/>
          <w:color w:val="000000" w:themeColor="text1"/>
          <w:szCs w:val="21"/>
        </w:rPr>
        <w:t xml:space="preserve">, </w:t>
      </w:r>
      <w:r w:rsidR="003E797F" w:rsidRPr="001B075E">
        <w:rPr>
          <w:rFonts w:ascii="Times New Roman" w:hAnsi="Times New Roman" w:cs="Times New Roman" w:hint="eastAsia"/>
          <w:color w:val="000000" w:themeColor="text1"/>
          <w:szCs w:val="21"/>
        </w:rPr>
        <w:t>reduc</w:t>
      </w:r>
      <w:r w:rsidRPr="001B075E">
        <w:rPr>
          <w:rFonts w:ascii="Times New Roman" w:hAnsi="Times New Roman" w:cs="Times New Roman"/>
          <w:color w:val="000000" w:themeColor="text1"/>
          <w:szCs w:val="21"/>
        </w:rPr>
        <w:t xml:space="preserve">ing free cash flow </w:t>
      </w:r>
      <w:r w:rsidR="00440C87" w:rsidRPr="001B075E">
        <w:rPr>
          <w:rFonts w:ascii="Times New Roman" w:hAnsi="Times New Roman" w:cs="Times New Roman" w:hint="eastAsia"/>
          <w:color w:val="000000" w:themeColor="text1"/>
          <w:szCs w:val="21"/>
        </w:rPr>
        <w:t>held by</w:t>
      </w:r>
      <w:r w:rsidRPr="001B075E">
        <w:rPr>
          <w:rFonts w:ascii="Times New Roman" w:hAnsi="Times New Roman" w:cs="Times New Roman"/>
          <w:color w:val="000000" w:themeColor="text1"/>
          <w:szCs w:val="21"/>
        </w:rPr>
        <w:t xml:space="preserve"> a</w:t>
      </w:r>
      <w:r w:rsidR="00440C87" w:rsidRPr="001B075E">
        <w:rPr>
          <w:rFonts w:ascii="Times New Roman" w:hAnsi="Times New Roman" w:cs="Times New Roman" w:hint="eastAsia"/>
          <w:color w:val="000000" w:themeColor="text1"/>
          <w:szCs w:val="21"/>
        </w:rPr>
        <w:t>n</w:t>
      </w:r>
      <w:r w:rsidRPr="001B075E">
        <w:rPr>
          <w:rFonts w:ascii="Times New Roman" w:hAnsi="Times New Roman" w:cs="Times New Roman"/>
          <w:color w:val="000000" w:themeColor="text1"/>
          <w:szCs w:val="21"/>
        </w:rPr>
        <w:t xml:space="preserve"> </w:t>
      </w:r>
      <w:r w:rsidR="00440C87"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 could effectively </w:t>
      </w:r>
      <w:r w:rsidR="00440C87" w:rsidRPr="001B075E">
        <w:rPr>
          <w:rFonts w:ascii="Times New Roman" w:hAnsi="Times New Roman" w:cs="Times New Roman"/>
          <w:color w:val="000000" w:themeColor="text1"/>
          <w:szCs w:val="21"/>
        </w:rPr>
        <w:t>enhances</w:t>
      </w:r>
      <w:r w:rsidRPr="001B075E">
        <w:rPr>
          <w:rFonts w:ascii="Times New Roman" w:hAnsi="Times New Roman" w:cs="Times New Roman"/>
          <w:color w:val="000000" w:themeColor="text1"/>
          <w:szCs w:val="21"/>
        </w:rPr>
        <w:t xml:space="preserve"> </w:t>
      </w:r>
      <w:r w:rsidR="00440C87" w:rsidRPr="001B075E">
        <w:rPr>
          <w:rFonts w:ascii="Times New Roman" w:hAnsi="Times New Roman" w:cs="Times New Roman" w:hint="eastAsia"/>
          <w:color w:val="000000" w:themeColor="text1"/>
          <w:szCs w:val="21"/>
        </w:rPr>
        <w:t xml:space="preserve">the </w:t>
      </w:r>
      <w:r w:rsidRPr="001B075E">
        <w:rPr>
          <w:rFonts w:ascii="Times New Roman" w:hAnsi="Times New Roman" w:cs="Times New Roman"/>
          <w:color w:val="000000" w:themeColor="text1"/>
          <w:szCs w:val="21"/>
        </w:rPr>
        <w:t xml:space="preserve">investment efficiency. </w:t>
      </w:r>
      <w:r w:rsidR="00440C87" w:rsidRPr="001B075E">
        <w:rPr>
          <w:rFonts w:ascii="Times New Roman" w:hAnsi="Times New Roman" w:cs="Times New Roman" w:hint="eastAsia"/>
          <w:color w:val="000000" w:themeColor="text1"/>
          <w:szCs w:val="21"/>
        </w:rPr>
        <w:t>A</w:t>
      </w:r>
      <w:r w:rsidRPr="001B075E">
        <w:rPr>
          <w:rFonts w:ascii="Times New Roman" w:hAnsi="Times New Roman" w:cs="Times New Roman"/>
          <w:color w:val="000000" w:themeColor="text1"/>
          <w:szCs w:val="21"/>
        </w:rPr>
        <w:t xml:space="preserve"> statistically significantly negative coefficient on </w:t>
      </w:r>
      <w:r w:rsidR="00440C87" w:rsidRPr="001B075E">
        <w:rPr>
          <w:rFonts w:ascii="Times New Roman" w:hAnsi="Times New Roman" w:cs="Times New Roman"/>
          <w:color w:val="000000" w:themeColor="text1"/>
          <w:position w:val="-12"/>
          <w:szCs w:val="21"/>
        </w:rPr>
        <w:object w:dxaOrig="639" w:dyaOrig="360">
          <v:shape id="_x0000_i1287" type="#_x0000_t75" style="width:31.5pt;height:18pt" o:ole="">
            <v:imagedata r:id="rId487" o:title=""/>
          </v:shape>
          <o:OLEObject Type="Embed" ProgID="Equation.3" ShapeID="_x0000_i1287" DrawAspect="Content" ObjectID="_1489173659" r:id="rId488"/>
        </w:object>
      </w:r>
      <w:r w:rsidRPr="001B075E">
        <w:rPr>
          <w:rFonts w:ascii="Times New Roman" w:hAnsi="Times New Roman" w:cs="Times New Roman"/>
          <w:color w:val="000000" w:themeColor="text1"/>
          <w:szCs w:val="21"/>
        </w:rPr>
        <w:t xml:space="preserve"> </w:t>
      </w:r>
      <w:r w:rsidR="00440C87" w:rsidRPr="001B075E">
        <w:rPr>
          <w:rFonts w:ascii="Times New Roman" w:hAnsi="Times New Roman" w:cs="Times New Roman" w:hint="eastAsia"/>
          <w:color w:val="000000" w:themeColor="text1"/>
          <w:szCs w:val="21"/>
        </w:rPr>
        <w:t>suggest</w:t>
      </w:r>
      <w:r w:rsidRPr="001B075E">
        <w:rPr>
          <w:rFonts w:ascii="Times New Roman" w:hAnsi="Times New Roman" w:cs="Times New Roman"/>
          <w:color w:val="000000" w:themeColor="text1"/>
          <w:szCs w:val="21"/>
        </w:rPr>
        <w:t xml:space="preserve">s that with the increase in ownership of the first largest shareholder, it will </w:t>
      </w:r>
      <w:r w:rsidR="003E797F" w:rsidRPr="001B075E">
        <w:rPr>
          <w:rFonts w:ascii="Times New Roman" w:hAnsi="Times New Roman" w:cs="Times New Roman" w:hint="eastAsia"/>
          <w:color w:val="000000" w:themeColor="text1"/>
          <w:szCs w:val="21"/>
        </w:rPr>
        <w:t>alleviate</w:t>
      </w:r>
      <w:r w:rsidRPr="001B075E">
        <w:rPr>
          <w:rFonts w:ascii="Times New Roman" w:hAnsi="Times New Roman" w:cs="Times New Roman"/>
          <w:color w:val="000000" w:themeColor="text1"/>
          <w:szCs w:val="21"/>
        </w:rPr>
        <w:t xml:space="preserve"> the </w:t>
      </w:r>
      <w:r w:rsidR="00440C87" w:rsidRPr="001B075E">
        <w:rPr>
          <w:rFonts w:ascii="Times New Roman" w:hAnsi="Times New Roman" w:cs="Times New Roman" w:hint="eastAsia"/>
          <w:color w:val="000000" w:themeColor="text1"/>
          <w:szCs w:val="21"/>
        </w:rPr>
        <w:t>magnitude</w:t>
      </w:r>
      <w:r w:rsidRPr="001B075E">
        <w:rPr>
          <w:rFonts w:ascii="Times New Roman" w:hAnsi="Times New Roman" w:cs="Times New Roman"/>
          <w:color w:val="000000" w:themeColor="text1"/>
          <w:szCs w:val="21"/>
        </w:rPr>
        <w:t xml:space="preserve"> of inefficient investment of a</w:t>
      </w:r>
      <w:r w:rsidR="00440C87" w:rsidRPr="001B075E">
        <w:rPr>
          <w:rFonts w:ascii="Times New Roman" w:hAnsi="Times New Roman" w:cs="Times New Roman" w:hint="eastAsia"/>
          <w:color w:val="000000" w:themeColor="text1"/>
          <w:szCs w:val="21"/>
        </w:rPr>
        <w:t>n</w:t>
      </w:r>
      <w:r w:rsidRPr="001B075E">
        <w:rPr>
          <w:rFonts w:ascii="Times New Roman" w:hAnsi="Times New Roman" w:cs="Times New Roman"/>
          <w:color w:val="000000" w:themeColor="text1"/>
          <w:szCs w:val="21"/>
        </w:rPr>
        <w:t xml:space="preserve"> </w:t>
      </w:r>
      <w:r w:rsidR="00440C87"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 showing that the governance role of the first largest shareholder is </w:t>
      </w:r>
      <w:r w:rsidR="00F10E6B" w:rsidRPr="001B075E">
        <w:rPr>
          <w:rFonts w:ascii="Times New Roman" w:hAnsi="Times New Roman" w:cs="Times New Roman" w:hint="eastAsia"/>
          <w:color w:val="000000" w:themeColor="text1"/>
          <w:szCs w:val="21"/>
        </w:rPr>
        <w:t>effective</w:t>
      </w:r>
      <w:r w:rsidRPr="001B075E">
        <w:rPr>
          <w:rFonts w:ascii="Times New Roman" w:hAnsi="Times New Roman" w:cs="Times New Roman"/>
          <w:color w:val="000000" w:themeColor="text1"/>
          <w:szCs w:val="21"/>
        </w:rPr>
        <w:t xml:space="preserve">. </w:t>
      </w:r>
      <w:r w:rsidR="009F31B0" w:rsidRPr="001B075E">
        <w:rPr>
          <w:rFonts w:ascii="Times New Roman" w:hAnsi="Times New Roman" w:cs="Times New Roman"/>
          <w:color w:val="000000" w:themeColor="text1"/>
          <w:szCs w:val="21"/>
        </w:rPr>
        <w:t>F</w:t>
      </w:r>
      <w:r w:rsidR="009F31B0" w:rsidRPr="001B075E">
        <w:rPr>
          <w:rFonts w:ascii="Times New Roman" w:hAnsi="Times New Roman" w:cs="Times New Roman" w:hint="eastAsia"/>
          <w:color w:val="000000" w:themeColor="text1"/>
          <w:szCs w:val="21"/>
        </w:rPr>
        <w:t>urthermore</w:t>
      </w:r>
      <w:r w:rsidRPr="001B075E">
        <w:rPr>
          <w:rFonts w:ascii="Times New Roman" w:hAnsi="Times New Roman" w:cs="Times New Roman"/>
          <w:color w:val="000000" w:themeColor="text1"/>
          <w:szCs w:val="21"/>
        </w:rPr>
        <w:t xml:space="preserve">, I find that the </w:t>
      </w:r>
      <w:r w:rsidR="00703836" w:rsidRPr="001B075E">
        <w:rPr>
          <w:rFonts w:ascii="Times New Roman" w:hAnsi="Times New Roman" w:cs="Times New Roman" w:hint="eastAsia"/>
          <w:color w:val="000000" w:themeColor="text1"/>
          <w:szCs w:val="21"/>
        </w:rPr>
        <w:t xml:space="preserve">estimated </w:t>
      </w:r>
      <w:r w:rsidRPr="001B075E">
        <w:rPr>
          <w:rFonts w:ascii="Times New Roman" w:hAnsi="Times New Roman" w:cs="Times New Roman"/>
          <w:color w:val="000000" w:themeColor="text1"/>
          <w:szCs w:val="21"/>
        </w:rPr>
        <w:t xml:space="preserve">coefficient on </w:t>
      </w:r>
      <w:r w:rsidR="00703836" w:rsidRPr="001B075E">
        <w:rPr>
          <w:rFonts w:ascii="Times New Roman" w:hAnsi="Times New Roman" w:cs="Times New Roman"/>
          <w:color w:val="000000" w:themeColor="text1"/>
          <w:position w:val="-12"/>
          <w:szCs w:val="21"/>
        </w:rPr>
        <w:object w:dxaOrig="1300" w:dyaOrig="360">
          <v:shape id="_x0000_i1288" type="#_x0000_t75" style="width:60pt;height:18pt" o:ole="">
            <v:imagedata r:id="rId489" o:title=""/>
          </v:shape>
          <o:OLEObject Type="Embed" ProgID="Equation.3" ShapeID="_x0000_i1288" DrawAspect="Content" ObjectID="_1489173660" r:id="rId490"/>
        </w:object>
      </w:r>
      <w:r w:rsidRPr="001B075E">
        <w:rPr>
          <w:rFonts w:ascii="Times New Roman" w:hAnsi="Times New Roman" w:cs="Times New Roman"/>
          <w:color w:val="000000" w:themeColor="text1"/>
          <w:szCs w:val="21"/>
        </w:rPr>
        <w:t xml:space="preserve"> is also negative and statistically significant at </w:t>
      </w:r>
      <w:r w:rsidR="00703836" w:rsidRPr="001B075E">
        <w:rPr>
          <w:rFonts w:ascii="Times New Roman" w:hAnsi="Times New Roman" w:cs="Times New Roman" w:hint="eastAsia"/>
          <w:color w:val="000000" w:themeColor="text1"/>
          <w:szCs w:val="21"/>
        </w:rPr>
        <w:t xml:space="preserve">the </w:t>
      </w:r>
      <w:r w:rsidRPr="001B075E">
        <w:rPr>
          <w:rFonts w:ascii="Times New Roman" w:hAnsi="Times New Roman" w:cs="Times New Roman"/>
          <w:color w:val="000000" w:themeColor="text1"/>
          <w:szCs w:val="21"/>
        </w:rPr>
        <w:t xml:space="preserve">1 percent level. This result </w:t>
      </w:r>
      <w:r w:rsidR="00703836" w:rsidRPr="001B075E">
        <w:rPr>
          <w:rFonts w:ascii="Times New Roman" w:hAnsi="Times New Roman" w:cs="Times New Roman" w:hint="eastAsia"/>
          <w:color w:val="000000" w:themeColor="text1"/>
          <w:szCs w:val="21"/>
        </w:rPr>
        <w:t>implies</w:t>
      </w:r>
      <w:r w:rsidRPr="001B075E">
        <w:rPr>
          <w:rFonts w:ascii="Times New Roman" w:hAnsi="Times New Roman" w:cs="Times New Roman"/>
          <w:color w:val="000000" w:themeColor="text1"/>
          <w:szCs w:val="21"/>
        </w:rPr>
        <w:t xml:space="preserve"> that the </w:t>
      </w:r>
      <w:r w:rsidR="00703836" w:rsidRPr="001B075E">
        <w:rPr>
          <w:rFonts w:ascii="Times New Roman" w:hAnsi="Times New Roman" w:cs="Times New Roman" w:hint="eastAsia"/>
          <w:color w:val="000000" w:themeColor="text1"/>
          <w:szCs w:val="21"/>
        </w:rPr>
        <w:t>improvement</w:t>
      </w:r>
      <w:r w:rsidRPr="001B075E">
        <w:rPr>
          <w:rFonts w:ascii="Times New Roman" w:hAnsi="Times New Roman" w:cs="Times New Roman"/>
          <w:color w:val="000000" w:themeColor="text1"/>
          <w:szCs w:val="21"/>
        </w:rPr>
        <w:t xml:space="preserve"> of asset utilization efficiency of a</w:t>
      </w:r>
      <w:r w:rsidR="00703836" w:rsidRPr="001B075E">
        <w:rPr>
          <w:rFonts w:ascii="Times New Roman" w:hAnsi="Times New Roman" w:cs="Times New Roman" w:hint="eastAsia"/>
          <w:color w:val="000000" w:themeColor="text1"/>
          <w:szCs w:val="21"/>
        </w:rPr>
        <w:t>n</w:t>
      </w:r>
      <w:r w:rsidRPr="001B075E">
        <w:rPr>
          <w:rFonts w:ascii="Times New Roman" w:hAnsi="Times New Roman" w:cs="Times New Roman"/>
          <w:color w:val="000000" w:themeColor="text1"/>
          <w:szCs w:val="21"/>
        </w:rPr>
        <w:t xml:space="preserve"> </w:t>
      </w:r>
      <w:r w:rsidR="00703836"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 xml:space="preserve"> can significantly </w:t>
      </w:r>
      <w:r w:rsidR="00703836" w:rsidRPr="001B075E">
        <w:rPr>
          <w:rFonts w:ascii="Times New Roman" w:hAnsi="Times New Roman" w:cs="Times New Roman" w:hint="eastAsia"/>
          <w:color w:val="000000" w:themeColor="text1"/>
          <w:szCs w:val="21"/>
        </w:rPr>
        <w:t>restrain</w:t>
      </w:r>
      <w:r w:rsidRPr="001B075E">
        <w:rPr>
          <w:rFonts w:ascii="Times New Roman" w:hAnsi="Times New Roman" w:cs="Times New Roman"/>
          <w:color w:val="000000" w:themeColor="text1"/>
          <w:szCs w:val="21"/>
        </w:rPr>
        <w:t xml:space="preserve"> its inefficient </w:t>
      </w:r>
      <w:r w:rsidRPr="001B075E">
        <w:rPr>
          <w:rFonts w:ascii="Times New Roman" w:hAnsi="Times New Roman" w:cs="Times New Roman"/>
          <w:color w:val="000000" w:themeColor="text1"/>
          <w:szCs w:val="21"/>
        </w:rPr>
        <w:lastRenderedPageBreak/>
        <w:t xml:space="preserve">investment. However, </w:t>
      </w:r>
      <w:r w:rsidRPr="001B075E">
        <w:rPr>
          <w:rFonts w:ascii="Times New Roman" w:hAnsi="Times New Roman" w:cs="Times New Roman"/>
          <w:bCs/>
          <w:color w:val="000000" w:themeColor="text1"/>
          <w:kern w:val="36"/>
          <w:szCs w:val="21"/>
        </w:rPr>
        <w:t>what is more surprising</w:t>
      </w:r>
      <w:r w:rsidR="00703836" w:rsidRPr="001B075E">
        <w:rPr>
          <w:rFonts w:ascii="Times New Roman" w:hAnsi="Times New Roman" w:cs="Times New Roman" w:hint="eastAsia"/>
          <w:bCs/>
          <w:color w:val="000000" w:themeColor="text1"/>
          <w:kern w:val="36"/>
          <w:szCs w:val="21"/>
        </w:rPr>
        <w:t>,</w:t>
      </w:r>
      <w:r w:rsidRPr="001B075E">
        <w:rPr>
          <w:rFonts w:ascii="Times New Roman" w:hAnsi="Times New Roman" w:cs="Times New Roman"/>
          <w:bCs/>
          <w:color w:val="000000" w:themeColor="text1"/>
          <w:kern w:val="36"/>
          <w:szCs w:val="21"/>
        </w:rPr>
        <w:t xml:space="preserve"> </w:t>
      </w:r>
      <w:r w:rsidR="003C489C" w:rsidRPr="001B075E">
        <w:rPr>
          <w:rFonts w:ascii="Times New Roman" w:hAnsi="Times New Roman" w:cs="Times New Roman"/>
          <w:color w:val="000000" w:themeColor="text1"/>
          <w:position w:val="-12"/>
          <w:szCs w:val="21"/>
        </w:rPr>
        <w:object w:dxaOrig="700" w:dyaOrig="360">
          <v:shape id="_x0000_i1289" type="#_x0000_t75" style="width:35.5pt;height:18pt" o:ole="">
            <v:imagedata r:id="rId491" o:title=""/>
          </v:shape>
          <o:OLEObject Type="Embed" ProgID="Equation.3" ShapeID="_x0000_i1289" DrawAspect="Content" ObjectID="_1489173661" r:id="rId492"/>
        </w:object>
      </w:r>
      <w:r w:rsidRPr="001B075E">
        <w:rPr>
          <w:rFonts w:ascii="Times New Roman" w:hAnsi="Times New Roman" w:cs="Times New Roman"/>
          <w:color w:val="000000" w:themeColor="text1"/>
          <w:szCs w:val="21"/>
        </w:rPr>
        <w:t xml:space="preserve"> has a statistically significantly positive coefficient, </w:t>
      </w:r>
      <w:r w:rsidR="00B93C5A" w:rsidRPr="001B075E">
        <w:rPr>
          <w:rFonts w:ascii="Times New Roman" w:hAnsi="Times New Roman" w:cs="Times New Roman" w:hint="eastAsia"/>
          <w:color w:val="000000" w:themeColor="text1"/>
          <w:szCs w:val="21"/>
        </w:rPr>
        <w:t>show</w:t>
      </w:r>
      <w:r w:rsidR="003C489C" w:rsidRPr="001B075E">
        <w:rPr>
          <w:rFonts w:ascii="Times New Roman" w:hAnsi="Times New Roman" w:cs="Times New Roman" w:hint="eastAsia"/>
          <w:color w:val="000000" w:themeColor="text1"/>
          <w:szCs w:val="21"/>
        </w:rPr>
        <w:t>ing</w:t>
      </w:r>
      <w:r w:rsidRPr="001B075E">
        <w:rPr>
          <w:rFonts w:ascii="Times New Roman" w:hAnsi="Times New Roman" w:cs="Times New Roman"/>
          <w:color w:val="000000" w:themeColor="text1"/>
          <w:szCs w:val="21"/>
        </w:rPr>
        <w:t xml:space="preserve"> that the investment of </w:t>
      </w:r>
      <w:r w:rsidR="003C489C" w:rsidRPr="001B075E">
        <w:rPr>
          <w:rFonts w:ascii="Times New Roman" w:hAnsi="Times New Roman" w:cs="Times New Roman" w:hint="eastAsia"/>
          <w:color w:val="000000" w:themeColor="text1"/>
          <w:szCs w:val="21"/>
        </w:rPr>
        <w:t>the enterprises</w:t>
      </w:r>
      <w:r w:rsidRPr="001B075E">
        <w:rPr>
          <w:rFonts w:ascii="Times New Roman" w:hAnsi="Times New Roman" w:cs="Times New Roman"/>
          <w:color w:val="000000" w:themeColor="text1"/>
          <w:szCs w:val="21"/>
        </w:rPr>
        <w:t xml:space="preserve"> with a higher prior </w:t>
      </w:r>
      <w:r w:rsidR="003C489C" w:rsidRPr="001B075E">
        <w:rPr>
          <w:rFonts w:ascii="Times New Roman" w:hAnsi="Times New Roman" w:cs="Times New Roman" w:hint="eastAsia"/>
          <w:color w:val="000000" w:themeColor="text1"/>
          <w:szCs w:val="21"/>
        </w:rPr>
        <w:t>year</w:t>
      </w:r>
      <w:r w:rsidRPr="001B075E">
        <w:rPr>
          <w:rFonts w:ascii="Times New Roman" w:hAnsi="Times New Roman" w:cs="Times New Roman"/>
          <w:color w:val="000000" w:themeColor="text1"/>
          <w:szCs w:val="21"/>
        </w:rPr>
        <w:t xml:space="preserve">’s operating performance </w:t>
      </w:r>
      <w:r w:rsidR="00D15676" w:rsidRPr="001B075E">
        <w:rPr>
          <w:rFonts w:ascii="Times New Roman" w:hAnsi="Times New Roman" w:cs="Times New Roman" w:hint="eastAsia"/>
          <w:color w:val="000000" w:themeColor="text1"/>
          <w:szCs w:val="21"/>
        </w:rPr>
        <w:t>is</w:t>
      </w:r>
      <w:r w:rsidRPr="001B075E">
        <w:rPr>
          <w:rFonts w:ascii="Times New Roman" w:hAnsi="Times New Roman" w:cs="Times New Roman"/>
          <w:color w:val="000000" w:themeColor="text1"/>
          <w:szCs w:val="21"/>
        </w:rPr>
        <w:t xml:space="preserve"> more likely to be inefficient and distorted in the subsequent year. Finally, </w:t>
      </w:r>
      <w:r w:rsidR="003C489C" w:rsidRPr="001B075E">
        <w:rPr>
          <w:rFonts w:ascii="Times New Roman" w:hAnsi="Times New Roman" w:cs="Times New Roman"/>
          <w:color w:val="000000" w:themeColor="text1"/>
          <w:position w:val="-12"/>
          <w:szCs w:val="21"/>
        </w:rPr>
        <w:object w:dxaOrig="800" w:dyaOrig="360">
          <v:shape id="_x0000_i1290" type="#_x0000_t75" style="width:40pt;height:18pt" o:ole="">
            <v:imagedata r:id="rId493" o:title=""/>
          </v:shape>
          <o:OLEObject Type="Embed" ProgID="Equation.3" ShapeID="_x0000_i1290" DrawAspect="Content" ObjectID="_1489173662" r:id="rId494"/>
        </w:object>
      </w:r>
      <w:r w:rsidRPr="001B075E">
        <w:rPr>
          <w:rFonts w:ascii="Times New Roman" w:hAnsi="Times New Roman" w:cs="Times New Roman"/>
          <w:color w:val="000000" w:themeColor="text1"/>
          <w:szCs w:val="21"/>
        </w:rPr>
        <w:t xml:space="preserve"> is significantly negatively </w:t>
      </w:r>
      <w:r w:rsidR="003C489C" w:rsidRPr="001B075E">
        <w:rPr>
          <w:rFonts w:ascii="Times New Roman" w:hAnsi="Times New Roman" w:cs="Times New Roman" w:hint="eastAsia"/>
          <w:color w:val="000000" w:themeColor="text1"/>
          <w:szCs w:val="21"/>
        </w:rPr>
        <w:t>associated</w:t>
      </w:r>
      <w:r w:rsidRPr="001B075E">
        <w:rPr>
          <w:rFonts w:ascii="Times New Roman" w:hAnsi="Times New Roman" w:cs="Times New Roman"/>
          <w:color w:val="000000" w:themeColor="text1"/>
          <w:szCs w:val="21"/>
        </w:rPr>
        <w:t xml:space="preserve"> </w:t>
      </w:r>
      <w:r w:rsidR="003C489C" w:rsidRPr="001B075E">
        <w:rPr>
          <w:rFonts w:ascii="Times New Roman" w:hAnsi="Times New Roman" w:cs="Times New Roman" w:hint="eastAsia"/>
          <w:color w:val="000000" w:themeColor="text1"/>
          <w:szCs w:val="21"/>
        </w:rPr>
        <w:t>with</w:t>
      </w:r>
      <w:r w:rsidRPr="001B075E">
        <w:rPr>
          <w:rFonts w:ascii="Times New Roman" w:hAnsi="Times New Roman" w:cs="Times New Roman"/>
          <w:color w:val="000000" w:themeColor="text1"/>
          <w:szCs w:val="21"/>
        </w:rPr>
        <w:t xml:space="preserve"> </w:t>
      </w:r>
      <w:r w:rsidR="003C489C" w:rsidRPr="001B075E">
        <w:rPr>
          <w:rFonts w:ascii="Times New Roman" w:hAnsi="Times New Roman" w:cs="Times New Roman"/>
          <w:color w:val="000000" w:themeColor="text1"/>
          <w:position w:val="-14"/>
          <w:szCs w:val="21"/>
        </w:rPr>
        <w:object w:dxaOrig="480" w:dyaOrig="400">
          <v:shape id="_x0000_i1291" type="#_x0000_t75" style="width:25pt;height:20.5pt" o:ole="">
            <v:imagedata r:id="rId495" o:title=""/>
          </v:shape>
          <o:OLEObject Type="Embed" ProgID="Equation.3" ShapeID="_x0000_i1291" DrawAspect="Content" ObjectID="_1489173663" r:id="rId496"/>
        </w:object>
      </w:r>
      <w:r w:rsidRPr="001B075E">
        <w:rPr>
          <w:rFonts w:ascii="Times New Roman" w:hAnsi="Times New Roman" w:cs="Times New Roman"/>
          <w:color w:val="000000" w:themeColor="text1"/>
          <w:szCs w:val="21"/>
        </w:rPr>
        <w:t>, s</w:t>
      </w:r>
      <w:r w:rsidR="003C489C" w:rsidRPr="001B075E">
        <w:rPr>
          <w:rFonts w:ascii="Times New Roman" w:hAnsi="Times New Roman" w:cs="Times New Roman" w:hint="eastAsia"/>
          <w:color w:val="000000" w:themeColor="text1"/>
          <w:szCs w:val="21"/>
        </w:rPr>
        <w:t>how</w:t>
      </w:r>
      <w:r w:rsidRPr="001B075E">
        <w:rPr>
          <w:rFonts w:ascii="Times New Roman" w:hAnsi="Times New Roman" w:cs="Times New Roman"/>
          <w:color w:val="000000" w:themeColor="text1"/>
          <w:szCs w:val="21"/>
        </w:rPr>
        <w:t>ing that</w:t>
      </w:r>
      <w:r w:rsidR="00C523C6" w:rsidRPr="001B075E">
        <w:rPr>
          <w:rFonts w:ascii="Times New Roman" w:hAnsi="Times New Roman" w:cs="Times New Roman" w:hint="eastAsia"/>
          <w:color w:val="000000" w:themeColor="text1"/>
          <w:szCs w:val="21"/>
        </w:rPr>
        <w:t xml:space="preserve"> with the increase </w:t>
      </w:r>
      <w:r w:rsidR="003B7E42" w:rsidRPr="001B075E">
        <w:rPr>
          <w:rFonts w:ascii="Times New Roman" w:hAnsi="Times New Roman" w:cs="Times New Roman" w:hint="eastAsia"/>
          <w:color w:val="000000" w:themeColor="text1"/>
          <w:szCs w:val="21"/>
        </w:rPr>
        <w:t>in</w:t>
      </w:r>
      <w:r w:rsidR="00C523C6" w:rsidRPr="001B075E">
        <w:rPr>
          <w:rFonts w:ascii="Times New Roman" w:hAnsi="Times New Roman" w:cs="Times New Roman" w:hint="eastAsia"/>
          <w:color w:val="000000" w:themeColor="text1"/>
          <w:szCs w:val="21"/>
        </w:rPr>
        <w:t xml:space="preserve"> the time </w:t>
      </w:r>
      <w:r w:rsidR="00C523C6" w:rsidRPr="001B075E">
        <w:rPr>
          <w:rFonts w:ascii="Times New Roman" w:hAnsi="Times New Roman" w:cs="Times New Roman"/>
          <w:color w:val="000000" w:themeColor="text1"/>
          <w:szCs w:val="21"/>
        </w:rPr>
        <w:t>listed on stock exchanges</w:t>
      </w:r>
      <w:r w:rsidR="00C523C6" w:rsidRPr="001B075E">
        <w:rPr>
          <w:rFonts w:ascii="Times New Roman" w:hAnsi="Times New Roman" w:cs="Times New Roman" w:hint="eastAsia"/>
          <w:color w:val="000000" w:themeColor="text1"/>
          <w:szCs w:val="21"/>
        </w:rPr>
        <w:t>,</w:t>
      </w:r>
      <w:r w:rsidR="00C523C6" w:rsidRPr="001B075E">
        <w:rPr>
          <w:rFonts w:ascii="Times New Roman" w:hAnsi="Times New Roman" w:cs="Times New Roman"/>
          <w:color w:val="000000" w:themeColor="text1"/>
          <w:szCs w:val="21"/>
        </w:rPr>
        <w:t xml:space="preserve"> a</w:t>
      </w:r>
      <w:r w:rsidR="00C523C6" w:rsidRPr="001B075E">
        <w:rPr>
          <w:rFonts w:ascii="Times New Roman" w:hAnsi="Times New Roman" w:cs="Times New Roman" w:hint="eastAsia"/>
          <w:color w:val="000000" w:themeColor="text1"/>
          <w:szCs w:val="21"/>
        </w:rPr>
        <w:t>n</w:t>
      </w:r>
      <w:r w:rsidR="00C523C6" w:rsidRPr="001B075E">
        <w:rPr>
          <w:rFonts w:ascii="Times New Roman" w:hAnsi="Times New Roman" w:cs="Times New Roman"/>
          <w:color w:val="000000" w:themeColor="text1"/>
          <w:szCs w:val="21"/>
        </w:rPr>
        <w:t xml:space="preserve"> </w:t>
      </w:r>
      <w:r w:rsidR="00C523C6" w:rsidRPr="001B075E">
        <w:rPr>
          <w:rFonts w:ascii="Times New Roman" w:hAnsi="Times New Roman" w:cs="Times New Roman" w:hint="eastAsia"/>
          <w:color w:val="000000" w:themeColor="text1"/>
          <w:szCs w:val="21"/>
        </w:rPr>
        <w:t>enterprise</w:t>
      </w:r>
      <w:r w:rsidR="00C523C6" w:rsidRPr="001B075E">
        <w:rPr>
          <w:rFonts w:ascii="Times New Roman" w:hAnsi="Times New Roman" w:cs="Times New Roman"/>
          <w:color w:val="000000" w:themeColor="text1"/>
          <w:szCs w:val="21"/>
        </w:rPr>
        <w:t xml:space="preserve">’s investment </w:t>
      </w:r>
      <w:r w:rsidR="00C523C6" w:rsidRPr="001B075E">
        <w:rPr>
          <w:rFonts w:ascii="Times New Roman" w:hAnsi="Times New Roman" w:cs="Times New Roman" w:hint="eastAsia"/>
          <w:color w:val="000000" w:themeColor="text1"/>
          <w:szCs w:val="21"/>
        </w:rPr>
        <w:t xml:space="preserve">will </w:t>
      </w:r>
      <w:r w:rsidR="00C523C6" w:rsidRPr="001B075E">
        <w:rPr>
          <w:rFonts w:ascii="Times New Roman" w:hAnsi="Times New Roman" w:cs="Times New Roman"/>
          <w:color w:val="000000" w:themeColor="text1"/>
          <w:szCs w:val="21"/>
        </w:rPr>
        <w:t>gradually become more rational.</w:t>
      </w:r>
    </w:p>
    <w:p w:rsidR="00787314" w:rsidRPr="001B075E" w:rsidRDefault="00C523C6"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In order to deeply investigate how the </w:t>
      </w:r>
      <w:r w:rsidRPr="001B075E">
        <w:rPr>
          <w:rFonts w:ascii="Times New Roman" w:hAnsi="Times New Roman" w:cs="Times New Roman" w:hint="eastAsia"/>
          <w:color w:val="000000" w:themeColor="text1"/>
          <w:szCs w:val="21"/>
        </w:rPr>
        <w:t>government</w:t>
      </w:r>
      <w:r w:rsidRPr="001B075E">
        <w:rPr>
          <w:rFonts w:ascii="Times New Roman" w:hAnsi="Times New Roman" w:cs="Times New Roman"/>
          <w:color w:val="000000" w:themeColor="text1"/>
          <w:szCs w:val="21"/>
        </w:rPr>
        <w:t>’</w:t>
      </w:r>
      <w:r w:rsidRPr="001B075E">
        <w:rPr>
          <w:rFonts w:ascii="Times New Roman" w:hAnsi="Times New Roman" w:cs="Times New Roman" w:hint="eastAsia"/>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Pr="001B075E">
        <w:rPr>
          <w:rFonts w:ascii="Times New Roman" w:hAnsi="Times New Roman" w:cs="Times New Roman"/>
          <w:color w:val="000000" w:themeColor="text1"/>
          <w:szCs w:val="21"/>
        </w:rPr>
        <w:t>influence</w:t>
      </w:r>
      <w:r w:rsidR="00196FAC"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overinvestment and underinvestment, namely whether the </w:t>
      </w:r>
      <w:r w:rsidR="00196FAC" w:rsidRPr="001B075E">
        <w:rPr>
          <w:rFonts w:ascii="Times New Roman" w:hAnsi="Times New Roman" w:cs="Times New Roman" w:hint="eastAsia"/>
          <w:color w:val="000000" w:themeColor="text1"/>
          <w:szCs w:val="21"/>
        </w:rPr>
        <w:t>impact</w:t>
      </w:r>
      <w:r w:rsidRPr="001B075E">
        <w:rPr>
          <w:rFonts w:ascii="Times New Roman" w:hAnsi="Times New Roman" w:cs="Times New Roman"/>
          <w:color w:val="000000" w:themeColor="text1"/>
          <w:szCs w:val="21"/>
        </w:rPr>
        <w:t xml:space="preserve"> of the </w:t>
      </w:r>
      <w:r w:rsidRPr="001B075E">
        <w:rPr>
          <w:rFonts w:ascii="Times New Roman" w:hAnsi="Times New Roman" w:cs="Times New Roman" w:hint="eastAsia"/>
          <w:color w:val="000000" w:themeColor="text1"/>
          <w:szCs w:val="21"/>
        </w:rPr>
        <w:t>government</w:t>
      </w:r>
      <w:r w:rsidRPr="001B075E">
        <w:rPr>
          <w:rFonts w:ascii="Times New Roman" w:hAnsi="Times New Roman" w:cs="Times New Roman"/>
          <w:color w:val="000000" w:themeColor="text1"/>
          <w:szCs w:val="21"/>
        </w:rPr>
        <w:t>’</w:t>
      </w:r>
      <w:r w:rsidRPr="001B075E">
        <w:rPr>
          <w:rFonts w:ascii="Times New Roman" w:hAnsi="Times New Roman" w:cs="Times New Roman" w:hint="eastAsia"/>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Pr="001B075E">
        <w:rPr>
          <w:rFonts w:ascii="Times New Roman" w:hAnsi="Times New Roman" w:cs="Times New Roman"/>
          <w:color w:val="000000" w:themeColor="text1"/>
          <w:szCs w:val="21"/>
        </w:rPr>
        <w:t>on overinvestment significantly diffe</w:t>
      </w:r>
      <w:r w:rsidR="00457830" w:rsidRPr="001B075E">
        <w:rPr>
          <w:rFonts w:ascii="Times New Roman" w:hAnsi="Times New Roman" w:cs="Times New Roman" w:hint="eastAsia"/>
          <w:color w:val="000000" w:themeColor="text1"/>
          <w:szCs w:val="21"/>
        </w:rPr>
        <w:t>rs</w:t>
      </w:r>
      <w:r w:rsidRPr="001B075E">
        <w:rPr>
          <w:rFonts w:ascii="Times New Roman" w:hAnsi="Times New Roman" w:cs="Times New Roman"/>
          <w:color w:val="000000" w:themeColor="text1"/>
          <w:szCs w:val="21"/>
        </w:rPr>
        <w:t xml:space="preserve"> from underinvestment, I further </w:t>
      </w:r>
      <w:r w:rsidRPr="001B075E">
        <w:rPr>
          <w:rStyle w:val="a9"/>
          <w:rFonts w:ascii="Times New Roman" w:hAnsi="Times New Roman" w:cs="Times New Roman"/>
          <w:b w:val="0"/>
          <w:color w:val="000000" w:themeColor="text1"/>
          <w:szCs w:val="21"/>
        </w:rPr>
        <w:t>subdivide</w:t>
      </w:r>
      <w:r w:rsidRPr="001B075E">
        <w:rPr>
          <w:rFonts w:ascii="Times New Roman" w:hAnsi="Times New Roman" w:cs="Times New Roman"/>
          <w:color w:val="000000" w:themeColor="text1"/>
          <w:szCs w:val="21"/>
        </w:rPr>
        <w:t xml:space="preserve"> the inefficient investment into overinvestment and underinvestment categories and the </w:t>
      </w:r>
      <w:r w:rsidRPr="001B075E">
        <w:rPr>
          <w:rFonts w:ascii="Times New Roman" w:eastAsia="TimesNewRoman" w:hAnsi="Times New Roman" w:cs="Times New Roman"/>
          <w:color w:val="000000" w:themeColor="text1"/>
          <w:kern w:val="0"/>
          <w:szCs w:val="21"/>
        </w:rPr>
        <w:t>corresponding</w:t>
      </w:r>
      <w:r w:rsidRPr="001B075E">
        <w:rPr>
          <w:rFonts w:ascii="Times New Roman" w:hAnsi="Times New Roman" w:cs="Times New Roman"/>
          <w:color w:val="000000" w:themeColor="text1"/>
          <w:szCs w:val="21"/>
        </w:rPr>
        <w:t xml:space="preserve"> </w:t>
      </w:r>
      <w:r w:rsidR="00457830" w:rsidRPr="001B075E">
        <w:rPr>
          <w:rFonts w:ascii="Times New Roman" w:hAnsi="Times New Roman" w:cs="Times New Roman"/>
          <w:color w:val="000000" w:themeColor="text1"/>
          <w:kern w:val="0"/>
          <w:szCs w:val="21"/>
        </w:rPr>
        <w:t>multi</w:t>
      </w:r>
      <w:r w:rsidR="00457830" w:rsidRPr="001B075E">
        <w:rPr>
          <w:rFonts w:ascii="Times New Roman" w:hAnsi="Times New Roman" w:cs="Times New Roman"/>
          <w:color w:val="000000" w:themeColor="text1"/>
          <w:szCs w:val="21"/>
        </w:rPr>
        <w:t xml:space="preserve">variate </w:t>
      </w:r>
      <w:r w:rsidRPr="001B075E">
        <w:rPr>
          <w:rFonts w:ascii="Times New Roman" w:hAnsi="Times New Roman" w:cs="Times New Roman"/>
          <w:color w:val="000000" w:themeColor="text1"/>
          <w:szCs w:val="21"/>
        </w:rPr>
        <w:t>regression results for each subgroup are</w:t>
      </w:r>
      <w:r w:rsidR="00715FDB"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respectively</w:t>
      </w:r>
      <w:r w:rsidR="00715FDB"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presented in column (2) and (3) of Table </w:t>
      </w:r>
      <w:r w:rsidR="00457830" w:rsidRPr="001B075E">
        <w:rPr>
          <w:rFonts w:ascii="Times New Roman" w:hAnsi="Times New Roman" w:cs="Times New Roman" w:hint="eastAsia"/>
          <w:color w:val="000000" w:themeColor="text1"/>
          <w:szCs w:val="21"/>
        </w:rPr>
        <w:t>6</w:t>
      </w:r>
      <w:r w:rsidRPr="001B075E">
        <w:rPr>
          <w:rFonts w:ascii="Times New Roman" w:hAnsi="Times New Roman" w:cs="Times New Roman"/>
          <w:color w:val="000000" w:themeColor="text1"/>
          <w:szCs w:val="21"/>
        </w:rPr>
        <w:t xml:space="preserve">. </w:t>
      </w:r>
    </w:p>
    <w:p w:rsidR="00DD0207" w:rsidRPr="001B075E" w:rsidRDefault="00DD0207"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A</w:t>
      </w:r>
      <w:r w:rsidRPr="001B075E">
        <w:rPr>
          <w:rFonts w:ascii="Times New Roman" w:hAnsi="Times New Roman" w:cs="Times New Roman" w:hint="eastAsia"/>
          <w:color w:val="000000" w:themeColor="text1"/>
          <w:szCs w:val="21"/>
        </w:rPr>
        <w:t xml:space="preserve">s shown </w:t>
      </w:r>
      <w:r w:rsidRPr="001B075E">
        <w:rPr>
          <w:rFonts w:ascii="Times New Roman" w:hAnsi="Times New Roman" w:cs="Times New Roman"/>
          <w:color w:val="000000" w:themeColor="text1"/>
          <w:szCs w:val="21"/>
        </w:rPr>
        <w:t>in column (2)</w:t>
      </w:r>
      <w:r w:rsidRPr="001B075E">
        <w:rPr>
          <w:rFonts w:ascii="Times New Roman" w:hAnsi="Times New Roman" w:cs="Times New Roman" w:hint="eastAsia"/>
          <w:color w:val="000000" w:themeColor="text1"/>
          <w:szCs w:val="21"/>
        </w:rPr>
        <w:t xml:space="preserve"> where </w:t>
      </w:r>
      <w:r w:rsidRPr="001B075E">
        <w:rPr>
          <w:rFonts w:ascii="Times New Roman" w:hAnsi="Times New Roman" w:cs="Times New Roman"/>
          <w:color w:val="000000" w:themeColor="text1"/>
          <w:position w:val="-12"/>
          <w:szCs w:val="21"/>
        </w:rPr>
        <w:object w:dxaOrig="720" w:dyaOrig="360">
          <v:shape id="_x0000_i1292" type="#_x0000_t75" style="width:36pt;height:18pt" o:ole="">
            <v:imagedata r:id="rId497" o:title=""/>
          </v:shape>
          <o:OLEObject Type="Embed" ProgID="Equation.3" ShapeID="_x0000_i1292" DrawAspect="Content" ObjectID="_1489173664" r:id="rId498"/>
        </w:object>
      </w:r>
      <w:r w:rsidRPr="001B075E">
        <w:rPr>
          <w:rFonts w:ascii="Times New Roman" w:hAnsi="Times New Roman" w:cs="Times New Roman" w:hint="eastAsia"/>
          <w:color w:val="000000" w:themeColor="text1"/>
          <w:szCs w:val="21"/>
        </w:rPr>
        <w:t xml:space="preserve"> is used as dependent variable, </w:t>
      </w:r>
      <w:r w:rsidRPr="001B075E">
        <w:rPr>
          <w:rFonts w:ascii="Times New Roman" w:hAnsi="Times New Roman" w:cs="Times New Roman"/>
          <w:color w:val="000000" w:themeColor="text1"/>
          <w:szCs w:val="21"/>
        </w:rPr>
        <w:t xml:space="preserve">the </w:t>
      </w:r>
      <w:r w:rsidRPr="001B075E">
        <w:rPr>
          <w:rFonts w:ascii="Times New Roman" w:hAnsi="Times New Roman" w:cs="Times New Roman" w:hint="eastAsia"/>
          <w:color w:val="000000" w:themeColor="text1"/>
          <w:szCs w:val="21"/>
        </w:rPr>
        <w:t xml:space="preserve">estimated </w:t>
      </w:r>
      <w:r w:rsidRPr="001B075E">
        <w:rPr>
          <w:rFonts w:ascii="Times New Roman" w:hAnsi="Times New Roman" w:cs="Times New Roman"/>
          <w:color w:val="000000" w:themeColor="text1"/>
          <w:szCs w:val="21"/>
        </w:rPr>
        <w:t xml:space="preserve">coefficients </w:t>
      </w:r>
      <w:r w:rsidRPr="001B075E">
        <w:rPr>
          <w:rFonts w:ascii="Times New Roman" w:hAnsi="Times New Roman" w:cs="Times New Roman" w:hint="eastAsia"/>
          <w:color w:val="000000" w:themeColor="text1"/>
          <w:szCs w:val="21"/>
        </w:rPr>
        <w:t>on</w: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position w:val="-12"/>
          <w:szCs w:val="21"/>
        </w:rPr>
        <w:object w:dxaOrig="760" w:dyaOrig="360">
          <v:shape id="_x0000_i1293" type="#_x0000_t75" style="width:38pt;height:18pt" o:ole="">
            <v:imagedata r:id="rId463" o:title=""/>
          </v:shape>
          <o:OLEObject Type="Embed" ProgID="Equation.3" ShapeID="_x0000_i1293" DrawAspect="Content" ObjectID="_1489173665" r:id="rId499"/>
        </w:object>
      </w:r>
      <w:r w:rsidRPr="001B075E">
        <w:rPr>
          <w:rFonts w:ascii="Times New Roman" w:hAnsi="Times New Roman" w:cs="Times New Roman" w:hint="eastAsia"/>
          <w:color w:val="000000" w:themeColor="text1"/>
          <w:szCs w:val="21"/>
        </w:rPr>
        <w:t xml:space="preserve"> and the interaction items, </w:t>
      </w:r>
      <w:r w:rsidRPr="001B075E">
        <w:rPr>
          <w:rFonts w:ascii="Times New Roman" w:hAnsi="Times New Roman" w:cs="Times New Roman"/>
          <w:color w:val="000000" w:themeColor="text1"/>
          <w:position w:val="-12"/>
          <w:szCs w:val="21"/>
        </w:rPr>
        <w:object w:dxaOrig="1540" w:dyaOrig="360">
          <v:shape id="_x0000_i1294" type="#_x0000_t75" style="width:77pt;height:18pt" o:ole="">
            <v:imagedata r:id="rId469" o:title=""/>
          </v:shape>
          <o:OLEObject Type="Embed" ProgID="Equation.3" ShapeID="_x0000_i1294" DrawAspect="Content" ObjectID="_1489173666" r:id="rId500"/>
        </w:object>
      </w:r>
      <w:r w:rsidRPr="001B075E">
        <w:rPr>
          <w:rFonts w:ascii="Times New Roman" w:hAnsi="Times New Roman" w:cs="Times New Roman" w:hint="eastAsia"/>
          <w:color w:val="000000" w:themeColor="text1"/>
          <w:szCs w:val="21"/>
        </w:rPr>
        <w:t xml:space="preserve"> and </w:t>
      </w:r>
      <w:r w:rsidRPr="001B075E">
        <w:rPr>
          <w:rFonts w:ascii="Times New Roman" w:hAnsi="Times New Roman" w:cs="Times New Roman"/>
          <w:color w:val="000000" w:themeColor="text1"/>
          <w:position w:val="-12"/>
          <w:szCs w:val="21"/>
        </w:rPr>
        <w:object w:dxaOrig="1460" w:dyaOrig="360">
          <v:shape id="_x0000_i1295" type="#_x0000_t75" style="width:73pt;height:18pt" o:ole="">
            <v:imagedata r:id="rId471" o:title=""/>
          </v:shape>
          <o:OLEObject Type="Embed" ProgID="Equation.3" ShapeID="_x0000_i1295" DrawAspect="Content" ObjectID="_1489173667" r:id="rId501"/>
        </w:object>
      </w:r>
      <w:r w:rsidRPr="001B075E">
        <w:rPr>
          <w:rFonts w:ascii="Times New Roman" w:hAnsi="Times New Roman" w:cs="Times New Roman" w:hint="eastAsia"/>
          <w:color w:val="000000" w:themeColor="text1"/>
          <w:szCs w:val="21"/>
        </w:rPr>
        <w:t xml:space="preserve"> remain statistically insignificant. </w:t>
      </w:r>
      <w:r w:rsidRPr="001B075E">
        <w:rPr>
          <w:rFonts w:ascii="Times New Roman" w:hAnsi="Times New Roman" w:cs="Times New Roman"/>
          <w:color w:val="000000" w:themeColor="text1"/>
          <w:szCs w:val="21"/>
        </w:rPr>
        <w:t>H</w:t>
      </w:r>
      <w:r w:rsidRPr="001B075E">
        <w:rPr>
          <w:rFonts w:ascii="Times New Roman" w:hAnsi="Times New Roman" w:cs="Times New Roman" w:hint="eastAsia"/>
          <w:color w:val="000000" w:themeColor="text1"/>
          <w:szCs w:val="21"/>
        </w:rPr>
        <w:t>owever, t</w:t>
      </w:r>
      <w:r w:rsidRPr="001B075E">
        <w:rPr>
          <w:rFonts w:ascii="Times New Roman" w:hAnsi="Times New Roman" w:cs="Times New Roman"/>
          <w:color w:val="000000" w:themeColor="text1"/>
          <w:szCs w:val="21"/>
        </w:rPr>
        <w:t xml:space="preserve">he </w:t>
      </w:r>
      <w:r w:rsidRPr="001B075E">
        <w:rPr>
          <w:rFonts w:ascii="Times New Roman" w:hAnsi="Times New Roman" w:cs="Times New Roman" w:hint="eastAsia"/>
          <w:color w:val="000000" w:themeColor="text1"/>
          <w:szCs w:val="21"/>
        </w:rPr>
        <w:t xml:space="preserve">estimated </w:t>
      </w:r>
      <w:r w:rsidRPr="001B075E">
        <w:rPr>
          <w:rFonts w:ascii="Times New Roman" w:hAnsi="Times New Roman" w:cs="Times New Roman"/>
          <w:color w:val="000000" w:themeColor="text1"/>
          <w:szCs w:val="21"/>
        </w:rPr>
        <w:t xml:space="preserve">coefficients </w:t>
      </w:r>
      <w:r w:rsidRPr="001B075E">
        <w:rPr>
          <w:rFonts w:ascii="Times New Roman" w:hAnsi="Times New Roman" w:cs="Times New Roman" w:hint="eastAsia"/>
          <w:color w:val="000000" w:themeColor="text1"/>
          <w:szCs w:val="21"/>
        </w:rPr>
        <w:t>on</w:t>
      </w:r>
      <w:r w:rsidRPr="001B075E">
        <w:rPr>
          <w:rFonts w:ascii="Times New Roman" w:hAnsi="Times New Roman" w:cs="Times New Roman"/>
          <w:color w:val="000000" w:themeColor="text1"/>
          <w:szCs w:val="21"/>
        </w:rPr>
        <w:t xml:space="preserve"> </w:t>
      </w:r>
      <w:r w:rsidRPr="001B075E">
        <w:rPr>
          <w:rFonts w:ascii="Times New Roman" w:hAnsi="Times New Roman" w:cs="Times New Roman" w:hint="eastAsia"/>
          <w:color w:val="000000" w:themeColor="text1"/>
          <w:szCs w:val="21"/>
        </w:rPr>
        <w:t xml:space="preserve">the interaction item, </w:t>
      </w:r>
      <w:r w:rsidR="00CE406B" w:rsidRPr="001B075E">
        <w:rPr>
          <w:rFonts w:ascii="Times New Roman" w:hAnsi="Times New Roman" w:cs="Times New Roman"/>
          <w:color w:val="000000" w:themeColor="text1"/>
          <w:position w:val="-12"/>
          <w:szCs w:val="21"/>
        </w:rPr>
        <w:object w:dxaOrig="1480" w:dyaOrig="360">
          <v:shape id="_x0000_i1296" type="#_x0000_t75" style="width:74pt;height:18pt" o:ole="">
            <v:imagedata r:id="rId502" o:title=""/>
          </v:shape>
          <o:OLEObject Type="Embed" ProgID="Equation.3" ShapeID="_x0000_i1296" DrawAspect="Content" ObjectID="_1489173668" r:id="rId503"/>
        </w:object>
      </w:r>
      <w:r w:rsidRPr="001B075E">
        <w:rPr>
          <w:rFonts w:ascii="Times New Roman" w:hAnsi="Times New Roman" w:cs="Times New Roman" w:hint="eastAsia"/>
          <w:color w:val="000000" w:themeColor="text1"/>
          <w:szCs w:val="21"/>
        </w:rPr>
        <w:t xml:space="preserve"> </w:t>
      </w:r>
      <w:r w:rsidR="00857BEB" w:rsidRPr="001B075E">
        <w:rPr>
          <w:rFonts w:ascii="Times New Roman" w:hAnsi="Times New Roman" w:cs="Times New Roman"/>
          <w:color w:val="000000" w:themeColor="text1"/>
          <w:szCs w:val="21"/>
        </w:rPr>
        <w:t>continues</w:t>
      </w:r>
      <w:r w:rsidR="00857BEB" w:rsidRPr="001B075E">
        <w:rPr>
          <w:rFonts w:ascii="Times New Roman" w:hAnsi="Times New Roman" w:cs="Times New Roman" w:hint="eastAsia"/>
          <w:color w:val="000000" w:themeColor="text1"/>
          <w:szCs w:val="21"/>
        </w:rPr>
        <w:t xml:space="preserve"> to be </w:t>
      </w:r>
      <w:r w:rsidR="00CE406B" w:rsidRPr="001B075E">
        <w:rPr>
          <w:rFonts w:ascii="Times New Roman" w:hAnsi="Times New Roman" w:cs="Times New Roman" w:hint="eastAsia"/>
          <w:color w:val="000000" w:themeColor="text1"/>
          <w:szCs w:val="21"/>
        </w:rPr>
        <w:t xml:space="preserve">statistically significant at the 10 percent level. </w:t>
      </w:r>
      <w:r w:rsidR="00CE406B" w:rsidRPr="001B075E">
        <w:rPr>
          <w:rFonts w:ascii="Times New Roman" w:hAnsi="Times New Roman" w:cs="Times New Roman"/>
          <w:color w:val="000000" w:themeColor="text1"/>
          <w:szCs w:val="21"/>
        </w:rPr>
        <w:t>T</w:t>
      </w:r>
      <w:r w:rsidR="00CE406B" w:rsidRPr="001B075E">
        <w:rPr>
          <w:rFonts w:ascii="Times New Roman" w:hAnsi="Times New Roman" w:cs="Times New Roman" w:hint="eastAsia"/>
          <w:color w:val="000000" w:themeColor="text1"/>
          <w:szCs w:val="21"/>
        </w:rPr>
        <w:t>he above findings suggest that the government</w:t>
      </w:r>
      <w:r w:rsidR="00CE406B" w:rsidRPr="001B075E">
        <w:rPr>
          <w:rFonts w:ascii="Times New Roman" w:hAnsi="Times New Roman" w:cs="Times New Roman"/>
          <w:color w:val="000000" w:themeColor="text1"/>
          <w:szCs w:val="21"/>
        </w:rPr>
        <w:t>’</w:t>
      </w:r>
      <w:r w:rsidR="00CE406B" w:rsidRPr="001B075E">
        <w:rPr>
          <w:rFonts w:ascii="Times New Roman" w:hAnsi="Times New Roman" w:cs="Times New Roman" w:hint="eastAsia"/>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00CE406B" w:rsidRPr="001B075E">
        <w:rPr>
          <w:rFonts w:ascii="Times New Roman" w:hAnsi="Times New Roman" w:cs="Times New Roman" w:hint="eastAsia"/>
          <w:color w:val="000000" w:themeColor="text1"/>
          <w:szCs w:val="21"/>
        </w:rPr>
        <w:t xml:space="preserve">aggravates the overinvestment of private enterprises, yet has no effect on the enterprises controlled by the governments at all levels. </w:t>
      </w:r>
      <w:r w:rsidR="00CE406B" w:rsidRPr="001B075E">
        <w:rPr>
          <w:rFonts w:ascii="Times New Roman" w:hAnsi="Times New Roman" w:cs="Times New Roman"/>
          <w:color w:val="000000" w:themeColor="text1"/>
          <w:szCs w:val="21"/>
        </w:rPr>
        <w:t>Similarly</w:t>
      </w:r>
      <w:r w:rsidR="00CE406B" w:rsidRPr="001B075E">
        <w:rPr>
          <w:rFonts w:ascii="Times New Roman" w:hAnsi="Times New Roman" w:cs="Times New Roman" w:hint="eastAsia"/>
          <w:color w:val="000000" w:themeColor="text1"/>
          <w:szCs w:val="21"/>
        </w:rPr>
        <w:t xml:space="preserve">, </w:t>
      </w:r>
      <w:r w:rsidR="00857BEB" w:rsidRPr="001B075E">
        <w:rPr>
          <w:rFonts w:ascii="Times New Roman" w:hAnsi="Times New Roman" w:cs="Times New Roman" w:hint="eastAsia"/>
          <w:color w:val="000000" w:themeColor="text1"/>
          <w:szCs w:val="21"/>
        </w:rPr>
        <w:t xml:space="preserve">in column (3) </w:t>
      </w:r>
      <w:r w:rsidR="006D5B58" w:rsidRPr="001B075E">
        <w:rPr>
          <w:rFonts w:ascii="Times New Roman" w:hAnsi="Times New Roman" w:cs="Times New Roman" w:hint="eastAsia"/>
          <w:color w:val="000000" w:themeColor="text1"/>
          <w:szCs w:val="21"/>
        </w:rPr>
        <w:t>which reports</w:t>
      </w:r>
      <w:r w:rsidR="00857BEB" w:rsidRPr="001B075E">
        <w:rPr>
          <w:rFonts w:ascii="Times New Roman" w:hAnsi="Times New Roman" w:cs="Times New Roman" w:hint="eastAsia"/>
          <w:color w:val="000000" w:themeColor="text1"/>
          <w:szCs w:val="21"/>
        </w:rPr>
        <w:t xml:space="preserve"> </w:t>
      </w:r>
      <w:r w:rsidR="00857BEB" w:rsidRPr="001B075E">
        <w:rPr>
          <w:rFonts w:ascii="Times New Roman" w:hAnsi="Times New Roman" w:cs="Times New Roman"/>
          <w:color w:val="000000" w:themeColor="text1"/>
          <w:szCs w:val="21"/>
        </w:rPr>
        <w:t xml:space="preserve">the </w:t>
      </w:r>
      <w:r w:rsidR="00857BEB" w:rsidRPr="001B075E">
        <w:rPr>
          <w:rFonts w:ascii="Times New Roman" w:hAnsi="Times New Roman" w:cs="Times New Roman"/>
          <w:color w:val="000000" w:themeColor="text1"/>
          <w:kern w:val="0"/>
          <w:szCs w:val="21"/>
        </w:rPr>
        <w:t>multi</w:t>
      </w:r>
      <w:r w:rsidR="00857BEB" w:rsidRPr="001B075E">
        <w:rPr>
          <w:rFonts w:ascii="Times New Roman" w:hAnsi="Times New Roman" w:cs="Times New Roman"/>
          <w:color w:val="000000" w:themeColor="text1"/>
          <w:szCs w:val="21"/>
        </w:rPr>
        <w:t xml:space="preserve">variate regression results for </w:t>
      </w:r>
      <w:r w:rsidR="00857BEB" w:rsidRPr="001B075E">
        <w:rPr>
          <w:rFonts w:ascii="Times New Roman" w:hAnsi="Times New Roman" w:cs="Times New Roman" w:hint="eastAsia"/>
          <w:color w:val="000000" w:themeColor="text1"/>
          <w:szCs w:val="21"/>
        </w:rPr>
        <w:t>the underinvestment sub</w:t>
      </w:r>
      <w:r w:rsidR="00857BEB" w:rsidRPr="001B075E">
        <w:rPr>
          <w:rFonts w:ascii="Times New Roman" w:hAnsi="Times New Roman" w:cs="Times New Roman"/>
          <w:color w:val="000000" w:themeColor="text1"/>
          <w:szCs w:val="21"/>
        </w:rPr>
        <w:t>sample</w:t>
      </w:r>
      <w:r w:rsidR="00857BEB" w:rsidRPr="001B075E">
        <w:rPr>
          <w:rFonts w:ascii="Times New Roman" w:hAnsi="Times New Roman" w:cs="Times New Roman" w:hint="eastAsia"/>
          <w:color w:val="000000" w:themeColor="text1"/>
          <w:szCs w:val="21"/>
        </w:rPr>
        <w:t>, t</w:t>
      </w:r>
      <w:r w:rsidR="00857BEB" w:rsidRPr="001B075E">
        <w:rPr>
          <w:rFonts w:ascii="Times New Roman" w:hAnsi="Times New Roman" w:cs="Times New Roman"/>
          <w:color w:val="000000" w:themeColor="text1"/>
          <w:szCs w:val="21"/>
        </w:rPr>
        <w:t xml:space="preserve">he </w:t>
      </w:r>
      <w:r w:rsidR="00857BEB" w:rsidRPr="001B075E">
        <w:rPr>
          <w:rFonts w:ascii="Times New Roman" w:hAnsi="Times New Roman" w:cs="Times New Roman" w:hint="eastAsia"/>
          <w:color w:val="000000" w:themeColor="text1"/>
          <w:szCs w:val="21"/>
        </w:rPr>
        <w:t xml:space="preserve">estimated </w:t>
      </w:r>
      <w:r w:rsidR="00857BEB" w:rsidRPr="001B075E">
        <w:rPr>
          <w:rFonts w:ascii="Times New Roman" w:hAnsi="Times New Roman" w:cs="Times New Roman"/>
          <w:color w:val="000000" w:themeColor="text1"/>
          <w:szCs w:val="21"/>
        </w:rPr>
        <w:t xml:space="preserve">coefficients </w:t>
      </w:r>
      <w:r w:rsidR="00857BEB" w:rsidRPr="001B075E">
        <w:rPr>
          <w:rFonts w:ascii="Times New Roman" w:hAnsi="Times New Roman" w:cs="Times New Roman" w:hint="eastAsia"/>
          <w:color w:val="000000" w:themeColor="text1"/>
          <w:szCs w:val="21"/>
        </w:rPr>
        <w:t>on</w:t>
      </w:r>
      <w:r w:rsidR="00857BEB" w:rsidRPr="001B075E">
        <w:rPr>
          <w:rFonts w:ascii="Times New Roman" w:hAnsi="Times New Roman" w:cs="Times New Roman"/>
          <w:color w:val="000000" w:themeColor="text1"/>
          <w:szCs w:val="21"/>
        </w:rPr>
        <w:t xml:space="preserve"> </w:t>
      </w:r>
      <w:r w:rsidR="00857BEB" w:rsidRPr="001B075E">
        <w:rPr>
          <w:rFonts w:ascii="Times New Roman" w:hAnsi="Times New Roman" w:cs="Times New Roman" w:hint="eastAsia"/>
          <w:color w:val="000000" w:themeColor="text1"/>
          <w:szCs w:val="21"/>
        </w:rPr>
        <w:t xml:space="preserve">the interaction item, </w:t>
      </w:r>
      <w:r w:rsidR="006D5B58" w:rsidRPr="001B075E">
        <w:rPr>
          <w:rFonts w:ascii="Times New Roman" w:hAnsi="Times New Roman" w:cs="Times New Roman"/>
          <w:color w:val="000000" w:themeColor="text1"/>
          <w:position w:val="-12"/>
          <w:szCs w:val="21"/>
        </w:rPr>
        <w:object w:dxaOrig="1480" w:dyaOrig="360">
          <v:shape id="_x0000_i1297" type="#_x0000_t75" style="width:70pt;height:18pt" o:ole="">
            <v:imagedata r:id="rId502" o:title=""/>
          </v:shape>
          <o:OLEObject Type="Embed" ProgID="Equation.3" ShapeID="_x0000_i1297" DrawAspect="Content" ObjectID="_1489173669" r:id="rId504"/>
        </w:object>
      </w:r>
      <w:r w:rsidR="00857BEB" w:rsidRPr="001B075E">
        <w:rPr>
          <w:rFonts w:ascii="Times New Roman" w:hAnsi="Times New Roman" w:cs="Times New Roman" w:hint="eastAsia"/>
          <w:color w:val="000000" w:themeColor="text1"/>
          <w:szCs w:val="21"/>
        </w:rPr>
        <w:t xml:space="preserve"> is also statistically significant at the 10 percent level</w:t>
      </w:r>
      <w:r w:rsidR="006D5B58" w:rsidRPr="001B075E">
        <w:rPr>
          <w:rFonts w:ascii="Times New Roman" w:hAnsi="Times New Roman" w:cs="Times New Roman" w:hint="eastAsia"/>
          <w:color w:val="000000" w:themeColor="text1"/>
          <w:szCs w:val="21"/>
        </w:rPr>
        <w:t>, showing that the government</w:t>
      </w:r>
      <w:r w:rsidR="006D5B58" w:rsidRPr="001B075E">
        <w:rPr>
          <w:rFonts w:ascii="Times New Roman" w:hAnsi="Times New Roman" w:cs="Times New Roman"/>
          <w:color w:val="000000" w:themeColor="text1"/>
          <w:szCs w:val="21"/>
        </w:rPr>
        <w:t>’</w:t>
      </w:r>
      <w:r w:rsidR="006D5B58" w:rsidRPr="001B075E">
        <w:rPr>
          <w:rFonts w:ascii="Times New Roman" w:hAnsi="Times New Roman" w:cs="Times New Roman" w:hint="eastAsia"/>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006D5B58" w:rsidRPr="001B075E">
        <w:rPr>
          <w:rFonts w:ascii="Times New Roman" w:hAnsi="Times New Roman" w:cs="Times New Roman" w:hint="eastAsia"/>
          <w:color w:val="000000" w:themeColor="text1"/>
          <w:szCs w:val="21"/>
        </w:rPr>
        <w:t xml:space="preserve">adversely affects the underinvestment of private enterprises as well. </w:t>
      </w:r>
      <w:r w:rsidR="006D5B58" w:rsidRPr="001B075E">
        <w:rPr>
          <w:rFonts w:ascii="Times New Roman" w:hAnsi="Times New Roman" w:cs="Times New Roman"/>
          <w:color w:val="000000" w:themeColor="text1"/>
          <w:szCs w:val="21"/>
        </w:rPr>
        <w:t>H</w:t>
      </w:r>
      <w:r w:rsidR="006D5B58" w:rsidRPr="001B075E">
        <w:rPr>
          <w:rFonts w:ascii="Times New Roman" w:hAnsi="Times New Roman" w:cs="Times New Roman" w:hint="eastAsia"/>
          <w:color w:val="000000" w:themeColor="text1"/>
          <w:szCs w:val="21"/>
        </w:rPr>
        <w:t>owever, though t</w:t>
      </w:r>
      <w:r w:rsidR="006D5B58" w:rsidRPr="001B075E">
        <w:rPr>
          <w:rFonts w:ascii="Times New Roman" w:hAnsi="Times New Roman" w:cs="Times New Roman"/>
          <w:color w:val="000000" w:themeColor="text1"/>
          <w:szCs w:val="21"/>
        </w:rPr>
        <w:t xml:space="preserve">he </w:t>
      </w:r>
      <w:r w:rsidR="006D5B58" w:rsidRPr="001B075E">
        <w:rPr>
          <w:rFonts w:ascii="Times New Roman" w:hAnsi="Times New Roman" w:cs="Times New Roman" w:hint="eastAsia"/>
          <w:color w:val="000000" w:themeColor="text1"/>
          <w:szCs w:val="21"/>
        </w:rPr>
        <w:t xml:space="preserve">estimated </w:t>
      </w:r>
      <w:r w:rsidR="006D5B58" w:rsidRPr="001B075E">
        <w:rPr>
          <w:rFonts w:ascii="Times New Roman" w:hAnsi="Times New Roman" w:cs="Times New Roman"/>
          <w:color w:val="000000" w:themeColor="text1"/>
          <w:szCs w:val="21"/>
        </w:rPr>
        <w:t xml:space="preserve">coefficients </w:t>
      </w:r>
      <w:r w:rsidR="006D5B58" w:rsidRPr="001B075E">
        <w:rPr>
          <w:rFonts w:ascii="Times New Roman" w:hAnsi="Times New Roman" w:cs="Times New Roman" w:hint="eastAsia"/>
          <w:color w:val="000000" w:themeColor="text1"/>
          <w:szCs w:val="21"/>
        </w:rPr>
        <w:t xml:space="preserve">on </w:t>
      </w:r>
      <w:r w:rsidR="006D5B58" w:rsidRPr="001B075E">
        <w:rPr>
          <w:rFonts w:ascii="Times New Roman" w:hAnsi="Times New Roman" w:cs="Times New Roman"/>
          <w:color w:val="000000" w:themeColor="text1"/>
          <w:position w:val="-12"/>
          <w:szCs w:val="21"/>
        </w:rPr>
        <w:object w:dxaOrig="760" w:dyaOrig="360">
          <v:shape id="_x0000_i1298" type="#_x0000_t75" style="width:38pt;height:18pt" o:ole="">
            <v:imagedata r:id="rId463" o:title=""/>
          </v:shape>
          <o:OLEObject Type="Embed" ProgID="Equation.3" ShapeID="_x0000_i1298" DrawAspect="Content" ObjectID="_1489173670" r:id="rId505"/>
        </w:object>
      </w:r>
      <w:r w:rsidR="006D5B58" w:rsidRPr="001B075E">
        <w:rPr>
          <w:rFonts w:ascii="Times New Roman" w:hAnsi="Times New Roman" w:cs="Times New Roman" w:hint="eastAsia"/>
          <w:color w:val="000000" w:themeColor="text1"/>
          <w:szCs w:val="21"/>
        </w:rPr>
        <w:t xml:space="preserve"> and </w:t>
      </w:r>
      <w:r w:rsidR="001E532E" w:rsidRPr="001B075E">
        <w:rPr>
          <w:rFonts w:ascii="Times New Roman" w:hAnsi="Times New Roman" w:cs="Times New Roman"/>
          <w:color w:val="000000" w:themeColor="text1"/>
          <w:position w:val="-12"/>
          <w:szCs w:val="21"/>
        </w:rPr>
        <w:object w:dxaOrig="1460" w:dyaOrig="360">
          <v:shape id="_x0000_i1299" type="#_x0000_t75" style="width:73pt;height:18pt" o:ole="">
            <v:imagedata r:id="rId471" o:title=""/>
          </v:shape>
          <o:OLEObject Type="Embed" ProgID="Equation.3" ShapeID="_x0000_i1299" DrawAspect="Content" ObjectID="_1489173671" r:id="rId506"/>
        </w:object>
      </w:r>
      <w:r w:rsidR="006D5B58" w:rsidRPr="001B075E">
        <w:rPr>
          <w:rFonts w:ascii="Times New Roman" w:hAnsi="Times New Roman" w:cs="Times New Roman" w:hint="eastAsia"/>
          <w:color w:val="000000" w:themeColor="text1"/>
          <w:szCs w:val="21"/>
        </w:rPr>
        <w:t xml:space="preserve"> are still </w:t>
      </w:r>
      <w:r w:rsidR="001E532E" w:rsidRPr="001B075E">
        <w:rPr>
          <w:rFonts w:ascii="Times New Roman" w:hAnsi="Times New Roman" w:cs="Times New Roman" w:hint="eastAsia"/>
          <w:color w:val="000000" w:themeColor="text1"/>
          <w:szCs w:val="21"/>
        </w:rPr>
        <w:t>statistically insignificant at the conventional levels, t</w:t>
      </w:r>
      <w:r w:rsidR="001E532E" w:rsidRPr="001B075E">
        <w:rPr>
          <w:rFonts w:ascii="Times New Roman" w:hAnsi="Times New Roman" w:cs="Times New Roman"/>
          <w:color w:val="000000" w:themeColor="text1"/>
          <w:szCs w:val="21"/>
        </w:rPr>
        <w:t xml:space="preserve">he </w:t>
      </w:r>
      <w:r w:rsidR="001E532E" w:rsidRPr="001B075E">
        <w:rPr>
          <w:rFonts w:ascii="Times New Roman" w:hAnsi="Times New Roman" w:cs="Times New Roman" w:hint="eastAsia"/>
          <w:color w:val="000000" w:themeColor="text1"/>
          <w:szCs w:val="21"/>
        </w:rPr>
        <w:t xml:space="preserve">estimated </w:t>
      </w:r>
      <w:r w:rsidR="001E532E" w:rsidRPr="001B075E">
        <w:rPr>
          <w:rFonts w:ascii="Times New Roman" w:hAnsi="Times New Roman" w:cs="Times New Roman"/>
          <w:color w:val="000000" w:themeColor="text1"/>
          <w:szCs w:val="21"/>
        </w:rPr>
        <w:t>coefficient</w:t>
      </w:r>
      <w:r w:rsidR="001E532E" w:rsidRPr="001B075E">
        <w:rPr>
          <w:rFonts w:ascii="Times New Roman" w:hAnsi="Times New Roman" w:cs="Times New Roman" w:hint="eastAsia"/>
          <w:color w:val="000000" w:themeColor="text1"/>
          <w:szCs w:val="21"/>
        </w:rPr>
        <w:t xml:space="preserve"> of </w:t>
      </w:r>
      <w:r w:rsidR="001E532E" w:rsidRPr="001B075E">
        <w:rPr>
          <w:rFonts w:ascii="Times New Roman" w:hAnsi="Times New Roman" w:cs="Times New Roman"/>
          <w:color w:val="000000" w:themeColor="text1"/>
          <w:position w:val="-12"/>
          <w:szCs w:val="21"/>
        </w:rPr>
        <w:object w:dxaOrig="1540" w:dyaOrig="360">
          <v:shape id="_x0000_i1300" type="#_x0000_t75" style="width:77pt;height:18pt" o:ole="">
            <v:imagedata r:id="rId469" o:title=""/>
          </v:shape>
          <o:OLEObject Type="Embed" ProgID="Equation.3" ShapeID="_x0000_i1300" DrawAspect="Content" ObjectID="_1489173672" r:id="rId507"/>
        </w:object>
      </w:r>
      <w:r w:rsidR="001E532E" w:rsidRPr="001B075E">
        <w:rPr>
          <w:rFonts w:ascii="Times New Roman" w:hAnsi="Times New Roman" w:cs="Times New Roman" w:hint="eastAsia"/>
          <w:color w:val="000000" w:themeColor="text1"/>
          <w:szCs w:val="21"/>
        </w:rPr>
        <w:t xml:space="preserve"> has become statistically significant</w:t>
      </w:r>
      <w:r w:rsidR="00737343" w:rsidRPr="001B075E">
        <w:rPr>
          <w:rFonts w:ascii="Times New Roman" w:hAnsi="Times New Roman" w:cs="Times New Roman" w:hint="eastAsia"/>
          <w:color w:val="000000" w:themeColor="text1"/>
          <w:szCs w:val="21"/>
        </w:rPr>
        <w:t xml:space="preserve"> </w:t>
      </w:r>
      <w:r w:rsidR="006C7439" w:rsidRPr="001B075E">
        <w:rPr>
          <w:rFonts w:ascii="Times New Roman" w:hAnsi="Times New Roman" w:cs="Times New Roman" w:hint="eastAsia"/>
          <w:color w:val="000000" w:themeColor="text1"/>
          <w:szCs w:val="21"/>
        </w:rPr>
        <w:t xml:space="preserve">negative </w:t>
      </w:r>
      <w:r w:rsidR="00737343" w:rsidRPr="001B075E">
        <w:rPr>
          <w:rFonts w:ascii="Times New Roman" w:hAnsi="Times New Roman" w:cs="Times New Roman" w:hint="eastAsia"/>
          <w:color w:val="000000" w:themeColor="text1"/>
          <w:szCs w:val="21"/>
        </w:rPr>
        <w:t xml:space="preserve">at the 10 percent level, </w:t>
      </w:r>
      <w:r w:rsidR="006C7439" w:rsidRPr="001B075E">
        <w:rPr>
          <w:rFonts w:ascii="Times New Roman" w:hAnsi="Times New Roman" w:cs="Times New Roman" w:hint="eastAsia"/>
          <w:color w:val="000000" w:themeColor="text1"/>
          <w:szCs w:val="21"/>
        </w:rPr>
        <w:t>indicating that the government</w:t>
      </w:r>
      <w:r w:rsidR="006C7439" w:rsidRPr="001B075E">
        <w:rPr>
          <w:rFonts w:ascii="Times New Roman" w:hAnsi="Times New Roman" w:cs="Times New Roman"/>
          <w:color w:val="000000" w:themeColor="text1"/>
          <w:szCs w:val="21"/>
        </w:rPr>
        <w:t>’</w:t>
      </w:r>
      <w:r w:rsidR="006C7439" w:rsidRPr="001B075E">
        <w:rPr>
          <w:rFonts w:ascii="Times New Roman" w:hAnsi="Times New Roman" w:cs="Times New Roman" w:hint="eastAsia"/>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006C7439" w:rsidRPr="001B075E">
        <w:rPr>
          <w:rFonts w:ascii="Times New Roman" w:hAnsi="Times New Roman" w:cs="Times New Roman" w:hint="eastAsia"/>
          <w:color w:val="000000" w:themeColor="text1"/>
          <w:szCs w:val="21"/>
        </w:rPr>
        <w:t xml:space="preserve">reduce the magnitude of underinvestment of the enterprises controlled by </w:t>
      </w:r>
      <w:r w:rsidR="006B07DB" w:rsidRPr="001B075E">
        <w:rPr>
          <w:rFonts w:ascii="Times New Roman" w:hAnsi="Times New Roman" w:cs="Times New Roman" w:hint="eastAsia"/>
          <w:color w:val="000000" w:themeColor="text1"/>
          <w:szCs w:val="21"/>
        </w:rPr>
        <w:t xml:space="preserve">the </w:t>
      </w:r>
      <w:r w:rsidR="006C7439" w:rsidRPr="001B075E">
        <w:rPr>
          <w:rFonts w:ascii="Times New Roman" w:hAnsi="Times New Roman" w:cs="Times New Roman" w:hint="eastAsia"/>
          <w:color w:val="000000" w:themeColor="text1"/>
          <w:szCs w:val="21"/>
        </w:rPr>
        <w:t xml:space="preserve">provincial governments. </w:t>
      </w:r>
      <w:r w:rsidR="006C7439" w:rsidRPr="001B075E">
        <w:rPr>
          <w:rFonts w:ascii="Times New Roman" w:hAnsi="Times New Roman" w:cs="Times New Roman"/>
          <w:color w:val="000000" w:themeColor="text1"/>
          <w:szCs w:val="21"/>
        </w:rPr>
        <w:t>I</w:t>
      </w:r>
      <w:r w:rsidR="006C7439" w:rsidRPr="001B075E">
        <w:rPr>
          <w:rFonts w:ascii="Times New Roman" w:hAnsi="Times New Roman" w:cs="Times New Roman" w:hint="eastAsia"/>
          <w:color w:val="000000" w:themeColor="text1"/>
          <w:szCs w:val="21"/>
        </w:rPr>
        <w:t xml:space="preserve">n other words, </w:t>
      </w:r>
      <w:r w:rsidR="00AA31F9" w:rsidRPr="001B075E">
        <w:rPr>
          <w:rFonts w:ascii="Times New Roman" w:hAnsi="Times New Roman" w:cs="Times New Roman" w:hint="eastAsia"/>
          <w:color w:val="000000" w:themeColor="text1"/>
          <w:szCs w:val="21"/>
        </w:rPr>
        <w:t xml:space="preserve">due to </w:t>
      </w:r>
      <w:r w:rsidR="00F4125E" w:rsidRPr="001B075E">
        <w:rPr>
          <w:rFonts w:ascii="Times New Roman" w:hAnsi="Times New Roman" w:cs="Times New Roman" w:hint="eastAsia"/>
          <w:color w:val="000000" w:themeColor="text1"/>
          <w:szCs w:val="21"/>
        </w:rPr>
        <w:t xml:space="preserve">the influence of </w:t>
      </w:r>
      <w:r w:rsidR="00AA31F9" w:rsidRPr="001B075E">
        <w:rPr>
          <w:rFonts w:ascii="Times New Roman" w:hAnsi="Times New Roman" w:cs="Times New Roman" w:hint="eastAsia"/>
          <w:color w:val="000000" w:themeColor="text1"/>
          <w:szCs w:val="21"/>
        </w:rPr>
        <w:t>the government</w:t>
      </w:r>
      <w:r w:rsidR="00AA31F9" w:rsidRPr="001B075E">
        <w:rPr>
          <w:rFonts w:ascii="Times New Roman" w:hAnsi="Times New Roman" w:cs="Times New Roman"/>
          <w:color w:val="000000" w:themeColor="text1"/>
          <w:szCs w:val="21"/>
        </w:rPr>
        <w:t>’</w:t>
      </w:r>
      <w:r w:rsidR="00AA31F9" w:rsidRPr="001B075E">
        <w:rPr>
          <w:rFonts w:ascii="Times New Roman" w:hAnsi="Times New Roman" w:cs="Times New Roman" w:hint="eastAsia"/>
          <w:color w:val="000000" w:themeColor="text1"/>
          <w:szCs w:val="21"/>
        </w:rPr>
        <w:t xml:space="preserve">s grabbing hand, </w:t>
      </w:r>
      <w:r w:rsidR="00F4125E" w:rsidRPr="001B075E">
        <w:rPr>
          <w:rFonts w:ascii="Times New Roman" w:hAnsi="Times New Roman" w:cs="Times New Roman" w:hint="eastAsia"/>
          <w:color w:val="000000" w:themeColor="text1"/>
          <w:szCs w:val="21"/>
        </w:rPr>
        <w:t xml:space="preserve">the </w:t>
      </w:r>
      <w:r w:rsidR="00F4125E" w:rsidRPr="001B075E">
        <w:rPr>
          <w:rFonts w:ascii="Times New Roman" w:hAnsi="Times New Roman" w:cs="Times New Roman"/>
          <w:color w:val="000000" w:themeColor="text1"/>
          <w:szCs w:val="21"/>
        </w:rPr>
        <w:t>occurrence</w:t>
      </w:r>
      <w:r w:rsidR="00F4125E" w:rsidRPr="001B075E">
        <w:rPr>
          <w:rFonts w:ascii="Times New Roman" w:hAnsi="Times New Roman" w:cs="Times New Roman" w:hint="eastAsia"/>
          <w:color w:val="000000" w:themeColor="text1"/>
          <w:szCs w:val="21"/>
        </w:rPr>
        <w:t xml:space="preserve"> of underinvestment for </w:t>
      </w:r>
      <w:r w:rsidR="00AA31F9" w:rsidRPr="001B075E">
        <w:rPr>
          <w:rFonts w:ascii="Times New Roman" w:hAnsi="Times New Roman" w:cs="Times New Roman" w:hint="eastAsia"/>
          <w:color w:val="000000" w:themeColor="text1"/>
          <w:szCs w:val="21"/>
        </w:rPr>
        <w:t xml:space="preserve">the enterprises controlled by </w:t>
      </w:r>
      <w:r w:rsidR="006B07DB" w:rsidRPr="001B075E">
        <w:rPr>
          <w:rFonts w:ascii="Times New Roman" w:hAnsi="Times New Roman" w:cs="Times New Roman" w:hint="eastAsia"/>
          <w:color w:val="000000" w:themeColor="text1"/>
          <w:szCs w:val="21"/>
        </w:rPr>
        <w:t xml:space="preserve">the </w:t>
      </w:r>
      <w:r w:rsidR="00AA31F9" w:rsidRPr="001B075E">
        <w:rPr>
          <w:rFonts w:ascii="Times New Roman" w:hAnsi="Times New Roman" w:cs="Times New Roman" w:hint="eastAsia"/>
          <w:color w:val="000000" w:themeColor="text1"/>
          <w:szCs w:val="21"/>
        </w:rPr>
        <w:t xml:space="preserve">provincial governments </w:t>
      </w:r>
      <w:r w:rsidR="00F4125E" w:rsidRPr="001B075E">
        <w:rPr>
          <w:rFonts w:ascii="Times New Roman" w:hAnsi="Times New Roman" w:cs="Times New Roman" w:hint="eastAsia"/>
          <w:color w:val="000000" w:themeColor="text1"/>
          <w:szCs w:val="21"/>
        </w:rPr>
        <w:t>is relatively lower</w:t>
      </w:r>
      <w:r w:rsidR="00AA31F9" w:rsidRPr="001B075E">
        <w:rPr>
          <w:rFonts w:ascii="Times New Roman" w:hAnsi="Times New Roman" w:cs="Times New Roman" w:hint="eastAsia"/>
          <w:color w:val="000000" w:themeColor="text1"/>
          <w:szCs w:val="21"/>
        </w:rPr>
        <w:t>.</w:t>
      </w:r>
      <w:r w:rsidR="00F4125E" w:rsidRPr="001B075E">
        <w:rPr>
          <w:rFonts w:ascii="Times New Roman" w:hAnsi="Times New Roman" w:cs="Times New Roman" w:hint="eastAsia"/>
          <w:color w:val="000000" w:themeColor="text1"/>
          <w:szCs w:val="21"/>
        </w:rPr>
        <w:t xml:space="preserve"> </w:t>
      </w:r>
      <w:r w:rsidR="00F4125E" w:rsidRPr="001B075E">
        <w:rPr>
          <w:rFonts w:ascii="Times New Roman" w:hAnsi="Times New Roman" w:cs="Times New Roman"/>
          <w:color w:val="000000" w:themeColor="text1"/>
          <w:szCs w:val="21"/>
        </w:rPr>
        <w:t>F</w:t>
      </w:r>
      <w:r w:rsidR="00F4125E" w:rsidRPr="001B075E">
        <w:rPr>
          <w:rFonts w:ascii="Times New Roman" w:hAnsi="Times New Roman" w:cs="Times New Roman" w:hint="eastAsia"/>
          <w:color w:val="000000" w:themeColor="text1"/>
          <w:szCs w:val="21"/>
        </w:rPr>
        <w:t xml:space="preserve">urthermore, whether in overinvestment or underinvestment subgroup, </w:t>
      </w:r>
      <w:r w:rsidR="00F4125E" w:rsidRPr="001B075E">
        <w:rPr>
          <w:rFonts w:ascii="Times New Roman" w:hAnsi="Times New Roman" w:cs="Times New Roman"/>
          <w:color w:val="000000" w:themeColor="text1"/>
          <w:szCs w:val="21"/>
        </w:rPr>
        <w:t xml:space="preserve">the </w:t>
      </w:r>
      <w:r w:rsidR="00F4125E" w:rsidRPr="001B075E">
        <w:rPr>
          <w:rFonts w:ascii="Times New Roman" w:hAnsi="Times New Roman" w:cs="Times New Roman" w:hint="eastAsia"/>
          <w:color w:val="000000" w:themeColor="text1"/>
          <w:szCs w:val="21"/>
        </w:rPr>
        <w:t xml:space="preserve">estimated </w:t>
      </w:r>
      <w:r w:rsidR="00F4125E" w:rsidRPr="001B075E">
        <w:rPr>
          <w:rFonts w:ascii="Times New Roman" w:hAnsi="Times New Roman" w:cs="Times New Roman"/>
          <w:color w:val="000000" w:themeColor="text1"/>
          <w:szCs w:val="21"/>
        </w:rPr>
        <w:t xml:space="preserve">coefficients </w:t>
      </w:r>
      <w:r w:rsidR="00F4125E" w:rsidRPr="001B075E">
        <w:rPr>
          <w:rFonts w:ascii="Times New Roman" w:hAnsi="Times New Roman" w:cs="Times New Roman" w:hint="eastAsia"/>
          <w:color w:val="000000" w:themeColor="text1"/>
          <w:szCs w:val="21"/>
        </w:rPr>
        <w:t xml:space="preserve">on </w:t>
      </w:r>
      <w:r w:rsidR="00F4125E" w:rsidRPr="001B075E">
        <w:rPr>
          <w:rFonts w:ascii="Times New Roman" w:hAnsi="Times New Roman" w:cs="Times New Roman"/>
          <w:color w:val="000000" w:themeColor="text1"/>
          <w:position w:val="-12"/>
          <w:szCs w:val="21"/>
        </w:rPr>
        <w:object w:dxaOrig="1060" w:dyaOrig="360">
          <v:shape id="_x0000_i1301" type="#_x0000_t75" style="width:53pt;height:18pt" o:ole="">
            <v:imagedata r:id="rId475" o:title=""/>
          </v:shape>
          <o:OLEObject Type="Embed" ProgID="Equation.3" ShapeID="_x0000_i1301" DrawAspect="Content" ObjectID="_1489173673" r:id="rId508"/>
        </w:object>
      </w:r>
      <w:r w:rsidR="00F4125E" w:rsidRPr="001B075E">
        <w:rPr>
          <w:rFonts w:ascii="Times New Roman" w:hAnsi="Times New Roman" w:cs="Times New Roman" w:hint="eastAsia"/>
          <w:color w:val="000000" w:themeColor="text1"/>
          <w:szCs w:val="21"/>
        </w:rPr>
        <w:t xml:space="preserve">, </w:t>
      </w:r>
      <w:r w:rsidR="00F4125E" w:rsidRPr="001B075E">
        <w:rPr>
          <w:rFonts w:ascii="Times New Roman" w:hAnsi="Times New Roman" w:cs="Times New Roman"/>
          <w:color w:val="000000" w:themeColor="text1"/>
          <w:position w:val="-12"/>
          <w:szCs w:val="21"/>
        </w:rPr>
        <w:object w:dxaOrig="1780" w:dyaOrig="360">
          <v:shape id="_x0000_i1302" type="#_x0000_t75" style="width:89pt;height:18pt" o:ole="">
            <v:imagedata r:id="rId477" o:title=""/>
          </v:shape>
          <o:OLEObject Type="Embed" ProgID="Equation.3" ShapeID="_x0000_i1302" DrawAspect="Content" ObjectID="_1489173674" r:id="rId509"/>
        </w:object>
      </w:r>
      <w:r w:rsidR="00F4125E" w:rsidRPr="001B075E">
        <w:rPr>
          <w:rFonts w:ascii="Times New Roman" w:hAnsi="Times New Roman" w:cs="Times New Roman" w:hint="eastAsia"/>
          <w:color w:val="000000" w:themeColor="text1"/>
          <w:szCs w:val="21"/>
        </w:rPr>
        <w:t xml:space="preserve">, </w:t>
      </w:r>
      <w:r w:rsidR="00F4125E" w:rsidRPr="001B075E">
        <w:rPr>
          <w:rFonts w:ascii="Times New Roman" w:hAnsi="Times New Roman" w:cs="Times New Roman"/>
          <w:color w:val="000000" w:themeColor="text1"/>
          <w:position w:val="-12"/>
          <w:szCs w:val="21"/>
        </w:rPr>
        <w:object w:dxaOrig="1840" w:dyaOrig="360">
          <v:shape id="_x0000_i1303" type="#_x0000_t75" style="width:92pt;height:18pt" o:ole="">
            <v:imagedata r:id="rId479" o:title=""/>
          </v:shape>
          <o:OLEObject Type="Embed" ProgID="Equation.3" ShapeID="_x0000_i1303" DrawAspect="Content" ObjectID="_1489173675" r:id="rId510"/>
        </w:object>
      </w:r>
      <w:r w:rsidR="00F4125E" w:rsidRPr="001B075E">
        <w:rPr>
          <w:rFonts w:ascii="Times New Roman" w:hAnsi="Times New Roman" w:cs="Times New Roman" w:hint="eastAsia"/>
          <w:color w:val="000000" w:themeColor="text1"/>
          <w:szCs w:val="21"/>
        </w:rPr>
        <w:t xml:space="preserve"> and </w:t>
      </w:r>
      <w:r w:rsidR="00F4125E" w:rsidRPr="001B075E">
        <w:rPr>
          <w:rFonts w:ascii="Times New Roman" w:hAnsi="Times New Roman" w:cs="Times New Roman"/>
          <w:color w:val="000000" w:themeColor="text1"/>
          <w:position w:val="-12"/>
          <w:szCs w:val="21"/>
        </w:rPr>
        <w:object w:dxaOrig="1760" w:dyaOrig="360">
          <v:shape id="_x0000_i1304" type="#_x0000_t75" style="width:88pt;height:18pt" o:ole="">
            <v:imagedata r:id="rId481" o:title=""/>
          </v:shape>
          <o:OLEObject Type="Embed" ProgID="Equation.3" ShapeID="_x0000_i1304" DrawAspect="Content" ObjectID="_1489173676" r:id="rId511"/>
        </w:object>
      </w:r>
      <w:r w:rsidR="00F4125E" w:rsidRPr="001B075E">
        <w:rPr>
          <w:rFonts w:ascii="Times New Roman" w:hAnsi="Times New Roman" w:cs="Times New Roman" w:hint="eastAsia"/>
          <w:color w:val="000000" w:themeColor="text1"/>
          <w:szCs w:val="21"/>
        </w:rPr>
        <w:t xml:space="preserve"> remain statistically insignificant.</w:t>
      </w:r>
      <w:r w:rsidR="0008628B" w:rsidRPr="001B075E">
        <w:rPr>
          <w:rFonts w:ascii="Times New Roman" w:hAnsi="Times New Roman" w:cs="Times New Roman" w:hint="eastAsia"/>
          <w:color w:val="000000" w:themeColor="text1"/>
          <w:szCs w:val="21"/>
        </w:rPr>
        <w:t xml:space="preserve"> </w:t>
      </w:r>
      <w:r w:rsidR="0008628B" w:rsidRPr="001B075E">
        <w:rPr>
          <w:rFonts w:ascii="Times New Roman" w:hAnsi="Times New Roman" w:cs="Times New Roman"/>
          <w:color w:val="000000" w:themeColor="text1"/>
          <w:szCs w:val="21"/>
        </w:rPr>
        <w:t>C</w:t>
      </w:r>
      <w:r w:rsidR="0008628B" w:rsidRPr="001B075E">
        <w:rPr>
          <w:rFonts w:ascii="Times New Roman" w:hAnsi="Times New Roman" w:cs="Times New Roman" w:hint="eastAsia"/>
          <w:color w:val="000000" w:themeColor="text1"/>
          <w:szCs w:val="21"/>
        </w:rPr>
        <w:t xml:space="preserve">ollectively, </w:t>
      </w:r>
      <w:r w:rsidR="0008628B" w:rsidRPr="001B075E">
        <w:rPr>
          <w:rFonts w:ascii="Times New Roman" w:hAnsi="Times New Roman" w:cs="Times New Roman"/>
          <w:color w:val="000000" w:themeColor="text1"/>
          <w:szCs w:val="21"/>
        </w:rPr>
        <w:t>the above results</w:t>
      </w:r>
      <w:r w:rsidR="0008628B" w:rsidRPr="001B075E">
        <w:rPr>
          <w:rFonts w:ascii="Times New Roman" w:hAnsi="Times New Roman" w:cs="Times New Roman" w:hint="eastAsia"/>
          <w:color w:val="000000" w:themeColor="text1"/>
          <w:szCs w:val="21"/>
        </w:rPr>
        <w:t xml:space="preserve"> provide</w:t>
      </w:r>
      <w:r w:rsidR="0008628B" w:rsidRPr="001B075E">
        <w:rPr>
          <w:rFonts w:ascii="Times New Roman" w:hAnsi="Times New Roman" w:cs="Times New Roman"/>
          <w:color w:val="000000" w:themeColor="text1"/>
          <w:szCs w:val="21"/>
        </w:rPr>
        <w:t xml:space="preserve"> </w:t>
      </w:r>
      <w:r w:rsidR="0008628B" w:rsidRPr="001B075E">
        <w:rPr>
          <w:rFonts w:ascii="Times New Roman" w:hAnsi="Times New Roman" w:cs="Times New Roman" w:hint="eastAsia"/>
          <w:color w:val="000000" w:themeColor="text1"/>
          <w:szCs w:val="21"/>
        </w:rPr>
        <w:t xml:space="preserve">some </w:t>
      </w:r>
      <w:r w:rsidR="0008628B" w:rsidRPr="001B075E">
        <w:rPr>
          <w:rFonts w:ascii="Times New Roman" w:hAnsi="Times New Roman" w:cs="Times New Roman"/>
          <w:color w:val="000000" w:themeColor="text1"/>
          <w:szCs w:val="21"/>
        </w:rPr>
        <w:t>support</w:t>
      </w:r>
      <w:r w:rsidR="0008628B" w:rsidRPr="001B075E">
        <w:rPr>
          <w:rFonts w:ascii="Times New Roman" w:hAnsi="Times New Roman" w:cs="Times New Roman" w:hint="eastAsia"/>
          <w:color w:val="000000" w:themeColor="text1"/>
          <w:szCs w:val="21"/>
        </w:rPr>
        <w:t xml:space="preserve"> for</w:t>
      </w:r>
      <w:r w:rsidR="0008628B" w:rsidRPr="001B075E">
        <w:rPr>
          <w:rFonts w:ascii="Times New Roman" w:hAnsi="Times New Roman" w:cs="Times New Roman"/>
          <w:color w:val="000000" w:themeColor="text1"/>
          <w:szCs w:val="21"/>
        </w:rPr>
        <w:t xml:space="preserve"> </w:t>
      </w:r>
      <w:r w:rsidR="0008628B" w:rsidRPr="001B075E">
        <w:rPr>
          <w:rFonts w:ascii="Times New Roman" w:hAnsi="Times New Roman" w:cs="Times New Roman" w:hint="eastAsia"/>
          <w:color w:val="000000" w:themeColor="text1"/>
          <w:szCs w:val="21"/>
        </w:rPr>
        <w:t xml:space="preserve">the </w:t>
      </w:r>
      <w:r w:rsidR="0008628B" w:rsidRPr="001B075E">
        <w:rPr>
          <w:rFonts w:ascii="Times New Roman" w:hAnsi="Times New Roman" w:cs="Times New Roman"/>
          <w:color w:val="000000" w:themeColor="text1"/>
          <w:szCs w:val="21"/>
        </w:rPr>
        <w:t>hypothes</w:t>
      </w:r>
      <w:r w:rsidR="0008628B" w:rsidRPr="001B075E">
        <w:rPr>
          <w:rFonts w:ascii="Times New Roman" w:hAnsi="Times New Roman" w:cs="Times New Roman" w:hint="eastAsia"/>
          <w:color w:val="000000" w:themeColor="text1"/>
          <w:szCs w:val="21"/>
        </w:rPr>
        <w:t>i</w:t>
      </w:r>
      <w:r w:rsidR="0008628B" w:rsidRPr="001B075E">
        <w:rPr>
          <w:rFonts w:ascii="Times New Roman" w:hAnsi="Times New Roman" w:cs="Times New Roman"/>
          <w:color w:val="000000" w:themeColor="text1"/>
          <w:szCs w:val="21"/>
        </w:rPr>
        <w:t>s 1</w:t>
      </w:r>
      <w:r w:rsidR="0008628B" w:rsidRPr="001B075E">
        <w:rPr>
          <w:rFonts w:ascii="Times New Roman" w:hAnsi="Times New Roman" w:cs="Times New Roman" w:hint="eastAsia"/>
          <w:color w:val="000000" w:themeColor="text1"/>
          <w:szCs w:val="21"/>
        </w:rPr>
        <w:t xml:space="preserve"> </w:t>
      </w:r>
      <w:r w:rsidR="0008628B" w:rsidRPr="001B075E">
        <w:rPr>
          <w:rFonts w:ascii="Times New Roman" w:hAnsi="Times New Roman" w:cs="Times New Roman"/>
          <w:color w:val="000000" w:themeColor="text1"/>
          <w:szCs w:val="21"/>
        </w:rPr>
        <w:t>empirically.</w:t>
      </w:r>
    </w:p>
    <w:p w:rsidR="00457830" w:rsidRPr="001B075E" w:rsidRDefault="0008628B"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I</w:t>
      </w:r>
      <w:r w:rsidRPr="001B075E">
        <w:rPr>
          <w:rFonts w:ascii="Times New Roman" w:hAnsi="Times New Roman" w:cs="Times New Roman" w:hint="eastAsia"/>
          <w:color w:val="000000" w:themeColor="text1"/>
          <w:szCs w:val="21"/>
        </w:rPr>
        <w:t>n addition,</w:t>
      </w:r>
      <w:r w:rsidR="00DD0207" w:rsidRPr="001B075E">
        <w:rPr>
          <w:rFonts w:ascii="Times New Roman" w:hAnsi="Times New Roman" w:cs="Times New Roman"/>
          <w:color w:val="000000" w:themeColor="text1"/>
          <w:szCs w:val="21"/>
        </w:rPr>
        <w:t xml:space="preserve"> </w:t>
      </w:r>
      <w:r w:rsidRPr="001B075E">
        <w:rPr>
          <w:rFonts w:ascii="Times New Roman" w:hAnsi="Times New Roman" w:cs="Times New Roman" w:hint="eastAsia"/>
          <w:color w:val="000000" w:themeColor="text1"/>
          <w:szCs w:val="21"/>
        </w:rPr>
        <w:t>t</w:t>
      </w:r>
      <w:r w:rsidR="00DD0207" w:rsidRPr="001B075E">
        <w:rPr>
          <w:rFonts w:ascii="Times New Roman" w:hAnsi="Times New Roman" w:cs="Times New Roman"/>
          <w:color w:val="000000" w:themeColor="text1"/>
          <w:szCs w:val="21"/>
        </w:rPr>
        <w:t xml:space="preserve">he estimated coefficient on </w:t>
      </w:r>
      <w:r w:rsidR="007071E1" w:rsidRPr="001B075E">
        <w:rPr>
          <w:rFonts w:ascii="Times New Roman" w:hAnsi="Times New Roman" w:cs="Times New Roman"/>
          <w:color w:val="000000" w:themeColor="text1"/>
          <w:position w:val="-12"/>
          <w:szCs w:val="21"/>
        </w:rPr>
        <w:object w:dxaOrig="1180" w:dyaOrig="360">
          <v:shape id="_x0000_i1305" type="#_x0000_t75" style="width:54.5pt;height:18pt" o:ole="">
            <v:imagedata r:id="rId512" o:title=""/>
          </v:shape>
          <o:OLEObject Type="Embed" ProgID="Equation.3" ShapeID="_x0000_i1305" DrawAspect="Content" ObjectID="_1489173677" r:id="rId513"/>
        </w:object>
      </w:r>
      <w:r w:rsidR="00DD0207" w:rsidRPr="001B075E">
        <w:rPr>
          <w:rFonts w:ascii="Times New Roman" w:hAnsi="Times New Roman" w:cs="Times New Roman"/>
          <w:color w:val="000000" w:themeColor="text1"/>
          <w:szCs w:val="21"/>
        </w:rPr>
        <w:t xml:space="preserve"> remains statistically significant</w:t>
      </w:r>
      <w:r w:rsidR="006B07DB" w:rsidRPr="001B075E">
        <w:rPr>
          <w:rFonts w:ascii="Times New Roman" w:hAnsi="Times New Roman" w:cs="Times New Roman" w:hint="eastAsia"/>
          <w:color w:val="000000" w:themeColor="text1"/>
          <w:szCs w:val="21"/>
        </w:rPr>
        <w:t>ly</w:t>
      </w:r>
      <w:r w:rsidR="00DD0207" w:rsidRPr="001B075E">
        <w:rPr>
          <w:rFonts w:ascii="Times New Roman" w:hAnsi="Times New Roman" w:cs="Times New Roman"/>
          <w:color w:val="000000" w:themeColor="text1"/>
          <w:szCs w:val="21"/>
        </w:rPr>
        <w:t xml:space="preserve"> positive at </w:t>
      </w:r>
      <w:r w:rsidR="007071E1" w:rsidRPr="001B075E">
        <w:rPr>
          <w:rFonts w:ascii="Times New Roman" w:hAnsi="Times New Roman" w:cs="Times New Roman" w:hint="eastAsia"/>
          <w:color w:val="000000" w:themeColor="text1"/>
          <w:szCs w:val="21"/>
        </w:rPr>
        <w:t xml:space="preserve">the </w:t>
      </w:r>
      <w:r w:rsidR="00DD0207" w:rsidRPr="001B075E">
        <w:rPr>
          <w:rFonts w:ascii="Times New Roman" w:hAnsi="Times New Roman" w:cs="Times New Roman"/>
          <w:color w:val="000000" w:themeColor="text1"/>
          <w:szCs w:val="21"/>
        </w:rPr>
        <w:t xml:space="preserve">1 percent level in column (2) overinvestment subgroup, however, in column (3) </w:t>
      </w:r>
      <w:r w:rsidR="00DD0207" w:rsidRPr="001B075E">
        <w:rPr>
          <w:rFonts w:ascii="Times New Roman" w:hAnsi="Times New Roman" w:cs="Times New Roman"/>
          <w:color w:val="000000" w:themeColor="text1"/>
          <w:szCs w:val="21"/>
        </w:rPr>
        <w:lastRenderedPageBreak/>
        <w:t xml:space="preserve">underinvestment model it has become insignificantly negative. The estimated coefficient of </w:t>
      </w:r>
      <w:r w:rsidR="007071E1" w:rsidRPr="001B075E">
        <w:rPr>
          <w:rFonts w:ascii="Times New Roman" w:hAnsi="Times New Roman" w:cs="Times New Roman"/>
          <w:color w:val="000000" w:themeColor="text1"/>
          <w:position w:val="-12"/>
          <w:szCs w:val="21"/>
        </w:rPr>
        <w:object w:dxaOrig="1219" w:dyaOrig="360">
          <v:shape id="_x0000_i1306" type="#_x0000_t75" style="width:61pt;height:18pt" o:ole="">
            <v:imagedata r:id="rId514" o:title=""/>
          </v:shape>
          <o:OLEObject Type="Embed" ProgID="Equation.3" ShapeID="_x0000_i1306" DrawAspect="Content" ObjectID="_1489173678" r:id="rId515"/>
        </w:object>
      </w:r>
      <w:r w:rsidR="00DD0207" w:rsidRPr="001B075E">
        <w:rPr>
          <w:rFonts w:ascii="Times New Roman" w:hAnsi="Times New Roman" w:cs="Times New Roman"/>
          <w:color w:val="000000" w:themeColor="text1"/>
          <w:szCs w:val="21"/>
        </w:rPr>
        <w:t xml:space="preserve"> is exactly the opposite. It has become insignificantly positive in column (2), but is still statistically significant</w:t>
      </w:r>
      <w:r w:rsidR="000C6517" w:rsidRPr="001B075E">
        <w:rPr>
          <w:rFonts w:ascii="Times New Roman" w:hAnsi="Times New Roman" w:cs="Times New Roman" w:hint="eastAsia"/>
          <w:color w:val="000000" w:themeColor="text1"/>
          <w:szCs w:val="21"/>
        </w:rPr>
        <w:t>ly</w:t>
      </w:r>
      <w:r w:rsidR="00DD0207" w:rsidRPr="001B075E">
        <w:rPr>
          <w:rFonts w:ascii="Times New Roman" w:hAnsi="Times New Roman" w:cs="Times New Roman"/>
          <w:color w:val="000000" w:themeColor="text1"/>
          <w:szCs w:val="21"/>
        </w:rPr>
        <w:t xml:space="preserve"> negative at 1 percent level in column (3). These results are </w:t>
      </w:r>
      <w:r w:rsidR="00DD0207" w:rsidRPr="001B075E">
        <w:rPr>
          <w:rFonts w:ascii="Times New Roman" w:hAnsi="Times New Roman" w:cs="Times New Roman"/>
          <w:color w:val="000000" w:themeColor="text1"/>
          <w:kern w:val="0"/>
          <w:szCs w:val="21"/>
        </w:rPr>
        <w:t xml:space="preserve">consistent with prior studies which find that </w:t>
      </w:r>
      <w:r w:rsidR="00521ECE" w:rsidRPr="001B075E">
        <w:rPr>
          <w:rFonts w:ascii="Times New Roman" w:hAnsi="Times New Roman" w:cs="Times New Roman" w:hint="eastAsia"/>
          <w:color w:val="000000" w:themeColor="text1"/>
          <w:kern w:val="0"/>
          <w:szCs w:val="21"/>
        </w:rPr>
        <w:t>the enterprise</w:t>
      </w:r>
      <w:r w:rsidR="00DD0207" w:rsidRPr="001B075E">
        <w:rPr>
          <w:rFonts w:ascii="Times New Roman" w:hAnsi="Times New Roman" w:cs="Times New Roman"/>
          <w:color w:val="000000" w:themeColor="text1"/>
          <w:kern w:val="0"/>
          <w:szCs w:val="21"/>
        </w:rPr>
        <w:t>s with more free cash flow are motivated to over</w:t>
      </w:r>
      <w:r w:rsidR="009373B8" w:rsidRPr="001B075E">
        <w:rPr>
          <w:rFonts w:ascii="Times New Roman" w:hAnsi="Times New Roman" w:cs="Times New Roman" w:hint="eastAsia"/>
          <w:color w:val="000000" w:themeColor="text1"/>
          <w:kern w:val="0"/>
          <w:szCs w:val="21"/>
        </w:rPr>
        <w:t>-</w:t>
      </w:r>
      <w:r w:rsidR="00DD0207" w:rsidRPr="001B075E">
        <w:rPr>
          <w:rFonts w:ascii="Times New Roman" w:hAnsi="Times New Roman" w:cs="Times New Roman"/>
          <w:color w:val="000000" w:themeColor="text1"/>
          <w:kern w:val="0"/>
          <w:szCs w:val="21"/>
        </w:rPr>
        <w:t>invest (</w:t>
      </w:r>
      <w:r w:rsidR="00DD0207" w:rsidRPr="001B075E">
        <w:rPr>
          <w:rFonts w:ascii="Times New Roman" w:hAnsi="Times New Roman" w:cs="Times New Roman"/>
          <w:color w:val="000000" w:themeColor="text1"/>
          <w:szCs w:val="21"/>
        </w:rPr>
        <w:t>Jensen, 1986; Richardson, 2006</w:t>
      </w:r>
      <w:r w:rsidR="00DD0207" w:rsidRPr="001B075E">
        <w:rPr>
          <w:rFonts w:ascii="Times New Roman" w:hAnsi="Times New Roman" w:cs="Times New Roman"/>
          <w:color w:val="000000" w:themeColor="text1"/>
          <w:kern w:val="0"/>
          <w:szCs w:val="21"/>
        </w:rPr>
        <w:t>) and less likely to under</w:t>
      </w:r>
      <w:r w:rsidR="009373B8" w:rsidRPr="001B075E">
        <w:rPr>
          <w:rFonts w:ascii="Times New Roman" w:hAnsi="Times New Roman" w:cs="Times New Roman" w:hint="eastAsia"/>
          <w:color w:val="000000" w:themeColor="text1"/>
          <w:kern w:val="0"/>
          <w:szCs w:val="21"/>
        </w:rPr>
        <w:t>-</w:t>
      </w:r>
      <w:r w:rsidR="00DD0207" w:rsidRPr="001B075E">
        <w:rPr>
          <w:rFonts w:ascii="Times New Roman" w:hAnsi="Times New Roman" w:cs="Times New Roman"/>
          <w:color w:val="000000" w:themeColor="text1"/>
          <w:kern w:val="0"/>
          <w:szCs w:val="21"/>
        </w:rPr>
        <w:t>invest (</w:t>
      </w:r>
      <w:r w:rsidR="00DD0207" w:rsidRPr="001B075E">
        <w:rPr>
          <w:rFonts w:ascii="Times New Roman" w:hAnsi="Times New Roman" w:cs="Times New Roman"/>
          <w:color w:val="000000" w:themeColor="text1"/>
          <w:szCs w:val="21"/>
        </w:rPr>
        <w:t>Richardson, 2006</w:t>
      </w:r>
      <w:r w:rsidR="00DD0207" w:rsidRPr="001B075E">
        <w:rPr>
          <w:rFonts w:ascii="Times New Roman" w:hAnsi="Times New Roman" w:cs="Times New Roman"/>
          <w:color w:val="000000" w:themeColor="text1"/>
          <w:kern w:val="0"/>
          <w:szCs w:val="21"/>
        </w:rPr>
        <w:t xml:space="preserve">). In </w:t>
      </w:r>
      <w:r w:rsidR="00DD0207" w:rsidRPr="001B075E">
        <w:rPr>
          <w:rFonts w:ascii="Times New Roman" w:hAnsi="Times New Roman" w:cs="Times New Roman"/>
          <w:color w:val="000000" w:themeColor="text1"/>
          <w:szCs w:val="21"/>
        </w:rPr>
        <w:t>column (2)</w:t>
      </w:r>
      <w:r w:rsidR="00521ECE" w:rsidRPr="001B075E">
        <w:rPr>
          <w:rFonts w:ascii="Times New Roman" w:hAnsi="Times New Roman" w:cs="Times New Roman" w:hint="eastAsia"/>
          <w:color w:val="000000" w:themeColor="text1"/>
          <w:szCs w:val="21"/>
        </w:rPr>
        <w:t xml:space="preserve"> and (3)</w:t>
      </w:r>
      <w:r w:rsidR="00DD0207" w:rsidRPr="001B075E">
        <w:rPr>
          <w:rFonts w:ascii="Times New Roman" w:hAnsi="Times New Roman" w:cs="Times New Roman"/>
          <w:color w:val="000000" w:themeColor="text1"/>
          <w:szCs w:val="21"/>
        </w:rPr>
        <w:t xml:space="preserve">, </w:t>
      </w:r>
      <w:r w:rsidR="00E674EA" w:rsidRPr="001B075E">
        <w:rPr>
          <w:rFonts w:ascii="Times New Roman" w:hAnsi="Times New Roman" w:cs="Times New Roman" w:hint="eastAsia"/>
          <w:color w:val="000000" w:themeColor="text1"/>
          <w:szCs w:val="21"/>
        </w:rPr>
        <w:t>although</w:t>
      </w:r>
      <w:r w:rsidR="00E674EA" w:rsidRPr="001B075E">
        <w:rPr>
          <w:rFonts w:ascii="Times New Roman" w:hAnsi="Times New Roman" w:cs="Times New Roman"/>
          <w:color w:val="000000" w:themeColor="text1"/>
          <w:szCs w:val="21"/>
        </w:rPr>
        <w:t xml:space="preserve"> </w:t>
      </w:r>
      <w:r w:rsidR="00DD0207" w:rsidRPr="001B075E">
        <w:rPr>
          <w:rFonts w:ascii="Times New Roman" w:hAnsi="Times New Roman" w:cs="Times New Roman"/>
          <w:color w:val="000000" w:themeColor="text1"/>
          <w:szCs w:val="21"/>
        </w:rPr>
        <w:t>the estimated coefficient</w:t>
      </w:r>
      <w:r w:rsidR="00521ECE" w:rsidRPr="001B075E">
        <w:rPr>
          <w:rFonts w:ascii="Times New Roman" w:hAnsi="Times New Roman" w:cs="Times New Roman" w:hint="eastAsia"/>
          <w:color w:val="000000" w:themeColor="text1"/>
          <w:szCs w:val="21"/>
        </w:rPr>
        <w:t>s</w:t>
      </w:r>
      <w:r w:rsidR="00DD0207" w:rsidRPr="001B075E">
        <w:rPr>
          <w:rFonts w:ascii="Times New Roman" w:hAnsi="Times New Roman" w:cs="Times New Roman"/>
          <w:color w:val="000000" w:themeColor="text1"/>
          <w:szCs w:val="21"/>
        </w:rPr>
        <w:t xml:space="preserve"> </w:t>
      </w:r>
      <w:r w:rsidR="00521ECE" w:rsidRPr="001B075E">
        <w:rPr>
          <w:rFonts w:ascii="Times New Roman" w:hAnsi="Times New Roman" w:cs="Times New Roman" w:hint="eastAsia"/>
          <w:color w:val="000000" w:themeColor="text1"/>
          <w:szCs w:val="21"/>
        </w:rPr>
        <w:t>for</w:t>
      </w:r>
      <w:r w:rsidR="00DD0207" w:rsidRPr="001B075E">
        <w:rPr>
          <w:rFonts w:ascii="Times New Roman" w:hAnsi="Times New Roman" w:cs="Times New Roman"/>
          <w:color w:val="000000" w:themeColor="text1"/>
          <w:szCs w:val="21"/>
        </w:rPr>
        <w:t xml:space="preserve"> </w:t>
      </w:r>
      <w:r w:rsidR="00521ECE" w:rsidRPr="001B075E">
        <w:rPr>
          <w:rFonts w:ascii="Times New Roman" w:hAnsi="Times New Roman" w:cs="Times New Roman"/>
          <w:color w:val="000000" w:themeColor="text1"/>
          <w:position w:val="-12"/>
          <w:szCs w:val="21"/>
        </w:rPr>
        <w:object w:dxaOrig="639" w:dyaOrig="360">
          <v:shape id="_x0000_i1307" type="#_x0000_t75" style="width:31.5pt;height:18pt" o:ole="">
            <v:imagedata r:id="rId516" o:title=""/>
          </v:shape>
          <o:OLEObject Type="Embed" ProgID="Equation.3" ShapeID="_x0000_i1307" DrawAspect="Content" ObjectID="_1489173679" r:id="rId517"/>
        </w:object>
      </w:r>
      <w:r w:rsidR="00DD0207" w:rsidRPr="001B075E">
        <w:rPr>
          <w:rFonts w:ascii="Times New Roman" w:hAnsi="Times New Roman" w:cs="Times New Roman"/>
          <w:color w:val="000000" w:themeColor="text1"/>
          <w:szCs w:val="21"/>
        </w:rPr>
        <w:t xml:space="preserve"> </w:t>
      </w:r>
      <w:r w:rsidR="00E674EA" w:rsidRPr="001B075E">
        <w:rPr>
          <w:rFonts w:ascii="Times New Roman" w:hAnsi="Times New Roman" w:cs="Times New Roman" w:hint="eastAsia"/>
          <w:color w:val="000000" w:themeColor="text1"/>
          <w:szCs w:val="21"/>
        </w:rPr>
        <w:t>remain negative</w:t>
      </w:r>
      <w:r w:rsidR="00521ECE" w:rsidRPr="001B075E">
        <w:rPr>
          <w:rFonts w:ascii="Times New Roman" w:hAnsi="Times New Roman" w:cs="Times New Roman" w:hint="eastAsia"/>
          <w:color w:val="000000" w:themeColor="text1"/>
          <w:szCs w:val="21"/>
        </w:rPr>
        <w:t>, they</w:t>
      </w:r>
      <w:r w:rsidR="00E674EA" w:rsidRPr="001B075E">
        <w:rPr>
          <w:rFonts w:ascii="Times New Roman" w:hAnsi="Times New Roman" w:cs="Times New Roman" w:hint="eastAsia"/>
          <w:color w:val="000000" w:themeColor="text1"/>
          <w:szCs w:val="21"/>
        </w:rPr>
        <w:t xml:space="preserve"> are</w:t>
      </w:r>
      <w:r w:rsidR="00E674EA" w:rsidRPr="001B075E">
        <w:rPr>
          <w:rFonts w:ascii="Times New Roman" w:hAnsi="Times New Roman" w:cs="Times New Roman"/>
          <w:color w:val="000000" w:themeColor="text1"/>
          <w:szCs w:val="21"/>
        </w:rPr>
        <w:t xml:space="preserve"> no longer statistically significant at the conventional level</w:t>
      </w:r>
      <w:r w:rsidR="00DD0207" w:rsidRPr="001B075E">
        <w:rPr>
          <w:rFonts w:ascii="Times New Roman" w:hAnsi="Times New Roman" w:cs="Times New Roman"/>
          <w:color w:val="000000" w:themeColor="text1"/>
          <w:szCs w:val="21"/>
        </w:rPr>
        <w:t xml:space="preserve">, indicating that </w:t>
      </w:r>
      <w:r w:rsidR="00521ECE" w:rsidRPr="001B075E">
        <w:rPr>
          <w:rFonts w:ascii="Times New Roman" w:hAnsi="Times New Roman" w:cs="Times New Roman" w:hint="eastAsia"/>
          <w:color w:val="000000" w:themeColor="text1"/>
          <w:szCs w:val="21"/>
        </w:rPr>
        <w:t xml:space="preserve">the </w:t>
      </w:r>
      <w:r w:rsidR="00DD0207" w:rsidRPr="001B075E">
        <w:rPr>
          <w:rFonts w:ascii="Times New Roman" w:hAnsi="Times New Roman" w:cs="Times New Roman"/>
          <w:color w:val="000000" w:themeColor="text1"/>
          <w:szCs w:val="21"/>
        </w:rPr>
        <w:t xml:space="preserve">earlier finding on the governance role of the first largest shareholder in mitigating </w:t>
      </w:r>
      <w:r w:rsidR="00E674EA" w:rsidRPr="001B075E">
        <w:rPr>
          <w:rFonts w:ascii="Times New Roman" w:hAnsi="Times New Roman" w:cs="Times New Roman" w:hint="eastAsia"/>
          <w:color w:val="000000" w:themeColor="text1"/>
          <w:szCs w:val="21"/>
        </w:rPr>
        <w:t xml:space="preserve">the </w:t>
      </w:r>
      <w:r w:rsidR="00DD0207" w:rsidRPr="001B075E">
        <w:rPr>
          <w:rFonts w:ascii="Times New Roman" w:hAnsi="Times New Roman" w:cs="Times New Roman"/>
          <w:color w:val="000000" w:themeColor="text1"/>
          <w:szCs w:val="21"/>
        </w:rPr>
        <w:t xml:space="preserve">inefficient investment </w:t>
      </w:r>
      <w:r w:rsidR="00E674EA" w:rsidRPr="001B075E">
        <w:rPr>
          <w:rFonts w:ascii="Times New Roman" w:hAnsi="Times New Roman" w:cs="Times New Roman" w:hint="eastAsia"/>
          <w:color w:val="000000" w:themeColor="text1"/>
          <w:szCs w:val="21"/>
        </w:rPr>
        <w:t xml:space="preserve">of the enterprise </w:t>
      </w:r>
      <w:r w:rsidR="00521ECE" w:rsidRPr="001B075E">
        <w:rPr>
          <w:rFonts w:ascii="Times New Roman" w:hAnsi="Times New Roman" w:cs="Times New Roman" w:hint="eastAsia"/>
          <w:color w:val="000000" w:themeColor="text1"/>
          <w:szCs w:val="21"/>
        </w:rPr>
        <w:t xml:space="preserve">is </w:t>
      </w:r>
      <w:r w:rsidR="00521ECE" w:rsidRPr="001B075E">
        <w:rPr>
          <w:rFonts w:ascii="Times New Roman" w:hAnsi="Times New Roman" w:cs="Times New Roman"/>
          <w:color w:val="000000" w:themeColor="text1"/>
          <w:szCs w:val="21"/>
        </w:rPr>
        <w:t>just an illusion</w:t>
      </w:r>
      <w:r w:rsidR="00521ECE" w:rsidRPr="001B075E">
        <w:rPr>
          <w:rFonts w:ascii="Times New Roman" w:hAnsi="Times New Roman" w:cs="Times New Roman" w:hint="eastAsia"/>
          <w:color w:val="000000" w:themeColor="text1"/>
          <w:szCs w:val="21"/>
        </w:rPr>
        <w:t xml:space="preserve">. </w:t>
      </w:r>
      <w:r w:rsidR="00DD0207" w:rsidRPr="001B075E">
        <w:rPr>
          <w:rFonts w:ascii="Times New Roman" w:eastAsia="TimesNewRoman" w:hAnsi="Times New Roman" w:cs="Times New Roman"/>
          <w:color w:val="000000" w:themeColor="text1"/>
          <w:kern w:val="0"/>
          <w:szCs w:val="21"/>
        </w:rPr>
        <w:t xml:space="preserve">The remaining variables, such as </w:t>
      </w:r>
      <w:r w:rsidR="00521ECE" w:rsidRPr="001B075E">
        <w:rPr>
          <w:rFonts w:ascii="Times New Roman" w:hAnsi="Times New Roman" w:cs="Times New Roman"/>
          <w:color w:val="000000" w:themeColor="text1"/>
          <w:position w:val="-12"/>
          <w:szCs w:val="21"/>
        </w:rPr>
        <w:object w:dxaOrig="1300" w:dyaOrig="360">
          <v:shape id="_x0000_i1308" type="#_x0000_t75" style="width:64.5pt;height:18pt" o:ole="">
            <v:imagedata r:id="rId518" o:title=""/>
          </v:shape>
          <o:OLEObject Type="Embed" ProgID="Equation.3" ShapeID="_x0000_i1308" DrawAspect="Content" ObjectID="_1489173680" r:id="rId519"/>
        </w:object>
      </w:r>
      <w:r w:rsidR="00DD0207" w:rsidRPr="001B075E">
        <w:rPr>
          <w:rFonts w:ascii="Times New Roman" w:hAnsi="Times New Roman" w:cs="Times New Roman"/>
          <w:color w:val="000000" w:themeColor="text1"/>
          <w:szCs w:val="21"/>
        </w:rPr>
        <w:t xml:space="preserve">, </w:t>
      </w:r>
      <w:r w:rsidR="00E674EA" w:rsidRPr="001B075E">
        <w:rPr>
          <w:rFonts w:ascii="Times New Roman" w:hAnsi="Times New Roman" w:cs="Times New Roman"/>
          <w:color w:val="000000" w:themeColor="text1"/>
          <w:position w:val="-12"/>
          <w:szCs w:val="21"/>
        </w:rPr>
        <w:object w:dxaOrig="700" w:dyaOrig="360">
          <v:shape id="_x0000_i1309" type="#_x0000_t75" style="width:35.5pt;height:18pt" o:ole="">
            <v:imagedata r:id="rId520" o:title=""/>
          </v:shape>
          <o:OLEObject Type="Embed" ProgID="Equation.3" ShapeID="_x0000_i1309" DrawAspect="Content" ObjectID="_1489173681" r:id="rId521"/>
        </w:object>
      </w:r>
      <w:r w:rsidR="00DD0207" w:rsidRPr="001B075E">
        <w:rPr>
          <w:rFonts w:ascii="Times New Roman" w:hAnsi="Times New Roman" w:cs="Times New Roman"/>
          <w:color w:val="000000" w:themeColor="text1"/>
          <w:szCs w:val="21"/>
        </w:rPr>
        <w:t xml:space="preserve"> and </w:t>
      </w:r>
      <w:r w:rsidR="00E674EA" w:rsidRPr="001B075E">
        <w:rPr>
          <w:rFonts w:ascii="Times New Roman" w:hAnsi="Times New Roman" w:cs="Times New Roman"/>
          <w:color w:val="000000" w:themeColor="text1"/>
          <w:position w:val="-12"/>
          <w:szCs w:val="21"/>
        </w:rPr>
        <w:object w:dxaOrig="800" w:dyaOrig="360">
          <v:shape id="_x0000_i1310" type="#_x0000_t75" style="width:40pt;height:18pt" o:ole="">
            <v:imagedata r:id="rId522" o:title=""/>
          </v:shape>
          <o:OLEObject Type="Embed" ProgID="Equation.3" ShapeID="_x0000_i1310" DrawAspect="Content" ObjectID="_1489173682" r:id="rId523"/>
        </w:object>
      </w:r>
      <w:r w:rsidR="00DD0207" w:rsidRPr="001B075E">
        <w:rPr>
          <w:rFonts w:ascii="Times New Roman" w:hAnsi="Times New Roman" w:cs="Times New Roman"/>
          <w:color w:val="000000" w:themeColor="text1"/>
          <w:szCs w:val="21"/>
        </w:rPr>
        <w:t xml:space="preserve">, </w:t>
      </w:r>
      <w:r w:rsidR="00E674EA" w:rsidRPr="001B075E">
        <w:rPr>
          <w:rFonts w:ascii="Times New Roman" w:hAnsi="Times New Roman" w:cs="Times New Roman" w:hint="eastAsia"/>
          <w:color w:val="000000" w:themeColor="text1"/>
          <w:szCs w:val="21"/>
        </w:rPr>
        <w:t xml:space="preserve">all </w:t>
      </w:r>
      <w:r w:rsidR="00521ECE" w:rsidRPr="001B075E">
        <w:rPr>
          <w:rFonts w:ascii="Times New Roman" w:eastAsia="TimesNewRoman" w:hAnsi="Times New Roman" w:cs="Times New Roman" w:hint="eastAsia"/>
          <w:color w:val="000000" w:themeColor="text1"/>
          <w:kern w:val="0"/>
          <w:szCs w:val="21"/>
        </w:rPr>
        <w:t>exhibit</w:t>
      </w:r>
      <w:r w:rsidR="00DD0207" w:rsidRPr="001B075E">
        <w:rPr>
          <w:rFonts w:ascii="Times New Roman" w:eastAsia="TimesNewRoman" w:hAnsi="Times New Roman" w:cs="Times New Roman"/>
          <w:color w:val="000000" w:themeColor="text1"/>
          <w:kern w:val="0"/>
          <w:szCs w:val="21"/>
        </w:rPr>
        <w:t xml:space="preserve"> </w:t>
      </w:r>
      <w:r w:rsidR="00521ECE" w:rsidRPr="001B075E">
        <w:rPr>
          <w:rFonts w:ascii="Times New Roman" w:eastAsia="TimesNewRoman" w:hAnsi="Times New Roman" w:cs="Times New Roman" w:hint="eastAsia"/>
          <w:color w:val="000000" w:themeColor="text1"/>
          <w:kern w:val="0"/>
          <w:szCs w:val="21"/>
        </w:rPr>
        <w:t>the</w:t>
      </w:r>
      <w:r w:rsidR="00DD0207" w:rsidRPr="001B075E">
        <w:rPr>
          <w:rFonts w:ascii="Times New Roman" w:eastAsia="TimesNewRoman" w:hAnsi="Times New Roman" w:cs="Times New Roman"/>
          <w:color w:val="000000" w:themeColor="text1"/>
          <w:kern w:val="0"/>
          <w:szCs w:val="21"/>
        </w:rPr>
        <w:t xml:space="preserve"> results and significan</w:t>
      </w:r>
      <w:r w:rsidR="003B3C99" w:rsidRPr="001B075E">
        <w:rPr>
          <w:rFonts w:ascii="Times New Roman" w:eastAsia="TimesNewRoman" w:hAnsi="Times New Roman" w:cs="Times New Roman" w:hint="eastAsia"/>
          <w:color w:val="000000" w:themeColor="text1"/>
          <w:kern w:val="0"/>
          <w:szCs w:val="21"/>
        </w:rPr>
        <w:t>ce</w:t>
      </w:r>
      <w:r w:rsidR="00DD0207" w:rsidRPr="001B075E">
        <w:rPr>
          <w:rFonts w:ascii="Times New Roman" w:eastAsia="TimesNewRoman" w:hAnsi="Times New Roman" w:cs="Times New Roman"/>
          <w:color w:val="000000" w:themeColor="text1"/>
          <w:kern w:val="0"/>
          <w:szCs w:val="21"/>
        </w:rPr>
        <w:t xml:space="preserve"> levels </w:t>
      </w:r>
      <w:r w:rsidR="00521ECE" w:rsidRPr="001B075E">
        <w:rPr>
          <w:rFonts w:ascii="Times New Roman" w:eastAsia="TimesNewRoman" w:hAnsi="Times New Roman" w:cs="Times New Roman"/>
          <w:color w:val="000000" w:themeColor="text1"/>
          <w:kern w:val="0"/>
          <w:szCs w:val="21"/>
        </w:rPr>
        <w:t>similar</w:t>
      </w:r>
      <w:r w:rsidR="00521ECE" w:rsidRPr="001B075E">
        <w:rPr>
          <w:rFonts w:ascii="Times New Roman" w:hAnsi="Times New Roman" w:cs="Times New Roman"/>
          <w:color w:val="000000" w:themeColor="text1"/>
          <w:szCs w:val="21"/>
        </w:rPr>
        <w:t xml:space="preserve"> </w:t>
      </w:r>
      <w:r w:rsidR="00DD0207" w:rsidRPr="001B075E">
        <w:rPr>
          <w:rFonts w:ascii="Times New Roman" w:hAnsi="Times New Roman" w:cs="Times New Roman"/>
          <w:color w:val="000000" w:themeColor="text1"/>
          <w:szCs w:val="21"/>
        </w:rPr>
        <w:t>to those</w:t>
      </w:r>
      <w:r w:rsidR="00DD0207" w:rsidRPr="001B075E">
        <w:rPr>
          <w:rFonts w:ascii="Times New Roman" w:eastAsia="TimesNewRoman" w:hAnsi="Times New Roman" w:cs="Times New Roman"/>
          <w:color w:val="000000" w:themeColor="text1"/>
          <w:kern w:val="0"/>
          <w:szCs w:val="21"/>
        </w:rPr>
        <w:t xml:space="preserve"> </w:t>
      </w:r>
      <w:r w:rsidR="00DD0207" w:rsidRPr="001B075E">
        <w:rPr>
          <w:rFonts w:ascii="Times New Roman" w:hAnsi="Times New Roman" w:cs="Times New Roman"/>
          <w:color w:val="000000" w:themeColor="text1"/>
          <w:szCs w:val="21"/>
        </w:rPr>
        <w:t>presented</w:t>
      </w:r>
      <w:r w:rsidR="00DD0207" w:rsidRPr="001B075E">
        <w:rPr>
          <w:rFonts w:ascii="Times New Roman" w:eastAsia="TimesNewRoman" w:hAnsi="Times New Roman" w:cs="Times New Roman"/>
          <w:color w:val="000000" w:themeColor="text1"/>
          <w:kern w:val="0"/>
          <w:szCs w:val="21"/>
        </w:rPr>
        <w:t xml:space="preserve"> in column </w:t>
      </w:r>
      <w:r w:rsidR="00521ECE" w:rsidRPr="001B075E">
        <w:rPr>
          <w:rFonts w:ascii="Times New Roman" w:eastAsia="TimesNewRoman" w:hAnsi="Times New Roman" w:cs="Times New Roman" w:hint="eastAsia"/>
          <w:color w:val="000000" w:themeColor="text1"/>
          <w:kern w:val="0"/>
          <w:szCs w:val="21"/>
        </w:rPr>
        <w:t>(</w:t>
      </w:r>
      <w:r w:rsidR="00DD0207" w:rsidRPr="001B075E">
        <w:rPr>
          <w:rFonts w:ascii="Times New Roman" w:eastAsia="TimesNewRoman" w:hAnsi="Times New Roman" w:cs="Times New Roman"/>
          <w:color w:val="000000" w:themeColor="text1"/>
          <w:kern w:val="0"/>
          <w:szCs w:val="21"/>
        </w:rPr>
        <w:t>1</w:t>
      </w:r>
      <w:r w:rsidR="00521ECE" w:rsidRPr="001B075E">
        <w:rPr>
          <w:rFonts w:ascii="Times New Roman" w:eastAsia="TimesNewRoman" w:hAnsi="Times New Roman" w:cs="Times New Roman" w:hint="eastAsia"/>
          <w:color w:val="000000" w:themeColor="text1"/>
          <w:kern w:val="0"/>
          <w:szCs w:val="21"/>
        </w:rPr>
        <w:t>)</w:t>
      </w:r>
      <w:r w:rsidR="00DD0207" w:rsidRPr="001B075E">
        <w:rPr>
          <w:rFonts w:ascii="Times New Roman" w:eastAsia="TimesNewRoman" w:hAnsi="Times New Roman" w:cs="Times New Roman"/>
          <w:color w:val="000000" w:themeColor="text1"/>
          <w:kern w:val="0"/>
          <w:szCs w:val="21"/>
        </w:rPr>
        <w:t xml:space="preserve"> of Table </w:t>
      </w:r>
      <w:r w:rsidR="00521ECE" w:rsidRPr="001B075E">
        <w:rPr>
          <w:rFonts w:ascii="Times New Roman" w:eastAsia="TimesNewRoman" w:hAnsi="Times New Roman" w:cs="Times New Roman" w:hint="eastAsia"/>
          <w:color w:val="000000" w:themeColor="text1"/>
          <w:kern w:val="0"/>
          <w:szCs w:val="21"/>
        </w:rPr>
        <w:t>6</w:t>
      </w:r>
      <w:r w:rsidR="00DD0207" w:rsidRPr="001B075E">
        <w:rPr>
          <w:rFonts w:ascii="Times New Roman" w:eastAsia="TimesNewRoman" w:hAnsi="Times New Roman" w:cs="Times New Roman"/>
          <w:color w:val="000000" w:themeColor="text1"/>
          <w:kern w:val="0"/>
          <w:szCs w:val="21"/>
        </w:rPr>
        <w:t>.</w:t>
      </w:r>
    </w:p>
    <w:p w:rsidR="00831CD1" w:rsidRPr="001B075E" w:rsidRDefault="00831CD1" w:rsidP="00241C1C">
      <w:pPr>
        <w:adjustRightInd w:val="0"/>
        <w:snapToGrid w:val="0"/>
        <w:spacing w:beforeLines="50"/>
        <w:jc w:val="center"/>
        <w:rPr>
          <w:rFonts w:ascii="Times New Roman" w:hAnsi="Times New Roman" w:cs="Times New Roman"/>
          <w:b/>
          <w:color w:val="000000" w:themeColor="text1"/>
          <w:kern w:val="0"/>
          <w:szCs w:val="21"/>
        </w:rPr>
      </w:pPr>
      <w:r w:rsidRPr="001B075E">
        <w:rPr>
          <w:rFonts w:ascii="Times New Roman" w:hAnsi="Times New Roman" w:cs="Times New Roman"/>
          <w:b/>
          <w:color w:val="000000" w:themeColor="text1"/>
          <w:szCs w:val="21"/>
        </w:rPr>
        <w:t xml:space="preserve">Table </w:t>
      </w:r>
      <w:r w:rsidR="008B0494" w:rsidRPr="001B075E">
        <w:rPr>
          <w:rFonts w:ascii="Times New Roman" w:hAnsi="Times New Roman" w:cs="Times New Roman" w:hint="eastAsia"/>
          <w:b/>
          <w:color w:val="000000" w:themeColor="text1"/>
          <w:szCs w:val="21"/>
        </w:rPr>
        <w:t>6</w:t>
      </w:r>
      <w:r w:rsidRPr="001B075E">
        <w:rPr>
          <w:rFonts w:ascii="Times New Roman" w:hAnsi="Times New Roman" w:cs="Times New Roman"/>
          <w:b/>
          <w:color w:val="000000" w:themeColor="text1"/>
          <w:szCs w:val="21"/>
        </w:rPr>
        <w:t xml:space="preserve">  Multivariate Results for </w:t>
      </w:r>
      <w:r w:rsidRPr="001B075E">
        <w:rPr>
          <w:rFonts w:ascii="Times New Roman" w:hAnsi="Times New Roman" w:cs="Times New Roman" w:hint="eastAsia"/>
          <w:b/>
          <w:color w:val="000000" w:themeColor="text1"/>
          <w:szCs w:val="21"/>
        </w:rPr>
        <w:t>the Government</w:t>
      </w:r>
      <w:r w:rsidRPr="001B075E">
        <w:rPr>
          <w:rFonts w:ascii="Times New Roman" w:hAnsi="Times New Roman" w:cs="Times New Roman"/>
          <w:b/>
          <w:color w:val="000000" w:themeColor="text1"/>
          <w:szCs w:val="21"/>
        </w:rPr>
        <w:t>’</w:t>
      </w:r>
      <w:r w:rsidRPr="001B075E">
        <w:rPr>
          <w:rFonts w:ascii="Times New Roman" w:hAnsi="Times New Roman" w:cs="Times New Roman" w:hint="eastAsia"/>
          <w:b/>
          <w:color w:val="000000" w:themeColor="text1"/>
          <w:szCs w:val="21"/>
        </w:rPr>
        <w:t xml:space="preserve">s </w:t>
      </w:r>
      <w:r w:rsidR="00F628D5" w:rsidRPr="001B075E">
        <w:rPr>
          <w:rFonts w:ascii="Times New Roman" w:hAnsi="Times New Roman" w:cs="Times New Roman" w:hint="eastAsia"/>
          <w:b/>
          <w:color w:val="000000" w:themeColor="text1"/>
          <w:szCs w:val="21"/>
        </w:rPr>
        <w:t>G</w:t>
      </w:r>
      <w:r w:rsidR="00F654FB" w:rsidRPr="001B075E">
        <w:rPr>
          <w:rFonts w:ascii="Times New Roman" w:hAnsi="Times New Roman" w:cs="Times New Roman"/>
          <w:b/>
          <w:color w:val="000000" w:themeColor="text1"/>
          <w:szCs w:val="21"/>
        </w:rPr>
        <w:t xml:space="preserve">rabbing </w:t>
      </w:r>
      <w:r w:rsidR="00F628D5" w:rsidRPr="001B075E">
        <w:rPr>
          <w:rFonts w:ascii="Times New Roman" w:hAnsi="Times New Roman" w:cs="Times New Roman" w:hint="eastAsia"/>
          <w:b/>
          <w:color w:val="000000" w:themeColor="text1"/>
          <w:szCs w:val="21"/>
        </w:rPr>
        <w:t>H</w:t>
      </w:r>
      <w:r w:rsidR="00F654FB" w:rsidRPr="001B075E">
        <w:rPr>
          <w:rFonts w:ascii="Times New Roman" w:hAnsi="Times New Roman" w:cs="Times New Roman"/>
          <w:b/>
          <w:color w:val="000000" w:themeColor="text1"/>
          <w:szCs w:val="21"/>
        </w:rPr>
        <w:t xml:space="preserve">and </w:t>
      </w:r>
      <w:r w:rsidRPr="001B075E">
        <w:rPr>
          <w:rFonts w:ascii="Times New Roman" w:hAnsi="Times New Roman" w:cs="Times New Roman"/>
          <w:b/>
          <w:color w:val="000000" w:themeColor="text1"/>
          <w:szCs w:val="21"/>
        </w:rPr>
        <w:t>and</w:t>
      </w:r>
      <w:r w:rsidR="008B0494" w:rsidRPr="001B075E">
        <w:rPr>
          <w:rFonts w:ascii="Times New Roman" w:hAnsi="Times New Roman" w:cs="Times New Roman"/>
          <w:b/>
          <w:color w:val="000000" w:themeColor="text1"/>
          <w:szCs w:val="21"/>
        </w:rPr>
        <w:t xml:space="preserve"> </w:t>
      </w:r>
      <w:r w:rsidRPr="001B075E">
        <w:rPr>
          <w:rFonts w:ascii="Times New Roman" w:hAnsi="Times New Roman" w:cs="Times New Roman"/>
          <w:b/>
          <w:color w:val="000000" w:themeColor="text1"/>
          <w:szCs w:val="21"/>
        </w:rPr>
        <w:t>Investment</w:t>
      </w:r>
      <w:r w:rsidR="00105D96" w:rsidRPr="001B075E">
        <w:rPr>
          <w:rFonts w:ascii="Times New Roman" w:hAnsi="Times New Roman" w:cs="Times New Roman" w:hint="eastAsia"/>
          <w:b/>
          <w:color w:val="000000" w:themeColor="text1"/>
          <w:szCs w:val="21"/>
        </w:rPr>
        <w:t xml:space="preserve"> E</w:t>
      </w:r>
      <w:r w:rsidR="00105D96" w:rsidRPr="001B075E">
        <w:rPr>
          <w:rFonts w:ascii="Times New Roman" w:hAnsi="Times New Roman" w:cs="Times New Roman"/>
          <w:b/>
          <w:color w:val="000000" w:themeColor="text1"/>
          <w:szCs w:val="21"/>
        </w:rPr>
        <w:t>fficien</w:t>
      </w:r>
      <w:r w:rsidR="00105D96" w:rsidRPr="001B075E">
        <w:rPr>
          <w:rFonts w:ascii="Times New Roman" w:hAnsi="Times New Roman" w:cs="Times New Roman" w:hint="eastAsia"/>
          <w:b/>
          <w:color w:val="000000" w:themeColor="text1"/>
          <w:szCs w:val="21"/>
        </w:rPr>
        <w:t>cy</w:t>
      </w:r>
      <w:r w:rsidRPr="001B075E">
        <w:rPr>
          <w:rFonts w:ascii="Times New Roman" w:hAnsi="Times New Roman" w:cs="Times New Roman"/>
          <w:b/>
          <w:color w:val="000000" w:themeColor="text1"/>
          <w:szCs w:val="21"/>
        </w:rPr>
        <w:t>: Test of Hypothesis 1</w:t>
      </w:r>
    </w:p>
    <w:tbl>
      <w:tblPr>
        <w:tblW w:w="8524" w:type="dxa"/>
        <w:jc w:val="center"/>
        <w:tblInd w:w="-274" w:type="dxa"/>
        <w:tblBorders>
          <w:top w:val="single" w:sz="4" w:space="0" w:color="auto"/>
          <w:bottom w:val="single" w:sz="4" w:space="0" w:color="auto"/>
          <w:insideH w:val="single" w:sz="4" w:space="0" w:color="auto"/>
        </w:tblBorders>
        <w:tblLayout w:type="fixed"/>
        <w:tblLook w:val="01E0"/>
      </w:tblPr>
      <w:tblGrid>
        <w:gridCol w:w="1504"/>
        <w:gridCol w:w="1245"/>
        <w:gridCol w:w="1968"/>
        <w:gridCol w:w="1969"/>
        <w:gridCol w:w="1838"/>
      </w:tblGrid>
      <w:tr w:rsidR="00831CD1" w:rsidRPr="001B075E" w:rsidTr="00AE415E">
        <w:trPr>
          <w:trHeight w:val="375"/>
          <w:jc w:val="center"/>
        </w:trPr>
        <w:tc>
          <w:tcPr>
            <w:tcW w:w="1504"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sz w:val="18"/>
                <w:szCs w:val="18"/>
              </w:rPr>
              <w:t>Variables</w:t>
            </w:r>
          </w:p>
        </w:tc>
        <w:tc>
          <w:tcPr>
            <w:tcW w:w="1245" w:type="dxa"/>
          </w:tcPr>
          <w:p w:rsidR="00831CD1" w:rsidRPr="001B075E" w:rsidRDefault="00831CD1" w:rsidP="00241C1C">
            <w:pPr>
              <w:adjustRightInd w:val="0"/>
              <w:snapToGrid w:val="0"/>
              <w:ind w:leftChars="20" w:left="42"/>
              <w:jc w:val="center"/>
              <w:rPr>
                <w:rFonts w:ascii="Times New Roman" w:hAnsi="Times New Roman" w:cs="Times New Roman"/>
                <w:noProof/>
                <w:color w:val="000000" w:themeColor="text1"/>
                <w:sz w:val="18"/>
                <w:szCs w:val="18"/>
              </w:rPr>
            </w:pPr>
            <w:r w:rsidRPr="001B075E">
              <w:rPr>
                <w:rFonts w:ascii="Times New Roman" w:hAnsi="Times New Roman" w:cs="Times New Roman"/>
                <w:noProof/>
                <w:color w:val="000000" w:themeColor="text1"/>
                <w:sz w:val="18"/>
                <w:szCs w:val="18"/>
              </w:rPr>
              <w:t>Expected</w:t>
            </w:r>
          </w:p>
          <w:p w:rsidR="00831CD1" w:rsidRPr="001B075E" w:rsidRDefault="00831CD1" w:rsidP="00241C1C">
            <w:pPr>
              <w:adjustRightInd w:val="0"/>
              <w:snapToGrid w:val="0"/>
              <w:ind w:leftChars="20" w:left="42"/>
              <w:jc w:val="center"/>
              <w:rPr>
                <w:rFonts w:ascii="Times New Roman" w:hAnsi="Times New Roman" w:cs="Times New Roman"/>
                <w:b/>
                <w:noProof/>
                <w:color w:val="000000" w:themeColor="text1"/>
                <w:sz w:val="18"/>
                <w:szCs w:val="18"/>
              </w:rPr>
            </w:pPr>
            <w:r w:rsidRPr="001B075E">
              <w:rPr>
                <w:rFonts w:ascii="Times New Roman" w:hAnsi="Times New Roman" w:cs="Times New Roman"/>
                <w:noProof/>
                <w:color w:val="000000" w:themeColor="text1"/>
                <w:sz w:val="18"/>
                <w:szCs w:val="18"/>
              </w:rPr>
              <w:t>Direction</w:t>
            </w:r>
          </w:p>
        </w:tc>
        <w:tc>
          <w:tcPr>
            <w:tcW w:w="1968" w:type="dxa"/>
          </w:tcPr>
          <w:p w:rsidR="00831CD1" w:rsidRPr="001B075E" w:rsidRDefault="00831CD1" w:rsidP="00241C1C">
            <w:pPr>
              <w:adjustRightInd w:val="0"/>
              <w:snapToGrid w:val="0"/>
              <w:jc w:val="center"/>
              <w:rPr>
                <w:rStyle w:val="longtext"/>
                <w:rFonts w:ascii="Times New Roman" w:hAnsi="Times New Roman" w:cs="Times New Roman"/>
                <w:color w:val="000000" w:themeColor="text1"/>
                <w:kern w:val="0"/>
                <w:sz w:val="18"/>
                <w:szCs w:val="18"/>
              </w:rPr>
            </w:pPr>
            <w:r w:rsidRPr="001B075E">
              <w:rPr>
                <w:rFonts w:ascii="Times New Roman" w:hAnsi="Times New Roman" w:cs="Times New Roman"/>
                <w:b/>
                <w:color w:val="000000" w:themeColor="text1"/>
                <w:position w:val="-14"/>
                <w:sz w:val="18"/>
                <w:szCs w:val="18"/>
              </w:rPr>
              <w:object w:dxaOrig="400" w:dyaOrig="400">
                <v:shape id="_x0000_i1311" type="#_x0000_t75" style="width:16pt;height:14.5pt" o:ole="">
                  <v:imagedata r:id="rId524" o:title=""/>
                </v:shape>
                <o:OLEObject Type="Embed" ProgID="Equation.3" ShapeID="_x0000_i1311" DrawAspect="Content" ObjectID="_1489173683" r:id="rId525"/>
              </w:object>
            </w:r>
          </w:p>
          <w:p w:rsidR="00831CD1" w:rsidRPr="001B075E" w:rsidRDefault="00831CD1" w:rsidP="00241C1C">
            <w:pPr>
              <w:adjustRightInd w:val="0"/>
              <w:snapToGrid w:val="0"/>
              <w:jc w:val="center"/>
              <w:rPr>
                <w:rFonts w:ascii="Times New Roman" w:hAnsi="Times New Roman" w:cs="Times New Roman"/>
                <w:b/>
                <w:color w:val="000000" w:themeColor="text1"/>
                <w:sz w:val="18"/>
                <w:szCs w:val="18"/>
              </w:rPr>
            </w:pPr>
            <w:r w:rsidRPr="001B075E">
              <w:rPr>
                <w:rStyle w:val="longtext"/>
                <w:rFonts w:ascii="Times New Roman" w:hAnsi="Times New Roman" w:cs="Times New Roman"/>
                <w:color w:val="000000" w:themeColor="text1"/>
                <w:kern w:val="0"/>
                <w:sz w:val="18"/>
                <w:szCs w:val="18"/>
              </w:rPr>
              <w:t>(1)</w:t>
            </w:r>
          </w:p>
        </w:tc>
        <w:tc>
          <w:tcPr>
            <w:tcW w:w="1969"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6"/>
                <w:sz w:val="18"/>
                <w:szCs w:val="18"/>
              </w:rPr>
              <w:object w:dxaOrig="660" w:dyaOrig="279">
                <v:shape id="_x0000_i1312" type="#_x0000_t75" style="width:22.5pt;height:10pt" o:ole="">
                  <v:imagedata r:id="rId526" o:title=""/>
                </v:shape>
                <o:OLEObject Type="Embed" ProgID="Equation.3" ShapeID="_x0000_i1312" DrawAspect="Content" ObjectID="_1489173684" r:id="rId527"/>
              </w:object>
            </w:r>
          </w:p>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 xml:space="preserve"> (2)</w:t>
            </w:r>
          </w:p>
        </w:tc>
        <w:tc>
          <w:tcPr>
            <w:tcW w:w="1838"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4"/>
                <w:sz w:val="18"/>
                <w:szCs w:val="18"/>
              </w:rPr>
              <w:object w:dxaOrig="840" w:dyaOrig="400">
                <v:shape id="_x0000_i1313" type="#_x0000_t75" style="width:34pt;height:14.5pt" o:ole="">
                  <v:imagedata r:id="rId528" o:title=""/>
                </v:shape>
                <o:OLEObject Type="Embed" ProgID="Equation.3" ShapeID="_x0000_i1313" DrawAspect="Content" ObjectID="_1489173685" r:id="rId529"/>
              </w:object>
            </w:r>
          </w:p>
          <w:p w:rsidR="00831CD1" w:rsidRPr="001B075E" w:rsidRDefault="00831CD1"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color w:val="000000" w:themeColor="text1"/>
                <w:sz w:val="18"/>
                <w:szCs w:val="18"/>
              </w:rPr>
              <w:t xml:space="preserve"> (3)</w:t>
            </w:r>
          </w:p>
        </w:tc>
      </w:tr>
      <w:tr w:rsidR="00831CD1" w:rsidRPr="001B075E" w:rsidTr="00AE415E">
        <w:trPr>
          <w:trHeight w:val="222"/>
          <w:jc w:val="center"/>
        </w:trPr>
        <w:tc>
          <w:tcPr>
            <w:tcW w:w="1504"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Intercept</w:t>
            </w:r>
          </w:p>
        </w:tc>
        <w:tc>
          <w:tcPr>
            <w:tcW w:w="1245"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968" w:type="dxa"/>
          </w:tcPr>
          <w:p w:rsidR="00831CD1" w:rsidRPr="001B075E" w:rsidRDefault="00226559"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.045</w:t>
            </w:r>
            <w:r w:rsidR="00831CD1" w:rsidRPr="001B075E">
              <w:rPr>
                <w:rFonts w:ascii="Times New Roman" w:hAnsi="Times New Roman" w:cs="Times New Roman"/>
                <w:color w:val="000000" w:themeColor="text1"/>
                <w:sz w:val="18"/>
                <w:szCs w:val="18"/>
              </w:rPr>
              <w:t>***</w:t>
            </w:r>
          </w:p>
          <w:p w:rsidR="00831CD1" w:rsidRPr="001B075E" w:rsidRDefault="00BE70A8"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10.942</w:t>
            </w:r>
          </w:p>
        </w:tc>
        <w:tc>
          <w:tcPr>
            <w:tcW w:w="1969" w:type="dxa"/>
          </w:tcPr>
          <w:p w:rsidR="00831CD1" w:rsidRPr="001B075E" w:rsidRDefault="00CB6C83"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.059</w:t>
            </w:r>
            <w:r w:rsidR="00831CD1" w:rsidRPr="001B075E">
              <w:rPr>
                <w:rFonts w:ascii="Times New Roman" w:hAnsi="Times New Roman" w:cs="Times New Roman"/>
                <w:color w:val="000000" w:themeColor="text1"/>
                <w:sz w:val="18"/>
                <w:szCs w:val="18"/>
              </w:rPr>
              <w:t>***</w:t>
            </w:r>
          </w:p>
          <w:p w:rsidR="00831CD1" w:rsidRPr="001B075E" w:rsidRDefault="00CB6C83"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6.970</w:t>
            </w:r>
          </w:p>
        </w:tc>
        <w:tc>
          <w:tcPr>
            <w:tcW w:w="1838" w:type="dxa"/>
          </w:tcPr>
          <w:p w:rsidR="00831CD1" w:rsidRPr="001B075E" w:rsidRDefault="008D2E2F"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.032</w:t>
            </w:r>
            <w:r w:rsidR="00831CD1" w:rsidRPr="001B075E">
              <w:rPr>
                <w:rFonts w:ascii="Times New Roman" w:hAnsi="Times New Roman" w:cs="Times New Roman"/>
                <w:color w:val="000000" w:themeColor="text1"/>
                <w:sz w:val="18"/>
                <w:szCs w:val="18"/>
              </w:rPr>
              <w:t>***</w:t>
            </w:r>
          </w:p>
          <w:p w:rsidR="00831CD1" w:rsidRPr="001B075E" w:rsidRDefault="008D2E2F"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8.884</w:t>
            </w:r>
          </w:p>
        </w:tc>
      </w:tr>
      <w:tr w:rsidR="00831CD1" w:rsidRPr="001B075E" w:rsidTr="00AE415E">
        <w:trPr>
          <w:trHeight w:val="163"/>
          <w:jc w:val="center"/>
        </w:trPr>
        <w:tc>
          <w:tcPr>
            <w:tcW w:w="1504" w:type="dxa"/>
          </w:tcPr>
          <w:p w:rsidR="00831CD1" w:rsidRPr="001B075E" w:rsidRDefault="00C53C15"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2"/>
                <w:sz w:val="18"/>
                <w:szCs w:val="18"/>
              </w:rPr>
              <w:object w:dxaOrig="580" w:dyaOrig="360">
                <v:shape id="_x0000_i1314" type="#_x0000_t75" style="width:23pt;height:12.5pt" o:ole="">
                  <v:imagedata r:id="rId530" o:title=""/>
                </v:shape>
                <o:OLEObject Type="Embed" ProgID="Equation.3" ShapeID="_x0000_i1314" DrawAspect="Content" ObjectID="_1489173686" r:id="rId531"/>
              </w:object>
            </w:r>
          </w:p>
        </w:tc>
        <w:tc>
          <w:tcPr>
            <w:tcW w:w="1245" w:type="dxa"/>
          </w:tcPr>
          <w:p w:rsidR="00831CD1" w:rsidRPr="001B075E" w:rsidRDefault="0022655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831CD1" w:rsidRPr="001B075E" w:rsidRDefault="0007322C"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.003</w:t>
            </w:r>
          </w:p>
          <w:p w:rsidR="00831CD1" w:rsidRPr="001B075E" w:rsidRDefault="0007322C"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.862</w:t>
            </w:r>
          </w:p>
        </w:tc>
        <w:tc>
          <w:tcPr>
            <w:tcW w:w="1969" w:type="dxa"/>
          </w:tcPr>
          <w:p w:rsidR="00831CD1" w:rsidRPr="001B075E" w:rsidRDefault="005950FE"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.005</w:t>
            </w:r>
          </w:p>
          <w:p w:rsidR="00831CD1" w:rsidRPr="001B075E" w:rsidRDefault="005950FE"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.676</w:t>
            </w:r>
          </w:p>
        </w:tc>
        <w:tc>
          <w:tcPr>
            <w:tcW w:w="1838" w:type="dxa"/>
          </w:tcPr>
          <w:p w:rsidR="00831CD1" w:rsidRPr="001B075E" w:rsidRDefault="007214AD"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.002</w:t>
            </w:r>
          </w:p>
          <w:p w:rsidR="00831CD1" w:rsidRPr="001B075E" w:rsidRDefault="007214AD"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.738</w:t>
            </w:r>
          </w:p>
        </w:tc>
      </w:tr>
      <w:tr w:rsidR="00831CD1" w:rsidRPr="001B075E" w:rsidTr="00AE415E">
        <w:trPr>
          <w:jc w:val="center"/>
        </w:trPr>
        <w:tc>
          <w:tcPr>
            <w:tcW w:w="1504" w:type="dxa"/>
          </w:tcPr>
          <w:p w:rsidR="00831CD1" w:rsidRPr="001B075E" w:rsidRDefault="00C53C15"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2"/>
                <w:sz w:val="18"/>
                <w:szCs w:val="18"/>
              </w:rPr>
              <w:object w:dxaOrig="639" w:dyaOrig="360">
                <v:shape id="_x0000_i1315" type="#_x0000_t75" style="width:26pt;height:12.5pt" o:ole="">
                  <v:imagedata r:id="rId532" o:title=""/>
                </v:shape>
                <o:OLEObject Type="Embed" ProgID="Equation.3" ShapeID="_x0000_i1315" DrawAspect="Content" ObjectID="_1489173687" r:id="rId533"/>
              </w:object>
            </w:r>
          </w:p>
        </w:tc>
        <w:tc>
          <w:tcPr>
            <w:tcW w:w="1245" w:type="dxa"/>
          </w:tcPr>
          <w:p w:rsidR="00831CD1" w:rsidRPr="001B075E" w:rsidRDefault="00226559" w:rsidP="00241C1C">
            <w:pPr>
              <w:adjustRightInd w:val="0"/>
              <w:snapToGrid w:val="0"/>
              <w:ind w:left="2"/>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831CD1" w:rsidRPr="001B075E" w:rsidRDefault="0007322C"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.007</w:t>
            </w:r>
            <w:r w:rsidRPr="001B075E">
              <w:rPr>
                <w:rFonts w:ascii="Times New Roman" w:cs="Times New Roman" w:hint="eastAsia"/>
                <w:color w:val="000000" w:themeColor="text1"/>
                <w:sz w:val="18"/>
                <w:szCs w:val="18"/>
              </w:rPr>
              <w:t>**</w:t>
            </w:r>
          </w:p>
          <w:p w:rsidR="00831CD1" w:rsidRPr="001B075E" w:rsidRDefault="0007322C"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2.552</w:t>
            </w:r>
          </w:p>
        </w:tc>
        <w:tc>
          <w:tcPr>
            <w:tcW w:w="1969" w:type="dxa"/>
          </w:tcPr>
          <w:p w:rsidR="00831CD1" w:rsidRPr="001B075E" w:rsidRDefault="005950FE"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.006</w:t>
            </w:r>
          </w:p>
          <w:p w:rsidR="00831CD1" w:rsidRPr="001B075E" w:rsidRDefault="005950FE"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1.017</w:t>
            </w:r>
          </w:p>
        </w:tc>
        <w:tc>
          <w:tcPr>
            <w:tcW w:w="1838" w:type="dxa"/>
          </w:tcPr>
          <w:p w:rsidR="00831CD1" w:rsidRPr="001B075E" w:rsidRDefault="007214AD"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.008</w:t>
            </w:r>
            <w:r w:rsidRPr="001B075E">
              <w:rPr>
                <w:rFonts w:ascii="Times New Roman" w:cs="Times New Roman" w:hint="eastAsia"/>
                <w:color w:val="000000" w:themeColor="text1"/>
                <w:sz w:val="18"/>
                <w:szCs w:val="18"/>
              </w:rPr>
              <w:t>***</w:t>
            </w:r>
          </w:p>
          <w:p w:rsidR="00831CD1" w:rsidRPr="001B075E" w:rsidRDefault="007214AD"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3.158</w:t>
            </w:r>
          </w:p>
        </w:tc>
      </w:tr>
      <w:tr w:rsidR="00453F37" w:rsidRPr="001B075E" w:rsidTr="00AE415E">
        <w:trPr>
          <w:jc w:val="center"/>
        </w:trPr>
        <w:tc>
          <w:tcPr>
            <w:tcW w:w="1504" w:type="dxa"/>
          </w:tcPr>
          <w:p w:rsidR="00453F37" w:rsidRPr="001B075E" w:rsidRDefault="00C53C15"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560" w:dyaOrig="360">
                <v:shape id="_x0000_i1316" type="#_x0000_t75" style="width:22.5pt;height:12.5pt" o:ole="">
                  <v:imagedata r:id="rId534" o:title=""/>
                </v:shape>
                <o:OLEObject Type="Embed" ProgID="Equation.3" ShapeID="_x0000_i1316" DrawAspect="Content" ObjectID="_1489173688" r:id="rId535"/>
              </w:object>
            </w:r>
          </w:p>
        </w:tc>
        <w:tc>
          <w:tcPr>
            <w:tcW w:w="1245" w:type="dxa"/>
          </w:tcPr>
          <w:p w:rsidR="00453F37" w:rsidRPr="001B075E" w:rsidRDefault="0022655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453F37" w:rsidRPr="001B075E" w:rsidRDefault="00D76D85"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.004</w:t>
            </w:r>
          </w:p>
          <w:p w:rsidR="00D76D85" w:rsidRPr="001B075E" w:rsidRDefault="00D76D85"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1.285</w:t>
            </w:r>
          </w:p>
        </w:tc>
        <w:tc>
          <w:tcPr>
            <w:tcW w:w="1969" w:type="dxa"/>
          </w:tcPr>
          <w:p w:rsidR="00453F37" w:rsidRPr="001B075E" w:rsidRDefault="00457975"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.006</w:t>
            </w:r>
          </w:p>
          <w:p w:rsidR="00457975" w:rsidRPr="001B075E" w:rsidRDefault="00457975"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.860</w:t>
            </w:r>
          </w:p>
        </w:tc>
        <w:tc>
          <w:tcPr>
            <w:tcW w:w="1838" w:type="dxa"/>
          </w:tcPr>
          <w:p w:rsidR="00453F37" w:rsidRPr="001B075E" w:rsidRDefault="00C95221"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.007</w:t>
            </w:r>
            <w:r w:rsidRPr="001B075E">
              <w:rPr>
                <w:rFonts w:ascii="Times New Roman" w:cs="Times New Roman" w:hint="eastAsia"/>
                <w:color w:val="000000" w:themeColor="text1"/>
                <w:sz w:val="18"/>
                <w:szCs w:val="18"/>
              </w:rPr>
              <w:t>**</w:t>
            </w:r>
          </w:p>
          <w:p w:rsidR="00C95221" w:rsidRPr="001B075E" w:rsidRDefault="00C95221"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2.478</w:t>
            </w:r>
          </w:p>
        </w:tc>
      </w:tr>
      <w:tr w:rsidR="00453F37" w:rsidRPr="001B075E" w:rsidTr="00AE415E">
        <w:trPr>
          <w:jc w:val="center"/>
        </w:trPr>
        <w:tc>
          <w:tcPr>
            <w:tcW w:w="1504" w:type="dxa"/>
          </w:tcPr>
          <w:p w:rsidR="00453F37" w:rsidRPr="001B075E" w:rsidRDefault="00BE6701"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740" w:dyaOrig="360">
                <v:shape id="_x0000_i1317" type="#_x0000_t75" style="width:26pt;height:12.5pt" o:ole="">
                  <v:imagedata r:id="rId536" o:title=""/>
                </v:shape>
                <o:OLEObject Type="Embed" ProgID="Equation.3" ShapeID="_x0000_i1317" DrawAspect="Content" ObjectID="_1489173689" r:id="rId537"/>
              </w:object>
            </w:r>
          </w:p>
        </w:tc>
        <w:tc>
          <w:tcPr>
            <w:tcW w:w="1245" w:type="dxa"/>
          </w:tcPr>
          <w:p w:rsidR="00453F37" w:rsidRPr="001B075E" w:rsidRDefault="0022655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453F37" w:rsidRPr="001B075E" w:rsidRDefault="00D76D85"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.042</w:t>
            </w:r>
          </w:p>
          <w:p w:rsidR="00D76D85" w:rsidRPr="001B075E" w:rsidRDefault="00D76D85"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.630</w:t>
            </w:r>
          </w:p>
        </w:tc>
        <w:tc>
          <w:tcPr>
            <w:tcW w:w="1969" w:type="dxa"/>
          </w:tcPr>
          <w:p w:rsidR="00453F37" w:rsidRPr="001B075E" w:rsidRDefault="009C4F45"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.110</w:t>
            </w:r>
          </w:p>
          <w:p w:rsidR="009C4F45" w:rsidRPr="001B075E" w:rsidRDefault="009C4F45"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.788</w:t>
            </w:r>
          </w:p>
        </w:tc>
        <w:tc>
          <w:tcPr>
            <w:tcW w:w="1838" w:type="dxa"/>
          </w:tcPr>
          <w:p w:rsidR="00453F37" w:rsidRPr="001B075E" w:rsidRDefault="00C95221"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.040</w:t>
            </w:r>
          </w:p>
          <w:p w:rsidR="00C95221" w:rsidRPr="001B075E" w:rsidRDefault="00C95221"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.657</w:t>
            </w:r>
          </w:p>
        </w:tc>
      </w:tr>
      <w:tr w:rsidR="00C53C15" w:rsidRPr="001B075E" w:rsidTr="00AE415E">
        <w:trPr>
          <w:jc w:val="center"/>
        </w:trPr>
        <w:tc>
          <w:tcPr>
            <w:tcW w:w="1504" w:type="dxa"/>
          </w:tcPr>
          <w:p w:rsidR="00C53C15" w:rsidRPr="001B075E" w:rsidRDefault="00BE6701"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1500" w:dyaOrig="360">
                <v:shape id="_x0000_i1318" type="#_x0000_t75" style="width:54.5pt;height:12.5pt" o:ole="">
                  <v:imagedata r:id="rId538" o:title=""/>
                </v:shape>
                <o:OLEObject Type="Embed" ProgID="Equation.3" ShapeID="_x0000_i1318" DrawAspect="Content" ObjectID="_1489173690" r:id="rId539"/>
              </w:object>
            </w:r>
          </w:p>
        </w:tc>
        <w:tc>
          <w:tcPr>
            <w:tcW w:w="1245" w:type="dxa"/>
          </w:tcPr>
          <w:p w:rsidR="00C53C15" w:rsidRPr="001B075E" w:rsidRDefault="0022655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C53C15" w:rsidRPr="001B075E" w:rsidRDefault="00F86FEE"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.203</w:t>
            </w:r>
            <w:r w:rsidRPr="001B075E">
              <w:rPr>
                <w:rFonts w:ascii="Times New Roman" w:cs="Times New Roman" w:hint="eastAsia"/>
                <w:color w:val="000000" w:themeColor="text1"/>
                <w:sz w:val="18"/>
                <w:szCs w:val="18"/>
              </w:rPr>
              <w:t>***</w:t>
            </w:r>
          </w:p>
          <w:p w:rsidR="00F86FEE" w:rsidRPr="001B075E" w:rsidRDefault="00F86FEE"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2.567</w:t>
            </w:r>
          </w:p>
        </w:tc>
        <w:tc>
          <w:tcPr>
            <w:tcW w:w="1969" w:type="dxa"/>
          </w:tcPr>
          <w:p w:rsidR="00C53C15" w:rsidRPr="001B075E" w:rsidRDefault="003F36AD"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.288</w:t>
            </w:r>
            <w:r w:rsidRPr="001B075E">
              <w:rPr>
                <w:rFonts w:ascii="Times New Roman" w:cs="Times New Roman" w:hint="eastAsia"/>
                <w:color w:val="000000" w:themeColor="text1"/>
                <w:sz w:val="18"/>
                <w:szCs w:val="18"/>
              </w:rPr>
              <w:t>*</w:t>
            </w:r>
          </w:p>
          <w:p w:rsidR="003F36AD" w:rsidRPr="001B075E" w:rsidRDefault="003F36AD"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1.758</w:t>
            </w:r>
          </w:p>
        </w:tc>
        <w:tc>
          <w:tcPr>
            <w:tcW w:w="1838" w:type="dxa"/>
          </w:tcPr>
          <w:p w:rsidR="00C53C15" w:rsidRPr="001B075E" w:rsidRDefault="00C95221"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.117</w:t>
            </w:r>
            <w:r w:rsidR="00DE3518" w:rsidRPr="001B075E">
              <w:rPr>
                <w:rFonts w:ascii="Times New Roman" w:cs="Times New Roman" w:hint="eastAsia"/>
                <w:color w:val="000000" w:themeColor="text1"/>
                <w:sz w:val="18"/>
                <w:szCs w:val="18"/>
              </w:rPr>
              <w:t>*</w:t>
            </w:r>
          </w:p>
          <w:p w:rsidR="00C95221" w:rsidRPr="001B075E" w:rsidRDefault="00C95221"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1.643</w:t>
            </w:r>
          </w:p>
        </w:tc>
      </w:tr>
      <w:tr w:rsidR="00C53C15" w:rsidRPr="001B075E" w:rsidTr="00AE415E">
        <w:trPr>
          <w:jc w:val="center"/>
        </w:trPr>
        <w:tc>
          <w:tcPr>
            <w:tcW w:w="1504" w:type="dxa"/>
          </w:tcPr>
          <w:p w:rsidR="00C53C15" w:rsidRPr="001B075E" w:rsidRDefault="00BE6701"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1540" w:dyaOrig="360">
                <v:shape id="_x0000_i1319" type="#_x0000_t75" style="width:53pt;height:12.5pt" o:ole="">
                  <v:imagedata r:id="rId540" o:title=""/>
                </v:shape>
                <o:OLEObject Type="Embed" ProgID="Equation.3" ShapeID="_x0000_i1319" DrawAspect="Content" ObjectID="_1489173691" r:id="rId541"/>
              </w:object>
            </w:r>
          </w:p>
        </w:tc>
        <w:tc>
          <w:tcPr>
            <w:tcW w:w="1245" w:type="dxa"/>
          </w:tcPr>
          <w:p w:rsidR="00C53C15" w:rsidRPr="001B075E" w:rsidRDefault="0022655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C53C15" w:rsidRPr="001B075E" w:rsidRDefault="00246617"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.086</w:t>
            </w:r>
          </w:p>
          <w:p w:rsidR="00246617" w:rsidRPr="001B075E" w:rsidRDefault="00246617"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-1.230</w:t>
            </w:r>
          </w:p>
        </w:tc>
        <w:tc>
          <w:tcPr>
            <w:tcW w:w="1969" w:type="dxa"/>
          </w:tcPr>
          <w:p w:rsidR="00C53C15" w:rsidRPr="001B075E" w:rsidRDefault="008B140D"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.035</w:t>
            </w:r>
          </w:p>
          <w:p w:rsidR="008B140D" w:rsidRPr="001B075E" w:rsidRDefault="008B140D"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.241</w:t>
            </w:r>
          </w:p>
        </w:tc>
        <w:tc>
          <w:tcPr>
            <w:tcW w:w="1838" w:type="dxa"/>
          </w:tcPr>
          <w:p w:rsidR="00C53C15" w:rsidRPr="001B075E" w:rsidRDefault="00DE3518"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.112</w:t>
            </w:r>
            <w:r w:rsidRPr="001B075E">
              <w:rPr>
                <w:rFonts w:ascii="Times New Roman" w:cs="Times New Roman" w:hint="eastAsia"/>
                <w:color w:val="000000" w:themeColor="text1"/>
                <w:sz w:val="18"/>
                <w:szCs w:val="18"/>
              </w:rPr>
              <w:t>*</w:t>
            </w:r>
          </w:p>
          <w:p w:rsidR="00DE3518" w:rsidRPr="001B075E" w:rsidRDefault="00DE3518"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-1.774</w:t>
            </w:r>
          </w:p>
        </w:tc>
      </w:tr>
      <w:tr w:rsidR="00C53C15" w:rsidRPr="001B075E" w:rsidTr="00AE415E">
        <w:trPr>
          <w:jc w:val="center"/>
        </w:trPr>
        <w:tc>
          <w:tcPr>
            <w:tcW w:w="1504" w:type="dxa"/>
          </w:tcPr>
          <w:p w:rsidR="00C53C15" w:rsidRPr="001B075E" w:rsidRDefault="00BE6701"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1480" w:dyaOrig="360">
                <v:shape id="_x0000_i1320" type="#_x0000_t75" style="width:54pt;height:12.5pt" o:ole="">
                  <v:imagedata r:id="rId542" o:title=""/>
                </v:shape>
                <o:OLEObject Type="Embed" ProgID="Equation.3" ShapeID="_x0000_i1320" DrawAspect="Content" ObjectID="_1489173692" r:id="rId543"/>
              </w:object>
            </w:r>
          </w:p>
        </w:tc>
        <w:tc>
          <w:tcPr>
            <w:tcW w:w="1245" w:type="dxa"/>
          </w:tcPr>
          <w:p w:rsidR="00C53C15" w:rsidRPr="001B075E" w:rsidRDefault="0022655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C53C15" w:rsidRPr="001B075E" w:rsidRDefault="00246617"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.023</w:t>
            </w:r>
          </w:p>
          <w:p w:rsidR="00246617" w:rsidRPr="001B075E" w:rsidRDefault="00246617"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.337</w:t>
            </w:r>
          </w:p>
        </w:tc>
        <w:tc>
          <w:tcPr>
            <w:tcW w:w="1969" w:type="dxa"/>
          </w:tcPr>
          <w:p w:rsidR="00C53C15" w:rsidRPr="001B075E" w:rsidRDefault="00DD4E82"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.033</w:t>
            </w:r>
          </w:p>
          <w:p w:rsidR="00DD4E82" w:rsidRPr="001B075E" w:rsidRDefault="00DD4E82"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.229</w:t>
            </w:r>
          </w:p>
        </w:tc>
        <w:tc>
          <w:tcPr>
            <w:tcW w:w="1838" w:type="dxa"/>
          </w:tcPr>
          <w:p w:rsidR="00C53C15" w:rsidRPr="001B075E" w:rsidRDefault="002B7414"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.102</w:t>
            </w:r>
          </w:p>
          <w:p w:rsidR="002B7414" w:rsidRPr="001B075E" w:rsidRDefault="002B7414"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-1.627</w:t>
            </w:r>
          </w:p>
        </w:tc>
      </w:tr>
      <w:tr w:rsidR="00C53C15" w:rsidRPr="001B075E" w:rsidTr="00AE415E">
        <w:trPr>
          <w:jc w:val="center"/>
        </w:trPr>
        <w:tc>
          <w:tcPr>
            <w:tcW w:w="1504" w:type="dxa"/>
          </w:tcPr>
          <w:p w:rsidR="00C53C15" w:rsidRPr="001B075E" w:rsidRDefault="00BE6701"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1060" w:dyaOrig="360">
                <v:shape id="_x0000_i1321" type="#_x0000_t75" style="width:37.5pt;height:12.5pt" o:ole="">
                  <v:imagedata r:id="rId544" o:title=""/>
                </v:shape>
                <o:OLEObject Type="Embed" ProgID="Equation.3" ShapeID="_x0000_i1321" DrawAspect="Content" ObjectID="_1489173693" r:id="rId545"/>
              </w:object>
            </w:r>
          </w:p>
        </w:tc>
        <w:tc>
          <w:tcPr>
            <w:tcW w:w="1245" w:type="dxa"/>
          </w:tcPr>
          <w:p w:rsidR="00C53C15" w:rsidRPr="001B075E" w:rsidRDefault="0022655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C53C15" w:rsidRPr="001B075E" w:rsidRDefault="00D7201E"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.013</w:t>
            </w:r>
          </w:p>
          <w:p w:rsidR="00D7201E" w:rsidRPr="001B075E" w:rsidRDefault="00D7201E"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.822</w:t>
            </w:r>
          </w:p>
        </w:tc>
        <w:tc>
          <w:tcPr>
            <w:tcW w:w="1969" w:type="dxa"/>
          </w:tcPr>
          <w:p w:rsidR="00C53C15" w:rsidRPr="001B075E" w:rsidRDefault="00DD4E82"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.021</w:t>
            </w:r>
          </w:p>
          <w:p w:rsidR="00DD4E82" w:rsidRPr="001B075E" w:rsidRDefault="00DD4E82"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.648</w:t>
            </w:r>
          </w:p>
        </w:tc>
        <w:tc>
          <w:tcPr>
            <w:tcW w:w="1838" w:type="dxa"/>
          </w:tcPr>
          <w:p w:rsidR="00C53C15" w:rsidRPr="001B075E" w:rsidRDefault="00807709"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.021</w:t>
            </w:r>
          </w:p>
          <w:p w:rsidR="00807709" w:rsidRPr="001B075E" w:rsidRDefault="00807709"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-1.410</w:t>
            </w:r>
          </w:p>
        </w:tc>
      </w:tr>
      <w:tr w:rsidR="00C53C15" w:rsidRPr="001B075E" w:rsidTr="00AE415E">
        <w:trPr>
          <w:jc w:val="center"/>
        </w:trPr>
        <w:tc>
          <w:tcPr>
            <w:tcW w:w="1504" w:type="dxa"/>
          </w:tcPr>
          <w:p w:rsidR="00C53C15" w:rsidRPr="001B075E" w:rsidRDefault="00AE415E"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1800" w:dyaOrig="360">
                <v:shape id="_x0000_i1322" type="#_x0000_t75" style="width:61pt;height:12.5pt" o:ole="">
                  <v:imagedata r:id="rId546" o:title=""/>
                </v:shape>
                <o:OLEObject Type="Embed" ProgID="Equation.3" ShapeID="_x0000_i1322" DrawAspect="Content" ObjectID="_1489173694" r:id="rId547"/>
              </w:object>
            </w:r>
          </w:p>
        </w:tc>
        <w:tc>
          <w:tcPr>
            <w:tcW w:w="1245" w:type="dxa"/>
          </w:tcPr>
          <w:p w:rsidR="00C53C15" w:rsidRPr="001B075E" w:rsidRDefault="0022655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C53C15" w:rsidRPr="001B075E" w:rsidRDefault="00D7201E"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.014</w:t>
            </w:r>
          </w:p>
          <w:p w:rsidR="00D7201E" w:rsidRPr="001B075E" w:rsidRDefault="00D7201E"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.814</w:t>
            </w:r>
          </w:p>
        </w:tc>
        <w:tc>
          <w:tcPr>
            <w:tcW w:w="1969" w:type="dxa"/>
          </w:tcPr>
          <w:p w:rsidR="00C53C15" w:rsidRPr="001B075E" w:rsidRDefault="009313A4"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.024</w:t>
            </w:r>
          </w:p>
          <w:p w:rsidR="009313A4" w:rsidRPr="001B075E" w:rsidRDefault="009313A4"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.707</w:t>
            </w:r>
          </w:p>
        </w:tc>
        <w:tc>
          <w:tcPr>
            <w:tcW w:w="1838" w:type="dxa"/>
          </w:tcPr>
          <w:p w:rsidR="00C53C15" w:rsidRPr="001B075E" w:rsidRDefault="00807709"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.001</w:t>
            </w:r>
          </w:p>
          <w:p w:rsidR="00807709" w:rsidRPr="001B075E" w:rsidRDefault="00807709"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.071</w:t>
            </w:r>
          </w:p>
        </w:tc>
      </w:tr>
      <w:tr w:rsidR="00C53C15" w:rsidRPr="001B075E" w:rsidTr="00AE415E">
        <w:trPr>
          <w:jc w:val="center"/>
        </w:trPr>
        <w:tc>
          <w:tcPr>
            <w:tcW w:w="1504" w:type="dxa"/>
          </w:tcPr>
          <w:p w:rsidR="00C53C15" w:rsidRPr="001B075E" w:rsidRDefault="008E256E"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1880" w:dyaOrig="360">
                <v:shape id="_x0000_i1323" type="#_x0000_t75" style="width:63pt;height:12.5pt" o:ole="">
                  <v:imagedata r:id="rId548" o:title=""/>
                </v:shape>
                <o:OLEObject Type="Embed" ProgID="Equation.3" ShapeID="_x0000_i1323" DrawAspect="Content" ObjectID="_1489173695" r:id="rId549"/>
              </w:object>
            </w:r>
          </w:p>
        </w:tc>
        <w:tc>
          <w:tcPr>
            <w:tcW w:w="1245" w:type="dxa"/>
          </w:tcPr>
          <w:p w:rsidR="00C53C15" w:rsidRPr="001B075E" w:rsidRDefault="0022655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C53C15" w:rsidRPr="001B075E" w:rsidRDefault="00D7201E"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.019</w:t>
            </w:r>
          </w:p>
          <w:p w:rsidR="00D7201E" w:rsidRPr="001B075E" w:rsidRDefault="00D7201E"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-1.178</w:t>
            </w:r>
          </w:p>
        </w:tc>
        <w:tc>
          <w:tcPr>
            <w:tcW w:w="1969" w:type="dxa"/>
          </w:tcPr>
          <w:p w:rsidR="00C53C15" w:rsidRPr="001B075E" w:rsidRDefault="009313A4"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.021</w:t>
            </w:r>
          </w:p>
          <w:p w:rsidR="009313A4" w:rsidRPr="001B075E" w:rsidRDefault="009313A4"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.652</w:t>
            </w:r>
          </w:p>
        </w:tc>
        <w:tc>
          <w:tcPr>
            <w:tcW w:w="1838" w:type="dxa"/>
          </w:tcPr>
          <w:p w:rsidR="00C53C15" w:rsidRPr="001B075E" w:rsidRDefault="00807709"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.020</w:t>
            </w:r>
          </w:p>
          <w:p w:rsidR="00807709" w:rsidRPr="001B075E" w:rsidRDefault="00807709"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-1.313</w:t>
            </w:r>
          </w:p>
        </w:tc>
      </w:tr>
      <w:tr w:rsidR="00AE415E" w:rsidRPr="001B075E" w:rsidTr="00AE415E">
        <w:trPr>
          <w:jc w:val="center"/>
        </w:trPr>
        <w:tc>
          <w:tcPr>
            <w:tcW w:w="1504" w:type="dxa"/>
          </w:tcPr>
          <w:p w:rsidR="00AE415E" w:rsidRPr="001B075E" w:rsidRDefault="008E256E"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1800" w:dyaOrig="360">
                <v:shape id="_x0000_i1324" type="#_x0000_t75" style="width:60.5pt;height:12.5pt" o:ole="">
                  <v:imagedata r:id="rId550" o:title=""/>
                </v:shape>
                <o:OLEObject Type="Embed" ProgID="Equation.3" ShapeID="_x0000_i1324" DrawAspect="Content" ObjectID="_1489173696" r:id="rId551"/>
              </w:object>
            </w:r>
          </w:p>
        </w:tc>
        <w:tc>
          <w:tcPr>
            <w:tcW w:w="1245" w:type="dxa"/>
          </w:tcPr>
          <w:p w:rsidR="00AE415E" w:rsidRPr="001B075E" w:rsidRDefault="0022655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AE415E" w:rsidRPr="001B075E" w:rsidRDefault="00D7201E"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.012</w:t>
            </w:r>
          </w:p>
          <w:p w:rsidR="00D7201E" w:rsidRPr="001B075E" w:rsidRDefault="00D7201E"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.767</w:t>
            </w:r>
          </w:p>
        </w:tc>
        <w:tc>
          <w:tcPr>
            <w:tcW w:w="1969" w:type="dxa"/>
          </w:tcPr>
          <w:p w:rsidR="00AE415E" w:rsidRPr="001B075E" w:rsidRDefault="009313A4"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.028</w:t>
            </w:r>
          </w:p>
          <w:p w:rsidR="009313A4" w:rsidRPr="001B075E" w:rsidRDefault="009313A4"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.922</w:t>
            </w:r>
          </w:p>
        </w:tc>
        <w:tc>
          <w:tcPr>
            <w:tcW w:w="1838" w:type="dxa"/>
          </w:tcPr>
          <w:p w:rsidR="00AE415E" w:rsidRPr="001B075E" w:rsidRDefault="00807709"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.006</w:t>
            </w:r>
          </w:p>
          <w:p w:rsidR="00807709" w:rsidRPr="001B075E" w:rsidRDefault="00807709"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.428</w:t>
            </w:r>
          </w:p>
        </w:tc>
      </w:tr>
      <w:tr w:rsidR="00831CD1" w:rsidRPr="001B075E" w:rsidTr="00AE415E">
        <w:trPr>
          <w:jc w:val="center"/>
        </w:trPr>
        <w:tc>
          <w:tcPr>
            <w:tcW w:w="1504" w:type="dxa"/>
          </w:tcPr>
          <w:p w:rsidR="00831CD1" w:rsidRPr="001B075E" w:rsidRDefault="008B0494"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2"/>
                <w:sz w:val="18"/>
                <w:szCs w:val="18"/>
              </w:rPr>
              <w:object w:dxaOrig="1180" w:dyaOrig="360">
                <v:shape id="_x0000_i1325" type="#_x0000_t75" style="width:44.5pt;height:12pt" o:ole="">
                  <v:imagedata r:id="rId552" o:title=""/>
                </v:shape>
                <o:OLEObject Type="Embed" ProgID="Equation.3" ShapeID="_x0000_i1325" DrawAspect="Content" ObjectID="_1489173697" r:id="rId553"/>
              </w:object>
            </w:r>
          </w:p>
        </w:tc>
        <w:tc>
          <w:tcPr>
            <w:tcW w:w="1245"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968" w:type="dxa"/>
          </w:tcPr>
          <w:p w:rsidR="00831CD1" w:rsidRPr="001B075E" w:rsidRDefault="002E046A"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.050</w:t>
            </w:r>
            <w:r w:rsidR="00831CD1" w:rsidRPr="001B075E">
              <w:rPr>
                <w:rFonts w:ascii="Times New Roman" w:hAnsi="Times New Roman" w:cs="Times New Roman"/>
                <w:color w:val="000000" w:themeColor="text1"/>
                <w:kern w:val="0"/>
                <w:sz w:val="18"/>
                <w:szCs w:val="18"/>
              </w:rPr>
              <w:t>***</w:t>
            </w:r>
          </w:p>
          <w:p w:rsidR="00831CD1" w:rsidRPr="001B075E" w:rsidRDefault="002E046A"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6.422</w:t>
            </w:r>
          </w:p>
        </w:tc>
        <w:tc>
          <w:tcPr>
            <w:tcW w:w="1969" w:type="dxa"/>
          </w:tcPr>
          <w:p w:rsidR="00831CD1" w:rsidRPr="001B075E" w:rsidRDefault="00833477"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.106</w:t>
            </w:r>
            <w:r w:rsidR="00831CD1" w:rsidRPr="001B075E">
              <w:rPr>
                <w:rFonts w:ascii="Times New Roman" w:hAnsi="Times New Roman" w:cs="Times New Roman"/>
                <w:color w:val="000000" w:themeColor="text1"/>
                <w:kern w:val="0"/>
                <w:sz w:val="18"/>
                <w:szCs w:val="18"/>
              </w:rPr>
              <w:t>***</w:t>
            </w:r>
          </w:p>
          <w:p w:rsidR="00831CD1" w:rsidRPr="001B075E" w:rsidRDefault="00833477"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6.892</w:t>
            </w:r>
          </w:p>
        </w:tc>
        <w:tc>
          <w:tcPr>
            <w:tcW w:w="1838" w:type="dxa"/>
          </w:tcPr>
          <w:p w:rsidR="00831CD1" w:rsidRPr="001B075E" w:rsidRDefault="008F2604"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.008</w:t>
            </w:r>
          </w:p>
          <w:p w:rsidR="00831CD1" w:rsidRPr="001B075E" w:rsidRDefault="008F2604"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-1.042</w:t>
            </w:r>
          </w:p>
        </w:tc>
      </w:tr>
      <w:tr w:rsidR="00831CD1" w:rsidRPr="001B075E" w:rsidTr="00AE415E">
        <w:trPr>
          <w:jc w:val="center"/>
        </w:trPr>
        <w:tc>
          <w:tcPr>
            <w:tcW w:w="1504" w:type="dxa"/>
          </w:tcPr>
          <w:p w:rsidR="00831CD1" w:rsidRPr="001B075E" w:rsidRDefault="008B0494"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2"/>
                <w:sz w:val="18"/>
                <w:szCs w:val="18"/>
              </w:rPr>
              <w:object w:dxaOrig="1240" w:dyaOrig="360">
                <v:shape id="_x0000_i1326" type="#_x0000_t75" style="width:42.5pt;height:12pt" o:ole="">
                  <v:imagedata r:id="rId554" o:title=""/>
                </v:shape>
                <o:OLEObject Type="Embed" ProgID="Equation.3" ShapeID="_x0000_i1326" DrawAspect="Content" ObjectID="_1489173698" r:id="rId555"/>
              </w:object>
            </w:r>
          </w:p>
        </w:tc>
        <w:tc>
          <w:tcPr>
            <w:tcW w:w="1245"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968" w:type="dxa"/>
          </w:tcPr>
          <w:p w:rsidR="00831CD1" w:rsidRPr="001B075E" w:rsidRDefault="002E046A"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.043</w:t>
            </w:r>
            <w:r w:rsidR="00831CD1" w:rsidRPr="001B075E">
              <w:rPr>
                <w:rFonts w:ascii="Times New Roman" w:hAnsi="Times New Roman" w:cs="Times New Roman"/>
                <w:color w:val="000000" w:themeColor="text1"/>
                <w:kern w:val="0"/>
                <w:sz w:val="18"/>
                <w:szCs w:val="18"/>
              </w:rPr>
              <w:t>***</w:t>
            </w:r>
          </w:p>
          <w:p w:rsidR="00831CD1" w:rsidRPr="001B075E" w:rsidRDefault="002E046A"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-5.813</w:t>
            </w:r>
          </w:p>
        </w:tc>
        <w:tc>
          <w:tcPr>
            <w:tcW w:w="1969" w:type="dxa"/>
          </w:tcPr>
          <w:p w:rsidR="00831CD1" w:rsidRPr="001B075E" w:rsidRDefault="00833477"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.005</w:t>
            </w:r>
          </w:p>
          <w:p w:rsidR="00831CD1" w:rsidRPr="001B075E" w:rsidRDefault="00833477"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.294</w:t>
            </w:r>
          </w:p>
        </w:tc>
        <w:tc>
          <w:tcPr>
            <w:tcW w:w="1838" w:type="dxa"/>
          </w:tcPr>
          <w:p w:rsidR="00831CD1" w:rsidRPr="001B075E" w:rsidRDefault="008F2604"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.076</w:t>
            </w:r>
            <w:r w:rsidR="00831CD1" w:rsidRPr="001B075E">
              <w:rPr>
                <w:rFonts w:ascii="Times New Roman" w:hAnsi="Times New Roman" w:cs="Times New Roman"/>
                <w:color w:val="000000" w:themeColor="text1"/>
                <w:kern w:val="0"/>
                <w:sz w:val="18"/>
                <w:szCs w:val="18"/>
              </w:rPr>
              <w:t>***</w:t>
            </w:r>
          </w:p>
          <w:p w:rsidR="00831CD1" w:rsidRPr="001B075E" w:rsidRDefault="008F2604"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-12.180</w:t>
            </w:r>
          </w:p>
        </w:tc>
      </w:tr>
      <w:tr w:rsidR="00831CD1" w:rsidRPr="001B075E" w:rsidTr="00AE415E">
        <w:trPr>
          <w:jc w:val="center"/>
        </w:trPr>
        <w:tc>
          <w:tcPr>
            <w:tcW w:w="1504" w:type="dxa"/>
          </w:tcPr>
          <w:p w:rsidR="00831CD1" w:rsidRPr="001B075E" w:rsidRDefault="008B0494"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2"/>
                <w:sz w:val="18"/>
                <w:szCs w:val="18"/>
              </w:rPr>
              <w:object w:dxaOrig="660" w:dyaOrig="360">
                <v:shape id="_x0000_i1327" type="#_x0000_t75" style="width:23pt;height:12pt" o:ole="">
                  <v:imagedata r:id="rId556" o:title=""/>
                </v:shape>
                <o:OLEObject Type="Embed" ProgID="Equation.3" ShapeID="_x0000_i1327" DrawAspect="Content" ObjectID="_1489173699" r:id="rId557"/>
              </w:object>
            </w:r>
          </w:p>
        </w:tc>
        <w:tc>
          <w:tcPr>
            <w:tcW w:w="1245"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968" w:type="dxa"/>
          </w:tcPr>
          <w:p w:rsidR="00831CD1" w:rsidRPr="001B075E" w:rsidRDefault="00BE70A8"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.007</w:t>
            </w:r>
            <w:r w:rsidR="00831CD1" w:rsidRPr="001B075E">
              <w:rPr>
                <w:rFonts w:ascii="Times New Roman" w:hAnsi="Times New Roman" w:cs="Times New Roman"/>
                <w:color w:val="000000" w:themeColor="text1"/>
                <w:kern w:val="0"/>
                <w:sz w:val="18"/>
                <w:szCs w:val="18"/>
              </w:rPr>
              <w:t>**</w:t>
            </w:r>
          </w:p>
          <w:p w:rsidR="00831CD1" w:rsidRPr="001B075E" w:rsidRDefault="00BE70A8"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-2.485</w:t>
            </w:r>
          </w:p>
        </w:tc>
        <w:tc>
          <w:tcPr>
            <w:tcW w:w="1969" w:type="dxa"/>
          </w:tcPr>
          <w:p w:rsidR="00831CD1" w:rsidRPr="001B075E" w:rsidRDefault="008356F7"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.007</w:t>
            </w:r>
          </w:p>
          <w:p w:rsidR="00831CD1" w:rsidRPr="001B075E" w:rsidRDefault="008356F7"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-1.258</w:t>
            </w:r>
          </w:p>
        </w:tc>
        <w:tc>
          <w:tcPr>
            <w:tcW w:w="1838" w:type="dxa"/>
          </w:tcPr>
          <w:p w:rsidR="00831CD1" w:rsidRPr="001B075E" w:rsidRDefault="00F735E9"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.004</w:t>
            </w:r>
          </w:p>
          <w:p w:rsidR="00831CD1" w:rsidRPr="001B075E" w:rsidRDefault="00F735E9"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-1.519</w:t>
            </w:r>
          </w:p>
        </w:tc>
      </w:tr>
      <w:tr w:rsidR="00831CD1" w:rsidRPr="001B075E" w:rsidTr="00AE415E">
        <w:trPr>
          <w:jc w:val="center"/>
        </w:trPr>
        <w:tc>
          <w:tcPr>
            <w:tcW w:w="1504" w:type="dxa"/>
          </w:tcPr>
          <w:p w:rsidR="00831CD1" w:rsidRPr="001B075E" w:rsidRDefault="008B0494"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2"/>
                <w:sz w:val="18"/>
                <w:szCs w:val="18"/>
              </w:rPr>
              <w:object w:dxaOrig="1359" w:dyaOrig="360">
                <v:shape id="_x0000_i1328" type="#_x0000_t75" style="width:46.5pt;height:12pt" o:ole="">
                  <v:imagedata r:id="rId558" o:title=""/>
                </v:shape>
                <o:OLEObject Type="Embed" ProgID="Equation.3" ShapeID="_x0000_i1328" DrawAspect="Content" ObjectID="_1489173700" r:id="rId559"/>
              </w:object>
            </w:r>
          </w:p>
        </w:tc>
        <w:tc>
          <w:tcPr>
            <w:tcW w:w="1245" w:type="dxa"/>
          </w:tcPr>
          <w:p w:rsidR="00831CD1" w:rsidRPr="001B075E" w:rsidRDefault="00CF27B5"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831CD1" w:rsidRPr="001B075E" w:rsidRDefault="00F71E9F"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.007</w:t>
            </w:r>
            <w:r w:rsidR="00831CD1" w:rsidRPr="001B075E">
              <w:rPr>
                <w:rFonts w:ascii="Times New Roman" w:hAnsi="Times New Roman" w:cs="Times New Roman"/>
                <w:color w:val="000000" w:themeColor="text1"/>
                <w:kern w:val="0"/>
                <w:sz w:val="18"/>
                <w:szCs w:val="18"/>
              </w:rPr>
              <w:t>***</w:t>
            </w:r>
          </w:p>
          <w:p w:rsidR="00831CD1" w:rsidRPr="001B075E" w:rsidRDefault="00F71E9F"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-7.703</w:t>
            </w:r>
          </w:p>
        </w:tc>
        <w:tc>
          <w:tcPr>
            <w:tcW w:w="1969" w:type="dxa"/>
          </w:tcPr>
          <w:p w:rsidR="00831CD1" w:rsidRPr="001B075E" w:rsidRDefault="008356F7"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.012</w:t>
            </w:r>
            <w:r w:rsidR="00831CD1" w:rsidRPr="001B075E">
              <w:rPr>
                <w:rFonts w:ascii="Times New Roman" w:hAnsi="Times New Roman" w:cs="Times New Roman"/>
                <w:color w:val="000000" w:themeColor="text1"/>
                <w:kern w:val="0"/>
                <w:sz w:val="18"/>
                <w:szCs w:val="18"/>
              </w:rPr>
              <w:t>***</w:t>
            </w:r>
          </w:p>
          <w:p w:rsidR="00831CD1" w:rsidRPr="001B075E" w:rsidRDefault="008356F7"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-6.678</w:t>
            </w:r>
          </w:p>
        </w:tc>
        <w:tc>
          <w:tcPr>
            <w:tcW w:w="1838" w:type="dxa"/>
          </w:tcPr>
          <w:p w:rsidR="00831CD1" w:rsidRPr="001B075E" w:rsidRDefault="00722792"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.003</w:t>
            </w:r>
            <w:r w:rsidR="00831CD1" w:rsidRPr="001B075E">
              <w:rPr>
                <w:rFonts w:ascii="Times New Roman" w:hAnsi="Times New Roman" w:cs="Times New Roman"/>
                <w:color w:val="000000" w:themeColor="text1"/>
                <w:kern w:val="0"/>
                <w:sz w:val="18"/>
                <w:szCs w:val="18"/>
              </w:rPr>
              <w:t>***</w:t>
            </w:r>
          </w:p>
          <w:p w:rsidR="00831CD1" w:rsidRPr="001B075E" w:rsidRDefault="00722792"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-3.288</w:t>
            </w:r>
          </w:p>
        </w:tc>
      </w:tr>
      <w:tr w:rsidR="00831CD1" w:rsidRPr="001B075E" w:rsidTr="00AE415E">
        <w:trPr>
          <w:jc w:val="center"/>
        </w:trPr>
        <w:tc>
          <w:tcPr>
            <w:tcW w:w="1504" w:type="dxa"/>
          </w:tcPr>
          <w:p w:rsidR="00831CD1" w:rsidRPr="001B075E" w:rsidRDefault="0080770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700" w:dyaOrig="360">
                <v:shape id="_x0000_i1329" type="#_x0000_t75" style="width:21.5pt;height:12pt" o:ole="">
                  <v:imagedata r:id="rId560" o:title=""/>
                </v:shape>
                <o:OLEObject Type="Embed" ProgID="Equation.3" ShapeID="_x0000_i1329" DrawAspect="Content" ObjectID="_1489173701" r:id="rId561"/>
              </w:object>
            </w:r>
          </w:p>
        </w:tc>
        <w:tc>
          <w:tcPr>
            <w:tcW w:w="1245"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968" w:type="dxa"/>
          </w:tcPr>
          <w:p w:rsidR="00831CD1" w:rsidRPr="001B075E" w:rsidRDefault="00C8406E"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.037</w:t>
            </w:r>
            <w:r w:rsidR="00831CD1" w:rsidRPr="001B075E">
              <w:rPr>
                <w:rFonts w:ascii="Times New Roman" w:hAnsi="Times New Roman" w:cs="Times New Roman"/>
                <w:color w:val="000000" w:themeColor="text1"/>
                <w:sz w:val="18"/>
                <w:szCs w:val="18"/>
              </w:rPr>
              <w:t>***</w:t>
            </w:r>
          </w:p>
          <w:p w:rsidR="00831CD1" w:rsidRPr="001B075E" w:rsidRDefault="00C8406E"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5.431</w:t>
            </w:r>
          </w:p>
        </w:tc>
        <w:tc>
          <w:tcPr>
            <w:tcW w:w="1969" w:type="dxa"/>
          </w:tcPr>
          <w:p w:rsidR="00831CD1" w:rsidRPr="001B075E" w:rsidRDefault="00E806FC"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.050</w:t>
            </w:r>
            <w:r w:rsidR="00831CD1" w:rsidRPr="001B075E">
              <w:rPr>
                <w:rFonts w:ascii="Times New Roman" w:hAnsi="Times New Roman" w:cs="Times New Roman"/>
                <w:color w:val="000000" w:themeColor="text1"/>
                <w:sz w:val="18"/>
                <w:szCs w:val="18"/>
              </w:rPr>
              <w:t>***</w:t>
            </w:r>
          </w:p>
          <w:p w:rsidR="00831CD1" w:rsidRPr="001B075E" w:rsidRDefault="00E806FC"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4.119</w:t>
            </w:r>
          </w:p>
        </w:tc>
        <w:tc>
          <w:tcPr>
            <w:tcW w:w="1838" w:type="dxa"/>
          </w:tcPr>
          <w:p w:rsidR="00831CD1" w:rsidRPr="001B075E" w:rsidRDefault="00B06641"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.037</w:t>
            </w:r>
            <w:r w:rsidR="00831CD1" w:rsidRPr="001B075E">
              <w:rPr>
                <w:rFonts w:ascii="Times New Roman" w:hAnsi="Times New Roman" w:cs="Times New Roman"/>
                <w:color w:val="000000" w:themeColor="text1"/>
                <w:kern w:val="0"/>
                <w:sz w:val="18"/>
                <w:szCs w:val="18"/>
              </w:rPr>
              <w:t>***</w:t>
            </w:r>
          </w:p>
          <w:p w:rsidR="00831CD1" w:rsidRPr="001B075E" w:rsidRDefault="00B06641"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5.195</w:t>
            </w:r>
          </w:p>
        </w:tc>
      </w:tr>
      <w:tr w:rsidR="00831CD1" w:rsidRPr="001B075E" w:rsidTr="00AE415E">
        <w:trPr>
          <w:trHeight w:val="274"/>
          <w:jc w:val="center"/>
        </w:trPr>
        <w:tc>
          <w:tcPr>
            <w:tcW w:w="1504" w:type="dxa"/>
          </w:tcPr>
          <w:p w:rsidR="00831CD1" w:rsidRPr="001B075E" w:rsidRDefault="0080770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800" w:dyaOrig="360">
                <v:shape id="_x0000_i1330" type="#_x0000_t75" style="width:26.5pt;height:12pt" o:ole="">
                  <v:imagedata r:id="rId562" o:title=""/>
                </v:shape>
                <o:OLEObject Type="Embed" ProgID="Equation.3" ShapeID="_x0000_i1330" DrawAspect="Content" ObjectID="_1489173702" r:id="rId563"/>
              </w:object>
            </w:r>
          </w:p>
        </w:tc>
        <w:tc>
          <w:tcPr>
            <w:tcW w:w="1245"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968" w:type="dxa"/>
          </w:tcPr>
          <w:p w:rsidR="00831CD1" w:rsidRPr="001B075E" w:rsidRDefault="00C8406E"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.006</w:t>
            </w:r>
            <w:r w:rsidR="00831CD1" w:rsidRPr="001B075E">
              <w:rPr>
                <w:rFonts w:ascii="Times New Roman" w:hAnsi="Times New Roman" w:cs="Times New Roman"/>
                <w:color w:val="000000" w:themeColor="text1"/>
                <w:sz w:val="18"/>
                <w:szCs w:val="18"/>
              </w:rPr>
              <w:t>***</w:t>
            </w:r>
          </w:p>
          <w:p w:rsidR="00831CD1" w:rsidRPr="001B075E" w:rsidRDefault="00C8406E"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-9.352</w:t>
            </w:r>
          </w:p>
        </w:tc>
        <w:tc>
          <w:tcPr>
            <w:tcW w:w="1969" w:type="dxa"/>
          </w:tcPr>
          <w:p w:rsidR="00831CD1" w:rsidRPr="001B075E" w:rsidRDefault="00833477"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.007</w:t>
            </w:r>
            <w:r w:rsidR="00831CD1" w:rsidRPr="001B075E">
              <w:rPr>
                <w:rFonts w:ascii="Times New Roman" w:hAnsi="Times New Roman" w:cs="Times New Roman"/>
                <w:color w:val="000000" w:themeColor="text1"/>
                <w:sz w:val="18"/>
                <w:szCs w:val="18"/>
              </w:rPr>
              <w:t>***</w:t>
            </w:r>
          </w:p>
          <w:p w:rsidR="00831CD1" w:rsidRPr="001B075E" w:rsidRDefault="00833477"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-5.329</w:t>
            </w:r>
          </w:p>
        </w:tc>
        <w:tc>
          <w:tcPr>
            <w:tcW w:w="1838" w:type="dxa"/>
          </w:tcPr>
          <w:p w:rsidR="00831CD1" w:rsidRPr="001B075E" w:rsidRDefault="00B06641"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.005</w:t>
            </w:r>
            <w:r w:rsidR="00831CD1" w:rsidRPr="001B075E">
              <w:rPr>
                <w:rFonts w:ascii="Times New Roman" w:hAnsi="Times New Roman" w:cs="Times New Roman"/>
                <w:color w:val="000000" w:themeColor="text1"/>
                <w:sz w:val="18"/>
                <w:szCs w:val="18"/>
              </w:rPr>
              <w:t>***</w:t>
            </w:r>
          </w:p>
          <w:p w:rsidR="00831CD1" w:rsidRPr="001B075E" w:rsidRDefault="00B06641"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-8.248</w:t>
            </w:r>
          </w:p>
        </w:tc>
      </w:tr>
      <w:tr w:rsidR="00831CD1" w:rsidRPr="001B075E" w:rsidTr="00AE415E">
        <w:trPr>
          <w:trHeight w:val="70"/>
          <w:jc w:val="center"/>
        </w:trPr>
        <w:tc>
          <w:tcPr>
            <w:tcW w:w="1504"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6"/>
                <w:sz w:val="18"/>
                <w:szCs w:val="18"/>
              </w:rPr>
              <w:object w:dxaOrig="420" w:dyaOrig="279">
                <v:shape id="_x0000_i1331" type="#_x0000_t75" style="width:16.5pt;height:10pt" o:ole="">
                  <v:imagedata r:id="rId212" o:title=""/>
                </v:shape>
                <o:OLEObject Type="Embed" ProgID="Equation.3" ShapeID="_x0000_i1331" DrawAspect="Content" ObjectID="_1489173703" r:id="rId564"/>
              </w:object>
            </w:r>
          </w:p>
        </w:tc>
        <w:tc>
          <w:tcPr>
            <w:tcW w:w="1245"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p>
        </w:tc>
        <w:tc>
          <w:tcPr>
            <w:tcW w:w="1968"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c>
          <w:tcPr>
            <w:tcW w:w="1969"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c>
          <w:tcPr>
            <w:tcW w:w="1838"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r>
      <w:tr w:rsidR="00831CD1" w:rsidRPr="001B075E" w:rsidTr="00AE415E">
        <w:trPr>
          <w:trHeight w:val="70"/>
          <w:jc w:val="center"/>
        </w:trPr>
        <w:tc>
          <w:tcPr>
            <w:tcW w:w="1504"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6"/>
                <w:sz w:val="18"/>
                <w:szCs w:val="18"/>
              </w:rPr>
              <w:object w:dxaOrig="520" w:dyaOrig="279">
                <v:shape id="_x0000_i1332" type="#_x0000_t75" style="width:20.5pt;height:10pt" o:ole="">
                  <v:imagedata r:id="rId214" o:title=""/>
                </v:shape>
                <o:OLEObject Type="Embed" ProgID="Equation.3" ShapeID="_x0000_i1332" DrawAspect="Content" ObjectID="_1489173704" r:id="rId565"/>
              </w:object>
            </w:r>
          </w:p>
        </w:tc>
        <w:tc>
          <w:tcPr>
            <w:tcW w:w="1245"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p>
        </w:tc>
        <w:tc>
          <w:tcPr>
            <w:tcW w:w="1968"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c>
          <w:tcPr>
            <w:tcW w:w="1969"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c>
          <w:tcPr>
            <w:tcW w:w="1838"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r>
      <w:tr w:rsidR="00831CD1" w:rsidRPr="001B075E" w:rsidTr="00AE415E">
        <w:trPr>
          <w:trHeight w:val="70"/>
          <w:jc w:val="center"/>
        </w:trPr>
        <w:tc>
          <w:tcPr>
            <w:tcW w:w="1504"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0"/>
                <w:sz w:val="18"/>
                <w:szCs w:val="18"/>
              </w:rPr>
              <w:object w:dxaOrig="660" w:dyaOrig="360">
                <v:shape id="_x0000_i1333" type="#_x0000_t75" style="width:26pt;height:12.5pt" o:ole="">
                  <v:imagedata r:id="rId216" o:title=""/>
                </v:shape>
                <o:OLEObject Type="Embed" ProgID="Equation.3" ShapeID="_x0000_i1333" DrawAspect="Content" ObjectID="_1489173705" r:id="rId566"/>
              </w:object>
            </w:r>
          </w:p>
        </w:tc>
        <w:tc>
          <w:tcPr>
            <w:tcW w:w="1245"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p>
        </w:tc>
        <w:tc>
          <w:tcPr>
            <w:tcW w:w="1968" w:type="dxa"/>
          </w:tcPr>
          <w:p w:rsidR="00831CD1" w:rsidRPr="001B075E" w:rsidRDefault="00226559"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.077</w:t>
            </w:r>
          </w:p>
        </w:tc>
        <w:tc>
          <w:tcPr>
            <w:tcW w:w="1969" w:type="dxa"/>
          </w:tcPr>
          <w:p w:rsidR="00831CD1" w:rsidRPr="001B075E" w:rsidRDefault="00CB6C83"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.075</w:t>
            </w:r>
          </w:p>
        </w:tc>
        <w:tc>
          <w:tcPr>
            <w:tcW w:w="1838" w:type="dxa"/>
          </w:tcPr>
          <w:p w:rsidR="00831CD1" w:rsidRPr="001B075E" w:rsidRDefault="008D2E2F"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.129</w:t>
            </w:r>
          </w:p>
        </w:tc>
      </w:tr>
      <w:tr w:rsidR="00831CD1" w:rsidRPr="001B075E" w:rsidTr="00AE415E">
        <w:trPr>
          <w:trHeight w:val="70"/>
          <w:jc w:val="center"/>
        </w:trPr>
        <w:tc>
          <w:tcPr>
            <w:tcW w:w="1504"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4"/>
                <w:sz w:val="18"/>
                <w:szCs w:val="18"/>
              </w:rPr>
              <w:object w:dxaOrig="260" w:dyaOrig="260">
                <v:shape id="_x0000_i1334" type="#_x0000_t75" style="width:10pt;height:9pt" o:ole="">
                  <v:imagedata r:id="rId218" o:title=""/>
                </v:shape>
                <o:OLEObject Type="Embed" ProgID="Equation.3" ShapeID="_x0000_i1334" DrawAspect="Content" ObjectID="_1489173706" r:id="rId567"/>
              </w:object>
            </w:r>
          </w:p>
        </w:tc>
        <w:tc>
          <w:tcPr>
            <w:tcW w:w="1245"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p>
        </w:tc>
        <w:tc>
          <w:tcPr>
            <w:tcW w:w="1968" w:type="dxa"/>
          </w:tcPr>
          <w:p w:rsidR="00831CD1" w:rsidRPr="001B075E" w:rsidRDefault="0022655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16.777</w:t>
            </w:r>
            <w:r w:rsidR="00831CD1" w:rsidRPr="001B075E">
              <w:rPr>
                <w:rFonts w:ascii="Times New Roman" w:hAnsi="Times New Roman" w:cs="Times New Roman"/>
                <w:color w:val="000000" w:themeColor="text1"/>
                <w:sz w:val="18"/>
                <w:szCs w:val="18"/>
              </w:rPr>
              <w:t>***</w:t>
            </w:r>
          </w:p>
        </w:tc>
        <w:tc>
          <w:tcPr>
            <w:tcW w:w="1969" w:type="dxa"/>
          </w:tcPr>
          <w:p w:rsidR="00831CD1" w:rsidRPr="001B075E" w:rsidRDefault="00CB6C83"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7.179</w:t>
            </w:r>
            <w:r w:rsidR="00831CD1" w:rsidRPr="001B075E">
              <w:rPr>
                <w:rFonts w:ascii="Times New Roman" w:hAnsi="Times New Roman" w:cs="Times New Roman"/>
                <w:color w:val="000000" w:themeColor="text1"/>
                <w:sz w:val="18"/>
                <w:szCs w:val="18"/>
              </w:rPr>
              <w:t>***</w:t>
            </w:r>
          </w:p>
        </w:tc>
        <w:tc>
          <w:tcPr>
            <w:tcW w:w="1838" w:type="dxa"/>
          </w:tcPr>
          <w:p w:rsidR="00831CD1" w:rsidRPr="001B075E" w:rsidRDefault="008D2E2F"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17.697</w:t>
            </w:r>
            <w:r w:rsidR="00831CD1" w:rsidRPr="001B075E">
              <w:rPr>
                <w:rFonts w:ascii="Times New Roman" w:hAnsi="Times New Roman" w:cs="Times New Roman"/>
                <w:color w:val="000000" w:themeColor="text1"/>
                <w:sz w:val="18"/>
                <w:szCs w:val="18"/>
              </w:rPr>
              <w:t>**</w:t>
            </w:r>
          </w:p>
        </w:tc>
      </w:tr>
      <w:tr w:rsidR="00831CD1" w:rsidRPr="001B075E" w:rsidTr="00AE415E">
        <w:trPr>
          <w:trHeight w:val="70"/>
          <w:jc w:val="center"/>
        </w:trPr>
        <w:tc>
          <w:tcPr>
            <w:tcW w:w="1504"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No. of obs</w:t>
            </w:r>
          </w:p>
        </w:tc>
        <w:tc>
          <w:tcPr>
            <w:tcW w:w="1245"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p>
        </w:tc>
        <w:tc>
          <w:tcPr>
            <w:tcW w:w="1968"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18"/>
                <w:szCs w:val="18"/>
              </w:rPr>
              <w:t>85</w:t>
            </w:r>
            <w:r w:rsidR="008E256E" w:rsidRPr="001B075E">
              <w:rPr>
                <w:rFonts w:ascii="Times New Roman" w:hAnsi="Times New Roman" w:cs="Times New Roman" w:hint="eastAsia"/>
                <w:color w:val="000000" w:themeColor="text1"/>
                <w:kern w:val="0"/>
                <w:sz w:val="18"/>
                <w:szCs w:val="18"/>
              </w:rPr>
              <w:t>01</w:t>
            </w:r>
          </w:p>
        </w:tc>
        <w:tc>
          <w:tcPr>
            <w:tcW w:w="1969" w:type="dxa"/>
          </w:tcPr>
          <w:p w:rsidR="00831CD1" w:rsidRPr="001B075E" w:rsidRDefault="008E256E"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18"/>
                <w:szCs w:val="18"/>
              </w:rPr>
              <w:t>3413</w:t>
            </w:r>
          </w:p>
        </w:tc>
        <w:tc>
          <w:tcPr>
            <w:tcW w:w="1838" w:type="dxa"/>
          </w:tcPr>
          <w:p w:rsidR="00831CD1" w:rsidRPr="001B075E" w:rsidRDefault="00831CD1"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18"/>
                <w:szCs w:val="18"/>
              </w:rPr>
              <w:t>5</w:t>
            </w:r>
            <w:r w:rsidR="008E256E" w:rsidRPr="001B075E">
              <w:rPr>
                <w:rFonts w:ascii="Times New Roman" w:hAnsi="Times New Roman" w:cs="Times New Roman" w:hint="eastAsia"/>
                <w:color w:val="000000" w:themeColor="text1"/>
                <w:kern w:val="0"/>
                <w:sz w:val="18"/>
                <w:szCs w:val="18"/>
              </w:rPr>
              <w:t>08</w:t>
            </w:r>
            <w:r w:rsidRPr="001B075E">
              <w:rPr>
                <w:rFonts w:ascii="Times New Roman" w:hAnsi="Times New Roman" w:cs="Times New Roman"/>
                <w:color w:val="000000" w:themeColor="text1"/>
                <w:kern w:val="0"/>
                <w:sz w:val="18"/>
                <w:szCs w:val="18"/>
              </w:rPr>
              <w:t>8</w:t>
            </w:r>
          </w:p>
        </w:tc>
      </w:tr>
    </w:tbl>
    <w:p w:rsidR="00831CD1" w:rsidRPr="001B075E" w:rsidRDefault="00831CD1" w:rsidP="00241C1C">
      <w:pP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sz w:val="18"/>
          <w:szCs w:val="18"/>
        </w:rPr>
        <w:t>Note:</w:t>
      </w:r>
      <w:r w:rsidRPr="001B075E">
        <w:rPr>
          <w:rFonts w:ascii="Times New Roman" w:hAnsi="Times New Roman" w:cs="Times New Roman"/>
          <w:color w:val="000000" w:themeColor="text1"/>
          <w:sz w:val="18"/>
          <w:szCs w:val="18"/>
        </w:rPr>
        <w:t xml:space="preserve"> This table provides the main empirical results of the </w:t>
      </w:r>
      <w:r w:rsidR="003E01E8" w:rsidRPr="001B075E">
        <w:rPr>
          <w:rFonts w:ascii="Times New Roman" w:hAnsi="Times New Roman" w:cs="Times New Roman" w:hint="eastAsia"/>
          <w:color w:val="000000" w:themeColor="text1"/>
          <w:sz w:val="18"/>
          <w:szCs w:val="18"/>
        </w:rPr>
        <w:t>association</w:t>
      </w:r>
      <w:r w:rsidRPr="001B075E">
        <w:rPr>
          <w:rFonts w:ascii="Times New Roman" w:hAnsi="Times New Roman" w:cs="Times New Roman"/>
          <w:color w:val="000000" w:themeColor="text1"/>
          <w:sz w:val="18"/>
          <w:szCs w:val="18"/>
        </w:rPr>
        <w:t xml:space="preserve"> between </w:t>
      </w:r>
      <w:r w:rsidR="003E01E8" w:rsidRPr="001B075E">
        <w:rPr>
          <w:rFonts w:ascii="Times New Roman" w:hAnsi="Times New Roman" w:cs="Times New Roman"/>
          <w:color w:val="000000" w:themeColor="text1"/>
          <w:sz w:val="18"/>
          <w:szCs w:val="18"/>
        </w:rPr>
        <w:t xml:space="preserve">the </w:t>
      </w:r>
      <w:r w:rsidR="003E01E8" w:rsidRPr="001B075E">
        <w:rPr>
          <w:rFonts w:ascii="Times New Roman" w:hAnsi="Times New Roman" w:cs="Times New Roman" w:hint="eastAsia"/>
          <w:color w:val="000000" w:themeColor="text1"/>
          <w:sz w:val="18"/>
          <w:szCs w:val="18"/>
        </w:rPr>
        <w:t>index of the government</w:t>
      </w:r>
      <w:r w:rsidR="003E01E8" w:rsidRPr="001B075E">
        <w:rPr>
          <w:rFonts w:ascii="Times New Roman" w:hAnsi="Times New Roman" w:cs="Times New Roman"/>
          <w:color w:val="000000" w:themeColor="text1"/>
          <w:sz w:val="18"/>
          <w:szCs w:val="18"/>
        </w:rPr>
        <w:t>’</w:t>
      </w:r>
      <w:r w:rsidR="003E01E8" w:rsidRPr="001B075E">
        <w:rPr>
          <w:rFonts w:ascii="Times New Roman" w:hAnsi="Times New Roman" w:cs="Times New Roman" w:hint="eastAsia"/>
          <w:color w:val="000000" w:themeColor="text1"/>
          <w:sz w:val="18"/>
          <w:szCs w:val="18"/>
        </w:rPr>
        <w:t xml:space="preserve">s </w:t>
      </w:r>
      <w:r w:rsidR="00F654FB" w:rsidRPr="001B075E">
        <w:rPr>
          <w:rFonts w:ascii="Times New Roman" w:hAnsi="Times New Roman" w:cs="Times New Roman"/>
          <w:color w:val="000000" w:themeColor="text1"/>
          <w:sz w:val="18"/>
          <w:szCs w:val="18"/>
        </w:rPr>
        <w:t xml:space="preserve">grabbing hand </w:t>
      </w:r>
      <w:r w:rsidR="003E01E8" w:rsidRPr="001B075E">
        <w:rPr>
          <w:rFonts w:ascii="Times New Roman" w:hAnsi="Times New Roman" w:cs="Times New Roman"/>
          <w:color w:val="000000" w:themeColor="text1"/>
          <w:sz w:val="18"/>
          <w:szCs w:val="18"/>
        </w:rPr>
        <w:t xml:space="preserve">of a region </w:t>
      </w:r>
      <w:r w:rsidR="003E01E8" w:rsidRPr="001B075E">
        <w:rPr>
          <w:rFonts w:ascii="Times New Roman" w:hAnsi="Times New Roman" w:cs="Times New Roman" w:hint="eastAsia"/>
          <w:color w:val="000000" w:themeColor="text1"/>
          <w:sz w:val="18"/>
          <w:szCs w:val="18"/>
        </w:rPr>
        <w:t>in</w:t>
      </w:r>
      <w:r w:rsidR="003E01E8" w:rsidRPr="001B075E">
        <w:rPr>
          <w:rFonts w:ascii="Times New Roman" w:hAnsi="Times New Roman" w:cs="Times New Roman"/>
          <w:color w:val="000000" w:themeColor="text1"/>
          <w:sz w:val="18"/>
          <w:szCs w:val="18"/>
        </w:rPr>
        <w:t xml:space="preserve"> China </w:t>
      </w:r>
      <w:r w:rsidRPr="001B075E">
        <w:rPr>
          <w:rFonts w:ascii="Times New Roman" w:hAnsi="Times New Roman" w:cs="Times New Roman"/>
          <w:color w:val="000000" w:themeColor="text1"/>
          <w:sz w:val="18"/>
          <w:szCs w:val="18"/>
        </w:rPr>
        <w:t xml:space="preserve">and </w:t>
      </w:r>
      <w:r w:rsidR="003E01E8" w:rsidRPr="001B075E">
        <w:rPr>
          <w:rFonts w:ascii="Times New Roman" w:hAnsi="Times New Roman" w:cs="Times New Roman"/>
          <w:color w:val="000000" w:themeColor="text1"/>
          <w:sz w:val="18"/>
          <w:szCs w:val="18"/>
        </w:rPr>
        <w:t>inefficient investment (overinvestment and underinvestment)</w:t>
      </w:r>
      <w:r w:rsidRPr="001B075E">
        <w:rPr>
          <w:rFonts w:ascii="Times New Roman" w:hAnsi="Times New Roman" w:cs="Times New Roman"/>
          <w:color w:val="000000" w:themeColor="text1"/>
          <w:sz w:val="18"/>
          <w:szCs w:val="18"/>
        </w:rPr>
        <w:t>. The corresponding regression equation is specified as follows:</w:t>
      </w:r>
    </w:p>
    <w:p w:rsidR="00831CD1" w:rsidRPr="001B075E" w:rsidRDefault="00F628D5" w:rsidP="00241C1C">
      <w:pPr>
        <w:spacing w:beforeLines="50" w:afterLines="50"/>
        <w:jc w:val="center"/>
        <w:rPr>
          <w:rFonts w:ascii="Times New Roman" w:hAnsi="Times New Roman" w:cs="Times New Roman"/>
          <w:color w:val="000000" w:themeColor="text1"/>
          <w:szCs w:val="21"/>
        </w:rPr>
      </w:pPr>
      <w:r w:rsidRPr="001B075E">
        <w:rPr>
          <w:rFonts w:ascii="Times New Roman" w:hAnsi="Times New Roman" w:cs="Times New Roman"/>
          <w:color w:val="000000" w:themeColor="text1"/>
          <w:position w:val="-48"/>
          <w:szCs w:val="21"/>
        </w:rPr>
        <w:object w:dxaOrig="10740" w:dyaOrig="1120">
          <v:shape id="_x0000_i1335" type="#_x0000_t75" style="width:415pt;height:46pt" o:ole="">
            <v:imagedata r:id="rId568" o:title=""/>
          </v:shape>
          <o:OLEObject Type="Embed" ProgID="Equation.3" ShapeID="_x0000_i1335" DrawAspect="Content" ObjectID="_1489173707" r:id="rId569"/>
        </w:object>
      </w:r>
    </w:p>
    <w:p w:rsidR="00831CD1" w:rsidRPr="001B075E" w:rsidRDefault="00A8198F" w:rsidP="00241C1C">
      <w:pPr>
        <w:autoSpaceDE w:val="0"/>
        <w:autoSpaceDN w:val="0"/>
        <w:adjustRightInd w:val="0"/>
        <w:snapToGrid w:val="0"/>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w:t>
      </w:r>
      <w:r w:rsidRPr="001B075E">
        <w:rPr>
          <w:rFonts w:ascii="Times New Roman" w:hAnsi="Times New Roman" w:cs="Times New Roman" w:hint="eastAsia"/>
          <w:color w:val="000000" w:themeColor="text1"/>
          <w:sz w:val="18"/>
          <w:szCs w:val="18"/>
        </w:rPr>
        <w:t>here</w:t>
      </w:r>
      <w:r w:rsidR="003E01E8" w:rsidRPr="001B075E">
        <w:rPr>
          <w:rFonts w:ascii="Times New Roman" w:hAnsi="Times New Roman" w:cs="Times New Roman" w:hint="eastAsia"/>
          <w:color w:val="000000" w:themeColor="text1"/>
          <w:sz w:val="18"/>
          <w:szCs w:val="18"/>
        </w:rPr>
        <w:t xml:space="preserve"> </w:t>
      </w:r>
      <w:r w:rsidRPr="001B075E">
        <w:rPr>
          <w:rFonts w:ascii="Times New Roman" w:hAnsi="Times New Roman" w:cs="Times New Roman"/>
          <w:color w:val="000000" w:themeColor="text1"/>
          <w:position w:val="-14"/>
          <w:sz w:val="18"/>
          <w:szCs w:val="18"/>
        </w:rPr>
        <w:object w:dxaOrig="480" w:dyaOrig="400">
          <v:shape id="_x0000_i1336" type="#_x0000_t75" style="width:24.5pt;height:20.5pt" o:ole="">
            <v:imagedata r:id="rId570" o:title=""/>
          </v:shape>
          <o:OLEObject Type="Embed" ProgID="Equation.3" ShapeID="_x0000_i1336" DrawAspect="Content" ObjectID="_1489173708" r:id="rId571"/>
        </w:object>
      </w:r>
      <w:r w:rsidR="003E01E8" w:rsidRPr="001B075E">
        <w:rPr>
          <w:rFonts w:ascii="Times New Roman" w:hAnsi="Times New Roman" w:cs="Times New Roman"/>
          <w:color w:val="000000" w:themeColor="text1"/>
          <w:sz w:val="18"/>
          <w:szCs w:val="18"/>
        </w:rPr>
        <w:t>,</w:t>
      </w:r>
      <w:r w:rsidR="003E01E8" w:rsidRPr="001B075E">
        <w:rPr>
          <w:rFonts w:ascii="Times New Roman" w:hAnsi="Times New Roman" w:cs="Times New Roman" w:hint="eastAsia"/>
          <w:color w:val="000000" w:themeColor="text1"/>
          <w:sz w:val="18"/>
          <w:szCs w:val="18"/>
        </w:rPr>
        <w:t xml:space="preserve"> </w:t>
      </w:r>
      <w:r w:rsidR="003E01E8" w:rsidRPr="001B075E">
        <w:rPr>
          <w:rFonts w:ascii="Times New Roman" w:hAnsi="Times New Roman" w:cs="Times New Roman"/>
          <w:color w:val="000000" w:themeColor="text1"/>
          <w:position w:val="-12"/>
          <w:sz w:val="18"/>
          <w:szCs w:val="18"/>
        </w:rPr>
        <w:object w:dxaOrig="720" w:dyaOrig="360">
          <v:shape id="_x0000_i1337" type="#_x0000_t75" style="width:36pt;height:18.5pt" o:ole="">
            <v:imagedata r:id="rId297" o:title=""/>
          </v:shape>
          <o:OLEObject Type="Embed" ProgID="Equation.3" ShapeID="_x0000_i1337" DrawAspect="Content" ObjectID="_1489173709" r:id="rId572"/>
        </w:object>
      </w:r>
      <w:r w:rsidR="003E01E8" w:rsidRPr="001B075E">
        <w:rPr>
          <w:rFonts w:ascii="Times New Roman" w:hAnsi="Times New Roman" w:cs="Times New Roman" w:hint="eastAsia"/>
          <w:color w:val="000000" w:themeColor="text1"/>
          <w:sz w:val="18"/>
          <w:szCs w:val="18"/>
        </w:rPr>
        <w:t xml:space="preserve"> </w:t>
      </w:r>
      <w:r w:rsidR="003E01E8" w:rsidRPr="001B075E">
        <w:rPr>
          <w:rFonts w:ascii="Times New Roman" w:hAnsi="Times New Roman" w:cs="Times New Roman"/>
          <w:color w:val="000000" w:themeColor="text1"/>
          <w:sz w:val="18"/>
          <w:szCs w:val="18"/>
        </w:rPr>
        <w:t xml:space="preserve">and </w:t>
      </w:r>
      <w:r w:rsidR="003E01E8" w:rsidRPr="001B075E">
        <w:rPr>
          <w:rFonts w:ascii="Times New Roman" w:hAnsi="Times New Roman" w:cs="Times New Roman"/>
          <w:color w:val="000000" w:themeColor="text1"/>
          <w:position w:val="-14"/>
          <w:sz w:val="18"/>
          <w:szCs w:val="18"/>
        </w:rPr>
        <w:object w:dxaOrig="940" w:dyaOrig="400">
          <v:shape id="_x0000_i1338" type="#_x0000_t75" style="width:50.5pt;height:20.5pt" o:ole="">
            <v:imagedata r:id="rId299" o:title=""/>
          </v:shape>
          <o:OLEObject Type="Embed" ProgID="Equation.3" ShapeID="_x0000_i1338" DrawAspect="Content" ObjectID="_1489173710" r:id="rId573"/>
        </w:object>
      </w:r>
      <w:r w:rsidR="003E01E8" w:rsidRPr="001B075E">
        <w:rPr>
          <w:rFonts w:ascii="Times New Roman" w:hAnsi="Times New Roman" w:cs="Times New Roman"/>
          <w:color w:val="000000" w:themeColor="text1"/>
          <w:sz w:val="18"/>
          <w:szCs w:val="18"/>
        </w:rPr>
        <w:t xml:space="preserve"> are, respectively,</w:t>
      </w:r>
      <w:r w:rsidR="003E01E8" w:rsidRPr="001B075E">
        <w:rPr>
          <w:rFonts w:ascii="Times New Roman" w:hAnsi="Times New Roman" w:cs="Times New Roman" w:hint="eastAsia"/>
          <w:color w:val="000000" w:themeColor="text1"/>
          <w:sz w:val="18"/>
          <w:szCs w:val="18"/>
        </w:rPr>
        <w:t xml:space="preserve"> </w:t>
      </w:r>
      <w:r w:rsidR="003E01E8" w:rsidRPr="001B075E">
        <w:rPr>
          <w:rFonts w:ascii="Times New Roman" w:hAnsi="Times New Roman" w:cs="Times New Roman"/>
          <w:color w:val="000000" w:themeColor="text1"/>
          <w:sz w:val="18"/>
          <w:szCs w:val="18"/>
        </w:rPr>
        <w:t xml:space="preserve">the </w:t>
      </w:r>
      <w:r w:rsidR="003E01E8" w:rsidRPr="001B075E">
        <w:rPr>
          <w:rFonts w:ascii="Times New Roman" w:hAnsi="Times New Roman" w:cs="Times New Roman" w:hint="eastAsia"/>
          <w:color w:val="000000" w:themeColor="text1"/>
          <w:sz w:val="18"/>
          <w:szCs w:val="18"/>
        </w:rPr>
        <w:t>absolute value of</w:t>
      </w:r>
      <w:r w:rsidR="003E01E8" w:rsidRPr="001B075E">
        <w:rPr>
          <w:rFonts w:ascii="Times New Roman" w:hAnsi="Times New Roman" w:cs="Times New Roman"/>
          <w:color w:val="000000" w:themeColor="text1"/>
          <w:sz w:val="18"/>
          <w:szCs w:val="18"/>
        </w:rPr>
        <w:t xml:space="preserve"> inefficient investment, overinvestment and </w:t>
      </w:r>
      <w:r w:rsidR="003E01E8" w:rsidRPr="001B075E">
        <w:rPr>
          <w:rFonts w:ascii="Times New Roman" w:hAnsi="Times New Roman" w:cs="Times New Roman" w:hint="eastAsia"/>
          <w:color w:val="000000" w:themeColor="text1"/>
          <w:sz w:val="18"/>
          <w:szCs w:val="18"/>
        </w:rPr>
        <w:t xml:space="preserve">the absolute value of </w:t>
      </w:r>
      <w:r w:rsidR="003E01E8" w:rsidRPr="001B075E">
        <w:rPr>
          <w:rFonts w:ascii="Times New Roman" w:hAnsi="Times New Roman" w:cs="Times New Roman"/>
          <w:color w:val="000000" w:themeColor="text1"/>
          <w:sz w:val="18"/>
          <w:szCs w:val="18"/>
        </w:rPr>
        <w:t>underinvestment</w:t>
      </w:r>
      <w:r w:rsidR="00F37DE7" w:rsidRPr="001B075E">
        <w:rPr>
          <w:rFonts w:ascii="Times New Roman" w:hAnsi="Times New Roman" w:cs="Times New Roman" w:hint="eastAsia"/>
          <w:color w:val="000000" w:themeColor="text1"/>
          <w:sz w:val="18"/>
          <w:szCs w:val="18"/>
        </w:rPr>
        <w:t xml:space="preserve"> in year t</w:t>
      </w:r>
      <w:r w:rsidR="003E01E8" w:rsidRPr="001B075E">
        <w:rPr>
          <w:rFonts w:ascii="Times New Roman" w:hAnsi="Times New Roman" w:cs="Times New Roman"/>
          <w:color w:val="000000" w:themeColor="text1"/>
          <w:sz w:val="18"/>
          <w:szCs w:val="18"/>
        </w:rPr>
        <w:t xml:space="preserve">, which are all estimated from </w:t>
      </w:r>
      <w:r w:rsidR="003E01E8" w:rsidRPr="001B075E">
        <w:rPr>
          <w:rFonts w:ascii="Times New Roman" w:hAnsi="Times New Roman" w:cs="Times New Roman" w:hint="eastAsia"/>
          <w:color w:val="000000" w:themeColor="text1"/>
          <w:sz w:val="18"/>
          <w:szCs w:val="18"/>
        </w:rPr>
        <w:t>M</w:t>
      </w:r>
      <w:r w:rsidR="003E01E8" w:rsidRPr="001B075E">
        <w:rPr>
          <w:rFonts w:ascii="Times New Roman" w:hAnsi="Times New Roman" w:cs="Times New Roman"/>
          <w:color w:val="000000" w:themeColor="text1"/>
          <w:sz w:val="18"/>
          <w:szCs w:val="18"/>
        </w:rPr>
        <w:t>odel (1)</w:t>
      </w:r>
      <w:r w:rsidR="003E01E8" w:rsidRPr="001B075E">
        <w:rPr>
          <w:rFonts w:ascii="Times New Roman" w:hAnsi="Times New Roman" w:cs="Times New Roman" w:hint="eastAsia"/>
          <w:color w:val="000000" w:themeColor="text1"/>
          <w:sz w:val="18"/>
          <w:szCs w:val="18"/>
        </w:rPr>
        <w:t xml:space="preserve">. </w:t>
      </w:r>
      <w:r w:rsidRPr="001B075E">
        <w:rPr>
          <w:rFonts w:ascii="Times New Roman" w:hAnsi="Times New Roman" w:cs="Times New Roman"/>
          <w:color w:val="000000" w:themeColor="text1"/>
          <w:position w:val="-12"/>
          <w:sz w:val="18"/>
          <w:szCs w:val="18"/>
        </w:rPr>
        <w:object w:dxaOrig="760" w:dyaOrig="360">
          <v:shape id="_x0000_i1339" type="#_x0000_t75" style="width:39.5pt;height:18.5pt" o:ole="">
            <v:imagedata r:id="rId319" o:title=""/>
          </v:shape>
          <o:OLEObject Type="Embed" ProgID="Equation.3" ShapeID="_x0000_i1339" DrawAspect="Content" ObjectID="_1489173711" r:id="rId574"/>
        </w:object>
      </w:r>
      <w:r w:rsidRPr="001B075E">
        <w:rPr>
          <w:rFonts w:ascii="Times New Roman" w:hAnsi="Times New Roman" w:cs="Times New Roman" w:hint="eastAsia"/>
          <w:color w:val="000000" w:themeColor="text1"/>
          <w:sz w:val="18"/>
          <w:szCs w:val="18"/>
        </w:rPr>
        <w:t xml:space="preserve"> is the index of the government</w:t>
      </w:r>
      <w:r w:rsidRPr="001B075E">
        <w:rPr>
          <w:rFonts w:ascii="Times New Roman" w:hAnsi="Times New Roman" w:cs="Times New Roman"/>
          <w:color w:val="000000" w:themeColor="text1"/>
          <w:sz w:val="18"/>
          <w:szCs w:val="18"/>
        </w:rPr>
        <w:t>’</w:t>
      </w:r>
      <w:r w:rsidRPr="001B075E">
        <w:rPr>
          <w:rFonts w:ascii="Times New Roman" w:hAnsi="Times New Roman" w:cs="Times New Roman" w:hint="eastAsia"/>
          <w:color w:val="000000" w:themeColor="text1"/>
          <w:sz w:val="18"/>
          <w:szCs w:val="18"/>
        </w:rPr>
        <w:t xml:space="preserve">s </w:t>
      </w:r>
      <w:r w:rsidR="00F654FB" w:rsidRPr="001B075E">
        <w:rPr>
          <w:rFonts w:ascii="Times New Roman" w:hAnsi="Times New Roman" w:cs="Times New Roman"/>
          <w:color w:val="000000" w:themeColor="text1"/>
          <w:sz w:val="18"/>
          <w:szCs w:val="18"/>
        </w:rPr>
        <w:t xml:space="preserve">grabbing hand </w:t>
      </w:r>
      <w:r w:rsidRPr="001B075E">
        <w:rPr>
          <w:rFonts w:ascii="Times New Roman" w:hAnsi="Times New Roman" w:cs="Times New Roman" w:hint="eastAsia"/>
          <w:color w:val="000000" w:themeColor="text1"/>
          <w:sz w:val="18"/>
          <w:szCs w:val="18"/>
        </w:rPr>
        <w:t>of a region in year t-1, proxied by the proportion of the government</w:t>
      </w:r>
      <w:r w:rsidRPr="001B075E">
        <w:rPr>
          <w:rFonts w:ascii="Times New Roman" w:hAnsi="Times New Roman" w:cs="Times New Roman"/>
          <w:color w:val="000000" w:themeColor="text1"/>
          <w:sz w:val="18"/>
          <w:szCs w:val="18"/>
        </w:rPr>
        <w:t>’</w:t>
      </w:r>
      <w:r w:rsidRPr="001B075E">
        <w:rPr>
          <w:rFonts w:ascii="Times New Roman" w:hAnsi="Times New Roman" w:cs="Times New Roman" w:hint="eastAsia"/>
          <w:color w:val="000000" w:themeColor="text1"/>
          <w:sz w:val="18"/>
          <w:szCs w:val="18"/>
        </w:rPr>
        <w:t xml:space="preserve">s </w:t>
      </w:r>
      <w:r w:rsidRPr="001B075E">
        <w:rPr>
          <w:rFonts w:ascii="Times New Roman" w:hAnsi="Times New Roman" w:cs="Times New Roman"/>
          <w:color w:val="000000" w:themeColor="text1"/>
          <w:sz w:val="18"/>
          <w:szCs w:val="18"/>
        </w:rPr>
        <w:t xml:space="preserve">incomes from fines and confiscation </w:t>
      </w:r>
      <w:r w:rsidRPr="001B075E">
        <w:rPr>
          <w:rStyle w:val="hps"/>
          <w:rFonts w:ascii="Times New Roman" w:hAnsi="Times New Roman" w:cs="Times New Roman"/>
          <w:color w:val="000000" w:themeColor="text1"/>
          <w:sz w:val="18"/>
          <w:szCs w:val="18"/>
        </w:rPr>
        <w:t xml:space="preserve">to its </w:t>
      </w:r>
      <w:hyperlink r:id="rId575" w:history="1">
        <w:r w:rsidRPr="001B075E">
          <w:rPr>
            <w:rFonts w:ascii="Times New Roman" w:hAnsi="Times New Roman" w:cs="Times New Roman"/>
            <w:bCs/>
            <w:color w:val="000000" w:themeColor="text1"/>
            <w:sz w:val="18"/>
            <w:szCs w:val="18"/>
          </w:rPr>
          <w:t>fiscal</w:t>
        </w:r>
      </w:hyperlink>
      <w:r w:rsidRPr="001B075E">
        <w:rPr>
          <w:rFonts w:ascii="Times New Roman" w:hAnsi="Times New Roman" w:cs="Times New Roman"/>
          <w:bCs/>
          <w:color w:val="000000" w:themeColor="text1"/>
          <w:sz w:val="18"/>
          <w:szCs w:val="18"/>
        </w:rPr>
        <w:t xml:space="preserve"> </w:t>
      </w:r>
      <w:hyperlink r:id="rId576" w:history="1">
        <w:r w:rsidRPr="001B075E">
          <w:rPr>
            <w:rFonts w:ascii="Times New Roman" w:hAnsi="Times New Roman" w:cs="Times New Roman"/>
            <w:bCs/>
            <w:color w:val="000000" w:themeColor="text1"/>
            <w:sz w:val="18"/>
            <w:szCs w:val="18"/>
          </w:rPr>
          <w:t>revenue</w:t>
        </w:r>
      </w:hyperlink>
      <w:r w:rsidRPr="001B075E">
        <w:rPr>
          <w:rFonts w:ascii="Times New Roman" w:hAnsi="Times New Roman" w:cs="Times New Roman"/>
          <w:bCs/>
          <w:color w:val="000000" w:themeColor="text1"/>
          <w:sz w:val="18"/>
          <w:szCs w:val="18"/>
        </w:rPr>
        <w:t>s</w:t>
      </w:r>
      <w:r w:rsidRPr="001B075E">
        <w:rPr>
          <w:rFonts w:ascii="Times New Roman" w:hAnsi="Times New Roman" w:cs="Times New Roman" w:hint="eastAsia"/>
          <w:bCs/>
          <w:color w:val="000000" w:themeColor="text1"/>
          <w:sz w:val="18"/>
          <w:szCs w:val="18"/>
        </w:rPr>
        <w:t xml:space="preserve">. </w:t>
      </w:r>
      <w:r w:rsidR="003C4186" w:rsidRPr="001B075E">
        <w:rPr>
          <w:rFonts w:ascii="Times New Roman" w:hAnsi="Times New Roman" w:cs="Times New Roman"/>
          <w:color w:val="000000" w:themeColor="text1"/>
          <w:position w:val="-6"/>
          <w:sz w:val="18"/>
          <w:szCs w:val="18"/>
        </w:rPr>
        <w:object w:dxaOrig="139" w:dyaOrig="240">
          <v:shape id="_x0000_i1340" type="#_x0000_t75" style="width:7pt;height:12.5pt" o:ole="">
            <v:imagedata r:id="rId577" o:title=""/>
          </v:shape>
          <o:OLEObject Type="Embed" ProgID="Equation.3" ShapeID="_x0000_i1340" DrawAspect="Content" ObjectID="_1489173712" r:id="rId578"/>
        </w:object>
      </w:r>
      <w:r w:rsidR="003C4186" w:rsidRPr="001B075E">
        <w:rPr>
          <w:rFonts w:ascii="Times New Roman" w:hAnsi="Times New Roman" w:cs="Times New Roman" w:hint="eastAsia"/>
          <w:color w:val="000000" w:themeColor="text1"/>
          <w:sz w:val="18"/>
          <w:szCs w:val="18"/>
        </w:rPr>
        <w:t xml:space="preserve"> is </w:t>
      </w:r>
      <w:r w:rsidR="0019441A" w:rsidRPr="001B075E">
        <w:rPr>
          <w:rFonts w:ascii="Times New Roman" w:hAnsi="Times New Roman" w:cs="Times New Roman" w:hint="eastAsia"/>
          <w:color w:val="000000" w:themeColor="text1"/>
          <w:sz w:val="18"/>
          <w:szCs w:val="18"/>
        </w:rPr>
        <w:t xml:space="preserve">the </w:t>
      </w:r>
      <w:r w:rsidR="003C4186" w:rsidRPr="001B075E">
        <w:rPr>
          <w:rFonts w:ascii="Times New Roman" w:hAnsi="Times New Roman" w:cs="Times New Roman" w:hint="eastAsia"/>
          <w:color w:val="000000" w:themeColor="text1"/>
          <w:sz w:val="18"/>
          <w:szCs w:val="18"/>
        </w:rPr>
        <w:t xml:space="preserve">time tendency variable which takes the value of 0, 1, </w:t>
      </w:r>
      <w:r w:rsidR="003C4186" w:rsidRPr="001B075E">
        <w:rPr>
          <w:rFonts w:ascii="Times New Roman" w:hAnsi="Times New Roman" w:cs="Times New Roman"/>
          <w:color w:val="000000" w:themeColor="text1"/>
          <w:sz w:val="18"/>
          <w:szCs w:val="18"/>
        </w:rPr>
        <w:t>……</w:t>
      </w:r>
      <w:r w:rsidR="003C4186" w:rsidRPr="001B075E">
        <w:rPr>
          <w:rFonts w:ascii="Times New Roman" w:hAnsi="Times New Roman" w:cs="Times New Roman" w:hint="eastAsia"/>
          <w:color w:val="000000" w:themeColor="text1"/>
          <w:sz w:val="18"/>
          <w:szCs w:val="18"/>
        </w:rPr>
        <w:t>, 8 for 2003, 2004,</w:t>
      </w:r>
      <w:r w:rsidR="003C4186" w:rsidRPr="001B075E">
        <w:rPr>
          <w:rFonts w:ascii="Times New Roman" w:hAnsi="Times New Roman" w:cs="Times New Roman"/>
          <w:color w:val="000000" w:themeColor="text1"/>
          <w:sz w:val="18"/>
          <w:szCs w:val="18"/>
        </w:rPr>
        <w:t>……</w:t>
      </w:r>
      <w:r w:rsidR="003C4186" w:rsidRPr="001B075E">
        <w:rPr>
          <w:rFonts w:ascii="Times New Roman" w:hAnsi="Times New Roman" w:cs="Times New Roman" w:hint="eastAsia"/>
          <w:color w:val="000000" w:themeColor="text1"/>
          <w:sz w:val="18"/>
          <w:szCs w:val="18"/>
        </w:rPr>
        <w:t xml:space="preserve">, 2011, respectively. </w:t>
      </w:r>
      <w:r w:rsidR="00734D8A" w:rsidRPr="001B075E">
        <w:rPr>
          <w:rFonts w:ascii="Times New Roman" w:hAnsi="Times New Roman" w:cs="Times New Roman"/>
          <w:color w:val="000000" w:themeColor="text1"/>
          <w:position w:val="-6"/>
          <w:sz w:val="18"/>
          <w:szCs w:val="18"/>
        </w:rPr>
        <w:object w:dxaOrig="499" w:dyaOrig="279">
          <v:shape id="_x0000_i1341" type="#_x0000_t75" style="width:25pt;height:14.5pt" o:ole="">
            <v:imagedata r:id="rId47" o:title=""/>
          </v:shape>
          <o:OLEObject Type="Embed" ProgID="Equation.3" ShapeID="_x0000_i1341" DrawAspect="Content" ObjectID="_1489173713" r:id="rId579"/>
        </w:object>
      </w:r>
      <w:r w:rsidR="00734D8A" w:rsidRPr="001B075E">
        <w:rPr>
          <w:rFonts w:ascii="Times New Roman" w:hAnsi="Times New Roman" w:cs="Times New Roman"/>
          <w:color w:val="000000" w:themeColor="text1"/>
          <w:sz w:val="18"/>
          <w:szCs w:val="18"/>
        </w:rPr>
        <w:t xml:space="preserve">, </w:t>
      </w:r>
      <w:r w:rsidR="00734D8A" w:rsidRPr="001B075E">
        <w:rPr>
          <w:rFonts w:ascii="Times New Roman" w:hAnsi="Times New Roman" w:cs="Times New Roman"/>
          <w:color w:val="000000" w:themeColor="text1"/>
          <w:position w:val="-6"/>
          <w:sz w:val="18"/>
          <w:szCs w:val="18"/>
        </w:rPr>
        <w:object w:dxaOrig="560" w:dyaOrig="279">
          <v:shape id="_x0000_i1342" type="#_x0000_t75" style="width:28pt;height:14.5pt" o:ole="">
            <v:imagedata r:id="rId49" o:title=""/>
          </v:shape>
          <o:OLEObject Type="Embed" ProgID="Equation.3" ShapeID="_x0000_i1342" DrawAspect="Content" ObjectID="_1489173714" r:id="rId580"/>
        </w:object>
      </w:r>
      <w:r w:rsidR="00734D8A" w:rsidRPr="001B075E">
        <w:rPr>
          <w:rFonts w:ascii="Times New Roman" w:hAnsi="Times New Roman" w:cs="Times New Roman"/>
          <w:color w:val="000000" w:themeColor="text1"/>
          <w:sz w:val="18"/>
          <w:szCs w:val="18"/>
        </w:rPr>
        <w:t xml:space="preserve"> and </w:t>
      </w:r>
      <w:r w:rsidR="00734D8A" w:rsidRPr="001B075E">
        <w:rPr>
          <w:rFonts w:ascii="Times New Roman" w:hAnsi="Times New Roman" w:cs="Times New Roman"/>
          <w:color w:val="000000" w:themeColor="text1"/>
          <w:position w:val="-10"/>
          <w:sz w:val="18"/>
          <w:szCs w:val="18"/>
        </w:rPr>
        <w:object w:dxaOrig="480" w:dyaOrig="320">
          <v:shape id="_x0000_i1343" type="#_x0000_t75" style="width:24pt;height:16.5pt" o:ole="">
            <v:imagedata r:id="rId51" o:title=""/>
          </v:shape>
          <o:OLEObject Type="Embed" ProgID="Equation.3" ShapeID="_x0000_i1343" DrawAspect="Content" ObjectID="_1489173715" r:id="rId581"/>
        </w:object>
      </w:r>
      <w:r w:rsidR="00734D8A" w:rsidRPr="001B075E">
        <w:rPr>
          <w:rFonts w:ascii="Times New Roman" w:hAnsi="Times New Roman" w:cs="Times New Roman"/>
          <w:color w:val="000000" w:themeColor="text1"/>
          <w:sz w:val="18"/>
          <w:szCs w:val="18"/>
        </w:rPr>
        <w:t xml:space="preserve"> are all </w:t>
      </w:r>
      <w:r w:rsidR="00734D8A" w:rsidRPr="001B075E">
        <w:rPr>
          <w:rFonts w:ascii="Times New Roman" w:eastAsia="TimesNewRoman" w:hAnsi="Times New Roman" w:cs="Times New Roman"/>
          <w:color w:val="000000" w:themeColor="text1"/>
          <w:kern w:val="0"/>
          <w:sz w:val="18"/>
          <w:szCs w:val="18"/>
        </w:rPr>
        <w:t xml:space="preserve">dummy variables describing </w:t>
      </w:r>
      <w:r w:rsidR="00734D8A" w:rsidRPr="001B075E">
        <w:rPr>
          <w:rFonts w:ascii="Times New Roman" w:hAnsi="Times New Roman" w:cs="Times New Roman"/>
          <w:color w:val="000000" w:themeColor="text1"/>
          <w:sz w:val="18"/>
          <w:szCs w:val="18"/>
        </w:rPr>
        <w:t xml:space="preserve">the identity of an enterprise’s ultimate controller </w:t>
      </w:r>
      <w:r w:rsidR="00734D8A" w:rsidRPr="001B075E">
        <w:rPr>
          <w:rFonts w:ascii="Times New Roman" w:eastAsia="TimesNewRoman" w:hAnsi="Times New Roman" w:cs="Times New Roman"/>
          <w:color w:val="000000" w:themeColor="text1"/>
          <w:kern w:val="0"/>
          <w:sz w:val="18"/>
          <w:szCs w:val="18"/>
        </w:rPr>
        <w:t>which take the value of 1 if the enterprise’s</w:t>
      </w:r>
      <w:r w:rsidR="00734D8A" w:rsidRPr="001B075E">
        <w:rPr>
          <w:rFonts w:ascii="Times New Roman" w:hAnsi="Times New Roman" w:cs="Times New Roman"/>
          <w:color w:val="000000" w:themeColor="text1"/>
          <w:sz w:val="18"/>
          <w:szCs w:val="18"/>
        </w:rPr>
        <w:t xml:space="preserve"> ultimate controller</w:t>
      </w:r>
      <w:r w:rsidR="00734D8A" w:rsidRPr="001B075E">
        <w:rPr>
          <w:rFonts w:ascii="Times New Roman" w:eastAsia="TimesNewRoman" w:hAnsi="Times New Roman" w:cs="Times New Roman"/>
          <w:color w:val="000000" w:themeColor="text1"/>
          <w:kern w:val="0"/>
          <w:sz w:val="18"/>
          <w:szCs w:val="18"/>
        </w:rPr>
        <w:t xml:space="preserve"> is private </w:t>
      </w:r>
      <w:r w:rsidR="00734D8A" w:rsidRPr="001B075E">
        <w:rPr>
          <w:rFonts w:ascii="Times New Roman" w:hAnsi="Times New Roman" w:cs="Times New Roman"/>
          <w:color w:val="000000" w:themeColor="text1"/>
          <w:sz w:val="18"/>
          <w:szCs w:val="18"/>
        </w:rPr>
        <w:t xml:space="preserve">entities (individuals), </w:t>
      </w:r>
      <w:r w:rsidR="00734D8A" w:rsidRPr="001B075E">
        <w:rPr>
          <w:rStyle w:val="hps"/>
          <w:rFonts w:ascii="Times New Roman" w:hAnsi="Times New Roman" w:cs="Times New Roman"/>
          <w:color w:val="000000" w:themeColor="text1"/>
          <w:sz w:val="18"/>
          <w:szCs w:val="18"/>
        </w:rPr>
        <w:t xml:space="preserve">provincial or </w:t>
      </w:r>
      <w:r w:rsidR="00734D8A" w:rsidRPr="001B075E">
        <w:rPr>
          <w:rFonts w:ascii="Times New Roman" w:hAnsi="Times New Roman" w:cs="Times New Roman"/>
          <w:color w:val="000000" w:themeColor="text1"/>
          <w:sz w:val="18"/>
          <w:szCs w:val="18"/>
        </w:rPr>
        <w:t>city (county</w:t>
      </w:r>
      <w:r w:rsidR="00734D8A" w:rsidRPr="001B075E">
        <w:rPr>
          <w:rStyle w:val="hps"/>
          <w:rFonts w:ascii="Times New Roman" w:hAnsi="Times New Roman" w:cs="Times New Roman"/>
          <w:color w:val="000000" w:themeColor="text1"/>
          <w:sz w:val="18"/>
          <w:szCs w:val="18"/>
        </w:rPr>
        <w:t xml:space="preserve">) government as well as their </w:t>
      </w:r>
      <w:r w:rsidR="00734D8A" w:rsidRPr="001B075E">
        <w:rPr>
          <w:rFonts w:ascii="Times New Roman" w:hAnsi="Times New Roman" w:cs="Times New Roman"/>
          <w:color w:val="000000" w:themeColor="text1"/>
          <w:sz w:val="18"/>
          <w:szCs w:val="18"/>
        </w:rPr>
        <w:t>agencies</w:t>
      </w:r>
      <w:r w:rsidR="004C513F" w:rsidRPr="001B075E">
        <w:rPr>
          <w:rFonts w:ascii="Times New Roman" w:hAnsi="Times New Roman" w:cs="Times New Roman" w:hint="eastAsia"/>
          <w:color w:val="000000" w:themeColor="text1"/>
          <w:sz w:val="18"/>
          <w:szCs w:val="18"/>
        </w:rPr>
        <w:t xml:space="preserve">, </w:t>
      </w:r>
      <w:r w:rsidR="004C513F" w:rsidRPr="001B075E">
        <w:rPr>
          <w:rFonts w:ascii="Times New Roman" w:hAnsi="Times New Roman" w:cs="Times New Roman"/>
          <w:color w:val="000000" w:themeColor="text1"/>
          <w:sz w:val="18"/>
          <w:szCs w:val="18"/>
        </w:rPr>
        <w:t>such as the bureaus of state assets management, finance bureaus and bureaus in charge of different industries or other government agencies et al.,</w:t>
      </w:r>
      <w:r w:rsidR="00734D8A" w:rsidRPr="001B075E">
        <w:rPr>
          <w:rFonts w:ascii="Times New Roman" w:hAnsi="Times New Roman" w:cs="Times New Roman"/>
          <w:color w:val="000000" w:themeColor="text1"/>
          <w:sz w:val="18"/>
          <w:szCs w:val="18"/>
        </w:rPr>
        <w:t xml:space="preserve"> at the time of the </w:t>
      </w:r>
      <w:r w:rsidR="004C513F" w:rsidRPr="001B075E">
        <w:rPr>
          <w:rFonts w:ascii="Times New Roman" w:hAnsi="Times New Roman" w:cs="Times New Roman" w:hint="eastAsia"/>
          <w:color w:val="000000" w:themeColor="text1"/>
          <w:sz w:val="18"/>
          <w:szCs w:val="18"/>
        </w:rPr>
        <w:t>enterprise</w:t>
      </w:r>
      <w:r w:rsidR="00734D8A" w:rsidRPr="001B075E">
        <w:rPr>
          <w:rFonts w:ascii="Times New Roman" w:hAnsi="Times New Roman" w:cs="Times New Roman"/>
          <w:color w:val="000000" w:themeColor="text1"/>
          <w:sz w:val="18"/>
          <w:szCs w:val="18"/>
        </w:rPr>
        <w:t>’s IPO, and zero otherwise</w:t>
      </w:r>
      <w:r w:rsidR="00734D8A" w:rsidRPr="001B075E">
        <w:rPr>
          <w:rFonts w:ascii="Times New Roman" w:eastAsia="TimesNewRoman" w:hAnsi="Times New Roman" w:cs="Times New Roman"/>
          <w:color w:val="000000" w:themeColor="text1"/>
          <w:kern w:val="0"/>
          <w:sz w:val="18"/>
          <w:szCs w:val="18"/>
        </w:rPr>
        <w:t>.</w:t>
      </w:r>
      <w:r w:rsidR="004C513F" w:rsidRPr="001B075E">
        <w:rPr>
          <w:rFonts w:ascii="Times New Roman" w:eastAsia="TimesNewRoman" w:hAnsi="Times New Roman" w:cs="Times New Roman" w:hint="eastAsia"/>
          <w:color w:val="000000" w:themeColor="text1"/>
          <w:kern w:val="0"/>
          <w:sz w:val="18"/>
          <w:szCs w:val="18"/>
        </w:rPr>
        <w:t xml:space="preserve"> </w:t>
      </w:r>
      <w:r w:rsidR="003E01E8" w:rsidRPr="001B075E">
        <w:rPr>
          <w:rFonts w:ascii="Times New Roman" w:hAnsi="Times New Roman" w:cs="Times New Roman"/>
          <w:color w:val="000000" w:themeColor="text1"/>
          <w:position w:val="-12"/>
          <w:sz w:val="18"/>
          <w:szCs w:val="18"/>
        </w:rPr>
        <w:object w:dxaOrig="1200" w:dyaOrig="360">
          <v:shape id="_x0000_i1344" type="#_x0000_t75" style="width:53.5pt;height:18pt" o:ole="">
            <v:imagedata r:id="rId307" o:title=""/>
          </v:shape>
          <o:OLEObject Type="Embed" ProgID="Equation.3" ShapeID="_x0000_i1344" DrawAspect="Content" ObjectID="_1489173716" r:id="rId582"/>
        </w:object>
      </w:r>
      <w:r w:rsidR="003E01E8" w:rsidRPr="001B075E">
        <w:rPr>
          <w:rFonts w:ascii="Times New Roman" w:hAnsi="Times New Roman" w:cs="Times New Roman" w:hint="eastAsia"/>
          <w:color w:val="000000" w:themeColor="text1"/>
          <w:sz w:val="18"/>
          <w:szCs w:val="18"/>
        </w:rPr>
        <w:t xml:space="preserve"> </w:t>
      </w:r>
      <w:r w:rsidR="003E01E8" w:rsidRPr="001B075E">
        <w:rPr>
          <w:rFonts w:ascii="Times New Roman" w:hAnsi="Times New Roman" w:cs="Times New Roman"/>
          <w:color w:val="000000" w:themeColor="text1"/>
          <w:kern w:val="0"/>
          <w:sz w:val="18"/>
          <w:szCs w:val="18"/>
        </w:rPr>
        <w:t xml:space="preserve">is equal to </w:t>
      </w:r>
      <w:r w:rsidR="003E01E8" w:rsidRPr="001B075E">
        <w:rPr>
          <w:rFonts w:ascii="Times New Roman" w:hAnsi="Times New Roman" w:cs="Times New Roman"/>
          <w:color w:val="000000" w:themeColor="text1"/>
          <w:position w:val="-12"/>
          <w:sz w:val="18"/>
          <w:szCs w:val="18"/>
        </w:rPr>
        <w:object w:dxaOrig="600" w:dyaOrig="360">
          <v:shape id="_x0000_i1345" type="#_x0000_t75" style="width:29.5pt;height:18.5pt" o:ole="">
            <v:imagedata r:id="rId311" o:title=""/>
          </v:shape>
          <o:OLEObject Type="Embed" ProgID="Equation.3" ShapeID="_x0000_i1345" DrawAspect="Content" ObjectID="_1489173717" r:id="rId583"/>
        </w:object>
      </w:r>
      <w:r w:rsidR="003E01E8" w:rsidRPr="001B075E">
        <w:rPr>
          <w:rFonts w:ascii="Times New Roman" w:hAnsi="Times New Roman" w:cs="Times New Roman"/>
          <w:color w:val="000000" w:themeColor="text1"/>
          <w:kern w:val="0"/>
          <w:sz w:val="18"/>
          <w:szCs w:val="18"/>
        </w:rPr>
        <w:t xml:space="preserve"> if the values of </w:t>
      </w:r>
      <w:r w:rsidR="003E01E8" w:rsidRPr="001B075E">
        <w:rPr>
          <w:rFonts w:ascii="Times New Roman" w:hAnsi="Times New Roman" w:cs="Times New Roman"/>
          <w:color w:val="000000" w:themeColor="text1"/>
          <w:position w:val="-12"/>
          <w:sz w:val="18"/>
          <w:szCs w:val="18"/>
        </w:rPr>
        <w:object w:dxaOrig="600" w:dyaOrig="360">
          <v:shape id="_x0000_i1346" type="#_x0000_t75" style="width:29.5pt;height:18.5pt" o:ole="">
            <v:imagedata r:id="rId313" o:title=""/>
          </v:shape>
          <o:OLEObject Type="Embed" ProgID="Equation.3" ShapeID="_x0000_i1346" DrawAspect="Content" ObjectID="_1489173718" r:id="rId584"/>
        </w:object>
      </w:r>
      <w:r w:rsidR="003E01E8" w:rsidRPr="001B075E">
        <w:rPr>
          <w:rFonts w:ascii="Times New Roman" w:hAnsi="Times New Roman" w:cs="Times New Roman"/>
          <w:color w:val="000000" w:themeColor="text1"/>
          <w:sz w:val="18"/>
          <w:szCs w:val="18"/>
        </w:rPr>
        <w:t xml:space="preserve"> are</w:t>
      </w:r>
      <w:r w:rsidR="003E01E8" w:rsidRPr="001B075E">
        <w:rPr>
          <w:rFonts w:ascii="Times New Roman" w:hAnsi="Times New Roman" w:cs="Times New Roman"/>
          <w:color w:val="000000" w:themeColor="text1"/>
          <w:kern w:val="0"/>
          <w:sz w:val="18"/>
          <w:szCs w:val="18"/>
        </w:rPr>
        <w:t xml:space="preserve"> </w:t>
      </w:r>
      <w:r w:rsidR="0019441A" w:rsidRPr="001B075E">
        <w:rPr>
          <w:rFonts w:ascii="Times New Roman" w:hAnsi="Times New Roman" w:cs="Times New Roman" w:hint="eastAsia"/>
          <w:color w:val="000000" w:themeColor="text1"/>
          <w:kern w:val="0"/>
          <w:sz w:val="18"/>
          <w:szCs w:val="18"/>
        </w:rPr>
        <w:t>positive</w:t>
      </w:r>
      <w:r w:rsidR="003E01E8" w:rsidRPr="001B075E">
        <w:rPr>
          <w:rFonts w:ascii="Times New Roman" w:hAnsi="Times New Roman" w:cs="Times New Roman" w:hint="eastAsia"/>
          <w:color w:val="000000" w:themeColor="text1"/>
          <w:kern w:val="0"/>
          <w:sz w:val="18"/>
          <w:szCs w:val="18"/>
        </w:rPr>
        <w:t xml:space="preserve"> in a given year</w:t>
      </w:r>
      <w:r w:rsidR="003E01E8" w:rsidRPr="001B075E">
        <w:rPr>
          <w:rFonts w:ascii="Times New Roman" w:hAnsi="Times New Roman" w:cs="Times New Roman"/>
          <w:color w:val="000000" w:themeColor="text1"/>
          <w:kern w:val="0"/>
          <w:sz w:val="18"/>
          <w:szCs w:val="18"/>
        </w:rPr>
        <w:t>, and zero otherwise.</w:t>
      </w:r>
      <w:r w:rsidR="008D2B7E" w:rsidRPr="001B075E">
        <w:rPr>
          <w:rFonts w:ascii="Times New Roman" w:hAnsi="Times New Roman" w:cs="Times New Roman" w:hint="eastAsia"/>
          <w:color w:val="000000" w:themeColor="text1"/>
          <w:kern w:val="0"/>
          <w:sz w:val="18"/>
          <w:szCs w:val="18"/>
        </w:rPr>
        <w:t xml:space="preserve"> The opposite is true for </w:t>
      </w:r>
      <w:r w:rsidR="008D2B7E" w:rsidRPr="001B075E">
        <w:rPr>
          <w:rFonts w:ascii="Times New Roman" w:hAnsi="Times New Roman" w:cs="Times New Roman"/>
          <w:color w:val="000000" w:themeColor="text1"/>
          <w:position w:val="-12"/>
          <w:sz w:val="18"/>
          <w:szCs w:val="18"/>
        </w:rPr>
        <w:object w:dxaOrig="1240" w:dyaOrig="360">
          <v:shape id="_x0000_i1347" type="#_x0000_t75" style="width:55.5pt;height:18pt" o:ole="">
            <v:imagedata r:id="rId309" o:title=""/>
          </v:shape>
          <o:OLEObject Type="Embed" ProgID="Equation.3" ShapeID="_x0000_i1347" DrawAspect="Content" ObjectID="_1489173719" r:id="rId585"/>
        </w:object>
      </w:r>
      <w:r w:rsidR="008D2B7E" w:rsidRPr="001B075E">
        <w:rPr>
          <w:rFonts w:ascii="Times New Roman" w:hAnsi="Times New Roman" w:cs="Times New Roman" w:hint="eastAsia"/>
          <w:color w:val="000000" w:themeColor="text1"/>
          <w:sz w:val="18"/>
          <w:szCs w:val="18"/>
        </w:rPr>
        <w:t>.</w:t>
      </w:r>
      <w:r w:rsidR="003E01E8" w:rsidRPr="001B075E">
        <w:rPr>
          <w:rFonts w:ascii="Times New Roman" w:hAnsi="Times New Roman" w:cs="Times New Roman"/>
          <w:color w:val="000000" w:themeColor="text1"/>
          <w:kern w:val="0"/>
          <w:sz w:val="18"/>
          <w:szCs w:val="18"/>
        </w:rPr>
        <w:t xml:space="preserve"> </w:t>
      </w:r>
      <w:r w:rsidR="003C4186" w:rsidRPr="001B075E">
        <w:rPr>
          <w:rFonts w:ascii="Times New Roman" w:hAnsi="Times New Roman" w:cs="Times New Roman"/>
          <w:color w:val="000000" w:themeColor="text1"/>
          <w:position w:val="-12"/>
          <w:sz w:val="18"/>
          <w:szCs w:val="18"/>
        </w:rPr>
        <w:object w:dxaOrig="600" w:dyaOrig="360">
          <v:shape id="_x0000_i1348" type="#_x0000_t75" style="width:29.5pt;height:18.5pt" o:ole="">
            <v:imagedata r:id="rId305" o:title=""/>
          </v:shape>
          <o:OLEObject Type="Embed" ProgID="Equation.3" ShapeID="_x0000_i1348" DrawAspect="Content" ObjectID="_1489173720" r:id="rId586"/>
        </w:object>
      </w:r>
      <w:r w:rsidR="003C4186" w:rsidRPr="001B075E">
        <w:rPr>
          <w:rFonts w:ascii="Times New Roman" w:hAnsi="Times New Roman" w:cs="Times New Roman"/>
          <w:color w:val="000000" w:themeColor="text1"/>
          <w:sz w:val="18"/>
          <w:szCs w:val="18"/>
        </w:rPr>
        <w:t xml:space="preserve"> is free cash flow that a</w:t>
      </w:r>
      <w:r w:rsidR="003C4186" w:rsidRPr="001B075E">
        <w:rPr>
          <w:rFonts w:ascii="Times New Roman" w:hAnsi="Times New Roman" w:cs="Times New Roman" w:hint="eastAsia"/>
          <w:color w:val="000000" w:themeColor="text1"/>
          <w:sz w:val="18"/>
          <w:szCs w:val="18"/>
        </w:rPr>
        <w:t>n</w:t>
      </w:r>
      <w:r w:rsidR="003C4186" w:rsidRPr="001B075E">
        <w:rPr>
          <w:rFonts w:ascii="Times New Roman" w:hAnsi="Times New Roman" w:cs="Times New Roman"/>
          <w:color w:val="000000" w:themeColor="text1"/>
          <w:sz w:val="18"/>
          <w:szCs w:val="18"/>
        </w:rPr>
        <w:t xml:space="preserve"> </w:t>
      </w:r>
      <w:r w:rsidR="003C4186" w:rsidRPr="001B075E">
        <w:rPr>
          <w:rFonts w:ascii="Times New Roman" w:hAnsi="Times New Roman" w:cs="Times New Roman" w:hint="eastAsia"/>
          <w:color w:val="000000" w:themeColor="text1"/>
          <w:sz w:val="18"/>
          <w:szCs w:val="18"/>
        </w:rPr>
        <w:t>enterprise</w:t>
      </w:r>
      <w:r w:rsidR="003C4186" w:rsidRPr="001B075E">
        <w:rPr>
          <w:rFonts w:ascii="Times New Roman" w:hAnsi="Times New Roman" w:cs="Times New Roman"/>
          <w:color w:val="000000" w:themeColor="text1"/>
          <w:sz w:val="18"/>
          <w:szCs w:val="18"/>
        </w:rPr>
        <w:t xml:space="preserve"> holds </w:t>
      </w:r>
      <w:r w:rsidR="003C4186" w:rsidRPr="001B075E">
        <w:rPr>
          <w:rFonts w:ascii="Times New Roman" w:hAnsi="Times New Roman" w:cs="Times New Roman" w:hint="eastAsia"/>
          <w:color w:val="000000" w:themeColor="text1"/>
          <w:sz w:val="18"/>
          <w:szCs w:val="18"/>
        </w:rPr>
        <w:t xml:space="preserve">in year t, </w:t>
      </w:r>
      <w:r w:rsidR="003C4186" w:rsidRPr="001B075E">
        <w:rPr>
          <w:rFonts w:ascii="Times New Roman" w:hAnsi="Times New Roman" w:cs="Times New Roman"/>
          <w:color w:val="000000" w:themeColor="text1"/>
          <w:sz w:val="18"/>
          <w:szCs w:val="18"/>
        </w:rPr>
        <w:t xml:space="preserve">measured as the difference between net cash flows from operating activities and </w:t>
      </w:r>
      <w:r w:rsidR="003C4186" w:rsidRPr="001B075E">
        <w:rPr>
          <w:rFonts w:ascii="Times New Roman" w:hAnsi="Times New Roman" w:cs="Times New Roman"/>
          <w:color w:val="000000" w:themeColor="text1"/>
          <w:kern w:val="0"/>
          <w:sz w:val="18"/>
          <w:szCs w:val="18"/>
        </w:rPr>
        <w:t>the expected investment</w:t>
      </w:r>
      <w:r w:rsidR="003C4186" w:rsidRPr="001B075E">
        <w:rPr>
          <w:rFonts w:ascii="Times New Roman" w:hAnsi="Times New Roman" w:cs="Times New Roman"/>
          <w:color w:val="000000" w:themeColor="text1"/>
          <w:sz w:val="18"/>
          <w:szCs w:val="18"/>
        </w:rPr>
        <w:t xml:space="preserve"> estimated from Model (1) scaled by book value of total assets as of the end of year t-1.</w:t>
      </w:r>
      <w:r w:rsidR="003C4186" w:rsidRPr="001B075E">
        <w:rPr>
          <w:rFonts w:ascii="Times New Roman" w:hAnsi="Times New Roman" w:cs="Times New Roman" w:hint="eastAsia"/>
          <w:color w:val="000000" w:themeColor="text1"/>
          <w:sz w:val="18"/>
          <w:szCs w:val="18"/>
        </w:rPr>
        <w:t xml:space="preserve"> </w:t>
      </w:r>
      <w:r w:rsidR="003E01E8" w:rsidRPr="001B075E">
        <w:rPr>
          <w:rFonts w:ascii="Times New Roman" w:hAnsi="Times New Roman" w:cs="Times New Roman"/>
          <w:color w:val="000000" w:themeColor="text1"/>
          <w:position w:val="-12"/>
          <w:sz w:val="18"/>
          <w:szCs w:val="18"/>
        </w:rPr>
        <w:object w:dxaOrig="639" w:dyaOrig="360">
          <v:shape id="_x0000_i1349" type="#_x0000_t75" style="width:31.5pt;height:18pt" o:ole="">
            <v:imagedata r:id="rId315" o:title=""/>
          </v:shape>
          <o:OLEObject Type="Embed" ProgID="Equation.3" ShapeID="_x0000_i1349" DrawAspect="Content" ObjectID="_1489173721" r:id="rId587"/>
        </w:object>
      </w:r>
      <w:r w:rsidR="003E01E8" w:rsidRPr="001B075E">
        <w:rPr>
          <w:rFonts w:ascii="Times New Roman" w:hAnsi="Times New Roman" w:cs="Times New Roman"/>
          <w:color w:val="000000" w:themeColor="text1"/>
          <w:sz w:val="18"/>
          <w:szCs w:val="18"/>
        </w:rPr>
        <w:t xml:space="preserve"> is the proportion</w:t>
      </w:r>
      <w:r w:rsidR="003E01E8" w:rsidRPr="001B075E">
        <w:rPr>
          <w:rFonts w:ascii="Times New Roman" w:hAnsi="Times New Roman" w:cs="Times New Roman"/>
          <w:color w:val="000000" w:themeColor="text1"/>
          <w:kern w:val="0"/>
          <w:sz w:val="18"/>
          <w:szCs w:val="18"/>
        </w:rPr>
        <w:t xml:space="preserve"> of shares held by </w:t>
      </w:r>
      <w:r w:rsidR="003E01E8" w:rsidRPr="001B075E">
        <w:rPr>
          <w:rFonts w:ascii="Times New Roman" w:hAnsi="Times New Roman" w:cs="Times New Roman"/>
          <w:color w:val="000000" w:themeColor="text1"/>
          <w:sz w:val="18"/>
          <w:szCs w:val="18"/>
        </w:rPr>
        <w:t xml:space="preserve">the first largest shareholder as of the end of year t. </w:t>
      </w:r>
      <w:r w:rsidR="003C4186" w:rsidRPr="001B075E">
        <w:rPr>
          <w:rFonts w:ascii="Times New Roman" w:hAnsi="Times New Roman" w:cs="Times New Roman"/>
          <w:color w:val="000000" w:themeColor="text1"/>
          <w:position w:val="-12"/>
          <w:sz w:val="18"/>
          <w:szCs w:val="18"/>
        </w:rPr>
        <w:object w:dxaOrig="1300" w:dyaOrig="360">
          <v:shape id="_x0000_i1350" type="#_x0000_t75" style="width:63.5pt;height:18pt" o:ole="">
            <v:imagedata r:id="rId317" o:title=""/>
          </v:shape>
          <o:OLEObject Type="Embed" ProgID="Equation.3" ShapeID="_x0000_i1350" DrawAspect="Content" ObjectID="_1489173722" r:id="rId588"/>
        </w:object>
      </w:r>
      <w:r w:rsidR="003E01E8" w:rsidRPr="001B075E">
        <w:rPr>
          <w:rFonts w:ascii="Times New Roman" w:hAnsi="Times New Roman" w:cs="Times New Roman"/>
          <w:color w:val="000000" w:themeColor="text1"/>
          <w:sz w:val="18"/>
          <w:szCs w:val="18"/>
        </w:rPr>
        <w:t xml:space="preserve"> is the </w:t>
      </w:r>
      <w:r w:rsidR="003E01E8" w:rsidRPr="001B075E">
        <w:rPr>
          <w:rFonts w:ascii="Times New Roman" w:hAnsi="Times New Roman" w:cs="Times New Roman" w:hint="eastAsia"/>
          <w:color w:val="000000" w:themeColor="text1"/>
          <w:sz w:val="18"/>
          <w:szCs w:val="18"/>
        </w:rPr>
        <w:t>enterprise</w:t>
      </w:r>
      <w:r w:rsidR="003E01E8" w:rsidRPr="001B075E">
        <w:rPr>
          <w:rFonts w:ascii="Times New Roman" w:hAnsi="Times New Roman" w:cs="Times New Roman"/>
          <w:color w:val="000000" w:themeColor="text1"/>
          <w:sz w:val="18"/>
          <w:szCs w:val="18"/>
        </w:rPr>
        <w:t xml:space="preserve">’s total asset turnover </w:t>
      </w:r>
      <w:r w:rsidR="003E01E8" w:rsidRPr="001B075E">
        <w:rPr>
          <w:rFonts w:ascii="Times New Roman" w:hAnsi="Times New Roman" w:cs="Times New Roman" w:hint="eastAsia"/>
          <w:color w:val="000000" w:themeColor="text1"/>
          <w:sz w:val="18"/>
          <w:szCs w:val="18"/>
        </w:rPr>
        <w:t>in</w:t>
      </w:r>
      <w:r w:rsidR="003E01E8" w:rsidRPr="001B075E">
        <w:rPr>
          <w:rFonts w:ascii="Times New Roman" w:hAnsi="Times New Roman" w:cs="Times New Roman"/>
          <w:color w:val="000000" w:themeColor="text1"/>
          <w:sz w:val="18"/>
          <w:szCs w:val="18"/>
        </w:rPr>
        <w:t xml:space="preserve"> year t, </w:t>
      </w:r>
      <w:r w:rsidR="003E01E8" w:rsidRPr="001B075E">
        <w:rPr>
          <w:rFonts w:ascii="Times New Roman" w:hAnsi="Times New Roman" w:cs="Times New Roman" w:hint="eastAsia"/>
          <w:color w:val="000000" w:themeColor="text1"/>
          <w:sz w:val="18"/>
          <w:szCs w:val="18"/>
        </w:rPr>
        <w:t xml:space="preserve">calculated as </w:t>
      </w:r>
      <w:r w:rsidR="003E01E8" w:rsidRPr="001B075E">
        <w:rPr>
          <w:rFonts w:ascii="Times New Roman" w:hAnsi="Times New Roman" w:cs="Times New Roman"/>
          <w:color w:val="000000" w:themeColor="text1"/>
          <w:sz w:val="18"/>
          <w:szCs w:val="18"/>
        </w:rPr>
        <w:t xml:space="preserve">the net sales divided by total assets. </w:t>
      </w:r>
      <w:r w:rsidR="003C4186" w:rsidRPr="001B075E">
        <w:rPr>
          <w:rFonts w:ascii="Times New Roman" w:hAnsi="Times New Roman" w:cs="Times New Roman"/>
          <w:color w:val="000000" w:themeColor="text1"/>
          <w:position w:val="-12"/>
          <w:sz w:val="18"/>
          <w:szCs w:val="18"/>
        </w:rPr>
        <w:object w:dxaOrig="700" w:dyaOrig="360">
          <v:shape id="_x0000_i1351" type="#_x0000_t75" style="width:35.5pt;height:18.5pt" o:ole="">
            <v:imagedata r:id="rId589" o:title=""/>
          </v:shape>
          <o:OLEObject Type="Embed" ProgID="Equation.3" ShapeID="_x0000_i1351" DrawAspect="Content" ObjectID="_1489173723" r:id="rId590"/>
        </w:object>
      </w:r>
      <w:r w:rsidR="00831CD1" w:rsidRPr="001B075E">
        <w:rPr>
          <w:rFonts w:ascii="Times New Roman" w:hAnsi="Times New Roman" w:cs="Times New Roman"/>
          <w:color w:val="000000" w:themeColor="text1"/>
          <w:sz w:val="18"/>
          <w:szCs w:val="18"/>
        </w:rPr>
        <w:t xml:space="preserve"> is </w:t>
      </w:r>
      <w:r w:rsidR="00F37DE7" w:rsidRPr="001B075E">
        <w:rPr>
          <w:rFonts w:ascii="Times New Roman" w:hAnsi="Times New Roman" w:cs="Times New Roman" w:hint="eastAsia"/>
          <w:color w:val="000000" w:themeColor="text1"/>
          <w:sz w:val="18"/>
          <w:szCs w:val="18"/>
        </w:rPr>
        <w:t xml:space="preserve">the </w:t>
      </w:r>
      <w:r w:rsidR="00831CD1" w:rsidRPr="001B075E">
        <w:rPr>
          <w:rFonts w:ascii="Times New Roman" w:hAnsi="Times New Roman" w:cs="Times New Roman"/>
          <w:color w:val="000000" w:themeColor="text1"/>
          <w:sz w:val="18"/>
          <w:szCs w:val="18"/>
        </w:rPr>
        <w:t xml:space="preserve">return on assets </w:t>
      </w:r>
      <w:r w:rsidR="00F37DE7" w:rsidRPr="001B075E">
        <w:rPr>
          <w:rFonts w:ascii="Times New Roman" w:hAnsi="Times New Roman" w:cs="Times New Roman" w:hint="eastAsia"/>
          <w:color w:val="000000" w:themeColor="text1"/>
          <w:sz w:val="18"/>
          <w:szCs w:val="18"/>
        </w:rPr>
        <w:t>in</w:t>
      </w:r>
      <w:r w:rsidR="00831CD1" w:rsidRPr="001B075E">
        <w:rPr>
          <w:rFonts w:ascii="Times New Roman" w:hAnsi="Times New Roman" w:cs="Times New Roman"/>
          <w:color w:val="000000" w:themeColor="text1"/>
          <w:sz w:val="18"/>
          <w:szCs w:val="18"/>
        </w:rPr>
        <w:t xml:space="preserve"> year t-1, measured as the profit after tax divided by book value of total assets. </w:t>
      </w:r>
      <w:r w:rsidR="003C4186" w:rsidRPr="001B075E">
        <w:rPr>
          <w:rFonts w:ascii="Times New Roman" w:hAnsi="Times New Roman" w:cs="Times New Roman"/>
          <w:color w:val="000000" w:themeColor="text1"/>
          <w:position w:val="-12"/>
          <w:sz w:val="18"/>
          <w:szCs w:val="18"/>
        </w:rPr>
        <w:object w:dxaOrig="800" w:dyaOrig="360">
          <v:shape id="_x0000_i1352" type="#_x0000_t75" style="width:40pt;height:18pt" o:ole="">
            <v:imagedata r:id="rId591" o:title=""/>
          </v:shape>
          <o:OLEObject Type="Embed" ProgID="Equation.3" ShapeID="_x0000_i1352" DrawAspect="Content" ObjectID="_1489173724" r:id="rId592"/>
        </w:object>
      </w:r>
      <w:r w:rsidR="00831CD1" w:rsidRPr="001B075E">
        <w:rPr>
          <w:rFonts w:ascii="Times New Roman" w:hAnsi="Times New Roman" w:cs="Times New Roman"/>
          <w:color w:val="000000" w:themeColor="text1"/>
          <w:sz w:val="18"/>
          <w:szCs w:val="18"/>
        </w:rPr>
        <w:t xml:space="preserve"> is the natural logarithm transformation of the number of years that a</w:t>
      </w:r>
      <w:r w:rsidR="00F05C01" w:rsidRPr="001B075E">
        <w:rPr>
          <w:rFonts w:ascii="Times New Roman" w:hAnsi="Times New Roman" w:cs="Times New Roman" w:hint="eastAsia"/>
          <w:color w:val="000000" w:themeColor="text1"/>
          <w:sz w:val="18"/>
          <w:szCs w:val="18"/>
        </w:rPr>
        <w:t>n</w:t>
      </w:r>
      <w:r w:rsidR="00831CD1" w:rsidRPr="001B075E">
        <w:rPr>
          <w:rFonts w:ascii="Times New Roman" w:hAnsi="Times New Roman" w:cs="Times New Roman"/>
          <w:color w:val="000000" w:themeColor="text1"/>
          <w:sz w:val="18"/>
          <w:szCs w:val="18"/>
        </w:rPr>
        <w:t xml:space="preserve"> </w:t>
      </w:r>
      <w:r w:rsidR="00F05C01" w:rsidRPr="001B075E">
        <w:rPr>
          <w:rFonts w:ascii="Times New Roman" w:hAnsi="Times New Roman" w:cs="Times New Roman" w:hint="eastAsia"/>
          <w:color w:val="000000" w:themeColor="text1"/>
          <w:sz w:val="18"/>
          <w:szCs w:val="18"/>
        </w:rPr>
        <w:t>enterprise</w:t>
      </w:r>
      <w:r w:rsidR="00831CD1" w:rsidRPr="001B075E">
        <w:rPr>
          <w:rFonts w:ascii="Times New Roman" w:hAnsi="Times New Roman" w:cs="Times New Roman"/>
          <w:color w:val="000000" w:themeColor="text1"/>
          <w:sz w:val="18"/>
          <w:szCs w:val="18"/>
        </w:rPr>
        <w:t xml:space="preserve"> has been listed on the stock exchanges in China since IPO. </w:t>
      </w:r>
      <w:r w:rsidR="00831CD1" w:rsidRPr="001B075E">
        <w:rPr>
          <w:rFonts w:ascii="Times New Roman" w:hAnsi="Times New Roman" w:cs="Times New Roman"/>
          <w:color w:val="000000" w:themeColor="text1"/>
          <w:position w:val="-6"/>
          <w:sz w:val="18"/>
          <w:szCs w:val="18"/>
        </w:rPr>
        <w:object w:dxaOrig="420" w:dyaOrig="279">
          <v:shape id="_x0000_i1353" type="#_x0000_t75" style="width:21pt;height:14.5pt" o:ole="">
            <v:imagedata r:id="rId25" o:title=""/>
          </v:shape>
          <o:OLEObject Type="Embed" ProgID="Equation.3" ShapeID="_x0000_i1353" DrawAspect="Content" ObjectID="_1489173725" r:id="rId593"/>
        </w:object>
      </w:r>
      <w:r w:rsidR="00831CD1" w:rsidRPr="001B075E">
        <w:rPr>
          <w:rFonts w:ascii="Times New Roman" w:hAnsi="Times New Roman" w:cs="Times New Roman"/>
          <w:color w:val="000000" w:themeColor="text1"/>
          <w:sz w:val="18"/>
          <w:szCs w:val="18"/>
        </w:rPr>
        <w:t xml:space="preserve"> and </w:t>
      </w:r>
      <w:r w:rsidR="00831CD1" w:rsidRPr="001B075E">
        <w:rPr>
          <w:rFonts w:ascii="Times New Roman" w:hAnsi="Times New Roman" w:cs="Times New Roman"/>
          <w:color w:val="000000" w:themeColor="text1"/>
          <w:position w:val="-6"/>
          <w:sz w:val="18"/>
          <w:szCs w:val="18"/>
        </w:rPr>
        <w:object w:dxaOrig="520" w:dyaOrig="279">
          <v:shape id="_x0000_i1354" type="#_x0000_t75" style="width:26.5pt;height:14.5pt" o:ole="">
            <v:imagedata r:id="rId27" o:title=""/>
          </v:shape>
          <o:OLEObject Type="Embed" ProgID="Equation.3" ShapeID="_x0000_i1354" DrawAspect="Content" ObjectID="_1489173726" r:id="rId594"/>
        </w:object>
      </w:r>
      <w:r w:rsidR="00831CD1" w:rsidRPr="001B075E">
        <w:rPr>
          <w:rFonts w:ascii="Times New Roman" w:hAnsi="Times New Roman" w:cs="Times New Roman"/>
          <w:color w:val="000000" w:themeColor="text1"/>
          <w:sz w:val="18"/>
          <w:szCs w:val="18"/>
        </w:rPr>
        <w:t xml:space="preserve">, are respectively industry and year indicators. </w:t>
      </w:r>
      <w:r w:rsidR="00831CD1" w:rsidRPr="001B075E">
        <w:rPr>
          <w:rFonts w:ascii="Times New Roman" w:hAnsi="Times New Roman" w:cs="Times New Roman"/>
          <w:color w:val="000000" w:themeColor="text1"/>
          <w:position w:val="-6"/>
          <w:sz w:val="18"/>
          <w:szCs w:val="18"/>
        </w:rPr>
        <w:object w:dxaOrig="200" w:dyaOrig="220">
          <v:shape id="_x0000_i1355" type="#_x0000_t75" style="width:10pt;height:11.5pt" o:ole="">
            <v:imagedata r:id="rId29" o:title=""/>
          </v:shape>
          <o:OLEObject Type="Embed" ProgID="Equation.3" ShapeID="_x0000_i1355" DrawAspect="Content" ObjectID="_1489173727" r:id="rId595"/>
        </w:object>
      </w:r>
      <w:r w:rsidR="00831CD1" w:rsidRPr="001B075E">
        <w:rPr>
          <w:rFonts w:ascii="Times New Roman" w:hAnsi="Times New Roman" w:cs="Times New Roman"/>
          <w:color w:val="000000" w:themeColor="text1"/>
          <w:sz w:val="18"/>
          <w:szCs w:val="18"/>
        </w:rPr>
        <w:t xml:space="preserve"> is error term. Industry and year fixed effects are controlled for but not reported for the sake of space. A</w:t>
      </w:r>
      <w:r w:rsidR="003C4186" w:rsidRPr="001B075E">
        <w:rPr>
          <w:rFonts w:ascii="Times New Roman" w:hAnsi="Times New Roman" w:cs="Times New Roman" w:hint="eastAsia"/>
          <w:color w:val="000000" w:themeColor="text1"/>
          <w:sz w:val="18"/>
          <w:szCs w:val="18"/>
        </w:rPr>
        <w:t>n</w:t>
      </w:r>
      <w:r w:rsidR="00831CD1" w:rsidRPr="001B075E">
        <w:rPr>
          <w:rFonts w:ascii="Times New Roman" w:hAnsi="Times New Roman" w:cs="Times New Roman"/>
          <w:color w:val="000000" w:themeColor="text1"/>
          <w:sz w:val="18"/>
          <w:szCs w:val="18"/>
        </w:rPr>
        <w:t xml:space="preserve"> </w:t>
      </w:r>
      <w:r w:rsidR="003C4186" w:rsidRPr="001B075E">
        <w:rPr>
          <w:rFonts w:ascii="Times New Roman" w:hAnsi="Times New Roman" w:cs="Times New Roman" w:hint="eastAsia"/>
          <w:color w:val="000000" w:themeColor="text1"/>
          <w:sz w:val="18"/>
          <w:szCs w:val="18"/>
        </w:rPr>
        <w:t>enterprise</w:t>
      </w:r>
      <w:r w:rsidR="00831CD1" w:rsidRPr="001B075E">
        <w:rPr>
          <w:rFonts w:ascii="Times New Roman" w:hAnsi="Times New Roman" w:cs="Times New Roman"/>
          <w:color w:val="000000" w:themeColor="text1"/>
          <w:sz w:val="18"/>
          <w:szCs w:val="18"/>
        </w:rPr>
        <w:t xml:space="preserve"> is classified as overinvestment sub</w:t>
      </w:r>
      <w:r w:rsidR="003C4186" w:rsidRPr="001B075E">
        <w:rPr>
          <w:rFonts w:ascii="Times New Roman" w:hAnsi="Times New Roman" w:cs="Times New Roman" w:hint="eastAsia"/>
          <w:color w:val="000000" w:themeColor="text1"/>
          <w:sz w:val="18"/>
          <w:szCs w:val="18"/>
        </w:rPr>
        <w:t>group</w:t>
      </w:r>
      <w:r w:rsidR="00831CD1" w:rsidRPr="001B075E">
        <w:rPr>
          <w:rFonts w:ascii="Times New Roman" w:hAnsi="Times New Roman" w:cs="Times New Roman"/>
          <w:color w:val="000000" w:themeColor="text1"/>
          <w:sz w:val="18"/>
          <w:szCs w:val="18"/>
        </w:rPr>
        <w:t xml:space="preserve"> if the regression residual estimated from investment expectation Model (1) is positive in </w:t>
      </w:r>
      <w:r w:rsidR="009F31B0" w:rsidRPr="001B075E">
        <w:rPr>
          <w:rFonts w:ascii="Times New Roman" w:hAnsi="Times New Roman" w:cs="Times New Roman" w:hint="eastAsia"/>
          <w:color w:val="000000" w:themeColor="text1"/>
          <w:sz w:val="18"/>
          <w:szCs w:val="18"/>
        </w:rPr>
        <w:t>a</w:t>
      </w:r>
      <w:r w:rsidR="00831CD1" w:rsidRPr="001B075E">
        <w:rPr>
          <w:rFonts w:ascii="Times New Roman" w:hAnsi="Times New Roman" w:cs="Times New Roman"/>
          <w:color w:val="000000" w:themeColor="text1"/>
          <w:sz w:val="18"/>
          <w:szCs w:val="18"/>
        </w:rPr>
        <w:t xml:space="preserve"> given year, and underinvestment subgroup otherwise. </w:t>
      </w:r>
      <w:r w:rsidR="00831CD1" w:rsidRPr="001B075E">
        <w:rPr>
          <w:rFonts w:ascii="Times New Roman" w:hAnsi="Times New Roman" w:cs="Times New Roman"/>
          <w:color w:val="000000" w:themeColor="text1"/>
          <w:kern w:val="0"/>
          <w:sz w:val="18"/>
          <w:szCs w:val="18"/>
        </w:rPr>
        <w:t xml:space="preserve">T-statistics are reported below the estimated coefficients; </w:t>
      </w:r>
      <w:r w:rsidR="00831CD1" w:rsidRPr="001B075E">
        <w:rPr>
          <w:rFonts w:ascii="Times New Roman" w:hAnsi="Times New Roman" w:cs="Times New Roman"/>
          <w:color w:val="000000" w:themeColor="text1"/>
          <w:sz w:val="18"/>
          <w:szCs w:val="18"/>
        </w:rPr>
        <w:t>*</w:t>
      </w:r>
      <w:r w:rsidR="00831CD1" w:rsidRPr="001B075E">
        <w:rPr>
          <w:rFonts w:ascii="Times New Roman" w:eastAsia="KaiTi_GB2312" w:hAnsi="Times New Roman" w:cs="Times New Roman"/>
          <w:color w:val="000000" w:themeColor="text1"/>
          <w:sz w:val="18"/>
          <w:szCs w:val="18"/>
        </w:rPr>
        <w:t xml:space="preserve">**, **, and * </w:t>
      </w:r>
      <w:r w:rsidR="00831CD1" w:rsidRPr="001B075E">
        <w:rPr>
          <w:rFonts w:ascii="Times New Roman" w:hAnsi="Times New Roman" w:cs="Times New Roman"/>
          <w:color w:val="000000" w:themeColor="text1"/>
          <w:sz w:val="18"/>
          <w:szCs w:val="18"/>
        </w:rPr>
        <w:t>denote</w:t>
      </w:r>
      <w:r w:rsidR="00831CD1" w:rsidRPr="001B075E">
        <w:rPr>
          <w:rFonts w:ascii="Times New Roman" w:eastAsia="KaiTi_GB2312" w:hAnsi="Times New Roman" w:cs="Times New Roman"/>
          <w:color w:val="000000" w:themeColor="text1"/>
          <w:sz w:val="18"/>
          <w:szCs w:val="18"/>
        </w:rPr>
        <w:t xml:space="preserve"> two-tailed statistical significance at the 1%, 5%, and 10% level, respectively. </w:t>
      </w:r>
    </w:p>
    <w:p w:rsidR="009F31B0" w:rsidRPr="001B075E" w:rsidRDefault="009F31B0" w:rsidP="00241C1C">
      <w:pPr>
        <w:autoSpaceDE w:val="0"/>
        <w:autoSpaceDN w:val="0"/>
        <w:spacing w:beforeLines="50"/>
        <w:rPr>
          <w:rFonts w:ascii="Times New Roman" w:hAnsi="Times New Roman" w:cs="Times New Roman"/>
          <w:b/>
          <w:color w:val="000000" w:themeColor="text1"/>
          <w:szCs w:val="21"/>
        </w:rPr>
      </w:pPr>
      <w:r w:rsidRPr="001B075E">
        <w:rPr>
          <w:rFonts w:ascii="Times New Roman" w:hAnsi="Times New Roman" w:cs="Times New Roman" w:hint="eastAsia"/>
          <w:b/>
          <w:color w:val="000000" w:themeColor="text1"/>
          <w:szCs w:val="21"/>
        </w:rPr>
        <w:t>(2) T</w:t>
      </w:r>
      <w:r w:rsidRPr="001B075E">
        <w:rPr>
          <w:rFonts w:ascii="Times New Roman" w:hAnsi="Times New Roman" w:cs="Times New Roman"/>
          <w:b/>
          <w:color w:val="000000" w:themeColor="text1"/>
          <w:szCs w:val="21"/>
        </w:rPr>
        <w:t xml:space="preserve">he </w:t>
      </w:r>
      <w:r w:rsidRPr="001B075E">
        <w:rPr>
          <w:rFonts w:ascii="Times New Roman" w:hAnsi="Times New Roman" w:cs="Times New Roman" w:hint="eastAsia"/>
          <w:b/>
          <w:color w:val="000000" w:themeColor="text1"/>
          <w:szCs w:val="21"/>
        </w:rPr>
        <w:t>g</w:t>
      </w:r>
      <w:r w:rsidRPr="001B075E">
        <w:rPr>
          <w:rFonts w:ascii="Times New Roman" w:hAnsi="Times New Roman" w:cs="Times New Roman"/>
          <w:b/>
          <w:color w:val="000000" w:themeColor="text1"/>
          <w:szCs w:val="21"/>
        </w:rPr>
        <w:t xml:space="preserve">overnment’s </w:t>
      </w:r>
      <w:r w:rsidRPr="001B075E">
        <w:rPr>
          <w:rFonts w:ascii="Times New Roman" w:hAnsi="Times New Roman" w:cs="Times New Roman" w:hint="eastAsia"/>
          <w:b/>
          <w:color w:val="000000" w:themeColor="text1"/>
          <w:szCs w:val="21"/>
        </w:rPr>
        <w:t>g</w:t>
      </w:r>
      <w:r w:rsidRPr="001B075E">
        <w:rPr>
          <w:rFonts w:ascii="Times New Roman" w:hAnsi="Times New Roman" w:cs="Times New Roman"/>
          <w:b/>
          <w:color w:val="000000" w:themeColor="text1"/>
          <w:szCs w:val="21"/>
        </w:rPr>
        <w:t xml:space="preserve">rabbing </w:t>
      </w:r>
      <w:r w:rsidRPr="001B075E">
        <w:rPr>
          <w:rFonts w:ascii="Times New Roman" w:hAnsi="Times New Roman" w:cs="Times New Roman" w:hint="eastAsia"/>
          <w:b/>
          <w:color w:val="000000" w:themeColor="text1"/>
          <w:szCs w:val="21"/>
        </w:rPr>
        <w:t>h</w:t>
      </w:r>
      <w:r w:rsidRPr="001B075E">
        <w:rPr>
          <w:rFonts w:ascii="Times New Roman" w:hAnsi="Times New Roman" w:cs="Times New Roman"/>
          <w:b/>
          <w:color w:val="000000" w:themeColor="text1"/>
          <w:szCs w:val="21"/>
        </w:rPr>
        <w:t xml:space="preserve">and, </w:t>
      </w:r>
      <w:r w:rsidRPr="001B075E">
        <w:rPr>
          <w:rFonts w:ascii="Times New Roman" w:hAnsi="Times New Roman" w:cs="Times New Roman" w:hint="eastAsia"/>
          <w:b/>
          <w:color w:val="000000" w:themeColor="text1"/>
          <w:szCs w:val="21"/>
        </w:rPr>
        <w:t>i</w:t>
      </w:r>
      <w:r w:rsidRPr="001B075E">
        <w:rPr>
          <w:rFonts w:ascii="Times New Roman" w:hAnsi="Times New Roman" w:cs="Times New Roman"/>
          <w:b/>
          <w:color w:val="000000" w:themeColor="text1"/>
          <w:szCs w:val="21"/>
        </w:rPr>
        <w:t xml:space="preserve">nefficient </w:t>
      </w:r>
      <w:r w:rsidRPr="001B075E">
        <w:rPr>
          <w:rFonts w:ascii="Times New Roman" w:hAnsi="Times New Roman" w:cs="Times New Roman" w:hint="eastAsia"/>
          <w:b/>
          <w:color w:val="000000" w:themeColor="text1"/>
          <w:szCs w:val="21"/>
        </w:rPr>
        <w:t>i</w:t>
      </w:r>
      <w:r w:rsidRPr="001B075E">
        <w:rPr>
          <w:rFonts w:ascii="Times New Roman" w:hAnsi="Times New Roman" w:cs="Times New Roman"/>
          <w:b/>
          <w:color w:val="000000" w:themeColor="text1"/>
          <w:szCs w:val="21"/>
        </w:rPr>
        <w:t xml:space="preserve">nvestment and </w:t>
      </w:r>
      <w:r w:rsidRPr="001B075E">
        <w:rPr>
          <w:rFonts w:ascii="Times New Roman" w:hAnsi="Times New Roman" w:cs="Times New Roman" w:hint="eastAsia"/>
          <w:b/>
          <w:color w:val="000000" w:themeColor="text1"/>
          <w:szCs w:val="21"/>
        </w:rPr>
        <w:t>f</w:t>
      </w:r>
      <w:r w:rsidRPr="001B075E">
        <w:rPr>
          <w:rFonts w:ascii="Times New Roman" w:hAnsi="Times New Roman" w:cs="Times New Roman"/>
          <w:b/>
          <w:color w:val="000000" w:themeColor="text1"/>
          <w:szCs w:val="21"/>
        </w:rPr>
        <w:t xml:space="preserve">irm </w:t>
      </w:r>
      <w:r w:rsidRPr="001B075E">
        <w:rPr>
          <w:rFonts w:ascii="Times New Roman" w:hAnsi="Times New Roman" w:cs="Times New Roman" w:hint="eastAsia"/>
          <w:b/>
          <w:color w:val="000000" w:themeColor="text1"/>
          <w:szCs w:val="21"/>
        </w:rPr>
        <w:t>p</w:t>
      </w:r>
      <w:r w:rsidRPr="001B075E">
        <w:rPr>
          <w:rFonts w:ascii="Times New Roman" w:hAnsi="Times New Roman" w:cs="Times New Roman"/>
          <w:b/>
          <w:color w:val="000000" w:themeColor="text1"/>
          <w:szCs w:val="21"/>
        </w:rPr>
        <w:t>erformance</w:t>
      </w:r>
      <w:r w:rsidRPr="001B075E">
        <w:rPr>
          <w:rFonts w:ascii="Times New Roman" w:hAnsi="Times New Roman" w:cs="Times New Roman" w:hint="eastAsia"/>
          <w:b/>
          <w:color w:val="000000" w:themeColor="text1"/>
          <w:szCs w:val="21"/>
        </w:rPr>
        <w:t>:</w:t>
      </w:r>
      <w:r w:rsidRPr="001B075E">
        <w:rPr>
          <w:rFonts w:ascii="Times New Roman" w:hAnsi="Times New Roman" w:cs="Times New Roman"/>
          <w:b/>
          <w:color w:val="000000" w:themeColor="text1"/>
          <w:szCs w:val="21"/>
        </w:rPr>
        <w:t xml:space="preserve"> </w:t>
      </w:r>
      <w:r w:rsidRPr="001B075E">
        <w:rPr>
          <w:rFonts w:ascii="Times New Roman" w:hAnsi="Times New Roman" w:cs="Times New Roman" w:hint="eastAsia"/>
          <w:b/>
          <w:color w:val="000000" w:themeColor="text1"/>
          <w:szCs w:val="21"/>
        </w:rPr>
        <w:t>t</w:t>
      </w:r>
      <w:r w:rsidRPr="001B075E">
        <w:rPr>
          <w:rFonts w:ascii="Times New Roman" w:hAnsi="Times New Roman" w:cs="Times New Roman"/>
          <w:b/>
          <w:color w:val="000000" w:themeColor="text1"/>
          <w:szCs w:val="21"/>
        </w:rPr>
        <w:t xml:space="preserve">est of </w:t>
      </w:r>
      <w:r w:rsidRPr="001B075E">
        <w:rPr>
          <w:rFonts w:ascii="Times New Roman" w:hAnsi="Times New Roman" w:cs="Times New Roman" w:hint="eastAsia"/>
          <w:b/>
          <w:color w:val="000000" w:themeColor="text1"/>
          <w:szCs w:val="21"/>
        </w:rPr>
        <w:t>h</w:t>
      </w:r>
      <w:r w:rsidRPr="001B075E">
        <w:rPr>
          <w:rFonts w:ascii="Times New Roman" w:hAnsi="Times New Roman" w:cs="Times New Roman"/>
          <w:b/>
          <w:color w:val="000000" w:themeColor="text1"/>
          <w:szCs w:val="21"/>
        </w:rPr>
        <w:t>ypothesis 2</w:t>
      </w:r>
    </w:p>
    <w:p w:rsidR="001401B6" w:rsidRPr="001B075E" w:rsidRDefault="00697C27" w:rsidP="00241C1C">
      <w:pPr>
        <w:autoSpaceDE w:val="0"/>
        <w:autoSpaceDN w:val="0"/>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Table </w:t>
      </w:r>
      <w:r w:rsidR="007628CC" w:rsidRPr="001B075E">
        <w:rPr>
          <w:rFonts w:ascii="Times New Roman" w:hAnsi="Times New Roman" w:cs="Times New Roman" w:hint="eastAsia"/>
          <w:color w:val="000000" w:themeColor="text1"/>
          <w:szCs w:val="21"/>
        </w:rPr>
        <w:t>7</w:t>
      </w:r>
      <w:r w:rsidRPr="001B075E">
        <w:rPr>
          <w:rFonts w:ascii="Times New Roman" w:hAnsi="Times New Roman" w:cs="Times New Roman"/>
          <w:color w:val="000000" w:themeColor="text1"/>
          <w:szCs w:val="21"/>
        </w:rPr>
        <w:t xml:space="preserve"> </w:t>
      </w:r>
      <w:r w:rsidRPr="001B075E">
        <w:rPr>
          <w:rFonts w:ascii="Times New Roman" w:eastAsia="TimesNewRoman" w:hAnsi="Times New Roman" w:cs="Times New Roman"/>
          <w:color w:val="000000" w:themeColor="text1"/>
          <w:kern w:val="0"/>
          <w:szCs w:val="21"/>
        </w:rPr>
        <w:t>tabulates</w:t>
      </w:r>
      <w:r w:rsidRPr="001B075E">
        <w:rPr>
          <w:rFonts w:ascii="Times New Roman" w:hAnsi="Times New Roman" w:cs="Times New Roman"/>
          <w:color w:val="000000" w:themeColor="text1"/>
          <w:szCs w:val="21"/>
        </w:rPr>
        <w:t xml:space="preserve"> the multivariate regression results </w:t>
      </w:r>
      <w:r w:rsidRPr="001B075E">
        <w:rPr>
          <w:rFonts w:ascii="Times New Roman" w:hAnsi="Times New Roman" w:cs="Times New Roman" w:hint="eastAsia"/>
          <w:color w:val="000000" w:themeColor="text1"/>
          <w:szCs w:val="21"/>
        </w:rPr>
        <w:t>for</w:t>
      </w:r>
      <w:r w:rsidRPr="001B075E">
        <w:rPr>
          <w:rFonts w:ascii="Times New Roman" w:hAnsi="Times New Roman" w:cs="Times New Roman"/>
          <w:color w:val="000000" w:themeColor="text1"/>
          <w:szCs w:val="21"/>
        </w:rPr>
        <w:t xml:space="preserve"> Model (</w:t>
      </w:r>
      <w:r w:rsidRPr="001B075E">
        <w:rPr>
          <w:rFonts w:ascii="Times New Roman" w:hAnsi="Times New Roman" w:cs="Times New Roman" w:hint="eastAsia"/>
          <w:color w:val="000000" w:themeColor="text1"/>
          <w:szCs w:val="21"/>
        </w:rPr>
        <w:t>4</w:t>
      </w:r>
      <w:r w:rsidRPr="001B075E">
        <w:rPr>
          <w:rFonts w:ascii="Times New Roman" w:hAnsi="Times New Roman" w:cs="Times New Roman"/>
          <w:color w:val="000000" w:themeColor="text1"/>
          <w:szCs w:val="21"/>
        </w:rPr>
        <w:t xml:space="preserve">) which </w:t>
      </w:r>
      <w:r w:rsidRPr="001B075E">
        <w:rPr>
          <w:rFonts w:ascii="Times New Roman" w:hAnsi="Times New Roman" w:cs="Times New Roman" w:hint="eastAsia"/>
          <w:color w:val="000000" w:themeColor="text1"/>
          <w:szCs w:val="21"/>
        </w:rPr>
        <w:t>employ</w:t>
      </w:r>
      <w:r w:rsidRPr="001B075E">
        <w:rPr>
          <w:rFonts w:ascii="Times New Roman" w:hAnsi="Times New Roman" w:cs="Times New Roman"/>
          <w:color w:val="000000" w:themeColor="text1"/>
          <w:szCs w:val="21"/>
        </w:rPr>
        <w:t>s the natural logarithm of Tobin’s q</w:t>
      </w:r>
      <w:r w:rsidR="006F032D" w:rsidRPr="001B075E">
        <w:rPr>
          <w:rFonts w:ascii="Times New Roman" w:hAnsi="Times New Roman" w:cs="Times New Roman" w:hint="eastAsia"/>
          <w:color w:val="000000" w:themeColor="text1"/>
          <w:szCs w:val="21"/>
        </w:rPr>
        <w:t xml:space="preserve"> in year t+1</w:t>
      </w:r>
      <w:r w:rsidRPr="001B075E">
        <w:rPr>
          <w:rFonts w:ascii="Times New Roman" w:hAnsi="Times New Roman" w:cs="Times New Roman"/>
          <w:color w:val="000000" w:themeColor="text1"/>
          <w:szCs w:val="21"/>
        </w:rPr>
        <w:t>,</w:t>
      </w:r>
      <w:r w:rsidRPr="001B075E">
        <w:rPr>
          <w:rFonts w:ascii="Times New Roman" w:hAnsi="Times New Roman" w:cs="Times New Roman" w:hint="eastAsia"/>
          <w:color w:val="000000" w:themeColor="text1"/>
          <w:szCs w:val="21"/>
        </w:rPr>
        <w:t xml:space="preserve"> </w:t>
      </w:r>
      <w:r w:rsidR="006F032D" w:rsidRPr="001B075E">
        <w:rPr>
          <w:rFonts w:ascii="Times New Roman" w:hAnsi="Times New Roman" w:cs="Times New Roman"/>
          <w:color w:val="000000" w:themeColor="text1"/>
          <w:position w:val="-12"/>
          <w:szCs w:val="21"/>
        </w:rPr>
        <w:object w:dxaOrig="1460" w:dyaOrig="360">
          <v:shape id="_x0000_i1356" type="#_x0000_t75" style="width:70pt;height:18pt" o:ole="">
            <v:imagedata r:id="rId596" o:title=""/>
          </v:shape>
          <o:OLEObject Type="Embed" ProgID="Equation.3" ShapeID="_x0000_i1356" DrawAspect="Content" ObjectID="_1489173728" r:id="rId597"/>
        </w:object>
      </w:r>
      <w:r w:rsidRPr="001B075E">
        <w:rPr>
          <w:rFonts w:ascii="Times New Roman" w:hAnsi="Times New Roman" w:cs="Times New Roman"/>
          <w:color w:val="000000" w:themeColor="text1"/>
          <w:szCs w:val="21"/>
        </w:rPr>
        <w:t xml:space="preserve">, a commonly used performance measure in </w:t>
      </w:r>
      <w:r w:rsidRPr="001B075E">
        <w:rPr>
          <w:rFonts w:ascii="Times New Roman" w:hAnsi="Times New Roman" w:cs="Times New Roman"/>
          <w:color w:val="000000" w:themeColor="text1"/>
          <w:kern w:val="0"/>
          <w:szCs w:val="21"/>
        </w:rPr>
        <w:t>academic literature</w:t>
      </w:r>
      <w:r w:rsidRPr="001B075E">
        <w:rPr>
          <w:rFonts w:ascii="Times New Roman" w:hAnsi="Times New Roman" w:cs="Times New Roman"/>
          <w:color w:val="000000" w:themeColor="text1"/>
          <w:szCs w:val="21"/>
        </w:rPr>
        <w:t>, as dependent variable in an attempt to</w:t>
      </w:r>
      <w:r w:rsidRPr="001B075E">
        <w:rPr>
          <w:rFonts w:hint="eastAsia"/>
          <w:color w:val="000000" w:themeColor="text1"/>
          <w:szCs w:val="21"/>
        </w:rPr>
        <w:t xml:space="preserve"> </w:t>
      </w:r>
      <w:r w:rsidRPr="001B075E">
        <w:rPr>
          <w:rFonts w:ascii="Times New Roman" w:hAnsi="Times New Roman" w:cs="Times New Roman"/>
          <w:color w:val="000000" w:themeColor="text1"/>
          <w:szCs w:val="21"/>
        </w:rPr>
        <w:t xml:space="preserve">formally test hypothesis </w:t>
      </w:r>
      <w:r w:rsidRPr="001B075E">
        <w:rPr>
          <w:rFonts w:ascii="Times New Roman" w:hAnsi="Times New Roman" w:cs="Times New Roman" w:hint="eastAsia"/>
          <w:color w:val="000000" w:themeColor="text1"/>
          <w:szCs w:val="21"/>
        </w:rPr>
        <w:t>2</w:t>
      </w:r>
      <w:r w:rsidR="00BC6B64" w:rsidRPr="001B075E">
        <w:rPr>
          <w:rFonts w:ascii="Times New Roman" w:hAnsi="Times New Roman" w:cs="Times New Roman" w:hint="eastAsia"/>
          <w:color w:val="000000" w:themeColor="text1"/>
          <w:szCs w:val="21"/>
        </w:rPr>
        <w:t xml:space="preserve"> </w:t>
      </w:r>
      <w:r w:rsidR="001401B6" w:rsidRPr="001B075E">
        <w:rPr>
          <w:rFonts w:ascii="Times New Roman" w:hAnsi="Times New Roman" w:cs="Times New Roman" w:hint="eastAsia"/>
          <w:color w:val="000000" w:themeColor="text1"/>
          <w:szCs w:val="21"/>
        </w:rPr>
        <w:t>whether</w:t>
      </w:r>
      <w:r w:rsidR="00BC6B64" w:rsidRPr="001B075E">
        <w:rPr>
          <w:rFonts w:ascii="Times New Roman" w:hAnsi="Times New Roman" w:cs="Times New Roman" w:hint="eastAsia"/>
          <w:color w:val="000000" w:themeColor="text1"/>
          <w:szCs w:val="21"/>
        </w:rPr>
        <w:t xml:space="preserve"> the government</w:t>
      </w:r>
      <w:r w:rsidR="00BC6B64" w:rsidRPr="001B075E">
        <w:rPr>
          <w:rFonts w:ascii="Times New Roman" w:hAnsi="Times New Roman" w:cs="Times New Roman"/>
          <w:color w:val="000000" w:themeColor="text1"/>
          <w:szCs w:val="21"/>
        </w:rPr>
        <w:t>’</w:t>
      </w:r>
      <w:r w:rsidR="00BC6B64" w:rsidRPr="001B075E">
        <w:rPr>
          <w:rFonts w:ascii="Times New Roman" w:hAnsi="Times New Roman" w:cs="Times New Roman" w:hint="eastAsia"/>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009566C4" w:rsidRPr="001B075E">
        <w:rPr>
          <w:rFonts w:ascii="Times New Roman" w:hAnsi="Times New Roman" w:cs="Times New Roman" w:hint="eastAsia"/>
          <w:color w:val="000000" w:themeColor="text1"/>
          <w:szCs w:val="21"/>
        </w:rPr>
        <w:t xml:space="preserve">of the region in China further </w:t>
      </w:r>
      <w:r w:rsidR="009566C4" w:rsidRPr="001B075E">
        <w:rPr>
          <w:rFonts w:ascii="Times New Roman" w:hAnsi="Times New Roman" w:cs="Times New Roman"/>
          <w:color w:val="000000" w:themeColor="text1"/>
          <w:szCs w:val="21"/>
        </w:rPr>
        <w:t>aggravate</w:t>
      </w:r>
      <w:r w:rsidR="009566C4" w:rsidRPr="001B075E">
        <w:rPr>
          <w:rFonts w:ascii="Times New Roman" w:hAnsi="Times New Roman" w:cs="Times New Roman" w:hint="eastAsia"/>
          <w:color w:val="000000" w:themeColor="text1"/>
          <w:szCs w:val="21"/>
        </w:rPr>
        <w:t xml:space="preserve">s the negative </w:t>
      </w:r>
      <w:r w:rsidR="001401B6" w:rsidRPr="001B075E">
        <w:rPr>
          <w:rFonts w:ascii="Times New Roman" w:hAnsi="Times New Roman" w:cs="Times New Roman" w:hint="eastAsia"/>
          <w:color w:val="000000" w:themeColor="text1"/>
          <w:szCs w:val="21"/>
        </w:rPr>
        <w:t xml:space="preserve">effect of inefficient investment (overinvestment and underinvestment) on </w:t>
      </w:r>
      <w:r w:rsidR="006F032D" w:rsidRPr="001B075E">
        <w:rPr>
          <w:rFonts w:ascii="Times New Roman" w:hAnsi="Times New Roman" w:cs="Times New Roman" w:hint="eastAsia"/>
          <w:color w:val="000000" w:themeColor="text1"/>
          <w:szCs w:val="21"/>
        </w:rPr>
        <w:t xml:space="preserve">the future </w:t>
      </w:r>
      <w:r w:rsidR="001401B6" w:rsidRPr="001B075E">
        <w:rPr>
          <w:rFonts w:ascii="Times New Roman" w:hAnsi="Times New Roman" w:cs="Times New Roman" w:hint="eastAsia"/>
          <w:color w:val="000000" w:themeColor="text1"/>
          <w:szCs w:val="21"/>
        </w:rPr>
        <w:t xml:space="preserve">operating performance of the enterprises within the </w:t>
      </w:r>
      <w:r w:rsidR="001401B6" w:rsidRPr="001B075E">
        <w:rPr>
          <w:rFonts w:ascii="Times New Roman" w:hAnsi="Times New Roman" w:cs="Times New Roman"/>
          <w:color w:val="000000" w:themeColor="text1"/>
          <w:szCs w:val="21"/>
        </w:rPr>
        <w:t>jurisdiction</w:t>
      </w:r>
      <w:r w:rsidR="001401B6" w:rsidRPr="001B075E">
        <w:rPr>
          <w:rFonts w:ascii="Times New Roman" w:hAnsi="Times New Roman" w:cs="Times New Roman" w:hint="eastAsia"/>
          <w:color w:val="000000" w:themeColor="text1"/>
          <w:szCs w:val="21"/>
        </w:rPr>
        <w:t>.</w:t>
      </w:r>
    </w:p>
    <w:p w:rsidR="003961C7" w:rsidRPr="001B075E" w:rsidRDefault="00697C27" w:rsidP="00241C1C">
      <w:pPr>
        <w:autoSpaceDE w:val="0"/>
        <w:autoSpaceDN w:val="0"/>
        <w:rPr>
          <w:rFonts w:ascii="Times New Roman" w:hAnsi="Times New Roman" w:cs="Times New Roman"/>
          <w:color w:val="000000" w:themeColor="text1"/>
          <w:szCs w:val="21"/>
        </w:rPr>
      </w:pPr>
      <w:r w:rsidRPr="001B075E">
        <w:rPr>
          <w:rFonts w:ascii="Times New Roman" w:hAnsi="Times New Roman" w:cs="Times New Roman"/>
          <w:color w:val="000000" w:themeColor="text1"/>
          <w:kern w:val="0"/>
          <w:szCs w:val="21"/>
        </w:rPr>
        <w:t xml:space="preserve">As shown in column (1) </w:t>
      </w:r>
      <w:r w:rsidR="001401B6" w:rsidRPr="001B075E">
        <w:rPr>
          <w:rFonts w:ascii="Times New Roman" w:hAnsi="Times New Roman" w:cs="Times New Roman" w:hint="eastAsia"/>
          <w:color w:val="000000" w:themeColor="text1"/>
          <w:kern w:val="0"/>
          <w:szCs w:val="21"/>
        </w:rPr>
        <w:t xml:space="preserve">which </w:t>
      </w:r>
      <w:r w:rsidR="006F032D" w:rsidRPr="001B075E">
        <w:rPr>
          <w:rFonts w:ascii="Times New Roman" w:hAnsi="Times New Roman" w:cs="Times New Roman" w:hint="eastAsia"/>
          <w:color w:val="000000" w:themeColor="text1"/>
          <w:kern w:val="0"/>
          <w:szCs w:val="21"/>
        </w:rPr>
        <w:t>report</w:t>
      </w:r>
      <w:r w:rsidR="001401B6" w:rsidRPr="001B075E">
        <w:rPr>
          <w:rFonts w:ascii="Times New Roman" w:hAnsi="Times New Roman" w:cs="Times New Roman"/>
          <w:color w:val="000000" w:themeColor="text1"/>
          <w:kern w:val="0"/>
          <w:szCs w:val="21"/>
        </w:rPr>
        <w:t xml:space="preserve">s the </w:t>
      </w:r>
      <w:r w:rsidR="001401B6" w:rsidRPr="001B075E">
        <w:rPr>
          <w:rFonts w:ascii="Times New Roman" w:hAnsi="Times New Roman" w:cs="Times New Roman" w:hint="eastAsia"/>
          <w:color w:val="000000" w:themeColor="text1"/>
          <w:kern w:val="0"/>
          <w:szCs w:val="21"/>
        </w:rPr>
        <w:t xml:space="preserve">multivariate regression </w:t>
      </w:r>
      <w:r w:rsidR="001401B6" w:rsidRPr="001B075E">
        <w:rPr>
          <w:rFonts w:ascii="Times New Roman" w:hAnsi="Times New Roman" w:cs="Times New Roman"/>
          <w:color w:val="000000" w:themeColor="text1"/>
          <w:kern w:val="0"/>
          <w:szCs w:val="21"/>
        </w:rPr>
        <w:t>results for the full sample</w:t>
      </w:r>
      <w:r w:rsidR="00F873AE" w:rsidRPr="001B075E">
        <w:rPr>
          <w:rFonts w:ascii="Times New Roman" w:hAnsi="Times New Roman" w:cs="Times New Roman" w:hint="eastAsia"/>
          <w:color w:val="000000" w:themeColor="text1"/>
          <w:kern w:val="0"/>
          <w:szCs w:val="21"/>
        </w:rPr>
        <w:t xml:space="preserve">, </w:t>
      </w:r>
      <w:r w:rsidRPr="001B075E">
        <w:rPr>
          <w:rFonts w:ascii="Times New Roman" w:hAnsi="Times New Roman" w:cs="Times New Roman"/>
          <w:color w:val="000000" w:themeColor="text1"/>
          <w:szCs w:val="21"/>
        </w:rPr>
        <w:t xml:space="preserve">the estimated coefficient on </w:t>
      </w:r>
      <w:r w:rsidR="006F032D" w:rsidRPr="001B075E">
        <w:rPr>
          <w:rFonts w:ascii="Times New Roman" w:hAnsi="Times New Roman" w:cs="Times New Roman"/>
          <w:color w:val="000000" w:themeColor="text1"/>
          <w:position w:val="-12"/>
          <w:szCs w:val="21"/>
        </w:rPr>
        <w:object w:dxaOrig="420" w:dyaOrig="360">
          <v:shape id="_x0000_i1357" type="#_x0000_t75" style="width:21.5pt;height:18pt" o:ole="">
            <v:imagedata r:id="rId598" o:title=""/>
          </v:shape>
          <o:OLEObject Type="Embed" ProgID="Equation.3" ShapeID="_x0000_i1357" DrawAspect="Content" ObjectID="_1489173729" r:id="rId599"/>
        </w:object>
      </w:r>
      <w:r w:rsidRPr="001B075E">
        <w:rPr>
          <w:rFonts w:ascii="Times New Roman" w:hAnsi="Times New Roman" w:cs="Times New Roman"/>
          <w:color w:val="000000" w:themeColor="text1"/>
          <w:szCs w:val="21"/>
        </w:rPr>
        <w:t xml:space="preserve"> </w:t>
      </w:r>
      <w:r w:rsidR="006F032D" w:rsidRPr="001B075E">
        <w:rPr>
          <w:rFonts w:ascii="Times New Roman" w:hAnsi="Times New Roman" w:cs="Times New Roman" w:hint="eastAsia"/>
          <w:color w:val="000000" w:themeColor="text1"/>
          <w:szCs w:val="21"/>
        </w:rPr>
        <w:t>i</w:t>
      </w:r>
      <w:r w:rsidRPr="001B075E">
        <w:rPr>
          <w:rFonts w:ascii="Times New Roman" w:hAnsi="Times New Roman" w:cs="Times New Roman"/>
          <w:color w:val="000000" w:themeColor="text1"/>
          <w:szCs w:val="21"/>
        </w:rPr>
        <w:t xml:space="preserve">s </w:t>
      </w:r>
      <w:r w:rsidR="006F032D" w:rsidRPr="001B075E">
        <w:rPr>
          <w:rFonts w:ascii="Times New Roman" w:cs="Times New Roman" w:hint="eastAsia"/>
          <w:color w:val="000000" w:themeColor="text1"/>
          <w:szCs w:val="21"/>
        </w:rPr>
        <w:t>0</w:t>
      </w:r>
      <w:r w:rsidR="006F032D" w:rsidRPr="001B075E">
        <w:rPr>
          <w:rFonts w:ascii="Times New Roman" w:hAnsi="Times New Roman" w:cs="Times New Roman"/>
          <w:color w:val="000000" w:themeColor="text1"/>
          <w:szCs w:val="21"/>
        </w:rPr>
        <w:t>.341</w:t>
      </w:r>
      <w:r w:rsidRPr="001B075E">
        <w:rPr>
          <w:rFonts w:ascii="Times New Roman" w:hAnsi="Times New Roman" w:cs="Times New Roman"/>
          <w:color w:val="000000" w:themeColor="text1"/>
          <w:szCs w:val="21"/>
        </w:rPr>
        <w:t xml:space="preserve"> and statistically significant at the 1 percent level, indicating that</w:t>
      </w:r>
      <w:r w:rsidR="003961C7" w:rsidRPr="001B075E">
        <w:rPr>
          <w:rFonts w:ascii="Times New Roman" w:hAnsi="Times New Roman" w:cs="Times New Roman" w:hint="eastAsia"/>
          <w:color w:val="000000" w:themeColor="text1"/>
          <w:szCs w:val="21"/>
        </w:rPr>
        <w:t xml:space="preserve"> on average,</w:t>
      </w:r>
      <w:r w:rsidRPr="001B075E">
        <w:rPr>
          <w:rFonts w:ascii="Times New Roman" w:hAnsi="Times New Roman" w:cs="Times New Roman"/>
          <w:color w:val="000000" w:themeColor="text1"/>
          <w:szCs w:val="21"/>
        </w:rPr>
        <w:t xml:space="preserve"> </w:t>
      </w:r>
      <w:r w:rsidR="006F032D" w:rsidRPr="001B075E">
        <w:rPr>
          <w:rFonts w:ascii="Times New Roman" w:hAnsi="Times New Roman" w:cs="Times New Roman" w:hint="eastAsia"/>
          <w:color w:val="000000" w:themeColor="text1"/>
          <w:szCs w:val="21"/>
        </w:rPr>
        <w:t>the expected investment</w:t>
      </w:r>
      <w:r w:rsidRPr="001B075E">
        <w:rPr>
          <w:rFonts w:ascii="Times New Roman" w:hAnsi="Times New Roman" w:cs="Times New Roman"/>
          <w:color w:val="000000" w:themeColor="text1"/>
          <w:szCs w:val="21"/>
        </w:rPr>
        <w:t xml:space="preserve"> has a</w:t>
      </w:r>
      <w:r w:rsidR="006F032D" w:rsidRPr="001B075E">
        <w:rPr>
          <w:rFonts w:ascii="Times New Roman" w:hAnsi="Times New Roman" w:cs="Times New Roman" w:hint="eastAsia"/>
          <w:color w:val="000000" w:themeColor="text1"/>
          <w:szCs w:val="21"/>
        </w:rPr>
        <w:t xml:space="preserve"> positive</w:t>
      </w:r>
      <w:r w:rsidRPr="001B075E">
        <w:rPr>
          <w:rFonts w:ascii="Times New Roman" w:hAnsi="Times New Roman" w:cs="Times New Roman"/>
          <w:color w:val="000000" w:themeColor="text1"/>
          <w:szCs w:val="21"/>
        </w:rPr>
        <w:t xml:space="preserve"> effect on </w:t>
      </w:r>
      <w:r w:rsidR="00113A98" w:rsidRPr="001B075E">
        <w:rPr>
          <w:rFonts w:ascii="Times New Roman" w:eastAsia="TimesNewRoman" w:hAnsi="Times New Roman" w:cs="Times New Roman"/>
          <w:color w:val="000000" w:themeColor="text1"/>
          <w:kern w:val="0"/>
          <w:szCs w:val="21"/>
        </w:rPr>
        <w:t>one year ahead future</w:t>
      </w:r>
      <w:r w:rsidRPr="001B075E">
        <w:rPr>
          <w:rFonts w:ascii="Times New Roman" w:hAnsi="Times New Roman" w:cs="Times New Roman"/>
          <w:color w:val="000000" w:themeColor="text1"/>
          <w:szCs w:val="21"/>
        </w:rPr>
        <w:t xml:space="preserve"> </w:t>
      </w:r>
      <w:r w:rsidR="008E58CA" w:rsidRPr="001B075E">
        <w:rPr>
          <w:rFonts w:ascii="Times New Roman" w:hAnsi="Times New Roman" w:cs="Times New Roman" w:hint="eastAsia"/>
          <w:color w:val="000000" w:themeColor="text1"/>
          <w:kern w:val="0"/>
          <w:szCs w:val="21"/>
        </w:rPr>
        <w:t>market value</w:t>
      </w:r>
      <w:r w:rsidRPr="001B075E">
        <w:rPr>
          <w:rFonts w:ascii="Times New Roman" w:hAnsi="Times New Roman" w:cs="Times New Roman"/>
          <w:color w:val="000000" w:themeColor="text1"/>
          <w:szCs w:val="21"/>
        </w:rPr>
        <w:t xml:space="preserve"> of </w:t>
      </w:r>
      <w:r w:rsidR="003961C7" w:rsidRPr="001B075E">
        <w:rPr>
          <w:rFonts w:ascii="Times New Roman" w:hAnsi="Times New Roman" w:cs="Times New Roman" w:hint="eastAsia"/>
          <w:color w:val="000000" w:themeColor="text1"/>
          <w:szCs w:val="21"/>
        </w:rPr>
        <w:t>an</w:t>
      </w:r>
      <w:r w:rsidRPr="001B075E">
        <w:rPr>
          <w:rFonts w:ascii="Times New Roman" w:hAnsi="Times New Roman" w:cs="Times New Roman"/>
          <w:color w:val="000000" w:themeColor="text1"/>
          <w:szCs w:val="21"/>
        </w:rPr>
        <w:t xml:space="preserve"> enterprises. </w:t>
      </w:r>
      <w:r w:rsidR="003961C7" w:rsidRPr="001B075E">
        <w:rPr>
          <w:rFonts w:ascii="Times New Roman" w:hAnsi="Times New Roman" w:cs="Times New Roman" w:hint="eastAsia"/>
          <w:color w:val="000000" w:themeColor="text1"/>
          <w:szCs w:val="21"/>
        </w:rPr>
        <w:t xml:space="preserve">The </w:t>
      </w:r>
      <w:r w:rsidR="003961C7" w:rsidRPr="001B075E">
        <w:rPr>
          <w:rFonts w:ascii="Times New Roman" w:hAnsi="Times New Roman" w:cs="Times New Roman"/>
          <w:color w:val="000000" w:themeColor="text1"/>
          <w:szCs w:val="21"/>
        </w:rPr>
        <w:t>estimated coefficient</w:t>
      </w:r>
      <w:r w:rsidR="003961C7" w:rsidRPr="001B075E">
        <w:rPr>
          <w:rFonts w:ascii="Times New Roman" w:hAnsi="Times New Roman" w:cs="Times New Roman" w:hint="eastAsia"/>
          <w:color w:val="000000" w:themeColor="text1"/>
          <w:szCs w:val="21"/>
        </w:rPr>
        <w:t>s</w:t>
      </w:r>
      <w:r w:rsidR="003961C7" w:rsidRPr="001B075E">
        <w:rPr>
          <w:rFonts w:ascii="Times New Roman" w:hAnsi="Times New Roman" w:cs="Times New Roman"/>
          <w:color w:val="000000" w:themeColor="text1"/>
          <w:szCs w:val="21"/>
        </w:rPr>
        <w:t xml:space="preserve"> </w:t>
      </w:r>
      <w:r w:rsidR="005E4A1F" w:rsidRPr="001B075E">
        <w:rPr>
          <w:rFonts w:ascii="Times New Roman" w:hAnsi="Times New Roman" w:cs="Times New Roman" w:hint="eastAsia"/>
          <w:color w:val="000000" w:themeColor="text1"/>
          <w:szCs w:val="21"/>
        </w:rPr>
        <w:t>of</w:t>
      </w:r>
      <w:r w:rsidR="003961C7" w:rsidRPr="001B075E">
        <w:rPr>
          <w:rFonts w:ascii="Times New Roman" w:hAnsi="Times New Roman" w:cs="Times New Roman" w:hint="eastAsia"/>
          <w:color w:val="000000" w:themeColor="text1"/>
          <w:szCs w:val="21"/>
        </w:rPr>
        <w:t xml:space="preserve"> </w:t>
      </w:r>
      <w:r w:rsidR="003961C7" w:rsidRPr="001B075E">
        <w:rPr>
          <w:rFonts w:ascii="Times New Roman" w:hAnsi="Times New Roman" w:cs="Times New Roman"/>
          <w:color w:val="000000" w:themeColor="text1"/>
          <w:position w:val="-14"/>
          <w:szCs w:val="21"/>
        </w:rPr>
        <w:object w:dxaOrig="480" w:dyaOrig="400">
          <v:shape id="_x0000_i1358" type="#_x0000_t75" style="width:24.5pt;height:20pt" o:ole="">
            <v:imagedata r:id="rId600" o:title=""/>
          </v:shape>
          <o:OLEObject Type="Embed" ProgID="Equation.3" ShapeID="_x0000_i1358" DrawAspect="Content" ObjectID="_1489173730" r:id="rId601"/>
        </w:object>
      </w:r>
      <w:r w:rsidR="003961C7" w:rsidRPr="001B075E">
        <w:rPr>
          <w:rFonts w:ascii="Times New Roman" w:hAnsi="Times New Roman" w:cs="Times New Roman" w:hint="eastAsia"/>
          <w:color w:val="000000" w:themeColor="text1"/>
          <w:szCs w:val="21"/>
        </w:rPr>
        <w:t xml:space="preserve">, </w:t>
      </w:r>
      <w:r w:rsidR="005E4A1F" w:rsidRPr="001B075E">
        <w:rPr>
          <w:rFonts w:ascii="Times New Roman" w:hAnsi="Times New Roman" w:cs="Times New Roman"/>
          <w:color w:val="000000" w:themeColor="text1"/>
          <w:position w:val="-14"/>
          <w:szCs w:val="21"/>
        </w:rPr>
        <w:object w:dxaOrig="1280" w:dyaOrig="400">
          <v:shape id="_x0000_i1359" type="#_x0000_t75" style="width:65pt;height:20pt" o:ole="">
            <v:imagedata r:id="rId602" o:title=""/>
          </v:shape>
          <o:OLEObject Type="Embed" ProgID="Equation.3" ShapeID="_x0000_i1359" DrawAspect="Content" ObjectID="_1489173731" r:id="rId603"/>
        </w:object>
      </w:r>
      <w:r w:rsidR="005E4A1F" w:rsidRPr="001B075E">
        <w:rPr>
          <w:rFonts w:ascii="Times New Roman" w:hAnsi="Times New Roman" w:cs="Times New Roman" w:hint="eastAsia"/>
          <w:color w:val="000000" w:themeColor="text1"/>
          <w:szCs w:val="21"/>
        </w:rPr>
        <w:t xml:space="preserve"> and </w:t>
      </w:r>
      <w:r w:rsidR="005E4A1F" w:rsidRPr="001B075E">
        <w:rPr>
          <w:rFonts w:ascii="Times New Roman" w:hAnsi="Times New Roman" w:cs="Times New Roman"/>
          <w:color w:val="000000" w:themeColor="text1"/>
          <w:position w:val="-14"/>
          <w:szCs w:val="21"/>
        </w:rPr>
        <w:object w:dxaOrig="1200" w:dyaOrig="400">
          <v:shape id="_x0000_i1360" type="#_x0000_t75" style="width:61pt;height:20pt" o:ole="">
            <v:imagedata r:id="rId604" o:title=""/>
          </v:shape>
          <o:OLEObject Type="Embed" ProgID="Equation.3" ShapeID="_x0000_i1360" DrawAspect="Content" ObjectID="_1489173732" r:id="rId605"/>
        </w:object>
      </w:r>
      <w:r w:rsidR="005E4A1F" w:rsidRPr="001B075E">
        <w:rPr>
          <w:rFonts w:ascii="Times New Roman" w:hAnsi="Times New Roman" w:cs="Times New Roman" w:hint="eastAsia"/>
          <w:color w:val="000000" w:themeColor="text1"/>
          <w:szCs w:val="21"/>
        </w:rPr>
        <w:t xml:space="preserve"> are all </w:t>
      </w:r>
      <w:r w:rsidR="005E4A1F" w:rsidRPr="001B075E">
        <w:rPr>
          <w:rFonts w:ascii="Times New Roman" w:hAnsi="Times New Roman" w:cs="Times New Roman"/>
          <w:color w:val="000000" w:themeColor="text1"/>
          <w:szCs w:val="21"/>
        </w:rPr>
        <w:t>statistically insignificant at the conventional level</w:t>
      </w:r>
      <w:r w:rsidR="005E4A1F" w:rsidRPr="001B075E">
        <w:rPr>
          <w:rFonts w:ascii="Times New Roman" w:hAnsi="Times New Roman" w:cs="Times New Roman" w:hint="eastAsia"/>
          <w:color w:val="000000" w:themeColor="text1"/>
          <w:szCs w:val="21"/>
        </w:rPr>
        <w:t xml:space="preserve">, however, the </w:t>
      </w:r>
      <w:r w:rsidR="005E4A1F" w:rsidRPr="001B075E">
        <w:rPr>
          <w:rFonts w:ascii="Times New Roman" w:hAnsi="Times New Roman" w:cs="Times New Roman"/>
          <w:color w:val="000000" w:themeColor="text1"/>
          <w:szCs w:val="21"/>
        </w:rPr>
        <w:t>estimated coefficient</w:t>
      </w:r>
      <w:r w:rsidR="005E4A1F" w:rsidRPr="001B075E">
        <w:rPr>
          <w:rFonts w:ascii="Times New Roman" w:hAnsi="Times New Roman" w:cs="Times New Roman" w:hint="eastAsia"/>
          <w:color w:val="000000" w:themeColor="text1"/>
          <w:szCs w:val="21"/>
        </w:rPr>
        <w:t xml:space="preserve"> of </w:t>
      </w:r>
      <w:r w:rsidR="0005638E" w:rsidRPr="001B075E">
        <w:rPr>
          <w:rFonts w:ascii="Times New Roman" w:hAnsi="Times New Roman" w:cs="Times New Roman"/>
          <w:color w:val="000000" w:themeColor="text1"/>
          <w:position w:val="-14"/>
          <w:szCs w:val="21"/>
        </w:rPr>
        <w:object w:dxaOrig="1200" w:dyaOrig="400">
          <v:shape id="_x0000_i1361" type="#_x0000_t75" style="width:61pt;height:20pt" o:ole="">
            <v:imagedata r:id="rId606" o:title=""/>
          </v:shape>
          <o:OLEObject Type="Embed" ProgID="Equation.3" ShapeID="_x0000_i1361" DrawAspect="Content" ObjectID="_1489173733" r:id="rId607"/>
        </w:object>
      </w:r>
      <w:r w:rsidR="005E4A1F" w:rsidRPr="001B075E">
        <w:rPr>
          <w:rFonts w:ascii="Times New Roman" w:hAnsi="Times New Roman" w:cs="Times New Roman" w:hint="eastAsia"/>
          <w:color w:val="000000" w:themeColor="text1"/>
          <w:szCs w:val="21"/>
        </w:rPr>
        <w:t xml:space="preserve"> </w:t>
      </w:r>
      <w:r w:rsidR="0005638E" w:rsidRPr="001B075E">
        <w:rPr>
          <w:rFonts w:ascii="Times New Roman" w:hAnsi="Times New Roman" w:cs="Times New Roman" w:hint="eastAsia"/>
          <w:color w:val="000000" w:themeColor="text1"/>
          <w:szCs w:val="21"/>
        </w:rPr>
        <w:t xml:space="preserve">is </w:t>
      </w:r>
      <w:r w:rsidR="0005638E" w:rsidRPr="001B075E">
        <w:rPr>
          <w:rFonts w:ascii="Times New Roman" w:hAnsi="Times New Roman" w:cs="Times New Roman"/>
          <w:color w:val="000000" w:themeColor="text1"/>
          <w:szCs w:val="21"/>
        </w:rPr>
        <w:t>statistically significant</w:t>
      </w:r>
      <w:r w:rsidR="0005638E" w:rsidRPr="001B075E">
        <w:rPr>
          <w:rFonts w:ascii="Times New Roman" w:hAnsi="Times New Roman" w:cs="Times New Roman" w:hint="eastAsia"/>
          <w:color w:val="000000" w:themeColor="text1"/>
          <w:szCs w:val="21"/>
        </w:rPr>
        <w:t>ly negative</w:t>
      </w:r>
      <w:r w:rsidR="0005638E" w:rsidRPr="001B075E">
        <w:rPr>
          <w:rFonts w:ascii="Times New Roman" w:hAnsi="Times New Roman" w:cs="Times New Roman"/>
          <w:color w:val="000000" w:themeColor="text1"/>
          <w:szCs w:val="21"/>
        </w:rPr>
        <w:t xml:space="preserve"> at the </w:t>
      </w:r>
      <w:r w:rsidR="0005638E" w:rsidRPr="001B075E">
        <w:rPr>
          <w:rFonts w:ascii="Times New Roman" w:hAnsi="Times New Roman" w:cs="Times New Roman" w:hint="eastAsia"/>
          <w:color w:val="000000" w:themeColor="text1"/>
          <w:szCs w:val="21"/>
        </w:rPr>
        <w:t>10</w:t>
      </w:r>
      <w:r w:rsidR="0005638E" w:rsidRPr="001B075E">
        <w:rPr>
          <w:rFonts w:ascii="Times New Roman" w:hAnsi="Times New Roman" w:cs="Times New Roman"/>
          <w:color w:val="000000" w:themeColor="text1"/>
          <w:szCs w:val="21"/>
        </w:rPr>
        <w:t xml:space="preserve"> percent level</w:t>
      </w:r>
      <w:r w:rsidR="0005638E" w:rsidRPr="001B075E">
        <w:rPr>
          <w:rFonts w:ascii="Times New Roman" w:hAnsi="Times New Roman" w:cs="Times New Roman" w:hint="eastAsia"/>
          <w:color w:val="000000" w:themeColor="text1"/>
          <w:szCs w:val="21"/>
        </w:rPr>
        <w:t xml:space="preserve">. </w:t>
      </w:r>
      <w:r w:rsidR="0005638E" w:rsidRPr="001B075E">
        <w:rPr>
          <w:rFonts w:ascii="Times New Roman" w:hAnsi="Times New Roman" w:cs="Times New Roman"/>
          <w:color w:val="000000" w:themeColor="text1"/>
          <w:szCs w:val="21"/>
        </w:rPr>
        <w:t>T</w:t>
      </w:r>
      <w:r w:rsidR="0005638E" w:rsidRPr="001B075E">
        <w:rPr>
          <w:rFonts w:ascii="Times New Roman" w:hAnsi="Times New Roman" w:cs="Times New Roman" w:hint="eastAsia"/>
          <w:color w:val="000000" w:themeColor="text1"/>
          <w:szCs w:val="21"/>
        </w:rPr>
        <w:t xml:space="preserve">he above </w:t>
      </w:r>
      <w:r w:rsidR="00AA5E2C" w:rsidRPr="001B075E">
        <w:rPr>
          <w:rFonts w:ascii="Times New Roman" w:hAnsi="Times New Roman" w:cs="Times New Roman" w:hint="eastAsia"/>
          <w:color w:val="000000" w:themeColor="text1"/>
          <w:szCs w:val="21"/>
        </w:rPr>
        <w:t>finding</w:t>
      </w:r>
      <w:r w:rsidR="0005638E" w:rsidRPr="001B075E">
        <w:rPr>
          <w:rFonts w:ascii="Times New Roman" w:hAnsi="Times New Roman" w:cs="Times New Roman" w:hint="eastAsia"/>
          <w:color w:val="000000" w:themeColor="text1"/>
          <w:szCs w:val="21"/>
        </w:rPr>
        <w:t xml:space="preserve">s suggest that the inefficient investment adversely affects </w:t>
      </w:r>
      <w:r w:rsidR="00113A98" w:rsidRPr="001B075E">
        <w:rPr>
          <w:rFonts w:ascii="Times New Roman" w:eastAsia="TimesNewRoman" w:hAnsi="Times New Roman" w:cs="Times New Roman"/>
          <w:color w:val="000000" w:themeColor="text1"/>
          <w:kern w:val="0"/>
          <w:szCs w:val="21"/>
        </w:rPr>
        <w:t>one year ahead future</w:t>
      </w:r>
      <w:r w:rsidR="0005638E" w:rsidRPr="001B075E">
        <w:rPr>
          <w:rFonts w:ascii="Times New Roman" w:hAnsi="Times New Roman" w:cs="Times New Roman" w:hint="eastAsia"/>
          <w:color w:val="000000" w:themeColor="text1"/>
          <w:szCs w:val="21"/>
        </w:rPr>
        <w:t xml:space="preserve"> </w:t>
      </w:r>
      <w:r w:rsidR="008E58CA" w:rsidRPr="001B075E">
        <w:rPr>
          <w:rFonts w:ascii="Times New Roman" w:hAnsi="Times New Roman" w:cs="Times New Roman" w:hint="eastAsia"/>
          <w:color w:val="000000" w:themeColor="text1"/>
          <w:kern w:val="0"/>
          <w:szCs w:val="21"/>
        </w:rPr>
        <w:t>market value</w:t>
      </w:r>
      <w:r w:rsidR="0005638E" w:rsidRPr="001B075E">
        <w:rPr>
          <w:rFonts w:ascii="Times New Roman" w:hAnsi="Times New Roman" w:cs="Times New Roman"/>
          <w:color w:val="000000" w:themeColor="text1"/>
          <w:szCs w:val="21"/>
        </w:rPr>
        <w:t xml:space="preserve"> of </w:t>
      </w:r>
      <w:r w:rsidR="0005638E" w:rsidRPr="001B075E">
        <w:rPr>
          <w:rFonts w:ascii="Times New Roman" w:hAnsi="Times New Roman" w:cs="Times New Roman" w:hint="eastAsia"/>
          <w:color w:val="000000" w:themeColor="text1"/>
          <w:szCs w:val="21"/>
        </w:rPr>
        <w:t>private</w:t>
      </w:r>
      <w:r w:rsidR="0005638E" w:rsidRPr="001B075E">
        <w:rPr>
          <w:rFonts w:ascii="Times New Roman" w:hAnsi="Times New Roman" w:cs="Times New Roman"/>
          <w:color w:val="000000" w:themeColor="text1"/>
          <w:szCs w:val="21"/>
        </w:rPr>
        <w:t xml:space="preserve"> enterprises</w:t>
      </w:r>
      <w:r w:rsidR="0005638E" w:rsidRPr="001B075E">
        <w:rPr>
          <w:rFonts w:ascii="Times New Roman" w:hAnsi="Times New Roman" w:cs="Times New Roman" w:hint="eastAsia"/>
          <w:color w:val="000000" w:themeColor="text1"/>
          <w:szCs w:val="21"/>
        </w:rPr>
        <w:t xml:space="preserve"> rather than the enterprises controlled by </w:t>
      </w:r>
      <w:r w:rsidR="00AA5E2C" w:rsidRPr="001B075E">
        <w:rPr>
          <w:rFonts w:ascii="Times New Roman" w:hAnsi="Times New Roman" w:cs="Times New Roman" w:hint="eastAsia"/>
          <w:color w:val="000000" w:themeColor="text1"/>
          <w:szCs w:val="21"/>
        </w:rPr>
        <w:t xml:space="preserve">the </w:t>
      </w:r>
      <w:r w:rsidR="0005638E" w:rsidRPr="001B075E">
        <w:rPr>
          <w:rFonts w:ascii="Times New Roman" w:hAnsi="Times New Roman" w:cs="Times New Roman" w:hint="eastAsia"/>
          <w:color w:val="000000" w:themeColor="text1"/>
          <w:szCs w:val="21"/>
        </w:rPr>
        <w:t xml:space="preserve">central, provincial, city (county) governments. </w:t>
      </w:r>
      <w:r w:rsidR="003C7DEF" w:rsidRPr="001B075E">
        <w:rPr>
          <w:rFonts w:ascii="Times New Roman" w:hAnsi="Times New Roman" w:cs="Times New Roman"/>
          <w:color w:val="000000" w:themeColor="text1"/>
          <w:szCs w:val="21"/>
        </w:rPr>
        <w:t>M</w:t>
      </w:r>
      <w:r w:rsidR="003C7DEF" w:rsidRPr="001B075E">
        <w:rPr>
          <w:rFonts w:ascii="Times New Roman" w:hAnsi="Times New Roman" w:cs="Times New Roman" w:hint="eastAsia"/>
          <w:color w:val="000000" w:themeColor="text1"/>
          <w:szCs w:val="21"/>
        </w:rPr>
        <w:t xml:space="preserve">eanwhile, the </w:t>
      </w:r>
      <w:r w:rsidR="003C7DEF" w:rsidRPr="001B075E">
        <w:rPr>
          <w:rFonts w:ascii="Times New Roman" w:hAnsi="Times New Roman" w:cs="Times New Roman"/>
          <w:color w:val="000000" w:themeColor="text1"/>
          <w:szCs w:val="21"/>
        </w:rPr>
        <w:t xml:space="preserve">estimated coefficient </w:t>
      </w:r>
      <w:r w:rsidR="003C7DEF" w:rsidRPr="001B075E">
        <w:rPr>
          <w:rFonts w:ascii="Times New Roman" w:hAnsi="Times New Roman" w:cs="Times New Roman" w:hint="eastAsia"/>
          <w:color w:val="000000" w:themeColor="text1"/>
          <w:szCs w:val="21"/>
        </w:rPr>
        <w:t xml:space="preserve">of </w:t>
      </w:r>
      <w:r w:rsidR="003C7DEF" w:rsidRPr="001B075E">
        <w:rPr>
          <w:rFonts w:ascii="Times New Roman" w:hAnsi="Times New Roman" w:cs="Times New Roman"/>
          <w:color w:val="000000" w:themeColor="text1"/>
          <w:position w:val="-12"/>
          <w:szCs w:val="21"/>
        </w:rPr>
        <w:object w:dxaOrig="760" w:dyaOrig="360">
          <v:shape id="_x0000_i1362" type="#_x0000_t75" style="width:38.5pt;height:18pt" o:ole="">
            <v:imagedata r:id="rId608" o:title=""/>
          </v:shape>
          <o:OLEObject Type="Embed" ProgID="Equation.3" ShapeID="_x0000_i1362" DrawAspect="Content" ObjectID="_1489173734" r:id="rId609"/>
        </w:object>
      </w:r>
      <w:r w:rsidR="003C7DEF" w:rsidRPr="001B075E">
        <w:rPr>
          <w:rFonts w:ascii="Times New Roman" w:hAnsi="Times New Roman" w:cs="Times New Roman" w:hint="eastAsia"/>
          <w:color w:val="000000" w:themeColor="text1"/>
          <w:szCs w:val="21"/>
        </w:rPr>
        <w:t xml:space="preserve">is also </w:t>
      </w:r>
      <w:r w:rsidR="003C7DEF" w:rsidRPr="001B075E">
        <w:rPr>
          <w:rFonts w:ascii="Times New Roman" w:hAnsi="Times New Roman" w:cs="Times New Roman"/>
          <w:color w:val="000000" w:themeColor="text1"/>
          <w:szCs w:val="21"/>
        </w:rPr>
        <w:t>statistically significant</w:t>
      </w:r>
      <w:r w:rsidR="003C7DEF" w:rsidRPr="001B075E">
        <w:rPr>
          <w:rFonts w:ascii="Times New Roman" w:hAnsi="Times New Roman" w:cs="Times New Roman" w:hint="eastAsia"/>
          <w:color w:val="000000" w:themeColor="text1"/>
          <w:szCs w:val="21"/>
        </w:rPr>
        <w:t>ly negative (</w:t>
      </w:r>
      <w:r w:rsidR="003C7DEF" w:rsidRPr="001B075E">
        <w:rPr>
          <w:rFonts w:ascii="Times New Roman" w:hAnsi="Times New Roman" w:cs="Times New Roman"/>
          <w:color w:val="000000" w:themeColor="text1"/>
          <w:szCs w:val="21"/>
        </w:rPr>
        <w:t>t-statistic</w:t>
      </w:r>
      <w:r w:rsidR="003C7DEF" w:rsidRPr="001B075E">
        <w:rPr>
          <w:rFonts w:ascii="Times New Roman" w:hAnsi="Times New Roman" w:cs="Times New Roman" w:hint="eastAsia"/>
          <w:color w:val="000000" w:themeColor="text1"/>
          <w:szCs w:val="21"/>
        </w:rPr>
        <w:t xml:space="preserve"> </w:t>
      </w:r>
      <w:r w:rsidR="003C7DEF" w:rsidRPr="001B075E">
        <w:rPr>
          <w:rFonts w:ascii="Times New Roman" w:hAnsi="Times New Roman" w:cs="Times New Roman"/>
          <w:color w:val="000000" w:themeColor="text1"/>
          <w:szCs w:val="21"/>
        </w:rPr>
        <w:t>=</w:t>
      </w:r>
      <w:r w:rsidR="003C7DEF" w:rsidRPr="001B075E">
        <w:rPr>
          <w:rFonts w:ascii="Times New Roman" w:hAnsi="Times New Roman" w:cs="Times New Roman" w:hint="eastAsia"/>
          <w:color w:val="000000" w:themeColor="text1"/>
          <w:szCs w:val="21"/>
        </w:rPr>
        <w:t xml:space="preserve"> </w:t>
      </w:r>
      <w:r w:rsidR="003C7DEF" w:rsidRPr="001B075E">
        <w:rPr>
          <w:rFonts w:ascii="Times New Roman" w:hAnsi="Times New Roman" w:cs="Times New Roman"/>
          <w:color w:val="000000" w:themeColor="text1"/>
          <w:szCs w:val="21"/>
        </w:rPr>
        <w:t>-2.786</w:t>
      </w:r>
      <w:r w:rsidR="003C7DEF" w:rsidRPr="001B075E">
        <w:rPr>
          <w:rFonts w:ascii="Times New Roman" w:hAnsi="Times New Roman" w:cs="Times New Roman" w:hint="eastAsia"/>
          <w:color w:val="000000" w:themeColor="text1"/>
          <w:szCs w:val="21"/>
        </w:rPr>
        <w:t xml:space="preserve">), but the </w:t>
      </w:r>
      <w:r w:rsidR="003C7DEF" w:rsidRPr="001B075E">
        <w:rPr>
          <w:rFonts w:ascii="Times New Roman" w:hAnsi="Times New Roman" w:cs="Times New Roman"/>
          <w:color w:val="000000" w:themeColor="text1"/>
          <w:szCs w:val="21"/>
        </w:rPr>
        <w:t>estimated coefficient</w:t>
      </w:r>
      <w:r w:rsidR="00F57090" w:rsidRPr="001B075E">
        <w:rPr>
          <w:rFonts w:ascii="Times New Roman" w:hAnsi="Times New Roman" w:cs="Times New Roman" w:hint="eastAsia"/>
          <w:color w:val="000000" w:themeColor="text1"/>
          <w:szCs w:val="21"/>
        </w:rPr>
        <w:t>s</w:t>
      </w:r>
      <w:r w:rsidR="003C7DEF" w:rsidRPr="001B075E">
        <w:rPr>
          <w:rFonts w:ascii="Times New Roman" w:hAnsi="Times New Roman" w:cs="Times New Roman"/>
          <w:color w:val="000000" w:themeColor="text1"/>
          <w:szCs w:val="21"/>
        </w:rPr>
        <w:t xml:space="preserve"> </w:t>
      </w:r>
      <w:r w:rsidR="003C7DEF" w:rsidRPr="001B075E">
        <w:rPr>
          <w:rFonts w:ascii="Times New Roman" w:hAnsi="Times New Roman" w:cs="Times New Roman" w:hint="eastAsia"/>
          <w:color w:val="000000" w:themeColor="text1"/>
          <w:szCs w:val="21"/>
        </w:rPr>
        <w:t xml:space="preserve">on interaction items, </w:t>
      </w:r>
      <w:r w:rsidR="003C7DEF" w:rsidRPr="001B075E">
        <w:rPr>
          <w:rFonts w:ascii="Times New Roman" w:hAnsi="Times New Roman" w:cs="Times New Roman"/>
          <w:color w:val="000000" w:themeColor="text1"/>
          <w:position w:val="-12"/>
          <w:szCs w:val="21"/>
        </w:rPr>
        <w:object w:dxaOrig="1480" w:dyaOrig="360">
          <v:shape id="_x0000_i1363" type="#_x0000_t75" style="width:75pt;height:18pt" o:ole="">
            <v:imagedata r:id="rId610" o:title=""/>
          </v:shape>
          <o:OLEObject Type="Embed" ProgID="Equation.3" ShapeID="_x0000_i1363" DrawAspect="Content" ObjectID="_1489173735" r:id="rId611"/>
        </w:object>
      </w:r>
      <w:r w:rsidR="003C7DEF" w:rsidRPr="001B075E">
        <w:rPr>
          <w:rFonts w:ascii="Times New Roman" w:hAnsi="Times New Roman" w:cs="Times New Roman" w:hint="eastAsia"/>
          <w:color w:val="000000" w:themeColor="text1"/>
          <w:szCs w:val="21"/>
        </w:rPr>
        <w:t xml:space="preserve">, </w:t>
      </w:r>
      <w:r w:rsidR="003C7DEF" w:rsidRPr="001B075E">
        <w:rPr>
          <w:rFonts w:ascii="Times New Roman" w:hAnsi="Times New Roman" w:cs="Times New Roman"/>
          <w:color w:val="000000" w:themeColor="text1"/>
          <w:position w:val="-12"/>
          <w:szCs w:val="21"/>
        </w:rPr>
        <w:object w:dxaOrig="1540" w:dyaOrig="360">
          <v:shape id="_x0000_i1364" type="#_x0000_t75" style="width:78pt;height:18pt" o:ole="">
            <v:imagedata r:id="rId612" o:title=""/>
          </v:shape>
          <o:OLEObject Type="Embed" ProgID="Equation.3" ShapeID="_x0000_i1364" DrawAspect="Content" ObjectID="_1489173736" r:id="rId613"/>
        </w:object>
      </w:r>
      <w:r w:rsidR="003C7DEF" w:rsidRPr="001B075E">
        <w:rPr>
          <w:rFonts w:ascii="Times New Roman" w:hAnsi="Times New Roman" w:cs="Times New Roman" w:hint="eastAsia"/>
          <w:color w:val="000000" w:themeColor="text1"/>
          <w:szCs w:val="21"/>
        </w:rPr>
        <w:t xml:space="preserve"> and </w:t>
      </w:r>
      <w:r w:rsidR="003C7DEF" w:rsidRPr="001B075E">
        <w:rPr>
          <w:rFonts w:ascii="Times New Roman" w:hAnsi="Times New Roman" w:cs="Times New Roman"/>
          <w:color w:val="000000" w:themeColor="text1"/>
          <w:position w:val="-12"/>
          <w:szCs w:val="21"/>
        </w:rPr>
        <w:object w:dxaOrig="1460" w:dyaOrig="360">
          <v:shape id="_x0000_i1365" type="#_x0000_t75" style="width:74pt;height:18pt" o:ole="">
            <v:imagedata r:id="rId614" o:title=""/>
          </v:shape>
          <o:OLEObject Type="Embed" ProgID="Equation.3" ShapeID="_x0000_i1365" DrawAspect="Content" ObjectID="_1489173737" r:id="rId615"/>
        </w:object>
      </w:r>
      <w:r w:rsidR="003C7DEF" w:rsidRPr="001B075E">
        <w:rPr>
          <w:rFonts w:ascii="Times New Roman" w:hAnsi="Times New Roman" w:cs="Times New Roman" w:hint="eastAsia"/>
          <w:color w:val="000000" w:themeColor="text1"/>
          <w:szCs w:val="21"/>
        </w:rPr>
        <w:t xml:space="preserve"> are all </w:t>
      </w:r>
      <w:r w:rsidR="003C7DEF" w:rsidRPr="001B075E">
        <w:rPr>
          <w:rFonts w:ascii="Times New Roman" w:hAnsi="Times New Roman" w:cs="Times New Roman"/>
          <w:color w:val="000000" w:themeColor="text1"/>
          <w:szCs w:val="21"/>
        </w:rPr>
        <w:t xml:space="preserve">statistically </w:t>
      </w:r>
      <w:r w:rsidR="003C7DEF" w:rsidRPr="001B075E">
        <w:rPr>
          <w:rFonts w:ascii="Times New Roman" w:hAnsi="Times New Roman" w:cs="Times New Roman" w:hint="eastAsia"/>
          <w:color w:val="000000" w:themeColor="text1"/>
          <w:szCs w:val="21"/>
        </w:rPr>
        <w:t>in</w:t>
      </w:r>
      <w:r w:rsidR="003C7DEF" w:rsidRPr="001B075E">
        <w:rPr>
          <w:rFonts w:ascii="Times New Roman" w:hAnsi="Times New Roman" w:cs="Times New Roman"/>
          <w:color w:val="000000" w:themeColor="text1"/>
          <w:szCs w:val="21"/>
        </w:rPr>
        <w:t>significant</w:t>
      </w:r>
      <w:r w:rsidR="003C7DEF" w:rsidRPr="001B075E">
        <w:rPr>
          <w:rFonts w:ascii="Times New Roman" w:hAnsi="Times New Roman" w:cs="Times New Roman" w:hint="eastAsia"/>
          <w:color w:val="000000" w:themeColor="text1"/>
          <w:szCs w:val="21"/>
        </w:rPr>
        <w:t xml:space="preserve"> at the conventional level (</w:t>
      </w:r>
      <w:r w:rsidR="003C7DEF" w:rsidRPr="001B075E">
        <w:rPr>
          <w:rFonts w:ascii="Times New Roman" w:hAnsi="Times New Roman" w:cs="Times New Roman"/>
          <w:color w:val="000000" w:themeColor="text1"/>
          <w:szCs w:val="21"/>
        </w:rPr>
        <w:t>t-statistics = -</w:t>
      </w:r>
      <w:r w:rsidR="003C7DEF" w:rsidRPr="001B075E">
        <w:rPr>
          <w:rFonts w:ascii="Times New Roman" w:cs="Times New Roman" w:hint="eastAsia"/>
          <w:color w:val="000000" w:themeColor="text1"/>
          <w:szCs w:val="21"/>
        </w:rPr>
        <w:t>0</w:t>
      </w:r>
      <w:r w:rsidR="003C7DEF" w:rsidRPr="001B075E">
        <w:rPr>
          <w:rFonts w:ascii="Times New Roman" w:hAnsi="Times New Roman" w:cs="Times New Roman"/>
          <w:color w:val="000000" w:themeColor="text1"/>
          <w:szCs w:val="21"/>
        </w:rPr>
        <w:t xml:space="preserve">.900, 1.199 and </w:t>
      </w:r>
      <w:r w:rsidR="003C7DEF" w:rsidRPr="001B075E">
        <w:rPr>
          <w:rFonts w:ascii="Times New Roman" w:cs="Times New Roman" w:hint="eastAsia"/>
          <w:color w:val="000000" w:themeColor="text1"/>
          <w:szCs w:val="21"/>
        </w:rPr>
        <w:t>0</w:t>
      </w:r>
      <w:r w:rsidR="003C7DEF" w:rsidRPr="001B075E">
        <w:rPr>
          <w:rFonts w:ascii="Times New Roman" w:hAnsi="Times New Roman" w:cs="Times New Roman"/>
          <w:color w:val="000000" w:themeColor="text1"/>
          <w:szCs w:val="21"/>
        </w:rPr>
        <w:t xml:space="preserve">.732, </w:t>
      </w:r>
      <w:r w:rsidR="003C7DEF" w:rsidRPr="001B075E">
        <w:rPr>
          <w:rFonts w:ascii="Times New Roman" w:hAnsi="Times New Roman" w:cs="Times New Roman"/>
          <w:color w:val="000000" w:themeColor="text1"/>
          <w:kern w:val="0"/>
          <w:szCs w:val="21"/>
        </w:rPr>
        <w:t>respectively</w:t>
      </w:r>
      <w:r w:rsidR="003C7DEF" w:rsidRPr="001B075E">
        <w:rPr>
          <w:rFonts w:ascii="Times New Roman" w:hAnsi="Times New Roman" w:cs="Times New Roman" w:hint="eastAsia"/>
          <w:color w:val="000000" w:themeColor="text1"/>
          <w:szCs w:val="21"/>
        </w:rPr>
        <w:t>)</w:t>
      </w:r>
      <w:r w:rsidR="00C329FC" w:rsidRPr="001B075E">
        <w:rPr>
          <w:rFonts w:ascii="Times New Roman" w:hAnsi="Times New Roman" w:cs="Times New Roman" w:hint="eastAsia"/>
          <w:color w:val="000000" w:themeColor="text1"/>
          <w:szCs w:val="21"/>
        </w:rPr>
        <w:t>, indicative of the fact that</w:t>
      </w:r>
      <w:r w:rsidR="00733972" w:rsidRPr="001B075E">
        <w:rPr>
          <w:rFonts w:ascii="Times New Roman" w:hAnsi="Times New Roman" w:cs="Times New Roman" w:hint="eastAsia"/>
          <w:color w:val="000000" w:themeColor="text1"/>
          <w:szCs w:val="21"/>
        </w:rPr>
        <w:t xml:space="preserve"> the government</w:t>
      </w:r>
      <w:r w:rsidR="00733972" w:rsidRPr="001B075E">
        <w:rPr>
          <w:rFonts w:ascii="Times New Roman" w:hAnsi="Times New Roman" w:cs="Times New Roman"/>
          <w:color w:val="000000" w:themeColor="text1"/>
          <w:szCs w:val="21"/>
        </w:rPr>
        <w:t>’</w:t>
      </w:r>
      <w:r w:rsidR="00733972" w:rsidRPr="001B075E">
        <w:rPr>
          <w:rFonts w:ascii="Times New Roman" w:hAnsi="Times New Roman" w:cs="Times New Roman" w:hint="eastAsia"/>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00B65481" w:rsidRPr="001B075E">
        <w:rPr>
          <w:rFonts w:ascii="Times New Roman" w:hAnsi="Times New Roman" w:cs="Times New Roman" w:hint="eastAsia"/>
          <w:color w:val="000000" w:themeColor="text1"/>
          <w:szCs w:val="21"/>
        </w:rPr>
        <w:t xml:space="preserve">has a negative effect on </w:t>
      </w:r>
      <w:r w:rsidR="008631B3" w:rsidRPr="001B075E">
        <w:rPr>
          <w:rFonts w:ascii="Times New Roman" w:eastAsia="TimesNewRoman" w:hAnsi="Times New Roman" w:cs="Times New Roman"/>
          <w:color w:val="000000" w:themeColor="text1"/>
          <w:kern w:val="0"/>
          <w:szCs w:val="21"/>
        </w:rPr>
        <w:t>one year ahead future</w:t>
      </w:r>
      <w:r w:rsidR="00B65481" w:rsidRPr="001B075E">
        <w:rPr>
          <w:rFonts w:ascii="Times New Roman" w:hAnsi="Times New Roman" w:cs="Times New Roman" w:hint="eastAsia"/>
          <w:color w:val="000000" w:themeColor="text1"/>
          <w:szCs w:val="21"/>
        </w:rPr>
        <w:t xml:space="preserve"> </w:t>
      </w:r>
      <w:r w:rsidR="008E58CA" w:rsidRPr="001B075E">
        <w:rPr>
          <w:rFonts w:ascii="Times New Roman" w:hAnsi="Times New Roman" w:cs="Times New Roman" w:hint="eastAsia"/>
          <w:color w:val="000000" w:themeColor="text1"/>
          <w:kern w:val="0"/>
          <w:szCs w:val="21"/>
        </w:rPr>
        <w:t>market value</w:t>
      </w:r>
      <w:r w:rsidR="00B65481" w:rsidRPr="001B075E">
        <w:rPr>
          <w:rFonts w:ascii="Times New Roman" w:hAnsi="Times New Roman" w:cs="Times New Roman" w:hint="eastAsia"/>
          <w:color w:val="000000" w:themeColor="text1"/>
          <w:szCs w:val="21"/>
        </w:rPr>
        <w:t xml:space="preserve"> of </w:t>
      </w:r>
      <w:r w:rsidR="00216CFD" w:rsidRPr="001B075E">
        <w:rPr>
          <w:rFonts w:ascii="Times New Roman" w:hAnsi="Times New Roman" w:cs="Times New Roman" w:hint="eastAsia"/>
          <w:color w:val="000000" w:themeColor="text1"/>
          <w:szCs w:val="21"/>
        </w:rPr>
        <w:t>the enterprise, and there exist</w:t>
      </w:r>
      <w:r w:rsidR="00B65481" w:rsidRPr="001B075E">
        <w:rPr>
          <w:rFonts w:ascii="Times New Roman" w:hAnsi="Times New Roman" w:cs="Times New Roman" w:hint="eastAsia"/>
          <w:color w:val="000000" w:themeColor="text1"/>
          <w:szCs w:val="21"/>
        </w:rPr>
        <w:t xml:space="preserve"> no </w:t>
      </w:r>
      <w:r w:rsidR="008631B3" w:rsidRPr="001B075E">
        <w:rPr>
          <w:rFonts w:ascii="Times New Roman" w:hAnsi="Times New Roman" w:cs="Times New Roman" w:hint="eastAsia"/>
          <w:color w:val="000000" w:themeColor="text1"/>
          <w:szCs w:val="21"/>
        </w:rPr>
        <w:t xml:space="preserve">significant </w:t>
      </w:r>
      <w:r w:rsidR="00B65481" w:rsidRPr="001B075E">
        <w:rPr>
          <w:rFonts w:ascii="Times New Roman" w:hAnsi="Times New Roman" w:cs="Times New Roman" w:hint="eastAsia"/>
          <w:color w:val="000000" w:themeColor="text1"/>
          <w:szCs w:val="21"/>
        </w:rPr>
        <w:t>difference</w:t>
      </w:r>
      <w:r w:rsidR="00216CFD" w:rsidRPr="001B075E">
        <w:rPr>
          <w:rFonts w:ascii="Times New Roman" w:hAnsi="Times New Roman" w:cs="Times New Roman" w:hint="eastAsia"/>
          <w:color w:val="000000" w:themeColor="text1"/>
          <w:szCs w:val="21"/>
        </w:rPr>
        <w:t>s</w:t>
      </w:r>
      <w:r w:rsidR="00B65481" w:rsidRPr="001B075E">
        <w:rPr>
          <w:rFonts w:ascii="Times New Roman" w:hAnsi="Times New Roman" w:cs="Times New Roman" w:hint="eastAsia"/>
          <w:color w:val="000000" w:themeColor="text1"/>
          <w:szCs w:val="21"/>
        </w:rPr>
        <w:t xml:space="preserve"> in this effect </w:t>
      </w:r>
      <w:r w:rsidR="00B65481" w:rsidRPr="001B075E">
        <w:rPr>
          <w:rFonts w:ascii="Times New Roman" w:eastAsia="AdvTimes" w:hAnsi="Times New Roman" w:cs="Times New Roman"/>
          <w:color w:val="000000" w:themeColor="text1"/>
          <w:kern w:val="0"/>
          <w:szCs w:val="21"/>
        </w:rPr>
        <w:t>among</w:t>
      </w:r>
      <w:r w:rsidR="00216CFD" w:rsidRPr="001B075E">
        <w:rPr>
          <w:rFonts w:ascii="Times New Roman" w:eastAsia="AdvTimes" w:hAnsi="Times New Roman" w:cs="Times New Roman" w:hint="eastAsia"/>
          <w:color w:val="000000" w:themeColor="text1"/>
          <w:kern w:val="0"/>
          <w:szCs w:val="21"/>
        </w:rPr>
        <w:t>st</w:t>
      </w:r>
      <w:r w:rsidR="00B65481" w:rsidRPr="001B075E">
        <w:rPr>
          <w:rFonts w:ascii="Times New Roman" w:eastAsia="AdvTimes" w:hAnsi="Times New Roman" w:cs="Times New Roman"/>
          <w:color w:val="000000" w:themeColor="text1"/>
          <w:kern w:val="0"/>
          <w:szCs w:val="21"/>
        </w:rPr>
        <w:t xml:space="preserve"> </w:t>
      </w:r>
      <w:r w:rsidR="00B65481" w:rsidRPr="001B075E">
        <w:rPr>
          <w:rFonts w:ascii="Times New Roman" w:hAnsi="Times New Roman" w:cs="Times New Roman" w:hint="eastAsia"/>
          <w:color w:val="000000" w:themeColor="text1"/>
          <w:szCs w:val="21"/>
        </w:rPr>
        <w:t>enterpris</w:t>
      </w:r>
      <w:r w:rsidR="00B65481" w:rsidRPr="001B075E">
        <w:rPr>
          <w:rFonts w:ascii="Times New Roman" w:hAnsi="Times New Roman" w:cs="Times New Roman"/>
          <w:color w:val="000000" w:themeColor="text1"/>
          <w:szCs w:val="21"/>
        </w:rPr>
        <w:t xml:space="preserve">es controlled by the central, </w:t>
      </w:r>
      <w:r w:rsidR="00216CFD" w:rsidRPr="001B075E">
        <w:rPr>
          <w:rFonts w:ascii="Times New Roman" w:hAnsi="Times New Roman" w:cs="Times New Roman"/>
          <w:color w:val="000000" w:themeColor="text1"/>
          <w:szCs w:val="21"/>
        </w:rPr>
        <w:t xml:space="preserve">provincial, city </w:t>
      </w:r>
      <w:r w:rsidR="00B65481" w:rsidRPr="001B075E">
        <w:rPr>
          <w:rFonts w:ascii="Times New Roman" w:hAnsi="Times New Roman" w:cs="Times New Roman"/>
          <w:color w:val="000000" w:themeColor="text1"/>
          <w:szCs w:val="21"/>
        </w:rPr>
        <w:t>governments and private entities</w:t>
      </w:r>
      <w:r w:rsidR="00B65481" w:rsidRPr="001B075E">
        <w:rPr>
          <w:rFonts w:ascii="Times New Roman" w:hAnsi="Times New Roman" w:cs="Times New Roman" w:hint="eastAsia"/>
          <w:color w:val="000000" w:themeColor="text1"/>
          <w:szCs w:val="21"/>
        </w:rPr>
        <w:t>.</w:t>
      </w:r>
      <w:r w:rsidR="00F57090" w:rsidRPr="001B075E">
        <w:rPr>
          <w:rFonts w:ascii="Times New Roman" w:hAnsi="Times New Roman" w:cs="Times New Roman" w:hint="eastAsia"/>
          <w:color w:val="000000" w:themeColor="text1"/>
          <w:szCs w:val="21"/>
        </w:rPr>
        <w:t xml:space="preserve"> </w:t>
      </w:r>
      <w:r w:rsidR="008E58CA" w:rsidRPr="001B075E">
        <w:rPr>
          <w:rFonts w:ascii="Times New Roman" w:hAnsi="Times New Roman" w:cs="Times New Roman"/>
          <w:color w:val="000000" w:themeColor="text1"/>
          <w:szCs w:val="21"/>
        </w:rPr>
        <w:t>In contrast</w:t>
      </w:r>
      <w:r w:rsidR="00F57090" w:rsidRPr="001B075E">
        <w:rPr>
          <w:rFonts w:ascii="Times New Roman" w:hAnsi="Times New Roman" w:cs="Times New Roman" w:hint="eastAsia"/>
          <w:color w:val="000000" w:themeColor="text1"/>
          <w:szCs w:val="21"/>
        </w:rPr>
        <w:t xml:space="preserve">, </w:t>
      </w:r>
      <w:r w:rsidR="008E58CA" w:rsidRPr="001B075E">
        <w:rPr>
          <w:rFonts w:ascii="Times New Roman" w:hAnsi="Times New Roman" w:cs="Times New Roman" w:hint="eastAsia"/>
          <w:color w:val="000000" w:themeColor="text1"/>
          <w:szCs w:val="21"/>
        </w:rPr>
        <w:t xml:space="preserve">none of the </w:t>
      </w:r>
      <w:r w:rsidR="008E58CA" w:rsidRPr="001B075E">
        <w:rPr>
          <w:rFonts w:ascii="Times New Roman" w:hAnsi="Times New Roman" w:cs="Times New Roman"/>
          <w:color w:val="000000" w:themeColor="text1"/>
          <w:szCs w:val="21"/>
        </w:rPr>
        <w:t>estimated coefficient</w:t>
      </w:r>
      <w:r w:rsidR="008E58CA" w:rsidRPr="001B075E">
        <w:rPr>
          <w:rFonts w:ascii="Times New Roman" w:hAnsi="Times New Roman" w:cs="Times New Roman" w:hint="eastAsia"/>
          <w:color w:val="000000" w:themeColor="text1"/>
          <w:szCs w:val="21"/>
        </w:rPr>
        <w:t>s</w:t>
      </w:r>
      <w:r w:rsidR="008E58CA" w:rsidRPr="001B075E">
        <w:rPr>
          <w:rFonts w:ascii="Times New Roman" w:hAnsi="Times New Roman" w:cs="Times New Roman"/>
          <w:color w:val="000000" w:themeColor="text1"/>
          <w:szCs w:val="21"/>
        </w:rPr>
        <w:t xml:space="preserve"> </w:t>
      </w:r>
      <w:r w:rsidR="008E58CA" w:rsidRPr="001B075E">
        <w:rPr>
          <w:rFonts w:ascii="Times New Roman" w:hAnsi="Times New Roman" w:cs="Times New Roman" w:hint="eastAsia"/>
          <w:color w:val="000000" w:themeColor="text1"/>
          <w:szCs w:val="21"/>
        </w:rPr>
        <w:t xml:space="preserve">on </w:t>
      </w:r>
      <w:r w:rsidR="008E58CA" w:rsidRPr="001B075E">
        <w:rPr>
          <w:rFonts w:ascii="Times New Roman" w:hAnsi="Times New Roman" w:cs="Times New Roman"/>
          <w:color w:val="000000" w:themeColor="text1"/>
          <w:position w:val="-14"/>
          <w:szCs w:val="21"/>
        </w:rPr>
        <w:object w:dxaOrig="1359" w:dyaOrig="400">
          <v:shape id="_x0000_i1366" type="#_x0000_t75" style="width:69pt;height:20pt" o:ole="">
            <v:imagedata r:id="rId616" o:title=""/>
          </v:shape>
          <o:OLEObject Type="Embed" ProgID="Equation.3" ShapeID="_x0000_i1366" DrawAspect="Content" ObjectID="_1489173738" r:id="rId617"/>
        </w:object>
      </w:r>
      <w:r w:rsidR="008E58CA" w:rsidRPr="001B075E">
        <w:rPr>
          <w:rFonts w:ascii="Times New Roman" w:hAnsi="Times New Roman" w:cs="Times New Roman" w:hint="eastAsia"/>
          <w:color w:val="000000" w:themeColor="text1"/>
          <w:szCs w:val="21"/>
        </w:rPr>
        <w:t xml:space="preserve">, </w:t>
      </w:r>
      <w:r w:rsidR="008E58CA" w:rsidRPr="001B075E">
        <w:rPr>
          <w:rFonts w:ascii="Times New Roman" w:hAnsi="Times New Roman" w:cs="Times New Roman"/>
          <w:color w:val="000000" w:themeColor="text1"/>
          <w:position w:val="-14"/>
          <w:szCs w:val="21"/>
        </w:rPr>
        <w:object w:dxaOrig="2100" w:dyaOrig="400">
          <v:shape id="_x0000_i1367" type="#_x0000_t75" style="width:106.5pt;height:20pt" o:ole="">
            <v:imagedata r:id="rId618" o:title=""/>
          </v:shape>
          <o:OLEObject Type="Embed" ProgID="Equation.3" ShapeID="_x0000_i1367" DrawAspect="Content" ObjectID="_1489173739" r:id="rId619"/>
        </w:object>
      </w:r>
      <w:r w:rsidR="008E58CA" w:rsidRPr="001B075E">
        <w:rPr>
          <w:rFonts w:ascii="Times New Roman" w:hAnsi="Times New Roman" w:cs="Times New Roman" w:hint="eastAsia"/>
          <w:color w:val="000000" w:themeColor="text1"/>
          <w:szCs w:val="21"/>
        </w:rPr>
        <w:t xml:space="preserve">, </w:t>
      </w:r>
      <w:r w:rsidR="008E58CA" w:rsidRPr="001B075E">
        <w:rPr>
          <w:rFonts w:ascii="Times New Roman" w:hAnsi="Times New Roman" w:cs="Times New Roman"/>
          <w:color w:val="000000" w:themeColor="text1"/>
          <w:position w:val="-14"/>
          <w:szCs w:val="21"/>
        </w:rPr>
        <w:object w:dxaOrig="2160" w:dyaOrig="400">
          <v:shape id="_x0000_i1368" type="#_x0000_t75" style="width:109.5pt;height:20pt" o:ole="">
            <v:imagedata r:id="rId620" o:title=""/>
          </v:shape>
          <o:OLEObject Type="Embed" ProgID="Equation.3" ShapeID="_x0000_i1368" DrawAspect="Content" ObjectID="_1489173740" r:id="rId621"/>
        </w:object>
      </w:r>
      <w:r w:rsidR="008E58CA" w:rsidRPr="001B075E">
        <w:rPr>
          <w:rFonts w:ascii="Times New Roman" w:hAnsi="Times New Roman" w:cs="Times New Roman" w:hint="eastAsia"/>
          <w:color w:val="000000" w:themeColor="text1"/>
          <w:szCs w:val="21"/>
        </w:rPr>
        <w:t xml:space="preserve">, and </w:t>
      </w:r>
      <w:r w:rsidR="008E58CA" w:rsidRPr="001B075E">
        <w:rPr>
          <w:rFonts w:ascii="Times New Roman" w:hAnsi="Times New Roman" w:cs="Times New Roman"/>
          <w:color w:val="000000" w:themeColor="text1"/>
          <w:position w:val="-14"/>
          <w:szCs w:val="21"/>
        </w:rPr>
        <w:object w:dxaOrig="2079" w:dyaOrig="400">
          <v:shape id="_x0000_i1369" type="#_x0000_t75" style="width:105.5pt;height:20pt" o:ole="">
            <v:imagedata r:id="rId622" o:title=""/>
          </v:shape>
          <o:OLEObject Type="Embed" ProgID="Equation.3" ShapeID="_x0000_i1369" DrawAspect="Content" ObjectID="_1489173741" r:id="rId623"/>
        </w:object>
      </w:r>
      <w:r w:rsidR="008E58CA" w:rsidRPr="001B075E">
        <w:rPr>
          <w:rFonts w:ascii="Times New Roman" w:hAnsi="Times New Roman" w:cs="Times New Roman" w:hint="eastAsia"/>
          <w:color w:val="000000" w:themeColor="text1"/>
          <w:szCs w:val="21"/>
        </w:rPr>
        <w:t xml:space="preserve"> are </w:t>
      </w:r>
      <w:r w:rsidR="008E58CA" w:rsidRPr="001B075E">
        <w:rPr>
          <w:rFonts w:ascii="Times New Roman" w:hAnsi="Times New Roman" w:cs="Times New Roman"/>
          <w:color w:val="000000" w:themeColor="text1"/>
          <w:szCs w:val="21"/>
        </w:rPr>
        <w:t>statistically significant</w:t>
      </w:r>
      <w:r w:rsidR="008E58CA" w:rsidRPr="001B075E">
        <w:rPr>
          <w:rFonts w:ascii="Times New Roman" w:hAnsi="Times New Roman" w:cs="Times New Roman" w:hint="eastAsia"/>
          <w:color w:val="000000" w:themeColor="text1"/>
          <w:szCs w:val="21"/>
        </w:rPr>
        <w:t xml:space="preserve"> at the conventional level, indicating that on </w:t>
      </w:r>
      <w:r w:rsidR="00DB1DA6" w:rsidRPr="001B075E">
        <w:rPr>
          <w:rFonts w:ascii="Times New Roman" w:hAnsi="Times New Roman" w:cs="Times New Roman" w:hint="eastAsia"/>
          <w:color w:val="000000" w:themeColor="text1"/>
          <w:szCs w:val="21"/>
        </w:rPr>
        <w:t>average</w:t>
      </w:r>
      <w:r w:rsidR="008E58CA" w:rsidRPr="001B075E">
        <w:rPr>
          <w:rFonts w:ascii="Times New Roman" w:hAnsi="Times New Roman" w:cs="Times New Roman" w:hint="eastAsia"/>
          <w:color w:val="000000" w:themeColor="text1"/>
          <w:szCs w:val="21"/>
        </w:rPr>
        <w:t>, the government</w:t>
      </w:r>
      <w:r w:rsidR="008E58CA" w:rsidRPr="001B075E">
        <w:rPr>
          <w:rFonts w:ascii="Times New Roman" w:hAnsi="Times New Roman" w:cs="Times New Roman"/>
          <w:color w:val="000000" w:themeColor="text1"/>
          <w:szCs w:val="21"/>
        </w:rPr>
        <w:t>’</w:t>
      </w:r>
      <w:r w:rsidR="008E58CA" w:rsidRPr="001B075E">
        <w:rPr>
          <w:rFonts w:ascii="Times New Roman" w:hAnsi="Times New Roman" w:cs="Times New Roman" w:hint="eastAsia"/>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008E58CA" w:rsidRPr="001B075E">
        <w:rPr>
          <w:rFonts w:ascii="Times New Roman" w:hAnsi="Times New Roman" w:cs="Times New Roman" w:hint="eastAsia"/>
          <w:color w:val="000000" w:themeColor="text1"/>
          <w:szCs w:val="21"/>
        </w:rPr>
        <w:t>of the region doesn</w:t>
      </w:r>
      <w:r w:rsidR="008E58CA" w:rsidRPr="001B075E">
        <w:rPr>
          <w:rFonts w:ascii="Times New Roman" w:hAnsi="Times New Roman" w:cs="Times New Roman"/>
          <w:color w:val="000000" w:themeColor="text1"/>
          <w:szCs w:val="21"/>
        </w:rPr>
        <w:t>’</w:t>
      </w:r>
      <w:r w:rsidR="008E58CA" w:rsidRPr="001B075E">
        <w:rPr>
          <w:rFonts w:ascii="Times New Roman" w:hAnsi="Times New Roman" w:cs="Times New Roman" w:hint="eastAsia"/>
          <w:color w:val="000000" w:themeColor="text1"/>
          <w:szCs w:val="21"/>
        </w:rPr>
        <w:t xml:space="preserve">t further </w:t>
      </w:r>
      <w:r w:rsidR="008E58CA" w:rsidRPr="001B075E">
        <w:rPr>
          <w:rFonts w:ascii="Times New Roman" w:hAnsi="Times New Roman" w:cs="Times New Roman"/>
          <w:color w:val="000000" w:themeColor="text1"/>
          <w:szCs w:val="21"/>
        </w:rPr>
        <w:t>aggravate</w:t>
      </w:r>
      <w:r w:rsidR="008E58CA" w:rsidRPr="001B075E">
        <w:rPr>
          <w:rFonts w:ascii="Times New Roman" w:hAnsi="Times New Roman" w:cs="Times New Roman" w:hint="eastAsia"/>
          <w:color w:val="000000" w:themeColor="text1"/>
          <w:szCs w:val="21"/>
        </w:rPr>
        <w:t xml:space="preserve">s the </w:t>
      </w:r>
      <w:r w:rsidR="00DB1DA6" w:rsidRPr="001B075E">
        <w:rPr>
          <w:rFonts w:ascii="Times New Roman" w:hAnsi="Times New Roman" w:cs="Times New Roman" w:hint="eastAsia"/>
          <w:color w:val="000000" w:themeColor="text1"/>
          <w:szCs w:val="21"/>
        </w:rPr>
        <w:t>adverse</w:t>
      </w:r>
      <w:r w:rsidR="008E58CA" w:rsidRPr="001B075E">
        <w:rPr>
          <w:rFonts w:ascii="Times New Roman" w:hAnsi="Times New Roman" w:cs="Times New Roman" w:hint="eastAsia"/>
          <w:color w:val="000000" w:themeColor="text1"/>
          <w:szCs w:val="21"/>
        </w:rPr>
        <w:t xml:space="preserve"> </w:t>
      </w:r>
      <w:r w:rsidR="00DB1DA6" w:rsidRPr="001B075E">
        <w:rPr>
          <w:rFonts w:ascii="Times New Roman" w:hAnsi="Times New Roman" w:cs="Times New Roman" w:hint="eastAsia"/>
          <w:color w:val="000000" w:themeColor="text1"/>
          <w:szCs w:val="21"/>
        </w:rPr>
        <w:t>impact</w:t>
      </w:r>
      <w:r w:rsidR="008E58CA" w:rsidRPr="001B075E">
        <w:rPr>
          <w:rFonts w:ascii="Times New Roman" w:hAnsi="Times New Roman" w:cs="Times New Roman" w:hint="eastAsia"/>
          <w:color w:val="000000" w:themeColor="text1"/>
          <w:szCs w:val="21"/>
        </w:rPr>
        <w:t xml:space="preserve"> of inefficient investment on </w:t>
      </w:r>
      <w:r w:rsidR="00DB1DA6" w:rsidRPr="001B075E">
        <w:rPr>
          <w:rFonts w:ascii="Times New Roman" w:eastAsia="TimesNewRoman" w:hAnsi="Times New Roman" w:cs="Times New Roman"/>
          <w:color w:val="000000" w:themeColor="text1"/>
          <w:kern w:val="0"/>
          <w:szCs w:val="21"/>
        </w:rPr>
        <w:t>one year ahead future</w:t>
      </w:r>
      <w:r w:rsidR="008E58CA" w:rsidRPr="001B075E">
        <w:rPr>
          <w:rFonts w:ascii="Times New Roman" w:hAnsi="Times New Roman" w:cs="Times New Roman" w:hint="eastAsia"/>
          <w:color w:val="000000" w:themeColor="text1"/>
          <w:szCs w:val="21"/>
        </w:rPr>
        <w:t xml:space="preserve"> market value of the enterprises, especially private enterprises.</w:t>
      </w:r>
    </w:p>
    <w:p w:rsidR="007E09CE" w:rsidRPr="001B075E" w:rsidRDefault="007E09CE" w:rsidP="00241C1C">
      <w:pPr>
        <w:autoSpaceDE w:val="0"/>
        <w:autoSpaceDN w:val="0"/>
        <w:rPr>
          <w:rFonts w:ascii="Times New Roman" w:hAnsi="Times New Roman" w:cs="Times New Roman"/>
          <w:color w:val="000000" w:themeColor="text1"/>
          <w:szCs w:val="21"/>
        </w:rPr>
      </w:pPr>
      <w:r w:rsidRPr="001B075E">
        <w:rPr>
          <w:rFonts w:ascii="Times New Roman" w:hAnsi="Times New Roman" w:cs="Times New Roman"/>
          <w:color w:val="000000" w:themeColor="text1"/>
          <w:kern w:val="0"/>
          <w:szCs w:val="21"/>
        </w:rPr>
        <w:t>Turning to the test variables</w:t>
      </w:r>
      <w:r w:rsidRPr="001B075E">
        <w:rPr>
          <w:rFonts w:ascii="Times New Roman" w:hAnsi="Times New Roman" w:cs="Times New Roman" w:hint="eastAsia"/>
          <w:color w:val="000000" w:themeColor="text1"/>
          <w:kern w:val="0"/>
          <w:szCs w:val="21"/>
        </w:rPr>
        <w:t>,</w:t>
      </w:r>
      <w:r w:rsidRPr="001B075E">
        <w:rPr>
          <w:rFonts w:ascii="Times New Roman" w:hAnsi="Times New Roman" w:cs="Times New Roman"/>
          <w:color w:val="000000" w:themeColor="text1"/>
          <w:szCs w:val="21"/>
        </w:rPr>
        <w:t xml:space="preserve"> the estimated coefficients for </w:t>
      </w:r>
      <w:r w:rsidRPr="001B075E">
        <w:rPr>
          <w:rFonts w:ascii="Times New Roman" w:hAnsi="Times New Roman" w:cs="Times New Roman"/>
          <w:color w:val="000000" w:themeColor="text1"/>
          <w:position w:val="-12"/>
          <w:szCs w:val="21"/>
        </w:rPr>
        <w:object w:dxaOrig="400" w:dyaOrig="360">
          <v:shape id="_x0000_i1370" type="#_x0000_t75" style="width:20.5pt;height:18pt" o:ole="">
            <v:imagedata r:id="rId624" o:title=""/>
          </v:shape>
          <o:OLEObject Type="Embed" ProgID="Equation.3" ShapeID="_x0000_i1370" DrawAspect="Content" ObjectID="_1489173742" r:id="rId625"/>
        </w:objec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position w:val="-12"/>
          <w:szCs w:val="21"/>
        </w:rPr>
        <w:object w:dxaOrig="1280" w:dyaOrig="360">
          <v:shape id="_x0000_i1371" type="#_x0000_t75" style="width:65pt;height:18pt" o:ole="">
            <v:imagedata r:id="rId626" o:title=""/>
          </v:shape>
          <o:OLEObject Type="Embed" ProgID="Equation.3" ShapeID="_x0000_i1371" DrawAspect="Content" ObjectID="_1489173743" r:id="rId627"/>
        </w:object>
      </w:r>
      <w:r w:rsidRPr="001B075E">
        <w:rPr>
          <w:rFonts w:ascii="Times New Roman" w:hAnsi="Times New Roman" w:cs="Times New Roman"/>
          <w:color w:val="000000" w:themeColor="text1"/>
          <w:szCs w:val="21"/>
        </w:rPr>
        <w:t xml:space="preserve"> and </w:t>
      </w:r>
      <w:r w:rsidRPr="001B075E">
        <w:rPr>
          <w:rFonts w:ascii="Times New Roman" w:hAnsi="Times New Roman" w:cs="Times New Roman"/>
          <w:color w:val="000000" w:themeColor="text1"/>
          <w:position w:val="-12"/>
          <w:szCs w:val="21"/>
        </w:rPr>
        <w:object w:dxaOrig="800" w:dyaOrig="360">
          <v:shape id="_x0000_i1372" type="#_x0000_t75" style="width:41pt;height:18pt" o:ole="">
            <v:imagedata r:id="rId628" o:title=""/>
          </v:shape>
          <o:OLEObject Type="Embed" ProgID="Equation.3" ShapeID="_x0000_i1372" DrawAspect="Content" ObjectID="_1489173744" r:id="rId629"/>
        </w:object>
      </w:r>
      <w:r w:rsidRPr="001B075E">
        <w:rPr>
          <w:rFonts w:ascii="Times New Roman" w:hAnsi="Times New Roman" w:cs="Times New Roman"/>
          <w:color w:val="000000" w:themeColor="text1"/>
          <w:szCs w:val="21"/>
        </w:rPr>
        <w:t xml:space="preserve"> are all statistically significantly positive (t-statistic</w:t>
      </w:r>
      <w:r w:rsidRPr="001B075E">
        <w:rPr>
          <w:rFonts w:ascii="Times New Roman" w:hAnsi="Times New Roman" w:cs="Times New Roman" w:hint="eastAsia"/>
          <w:color w:val="000000" w:themeColor="text1"/>
          <w:szCs w:val="21"/>
        </w:rPr>
        <w:t>s</w:t>
      </w:r>
      <w:r w:rsidRPr="001B075E">
        <w:rPr>
          <w:rFonts w:ascii="Times New Roman" w:hAnsi="Times New Roman" w:cs="Times New Roman"/>
          <w:color w:val="000000" w:themeColor="text1"/>
          <w:szCs w:val="21"/>
        </w:rPr>
        <w:t xml:space="preserve"> = </w:t>
      </w:r>
      <w:r w:rsidRPr="001B075E">
        <w:rPr>
          <w:rFonts w:ascii="Times New Roman" w:cs="Times New Roman"/>
          <w:color w:val="000000" w:themeColor="text1"/>
          <w:szCs w:val="21"/>
        </w:rPr>
        <w:t>6.353</w:t>
      </w:r>
      <w:r w:rsidRPr="001B075E">
        <w:rPr>
          <w:rFonts w:ascii="Times New Roman" w:hAnsi="Times New Roman" w:cs="Times New Roman"/>
          <w:color w:val="000000" w:themeColor="text1"/>
          <w:szCs w:val="21"/>
        </w:rPr>
        <w:t xml:space="preserve">, 2.546 and 14.856, </w:t>
      </w:r>
      <w:r w:rsidRPr="001B075E">
        <w:rPr>
          <w:rFonts w:ascii="Times New Roman" w:hAnsi="Times New Roman" w:cs="Times New Roman"/>
          <w:color w:val="000000" w:themeColor="text1"/>
          <w:kern w:val="0"/>
          <w:szCs w:val="21"/>
        </w:rPr>
        <w:t xml:space="preserve">respectively). However, </w:t>
      </w:r>
      <w:r w:rsidRPr="001B075E">
        <w:rPr>
          <w:rFonts w:ascii="Times New Roman" w:hAnsi="Times New Roman" w:cs="Times New Roman"/>
          <w:color w:val="000000" w:themeColor="text1"/>
          <w:szCs w:val="21"/>
        </w:rPr>
        <w:t xml:space="preserve">the estimated coefficients of </w:t>
      </w:r>
      <w:r w:rsidRPr="001B075E">
        <w:rPr>
          <w:rFonts w:ascii="Times New Roman" w:hAnsi="Times New Roman" w:cs="Times New Roman"/>
          <w:color w:val="000000" w:themeColor="text1"/>
          <w:position w:val="-12"/>
          <w:szCs w:val="21"/>
        </w:rPr>
        <w:object w:dxaOrig="680" w:dyaOrig="360">
          <v:shape id="_x0000_i1373" type="#_x0000_t75" style="width:34.5pt;height:18pt" o:ole="">
            <v:imagedata r:id="rId630" o:title=""/>
          </v:shape>
          <o:OLEObject Type="Embed" ProgID="Equation.3" ShapeID="_x0000_i1373" DrawAspect="Content" ObjectID="_1489173745" r:id="rId631"/>
        </w:object>
      </w:r>
      <w:r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position w:val="-12"/>
          <w:szCs w:val="21"/>
        </w:rPr>
        <w:object w:dxaOrig="639" w:dyaOrig="360">
          <v:shape id="_x0000_i1374" type="#_x0000_t75" style="width:32pt;height:18pt" o:ole="">
            <v:imagedata r:id="rId632" o:title=""/>
          </v:shape>
          <o:OLEObject Type="Embed" ProgID="Equation.3" ShapeID="_x0000_i1374" DrawAspect="Content" ObjectID="_1489173746" r:id="rId633"/>
        </w:object>
      </w:r>
      <w:r w:rsidRPr="001B075E">
        <w:rPr>
          <w:rFonts w:ascii="Times New Roman" w:hAnsi="Times New Roman" w:cs="Times New Roman"/>
          <w:color w:val="000000" w:themeColor="text1"/>
          <w:szCs w:val="21"/>
        </w:rPr>
        <w:t xml:space="preserve"> and </w:t>
      </w:r>
      <w:r w:rsidRPr="001B075E">
        <w:rPr>
          <w:rFonts w:ascii="Times New Roman" w:hAnsi="Times New Roman" w:cs="Times New Roman"/>
          <w:color w:val="000000" w:themeColor="text1"/>
          <w:position w:val="-12"/>
          <w:szCs w:val="21"/>
        </w:rPr>
        <w:object w:dxaOrig="639" w:dyaOrig="360">
          <v:shape id="_x0000_i1375" type="#_x0000_t75" style="width:32.5pt;height:18pt" o:ole="">
            <v:imagedata r:id="rId634" o:title=""/>
          </v:shape>
          <o:OLEObject Type="Embed" ProgID="Equation.3" ShapeID="_x0000_i1375" DrawAspect="Content" ObjectID="_1489173747" r:id="rId635"/>
        </w:object>
      </w:r>
      <w:r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color w:val="000000" w:themeColor="text1"/>
          <w:szCs w:val="21"/>
        </w:rPr>
        <w:t xml:space="preserve">are statistically significantly negative (t-statistic = </w:t>
      </w:r>
      <w:r w:rsidRPr="001B075E">
        <w:rPr>
          <w:rFonts w:ascii="Times New Roman" w:cs="Times New Roman"/>
          <w:color w:val="000000" w:themeColor="text1"/>
          <w:szCs w:val="21"/>
        </w:rPr>
        <w:t>-38.548</w:t>
      </w:r>
      <w:r w:rsidRPr="001B075E">
        <w:rPr>
          <w:rFonts w:ascii="Times New Roman" w:cs="Times New Roman" w:hint="eastAsia"/>
          <w:color w:val="000000" w:themeColor="text1"/>
          <w:szCs w:val="21"/>
        </w:rPr>
        <w:t xml:space="preserve">, </w:t>
      </w:r>
      <w:r w:rsidRPr="001B075E">
        <w:rPr>
          <w:rFonts w:ascii="Times New Roman" w:hAnsi="Times New Roman" w:cs="Times New Roman"/>
          <w:color w:val="000000" w:themeColor="text1"/>
          <w:szCs w:val="21"/>
        </w:rPr>
        <w:t>-2.387 and</w:t>
      </w:r>
      <w:r w:rsidRPr="001B075E">
        <w:rPr>
          <w:rFonts w:ascii="Times New Roman" w:hAnsi="Times New Roman" w:cs="Times New Roman" w:hint="eastAsia"/>
          <w:color w:val="000000" w:themeColor="text1"/>
          <w:szCs w:val="21"/>
        </w:rPr>
        <w:t xml:space="preserve"> </w:t>
      </w:r>
      <w:r w:rsidRPr="001B075E">
        <w:rPr>
          <w:rFonts w:ascii="Times New Roman" w:cs="Times New Roman"/>
          <w:color w:val="000000" w:themeColor="text1"/>
          <w:szCs w:val="21"/>
        </w:rPr>
        <w:t>-10.092</w: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kern w:val="0"/>
          <w:szCs w:val="21"/>
        </w:rPr>
        <w:t xml:space="preserve">respectively). The </w:t>
      </w:r>
      <w:r w:rsidR="00F94709" w:rsidRPr="001B075E">
        <w:rPr>
          <w:rFonts w:ascii="Times New Roman" w:hAnsi="Times New Roman" w:cs="Times New Roman"/>
          <w:color w:val="000000" w:themeColor="text1"/>
          <w:kern w:val="0"/>
          <w:szCs w:val="21"/>
        </w:rPr>
        <w:t xml:space="preserve">above </w:t>
      </w:r>
      <w:r w:rsidRPr="001B075E">
        <w:rPr>
          <w:rFonts w:ascii="Times New Roman" w:hAnsi="Times New Roman" w:cs="Times New Roman"/>
          <w:color w:val="000000" w:themeColor="text1"/>
          <w:kern w:val="0"/>
          <w:szCs w:val="21"/>
        </w:rPr>
        <w:t xml:space="preserve">results </w:t>
      </w:r>
      <w:r w:rsidR="009E14BE" w:rsidRPr="001B075E">
        <w:rPr>
          <w:rFonts w:ascii="Times New Roman" w:hAnsi="Times New Roman" w:cs="Times New Roman" w:hint="eastAsia"/>
          <w:color w:val="000000" w:themeColor="text1"/>
          <w:kern w:val="0"/>
          <w:szCs w:val="21"/>
        </w:rPr>
        <w:t>show</w:t>
      </w:r>
      <w:r w:rsidRPr="001B075E">
        <w:rPr>
          <w:rFonts w:ascii="Times New Roman" w:hAnsi="Times New Roman" w:cs="Times New Roman"/>
          <w:color w:val="000000" w:themeColor="text1"/>
          <w:kern w:val="0"/>
          <w:szCs w:val="21"/>
        </w:rPr>
        <w:t xml:space="preserve"> that </w:t>
      </w:r>
      <w:r w:rsidRPr="001B075E">
        <w:rPr>
          <w:rFonts w:ascii="Times New Roman" w:hAnsi="Times New Roman" w:cs="Times New Roman" w:hint="eastAsia"/>
          <w:color w:val="000000" w:themeColor="text1"/>
          <w:kern w:val="0"/>
          <w:szCs w:val="21"/>
        </w:rPr>
        <w:t>the</w:t>
      </w:r>
      <w:r w:rsidRPr="001B075E">
        <w:rPr>
          <w:rFonts w:ascii="Times New Roman" w:hAnsi="Times New Roman" w:cs="Times New Roman"/>
          <w:color w:val="000000" w:themeColor="text1"/>
          <w:kern w:val="0"/>
          <w:szCs w:val="21"/>
        </w:rPr>
        <w:t xml:space="preserve"> enterprise with </w:t>
      </w:r>
      <w:r w:rsidRPr="001B075E">
        <w:rPr>
          <w:rFonts w:ascii="Times New Roman" w:hAnsi="Times New Roman" w:cs="Times New Roman" w:hint="eastAsia"/>
          <w:color w:val="000000" w:themeColor="text1"/>
          <w:kern w:val="0"/>
          <w:szCs w:val="21"/>
        </w:rPr>
        <w:t xml:space="preserve">more </w:t>
      </w:r>
      <w:r w:rsidRPr="001B075E">
        <w:rPr>
          <w:rFonts w:ascii="Times New Roman" w:hAnsi="Times New Roman" w:cs="Times New Roman"/>
          <w:color w:val="000000" w:themeColor="text1"/>
          <w:kern w:val="0"/>
          <w:szCs w:val="21"/>
        </w:rPr>
        <w:t>growth opportunities</w:t>
      </w:r>
      <w:r w:rsidRPr="001B075E">
        <w:rPr>
          <w:rFonts w:ascii="Times New Roman" w:hAnsi="Times New Roman" w:cs="Times New Roman" w:hint="eastAsia"/>
          <w:color w:val="000000" w:themeColor="text1"/>
          <w:kern w:val="0"/>
          <w:szCs w:val="21"/>
        </w:rPr>
        <w:t xml:space="preserve">, </w:t>
      </w:r>
      <w:r w:rsidRPr="001B075E">
        <w:rPr>
          <w:rFonts w:ascii="Times New Roman" w:hAnsi="Times New Roman" w:cs="Times New Roman"/>
          <w:color w:val="000000" w:themeColor="text1"/>
          <w:kern w:val="0"/>
          <w:szCs w:val="21"/>
        </w:rPr>
        <w:t>higher</w:t>
      </w:r>
      <w:r w:rsidRPr="001B075E">
        <w:rPr>
          <w:rFonts w:ascii="Times New Roman" w:hAnsi="Times New Roman" w:cs="Times New Roman" w:hint="eastAsia"/>
          <w:color w:val="000000" w:themeColor="text1"/>
          <w:kern w:val="0"/>
          <w:szCs w:val="21"/>
        </w:rPr>
        <w:t xml:space="preserve"> </w:t>
      </w:r>
      <w:r w:rsidR="00F94709" w:rsidRPr="001B075E">
        <w:rPr>
          <w:rFonts w:ascii="Times New Roman" w:hAnsi="Times New Roman" w:cs="Times New Roman" w:hint="eastAsia"/>
          <w:color w:val="000000" w:themeColor="text1"/>
          <w:kern w:val="0"/>
          <w:szCs w:val="21"/>
        </w:rPr>
        <w:t xml:space="preserve">total </w:t>
      </w:r>
      <w:r w:rsidRPr="001B075E">
        <w:rPr>
          <w:rFonts w:ascii="Times New Roman" w:hAnsi="Times New Roman" w:cs="Times New Roman" w:hint="eastAsia"/>
          <w:color w:val="000000" w:themeColor="text1"/>
          <w:kern w:val="0"/>
          <w:szCs w:val="21"/>
        </w:rPr>
        <w:t xml:space="preserve">asset turnover, </w:t>
      </w:r>
      <w:r w:rsidRPr="001B075E">
        <w:rPr>
          <w:rFonts w:ascii="Times New Roman" w:hAnsi="Times New Roman" w:cs="Times New Roman"/>
          <w:color w:val="000000" w:themeColor="text1"/>
          <w:kern w:val="0"/>
          <w:szCs w:val="21"/>
        </w:rPr>
        <w:t>or longer time list</w:t>
      </w:r>
      <w:r w:rsidRPr="001B075E">
        <w:rPr>
          <w:rFonts w:ascii="Times New Roman" w:hAnsi="Times New Roman" w:cs="Times New Roman" w:hint="eastAsia"/>
          <w:color w:val="000000" w:themeColor="text1"/>
          <w:kern w:val="0"/>
          <w:szCs w:val="21"/>
        </w:rPr>
        <w:t>ed</w:t>
      </w:r>
      <w:r w:rsidRPr="001B075E">
        <w:rPr>
          <w:rFonts w:ascii="Times New Roman" w:hAnsi="Times New Roman" w:cs="Times New Roman"/>
          <w:color w:val="000000" w:themeColor="text1"/>
          <w:kern w:val="0"/>
          <w:szCs w:val="21"/>
        </w:rPr>
        <w:t xml:space="preserve"> on the exchange stock</w:t>
      </w:r>
      <w:r w:rsidR="00F94709" w:rsidRPr="001B075E">
        <w:rPr>
          <w:rFonts w:ascii="Times New Roman" w:hAnsi="Times New Roman" w:cs="Times New Roman" w:hint="eastAsia"/>
          <w:color w:val="000000" w:themeColor="text1"/>
          <w:kern w:val="0"/>
          <w:szCs w:val="21"/>
        </w:rPr>
        <w:t>s</w:t>
      </w:r>
      <w:r w:rsidRPr="001B075E">
        <w:rPr>
          <w:rFonts w:ascii="Times New Roman" w:hAnsi="Times New Roman" w:cs="Times New Roman"/>
          <w:color w:val="000000" w:themeColor="text1"/>
          <w:kern w:val="0"/>
          <w:szCs w:val="21"/>
        </w:rPr>
        <w:t xml:space="preserve"> </w:t>
      </w:r>
      <w:r w:rsidR="00F94709" w:rsidRPr="001B075E">
        <w:rPr>
          <w:rFonts w:ascii="Times New Roman" w:hAnsi="Times New Roman" w:cs="Times New Roman" w:hint="eastAsia"/>
          <w:color w:val="000000" w:themeColor="text1"/>
          <w:kern w:val="0"/>
          <w:szCs w:val="21"/>
        </w:rPr>
        <w:t>usually has</w:t>
      </w:r>
      <w:r w:rsidRPr="001B075E">
        <w:rPr>
          <w:rFonts w:ascii="Times New Roman" w:hAnsi="Times New Roman" w:cs="Times New Roman"/>
          <w:color w:val="000000" w:themeColor="text1"/>
          <w:kern w:val="0"/>
          <w:szCs w:val="21"/>
        </w:rPr>
        <w:t xml:space="preserve"> a </w:t>
      </w:r>
      <w:r w:rsidR="00F94709" w:rsidRPr="001B075E">
        <w:rPr>
          <w:rFonts w:ascii="Times New Roman" w:hAnsi="Times New Roman" w:cs="Times New Roman" w:hint="eastAsia"/>
          <w:color w:val="000000" w:themeColor="text1"/>
          <w:kern w:val="0"/>
          <w:szCs w:val="21"/>
        </w:rPr>
        <w:t xml:space="preserve">relative </w:t>
      </w:r>
      <w:r w:rsidRPr="001B075E">
        <w:rPr>
          <w:rFonts w:ascii="Times New Roman" w:hAnsi="Times New Roman" w:cs="Times New Roman" w:hint="eastAsia"/>
          <w:color w:val="000000" w:themeColor="text1"/>
          <w:kern w:val="0"/>
          <w:szCs w:val="21"/>
        </w:rPr>
        <w:t>higher</w:t>
      </w:r>
      <w:r w:rsidRPr="001B075E">
        <w:rPr>
          <w:rFonts w:ascii="Times New Roman" w:hAnsi="Times New Roman" w:cs="Times New Roman"/>
          <w:color w:val="000000" w:themeColor="text1"/>
          <w:kern w:val="0"/>
          <w:szCs w:val="21"/>
        </w:rPr>
        <w:t xml:space="preserve"> </w:t>
      </w:r>
      <w:r w:rsidRPr="001B075E">
        <w:rPr>
          <w:rFonts w:ascii="Times New Roman" w:hAnsi="Times New Roman" w:cs="Times New Roman" w:hint="eastAsia"/>
          <w:color w:val="000000" w:themeColor="text1"/>
          <w:kern w:val="0"/>
          <w:szCs w:val="21"/>
        </w:rPr>
        <w:t>market value in year t+1</w:t>
      </w:r>
      <w:r w:rsidRPr="001B075E">
        <w:rPr>
          <w:rFonts w:ascii="Times New Roman" w:hAnsi="Times New Roman" w:cs="Times New Roman"/>
          <w:color w:val="000000" w:themeColor="text1"/>
          <w:kern w:val="0"/>
          <w:szCs w:val="21"/>
        </w:rPr>
        <w:t xml:space="preserve">. On the contrary, </w:t>
      </w:r>
      <w:r w:rsidR="00544987" w:rsidRPr="001B075E">
        <w:rPr>
          <w:rFonts w:ascii="Times New Roman" w:hAnsi="Times New Roman" w:cs="Times New Roman" w:hint="eastAsia"/>
          <w:color w:val="000000" w:themeColor="text1"/>
          <w:kern w:val="0"/>
          <w:szCs w:val="21"/>
        </w:rPr>
        <w:t xml:space="preserve">the </w:t>
      </w:r>
      <w:r w:rsidR="00544987" w:rsidRPr="001B075E">
        <w:rPr>
          <w:rFonts w:ascii="Times New Roman" w:hAnsi="Times New Roman" w:cs="Times New Roman"/>
          <w:color w:val="000000" w:themeColor="text1"/>
          <w:kern w:val="0"/>
          <w:szCs w:val="21"/>
        </w:rPr>
        <w:t>perform</w:t>
      </w:r>
      <w:r w:rsidR="00544987" w:rsidRPr="001B075E">
        <w:rPr>
          <w:rFonts w:ascii="Times New Roman" w:hAnsi="Times New Roman" w:cs="Times New Roman" w:hint="eastAsia"/>
          <w:color w:val="000000" w:themeColor="text1"/>
          <w:kern w:val="0"/>
          <w:szCs w:val="21"/>
        </w:rPr>
        <w:t xml:space="preserve">ances </w:t>
      </w:r>
      <w:r w:rsidR="00F94709" w:rsidRPr="001B075E">
        <w:rPr>
          <w:rFonts w:ascii="Times New Roman" w:hAnsi="Times New Roman" w:cs="Times New Roman" w:hint="eastAsia"/>
          <w:color w:val="000000" w:themeColor="text1"/>
          <w:kern w:val="0"/>
          <w:szCs w:val="21"/>
        </w:rPr>
        <w:t xml:space="preserve">of stock prices </w:t>
      </w:r>
      <w:r w:rsidR="00544987" w:rsidRPr="001B075E">
        <w:rPr>
          <w:rFonts w:ascii="Times New Roman" w:hAnsi="Times New Roman" w:cs="Times New Roman" w:hint="eastAsia"/>
          <w:color w:val="000000" w:themeColor="text1"/>
          <w:kern w:val="0"/>
          <w:szCs w:val="21"/>
        </w:rPr>
        <w:t>for</w:t>
      </w:r>
      <w:r w:rsidR="00544987" w:rsidRPr="001B075E">
        <w:rPr>
          <w:rFonts w:ascii="Times New Roman" w:hAnsi="Times New Roman" w:cs="Times New Roman"/>
          <w:color w:val="000000" w:themeColor="text1"/>
          <w:kern w:val="0"/>
          <w:szCs w:val="21"/>
        </w:rPr>
        <w:t xml:space="preserve"> </w:t>
      </w:r>
      <w:r w:rsidRPr="001B075E">
        <w:rPr>
          <w:rFonts w:ascii="Times New Roman" w:hAnsi="Times New Roman" w:cs="Times New Roman"/>
          <w:color w:val="000000" w:themeColor="text1"/>
          <w:kern w:val="0"/>
          <w:szCs w:val="21"/>
        </w:rPr>
        <w:t xml:space="preserve">small enterprises </w:t>
      </w:r>
      <w:r w:rsidR="00544987" w:rsidRPr="001B075E">
        <w:rPr>
          <w:rFonts w:ascii="Times New Roman" w:hAnsi="Times New Roman" w:cs="Times New Roman" w:hint="eastAsia"/>
          <w:color w:val="000000" w:themeColor="text1"/>
          <w:kern w:val="0"/>
          <w:szCs w:val="21"/>
        </w:rPr>
        <w:t>might be superior to</w:t>
      </w:r>
      <w:r w:rsidRPr="001B075E">
        <w:rPr>
          <w:rFonts w:ascii="Times New Roman" w:hAnsi="Times New Roman" w:cs="Times New Roman"/>
          <w:color w:val="000000" w:themeColor="text1"/>
          <w:kern w:val="0"/>
          <w:szCs w:val="21"/>
        </w:rPr>
        <w:t xml:space="preserve"> large enterprises</w:t>
      </w:r>
      <w:r w:rsidR="00544987" w:rsidRPr="001B075E">
        <w:rPr>
          <w:rFonts w:ascii="Times New Roman" w:hAnsi="Times New Roman" w:cs="Times New Roman" w:hint="eastAsia"/>
          <w:color w:val="000000" w:themeColor="text1"/>
          <w:kern w:val="0"/>
          <w:szCs w:val="21"/>
        </w:rPr>
        <w:t xml:space="preserve"> in stock markets, which has resulted in the market value for the former </w:t>
      </w:r>
      <w:r w:rsidR="00F94709" w:rsidRPr="001B075E">
        <w:rPr>
          <w:rFonts w:ascii="Times New Roman" w:hAnsi="Times New Roman" w:cs="Times New Roman" w:hint="eastAsia"/>
          <w:color w:val="000000" w:themeColor="text1"/>
          <w:kern w:val="0"/>
          <w:szCs w:val="21"/>
        </w:rPr>
        <w:t xml:space="preserve">in year t+1 </w:t>
      </w:r>
      <w:r w:rsidR="00544987" w:rsidRPr="001B075E">
        <w:rPr>
          <w:rFonts w:ascii="Times New Roman" w:hAnsi="Times New Roman" w:cs="Times New Roman" w:hint="eastAsia"/>
          <w:color w:val="000000" w:themeColor="text1"/>
          <w:kern w:val="0"/>
          <w:szCs w:val="21"/>
        </w:rPr>
        <w:t>much higher than the latter.</w:t>
      </w:r>
      <w:r w:rsidRPr="001B075E">
        <w:rPr>
          <w:rFonts w:ascii="Times New Roman" w:hAnsi="Times New Roman" w:cs="Times New Roman"/>
          <w:color w:val="000000" w:themeColor="text1"/>
          <w:kern w:val="0"/>
          <w:szCs w:val="21"/>
        </w:rPr>
        <w:t xml:space="preserve"> Meanwhile, </w:t>
      </w:r>
      <w:r w:rsidRPr="001B075E">
        <w:rPr>
          <w:rFonts w:ascii="Times New Roman" w:hAnsi="Times New Roman" w:cs="Times New Roman"/>
          <w:color w:val="000000" w:themeColor="text1"/>
          <w:szCs w:val="21"/>
        </w:rPr>
        <w:t>with the increase in ownership of the first largest shareholder</w:t>
      </w:r>
      <w:r w:rsidR="00544987" w:rsidRPr="001B075E">
        <w:rPr>
          <w:rFonts w:ascii="Times New Roman" w:hAnsi="Times New Roman" w:cs="Times New Roman" w:hint="eastAsia"/>
          <w:color w:val="000000" w:themeColor="text1"/>
          <w:szCs w:val="21"/>
        </w:rPr>
        <w:t xml:space="preserve"> or the debt-to-asset ratio</w:t>
      </w:r>
      <w:r w:rsidRPr="001B075E">
        <w:rPr>
          <w:rFonts w:ascii="Times New Roman" w:hAnsi="Times New Roman" w:cs="Times New Roman"/>
          <w:color w:val="000000" w:themeColor="text1"/>
          <w:szCs w:val="21"/>
        </w:rPr>
        <w:t xml:space="preserve">, </w:t>
      </w:r>
      <w:r w:rsidR="00F94709" w:rsidRPr="001B075E">
        <w:rPr>
          <w:rFonts w:ascii="Times New Roman" w:hAnsi="Times New Roman" w:cs="Times New Roman" w:hint="eastAsia"/>
          <w:color w:val="000000" w:themeColor="text1"/>
          <w:szCs w:val="21"/>
        </w:rPr>
        <w:t xml:space="preserve">both of them </w:t>
      </w:r>
      <w:r w:rsidRPr="001B075E">
        <w:rPr>
          <w:rFonts w:ascii="Times New Roman" w:hAnsi="Times New Roman" w:cs="Times New Roman"/>
          <w:color w:val="000000" w:themeColor="text1"/>
          <w:szCs w:val="21"/>
        </w:rPr>
        <w:t xml:space="preserve">would </w:t>
      </w:r>
      <w:r w:rsidRPr="001B075E">
        <w:rPr>
          <w:rFonts w:ascii="Times New Roman" w:hAnsi="Times New Roman" w:cs="Times New Roman" w:hint="eastAsia"/>
          <w:color w:val="000000" w:themeColor="text1"/>
          <w:szCs w:val="21"/>
        </w:rPr>
        <w:t>give rise to</w:t>
      </w:r>
      <w:r w:rsidRPr="001B075E">
        <w:rPr>
          <w:rFonts w:ascii="Times New Roman" w:hAnsi="Times New Roman" w:cs="Times New Roman"/>
          <w:color w:val="000000" w:themeColor="text1"/>
          <w:szCs w:val="21"/>
        </w:rPr>
        <w:t xml:space="preserve"> a negative effect on </w:t>
      </w:r>
      <w:r w:rsidR="009E14BE" w:rsidRPr="001B075E">
        <w:rPr>
          <w:rFonts w:ascii="Times New Roman" w:eastAsia="TimesNewRoman" w:hAnsi="Times New Roman" w:cs="Times New Roman"/>
          <w:color w:val="000000" w:themeColor="text1"/>
          <w:kern w:val="0"/>
          <w:szCs w:val="21"/>
        </w:rPr>
        <w:t>one year ahead future</w:t>
      </w:r>
      <w:r w:rsidR="009E14BE"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hint="eastAsia"/>
          <w:color w:val="000000" w:themeColor="text1"/>
          <w:szCs w:val="21"/>
        </w:rPr>
        <w:t>market value</w:t>
      </w:r>
      <w:r w:rsidRPr="001B075E">
        <w:rPr>
          <w:rFonts w:ascii="Times New Roman" w:hAnsi="Times New Roman" w:cs="Times New Roman"/>
          <w:color w:val="000000" w:themeColor="text1"/>
          <w:szCs w:val="21"/>
        </w:rPr>
        <w:t xml:space="preserve"> of </w:t>
      </w:r>
      <w:r w:rsidRPr="001B075E">
        <w:rPr>
          <w:rFonts w:ascii="Times New Roman" w:hAnsi="Times New Roman" w:cs="Times New Roman" w:hint="eastAsia"/>
          <w:color w:val="000000" w:themeColor="text1"/>
          <w:szCs w:val="21"/>
        </w:rPr>
        <w:t>the</w:t>
      </w:r>
      <w:r w:rsidRPr="001B075E">
        <w:rPr>
          <w:rFonts w:ascii="Times New Roman" w:hAnsi="Times New Roman" w:cs="Times New Roman"/>
          <w:color w:val="000000" w:themeColor="text1"/>
          <w:szCs w:val="21"/>
        </w:rPr>
        <w:t xml:space="preserve"> enterprises, </w:t>
      </w:r>
      <w:r w:rsidR="009E14BE" w:rsidRPr="001B075E">
        <w:rPr>
          <w:rFonts w:ascii="Times New Roman" w:hAnsi="Times New Roman" w:cs="Times New Roman" w:hint="eastAsia"/>
          <w:color w:val="000000" w:themeColor="text1"/>
          <w:szCs w:val="21"/>
        </w:rPr>
        <w:t>suggest</w:t>
      </w:r>
      <w:r w:rsidRPr="001B075E">
        <w:rPr>
          <w:rFonts w:ascii="Times New Roman" w:hAnsi="Times New Roman" w:cs="Times New Roman"/>
          <w:color w:val="000000" w:themeColor="text1"/>
          <w:szCs w:val="21"/>
        </w:rPr>
        <w:t xml:space="preserve">ing that the governance </w:t>
      </w:r>
      <w:r w:rsidRPr="001B075E">
        <w:rPr>
          <w:rFonts w:ascii="Times New Roman" w:hAnsi="Times New Roman" w:cs="Times New Roman" w:hint="eastAsia"/>
          <w:color w:val="000000" w:themeColor="text1"/>
          <w:szCs w:val="21"/>
        </w:rPr>
        <w:t>function</w:t>
      </w:r>
      <w:r w:rsidRPr="001B075E">
        <w:rPr>
          <w:rFonts w:ascii="Times New Roman" w:hAnsi="Times New Roman" w:cs="Times New Roman"/>
          <w:color w:val="000000" w:themeColor="text1"/>
          <w:szCs w:val="21"/>
        </w:rPr>
        <w:t xml:space="preserve"> of the first largest shareholder </w:t>
      </w:r>
      <w:r w:rsidR="00544987" w:rsidRPr="001B075E">
        <w:rPr>
          <w:rFonts w:ascii="Times New Roman" w:hAnsi="Times New Roman" w:cs="Times New Roman" w:hint="eastAsia"/>
          <w:color w:val="000000" w:themeColor="text1"/>
          <w:szCs w:val="21"/>
        </w:rPr>
        <w:t xml:space="preserve">and debt financing </w:t>
      </w:r>
      <w:r w:rsidRPr="001B075E">
        <w:rPr>
          <w:rFonts w:ascii="Times New Roman" w:hAnsi="Times New Roman" w:cs="Times New Roman"/>
          <w:color w:val="000000" w:themeColor="text1"/>
          <w:szCs w:val="21"/>
        </w:rPr>
        <w:t xml:space="preserve">for </w:t>
      </w:r>
      <w:r w:rsidRPr="001B075E">
        <w:rPr>
          <w:rFonts w:ascii="Times New Roman" w:hAnsi="Times New Roman" w:cs="Times New Roman" w:hint="eastAsia"/>
          <w:color w:val="000000" w:themeColor="text1"/>
          <w:szCs w:val="21"/>
        </w:rPr>
        <w:t>the</w:t>
      </w:r>
      <w:r w:rsidRPr="001B075E">
        <w:rPr>
          <w:rFonts w:ascii="Times New Roman" w:hAnsi="Times New Roman" w:cs="Times New Roman"/>
          <w:color w:val="000000" w:themeColor="text1"/>
          <w:szCs w:val="21"/>
        </w:rPr>
        <w:t xml:space="preserve"> enterprises </w:t>
      </w:r>
      <w:r w:rsidRPr="001B075E">
        <w:rPr>
          <w:rFonts w:ascii="Times New Roman" w:hAnsi="Times New Roman" w:cs="Times New Roman" w:hint="eastAsia"/>
          <w:color w:val="000000" w:themeColor="text1"/>
          <w:szCs w:val="21"/>
        </w:rPr>
        <w:t xml:space="preserve">might be </w:t>
      </w:r>
      <w:r w:rsidRPr="001B075E">
        <w:rPr>
          <w:rFonts w:ascii="Times New Roman" w:hAnsi="Times New Roman" w:cs="Times New Roman"/>
          <w:color w:val="000000" w:themeColor="text1"/>
          <w:szCs w:val="21"/>
        </w:rPr>
        <w:t>in</w:t>
      </w:r>
      <w:r w:rsidRPr="001B075E">
        <w:rPr>
          <w:rFonts w:ascii="Times New Roman" w:hAnsi="Times New Roman" w:cs="Times New Roman" w:hint="eastAsia"/>
          <w:color w:val="000000" w:themeColor="text1"/>
          <w:szCs w:val="21"/>
        </w:rPr>
        <w:t>effective</w:t>
      </w:r>
      <w:r w:rsidRPr="001B075E">
        <w:rPr>
          <w:rFonts w:ascii="Times New Roman" w:hAnsi="Times New Roman" w:cs="Times New Roman"/>
          <w:color w:val="000000" w:themeColor="text1"/>
          <w:szCs w:val="21"/>
        </w:rPr>
        <w:t>.</w:t>
      </w:r>
    </w:p>
    <w:p w:rsidR="007628CC" w:rsidRPr="001B075E" w:rsidRDefault="00F519BF" w:rsidP="00241C1C">
      <w:pPr>
        <w:autoSpaceDE w:val="0"/>
        <w:autoSpaceDN w:val="0"/>
        <w:rPr>
          <w:rStyle w:val="textblue1"/>
          <w:rFonts w:ascii="Times New Roman" w:hAnsi="Times New Roman" w:cs="Times New Roman"/>
          <w:bCs/>
          <w:color w:val="000000" w:themeColor="text1"/>
          <w:szCs w:val="21"/>
        </w:rPr>
      </w:pPr>
      <w:r w:rsidRPr="001B075E">
        <w:rPr>
          <w:rFonts w:ascii="Times New Roman" w:hAnsi="Times New Roman" w:cs="Times New Roman" w:hint="eastAsia"/>
          <w:color w:val="000000" w:themeColor="text1"/>
          <w:kern w:val="0"/>
          <w:szCs w:val="21"/>
        </w:rPr>
        <w:t>C</w:t>
      </w:r>
      <w:r w:rsidR="007E09CE" w:rsidRPr="001B075E">
        <w:rPr>
          <w:rFonts w:ascii="Times New Roman" w:hAnsi="Times New Roman" w:cs="Times New Roman"/>
          <w:color w:val="000000" w:themeColor="text1"/>
          <w:kern w:val="0"/>
          <w:szCs w:val="21"/>
        </w:rPr>
        <w:t>olumn (</w:t>
      </w:r>
      <w:r w:rsidR="00576D8D" w:rsidRPr="001B075E">
        <w:rPr>
          <w:rFonts w:ascii="Times New Roman" w:hAnsi="Times New Roman" w:cs="Times New Roman" w:hint="eastAsia"/>
          <w:color w:val="000000" w:themeColor="text1"/>
          <w:kern w:val="0"/>
          <w:szCs w:val="21"/>
        </w:rPr>
        <w:t>2</w:t>
      </w:r>
      <w:r w:rsidR="007E09CE" w:rsidRPr="001B075E">
        <w:rPr>
          <w:rFonts w:ascii="Times New Roman" w:hAnsi="Times New Roman" w:cs="Times New Roman"/>
          <w:color w:val="000000" w:themeColor="text1"/>
          <w:kern w:val="0"/>
          <w:szCs w:val="21"/>
        </w:rPr>
        <w:t xml:space="preserve">) </w:t>
      </w:r>
      <w:r w:rsidRPr="001B075E">
        <w:rPr>
          <w:rFonts w:ascii="Times New Roman" w:hAnsi="Times New Roman" w:cs="Times New Roman" w:hint="eastAsia"/>
          <w:color w:val="000000" w:themeColor="text1"/>
          <w:kern w:val="0"/>
          <w:szCs w:val="21"/>
        </w:rPr>
        <w:t>and (3), respectively,</w:t>
      </w:r>
      <w:r w:rsidR="00CB306A" w:rsidRPr="001B075E">
        <w:rPr>
          <w:rFonts w:ascii="Times New Roman" w:hAnsi="Times New Roman" w:cs="Times New Roman" w:hint="eastAsia"/>
          <w:color w:val="000000" w:themeColor="text1"/>
          <w:kern w:val="0"/>
          <w:szCs w:val="21"/>
        </w:rPr>
        <w:t xml:space="preserve"> </w:t>
      </w:r>
      <w:r w:rsidR="00CB306A" w:rsidRPr="001B075E">
        <w:rPr>
          <w:rFonts w:ascii="Times New Roman" w:hAnsi="Times New Roman" w:cs="Times New Roman"/>
          <w:color w:val="000000" w:themeColor="text1"/>
          <w:kern w:val="0"/>
          <w:szCs w:val="21"/>
        </w:rPr>
        <w:t>represent</w:t>
      </w:r>
      <w:r w:rsidR="00CB306A" w:rsidRPr="001B075E">
        <w:rPr>
          <w:rFonts w:ascii="Times New Roman" w:hAnsi="Times New Roman" w:cs="Times New Roman" w:hint="eastAsia"/>
          <w:color w:val="000000" w:themeColor="text1"/>
          <w:kern w:val="0"/>
          <w:szCs w:val="21"/>
        </w:rPr>
        <w:t>s</w:t>
      </w:r>
      <w:r w:rsidR="007E09CE" w:rsidRPr="001B075E">
        <w:rPr>
          <w:rFonts w:ascii="Times New Roman" w:hAnsi="Times New Roman" w:cs="Times New Roman"/>
          <w:color w:val="000000" w:themeColor="text1"/>
          <w:kern w:val="0"/>
          <w:szCs w:val="21"/>
        </w:rPr>
        <w:t xml:space="preserve"> the </w:t>
      </w:r>
      <w:r w:rsidR="007E09CE" w:rsidRPr="001B075E">
        <w:rPr>
          <w:rFonts w:ascii="Times New Roman" w:hAnsi="Times New Roman" w:cs="Times New Roman" w:hint="eastAsia"/>
          <w:color w:val="000000" w:themeColor="text1"/>
          <w:kern w:val="0"/>
          <w:szCs w:val="21"/>
        </w:rPr>
        <w:t xml:space="preserve">multivariate regression </w:t>
      </w:r>
      <w:r w:rsidR="007E09CE" w:rsidRPr="001B075E">
        <w:rPr>
          <w:rFonts w:ascii="Times New Roman" w:hAnsi="Times New Roman" w:cs="Times New Roman"/>
          <w:color w:val="000000" w:themeColor="text1"/>
          <w:kern w:val="0"/>
          <w:szCs w:val="21"/>
        </w:rPr>
        <w:t xml:space="preserve">results for the </w:t>
      </w:r>
      <w:r w:rsidR="00576D8D" w:rsidRPr="001B075E">
        <w:rPr>
          <w:rFonts w:ascii="Times New Roman" w:hAnsi="Times New Roman" w:cs="Times New Roman" w:hint="eastAsia"/>
          <w:color w:val="000000" w:themeColor="text1"/>
          <w:kern w:val="0"/>
          <w:szCs w:val="21"/>
        </w:rPr>
        <w:t>overinvestment</w:t>
      </w:r>
      <w:r w:rsidR="007E09CE" w:rsidRPr="001B075E">
        <w:rPr>
          <w:rFonts w:ascii="Times New Roman" w:hAnsi="Times New Roman" w:cs="Times New Roman"/>
          <w:color w:val="000000" w:themeColor="text1"/>
          <w:kern w:val="0"/>
          <w:szCs w:val="21"/>
        </w:rPr>
        <w:t xml:space="preserve"> </w:t>
      </w:r>
      <w:r w:rsidRPr="001B075E">
        <w:rPr>
          <w:rFonts w:ascii="Times New Roman" w:hAnsi="Times New Roman" w:cs="Times New Roman" w:hint="eastAsia"/>
          <w:color w:val="000000" w:themeColor="text1"/>
          <w:kern w:val="0"/>
          <w:szCs w:val="21"/>
        </w:rPr>
        <w:t xml:space="preserve">and underinvestment </w:t>
      </w:r>
      <w:r w:rsidR="00576D8D" w:rsidRPr="001B075E">
        <w:rPr>
          <w:rFonts w:ascii="Times New Roman" w:hAnsi="Times New Roman" w:cs="Times New Roman" w:hint="eastAsia"/>
          <w:color w:val="000000" w:themeColor="text1"/>
          <w:kern w:val="0"/>
          <w:szCs w:val="21"/>
        </w:rPr>
        <w:t>sub</w:t>
      </w:r>
      <w:r w:rsidR="007E09CE" w:rsidRPr="001B075E">
        <w:rPr>
          <w:rFonts w:ascii="Times New Roman" w:hAnsi="Times New Roman" w:cs="Times New Roman"/>
          <w:color w:val="000000" w:themeColor="text1"/>
          <w:kern w:val="0"/>
          <w:szCs w:val="21"/>
        </w:rPr>
        <w:t>sample</w:t>
      </w:r>
      <w:r w:rsidRPr="001B075E">
        <w:rPr>
          <w:rFonts w:ascii="Times New Roman" w:hAnsi="Times New Roman" w:cs="Times New Roman" w:hint="eastAsia"/>
          <w:color w:val="000000" w:themeColor="text1"/>
          <w:kern w:val="0"/>
          <w:szCs w:val="21"/>
        </w:rPr>
        <w:t>s.</w:t>
      </w:r>
      <w:r w:rsidR="00576D8D" w:rsidRPr="001B075E">
        <w:rPr>
          <w:rFonts w:ascii="Times New Roman" w:hAnsi="Times New Roman" w:cs="Times New Roman" w:hint="eastAsia"/>
          <w:color w:val="000000" w:themeColor="text1"/>
          <w:kern w:val="0"/>
          <w:szCs w:val="21"/>
        </w:rPr>
        <w:t xml:space="preserve"> </w:t>
      </w:r>
      <w:r w:rsidR="00AD60CA" w:rsidRPr="001B075E">
        <w:rPr>
          <w:rFonts w:ascii="Times New Roman" w:hAnsi="Times New Roman" w:cs="Times New Roman"/>
          <w:color w:val="000000" w:themeColor="text1"/>
          <w:kern w:val="0"/>
          <w:szCs w:val="21"/>
        </w:rPr>
        <w:t>N</w:t>
      </w:r>
      <w:r w:rsidR="00AD60CA" w:rsidRPr="001B075E">
        <w:rPr>
          <w:rFonts w:ascii="Times New Roman" w:hAnsi="Times New Roman" w:cs="Times New Roman" w:hint="eastAsia"/>
          <w:color w:val="000000" w:themeColor="text1"/>
          <w:kern w:val="0"/>
          <w:szCs w:val="21"/>
        </w:rPr>
        <w:t xml:space="preserve">ote that </w:t>
      </w:r>
      <w:r w:rsidRPr="001B075E">
        <w:rPr>
          <w:rFonts w:ascii="Times New Roman" w:hAnsi="Times New Roman" w:cs="Times New Roman" w:hint="eastAsia"/>
          <w:color w:val="000000" w:themeColor="text1"/>
          <w:szCs w:val="21"/>
        </w:rPr>
        <w:t xml:space="preserve">in </w:t>
      </w:r>
      <w:r w:rsidRPr="001B075E">
        <w:rPr>
          <w:rFonts w:ascii="Times New Roman" w:hAnsi="Times New Roman" w:cs="Times New Roman"/>
          <w:color w:val="000000" w:themeColor="text1"/>
          <w:kern w:val="0"/>
          <w:szCs w:val="21"/>
        </w:rPr>
        <w:t>column (</w:t>
      </w:r>
      <w:r w:rsidRPr="001B075E">
        <w:rPr>
          <w:rFonts w:ascii="Times New Roman" w:hAnsi="Times New Roman" w:cs="Times New Roman" w:hint="eastAsia"/>
          <w:color w:val="000000" w:themeColor="text1"/>
          <w:kern w:val="0"/>
          <w:szCs w:val="21"/>
        </w:rPr>
        <w:t>2</w:t>
      </w:r>
      <w:r w:rsidRPr="001B075E">
        <w:rPr>
          <w:rFonts w:ascii="Times New Roman" w:hAnsi="Times New Roman" w:cs="Times New Roman"/>
          <w:color w:val="000000" w:themeColor="text1"/>
          <w:kern w:val="0"/>
          <w:szCs w:val="21"/>
        </w:rPr>
        <w:t>)</w:t>
      </w:r>
      <w:r w:rsidRPr="001B075E">
        <w:rPr>
          <w:rFonts w:ascii="Times New Roman" w:hAnsi="Times New Roman" w:cs="Times New Roman" w:hint="eastAsia"/>
          <w:color w:val="000000" w:themeColor="text1"/>
          <w:kern w:val="0"/>
          <w:szCs w:val="21"/>
        </w:rPr>
        <w:t xml:space="preserve">, </w:t>
      </w:r>
      <w:r w:rsidR="00576D8D" w:rsidRPr="001B075E">
        <w:rPr>
          <w:rFonts w:ascii="Times New Roman" w:hAnsi="Times New Roman" w:cs="Times New Roman" w:hint="eastAsia"/>
          <w:color w:val="000000" w:themeColor="text1"/>
          <w:kern w:val="0"/>
          <w:szCs w:val="21"/>
        </w:rPr>
        <w:t xml:space="preserve">the </w:t>
      </w:r>
      <w:r w:rsidR="00576D8D" w:rsidRPr="001B075E">
        <w:rPr>
          <w:rFonts w:ascii="Times New Roman" w:hAnsi="Times New Roman" w:cs="Times New Roman"/>
          <w:color w:val="000000" w:themeColor="text1"/>
          <w:szCs w:val="21"/>
        </w:rPr>
        <w:t>estimated coefficient</w:t>
      </w:r>
      <w:r w:rsidR="00576D8D" w:rsidRPr="001B075E">
        <w:rPr>
          <w:rFonts w:ascii="Times New Roman" w:hAnsi="Times New Roman" w:cs="Times New Roman" w:hint="eastAsia"/>
          <w:color w:val="000000" w:themeColor="text1"/>
          <w:szCs w:val="21"/>
        </w:rPr>
        <w:t xml:space="preserve"> on </w:t>
      </w:r>
      <w:r w:rsidR="00576D8D" w:rsidRPr="001B075E">
        <w:rPr>
          <w:rFonts w:ascii="Times New Roman" w:hAnsi="Times New Roman" w:cs="Times New Roman"/>
          <w:color w:val="000000" w:themeColor="text1"/>
          <w:position w:val="-12"/>
          <w:szCs w:val="21"/>
        </w:rPr>
        <w:object w:dxaOrig="420" w:dyaOrig="360">
          <v:shape id="_x0000_i1376" type="#_x0000_t75" style="width:21.5pt;height:18pt" o:ole="">
            <v:imagedata r:id="rId636" o:title=""/>
          </v:shape>
          <o:OLEObject Type="Embed" ProgID="Equation.3" ShapeID="_x0000_i1376" DrawAspect="Content" ObjectID="_1489173748" r:id="rId637"/>
        </w:object>
      </w:r>
      <w:r w:rsidR="00576D8D" w:rsidRPr="001B075E">
        <w:rPr>
          <w:rFonts w:ascii="Times New Roman" w:hAnsi="Times New Roman" w:cs="Times New Roman" w:hint="eastAsia"/>
          <w:color w:val="000000" w:themeColor="text1"/>
          <w:szCs w:val="21"/>
        </w:rPr>
        <w:t xml:space="preserve"> has become negative, though statistically insignificant at the conventional level. However, in </w:t>
      </w:r>
      <w:r w:rsidR="00576D8D" w:rsidRPr="001B075E">
        <w:rPr>
          <w:rFonts w:ascii="Times New Roman" w:hAnsi="Times New Roman" w:cs="Times New Roman"/>
          <w:color w:val="000000" w:themeColor="text1"/>
          <w:kern w:val="0"/>
          <w:szCs w:val="21"/>
        </w:rPr>
        <w:t>column (</w:t>
      </w:r>
      <w:r w:rsidR="00576D8D" w:rsidRPr="001B075E">
        <w:rPr>
          <w:rFonts w:ascii="Times New Roman" w:hAnsi="Times New Roman" w:cs="Times New Roman" w:hint="eastAsia"/>
          <w:color w:val="000000" w:themeColor="text1"/>
          <w:kern w:val="0"/>
          <w:szCs w:val="21"/>
        </w:rPr>
        <w:t>3</w:t>
      </w:r>
      <w:r w:rsidR="00576D8D" w:rsidRPr="001B075E">
        <w:rPr>
          <w:rFonts w:ascii="Times New Roman" w:hAnsi="Times New Roman" w:cs="Times New Roman"/>
          <w:color w:val="000000" w:themeColor="text1"/>
          <w:kern w:val="0"/>
          <w:szCs w:val="21"/>
        </w:rPr>
        <w:t>)</w:t>
      </w:r>
      <w:r w:rsidR="00576D8D" w:rsidRPr="001B075E">
        <w:rPr>
          <w:rFonts w:ascii="Times New Roman" w:hAnsi="Times New Roman" w:cs="Times New Roman" w:hint="eastAsia"/>
          <w:color w:val="000000" w:themeColor="text1"/>
          <w:kern w:val="0"/>
          <w:szCs w:val="21"/>
        </w:rPr>
        <w:t xml:space="preserve">, the </w:t>
      </w:r>
      <w:r w:rsidR="00576D8D" w:rsidRPr="001B075E">
        <w:rPr>
          <w:rFonts w:ascii="Times New Roman" w:hAnsi="Times New Roman" w:cs="Times New Roman"/>
          <w:color w:val="000000" w:themeColor="text1"/>
          <w:szCs w:val="21"/>
        </w:rPr>
        <w:t>estimated coefficient</w:t>
      </w:r>
      <w:r w:rsidR="00576D8D" w:rsidRPr="001B075E">
        <w:rPr>
          <w:rFonts w:ascii="Times New Roman" w:hAnsi="Times New Roman" w:cs="Times New Roman" w:hint="eastAsia"/>
          <w:color w:val="000000" w:themeColor="text1"/>
          <w:szCs w:val="21"/>
        </w:rPr>
        <w:t xml:space="preserve"> on </w:t>
      </w:r>
      <w:r w:rsidR="00576D8D" w:rsidRPr="001B075E">
        <w:rPr>
          <w:rFonts w:ascii="Times New Roman" w:hAnsi="Times New Roman" w:cs="Times New Roman"/>
          <w:color w:val="000000" w:themeColor="text1"/>
          <w:position w:val="-12"/>
          <w:szCs w:val="21"/>
        </w:rPr>
        <w:object w:dxaOrig="420" w:dyaOrig="360">
          <v:shape id="_x0000_i1377" type="#_x0000_t75" style="width:21.5pt;height:18pt" o:ole="">
            <v:imagedata r:id="rId636" o:title=""/>
          </v:shape>
          <o:OLEObject Type="Embed" ProgID="Equation.3" ShapeID="_x0000_i1377" DrawAspect="Content" ObjectID="_1489173749" r:id="rId638"/>
        </w:object>
      </w:r>
      <w:r w:rsidR="00576D8D" w:rsidRPr="001B075E">
        <w:rPr>
          <w:rFonts w:ascii="Times New Roman" w:hAnsi="Times New Roman" w:cs="Times New Roman" w:hint="eastAsia"/>
          <w:color w:val="000000" w:themeColor="text1"/>
          <w:szCs w:val="21"/>
        </w:rPr>
        <w:t xml:space="preserve"> remains statistically significantly positive at the 1</w:t>
      </w:r>
      <w:r w:rsidR="0028023F" w:rsidRPr="001B075E">
        <w:rPr>
          <w:rFonts w:ascii="Times New Roman" w:hAnsi="Times New Roman" w:cs="Times New Roman" w:hint="eastAsia"/>
          <w:color w:val="000000" w:themeColor="text1"/>
          <w:szCs w:val="21"/>
        </w:rPr>
        <w:t xml:space="preserve"> percent</w:t>
      </w:r>
      <w:r w:rsidR="00576D8D" w:rsidRPr="001B075E">
        <w:rPr>
          <w:rFonts w:ascii="Times New Roman" w:hAnsi="Times New Roman" w:cs="Times New Roman" w:hint="eastAsia"/>
          <w:color w:val="000000" w:themeColor="text1"/>
          <w:szCs w:val="21"/>
        </w:rPr>
        <w:t xml:space="preserve"> level (t-statistic = </w:t>
      </w:r>
      <w:r w:rsidR="00576D8D" w:rsidRPr="001B075E">
        <w:rPr>
          <w:rFonts w:ascii="Times New Roman" w:cs="Times New Roman"/>
          <w:color w:val="000000" w:themeColor="text1"/>
          <w:szCs w:val="21"/>
        </w:rPr>
        <w:t>3.666</w:t>
      </w:r>
      <w:r w:rsidR="00576D8D" w:rsidRPr="001B075E">
        <w:rPr>
          <w:rFonts w:ascii="Times New Roman" w:hAnsi="Times New Roman" w:cs="Times New Roman" w:hint="eastAsia"/>
          <w:color w:val="000000" w:themeColor="text1"/>
          <w:szCs w:val="21"/>
        </w:rPr>
        <w:t>), indicating that the</w:t>
      </w:r>
      <w:r w:rsidR="00E33642" w:rsidRPr="001B075E">
        <w:rPr>
          <w:rFonts w:ascii="Times New Roman" w:hAnsi="Times New Roman" w:cs="Times New Roman" w:hint="eastAsia"/>
          <w:color w:val="000000" w:themeColor="text1"/>
          <w:szCs w:val="21"/>
        </w:rPr>
        <w:t xml:space="preserve"> earlier</w:t>
      </w:r>
      <w:r w:rsidR="00576D8D" w:rsidRPr="001B075E">
        <w:rPr>
          <w:rFonts w:ascii="Times New Roman" w:hAnsi="Times New Roman" w:cs="Times New Roman" w:hint="eastAsia"/>
          <w:color w:val="000000" w:themeColor="text1"/>
          <w:szCs w:val="21"/>
        </w:rPr>
        <w:t xml:space="preserve"> finding in </w:t>
      </w:r>
      <w:r w:rsidR="00576D8D" w:rsidRPr="001B075E">
        <w:rPr>
          <w:rFonts w:ascii="Times New Roman" w:hAnsi="Times New Roman" w:cs="Times New Roman"/>
          <w:color w:val="000000" w:themeColor="text1"/>
          <w:kern w:val="0"/>
          <w:szCs w:val="21"/>
        </w:rPr>
        <w:t>column (</w:t>
      </w:r>
      <w:r w:rsidR="00576D8D" w:rsidRPr="001B075E">
        <w:rPr>
          <w:rFonts w:ascii="Times New Roman" w:hAnsi="Times New Roman" w:cs="Times New Roman" w:hint="eastAsia"/>
          <w:color w:val="000000" w:themeColor="text1"/>
          <w:kern w:val="0"/>
          <w:szCs w:val="21"/>
        </w:rPr>
        <w:t>1</w:t>
      </w:r>
      <w:r w:rsidR="00576D8D" w:rsidRPr="001B075E">
        <w:rPr>
          <w:rFonts w:ascii="Times New Roman" w:hAnsi="Times New Roman" w:cs="Times New Roman"/>
          <w:color w:val="000000" w:themeColor="text1"/>
          <w:kern w:val="0"/>
          <w:szCs w:val="21"/>
        </w:rPr>
        <w:t>)</w:t>
      </w:r>
      <w:r w:rsidR="00576D8D" w:rsidRPr="001B075E">
        <w:rPr>
          <w:rFonts w:ascii="Times New Roman" w:hAnsi="Times New Roman" w:cs="Times New Roman" w:hint="eastAsia"/>
          <w:color w:val="000000" w:themeColor="text1"/>
          <w:kern w:val="0"/>
          <w:szCs w:val="21"/>
        </w:rPr>
        <w:t xml:space="preserve"> that the </w:t>
      </w:r>
      <w:r w:rsidR="00576D8D" w:rsidRPr="001B075E">
        <w:rPr>
          <w:rFonts w:ascii="Times New Roman" w:hAnsi="Times New Roman" w:cs="Times New Roman" w:hint="eastAsia"/>
          <w:color w:val="000000" w:themeColor="text1"/>
          <w:szCs w:val="21"/>
        </w:rPr>
        <w:t xml:space="preserve">expected investment </w:t>
      </w:r>
      <w:r w:rsidR="00E33642" w:rsidRPr="001B075E">
        <w:rPr>
          <w:rFonts w:ascii="Times New Roman" w:hAnsi="Times New Roman" w:cs="Times New Roman" w:hint="eastAsia"/>
          <w:color w:val="000000" w:themeColor="text1"/>
          <w:szCs w:val="21"/>
        </w:rPr>
        <w:t xml:space="preserve">is </w:t>
      </w:r>
      <w:r w:rsidR="00E33642" w:rsidRPr="001B075E">
        <w:rPr>
          <w:rFonts w:ascii="Times New Roman" w:hAnsi="Times New Roman" w:cs="Times New Roman"/>
          <w:color w:val="000000" w:themeColor="text1"/>
          <w:kern w:val="0"/>
          <w:szCs w:val="21"/>
        </w:rPr>
        <w:t>positively</w:t>
      </w:r>
      <w:r w:rsidR="00E33642" w:rsidRPr="001B075E">
        <w:rPr>
          <w:rFonts w:ascii="Times New Roman" w:hAnsi="Times New Roman" w:cs="Times New Roman" w:hint="eastAsia"/>
          <w:color w:val="000000" w:themeColor="text1"/>
          <w:kern w:val="0"/>
          <w:szCs w:val="21"/>
        </w:rPr>
        <w:t xml:space="preserve"> link</w:t>
      </w:r>
      <w:r w:rsidR="00E33642" w:rsidRPr="001B075E">
        <w:rPr>
          <w:rFonts w:ascii="Times New Roman" w:hAnsi="Times New Roman" w:cs="Times New Roman"/>
          <w:color w:val="000000" w:themeColor="text1"/>
          <w:kern w:val="0"/>
          <w:szCs w:val="21"/>
        </w:rPr>
        <w:t>ed</w:t>
      </w:r>
      <w:r w:rsidR="00E33642" w:rsidRPr="001B075E">
        <w:rPr>
          <w:rFonts w:ascii="Times New Roman" w:hAnsi="Times New Roman" w:cs="Times New Roman" w:hint="eastAsia"/>
          <w:color w:val="000000" w:themeColor="text1"/>
          <w:kern w:val="0"/>
          <w:szCs w:val="21"/>
        </w:rPr>
        <w:t xml:space="preserve"> to </w:t>
      </w:r>
      <w:r w:rsidR="0089381B" w:rsidRPr="001B075E">
        <w:rPr>
          <w:rFonts w:ascii="Times New Roman" w:eastAsia="TimesNewRoman" w:hAnsi="Times New Roman" w:cs="Times New Roman"/>
          <w:color w:val="000000" w:themeColor="text1"/>
          <w:kern w:val="0"/>
          <w:szCs w:val="21"/>
        </w:rPr>
        <w:t>one year ahead future</w:t>
      </w:r>
      <w:r w:rsidR="00E33642" w:rsidRPr="001B075E">
        <w:rPr>
          <w:rFonts w:ascii="Times New Roman" w:hAnsi="Times New Roman" w:cs="Times New Roman" w:hint="eastAsia"/>
          <w:color w:val="000000" w:themeColor="text1"/>
          <w:kern w:val="0"/>
          <w:szCs w:val="21"/>
        </w:rPr>
        <w:t xml:space="preserve"> market </w:t>
      </w:r>
      <w:r w:rsidR="00E33642" w:rsidRPr="001B075E">
        <w:rPr>
          <w:rFonts w:ascii="Times New Roman" w:hAnsi="Times New Roman" w:cs="Times New Roman" w:hint="eastAsia"/>
          <w:color w:val="000000" w:themeColor="text1"/>
          <w:kern w:val="0"/>
          <w:szCs w:val="21"/>
        </w:rPr>
        <w:lastRenderedPageBreak/>
        <w:t xml:space="preserve">value of the enterprise </w:t>
      </w:r>
      <w:r w:rsidR="0028023F" w:rsidRPr="001B075E">
        <w:rPr>
          <w:rFonts w:ascii="Times New Roman" w:hAnsi="Times New Roman" w:cs="Times New Roman" w:hint="eastAsia"/>
          <w:color w:val="000000" w:themeColor="text1"/>
          <w:kern w:val="0"/>
          <w:szCs w:val="21"/>
        </w:rPr>
        <w:t xml:space="preserve">only </w:t>
      </w:r>
      <w:r w:rsidR="00E33642" w:rsidRPr="001B075E">
        <w:rPr>
          <w:rFonts w:ascii="Times New Roman" w:hAnsi="Times New Roman" w:cs="Times New Roman" w:hint="eastAsia"/>
          <w:color w:val="000000" w:themeColor="text1"/>
          <w:kern w:val="0"/>
          <w:szCs w:val="21"/>
        </w:rPr>
        <w:t>exists in the underinvestment subgroup</w:t>
      </w:r>
      <w:r w:rsidR="006C4597" w:rsidRPr="001B075E">
        <w:rPr>
          <w:rFonts w:ascii="Times New Roman" w:hAnsi="Times New Roman" w:cs="Times New Roman" w:hint="eastAsia"/>
          <w:color w:val="000000" w:themeColor="text1"/>
          <w:kern w:val="0"/>
          <w:szCs w:val="21"/>
        </w:rPr>
        <w:t xml:space="preserve">, yet it has no effect on </w:t>
      </w:r>
      <w:r w:rsidR="0089381B" w:rsidRPr="001B075E">
        <w:rPr>
          <w:rFonts w:ascii="Times New Roman" w:eastAsia="TimesNewRoman" w:hAnsi="Times New Roman" w:cs="Times New Roman"/>
          <w:color w:val="000000" w:themeColor="text1"/>
          <w:kern w:val="0"/>
          <w:szCs w:val="21"/>
        </w:rPr>
        <w:t>one year ahead future</w:t>
      </w:r>
      <w:r w:rsidR="006C4597" w:rsidRPr="001B075E">
        <w:rPr>
          <w:rFonts w:ascii="Times New Roman" w:hAnsi="Times New Roman" w:cs="Times New Roman" w:hint="eastAsia"/>
          <w:color w:val="000000" w:themeColor="text1"/>
          <w:kern w:val="0"/>
          <w:szCs w:val="21"/>
        </w:rPr>
        <w:t xml:space="preserve"> </w:t>
      </w:r>
      <w:r w:rsidR="0089381B" w:rsidRPr="001B075E">
        <w:rPr>
          <w:rFonts w:ascii="Times New Roman" w:hAnsi="Times New Roman" w:cs="Times New Roman" w:hint="eastAsia"/>
          <w:color w:val="000000" w:themeColor="text1"/>
          <w:kern w:val="0"/>
          <w:szCs w:val="21"/>
        </w:rPr>
        <w:t>market value</w:t>
      </w:r>
      <w:r w:rsidR="006C4597" w:rsidRPr="001B075E">
        <w:rPr>
          <w:rFonts w:ascii="Times New Roman" w:hAnsi="Times New Roman" w:cs="Times New Roman" w:hint="eastAsia"/>
          <w:color w:val="000000" w:themeColor="text1"/>
          <w:kern w:val="0"/>
          <w:szCs w:val="21"/>
        </w:rPr>
        <w:t xml:space="preserve"> of the enterprises in</w:t>
      </w:r>
      <w:r w:rsidR="00E33642" w:rsidRPr="001B075E">
        <w:rPr>
          <w:rFonts w:ascii="Times New Roman" w:hAnsi="Times New Roman" w:cs="Times New Roman"/>
          <w:color w:val="000000" w:themeColor="text1"/>
          <w:kern w:val="0"/>
          <w:szCs w:val="21"/>
        </w:rPr>
        <w:t xml:space="preserve"> the </w:t>
      </w:r>
      <w:r w:rsidR="00E33642" w:rsidRPr="001B075E">
        <w:rPr>
          <w:rFonts w:ascii="Times New Roman" w:hAnsi="Times New Roman" w:cs="Times New Roman" w:hint="eastAsia"/>
          <w:color w:val="000000" w:themeColor="text1"/>
          <w:kern w:val="0"/>
          <w:szCs w:val="21"/>
        </w:rPr>
        <w:t>overinvestment</w:t>
      </w:r>
      <w:r w:rsidR="00E33642" w:rsidRPr="001B075E">
        <w:rPr>
          <w:rFonts w:ascii="Times New Roman" w:hAnsi="Times New Roman" w:cs="Times New Roman"/>
          <w:color w:val="000000" w:themeColor="text1"/>
          <w:kern w:val="0"/>
          <w:szCs w:val="21"/>
        </w:rPr>
        <w:t xml:space="preserve"> </w:t>
      </w:r>
      <w:r w:rsidR="00E33642" w:rsidRPr="001B075E">
        <w:rPr>
          <w:rFonts w:ascii="Times New Roman" w:hAnsi="Times New Roman" w:cs="Times New Roman" w:hint="eastAsia"/>
          <w:color w:val="000000" w:themeColor="text1"/>
          <w:kern w:val="0"/>
          <w:szCs w:val="21"/>
        </w:rPr>
        <w:t>sub</w:t>
      </w:r>
      <w:r w:rsidR="00E33642" w:rsidRPr="001B075E">
        <w:rPr>
          <w:rFonts w:ascii="Times New Roman" w:hAnsi="Times New Roman" w:cs="Times New Roman"/>
          <w:color w:val="000000" w:themeColor="text1"/>
          <w:kern w:val="0"/>
          <w:szCs w:val="21"/>
        </w:rPr>
        <w:t>sample</w:t>
      </w:r>
      <w:r w:rsidR="00E33642" w:rsidRPr="001B075E">
        <w:rPr>
          <w:rFonts w:ascii="Times New Roman" w:hAnsi="Times New Roman" w:cs="Times New Roman" w:hint="eastAsia"/>
          <w:color w:val="000000" w:themeColor="text1"/>
          <w:kern w:val="0"/>
          <w:szCs w:val="21"/>
        </w:rPr>
        <w:t>.</w:t>
      </w:r>
      <w:r w:rsidR="00CB306A" w:rsidRPr="001B075E">
        <w:rPr>
          <w:rFonts w:ascii="Times New Roman" w:hAnsi="Times New Roman" w:cs="Times New Roman" w:hint="eastAsia"/>
          <w:color w:val="000000" w:themeColor="text1"/>
          <w:kern w:val="0"/>
          <w:szCs w:val="21"/>
        </w:rPr>
        <w:t xml:space="preserve"> </w:t>
      </w:r>
      <w:r w:rsidR="00C12F12" w:rsidRPr="001B075E">
        <w:rPr>
          <w:rFonts w:ascii="Times New Roman" w:hAnsi="Times New Roman" w:cs="Times New Roman"/>
          <w:kern w:val="0"/>
          <w:szCs w:val="21"/>
        </w:rPr>
        <w:t>Likewise</w:t>
      </w:r>
      <w:r w:rsidR="00CB306A" w:rsidRPr="001B075E">
        <w:rPr>
          <w:rFonts w:ascii="Times New Roman" w:hAnsi="Times New Roman" w:cs="Times New Roman" w:hint="eastAsia"/>
          <w:color w:val="000000" w:themeColor="text1"/>
          <w:kern w:val="0"/>
          <w:szCs w:val="21"/>
        </w:rPr>
        <w:t xml:space="preserve">, the </w:t>
      </w:r>
      <w:r w:rsidR="00CB306A" w:rsidRPr="001B075E">
        <w:rPr>
          <w:rFonts w:ascii="Times New Roman" w:hAnsi="Times New Roman" w:cs="Times New Roman"/>
          <w:color w:val="000000" w:themeColor="text1"/>
          <w:szCs w:val="21"/>
        </w:rPr>
        <w:t>estimated coefficient</w:t>
      </w:r>
      <w:r w:rsidR="00CB306A" w:rsidRPr="001B075E">
        <w:rPr>
          <w:rFonts w:ascii="Times New Roman" w:hAnsi="Times New Roman" w:cs="Times New Roman" w:hint="eastAsia"/>
          <w:color w:val="000000" w:themeColor="text1"/>
          <w:szCs w:val="21"/>
        </w:rPr>
        <w:t xml:space="preserve"> on interaction item</w:t>
      </w:r>
      <w:r w:rsidR="006C4597" w:rsidRPr="001B075E">
        <w:rPr>
          <w:rFonts w:ascii="Times New Roman" w:hAnsi="Times New Roman" w:cs="Times New Roman" w:hint="eastAsia"/>
          <w:color w:val="000000" w:themeColor="text1"/>
          <w:szCs w:val="21"/>
        </w:rPr>
        <w:t>,</w:t>
      </w:r>
      <w:r w:rsidR="00CB306A" w:rsidRPr="001B075E">
        <w:rPr>
          <w:rFonts w:ascii="Times New Roman" w:hAnsi="Times New Roman" w:cs="Times New Roman" w:hint="eastAsia"/>
          <w:color w:val="000000" w:themeColor="text1"/>
          <w:szCs w:val="21"/>
        </w:rPr>
        <w:t xml:space="preserve"> </w:t>
      </w:r>
      <w:r w:rsidR="00CB306A" w:rsidRPr="001B075E">
        <w:rPr>
          <w:rFonts w:ascii="Times New Roman" w:hAnsi="Times New Roman" w:cs="Times New Roman"/>
          <w:color w:val="000000" w:themeColor="text1"/>
          <w:position w:val="-14"/>
          <w:szCs w:val="21"/>
        </w:rPr>
        <w:object w:dxaOrig="1200" w:dyaOrig="400">
          <v:shape id="_x0000_i1378" type="#_x0000_t75" style="width:61pt;height:20pt" o:ole="">
            <v:imagedata r:id="rId639" o:title=""/>
          </v:shape>
          <o:OLEObject Type="Embed" ProgID="Equation.3" ShapeID="_x0000_i1378" DrawAspect="Content" ObjectID="_1489173750" r:id="rId640"/>
        </w:object>
      </w:r>
      <w:r w:rsidR="006C4597" w:rsidRPr="001B075E">
        <w:rPr>
          <w:rFonts w:ascii="Times New Roman" w:hAnsi="Times New Roman" w:cs="Times New Roman" w:hint="eastAsia"/>
          <w:color w:val="000000" w:themeColor="text1"/>
          <w:szCs w:val="21"/>
        </w:rPr>
        <w:t>,</w:t>
      </w:r>
      <w:r w:rsidR="00CB306A" w:rsidRPr="001B075E">
        <w:rPr>
          <w:rFonts w:ascii="Times New Roman" w:hAnsi="Times New Roman" w:cs="Times New Roman" w:hint="eastAsia"/>
          <w:color w:val="000000" w:themeColor="text1"/>
          <w:szCs w:val="21"/>
        </w:rPr>
        <w:t xml:space="preserve"> is no longer </w:t>
      </w:r>
      <w:r w:rsidR="00101F62" w:rsidRPr="001B075E">
        <w:rPr>
          <w:rFonts w:ascii="Times New Roman" w:hAnsi="Times New Roman" w:cs="Times New Roman" w:hint="eastAsia"/>
          <w:color w:val="000000" w:themeColor="text1"/>
          <w:szCs w:val="21"/>
        </w:rPr>
        <w:t xml:space="preserve">statistically </w:t>
      </w:r>
      <w:r w:rsidR="00CB306A" w:rsidRPr="001B075E">
        <w:rPr>
          <w:rFonts w:ascii="Times New Roman" w:hAnsi="Times New Roman" w:cs="Times New Roman" w:hint="eastAsia"/>
          <w:color w:val="000000" w:themeColor="text1"/>
          <w:szCs w:val="21"/>
        </w:rPr>
        <w:t xml:space="preserve">significant in </w:t>
      </w:r>
      <w:r w:rsidR="00CB306A" w:rsidRPr="001B075E">
        <w:rPr>
          <w:rFonts w:ascii="Times New Roman" w:hAnsi="Times New Roman" w:cs="Times New Roman"/>
          <w:color w:val="000000" w:themeColor="text1"/>
          <w:kern w:val="0"/>
          <w:szCs w:val="21"/>
        </w:rPr>
        <w:t>column (</w:t>
      </w:r>
      <w:r w:rsidR="00CB306A" w:rsidRPr="001B075E">
        <w:rPr>
          <w:rFonts w:ascii="Times New Roman" w:hAnsi="Times New Roman" w:cs="Times New Roman" w:hint="eastAsia"/>
          <w:color w:val="000000" w:themeColor="text1"/>
          <w:kern w:val="0"/>
          <w:szCs w:val="21"/>
        </w:rPr>
        <w:t>2</w:t>
      </w:r>
      <w:r w:rsidR="00CB306A" w:rsidRPr="001B075E">
        <w:rPr>
          <w:rFonts w:ascii="Times New Roman" w:hAnsi="Times New Roman" w:cs="Times New Roman"/>
          <w:color w:val="000000" w:themeColor="text1"/>
          <w:kern w:val="0"/>
          <w:szCs w:val="21"/>
        </w:rPr>
        <w:t>)</w:t>
      </w:r>
      <w:r w:rsidR="00CB306A" w:rsidRPr="001B075E">
        <w:rPr>
          <w:rFonts w:ascii="Times New Roman" w:hAnsi="Times New Roman" w:cs="Times New Roman" w:hint="eastAsia"/>
          <w:color w:val="000000" w:themeColor="text1"/>
          <w:szCs w:val="21"/>
        </w:rPr>
        <w:t xml:space="preserve">, but it continues to be statistically significantly negative </w:t>
      </w:r>
      <w:r w:rsidR="006C4597" w:rsidRPr="001B075E">
        <w:rPr>
          <w:rFonts w:ascii="Times New Roman" w:hAnsi="Times New Roman" w:cs="Times New Roman" w:hint="eastAsia"/>
          <w:color w:val="000000" w:themeColor="text1"/>
          <w:szCs w:val="21"/>
        </w:rPr>
        <w:t xml:space="preserve">at the 1 percent level </w:t>
      </w:r>
      <w:r w:rsidR="00CB306A" w:rsidRPr="001B075E">
        <w:rPr>
          <w:rFonts w:ascii="Times New Roman" w:hAnsi="Times New Roman" w:cs="Times New Roman" w:hint="eastAsia"/>
          <w:color w:val="000000" w:themeColor="text1"/>
          <w:szCs w:val="21"/>
        </w:rPr>
        <w:t xml:space="preserve">(t-statistic = </w:t>
      </w:r>
      <w:r w:rsidR="00CB306A" w:rsidRPr="001B075E">
        <w:rPr>
          <w:rFonts w:ascii="Times New Roman" w:cs="Times New Roman" w:hint="eastAsia"/>
          <w:color w:val="000000" w:themeColor="text1"/>
          <w:szCs w:val="21"/>
        </w:rPr>
        <w:t>-2.673</w:t>
      </w:r>
      <w:r w:rsidR="00CB306A" w:rsidRPr="001B075E">
        <w:rPr>
          <w:rFonts w:ascii="Times New Roman" w:hAnsi="Times New Roman" w:cs="Times New Roman" w:hint="eastAsia"/>
          <w:color w:val="000000" w:themeColor="text1"/>
          <w:szCs w:val="21"/>
        </w:rPr>
        <w:t>)</w:t>
      </w:r>
      <w:r w:rsidR="006C4597" w:rsidRPr="001B075E">
        <w:rPr>
          <w:rFonts w:ascii="Times New Roman" w:hAnsi="Times New Roman" w:cs="Times New Roman" w:hint="eastAsia"/>
          <w:color w:val="000000" w:themeColor="text1"/>
          <w:szCs w:val="21"/>
        </w:rPr>
        <w:t xml:space="preserve"> in </w:t>
      </w:r>
      <w:r w:rsidR="006C4597" w:rsidRPr="001B075E">
        <w:rPr>
          <w:rFonts w:ascii="Times New Roman" w:hAnsi="Times New Roman" w:cs="Times New Roman"/>
          <w:color w:val="000000" w:themeColor="text1"/>
          <w:kern w:val="0"/>
          <w:szCs w:val="21"/>
        </w:rPr>
        <w:t>column (</w:t>
      </w:r>
      <w:r w:rsidR="006C4597" w:rsidRPr="001B075E">
        <w:rPr>
          <w:rFonts w:ascii="Times New Roman" w:hAnsi="Times New Roman" w:cs="Times New Roman" w:hint="eastAsia"/>
          <w:color w:val="000000" w:themeColor="text1"/>
          <w:kern w:val="0"/>
          <w:szCs w:val="21"/>
        </w:rPr>
        <w:t>3</w:t>
      </w:r>
      <w:r w:rsidR="006C4597" w:rsidRPr="001B075E">
        <w:rPr>
          <w:rFonts w:ascii="Times New Roman" w:hAnsi="Times New Roman" w:cs="Times New Roman"/>
          <w:color w:val="000000" w:themeColor="text1"/>
          <w:kern w:val="0"/>
          <w:szCs w:val="21"/>
        </w:rPr>
        <w:t>)</w:t>
      </w:r>
      <w:r w:rsidR="00CB306A" w:rsidRPr="001B075E">
        <w:rPr>
          <w:rFonts w:ascii="Times New Roman" w:hAnsi="Times New Roman" w:cs="Times New Roman" w:hint="eastAsia"/>
          <w:color w:val="000000" w:themeColor="text1"/>
          <w:szCs w:val="21"/>
        </w:rPr>
        <w:t xml:space="preserve">. </w:t>
      </w:r>
      <w:r w:rsidR="006C4597" w:rsidRPr="001B075E">
        <w:rPr>
          <w:rFonts w:ascii="Times New Roman" w:hAnsi="Times New Roman" w:cs="Times New Roman" w:hint="eastAsia"/>
          <w:color w:val="000000" w:themeColor="text1"/>
          <w:szCs w:val="21"/>
        </w:rPr>
        <w:t>T</w:t>
      </w:r>
      <w:r w:rsidR="00CB306A" w:rsidRPr="001B075E">
        <w:rPr>
          <w:rFonts w:ascii="Times New Roman" w:hAnsi="Times New Roman" w:cs="Times New Roman" w:hint="eastAsia"/>
          <w:color w:val="000000" w:themeColor="text1"/>
          <w:szCs w:val="21"/>
        </w:rPr>
        <w:t xml:space="preserve">his result suggests that </w:t>
      </w:r>
      <w:r w:rsidR="006C4597" w:rsidRPr="001B075E">
        <w:rPr>
          <w:rFonts w:ascii="Times New Roman" w:hAnsi="Times New Roman" w:cs="Times New Roman" w:hint="eastAsia"/>
          <w:color w:val="000000" w:themeColor="text1"/>
          <w:szCs w:val="21"/>
        </w:rPr>
        <w:t xml:space="preserve">it is underinvestment rather than </w:t>
      </w:r>
      <w:r w:rsidR="00E87B78" w:rsidRPr="001B075E">
        <w:rPr>
          <w:rFonts w:ascii="Times New Roman" w:hAnsi="Times New Roman" w:cs="Times New Roman" w:hint="eastAsia"/>
          <w:color w:val="000000" w:themeColor="text1"/>
          <w:szCs w:val="21"/>
        </w:rPr>
        <w:t xml:space="preserve">overinvestment that has a </w:t>
      </w:r>
      <w:r w:rsidR="00B75E4E" w:rsidRPr="001B075E">
        <w:rPr>
          <w:rFonts w:ascii="Times New Roman" w:hAnsi="Times New Roman" w:cs="Times New Roman" w:hint="eastAsia"/>
          <w:color w:val="000000" w:themeColor="text1"/>
          <w:szCs w:val="21"/>
        </w:rPr>
        <w:t xml:space="preserve">negative </w:t>
      </w:r>
      <w:r w:rsidR="00E87B78" w:rsidRPr="001B075E">
        <w:rPr>
          <w:rFonts w:ascii="Times New Roman" w:hAnsi="Times New Roman" w:cs="Times New Roman" w:hint="eastAsia"/>
          <w:color w:val="000000" w:themeColor="text1"/>
          <w:szCs w:val="21"/>
        </w:rPr>
        <w:t xml:space="preserve">influence on </w:t>
      </w:r>
      <w:r w:rsidR="00BA6789" w:rsidRPr="001B075E">
        <w:rPr>
          <w:rFonts w:ascii="Times New Roman" w:eastAsia="TimesNewRoman" w:hAnsi="Times New Roman" w:cs="Times New Roman"/>
          <w:color w:val="000000" w:themeColor="text1"/>
          <w:kern w:val="0"/>
          <w:szCs w:val="21"/>
        </w:rPr>
        <w:t>one year ahead future</w:t>
      </w:r>
      <w:r w:rsidR="00E87B78" w:rsidRPr="001B075E">
        <w:rPr>
          <w:rFonts w:ascii="Times New Roman" w:hAnsi="Times New Roman" w:cs="Times New Roman" w:hint="eastAsia"/>
          <w:color w:val="000000" w:themeColor="text1"/>
          <w:kern w:val="0"/>
          <w:szCs w:val="21"/>
        </w:rPr>
        <w:t xml:space="preserve"> market values</w:t>
      </w:r>
      <w:r w:rsidR="00E87B78" w:rsidRPr="001B075E">
        <w:rPr>
          <w:rFonts w:ascii="Times New Roman" w:hAnsi="Times New Roman" w:cs="Times New Roman" w:hint="eastAsia"/>
          <w:color w:val="000000" w:themeColor="text1"/>
          <w:szCs w:val="21"/>
        </w:rPr>
        <w:t xml:space="preserve"> of private enterprises</w:t>
      </w:r>
      <w:r w:rsidR="00E87B78" w:rsidRPr="001B075E">
        <w:rPr>
          <w:rFonts w:ascii="Times New Roman" w:hAnsi="Times New Roman" w:cs="Times New Roman" w:hint="eastAsia"/>
          <w:color w:val="000000" w:themeColor="text1"/>
          <w:kern w:val="0"/>
          <w:szCs w:val="21"/>
        </w:rPr>
        <w:t>.</w:t>
      </w:r>
      <w:r w:rsidR="00F27438" w:rsidRPr="001B075E">
        <w:rPr>
          <w:rFonts w:ascii="Times New Roman" w:hAnsi="Times New Roman" w:cs="Times New Roman" w:hint="eastAsia"/>
          <w:color w:val="000000" w:themeColor="text1"/>
          <w:kern w:val="0"/>
          <w:szCs w:val="21"/>
        </w:rPr>
        <w:t xml:space="preserve"> </w:t>
      </w:r>
      <w:r w:rsidR="00F27438" w:rsidRPr="001B075E">
        <w:rPr>
          <w:rFonts w:ascii="Times New Roman" w:hAnsi="Times New Roman" w:cs="Times New Roman" w:hint="eastAsia"/>
          <w:color w:val="000000" w:themeColor="text1"/>
          <w:szCs w:val="21"/>
        </w:rPr>
        <w:t xml:space="preserve">In </w:t>
      </w:r>
      <w:r w:rsidR="00F27438" w:rsidRPr="001B075E">
        <w:rPr>
          <w:rFonts w:ascii="Times New Roman" w:hAnsi="Times New Roman" w:cs="Times New Roman"/>
          <w:color w:val="000000" w:themeColor="text1"/>
          <w:kern w:val="0"/>
          <w:szCs w:val="21"/>
        </w:rPr>
        <w:t>column (</w:t>
      </w:r>
      <w:r w:rsidR="00F27438" w:rsidRPr="001B075E">
        <w:rPr>
          <w:rFonts w:ascii="Times New Roman" w:hAnsi="Times New Roman" w:cs="Times New Roman" w:hint="eastAsia"/>
          <w:color w:val="000000" w:themeColor="text1"/>
          <w:kern w:val="0"/>
          <w:szCs w:val="21"/>
        </w:rPr>
        <w:t>2</w:t>
      </w:r>
      <w:r w:rsidR="00F27438" w:rsidRPr="001B075E">
        <w:rPr>
          <w:rFonts w:ascii="Times New Roman" w:hAnsi="Times New Roman" w:cs="Times New Roman"/>
          <w:color w:val="000000" w:themeColor="text1"/>
          <w:kern w:val="0"/>
          <w:szCs w:val="21"/>
        </w:rPr>
        <w:t>)</w:t>
      </w:r>
      <w:r w:rsidR="00F27438" w:rsidRPr="001B075E">
        <w:rPr>
          <w:rFonts w:ascii="Times New Roman" w:hAnsi="Times New Roman" w:cs="Times New Roman" w:hint="eastAsia"/>
          <w:color w:val="000000" w:themeColor="text1"/>
          <w:szCs w:val="21"/>
        </w:rPr>
        <w:t xml:space="preserve"> and (3), </w:t>
      </w:r>
      <w:r w:rsidR="00F27438" w:rsidRPr="001B075E">
        <w:rPr>
          <w:rFonts w:ascii="Times New Roman" w:hAnsi="Times New Roman" w:cs="Times New Roman" w:hint="eastAsia"/>
          <w:color w:val="000000" w:themeColor="text1"/>
          <w:kern w:val="0"/>
          <w:szCs w:val="21"/>
        </w:rPr>
        <w:t xml:space="preserve">the </w:t>
      </w:r>
      <w:r w:rsidR="00F27438" w:rsidRPr="001B075E">
        <w:rPr>
          <w:rFonts w:ascii="Times New Roman" w:hAnsi="Times New Roman" w:cs="Times New Roman"/>
          <w:color w:val="000000" w:themeColor="text1"/>
          <w:szCs w:val="21"/>
        </w:rPr>
        <w:t>estimated coefficient</w:t>
      </w:r>
      <w:r w:rsidR="00F27438" w:rsidRPr="001B075E">
        <w:rPr>
          <w:rFonts w:ascii="Times New Roman" w:hAnsi="Times New Roman" w:cs="Times New Roman" w:hint="eastAsia"/>
          <w:color w:val="000000" w:themeColor="text1"/>
          <w:szCs w:val="21"/>
        </w:rPr>
        <w:t xml:space="preserve">s on </w:t>
      </w:r>
      <w:r w:rsidR="00F27438" w:rsidRPr="001B075E">
        <w:rPr>
          <w:rFonts w:ascii="Times New Roman" w:hAnsi="Times New Roman" w:cs="Times New Roman"/>
          <w:color w:val="000000" w:themeColor="text1"/>
          <w:position w:val="-12"/>
          <w:szCs w:val="21"/>
        </w:rPr>
        <w:object w:dxaOrig="760" w:dyaOrig="360">
          <v:shape id="_x0000_i1379" type="#_x0000_t75" style="width:38.5pt;height:18pt" o:ole="">
            <v:imagedata r:id="rId641" o:title=""/>
          </v:shape>
          <o:OLEObject Type="Embed" ProgID="Equation.3" ShapeID="_x0000_i1379" DrawAspect="Content" ObjectID="_1489173751" r:id="rId642"/>
        </w:object>
      </w:r>
      <w:r w:rsidR="00F27438" w:rsidRPr="001B075E">
        <w:rPr>
          <w:rFonts w:ascii="Times New Roman" w:hAnsi="Times New Roman" w:cs="Times New Roman" w:hint="eastAsia"/>
          <w:color w:val="000000" w:themeColor="text1"/>
          <w:szCs w:val="21"/>
        </w:rPr>
        <w:t xml:space="preserve"> are</w:t>
      </w:r>
      <w:r w:rsidR="005A59CC" w:rsidRPr="001B075E">
        <w:rPr>
          <w:rFonts w:ascii="Times New Roman" w:hAnsi="Times New Roman" w:cs="Times New Roman" w:hint="eastAsia"/>
          <w:color w:val="000000" w:themeColor="text1"/>
          <w:szCs w:val="21"/>
        </w:rPr>
        <w:t xml:space="preserve"> separately</w:t>
      </w:r>
      <w:r w:rsidR="00F27438" w:rsidRPr="001B075E">
        <w:rPr>
          <w:rFonts w:ascii="Times New Roman" w:hAnsi="Times New Roman" w:cs="Times New Roman" w:hint="eastAsia"/>
          <w:color w:val="000000" w:themeColor="text1"/>
          <w:szCs w:val="21"/>
        </w:rPr>
        <w:t xml:space="preserve"> </w:t>
      </w:r>
      <w:r w:rsidR="00F27438" w:rsidRPr="001B075E">
        <w:rPr>
          <w:rFonts w:ascii="Times New Roman" w:cs="Times New Roman"/>
          <w:color w:val="000000" w:themeColor="text1"/>
          <w:szCs w:val="21"/>
        </w:rPr>
        <w:t>-2.288</w:t>
      </w:r>
      <w:r w:rsidR="00F27438" w:rsidRPr="001B075E">
        <w:rPr>
          <w:rFonts w:ascii="Times New Roman" w:hAnsi="Times New Roman" w:cs="Times New Roman" w:hint="eastAsia"/>
          <w:color w:val="000000" w:themeColor="text1"/>
          <w:szCs w:val="21"/>
        </w:rPr>
        <w:t xml:space="preserve"> and </w:t>
      </w:r>
      <w:r w:rsidR="00F27438" w:rsidRPr="001B075E">
        <w:rPr>
          <w:rFonts w:ascii="Times New Roman" w:cs="Times New Roman"/>
          <w:color w:val="000000" w:themeColor="text1"/>
          <w:szCs w:val="21"/>
        </w:rPr>
        <w:t>-1.487</w:t>
      </w:r>
      <w:r w:rsidR="00F27438" w:rsidRPr="001B075E">
        <w:rPr>
          <w:rFonts w:ascii="Times New Roman" w:cs="Times New Roman" w:hint="eastAsia"/>
          <w:color w:val="000000" w:themeColor="text1"/>
          <w:szCs w:val="21"/>
        </w:rPr>
        <w:t xml:space="preserve">, and </w:t>
      </w:r>
      <w:r w:rsidR="00F27438" w:rsidRPr="001B075E">
        <w:rPr>
          <w:rFonts w:ascii="Times New Roman" w:hAnsi="Times New Roman" w:cs="Times New Roman" w:hint="eastAsia"/>
          <w:color w:val="000000" w:themeColor="text1"/>
          <w:szCs w:val="21"/>
        </w:rPr>
        <w:t>statistically significant</w:t>
      </w:r>
      <w:r w:rsidR="005A59CC" w:rsidRPr="001B075E">
        <w:rPr>
          <w:rFonts w:ascii="Times New Roman" w:hAnsi="Times New Roman" w:cs="Times New Roman" w:hint="eastAsia"/>
          <w:color w:val="000000" w:themeColor="text1"/>
          <w:szCs w:val="21"/>
        </w:rPr>
        <w:t xml:space="preserve"> at the 5 and 10 percent level</w:t>
      </w:r>
      <w:r w:rsidR="00F27438" w:rsidRPr="001B075E">
        <w:rPr>
          <w:rFonts w:ascii="Times New Roman" w:hAnsi="Times New Roman" w:cs="Times New Roman" w:hint="eastAsia"/>
          <w:color w:val="000000" w:themeColor="text1"/>
          <w:szCs w:val="21"/>
        </w:rPr>
        <w:t>,</w:t>
      </w:r>
      <w:r w:rsidR="005A59CC" w:rsidRPr="001B075E">
        <w:rPr>
          <w:rFonts w:ascii="Times New Roman" w:hAnsi="Times New Roman" w:cs="Times New Roman" w:hint="eastAsia"/>
          <w:color w:val="000000" w:themeColor="text1"/>
          <w:szCs w:val="21"/>
        </w:rPr>
        <w:t xml:space="preserve"> respectively,</w:t>
      </w:r>
      <w:r w:rsidR="00F27438" w:rsidRPr="001B075E">
        <w:rPr>
          <w:rFonts w:ascii="Times New Roman" w:hAnsi="Times New Roman" w:cs="Times New Roman" w:hint="eastAsia"/>
          <w:color w:val="000000" w:themeColor="text1"/>
          <w:szCs w:val="21"/>
        </w:rPr>
        <w:t xml:space="preserve"> whereas </w:t>
      </w:r>
      <w:r w:rsidR="00530A7D" w:rsidRPr="001B075E">
        <w:rPr>
          <w:rFonts w:ascii="Times New Roman" w:hAnsi="Times New Roman" w:cs="Times New Roman" w:hint="eastAsia"/>
          <w:color w:val="000000" w:themeColor="text1"/>
          <w:kern w:val="0"/>
          <w:szCs w:val="21"/>
        </w:rPr>
        <w:t xml:space="preserve">the </w:t>
      </w:r>
      <w:r w:rsidR="00530A7D" w:rsidRPr="001B075E">
        <w:rPr>
          <w:rFonts w:ascii="Times New Roman" w:hAnsi="Times New Roman" w:cs="Times New Roman"/>
          <w:color w:val="000000" w:themeColor="text1"/>
          <w:szCs w:val="21"/>
        </w:rPr>
        <w:t>estimated coefficient</w:t>
      </w:r>
      <w:r w:rsidR="00530A7D" w:rsidRPr="001B075E">
        <w:rPr>
          <w:rFonts w:ascii="Times New Roman" w:hAnsi="Times New Roman" w:cs="Times New Roman" w:hint="eastAsia"/>
          <w:color w:val="000000" w:themeColor="text1"/>
          <w:szCs w:val="21"/>
        </w:rPr>
        <w:t>s</w:t>
      </w:r>
      <w:r w:rsidR="00F27438" w:rsidRPr="001B075E">
        <w:rPr>
          <w:rFonts w:ascii="Times New Roman" w:cs="Times New Roman" w:hint="eastAsia"/>
          <w:color w:val="000000" w:themeColor="text1"/>
          <w:szCs w:val="21"/>
        </w:rPr>
        <w:t xml:space="preserve"> </w:t>
      </w:r>
      <w:r w:rsidR="00530A7D" w:rsidRPr="001B075E">
        <w:rPr>
          <w:rFonts w:ascii="Times New Roman" w:cs="Times New Roman" w:hint="eastAsia"/>
          <w:color w:val="000000" w:themeColor="text1"/>
          <w:szCs w:val="21"/>
        </w:rPr>
        <w:t xml:space="preserve">of </w:t>
      </w:r>
      <w:r w:rsidR="00530A7D" w:rsidRPr="001B075E">
        <w:rPr>
          <w:rFonts w:ascii="Times New Roman" w:hAnsi="Times New Roman" w:cs="Times New Roman" w:hint="eastAsia"/>
          <w:color w:val="000000" w:themeColor="text1"/>
          <w:szCs w:val="21"/>
        </w:rPr>
        <w:t xml:space="preserve">interaction items, </w:t>
      </w:r>
      <w:r w:rsidR="00530A7D" w:rsidRPr="001B075E">
        <w:rPr>
          <w:rFonts w:ascii="Times New Roman" w:hAnsi="Times New Roman" w:cs="Times New Roman"/>
          <w:color w:val="000000" w:themeColor="text1"/>
          <w:position w:val="-12"/>
          <w:szCs w:val="21"/>
        </w:rPr>
        <w:object w:dxaOrig="1480" w:dyaOrig="360">
          <v:shape id="_x0000_i1380" type="#_x0000_t75" style="width:75pt;height:18pt" o:ole="">
            <v:imagedata r:id="rId643" o:title=""/>
          </v:shape>
          <o:OLEObject Type="Embed" ProgID="Equation.3" ShapeID="_x0000_i1380" DrawAspect="Content" ObjectID="_1489173752" r:id="rId644"/>
        </w:object>
      </w:r>
      <w:r w:rsidR="00530A7D" w:rsidRPr="001B075E">
        <w:rPr>
          <w:rFonts w:ascii="Times New Roman" w:hAnsi="Times New Roman" w:cs="Times New Roman" w:hint="eastAsia"/>
          <w:color w:val="000000" w:themeColor="text1"/>
          <w:szCs w:val="21"/>
        </w:rPr>
        <w:t xml:space="preserve">, </w:t>
      </w:r>
      <w:r w:rsidR="00530A7D" w:rsidRPr="001B075E">
        <w:rPr>
          <w:rFonts w:ascii="Times New Roman" w:hAnsi="Times New Roman" w:cs="Times New Roman"/>
          <w:color w:val="000000" w:themeColor="text1"/>
          <w:position w:val="-12"/>
          <w:szCs w:val="21"/>
        </w:rPr>
        <w:object w:dxaOrig="1540" w:dyaOrig="360">
          <v:shape id="_x0000_i1381" type="#_x0000_t75" style="width:78pt;height:18pt" o:ole="">
            <v:imagedata r:id="rId645" o:title=""/>
          </v:shape>
          <o:OLEObject Type="Embed" ProgID="Equation.3" ShapeID="_x0000_i1381" DrawAspect="Content" ObjectID="_1489173753" r:id="rId646"/>
        </w:object>
      </w:r>
      <w:r w:rsidR="00530A7D" w:rsidRPr="001B075E">
        <w:rPr>
          <w:rFonts w:ascii="Times New Roman" w:hAnsi="Times New Roman" w:cs="Times New Roman" w:hint="eastAsia"/>
          <w:color w:val="000000" w:themeColor="text1"/>
          <w:szCs w:val="21"/>
        </w:rPr>
        <w:t xml:space="preserve">, and </w:t>
      </w:r>
      <w:r w:rsidR="00530A7D" w:rsidRPr="001B075E">
        <w:rPr>
          <w:rFonts w:ascii="Times New Roman" w:hAnsi="Times New Roman" w:cs="Times New Roman"/>
          <w:color w:val="000000" w:themeColor="text1"/>
          <w:position w:val="-12"/>
          <w:szCs w:val="21"/>
        </w:rPr>
        <w:object w:dxaOrig="1460" w:dyaOrig="360">
          <v:shape id="_x0000_i1382" type="#_x0000_t75" style="width:74pt;height:18pt" o:ole="">
            <v:imagedata r:id="rId647" o:title=""/>
          </v:shape>
          <o:OLEObject Type="Embed" ProgID="Equation.3" ShapeID="_x0000_i1382" DrawAspect="Content" ObjectID="_1489173754" r:id="rId648"/>
        </w:object>
      </w:r>
      <w:r w:rsidR="00530A7D" w:rsidRPr="001B075E">
        <w:rPr>
          <w:rFonts w:ascii="Times New Roman" w:hAnsi="Times New Roman" w:cs="Times New Roman" w:hint="eastAsia"/>
          <w:color w:val="000000" w:themeColor="text1"/>
          <w:szCs w:val="21"/>
        </w:rPr>
        <w:t xml:space="preserve"> all remain statistically insignificant</w:t>
      </w:r>
      <w:r w:rsidR="00B75E4E" w:rsidRPr="001B075E">
        <w:rPr>
          <w:rFonts w:ascii="Times New Roman" w:hAnsi="Times New Roman" w:cs="Times New Roman" w:hint="eastAsia"/>
          <w:color w:val="000000" w:themeColor="text1"/>
          <w:szCs w:val="21"/>
        </w:rPr>
        <w:t>, showing that the government</w:t>
      </w:r>
      <w:r w:rsidR="00B75E4E" w:rsidRPr="001B075E">
        <w:rPr>
          <w:rFonts w:ascii="Times New Roman" w:hAnsi="Times New Roman" w:cs="Times New Roman"/>
          <w:color w:val="000000" w:themeColor="text1"/>
          <w:szCs w:val="21"/>
        </w:rPr>
        <w:t>’</w:t>
      </w:r>
      <w:r w:rsidR="00B75E4E" w:rsidRPr="001B075E">
        <w:rPr>
          <w:rFonts w:ascii="Times New Roman" w:hAnsi="Times New Roman" w:cs="Times New Roman" w:hint="eastAsia"/>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00B75E4E" w:rsidRPr="001B075E">
        <w:rPr>
          <w:rFonts w:ascii="Times New Roman" w:hAnsi="Times New Roman" w:cs="Times New Roman" w:hint="eastAsia"/>
          <w:color w:val="000000" w:themeColor="text1"/>
          <w:szCs w:val="21"/>
        </w:rPr>
        <w:t>adversely affects the market value of the enterprises in both overinvestment and underinvestment subgroups</w:t>
      </w:r>
      <w:r w:rsidR="005A59CC" w:rsidRPr="001B075E">
        <w:rPr>
          <w:rFonts w:ascii="Times New Roman" w:hAnsi="Times New Roman" w:cs="Times New Roman" w:hint="eastAsia"/>
          <w:color w:val="000000" w:themeColor="text1"/>
          <w:szCs w:val="21"/>
        </w:rPr>
        <w:t>, and this effect is indifferent across enterprises controlled by</w:t>
      </w:r>
      <w:r w:rsidR="008A493B" w:rsidRPr="001B075E">
        <w:rPr>
          <w:rFonts w:ascii="Times New Roman" w:hAnsi="Times New Roman" w:cs="Times New Roman" w:hint="eastAsia"/>
          <w:color w:val="000000" w:themeColor="text1"/>
          <w:szCs w:val="21"/>
        </w:rPr>
        <w:t xml:space="preserve"> the</w:t>
      </w:r>
      <w:r w:rsidR="005A59CC" w:rsidRPr="001B075E">
        <w:rPr>
          <w:rFonts w:ascii="Times New Roman" w:hAnsi="Times New Roman" w:cs="Times New Roman" w:hint="eastAsia"/>
          <w:color w:val="000000" w:themeColor="text1"/>
          <w:szCs w:val="21"/>
        </w:rPr>
        <w:t xml:space="preserve"> central, provincial, city (county) </w:t>
      </w:r>
      <w:r w:rsidR="008A493B" w:rsidRPr="001B075E">
        <w:rPr>
          <w:rFonts w:ascii="Times New Roman" w:hAnsi="Times New Roman" w:cs="Times New Roman" w:hint="eastAsia"/>
          <w:color w:val="000000" w:themeColor="text1"/>
          <w:szCs w:val="21"/>
        </w:rPr>
        <w:t xml:space="preserve">governments </w:t>
      </w:r>
      <w:r w:rsidR="005A59CC" w:rsidRPr="001B075E">
        <w:rPr>
          <w:rFonts w:ascii="Times New Roman" w:hAnsi="Times New Roman" w:cs="Times New Roman" w:hint="eastAsia"/>
          <w:color w:val="000000" w:themeColor="text1"/>
          <w:szCs w:val="21"/>
        </w:rPr>
        <w:t>and private enterprises</w:t>
      </w:r>
      <w:r w:rsidR="00B75E4E" w:rsidRPr="001B075E">
        <w:rPr>
          <w:rFonts w:ascii="Times New Roman" w:hAnsi="Times New Roman" w:cs="Times New Roman" w:hint="eastAsia"/>
          <w:color w:val="000000" w:themeColor="text1"/>
          <w:szCs w:val="21"/>
        </w:rPr>
        <w:t>.</w:t>
      </w:r>
      <w:r w:rsidR="00C951C2" w:rsidRPr="001B075E">
        <w:rPr>
          <w:rFonts w:ascii="Times New Roman" w:hAnsi="Times New Roman" w:cs="Times New Roman" w:hint="eastAsia"/>
          <w:color w:val="000000" w:themeColor="text1"/>
          <w:szCs w:val="21"/>
        </w:rPr>
        <w:t xml:space="preserve"> Similar to the regression results for full sample in </w:t>
      </w:r>
      <w:r w:rsidR="00C951C2" w:rsidRPr="001B075E">
        <w:rPr>
          <w:rFonts w:ascii="Times New Roman" w:hAnsi="Times New Roman" w:cs="Times New Roman"/>
          <w:color w:val="000000" w:themeColor="text1"/>
          <w:szCs w:val="21"/>
        </w:rPr>
        <w:t>column</w:t>
      </w:r>
      <w:r w:rsidR="00C951C2" w:rsidRPr="001B075E">
        <w:rPr>
          <w:rFonts w:ascii="Times New Roman" w:hAnsi="Times New Roman" w:cs="Times New Roman" w:hint="eastAsia"/>
          <w:color w:val="000000" w:themeColor="text1"/>
          <w:szCs w:val="21"/>
        </w:rPr>
        <w:t xml:space="preserve"> (1), whether in overinvestment or underinvestment subgroup, </w:t>
      </w:r>
      <w:r w:rsidR="008A493B" w:rsidRPr="001B075E">
        <w:rPr>
          <w:rFonts w:ascii="Times New Roman" w:hAnsi="Times New Roman" w:cs="Times New Roman" w:hint="eastAsia"/>
          <w:color w:val="000000" w:themeColor="text1"/>
          <w:szCs w:val="21"/>
        </w:rPr>
        <w:t xml:space="preserve">none of </w:t>
      </w:r>
      <w:r w:rsidR="00C951C2" w:rsidRPr="001B075E">
        <w:rPr>
          <w:rFonts w:ascii="Times New Roman" w:hAnsi="Times New Roman" w:cs="Times New Roman" w:hint="eastAsia"/>
          <w:color w:val="000000" w:themeColor="text1"/>
          <w:kern w:val="0"/>
          <w:szCs w:val="21"/>
        </w:rPr>
        <w:t xml:space="preserve">the </w:t>
      </w:r>
      <w:r w:rsidR="00C951C2" w:rsidRPr="001B075E">
        <w:rPr>
          <w:rFonts w:ascii="Times New Roman" w:hAnsi="Times New Roman" w:cs="Times New Roman"/>
          <w:color w:val="000000" w:themeColor="text1"/>
          <w:szCs w:val="21"/>
        </w:rPr>
        <w:t>estimated coefficient</w:t>
      </w:r>
      <w:r w:rsidR="00C951C2" w:rsidRPr="001B075E">
        <w:rPr>
          <w:rFonts w:ascii="Times New Roman" w:hAnsi="Times New Roman" w:cs="Times New Roman" w:hint="eastAsia"/>
          <w:color w:val="000000" w:themeColor="text1"/>
          <w:szCs w:val="21"/>
        </w:rPr>
        <w:t xml:space="preserve">s on </w:t>
      </w:r>
      <w:r w:rsidR="00C951C2" w:rsidRPr="001B075E">
        <w:rPr>
          <w:rFonts w:ascii="Times New Roman" w:hAnsi="Times New Roman" w:cs="Times New Roman"/>
          <w:color w:val="000000" w:themeColor="text1"/>
          <w:position w:val="-14"/>
          <w:szCs w:val="21"/>
        </w:rPr>
        <w:object w:dxaOrig="1359" w:dyaOrig="400">
          <v:shape id="_x0000_i1383" type="#_x0000_t75" style="width:63.5pt;height:20pt" o:ole="">
            <v:imagedata r:id="rId649" o:title=""/>
          </v:shape>
          <o:OLEObject Type="Embed" ProgID="Equation.3" ShapeID="_x0000_i1383" DrawAspect="Content" ObjectID="_1489173755" r:id="rId650"/>
        </w:object>
      </w:r>
      <w:r w:rsidR="00C951C2" w:rsidRPr="001B075E">
        <w:rPr>
          <w:rFonts w:ascii="Times New Roman" w:hAnsi="Times New Roman" w:cs="Times New Roman" w:hint="eastAsia"/>
          <w:color w:val="000000" w:themeColor="text1"/>
          <w:szCs w:val="21"/>
        </w:rPr>
        <w:t xml:space="preserve">, </w:t>
      </w:r>
      <w:r w:rsidR="00C951C2" w:rsidRPr="001B075E">
        <w:rPr>
          <w:rFonts w:ascii="Times New Roman" w:hAnsi="Times New Roman" w:cs="Times New Roman"/>
          <w:color w:val="000000" w:themeColor="text1"/>
          <w:position w:val="-14"/>
          <w:szCs w:val="21"/>
        </w:rPr>
        <w:object w:dxaOrig="2100" w:dyaOrig="400">
          <v:shape id="_x0000_i1384" type="#_x0000_t75" style="width:99pt;height:20pt" o:ole="">
            <v:imagedata r:id="rId651" o:title=""/>
          </v:shape>
          <o:OLEObject Type="Embed" ProgID="Equation.3" ShapeID="_x0000_i1384" DrawAspect="Content" ObjectID="_1489173756" r:id="rId652"/>
        </w:object>
      </w:r>
      <w:r w:rsidR="00C951C2" w:rsidRPr="001B075E">
        <w:rPr>
          <w:rFonts w:ascii="Times New Roman" w:hAnsi="Times New Roman" w:cs="Times New Roman" w:hint="eastAsia"/>
          <w:color w:val="000000" w:themeColor="text1"/>
          <w:szCs w:val="21"/>
        </w:rPr>
        <w:t xml:space="preserve">, </w:t>
      </w:r>
      <w:r w:rsidR="00C951C2" w:rsidRPr="001B075E">
        <w:rPr>
          <w:rFonts w:ascii="Times New Roman" w:hAnsi="Times New Roman" w:cs="Times New Roman"/>
          <w:color w:val="000000" w:themeColor="text1"/>
          <w:position w:val="-14"/>
          <w:szCs w:val="21"/>
        </w:rPr>
        <w:object w:dxaOrig="2160" w:dyaOrig="400">
          <v:shape id="_x0000_i1385" type="#_x0000_t75" style="width:104.5pt;height:20pt" o:ole="">
            <v:imagedata r:id="rId653" o:title=""/>
          </v:shape>
          <o:OLEObject Type="Embed" ProgID="Equation.3" ShapeID="_x0000_i1385" DrawAspect="Content" ObjectID="_1489173757" r:id="rId654"/>
        </w:object>
      </w:r>
      <w:r w:rsidR="00C951C2" w:rsidRPr="001B075E">
        <w:rPr>
          <w:rFonts w:ascii="Times New Roman" w:hAnsi="Times New Roman" w:cs="Times New Roman" w:hint="eastAsia"/>
          <w:color w:val="000000" w:themeColor="text1"/>
          <w:szCs w:val="21"/>
        </w:rPr>
        <w:t xml:space="preserve">, and </w:t>
      </w:r>
      <w:r w:rsidR="00C951C2" w:rsidRPr="001B075E">
        <w:rPr>
          <w:rFonts w:ascii="Times New Roman" w:hAnsi="Times New Roman" w:cs="Times New Roman"/>
          <w:color w:val="000000" w:themeColor="text1"/>
          <w:position w:val="-14"/>
          <w:szCs w:val="21"/>
        </w:rPr>
        <w:object w:dxaOrig="2079" w:dyaOrig="400">
          <v:shape id="_x0000_i1386" type="#_x0000_t75" style="width:99pt;height:20pt" o:ole="">
            <v:imagedata r:id="rId655" o:title=""/>
          </v:shape>
          <o:OLEObject Type="Embed" ProgID="Equation.3" ShapeID="_x0000_i1386" DrawAspect="Content" ObjectID="_1489173758" r:id="rId656"/>
        </w:object>
      </w:r>
      <w:r w:rsidR="00C951C2" w:rsidRPr="001B075E">
        <w:rPr>
          <w:rFonts w:ascii="Times New Roman" w:hAnsi="Times New Roman" w:cs="Times New Roman" w:hint="eastAsia"/>
          <w:color w:val="000000" w:themeColor="text1"/>
          <w:szCs w:val="21"/>
        </w:rPr>
        <w:t xml:space="preserve"> are statistically significant. </w:t>
      </w:r>
      <w:r w:rsidR="00C951C2" w:rsidRPr="001B075E">
        <w:rPr>
          <w:rFonts w:ascii="Times New Roman" w:hAnsi="Times New Roman" w:cs="Times New Roman"/>
          <w:color w:val="000000" w:themeColor="text1"/>
          <w:szCs w:val="21"/>
        </w:rPr>
        <w:t>T</w:t>
      </w:r>
      <w:r w:rsidR="00C951C2" w:rsidRPr="001B075E">
        <w:rPr>
          <w:rFonts w:ascii="Times New Roman" w:hAnsi="Times New Roman" w:cs="Times New Roman" w:hint="eastAsia"/>
          <w:color w:val="000000" w:themeColor="text1"/>
          <w:szCs w:val="21"/>
        </w:rPr>
        <w:t xml:space="preserve">his finding means that </w:t>
      </w:r>
      <w:r w:rsidR="00A31099" w:rsidRPr="001B075E">
        <w:rPr>
          <w:rFonts w:ascii="Times New Roman" w:hAnsi="Times New Roman" w:cs="Times New Roman" w:hint="eastAsia"/>
          <w:color w:val="000000" w:themeColor="text1"/>
          <w:szCs w:val="21"/>
        </w:rPr>
        <w:t>the government</w:t>
      </w:r>
      <w:r w:rsidR="00A31099" w:rsidRPr="001B075E">
        <w:rPr>
          <w:rFonts w:ascii="Times New Roman" w:hAnsi="Times New Roman" w:cs="Times New Roman"/>
          <w:color w:val="000000" w:themeColor="text1"/>
          <w:szCs w:val="21"/>
        </w:rPr>
        <w:t>’</w:t>
      </w:r>
      <w:r w:rsidR="00A31099" w:rsidRPr="001B075E">
        <w:rPr>
          <w:rFonts w:ascii="Times New Roman" w:hAnsi="Times New Roman" w:cs="Times New Roman" w:hint="eastAsia"/>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00A31099" w:rsidRPr="001B075E">
        <w:rPr>
          <w:rFonts w:ascii="Times New Roman" w:hAnsi="Times New Roman" w:cs="Times New Roman" w:hint="eastAsia"/>
          <w:color w:val="000000" w:themeColor="text1"/>
          <w:szCs w:val="21"/>
        </w:rPr>
        <w:t>of the region doesn</w:t>
      </w:r>
      <w:r w:rsidR="00A31099" w:rsidRPr="001B075E">
        <w:rPr>
          <w:rFonts w:ascii="Times New Roman" w:hAnsi="Times New Roman" w:cs="Times New Roman"/>
          <w:color w:val="000000" w:themeColor="text1"/>
          <w:szCs w:val="21"/>
        </w:rPr>
        <w:t>’</w:t>
      </w:r>
      <w:r w:rsidR="00A31099" w:rsidRPr="001B075E">
        <w:rPr>
          <w:rFonts w:ascii="Times New Roman" w:hAnsi="Times New Roman" w:cs="Times New Roman" w:hint="eastAsia"/>
          <w:color w:val="000000" w:themeColor="text1"/>
          <w:szCs w:val="21"/>
        </w:rPr>
        <w:t xml:space="preserve">t </w:t>
      </w:r>
      <w:r w:rsidR="008A7AAF" w:rsidRPr="001B075E">
        <w:rPr>
          <w:rFonts w:ascii="Times New Roman" w:hAnsi="Times New Roman" w:cs="Times New Roman" w:hint="eastAsia"/>
          <w:color w:val="000000" w:themeColor="text1"/>
          <w:szCs w:val="21"/>
        </w:rPr>
        <w:t xml:space="preserve">further </w:t>
      </w:r>
      <w:r w:rsidR="00A31099" w:rsidRPr="001B075E">
        <w:rPr>
          <w:rFonts w:ascii="Times New Roman" w:hAnsi="Times New Roman" w:cs="Times New Roman"/>
          <w:color w:val="000000" w:themeColor="text1"/>
          <w:szCs w:val="21"/>
        </w:rPr>
        <w:t>aggravate</w:t>
      </w:r>
      <w:r w:rsidR="00A31099" w:rsidRPr="001B075E">
        <w:rPr>
          <w:rFonts w:ascii="Times New Roman" w:hAnsi="Times New Roman" w:cs="Times New Roman" w:hint="eastAsia"/>
          <w:color w:val="000000" w:themeColor="text1"/>
          <w:szCs w:val="21"/>
        </w:rPr>
        <w:t xml:space="preserve"> the negative impact of overinvestment and underinvestment on </w:t>
      </w:r>
      <w:r w:rsidR="008A493B" w:rsidRPr="001B075E">
        <w:rPr>
          <w:rFonts w:ascii="Times New Roman" w:eastAsia="TimesNewRoman" w:hAnsi="Times New Roman" w:cs="Times New Roman"/>
          <w:color w:val="000000" w:themeColor="text1"/>
          <w:kern w:val="0"/>
          <w:szCs w:val="21"/>
        </w:rPr>
        <w:t>one year ahead future</w:t>
      </w:r>
      <w:r w:rsidR="00A31099" w:rsidRPr="001B075E">
        <w:rPr>
          <w:rFonts w:ascii="Times New Roman" w:hAnsi="Times New Roman" w:cs="Times New Roman" w:hint="eastAsia"/>
          <w:color w:val="000000" w:themeColor="text1"/>
          <w:szCs w:val="21"/>
        </w:rPr>
        <w:t xml:space="preserve"> market value of the enterprises within the </w:t>
      </w:r>
      <w:r w:rsidR="00A31099" w:rsidRPr="001B075E">
        <w:rPr>
          <w:rStyle w:val="textblue1"/>
          <w:rFonts w:ascii="Times New Roman" w:hAnsi="Times New Roman" w:cs="Times New Roman"/>
          <w:bCs/>
          <w:color w:val="000000" w:themeColor="text1"/>
          <w:szCs w:val="21"/>
        </w:rPr>
        <w:t>jurisdiction</w:t>
      </w:r>
      <w:r w:rsidR="00A31099" w:rsidRPr="001B075E">
        <w:rPr>
          <w:rStyle w:val="textblue1"/>
          <w:rFonts w:ascii="Times New Roman" w:hAnsi="Times New Roman" w:cs="Times New Roman" w:hint="eastAsia"/>
          <w:bCs/>
          <w:color w:val="000000" w:themeColor="text1"/>
          <w:szCs w:val="21"/>
        </w:rPr>
        <w:t>.</w:t>
      </w:r>
    </w:p>
    <w:p w:rsidR="007E09CE" w:rsidRPr="001B075E" w:rsidRDefault="00A31099" w:rsidP="00241C1C">
      <w:pPr>
        <w:autoSpaceDE w:val="0"/>
        <w:autoSpaceDN w:val="0"/>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Finally, as seen previously, the regression results and </w:t>
      </w:r>
      <w:r w:rsidRPr="001B075E">
        <w:rPr>
          <w:rFonts w:ascii="Times New Roman" w:eastAsia="TimesNewRoman" w:hAnsi="Times New Roman" w:cs="Times New Roman"/>
          <w:color w:val="000000" w:themeColor="text1"/>
          <w:kern w:val="0"/>
          <w:szCs w:val="21"/>
        </w:rPr>
        <w:t>significan</w:t>
      </w:r>
      <w:r w:rsidR="008A7AAF" w:rsidRPr="001B075E">
        <w:rPr>
          <w:rFonts w:ascii="Times New Roman" w:eastAsia="TimesNewRoman" w:hAnsi="Times New Roman" w:cs="Times New Roman" w:hint="eastAsia"/>
          <w:color w:val="000000" w:themeColor="text1"/>
          <w:kern w:val="0"/>
          <w:szCs w:val="21"/>
        </w:rPr>
        <w:t>ce</w:t>
      </w:r>
      <w:r w:rsidRPr="001B075E">
        <w:rPr>
          <w:rFonts w:ascii="Times New Roman" w:eastAsia="TimesNewRoman" w:hAnsi="Times New Roman" w:cs="Times New Roman"/>
          <w:color w:val="000000" w:themeColor="text1"/>
          <w:kern w:val="0"/>
          <w:szCs w:val="21"/>
        </w:rPr>
        <w:t xml:space="preserve"> levels</w:t>
      </w:r>
      <w:r w:rsidRPr="001B075E">
        <w:rPr>
          <w:rFonts w:ascii="Times New Roman" w:hAnsi="Times New Roman" w:cs="Times New Roman"/>
          <w:color w:val="000000" w:themeColor="text1"/>
          <w:szCs w:val="21"/>
        </w:rPr>
        <w:t xml:space="preserve"> for the control variables as well as their effects on </w:t>
      </w:r>
      <w:r w:rsidRPr="001B075E">
        <w:rPr>
          <w:rFonts w:ascii="Times New Roman" w:hAnsi="Times New Roman" w:cs="Times New Roman"/>
          <w:color w:val="000000" w:themeColor="text1"/>
          <w:position w:val="-12"/>
          <w:szCs w:val="21"/>
        </w:rPr>
        <w:object w:dxaOrig="1480" w:dyaOrig="360">
          <v:shape id="_x0000_i1387" type="#_x0000_t75" style="width:75.5pt;height:18pt" o:ole="">
            <v:imagedata r:id="rId657" o:title=""/>
          </v:shape>
          <o:OLEObject Type="Embed" ProgID="Equation.3" ShapeID="_x0000_i1387" DrawAspect="Content" ObjectID="_1489173759" r:id="rId658"/>
        </w:object>
      </w:r>
      <w:r w:rsidRPr="001B075E">
        <w:rPr>
          <w:rFonts w:ascii="Times New Roman" w:hAnsi="Times New Roman" w:cs="Times New Roman"/>
          <w:color w:val="000000" w:themeColor="text1"/>
          <w:szCs w:val="21"/>
        </w:rPr>
        <w:t xml:space="preserve"> are highly similar to those appearing in column (1) in Table </w:t>
      </w:r>
      <w:r w:rsidR="007628CC" w:rsidRPr="001B075E">
        <w:rPr>
          <w:rFonts w:ascii="Times New Roman" w:hAnsi="Times New Roman" w:cs="Times New Roman" w:hint="eastAsia"/>
          <w:color w:val="000000" w:themeColor="text1"/>
          <w:szCs w:val="21"/>
        </w:rPr>
        <w:t>7</w:t>
      </w:r>
      <w:r w:rsidRPr="001B075E">
        <w:rPr>
          <w:rFonts w:ascii="Times New Roman" w:hAnsi="Times New Roman" w:cs="Times New Roman" w:hint="eastAsia"/>
          <w:color w:val="000000" w:themeColor="text1"/>
          <w:szCs w:val="21"/>
        </w:rPr>
        <w:t xml:space="preserve"> </w:t>
      </w:r>
      <w:r w:rsidR="00544987" w:rsidRPr="001B075E">
        <w:rPr>
          <w:rFonts w:ascii="Times New Roman" w:hAnsi="Times New Roman" w:cs="Times New Roman" w:hint="eastAsia"/>
          <w:color w:val="000000" w:themeColor="text1"/>
          <w:szCs w:val="21"/>
        </w:rPr>
        <w:t xml:space="preserve">with </w:t>
      </w:r>
      <w:r w:rsidR="008A7AAF" w:rsidRPr="001B075E">
        <w:rPr>
          <w:rFonts w:ascii="Times New Roman" w:hAnsi="Times New Roman" w:cs="Times New Roman" w:hint="eastAsia"/>
          <w:color w:val="000000" w:themeColor="text1"/>
          <w:szCs w:val="21"/>
        </w:rPr>
        <w:t xml:space="preserve">the </w:t>
      </w:r>
      <w:r w:rsidRPr="001B075E">
        <w:rPr>
          <w:rFonts w:ascii="Times New Roman" w:hAnsi="Times New Roman" w:cs="Times New Roman" w:hint="eastAsia"/>
          <w:color w:val="000000" w:themeColor="text1"/>
          <w:szCs w:val="21"/>
        </w:rPr>
        <w:t>except</w:t>
      </w:r>
      <w:r w:rsidR="00544987" w:rsidRPr="001B075E">
        <w:rPr>
          <w:rFonts w:ascii="Times New Roman" w:hAnsi="Times New Roman" w:cs="Times New Roman" w:hint="eastAsia"/>
          <w:color w:val="000000" w:themeColor="text1"/>
          <w:szCs w:val="21"/>
        </w:rPr>
        <w:t>ion</w:t>
      </w:r>
      <w:r w:rsidRPr="001B075E">
        <w:rPr>
          <w:rFonts w:ascii="Times New Roman" w:hAnsi="Times New Roman" w:cs="Times New Roman" w:hint="eastAsia"/>
          <w:color w:val="000000" w:themeColor="text1"/>
          <w:szCs w:val="21"/>
        </w:rPr>
        <w:t xml:space="preserve"> </w:t>
      </w:r>
      <w:r w:rsidR="00544987" w:rsidRPr="001B075E">
        <w:rPr>
          <w:rFonts w:ascii="Times New Roman" w:hAnsi="Times New Roman" w:cs="Times New Roman" w:hint="eastAsia"/>
          <w:color w:val="000000" w:themeColor="text1"/>
          <w:szCs w:val="21"/>
        </w:rPr>
        <w:t>of</w:t>
      </w:r>
      <w:r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color w:val="000000" w:themeColor="text1"/>
          <w:position w:val="-12"/>
          <w:szCs w:val="21"/>
        </w:rPr>
        <w:object w:dxaOrig="639" w:dyaOrig="360">
          <v:shape id="_x0000_i1388" type="#_x0000_t75" style="width:32.5pt;height:18pt" o:ole="">
            <v:imagedata r:id="rId659" o:title=""/>
          </v:shape>
          <o:OLEObject Type="Embed" ProgID="Equation.3" ShapeID="_x0000_i1388" DrawAspect="Content" ObjectID="_1489173760" r:id="rId660"/>
        </w:object>
      </w:r>
      <w:r w:rsidRPr="001B075E">
        <w:rPr>
          <w:rFonts w:ascii="Times New Roman" w:hAnsi="Times New Roman" w:cs="Times New Roman" w:hint="eastAsia"/>
          <w:color w:val="000000" w:themeColor="text1"/>
          <w:szCs w:val="21"/>
        </w:rPr>
        <w:t xml:space="preserve"> and </w:t>
      </w:r>
      <w:r w:rsidRPr="001B075E">
        <w:rPr>
          <w:rFonts w:ascii="Times New Roman" w:hAnsi="Times New Roman" w:cs="Times New Roman"/>
          <w:color w:val="000000" w:themeColor="text1"/>
          <w:position w:val="-12"/>
          <w:szCs w:val="21"/>
        </w:rPr>
        <w:object w:dxaOrig="1280" w:dyaOrig="360">
          <v:shape id="_x0000_i1389" type="#_x0000_t75" style="width:65.5pt;height:18pt" o:ole="">
            <v:imagedata r:id="rId661" o:title=""/>
          </v:shape>
          <o:OLEObject Type="Embed" ProgID="Equation.3" ShapeID="_x0000_i1389" DrawAspect="Content" ObjectID="_1489173761" r:id="rId662"/>
        </w:object>
      </w:r>
      <w:r w:rsidRPr="001B075E">
        <w:rPr>
          <w:rFonts w:ascii="Times New Roman" w:hAnsi="Times New Roman" w:cs="Times New Roman" w:hint="eastAsia"/>
          <w:color w:val="000000" w:themeColor="text1"/>
          <w:szCs w:val="21"/>
        </w:rPr>
        <w:t xml:space="preserve"> </w:t>
      </w:r>
      <w:r w:rsidR="007628CC" w:rsidRPr="001B075E">
        <w:rPr>
          <w:rFonts w:ascii="Times New Roman" w:hAnsi="Times New Roman" w:cs="Times New Roman" w:hint="eastAsia"/>
          <w:color w:val="000000" w:themeColor="text1"/>
          <w:szCs w:val="21"/>
        </w:rPr>
        <w:t>with</w:t>
      </w:r>
      <w:r w:rsidRPr="001B075E">
        <w:rPr>
          <w:rFonts w:ascii="Times New Roman" w:hAnsi="Times New Roman" w:cs="Times New Roman" w:hint="eastAsia"/>
          <w:color w:val="000000" w:themeColor="text1"/>
          <w:szCs w:val="21"/>
        </w:rPr>
        <w:t xml:space="preserve"> statistically insignificant</w:t>
      </w:r>
      <w:r w:rsidR="007628CC" w:rsidRPr="001B075E">
        <w:rPr>
          <w:rFonts w:ascii="Times New Roman" w:hAnsi="Times New Roman" w:cs="Times New Roman" w:hint="eastAsia"/>
          <w:color w:val="000000" w:themeColor="text1"/>
          <w:szCs w:val="21"/>
        </w:rPr>
        <w:t xml:space="preserve"> estimated coefficients in column (3)</w:t>
      </w:r>
      <w:r w:rsidR="00C948CC" w:rsidRPr="001B075E">
        <w:rPr>
          <w:rFonts w:ascii="Times New Roman" w:hAnsi="Times New Roman" w:cs="Times New Roman" w:hint="eastAsia"/>
          <w:color w:val="000000" w:themeColor="text1"/>
          <w:szCs w:val="21"/>
        </w:rPr>
        <w:t>.</w:t>
      </w:r>
    </w:p>
    <w:p w:rsidR="008B0494" w:rsidRPr="001B075E" w:rsidRDefault="008B0494" w:rsidP="00241C1C">
      <w:pPr>
        <w:adjustRightInd w:val="0"/>
        <w:snapToGrid w:val="0"/>
        <w:spacing w:beforeLines="50"/>
        <w:jc w:val="center"/>
        <w:rPr>
          <w:rFonts w:ascii="Times New Roman" w:hAnsi="Times New Roman" w:cs="Times New Roman"/>
          <w:b/>
          <w:color w:val="000000" w:themeColor="text1"/>
          <w:kern w:val="0"/>
          <w:szCs w:val="21"/>
        </w:rPr>
      </w:pPr>
      <w:r w:rsidRPr="001B075E">
        <w:rPr>
          <w:rFonts w:ascii="Times New Roman" w:hAnsi="Times New Roman" w:cs="Times New Roman"/>
          <w:b/>
          <w:color w:val="000000" w:themeColor="text1"/>
          <w:szCs w:val="21"/>
        </w:rPr>
        <w:t xml:space="preserve">Table 7 </w:t>
      </w:r>
      <w:r w:rsidR="004D04D6" w:rsidRPr="001B075E">
        <w:rPr>
          <w:rFonts w:ascii="Times New Roman" w:hAnsi="Times New Roman" w:cs="Times New Roman" w:hint="eastAsia"/>
          <w:b/>
          <w:color w:val="000000" w:themeColor="text1"/>
          <w:szCs w:val="21"/>
        </w:rPr>
        <w:t xml:space="preserve"> </w:t>
      </w:r>
      <w:r w:rsidRPr="001B075E">
        <w:rPr>
          <w:rFonts w:ascii="Times New Roman" w:hAnsi="Times New Roman" w:cs="Times New Roman"/>
          <w:b/>
          <w:color w:val="000000" w:themeColor="text1"/>
          <w:szCs w:val="21"/>
        </w:rPr>
        <w:t>Multivariate Results for the Government’s Grabbing Hand</w:t>
      </w:r>
      <w:r w:rsidR="00140661" w:rsidRPr="001B075E">
        <w:rPr>
          <w:rFonts w:ascii="Times New Roman" w:hAnsi="Times New Roman" w:cs="Times New Roman"/>
          <w:b/>
          <w:color w:val="000000" w:themeColor="text1"/>
          <w:szCs w:val="21"/>
        </w:rPr>
        <w:t>,</w:t>
      </w:r>
      <w:r w:rsidRPr="001B075E">
        <w:rPr>
          <w:rFonts w:ascii="Times New Roman" w:hAnsi="Times New Roman" w:cs="Times New Roman"/>
          <w:b/>
          <w:color w:val="000000" w:themeColor="text1"/>
          <w:szCs w:val="21"/>
        </w:rPr>
        <w:t xml:space="preserve"> Inefficient Investment</w:t>
      </w:r>
      <w:r w:rsidR="00140661" w:rsidRPr="001B075E">
        <w:rPr>
          <w:rFonts w:ascii="Times New Roman" w:hAnsi="Times New Roman" w:cs="Times New Roman"/>
          <w:b/>
          <w:color w:val="000000" w:themeColor="text1"/>
          <w:szCs w:val="21"/>
        </w:rPr>
        <w:t xml:space="preserve"> and Firm Performance: Test of Hypothesis 2 (Dependent variable=</w:t>
      </w:r>
      <w:r w:rsidR="00CA3BFE" w:rsidRPr="001B075E">
        <w:rPr>
          <w:rFonts w:ascii="Times New Roman" w:hAnsi="Times New Roman" w:cs="Times New Roman"/>
          <w:color w:val="000000" w:themeColor="text1"/>
          <w:position w:val="-12"/>
          <w:szCs w:val="21"/>
        </w:rPr>
        <w:object w:dxaOrig="1480" w:dyaOrig="360">
          <v:shape id="_x0000_i1390" type="#_x0000_t75" style="width:58pt;height:15pt" o:ole="">
            <v:imagedata r:id="rId663" o:title=""/>
          </v:shape>
          <o:OLEObject Type="Embed" ProgID="Equation.3" ShapeID="_x0000_i1390" DrawAspect="Content" ObjectID="_1489173762" r:id="rId664"/>
        </w:object>
      </w:r>
      <w:r w:rsidR="00140661" w:rsidRPr="001B075E">
        <w:rPr>
          <w:rFonts w:ascii="Times New Roman" w:hAnsi="Times New Roman" w:cs="Times New Roman"/>
          <w:b/>
          <w:color w:val="000000" w:themeColor="text1"/>
          <w:szCs w:val="21"/>
        </w:rPr>
        <w:t>)</w:t>
      </w:r>
    </w:p>
    <w:tbl>
      <w:tblPr>
        <w:tblW w:w="8312" w:type="dxa"/>
        <w:jc w:val="center"/>
        <w:tblInd w:w="74" w:type="dxa"/>
        <w:tblBorders>
          <w:top w:val="single" w:sz="4" w:space="0" w:color="auto"/>
          <w:bottom w:val="single" w:sz="4" w:space="0" w:color="auto"/>
          <w:insideH w:val="single" w:sz="4" w:space="0" w:color="auto"/>
        </w:tblBorders>
        <w:tblLayout w:type="fixed"/>
        <w:tblLook w:val="01E0"/>
      </w:tblPr>
      <w:tblGrid>
        <w:gridCol w:w="1899"/>
        <w:gridCol w:w="1245"/>
        <w:gridCol w:w="1968"/>
        <w:gridCol w:w="1969"/>
        <w:gridCol w:w="1231"/>
      </w:tblGrid>
      <w:tr w:rsidR="008B0494" w:rsidRPr="001B075E" w:rsidTr="00691DCE">
        <w:trPr>
          <w:trHeight w:val="375"/>
          <w:jc w:val="center"/>
        </w:trPr>
        <w:tc>
          <w:tcPr>
            <w:tcW w:w="1899" w:type="dxa"/>
          </w:tcPr>
          <w:p w:rsidR="008B0494" w:rsidRPr="001B075E" w:rsidRDefault="008B0494"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sz w:val="18"/>
                <w:szCs w:val="18"/>
              </w:rPr>
              <w:t>Variables</w:t>
            </w:r>
          </w:p>
        </w:tc>
        <w:tc>
          <w:tcPr>
            <w:tcW w:w="1245" w:type="dxa"/>
          </w:tcPr>
          <w:p w:rsidR="008B0494" w:rsidRPr="001B075E" w:rsidRDefault="008B0494" w:rsidP="00241C1C">
            <w:pPr>
              <w:adjustRightInd w:val="0"/>
              <w:snapToGrid w:val="0"/>
              <w:ind w:leftChars="20" w:left="42"/>
              <w:jc w:val="center"/>
              <w:rPr>
                <w:rFonts w:ascii="Times New Roman" w:hAnsi="Times New Roman" w:cs="Times New Roman"/>
                <w:noProof/>
                <w:color w:val="000000" w:themeColor="text1"/>
                <w:sz w:val="18"/>
                <w:szCs w:val="18"/>
              </w:rPr>
            </w:pPr>
            <w:r w:rsidRPr="001B075E">
              <w:rPr>
                <w:rFonts w:ascii="Times New Roman" w:hAnsi="Times New Roman" w:cs="Times New Roman"/>
                <w:noProof/>
                <w:color w:val="000000" w:themeColor="text1"/>
                <w:sz w:val="18"/>
                <w:szCs w:val="18"/>
              </w:rPr>
              <w:t>Expected</w:t>
            </w:r>
          </w:p>
          <w:p w:rsidR="008B0494" w:rsidRPr="001B075E" w:rsidRDefault="008B0494" w:rsidP="00241C1C">
            <w:pPr>
              <w:adjustRightInd w:val="0"/>
              <w:snapToGrid w:val="0"/>
              <w:ind w:leftChars="20" w:left="42"/>
              <w:jc w:val="center"/>
              <w:rPr>
                <w:rFonts w:ascii="Times New Roman" w:hAnsi="Times New Roman" w:cs="Times New Roman"/>
                <w:b/>
                <w:noProof/>
                <w:color w:val="000000" w:themeColor="text1"/>
                <w:sz w:val="18"/>
                <w:szCs w:val="18"/>
              </w:rPr>
            </w:pPr>
            <w:r w:rsidRPr="001B075E">
              <w:rPr>
                <w:rFonts w:ascii="Times New Roman" w:hAnsi="Times New Roman" w:cs="Times New Roman"/>
                <w:noProof/>
                <w:color w:val="000000" w:themeColor="text1"/>
                <w:sz w:val="18"/>
                <w:szCs w:val="18"/>
              </w:rPr>
              <w:t>Direction</w:t>
            </w:r>
          </w:p>
        </w:tc>
        <w:tc>
          <w:tcPr>
            <w:tcW w:w="1968" w:type="dxa"/>
          </w:tcPr>
          <w:p w:rsidR="008B0494" w:rsidRPr="001B075E" w:rsidRDefault="008B0494" w:rsidP="00241C1C">
            <w:pPr>
              <w:adjustRightInd w:val="0"/>
              <w:snapToGrid w:val="0"/>
              <w:jc w:val="center"/>
              <w:rPr>
                <w:rStyle w:val="longtext"/>
                <w:rFonts w:ascii="Times New Roman" w:hAnsi="Times New Roman" w:cs="Times New Roman"/>
                <w:color w:val="000000" w:themeColor="text1"/>
                <w:kern w:val="0"/>
                <w:sz w:val="18"/>
                <w:szCs w:val="18"/>
              </w:rPr>
            </w:pPr>
            <w:r w:rsidRPr="001B075E">
              <w:rPr>
                <w:rFonts w:ascii="Times New Roman" w:hAnsi="Times New Roman" w:cs="Times New Roman"/>
                <w:b/>
                <w:color w:val="000000" w:themeColor="text1"/>
                <w:position w:val="-14"/>
                <w:sz w:val="18"/>
                <w:szCs w:val="18"/>
              </w:rPr>
              <w:object w:dxaOrig="400" w:dyaOrig="400">
                <v:shape id="_x0000_i1391" type="#_x0000_t75" style="width:16pt;height:14.5pt" o:ole="">
                  <v:imagedata r:id="rId524" o:title=""/>
                </v:shape>
                <o:OLEObject Type="Embed" ProgID="Equation.3" ShapeID="_x0000_i1391" DrawAspect="Content" ObjectID="_1489173763" r:id="rId665"/>
              </w:object>
            </w:r>
          </w:p>
          <w:p w:rsidR="008B0494" w:rsidRPr="001B075E" w:rsidRDefault="008B0494" w:rsidP="00241C1C">
            <w:pPr>
              <w:adjustRightInd w:val="0"/>
              <w:snapToGrid w:val="0"/>
              <w:jc w:val="center"/>
              <w:rPr>
                <w:rFonts w:ascii="Times New Roman" w:hAnsi="Times New Roman" w:cs="Times New Roman"/>
                <w:b/>
                <w:color w:val="000000" w:themeColor="text1"/>
                <w:sz w:val="18"/>
                <w:szCs w:val="18"/>
              </w:rPr>
            </w:pPr>
            <w:r w:rsidRPr="001B075E">
              <w:rPr>
                <w:rStyle w:val="longtext"/>
                <w:rFonts w:ascii="Times New Roman" w:hAnsi="Times New Roman" w:cs="Times New Roman"/>
                <w:color w:val="000000" w:themeColor="text1"/>
                <w:kern w:val="0"/>
                <w:sz w:val="18"/>
                <w:szCs w:val="18"/>
              </w:rPr>
              <w:t>(1)</w:t>
            </w:r>
          </w:p>
        </w:tc>
        <w:tc>
          <w:tcPr>
            <w:tcW w:w="1969" w:type="dxa"/>
          </w:tcPr>
          <w:p w:rsidR="008B0494" w:rsidRPr="001B075E" w:rsidRDefault="008B0494"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6"/>
                <w:sz w:val="18"/>
                <w:szCs w:val="18"/>
              </w:rPr>
              <w:object w:dxaOrig="660" w:dyaOrig="279">
                <v:shape id="_x0000_i1392" type="#_x0000_t75" style="width:22.5pt;height:10pt" o:ole="">
                  <v:imagedata r:id="rId526" o:title=""/>
                </v:shape>
                <o:OLEObject Type="Embed" ProgID="Equation.3" ShapeID="_x0000_i1392" DrawAspect="Content" ObjectID="_1489173764" r:id="rId666"/>
              </w:object>
            </w:r>
          </w:p>
          <w:p w:rsidR="008B0494" w:rsidRPr="001B075E" w:rsidRDefault="008B0494"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 xml:space="preserve"> (2)</w:t>
            </w:r>
          </w:p>
        </w:tc>
        <w:tc>
          <w:tcPr>
            <w:tcW w:w="1231" w:type="dxa"/>
          </w:tcPr>
          <w:p w:rsidR="008B0494" w:rsidRPr="001B075E" w:rsidRDefault="008B0494"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4"/>
                <w:sz w:val="18"/>
                <w:szCs w:val="18"/>
              </w:rPr>
              <w:object w:dxaOrig="840" w:dyaOrig="400">
                <v:shape id="_x0000_i1393" type="#_x0000_t75" style="width:34pt;height:14.5pt" o:ole="">
                  <v:imagedata r:id="rId528" o:title=""/>
                </v:shape>
                <o:OLEObject Type="Embed" ProgID="Equation.3" ShapeID="_x0000_i1393" DrawAspect="Content" ObjectID="_1489173765" r:id="rId667"/>
              </w:object>
            </w:r>
          </w:p>
          <w:p w:rsidR="008B0494" w:rsidRPr="001B075E" w:rsidRDefault="008B0494"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color w:val="000000" w:themeColor="text1"/>
                <w:sz w:val="18"/>
                <w:szCs w:val="18"/>
              </w:rPr>
              <w:t xml:space="preserve"> (3)</w:t>
            </w:r>
          </w:p>
        </w:tc>
      </w:tr>
      <w:tr w:rsidR="00D23BC6" w:rsidRPr="001B075E" w:rsidTr="00691DCE">
        <w:trPr>
          <w:trHeight w:val="222"/>
          <w:jc w:val="center"/>
        </w:trPr>
        <w:tc>
          <w:tcPr>
            <w:tcW w:w="1899"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Intercept</w: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3.213***</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37.855</w:t>
            </w:r>
          </w:p>
        </w:tc>
        <w:tc>
          <w:tcPr>
            <w:tcW w:w="1969"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3.158</w:t>
            </w:r>
            <w:r w:rsidRPr="001B075E">
              <w:rPr>
                <w:rFonts w:ascii="Times New Roman" w:hAnsi="Times New Roman" w:cs="Times New Roman"/>
                <w:color w:val="000000" w:themeColor="text1"/>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24.675</w:t>
            </w:r>
          </w:p>
        </w:tc>
        <w:tc>
          <w:tcPr>
            <w:tcW w:w="1231"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3.304</w:t>
            </w:r>
            <w:r w:rsidRPr="001B075E">
              <w:rPr>
                <w:rFonts w:ascii="Times New Roman" w:hAnsi="Times New Roman" w:cs="Times New Roman"/>
                <w:color w:val="000000" w:themeColor="text1"/>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28.795</w:t>
            </w:r>
          </w:p>
        </w:tc>
      </w:tr>
      <w:tr w:rsidR="00D23BC6" w:rsidRPr="001B075E" w:rsidTr="00691DCE">
        <w:trPr>
          <w:trHeight w:val="163"/>
          <w:jc w:val="center"/>
        </w:trPr>
        <w:tc>
          <w:tcPr>
            <w:tcW w:w="1899"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2"/>
                <w:sz w:val="18"/>
                <w:szCs w:val="18"/>
              </w:rPr>
              <w:object w:dxaOrig="580" w:dyaOrig="360">
                <v:shape id="_x0000_i1394" type="#_x0000_t75" style="width:23pt;height:12.5pt" o:ole="">
                  <v:imagedata r:id="rId530" o:title=""/>
                </v:shape>
                <o:OLEObject Type="Embed" ProgID="Equation.3" ShapeID="_x0000_i1394" DrawAspect="Content" ObjectID="_1489173766" r:id="rId668"/>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.014</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.442</w:t>
            </w:r>
          </w:p>
        </w:tc>
        <w:tc>
          <w:tcPr>
            <w:tcW w:w="1969"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.080</w:t>
            </w:r>
            <w:r w:rsidRPr="001B075E">
              <w:rPr>
                <w:rFonts w:ascii="Times New Roman" w:cs="Times New Roman" w:hint="eastAsia"/>
                <w:color w:val="000000" w:themeColor="text1"/>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-1.653</w:t>
            </w:r>
          </w:p>
        </w:tc>
        <w:tc>
          <w:tcPr>
            <w:tcW w:w="1231"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.100</w:t>
            </w:r>
            <w:r w:rsidRPr="001B075E">
              <w:rPr>
                <w:rFonts w:ascii="Times New Roman" w:cs="Times New Roman" w:hint="eastAsia"/>
                <w:color w:val="000000" w:themeColor="text1"/>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2.148</w:t>
            </w:r>
          </w:p>
        </w:tc>
      </w:tr>
      <w:tr w:rsidR="00D23BC6" w:rsidRPr="001B075E" w:rsidTr="00691DCE">
        <w:trPr>
          <w:jc w:val="center"/>
        </w:trPr>
        <w:tc>
          <w:tcPr>
            <w:tcW w:w="1899"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2"/>
                <w:sz w:val="18"/>
                <w:szCs w:val="18"/>
              </w:rPr>
              <w:object w:dxaOrig="639" w:dyaOrig="360">
                <v:shape id="_x0000_i1395" type="#_x0000_t75" style="width:26pt;height:12.5pt" o:ole="">
                  <v:imagedata r:id="rId532" o:title=""/>
                </v:shape>
                <o:OLEObject Type="Embed" ProgID="Equation.3" ShapeID="_x0000_i1395" DrawAspect="Content" ObjectID="_1489173767" r:id="rId669"/>
              </w:object>
            </w:r>
          </w:p>
        </w:tc>
        <w:tc>
          <w:tcPr>
            <w:tcW w:w="1245" w:type="dxa"/>
          </w:tcPr>
          <w:p w:rsidR="00D23BC6" w:rsidRPr="001B075E" w:rsidRDefault="00D23BC6" w:rsidP="00241C1C">
            <w:pPr>
              <w:adjustRightInd w:val="0"/>
              <w:snapToGrid w:val="0"/>
              <w:ind w:left="2"/>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.088</w:t>
            </w:r>
            <w:r w:rsidRPr="001B075E">
              <w:rPr>
                <w:rFonts w:ascii="Times New Roman" w:cs="Times New Roman" w:hint="eastAsia"/>
                <w:color w:val="000000" w:themeColor="text1"/>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-3.019</w:t>
            </w:r>
          </w:p>
        </w:tc>
        <w:tc>
          <w:tcPr>
            <w:tcW w:w="1969"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.145</w:t>
            </w:r>
            <w:r w:rsidRPr="001B075E">
              <w:rPr>
                <w:rFonts w:ascii="Times New Roman" w:cs="Times New Roman" w:hint="eastAsia"/>
                <w:color w:val="000000" w:themeColor="text1"/>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-3.262</w:t>
            </w:r>
          </w:p>
        </w:tc>
        <w:tc>
          <w:tcPr>
            <w:tcW w:w="1231"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.045</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-1.097</w:t>
            </w:r>
          </w:p>
        </w:tc>
      </w:tr>
      <w:tr w:rsidR="00D23BC6" w:rsidRPr="001B075E" w:rsidTr="00691DCE">
        <w:trPr>
          <w:jc w:val="center"/>
        </w:trPr>
        <w:tc>
          <w:tcPr>
            <w:tcW w:w="1899" w:type="dxa"/>
          </w:tcPr>
          <w:p w:rsidR="00D23BC6" w:rsidRPr="001B075E" w:rsidRDefault="00D23BC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560" w:dyaOrig="360">
                <v:shape id="_x0000_i1396" type="#_x0000_t75" style="width:22.5pt;height:12.5pt" o:ole="">
                  <v:imagedata r:id="rId534" o:title=""/>
                </v:shape>
                <o:OLEObject Type="Embed" ProgID="Equation.3" ShapeID="_x0000_i1396" DrawAspect="Content" ObjectID="_1489173768" r:id="rId670"/>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hAns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.119</w:t>
            </w:r>
            <w:r w:rsidRPr="001B075E">
              <w:rPr>
                <w:rFonts w:ascii="Times New Roman" w:hAnsi="Times New Roman" w:cs="Times New Roman" w:hint="eastAsia"/>
                <w:color w:val="000000" w:themeColor="text1"/>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-3.775</w:t>
            </w:r>
          </w:p>
        </w:tc>
        <w:tc>
          <w:tcPr>
            <w:tcW w:w="1969"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.138</w:t>
            </w:r>
            <w:r w:rsidRPr="001B075E">
              <w:rPr>
                <w:rFonts w:ascii="Times New Roman" w:cs="Times New Roman" w:hint="eastAsia"/>
                <w:color w:val="000000" w:themeColor="text1"/>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-2.871</w:t>
            </w:r>
          </w:p>
        </w:tc>
        <w:tc>
          <w:tcPr>
            <w:tcW w:w="1231"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.108</w:t>
            </w:r>
            <w:r w:rsidRPr="001B075E">
              <w:rPr>
                <w:rFonts w:ascii="Times New Roman" w:cs="Times New Roman" w:hint="eastAsia"/>
                <w:color w:val="000000" w:themeColor="text1"/>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-2.473</w:t>
            </w:r>
          </w:p>
        </w:tc>
      </w:tr>
      <w:tr w:rsidR="00D23BC6" w:rsidRPr="001B075E" w:rsidTr="00691DCE">
        <w:trPr>
          <w:jc w:val="center"/>
        </w:trPr>
        <w:tc>
          <w:tcPr>
            <w:tcW w:w="1899" w:type="dxa"/>
          </w:tcPr>
          <w:p w:rsidR="00D23BC6" w:rsidRPr="001B075E" w:rsidRDefault="00D23BC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420" w:dyaOrig="360">
                <v:shape id="_x0000_i1397" type="#_x0000_t75" style="width:14.5pt;height:12.5pt" o:ole="">
                  <v:imagedata r:id="rId671" o:title=""/>
                </v:shape>
                <o:OLEObject Type="Embed" ProgID="Equation.3" ShapeID="_x0000_i1397" DrawAspect="Content" ObjectID="_1489173769" r:id="rId672"/>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.341</w:t>
            </w:r>
            <w:r w:rsidRPr="001B075E">
              <w:rPr>
                <w:rFonts w:ascii="Times New Roman" w:hAnsi="Times New Roman" w:cs="Times New Roman" w:hint="eastAsia"/>
                <w:color w:val="000000" w:themeColor="text1"/>
                <w:sz w:val="18"/>
                <w:szCs w:val="18"/>
              </w:rPr>
              <w:t>***</w:t>
            </w:r>
          </w:p>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hAnsi="Times New Roman" w:cs="Times New Roman"/>
                <w:color w:val="000000" w:themeColor="text1"/>
                <w:sz w:val="18"/>
                <w:szCs w:val="18"/>
              </w:rPr>
              <w:t>2.670</w:t>
            </w:r>
          </w:p>
        </w:tc>
        <w:tc>
          <w:tcPr>
            <w:tcW w:w="1969"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.014</w:t>
            </w:r>
          </w:p>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.073</w:t>
            </w:r>
          </w:p>
        </w:tc>
        <w:tc>
          <w:tcPr>
            <w:tcW w:w="1231"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.655</w:t>
            </w:r>
            <w:r w:rsidRPr="001B075E">
              <w:rPr>
                <w:rFonts w:ascii="Times New Roman" w:cs="Times New Roman" w:hint="eastAsia"/>
                <w:color w:val="000000" w:themeColor="text1"/>
                <w:sz w:val="18"/>
                <w:szCs w:val="18"/>
              </w:rPr>
              <w:t>***</w:t>
            </w:r>
          </w:p>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3.666</w:t>
            </w:r>
          </w:p>
        </w:tc>
      </w:tr>
      <w:tr w:rsidR="00D23BC6" w:rsidRPr="001B075E" w:rsidTr="00691DCE">
        <w:trPr>
          <w:jc w:val="center"/>
        </w:trPr>
        <w:tc>
          <w:tcPr>
            <w:tcW w:w="1899" w:type="dxa"/>
          </w:tcPr>
          <w:p w:rsidR="00D23BC6" w:rsidRPr="001B075E" w:rsidRDefault="00D23BC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4"/>
                <w:sz w:val="18"/>
                <w:szCs w:val="18"/>
              </w:rPr>
              <w:object w:dxaOrig="520" w:dyaOrig="400">
                <v:shape id="_x0000_i1398" type="#_x0000_t75" style="width:18.5pt;height:14pt" o:ole="">
                  <v:imagedata r:id="rId673" o:title=""/>
                </v:shape>
                <o:OLEObject Type="Embed" ProgID="Equation.3" ShapeID="_x0000_i1398" DrawAspect="Content" ObjectID="_1489173770" r:id="rId674"/>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.691</w:t>
            </w:r>
          </w:p>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hAnsi="Times New Roman" w:cs="Times New Roman"/>
                <w:color w:val="000000" w:themeColor="text1"/>
                <w:sz w:val="18"/>
                <w:szCs w:val="18"/>
              </w:rPr>
              <w:t>-1.454</w:t>
            </w:r>
          </w:p>
        </w:tc>
        <w:tc>
          <w:tcPr>
            <w:tcW w:w="1969"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.754</w:t>
            </w:r>
          </w:p>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-1.383</w:t>
            </w:r>
          </w:p>
        </w:tc>
        <w:tc>
          <w:tcPr>
            <w:tcW w:w="1231"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.528</w:t>
            </w:r>
          </w:p>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.579</w:t>
            </w:r>
          </w:p>
        </w:tc>
      </w:tr>
      <w:tr w:rsidR="00D23BC6" w:rsidRPr="001B075E" w:rsidTr="00691DCE">
        <w:trPr>
          <w:jc w:val="center"/>
        </w:trPr>
        <w:tc>
          <w:tcPr>
            <w:tcW w:w="1899" w:type="dxa"/>
          </w:tcPr>
          <w:p w:rsidR="00D23BC6" w:rsidRPr="001B075E" w:rsidRDefault="00D23BC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4"/>
                <w:sz w:val="18"/>
                <w:szCs w:val="18"/>
              </w:rPr>
              <w:object w:dxaOrig="1260" w:dyaOrig="400">
                <v:shape id="_x0000_i1399" type="#_x0000_t75" style="width:44.5pt;height:14pt" o:ole="">
                  <v:imagedata r:id="rId675" o:title=""/>
                </v:shape>
                <o:OLEObject Type="Embed" ProgID="Equation.3" ShapeID="_x0000_i1399" DrawAspect="Content" ObjectID="_1489173771" r:id="rId676"/>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-1.298</w:t>
            </w:r>
            <w:r w:rsidRPr="001B075E">
              <w:rPr>
                <w:rFonts w:ascii="Times New Roman" w:hAnsi="Times New Roman" w:cs="Times New Roman" w:hint="eastAsia"/>
                <w:color w:val="000000" w:themeColor="text1"/>
                <w:sz w:val="18"/>
                <w:szCs w:val="18"/>
              </w:rPr>
              <w:t>*</w:t>
            </w:r>
          </w:p>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hAnsi="Times New Roman" w:cs="Times New Roman"/>
                <w:color w:val="000000" w:themeColor="text1"/>
                <w:sz w:val="18"/>
                <w:szCs w:val="18"/>
              </w:rPr>
              <w:t>-1.927</w:t>
            </w:r>
          </w:p>
        </w:tc>
        <w:tc>
          <w:tcPr>
            <w:tcW w:w="1969"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.033</w:t>
            </w:r>
          </w:p>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.042</w:t>
            </w:r>
          </w:p>
        </w:tc>
        <w:tc>
          <w:tcPr>
            <w:tcW w:w="1231"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-3.261</w:t>
            </w:r>
            <w:r w:rsidRPr="001B075E">
              <w:rPr>
                <w:rFonts w:ascii="Times New Roman" w:cs="Times New Roman" w:hint="eastAsia"/>
                <w:color w:val="000000" w:themeColor="text1"/>
                <w:sz w:val="18"/>
                <w:szCs w:val="18"/>
              </w:rPr>
              <w:t>***</w:t>
            </w:r>
          </w:p>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-2.673</w:t>
            </w:r>
          </w:p>
        </w:tc>
      </w:tr>
      <w:tr w:rsidR="00D23BC6" w:rsidRPr="001B075E" w:rsidTr="00691DCE">
        <w:trPr>
          <w:jc w:val="center"/>
        </w:trPr>
        <w:tc>
          <w:tcPr>
            <w:tcW w:w="1899" w:type="dxa"/>
          </w:tcPr>
          <w:p w:rsidR="00D23BC6" w:rsidRPr="001B075E" w:rsidRDefault="00D23BC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4"/>
                <w:sz w:val="18"/>
                <w:szCs w:val="18"/>
              </w:rPr>
              <w:object w:dxaOrig="1320" w:dyaOrig="400">
                <v:shape id="_x0000_i1400" type="#_x0000_t75" style="width:46.5pt;height:14pt" o:ole="">
                  <v:imagedata r:id="rId677" o:title=""/>
                </v:shape>
                <o:OLEObject Type="Embed" ProgID="Equation.3" ShapeID="_x0000_i1400" DrawAspect="Content" ObjectID="_1489173772" r:id="rId678"/>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.661</w:t>
            </w:r>
          </w:p>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1.066</w:t>
            </w:r>
          </w:p>
        </w:tc>
        <w:tc>
          <w:tcPr>
            <w:tcW w:w="1969"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1.018</w:t>
            </w:r>
          </w:p>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1.361</w:t>
            </w:r>
          </w:p>
        </w:tc>
        <w:tc>
          <w:tcPr>
            <w:tcW w:w="1231"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.392</w:t>
            </w:r>
          </w:p>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.354</w:t>
            </w:r>
          </w:p>
        </w:tc>
      </w:tr>
      <w:tr w:rsidR="00D23BC6" w:rsidRPr="001B075E" w:rsidTr="00691DCE">
        <w:trPr>
          <w:jc w:val="center"/>
        </w:trPr>
        <w:tc>
          <w:tcPr>
            <w:tcW w:w="1899" w:type="dxa"/>
          </w:tcPr>
          <w:p w:rsidR="00D23BC6" w:rsidRPr="001B075E" w:rsidRDefault="00D23BC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4"/>
                <w:sz w:val="18"/>
                <w:szCs w:val="18"/>
              </w:rPr>
              <w:object w:dxaOrig="1219" w:dyaOrig="400">
                <v:shape id="_x0000_i1401" type="#_x0000_t75" style="width:43pt;height:14pt" o:ole="">
                  <v:imagedata r:id="rId679" o:title=""/>
                </v:shape>
                <o:OLEObject Type="Embed" ProgID="Equation.3" ShapeID="_x0000_i1401" DrawAspect="Content" ObjectID="_1489173773" r:id="rId680"/>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1.002</w:t>
            </w:r>
          </w:p>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1.557</w:t>
            </w:r>
          </w:p>
        </w:tc>
        <w:tc>
          <w:tcPr>
            <w:tcW w:w="1969"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1.018</w:t>
            </w:r>
          </w:p>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1.291</w:t>
            </w:r>
          </w:p>
        </w:tc>
        <w:tc>
          <w:tcPr>
            <w:tcW w:w="1231"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1.082</w:t>
            </w:r>
          </w:p>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.962</w:t>
            </w:r>
          </w:p>
        </w:tc>
      </w:tr>
      <w:tr w:rsidR="00D23BC6" w:rsidRPr="001B075E" w:rsidTr="00691DCE">
        <w:trPr>
          <w:jc w:val="center"/>
        </w:trPr>
        <w:tc>
          <w:tcPr>
            <w:tcW w:w="1899" w:type="dxa"/>
          </w:tcPr>
          <w:p w:rsidR="00D23BC6" w:rsidRPr="001B075E" w:rsidRDefault="00D23BC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740" w:dyaOrig="360">
                <v:shape id="_x0000_i1402" type="#_x0000_t75" style="width:26pt;height:12.5pt" o:ole="">
                  <v:imagedata r:id="rId536" o:title=""/>
                </v:shape>
                <o:OLEObject Type="Embed" ProgID="Equation.3" ShapeID="_x0000_i1402" DrawAspect="Content" ObjectID="_1489173774" r:id="rId681"/>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hAnsi="Times New Roman" w:cs="Times New Roman"/>
                <w:color w:val="000000" w:themeColor="text1"/>
                <w:sz w:val="18"/>
                <w:szCs w:val="18"/>
              </w:rPr>
              <w:t>-1.731</w:t>
            </w:r>
            <w:r w:rsidRPr="001B075E">
              <w:rPr>
                <w:rFonts w:ascii="Times New Roman" w:hAnsi="Times New Roman" w:cs="Times New Roman" w:hint="eastAsia"/>
                <w:color w:val="000000" w:themeColor="text1"/>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-2.786</w:t>
            </w:r>
          </w:p>
        </w:tc>
        <w:tc>
          <w:tcPr>
            <w:tcW w:w="1969"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-2.288</w:t>
            </w:r>
            <w:r w:rsidRPr="001B075E">
              <w:rPr>
                <w:rFonts w:ascii="Times New Roman" w:cs="Times New Roman" w:hint="eastAsia"/>
                <w:color w:val="000000" w:themeColor="text1"/>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-2.457</w:t>
            </w:r>
          </w:p>
        </w:tc>
        <w:tc>
          <w:tcPr>
            <w:tcW w:w="1231"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-1.487</w:t>
            </w:r>
            <w:r w:rsidRPr="001B075E">
              <w:rPr>
                <w:rFonts w:ascii="Times New Roman" w:cs="Times New Roman" w:hint="eastAsia"/>
                <w:color w:val="000000" w:themeColor="text1"/>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-1.660</w:t>
            </w:r>
          </w:p>
        </w:tc>
      </w:tr>
      <w:tr w:rsidR="00D23BC6" w:rsidRPr="001B075E" w:rsidTr="00691DCE">
        <w:trPr>
          <w:jc w:val="center"/>
        </w:trPr>
        <w:tc>
          <w:tcPr>
            <w:tcW w:w="1899" w:type="dxa"/>
          </w:tcPr>
          <w:p w:rsidR="00D23BC6" w:rsidRPr="001B075E" w:rsidRDefault="00D23BC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1500" w:dyaOrig="360">
                <v:shape id="_x0000_i1403" type="#_x0000_t75" style="width:54.5pt;height:12.5pt" o:ole="">
                  <v:imagedata r:id="rId538" o:title=""/>
                </v:shape>
                <o:OLEObject Type="Embed" ProgID="Equation.3" ShapeID="_x0000_i1403" DrawAspect="Content" ObjectID="_1489173775" r:id="rId682"/>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hAns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.833</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.900</w:t>
            </w:r>
          </w:p>
        </w:tc>
        <w:tc>
          <w:tcPr>
            <w:tcW w:w="1969"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.952</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.686</w:t>
            </w:r>
          </w:p>
        </w:tc>
        <w:tc>
          <w:tcPr>
            <w:tcW w:w="1231"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-1.969</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-1.502</w:t>
            </w:r>
          </w:p>
        </w:tc>
      </w:tr>
      <w:tr w:rsidR="00D23BC6" w:rsidRPr="001B075E" w:rsidTr="00691DCE">
        <w:trPr>
          <w:jc w:val="center"/>
        </w:trPr>
        <w:tc>
          <w:tcPr>
            <w:tcW w:w="1899" w:type="dxa"/>
          </w:tcPr>
          <w:p w:rsidR="00D23BC6" w:rsidRPr="001B075E" w:rsidRDefault="00D23BC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1540" w:dyaOrig="360">
                <v:shape id="_x0000_i1404" type="#_x0000_t75" style="width:53pt;height:12.5pt" o:ole="">
                  <v:imagedata r:id="rId540" o:title=""/>
                </v:shape>
                <o:OLEObject Type="Embed" ProgID="Equation.3" ShapeID="_x0000_i1404" DrawAspect="Content" ObjectID="_1489173776" r:id="rId683"/>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.989</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1.199</w:t>
            </w:r>
          </w:p>
        </w:tc>
        <w:tc>
          <w:tcPr>
            <w:tcW w:w="1969"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1.375</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1.096</w:t>
            </w:r>
          </w:p>
        </w:tc>
        <w:tc>
          <w:tcPr>
            <w:tcW w:w="1231"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.866</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.739</w:t>
            </w:r>
          </w:p>
        </w:tc>
      </w:tr>
      <w:tr w:rsidR="00D23BC6" w:rsidRPr="001B075E" w:rsidTr="00691DCE">
        <w:trPr>
          <w:jc w:val="center"/>
        </w:trPr>
        <w:tc>
          <w:tcPr>
            <w:tcW w:w="1899" w:type="dxa"/>
          </w:tcPr>
          <w:p w:rsidR="00D23BC6" w:rsidRPr="001B075E" w:rsidRDefault="00D23BC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1480" w:dyaOrig="360">
                <v:shape id="_x0000_i1405" type="#_x0000_t75" style="width:54pt;height:12.5pt" o:ole="">
                  <v:imagedata r:id="rId542" o:title=""/>
                </v:shape>
                <o:OLEObject Type="Embed" ProgID="Equation.3" ShapeID="_x0000_i1405" DrawAspect="Content" ObjectID="_1489173777" r:id="rId684"/>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.603</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.732</w:t>
            </w:r>
          </w:p>
        </w:tc>
        <w:tc>
          <w:tcPr>
            <w:tcW w:w="1969"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.804</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.646</w:t>
            </w:r>
          </w:p>
        </w:tc>
        <w:tc>
          <w:tcPr>
            <w:tcW w:w="1231"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.739</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.639</w:t>
            </w:r>
          </w:p>
        </w:tc>
      </w:tr>
      <w:tr w:rsidR="00D23BC6" w:rsidRPr="001B075E" w:rsidTr="00691DCE">
        <w:trPr>
          <w:jc w:val="center"/>
        </w:trPr>
        <w:tc>
          <w:tcPr>
            <w:tcW w:w="1899" w:type="dxa"/>
          </w:tcPr>
          <w:p w:rsidR="00D23BC6" w:rsidRPr="001B075E" w:rsidRDefault="00D23BC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4"/>
                <w:sz w:val="18"/>
                <w:szCs w:val="18"/>
              </w:rPr>
              <w:object w:dxaOrig="1380" w:dyaOrig="400">
                <v:shape id="_x0000_i1406" type="#_x0000_t75" style="width:48.5pt;height:14pt" o:ole="">
                  <v:imagedata r:id="rId685" o:title=""/>
                </v:shape>
                <o:OLEObject Type="Embed" ProgID="Equation.3" ShapeID="_x0000_i1406" DrawAspect="Content" ObjectID="_1489173778" r:id="rId686"/>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14.400</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1.042</w:t>
            </w:r>
          </w:p>
        </w:tc>
        <w:tc>
          <w:tcPr>
            <w:tcW w:w="1969"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10.010</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.625</w:t>
            </w:r>
          </w:p>
        </w:tc>
        <w:tc>
          <w:tcPr>
            <w:tcW w:w="1231"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26.607</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1.030</w:t>
            </w:r>
          </w:p>
        </w:tc>
      </w:tr>
      <w:tr w:rsidR="00D23BC6" w:rsidRPr="001B075E" w:rsidTr="00691DCE">
        <w:trPr>
          <w:jc w:val="center"/>
        </w:trPr>
        <w:tc>
          <w:tcPr>
            <w:tcW w:w="1899" w:type="dxa"/>
          </w:tcPr>
          <w:p w:rsidR="00D23BC6" w:rsidRPr="001B075E" w:rsidRDefault="00D23BC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4"/>
                <w:sz w:val="18"/>
                <w:szCs w:val="18"/>
              </w:rPr>
              <w:object w:dxaOrig="2140" w:dyaOrig="400">
                <v:shape id="_x0000_i1407" type="#_x0000_t75" style="width:72.5pt;height:14pt" o:ole="">
                  <v:imagedata r:id="rId687" o:title=""/>
                </v:shape>
                <o:OLEObject Type="Embed" ProgID="Equation.3" ShapeID="_x0000_i1407" DrawAspect="Content" ObjectID="_1489173779" r:id="rId688"/>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29.989</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1.600</w:t>
            </w:r>
          </w:p>
        </w:tc>
        <w:tc>
          <w:tcPr>
            <w:tcW w:w="1969"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14.975</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.675</w:t>
            </w:r>
          </w:p>
        </w:tc>
        <w:tc>
          <w:tcPr>
            <w:tcW w:w="1231"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37.317</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1.114</w:t>
            </w:r>
          </w:p>
        </w:tc>
      </w:tr>
      <w:tr w:rsidR="00D23BC6" w:rsidRPr="001B075E" w:rsidTr="00691DCE">
        <w:trPr>
          <w:jc w:val="center"/>
        </w:trPr>
        <w:tc>
          <w:tcPr>
            <w:tcW w:w="1899" w:type="dxa"/>
          </w:tcPr>
          <w:p w:rsidR="00D23BC6" w:rsidRPr="001B075E" w:rsidRDefault="00D23BC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4"/>
                <w:sz w:val="18"/>
                <w:szCs w:val="18"/>
              </w:rPr>
              <w:object w:dxaOrig="2220" w:dyaOrig="400">
                <v:shape id="_x0000_i1408" type="#_x0000_t75" style="width:75pt;height:14pt" o:ole="">
                  <v:imagedata r:id="rId689" o:title=""/>
                </v:shape>
                <o:OLEObject Type="Embed" ProgID="Equation.3" ShapeID="_x0000_i1408" DrawAspect="Content" ObjectID="_1489173780" r:id="rId690"/>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-21.667</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-1.226</w:t>
            </w:r>
          </w:p>
        </w:tc>
        <w:tc>
          <w:tcPr>
            <w:tcW w:w="1969"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-19.108</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.908</w:t>
            </w:r>
          </w:p>
        </w:tc>
        <w:tc>
          <w:tcPr>
            <w:tcW w:w="1231"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-34.851</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-1.084</w:t>
            </w:r>
          </w:p>
        </w:tc>
      </w:tr>
      <w:tr w:rsidR="00D23BC6" w:rsidRPr="001B075E" w:rsidTr="00691DCE">
        <w:trPr>
          <w:jc w:val="center"/>
        </w:trPr>
        <w:tc>
          <w:tcPr>
            <w:tcW w:w="1899" w:type="dxa"/>
          </w:tcPr>
          <w:p w:rsidR="00D23BC6" w:rsidRPr="001B075E" w:rsidRDefault="00D23BC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4"/>
                <w:sz w:val="18"/>
                <w:szCs w:val="18"/>
              </w:rPr>
              <w:object w:dxaOrig="2140" w:dyaOrig="400">
                <v:shape id="_x0000_i1409" type="#_x0000_t75" style="width:70pt;height:14pt" o:ole="">
                  <v:imagedata r:id="rId691" o:title=""/>
                </v:shape>
                <o:OLEObject Type="Embed" ProgID="Equation.3" ShapeID="_x0000_i1409" DrawAspect="Content" ObjectID="_1489173781" r:id="rId692"/>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-17.671</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-1.035</w:t>
            </w:r>
          </w:p>
        </w:tc>
        <w:tc>
          <w:tcPr>
            <w:tcW w:w="1969"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-12.947</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.630</w:t>
            </w:r>
          </w:p>
        </w:tc>
        <w:tc>
          <w:tcPr>
            <w:tcW w:w="1231" w:type="dxa"/>
          </w:tcPr>
          <w:p w:rsidR="00D23BC6" w:rsidRPr="001B075E" w:rsidRDefault="00D23BC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-32.395</w:t>
            </w:r>
          </w:p>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-1.066</w:t>
            </w:r>
          </w:p>
        </w:tc>
      </w:tr>
      <w:tr w:rsidR="00D23BC6" w:rsidRPr="001B075E" w:rsidTr="00691DCE">
        <w:trPr>
          <w:jc w:val="center"/>
        </w:trPr>
        <w:tc>
          <w:tcPr>
            <w:tcW w:w="1899"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2"/>
                <w:sz w:val="18"/>
                <w:szCs w:val="18"/>
              </w:rPr>
              <w:object w:dxaOrig="400" w:dyaOrig="360">
                <v:shape id="_x0000_i1410" type="#_x0000_t75" style="width:15pt;height:12pt" o:ole="">
                  <v:imagedata r:id="rId693" o:title=""/>
                </v:shape>
                <o:OLEObject Type="Embed" ProgID="Equation.3" ShapeID="_x0000_i1410" DrawAspect="Content" ObjectID="_1489173782" r:id="rId694"/>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.096</w:t>
            </w:r>
            <w:r w:rsidRPr="001B075E">
              <w:rPr>
                <w:rFonts w:ascii="Times New Roman" w:hAnsi="Times New Roman" w:cs="Times New Roman"/>
                <w:color w:val="000000" w:themeColor="text1"/>
                <w:kern w:val="0"/>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6.353</w:t>
            </w:r>
          </w:p>
        </w:tc>
        <w:tc>
          <w:tcPr>
            <w:tcW w:w="1969" w:type="dxa"/>
          </w:tcPr>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.110</w:t>
            </w:r>
            <w:r w:rsidRPr="001B075E">
              <w:rPr>
                <w:rFonts w:ascii="Times New Roman" w:hAnsi="Times New Roman" w:cs="Times New Roman"/>
                <w:color w:val="000000" w:themeColor="text1"/>
                <w:kern w:val="0"/>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4.790</w:t>
            </w:r>
          </w:p>
        </w:tc>
        <w:tc>
          <w:tcPr>
            <w:tcW w:w="1231" w:type="dxa"/>
          </w:tcPr>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.096</w:t>
            </w:r>
            <w:r w:rsidRPr="001B075E">
              <w:rPr>
                <w:rFonts w:ascii="Times New Roman" w:cs="Times New Roman" w:hint="eastAsia"/>
                <w:color w:val="000000" w:themeColor="text1"/>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4.815</w:t>
            </w:r>
          </w:p>
        </w:tc>
      </w:tr>
      <w:tr w:rsidR="00D23BC6" w:rsidRPr="001B075E" w:rsidTr="00691DCE">
        <w:trPr>
          <w:jc w:val="center"/>
        </w:trPr>
        <w:tc>
          <w:tcPr>
            <w:tcW w:w="1899"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2"/>
                <w:sz w:val="18"/>
                <w:szCs w:val="18"/>
              </w:rPr>
              <w:object w:dxaOrig="700" w:dyaOrig="360">
                <v:shape id="_x0000_i1411" type="#_x0000_t75" style="width:24pt;height:12pt" o:ole="">
                  <v:imagedata r:id="rId695" o:title=""/>
                </v:shape>
                <o:OLEObject Type="Embed" ProgID="Equation.3" ShapeID="_x0000_i1411" DrawAspect="Content" ObjectID="_1489173783" r:id="rId696"/>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.149</w:t>
            </w:r>
            <w:r w:rsidRPr="001B075E">
              <w:rPr>
                <w:rFonts w:ascii="Times New Roman" w:hAnsi="Times New Roman" w:cs="Times New Roman"/>
                <w:color w:val="000000" w:themeColor="text1"/>
                <w:kern w:val="0"/>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-38.548</w:t>
            </w:r>
          </w:p>
        </w:tc>
        <w:tc>
          <w:tcPr>
            <w:tcW w:w="1969" w:type="dxa"/>
          </w:tcPr>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.138</w:t>
            </w:r>
            <w:r w:rsidRPr="001B075E">
              <w:rPr>
                <w:rFonts w:ascii="Times New Roman" w:cs="Times New Roman" w:hint="eastAsia"/>
                <w:color w:val="000000" w:themeColor="text1"/>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-23.894</w:t>
            </w:r>
          </w:p>
        </w:tc>
        <w:tc>
          <w:tcPr>
            <w:tcW w:w="1231" w:type="dxa"/>
          </w:tcPr>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.159</w:t>
            </w:r>
            <w:r w:rsidRPr="001B075E">
              <w:rPr>
                <w:rFonts w:ascii="Times New Roman" w:hAnsi="Times New Roman" w:cs="Times New Roman"/>
                <w:color w:val="000000" w:themeColor="text1"/>
                <w:kern w:val="0"/>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-30.556</w:t>
            </w:r>
          </w:p>
        </w:tc>
      </w:tr>
      <w:tr w:rsidR="00D23BC6" w:rsidRPr="001B075E" w:rsidTr="00691DCE">
        <w:trPr>
          <w:jc w:val="center"/>
        </w:trPr>
        <w:tc>
          <w:tcPr>
            <w:tcW w:w="1899"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2"/>
                <w:sz w:val="18"/>
                <w:szCs w:val="18"/>
              </w:rPr>
              <w:object w:dxaOrig="660" w:dyaOrig="360">
                <v:shape id="_x0000_i1412" type="#_x0000_t75" style="width:23pt;height:12pt" o:ole="">
                  <v:imagedata r:id="rId556" o:title=""/>
                </v:shape>
                <o:OLEObject Type="Embed" ProgID="Equation.3" ShapeID="_x0000_i1412" DrawAspect="Content" ObjectID="_1489173784" r:id="rId697"/>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hAns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.060</w:t>
            </w:r>
            <w:r w:rsidRPr="001B075E">
              <w:rPr>
                <w:rFonts w:ascii="Times New Roman" w:hAnsi="Times New Roman" w:cs="Times New Roman"/>
                <w:color w:val="000000" w:themeColor="text1"/>
                <w:kern w:val="0"/>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-2.387</w:t>
            </w:r>
          </w:p>
        </w:tc>
        <w:tc>
          <w:tcPr>
            <w:tcW w:w="1969" w:type="dxa"/>
          </w:tcPr>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.099</w:t>
            </w:r>
            <w:r w:rsidRPr="001B075E">
              <w:rPr>
                <w:rFonts w:ascii="Times New Roman" w:cs="Times New Roman" w:hint="eastAsia"/>
                <w:color w:val="000000" w:themeColor="text1"/>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-2.615</w:t>
            </w:r>
          </w:p>
        </w:tc>
        <w:tc>
          <w:tcPr>
            <w:tcW w:w="1231" w:type="dxa"/>
          </w:tcPr>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.037</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-1.124</w:t>
            </w:r>
          </w:p>
        </w:tc>
      </w:tr>
      <w:tr w:rsidR="00D23BC6" w:rsidRPr="001B075E" w:rsidTr="00691DCE">
        <w:trPr>
          <w:jc w:val="center"/>
        </w:trPr>
        <w:tc>
          <w:tcPr>
            <w:tcW w:w="1899"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2"/>
                <w:sz w:val="18"/>
                <w:szCs w:val="18"/>
              </w:rPr>
              <w:object w:dxaOrig="1359" w:dyaOrig="360">
                <v:shape id="_x0000_i1413" type="#_x0000_t75" style="width:46.5pt;height:12pt" o:ole="">
                  <v:imagedata r:id="rId558" o:title=""/>
                </v:shape>
                <o:OLEObject Type="Embed" ProgID="Equation.3" ShapeID="_x0000_i1413" DrawAspect="Content" ObjectID="_1489173785" r:id="rId698"/>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.019</w:t>
            </w:r>
            <w:r w:rsidRPr="001B075E">
              <w:rPr>
                <w:rFonts w:ascii="Times New Roman" w:hAnsi="Times New Roman" w:cs="Times New Roman"/>
                <w:color w:val="000000" w:themeColor="text1"/>
                <w:kern w:val="0"/>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2.546</w:t>
            </w:r>
          </w:p>
        </w:tc>
        <w:tc>
          <w:tcPr>
            <w:tcW w:w="1969" w:type="dxa"/>
          </w:tcPr>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.042</w:t>
            </w:r>
            <w:r w:rsidRPr="001B075E">
              <w:rPr>
                <w:rFonts w:ascii="Times New Roman" w:hAnsi="Times New Roman" w:cs="Times New Roman"/>
                <w:color w:val="000000" w:themeColor="text1"/>
                <w:kern w:val="0"/>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3.533</w:t>
            </w:r>
          </w:p>
        </w:tc>
        <w:tc>
          <w:tcPr>
            <w:tcW w:w="1231" w:type="dxa"/>
          </w:tcPr>
          <w:p w:rsidR="00D23BC6" w:rsidRPr="001B075E" w:rsidRDefault="00D23BC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.008</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.806</w:t>
            </w:r>
          </w:p>
        </w:tc>
      </w:tr>
      <w:tr w:rsidR="00D23BC6" w:rsidRPr="001B075E" w:rsidTr="00691DCE">
        <w:trPr>
          <w:jc w:val="center"/>
        </w:trPr>
        <w:tc>
          <w:tcPr>
            <w:tcW w:w="1899"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660" w:dyaOrig="360">
                <v:shape id="_x0000_i1414" type="#_x0000_t75" style="width:20.5pt;height:12pt" o:ole="">
                  <v:imagedata r:id="rId699" o:title=""/>
                </v:shape>
                <o:OLEObject Type="Embed" ProgID="Equation.3" ShapeID="_x0000_i1414" DrawAspect="Content" ObjectID="_1489173786" r:id="rId700"/>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.221</w:t>
            </w:r>
            <w:r w:rsidRPr="001B075E">
              <w:rPr>
                <w:rFonts w:ascii="Times New Roman" w:hAnsi="Times New Roman" w:cs="Times New Roman"/>
                <w:color w:val="000000" w:themeColor="text1"/>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-10.092</w:t>
            </w:r>
          </w:p>
        </w:tc>
        <w:tc>
          <w:tcPr>
            <w:tcW w:w="1969"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.255</w:t>
            </w:r>
            <w:r w:rsidRPr="001B075E">
              <w:rPr>
                <w:rFonts w:ascii="Times New Roman" w:hAnsi="Times New Roman" w:cs="Times New Roman"/>
                <w:color w:val="000000" w:themeColor="text1"/>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-7.257</w:t>
            </w:r>
          </w:p>
        </w:tc>
        <w:tc>
          <w:tcPr>
            <w:tcW w:w="1231"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.194</w:t>
            </w:r>
            <w:r w:rsidRPr="001B075E">
              <w:rPr>
                <w:rFonts w:ascii="Times New Roman" w:hAnsi="Times New Roman" w:cs="Times New Roman"/>
                <w:color w:val="000000" w:themeColor="text1"/>
                <w:kern w:val="0"/>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-6.874</w:t>
            </w:r>
          </w:p>
        </w:tc>
      </w:tr>
      <w:tr w:rsidR="00D23BC6" w:rsidRPr="001B075E" w:rsidTr="00691DCE">
        <w:trPr>
          <w:trHeight w:val="274"/>
          <w:jc w:val="center"/>
        </w:trPr>
        <w:tc>
          <w:tcPr>
            <w:tcW w:w="1899"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800" w:dyaOrig="360">
                <v:shape id="_x0000_i1415" type="#_x0000_t75" style="width:26.5pt;height:12pt" o:ole="">
                  <v:imagedata r:id="rId562" o:title=""/>
                </v:shape>
                <o:OLEObject Type="Embed" ProgID="Equation.3" ShapeID="_x0000_i1415" DrawAspect="Content" ObjectID="_1489173787" r:id="rId701"/>
              </w:object>
            </w:r>
          </w:p>
        </w:tc>
        <w:tc>
          <w:tcPr>
            <w:tcW w:w="1245"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968"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.090***</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14.856</w:t>
            </w:r>
          </w:p>
        </w:tc>
        <w:tc>
          <w:tcPr>
            <w:tcW w:w="1969"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.070</w:t>
            </w:r>
            <w:r w:rsidRPr="001B075E">
              <w:rPr>
                <w:rFonts w:ascii="Times New Roman" w:hAnsi="Times New Roman" w:cs="Times New Roman"/>
                <w:color w:val="000000" w:themeColor="text1"/>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7.855</w:t>
            </w:r>
          </w:p>
        </w:tc>
        <w:tc>
          <w:tcPr>
            <w:tcW w:w="1231" w:type="dxa"/>
          </w:tcPr>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.105</w:t>
            </w:r>
            <w:r w:rsidRPr="001B075E">
              <w:rPr>
                <w:rFonts w:ascii="Times New Roman" w:hAnsi="Times New Roman" w:cs="Times New Roman"/>
                <w:color w:val="000000" w:themeColor="text1"/>
                <w:sz w:val="18"/>
                <w:szCs w:val="18"/>
              </w:rPr>
              <w:t>***</w:t>
            </w:r>
          </w:p>
          <w:p w:rsidR="00D23BC6" w:rsidRPr="001B075E" w:rsidRDefault="00D23BC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12.936</w:t>
            </w:r>
          </w:p>
        </w:tc>
      </w:tr>
      <w:tr w:rsidR="00691DCE" w:rsidRPr="001B075E" w:rsidTr="00691DCE">
        <w:trPr>
          <w:trHeight w:val="70"/>
          <w:jc w:val="center"/>
        </w:trPr>
        <w:tc>
          <w:tcPr>
            <w:tcW w:w="1899" w:type="dxa"/>
          </w:tcPr>
          <w:p w:rsidR="00691DCE" w:rsidRPr="001B075E" w:rsidRDefault="00691DCE"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6"/>
                <w:sz w:val="18"/>
                <w:szCs w:val="18"/>
              </w:rPr>
              <w:object w:dxaOrig="420" w:dyaOrig="279">
                <v:shape id="_x0000_i1416" type="#_x0000_t75" style="width:16.5pt;height:10pt" o:ole="">
                  <v:imagedata r:id="rId212" o:title=""/>
                </v:shape>
                <o:OLEObject Type="Embed" ProgID="Equation.3" ShapeID="_x0000_i1416" DrawAspect="Content" ObjectID="_1489173788" r:id="rId702"/>
              </w:object>
            </w:r>
          </w:p>
        </w:tc>
        <w:tc>
          <w:tcPr>
            <w:tcW w:w="1245" w:type="dxa"/>
          </w:tcPr>
          <w:p w:rsidR="00691DCE" w:rsidRPr="001B075E" w:rsidRDefault="00691DCE" w:rsidP="00241C1C">
            <w:pPr>
              <w:adjustRightInd w:val="0"/>
              <w:snapToGrid w:val="0"/>
              <w:jc w:val="center"/>
              <w:rPr>
                <w:rFonts w:ascii="Times New Roman" w:hAnsi="Times New Roman" w:cs="Times New Roman"/>
                <w:color w:val="000000" w:themeColor="text1"/>
                <w:sz w:val="18"/>
                <w:szCs w:val="18"/>
              </w:rPr>
            </w:pPr>
          </w:p>
        </w:tc>
        <w:tc>
          <w:tcPr>
            <w:tcW w:w="1968" w:type="dxa"/>
          </w:tcPr>
          <w:p w:rsidR="00691DCE" w:rsidRPr="001B075E" w:rsidRDefault="00691DCE"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c>
          <w:tcPr>
            <w:tcW w:w="1969" w:type="dxa"/>
          </w:tcPr>
          <w:p w:rsidR="00691DCE" w:rsidRPr="001B075E" w:rsidRDefault="00691DCE"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c>
          <w:tcPr>
            <w:tcW w:w="1231" w:type="dxa"/>
          </w:tcPr>
          <w:p w:rsidR="00691DCE" w:rsidRPr="001B075E" w:rsidRDefault="00691DCE"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r>
      <w:tr w:rsidR="00691DCE" w:rsidRPr="001B075E" w:rsidTr="00691DCE">
        <w:trPr>
          <w:trHeight w:val="70"/>
          <w:jc w:val="center"/>
        </w:trPr>
        <w:tc>
          <w:tcPr>
            <w:tcW w:w="1899" w:type="dxa"/>
          </w:tcPr>
          <w:p w:rsidR="00691DCE" w:rsidRPr="001B075E" w:rsidRDefault="00691DCE"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6"/>
                <w:sz w:val="18"/>
                <w:szCs w:val="18"/>
              </w:rPr>
              <w:object w:dxaOrig="520" w:dyaOrig="279">
                <v:shape id="_x0000_i1417" type="#_x0000_t75" style="width:20.5pt;height:10pt" o:ole="">
                  <v:imagedata r:id="rId214" o:title=""/>
                </v:shape>
                <o:OLEObject Type="Embed" ProgID="Equation.3" ShapeID="_x0000_i1417" DrawAspect="Content" ObjectID="_1489173789" r:id="rId703"/>
              </w:object>
            </w:r>
          </w:p>
        </w:tc>
        <w:tc>
          <w:tcPr>
            <w:tcW w:w="1245" w:type="dxa"/>
          </w:tcPr>
          <w:p w:rsidR="00691DCE" w:rsidRPr="001B075E" w:rsidRDefault="00691DCE" w:rsidP="00241C1C">
            <w:pPr>
              <w:adjustRightInd w:val="0"/>
              <w:snapToGrid w:val="0"/>
              <w:jc w:val="center"/>
              <w:rPr>
                <w:rFonts w:ascii="Times New Roman" w:hAnsi="Times New Roman" w:cs="Times New Roman"/>
                <w:color w:val="000000" w:themeColor="text1"/>
                <w:sz w:val="18"/>
                <w:szCs w:val="18"/>
              </w:rPr>
            </w:pPr>
          </w:p>
        </w:tc>
        <w:tc>
          <w:tcPr>
            <w:tcW w:w="1968" w:type="dxa"/>
          </w:tcPr>
          <w:p w:rsidR="00691DCE" w:rsidRPr="001B075E" w:rsidRDefault="00691DCE"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c>
          <w:tcPr>
            <w:tcW w:w="1969" w:type="dxa"/>
          </w:tcPr>
          <w:p w:rsidR="00691DCE" w:rsidRPr="001B075E" w:rsidRDefault="00691DCE"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c>
          <w:tcPr>
            <w:tcW w:w="1231" w:type="dxa"/>
          </w:tcPr>
          <w:p w:rsidR="00691DCE" w:rsidRPr="001B075E" w:rsidRDefault="00691DCE"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r>
      <w:tr w:rsidR="00691DCE" w:rsidRPr="001B075E" w:rsidTr="00691DCE">
        <w:trPr>
          <w:trHeight w:val="70"/>
          <w:jc w:val="center"/>
        </w:trPr>
        <w:tc>
          <w:tcPr>
            <w:tcW w:w="1899" w:type="dxa"/>
          </w:tcPr>
          <w:p w:rsidR="00691DCE" w:rsidRPr="001B075E" w:rsidRDefault="00691DCE"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0"/>
                <w:sz w:val="18"/>
                <w:szCs w:val="18"/>
              </w:rPr>
              <w:object w:dxaOrig="660" w:dyaOrig="360">
                <v:shape id="_x0000_i1418" type="#_x0000_t75" style="width:26pt;height:12.5pt" o:ole="">
                  <v:imagedata r:id="rId216" o:title=""/>
                </v:shape>
                <o:OLEObject Type="Embed" ProgID="Equation.3" ShapeID="_x0000_i1418" DrawAspect="Content" ObjectID="_1489173790" r:id="rId704"/>
              </w:object>
            </w:r>
          </w:p>
        </w:tc>
        <w:tc>
          <w:tcPr>
            <w:tcW w:w="1245" w:type="dxa"/>
          </w:tcPr>
          <w:p w:rsidR="00691DCE" w:rsidRPr="001B075E" w:rsidRDefault="00691DCE" w:rsidP="00241C1C">
            <w:pPr>
              <w:adjustRightInd w:val="0"/>
              <w:snapToGrid w:val="0"/>
              <w:jc w:val="center"/>
              <w:rPr>
                <w:rFonts w:ascii="Times New Roman" w:hAnsi="Times New Roman" w:cs="Times New Roman"/>
                <w:color w:val="000000" w:themeColor="text1"/>
                <w:sz w:val="18"/>
                <w:szCs w:val="18"/>
              </w:rPr>
            </w:pPr>
          </w:p>
        </w:tc>
        <w:tc>
          <w:tcPr>
            <w:tcW w:w="1968" w:type="dxa"/>
          </w:tcPr>
          <w:p w:rsidR="00691DCE" w:rsidRPr="001B075E" w:rsidRDefault="00C02B20"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hAnsi="Times New Roman" w:cs="Times New Roman"/>
                <w:color w:val="000000" w:themeColor="text1"/>
                <w:sz w:val="18"/>
                <w:szCs w:val="18"/>
              </w:rPr>
              <w:t>.515</w:t>
            </w:r>
          </w:p>
        </w:tc>
        <w:tc>
          <w:tcPr>
            <w:tcW w:w="1969" w:type="dxa"/>
          </w:tcPr>
          <w:p w:rsidR="00691DCE" w:rsidRPr="001B075E" w:rsidRDefault="0005125F"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.527</w:t>
            </w:r>
          </w:p>
        </w:tc>
        <w:tc>
          <w:tcPr>
            <w:tcW w:w="1231" w:type="dxa"/>
          </w:tcPr>
          <w:p w:rsidR="00691DCE" w:rsidRPr="001B075E" w:rsidRDefault="005A1D25"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.514</w:t>
            </w:r>
          </w:p>
        </w:tc>
      </w:tr>
      <w:tr w:rsidR="00691DCE" w:rsidRPr="001B075E" w:rsidTr="00691DCE">
        <w:trPr>
          <w:trHeight w:val="70"/>
          <w:jc w:val="center"/>
        </w:trPr>
        <w:tc>
          <w:tcPr>
            <w:tcW w:w="1899" w:type="dxa"/>
          </w:tcPr>
          <w:p w:rsidR="00691DCE" w:rsidRPr="001B075E" w:rsidRDefault="00691DCE"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4"/>
                <w:sz w:val="18"/>
                <w:szCs w:val="18"/>
              </w:rPr>
              <w:object w:dxaOrig="260" w:dyaOrig="260">
                <v:shape id="_x0000_i1419" type="#_x0000_t75" style="width:10pt;height:9pt" o:ole="">
                  <v:imagedata r:id="rId218" o:title=""/>
                </v:shape>
                <o:OLEObject Type="Embed" ProgID="Equation.3" ShapeID="_x0000_i1419" DrawAspect="Content" ObjectID="_1489173791" r:id="rId705"/>
              </w:object>
            </w:r>
          </w:p>
        </w:tc>
        <w:tc>
          <w:tcPr>
            <w:tcW w:w="1245" w:type="dxa"/>
          </w:tcPr>
          <w:p w:rsidR="00691DCE" w:rsidRPr="001B075E" w:rsidRDefault="00691DCE" w:rsidP="00241C1C">
            <w:pPr>
              <w:adjustRightInd w:val="0"/>
              <w:snapToGrid w:val="0"/>
              <w:jc w:val="center"/>
              <w:rPr>
                <w:rFonts w:ascii="Times New Roman" w:hAnsi="Times New Roman" w:cs="Times New Roman"/>
                <w:color w:val="000000" w:themeColor="text1"/>
                <w:sz w:val="18"/>
                <w:szCs w:val="18"/>
              </w:rPr>
            </w:pPr>
          </w:p>
        </w:tc>
        <w:tc>
          <w:tcPr>
            <w:tcW w:w="1968" w:type="dxa"/>
          </w:tcPr>
          <w:p w:rsidR="00691DCE" w:rsidRPr="001B075E" w:rsidRDefault="00C02B20"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181.480</w:t>
            </w:r>
            <w:r w:rsidR="00691DCE" w:rsidRPr="001B075E">
              <w:rPr>
                <w:rFonts w:ascii="Times New Roman" w:hAnsi="Times New Roman" w:cs="Times New Roman"/>
                <w:color w:val="000000" w:themeColor="text1"/>
                <w:sz w:val="18"/>
                <w:szCs w:val="18"/>
              </w:rPr>
              <w:t>***</w:t>
            </w:r>
          </w:p>
        </w:tc>
        <w:tc>
          <w:tcPr>
            <w:tcW w:w="1969" w:type="dxa"/>
          </w:tcPr>
          <w:p w:rsidR="00691DCE" w:rsidRPr="001B075E" w:rsidRDefault="0005125F"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77.004</w:t>
            </w:r>
            <w:r w:rsidR="00691DCE" w:rsidRPr="001B075E">
              <w:rPr>
                <w:rFonts w:ascii="Times New Roman" w:hAnsi="Times New Roman" w:cs="Times New Roman"/>
                <w:color w:val="000000" w:themeColor="text1"/>
                <w:sz w:val="18"/>
                <w:szCs w:val="18"/>
              </w:rPr>
              <w:t>***</w:t>
            </w:r>
          </w:p>
        </w:tc>
        <w:tc>
          <w:tcPr>
            <w:tcW w:w="1231" w:type="dxa"/>
          </w:tcPr>
          <w:p w:rsidR="00691DCE" w:rsidRPr="001B075E" w:rsidRDefault="005A1D25"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108.554</w:t>
            </w:r>
            <w:r w:rsidR="00691DCE" w:rsidRPr="001B075E">
              <w:rPr>
                <w:rFonts w:ascii="Times New Roman" w:hAnsi="Times New Roman" w:cs="Times New Roman"/>
                <w:color w:val="000000" w:themeColor="text1"/>
                <w:sz w:val="18"/>
                <w:szCs w:val="18"/>
              </w:rPr>
              <w:t>**</w:t>
            </w:r>
          </w:p>
        </w:tc>
      </w:tr>
      <w:tr w:rsidR="00691DCE" w:rsidRPr="001B075E" w:rsidTr="00691DCE">
        <w:trPr>
          <w:trHeight w:val="70"/>
          <w:jc w:val="center"/>
        </w:trPr>
        <w:tc>
          <w:tcPr>
            <w:tcW w:w="1899" w:type="dxa"/>
          </w:tcPr>
          <w:p w:rsidR="00691DCE" w:rsidRPr="001B075E" w:rsidRDefault="00691DCE"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No. of obs</w:t>
            </w:r>
          </w:p>
        </w:tc>
        <w:tc>
          <w:tcPr>
            <w:tcW w:w="1245" w:type="dxa"/>
          </w:tcPr>
          <w:p w:rsidR="00691DCE" w:rsidRPr="001B075E" w:rsidRDefault="00691DCE" w:rsidP="00241C1C">
            <w:pPr>
              <w:adjustRightInd w:val="0"/>
              <w:snapToGrid w:val="0"/>
              <w:jc w:val="center"/>
              <w:rPr>
                <w:rFonts w:ascii="Times New Roman" w:hAnsi="Times New Roman" w:cs="Times New Roman"/>
                <w:color w:val="000000" w:themeColor="text1"/>
                <w:sz w:val="18"/>
                <w:szCs w:val="18"/>
              </w:rPr>
            </w:pPr>
          </w:p>
        </w:tc>
        <w:tc>
          <w:tcPr>
            <w:tcW w:w="1968" w:type="dxa"/>
          </w:tcPr>
          <w:p w:rsidR="00691DCE" w:rsidRPr="001B075E" w:rsidRDefault="00691DCE"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18"/>
                <w:szCs w:val="18"/>
              </w:rPr>
              <w:t>85</w:t>
            </w:r>
            <w:r w:rsidRPr="001B075E">
              <w:rPr>
                <w:rFonts w:ascii="Times New Roman" w:hAnsi="Times New Roman" w:cs="Times New Roman" w:hint="eastAsia"/>
                <w:color w:val="000000" w:themeColor="text1"/>
                <w:kern w:val="0"/>
                <w:sz w:val="18"/>
                <w:szCs w:val="18"/>
              </w:rPr>
              <w:t>01</w:t>
            </w:r>
          </w:p>
        </w:tc>
        <w:tc>
          <w:tcPr>
            <w:tcW w:w="1969" w:type="dxa"/>
          </w:tcPr>
          <w:p w:rsidR="00691DCE" w:rsidRPr="001B075E" w:rsidRDefault="00691DCE"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18"/>
                <w:szCs w:val="18"/>
              </w:rPr>
              <w:t>3413</w:t>
            </w:r>
          </w:p>
        </w:tc>
        <w:tc>
          <w:tcPr>
            <w:tcW w:w="1231" w:type="dxa"/>
          </w:tcPr>
          <w:p w:rsidR="00691DCE" w:rsidRPr="001B075E" w:rsidRDefault="00691DCE"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18"/>
                <w:szCs w:val="18"/>
              </w:rPr>
              <w:t>5</w:t>
            </w:r>
            <w:r w:rsidRPr="001B075E">
              <w:rPr>
                <w:rFonts w:ascii="Times New Roman" w:hAnsi="Times New Roman" w:cs="Times New Roman" w:hint="eastAsia"/>
                <w:color w:val="000000" w:themeColor="text1"/>
                <w:kern w:val="0"/>
                <w:sz w:val="18"/>
                <w:szCs w:val="18"/>
              </w:rPr>
              <w:t>08</w:t>
            </w:r>
            <w:r w:rsidRPr="001B075E">
              <w:rPr>
                <w:rFonts w:ascii="Times New Roman" w:hAnsi="Times New Roman" w:cs="Times New Roman"/>
                <w:color w:val="000000" w:themeColor="text1"/>
                <w:kern w:val="0"/>
                <w:sz w:val="18"/>
                <w:szCs w:val="18"/>
              </w:rPr>
              <w:t>8</w:t>
            </w:r>
          </w:p>
        </w:tc>
      </w:tr>
    </w:tbl>
    <w:p w:rsidR="00551BA3" w:rsidRPr="001B075E" w:rsidRDefault="00551BA3" w:rsidP="00241C1C">
      <w:pP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sz w:val="18"/>
          <w:szCs w:val="18"/>
        </w:rPr>
        <w:t>Note:</w:t>
      </w:r>
      <w:r w:rsidRPr="001B075E">
        <w:rPr>
          <w:rFonts w:ascii="Times New Roman" w:hAnsi="Times New Roman" w:cs="Times New Roman"/>
          <w:color w:val="000000" w:themeColor="text1"/>
          <w:sz w:val="18"/>
          <w:szCs w:val="18"/>
        </w:rPr>
        <w:t xml:space="preserve"> This table </w:t>
      </w:r>
      <w:r w:rsidR="008A7AAF" w:rsidRPr="001B075E">
        <w:rPr>
          <w:rFonts w:ascii="Times New Roman" w:hAnsi="Times New Roman" w:cs="Times New Roman" w:hint="eastAsia"/>
          <w:color w:val="000000" w:themeColor="text1"/>
          <w:sz w:val="18"/>
          <w:szCs w:val="18"/>
        </w:rPr>
        <w:t>report</w:t>
      </w:r>
      <w:r w:rsidRPr="001B075E">
        <w:rPr>
          <w:rFonts w:ascii="Times New Roman" w:hAnsi="Times New Roman" w:cs="Times New Roman"/>
          <w:color w:val="000000" w:themeColor="text1"/>
          <w:sz w:val="18"/>
          <w:szCs w:val="18"/>
        </w:rPr>
        <w:t xml:space="preserve">s the main empirical results for the effects on </w:t>
      </w:r>
      <w:r w:rsidR="008D2B7E" w:rsidRPr="001B075E">
        <w:rPr>
          <w:rFonts w:ascii="Times New Roman" w:hAnsi="Times New Roman" w:cs="Times New Roman"/>
          <w:color w:val="000000" w:themeColor="text1"/>
          <w:position w:val="-12"/>
          <w:szCs w:val="21"/>
        </w:rPr>
        <w:object w:dxaOrig="1480" w:dyaOrig="360">
          <v:shape id="_x0000_i1420" type="#_x0000_t75" style="width:61pt;height:15pt" o:ole="">
            <v:imagedata r:id="rId706" o:title=""/>
          </v:shape>
          <o:OLEObject Type="Embed" ProgID="Equation.3" ShapeID="_x0000_i1420" DrawAspect="Content" ObjectID="_1489173792" r:id="rId707"/>
        </w:objec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sz w:val="18"/>
          <w:szCs w:val="18"/>
        </w:rPr>
        <w:t xml:space="preserve">of </w:t>
      </w:r>
      <w:r w:rsidR="008D2B7E" w:rsidRPr="001B075E">
        <w:rPr>
          <w:rFonts w:ascii="Times New Roman" w:hAnsi="Times New Roman" w:cs="Times New Roman" w:hint="eastAsia"/>
          <w:color w:val="000000" w:themeColor="text1"/>
          <w:sz w:val="18"/>
          <w:szCs w:val="18"/>
        </w:rPr>
        <w:t>the</w:t>
      </w:r>
      <w:r w:rsidRPr="001B075E">
        <w:rPr>
          <w:rFonts w:ascii="Times New Roman" w:hAnsi="Times New Roman" w:cs="Times New Roman"/>
          <w:color w:val="000000" w:themeColor="text1"/>
          <w:sz w:val="18"/>
          <w:szCs w:val="18"/>
        </w:rPr>
        <w:t xml:space="preserve"> enterprises of </w:t>
      </w:r>
      <w:r w:rsidR="008D2B7E" w:rsidRPr="001B075E">
        <w:rPr>
          <w:rFonts w:ascii="Times New Roman" w:hAnsi="Times New Roman" w:cs="Times New Roman" w:hint="eastAsia"/>
          <w:color w:val="000000" w:themeColor="text1"/>
          <w:sz w:val="18"/>
          <w:szCs w:val="18"/>
        </w:rPr>
        <w:t xml:space="preserve">inefficient investment </w:t>
      </w:r>
      <w:r w:rsidR="008D2B7E" w:rsidRPr="001B075E">
        <w:rPr>
          <w:rFonts w:ascii="Times New Roman" w:hAnsi="Times New Roman" w:cs="Times New Roman"/>
          <w:color w:val="000000" w:themeColor="text1"/>
          <w:sz w:val="18"/>
          <w:szCs w:val="18"/>
        </w:rPr>
        <w:t>(overinvestment and underinvestment)</w:t>
      </w:r>
      <w:r w:rsidR="008D2B7E" w:rsidRPr="001B075E">
        <w:rPr>
          <w:rFonts w:ascii="Times New Roman" w:hAnsi="Times New Roman" w:cs="Times New Roman" w:hint="eastAsia"/>
          <w:color w:val="000000" w:themeColor="text1"/>
          <w:sz w:val="18"/>
          <w:szCs w:val="18"/>
        </w:rPr>
        <w:t xml:space="preserve"> and the government</w:t>
      </w:r>
      <w:r w:rsidR="008D2B7E" w:rsidRPr="001B075E">
        <w:rPr>
          <w:rFonts w:ascii="Times New Roman" w:hAnsi="Times New Roman" w:cs="Times New Roman"/>
          <w:color w:val="000000" w:themeColor="text1"/>
          <w:sz w:val="18"/>
          <w:szCs w:val="18"/>
        </w:rPr>
        <w:t>’</w:t>
      </w:r>
      <w:r w:rsidR="008D2B7E" w:rsidRPr="001B075E">
        <w:rPr>
          <w:rFonts w:ascii="Times New Roman" w:hAnsi="Times New Roman" w:cs="Times New Roman" w:hint="eastAsia"/>
          <w:color w:val="000000" w:themeColor="text1"/>
          <w:sz w:val="18"/>
          <w:szCs w:val="18"/>
        </w:rPr>
        <w:t xml:space="preserve">s </w:t>
      </w:r>
      <w:r w:rsidR="00F654FB" w:rsidRPr="001B075E">
        <w:rPr>
          <w:rFonts w:ascii="Times New Roman" w:hAnsi="Times New Roman" w:cs="Times New Roman"/>
          <w:color w:val="000000" w:themeColor="text1"/>
          <w:sz w:val="18"/>
          <w:szCs w:val="18"/>
        </w:rPr>
        <w:t xml:space="preserve">grabbing hand </w:t>
      </w:r>
      <w:r w:rsidRPr="001B075E">
        <w:rPr>
          <w:rFonts w:ascii="Times New Roman" w:hAnsi="Times New Roman" w:cs="Times New Roman"/>
          <w:color w:val="000000" w:themeColor="text1"/>
          <w:sz w:val="18"/>
          <w:szCs w:val="18"/>
        </w:rPr>
        <w:t xml:space="preserve">as well as </w:t>
      </w:r>
      <w:r w:rsidR="008D2B7E" w:rsidRPr="001B075E">
        <w:rPr>
          <w:rFonts w:ascii="Times New Roman" w:hAnsi="Times New Roman" w:cs="Times New Roman" w:hint="eastAsia"/>
          <w:color w:val="000000" w:themeColor="text1"/>
          <w:sz w:val="18"/>
          <w:szCs w:val="18"/>
        </w:rPr>
        <w:t>their interactions</w:t>
      </w:r>
      <w:r w:rsidRPr="001B075E">
        <w:rPr>
          <w:rFonts w:ascii="Times New Roman" w:hAnsi="Times New Roman" w:cs="Times New Roman"/>
          <w:color w:val="000000" w:themeColor="text1"/>
          <w:sz w:val="18"/>
          <w:szCs w:val="18"/>
        </w:rPr>
        <w:t>. The corresponding regression equation is specified as follows:</w:t>
      </w:r>
    </w:p>
    <w:p w:rsidR="00551BA3" w:rsidRPr="001B075E" w:rsidRDefault="00AD1299" w:rsidP="00241C1C">
      <w:pPr>
        <w:jc w:val="center"/>
        <w:rPr>
          <w:rFonts w:ascii="Times New Roman" w:hAnsi="Times New Roman" w:cs="Times New Roman"/>
          <w:color w:val="000000" w:themeColor="text1"/>
          <w:szCs w:val="21"/>
        </w:rPr>
      </w:pPr>
      <w:r w:rsidRPr="001B075E">
        <w:rPr>
          <w:rFonts w:ascii="Times New Roman" w:hAnsi="Times New Roman" w:cs="Times New Roman"/>
          <w:color w:val="000000" w:themeColor="text1"/>
          <w:position w:val="-86"/>
          <w:szCs w:val="21"/>
        </w:rPr>
        <w:object w:dxaOrig="10180" w:dyaOrig="1920">
          <v:shape id="_x0000_i1421" type="#_x0000_t75" style="width:397pt;height:73pt" o:ole="">
            <v:imagedata r:id="rId708" o:title=""/>
          </v:shape>
          <o:OLEObject Type="Embed" ProgID="Equation.3" ShapeID="_x0000_i1421" DrawAspect="Content" ObjectID="_1489173793" r:id="rId709"/>
        </w:object>
      </w:r>
    </w:p>
    <w:p w:rsidR="00551BA3" w:rsidRPr="001B075E" w:rsidRDefault="00551BA3" w:rsidP="00241C1C">
      <w:pPr>
        <w:autoSpaceDE w:val="0"/>
        <w:autoSpaceDN w:val="0"/>
        <w:adjustRightInd w:val="0"/>
        <w:snapToGrid w:val="0"/>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 xml:space="preserve">Where </w:t>
      </w:r>
      <w:r w:rsidR="00AD1299" w:rsidRPr="001B075E">
        <w:rPr>
          <w:rFonts w:ascii="Times New Roman" w:hAnsi="Times New Roman" w:cs="Times New Roman"/>
          <w:color w:val="000000" w:themeColor="text1"/>
          <w:position w:val="-12"/>
          <w:szCs w:val="21"/>
        </w:rPr>
        <w:object w:dxaOrig="1480" w:dyaOrig="360">
          <v:shape id="_x0000_i1422" type="#_x0000_t75" style="width:57pt;height:15pt" o:ole="">
            <v:imagedata r:id="rId706" o:title=""/>
          </v:shape>
          <o:OLEObject Type="Embed" ProgID="Equation.3" ShapeID="_x0000_i1422" DrawAspect="Content" ObjectID="_1489173794" r:id="rId710"/>
        </w:object>
      </w:r>
      <w:r w:rsidRPr="001B075E">
        <w:rPr>
          <w:rFonts w:ascii="Times New Roman" w:hAnsi="Times New Roman" w:cs="Times New Roman"/>
          <w:color w:val="000000" w:themeColor="text1"/>
          <w:sz w:val="18"/>
          <w:szCs w:val="18"/>
        </w:rPr>
        <w:t xml:space="preserve"> is the natural logarithm of </w:t>
      </w:r>
      <w:r w:rsidR="00666366" w:rsidRPr="001B075E">
        <w:rPr>
          <w:rFonts w:ascii="Times New Roman" w:hAnsi="Times New Roman" w:cs="Times New Roman"/>
          <w:color w:val="000000" w:themeColor="text1"/>
          <w:position w:val="-10"/>
          <w:szCs w:val="21"/>
        </w:rPr>
        <w:object w:dxaOrig="960" w:dyaOrig="320">
          <v:shape id="_x0000_i1423" type="#_x0000_t75" style="width:37pt;height:13.5pt" o:ole="">
            <v:imagedata r:id="rId711" o:title=""/>
          </v:shape>
          <o:OLEObject Type="Embed" ProgID="Equation.3" ShapeID="_x0000_i1423" DrawAspect="Content" ObjectID="_1489173795" r:id="rId712"/>
        </w:object>
      </w:r>
      <w:r w:rsidRPr="001B075E">
        <w:rPr>
          <w:rFonts w:ascii="Times New Roman" w:hAnsi="Times New Roman" w:cs="Times New Roman"/>
          <w:color w:val="000000" w:themeColor="text1"/>
          <w:sz w:val="18"/>
          <w:szCs w:val="18"/>
        </w:rPr>
        <w:t xml:space="preserve"> for </w:t>
      </w:r>
      <w:r w:rsidR="00AD1299" w:rsidRPr="001B075E">
        <w:rPr>
          <w:rFonts w:ascii="Times New Roman" w:hAnsi="Times New Roman" w:cs="Times New Roman" w:hint="eastAsia"/>
          <w:color w:val="000000" w:themeColor="text1"/>
          <w:sz w:val="18"/>
          <w:szCs w:val="18"/>
        </w:rPr>
        <w:t>the</w:t>
      </w:r>
      <w:r w:rsidRPr="001B075E">
        <w:rPr>
          <w:rFonts w:ascii="Times New Roman" w:hAnsi="Times New Roman" w:cs="Times New Roman"/>
          <w:color w:val="000000" w:themeColor="text1"/>
          <w:sz w:val="18"/>
          <w:szCs w:val="18"/>
        </w:rPr>
        <w:t xml:space="preserve"> enterprise </w:t>
      </w:r>
      <w:r w:rsidR="00AD1299" w:rsidRPr="001B075E">
        <w:rPr>
          <w:rFonts w:ascii="Times New Roman" w:hAnsi="Times New Roman" w:cs="Times New Roman" w:hint="eastAsia"/>
          <w:color w:val="000000" w:themeColor="text1"/>
          <w:sz w:val="18"/>
          <w:szCs w:val="18"/>
        </w:rPr>
        <w:t>i</w:t>
      </w:r>
      <w:r w:rsidRPr="001B075E">
        <w:rPr>
          <w:rFonts w:ascii="Times New Roman" w:hAnsi="Times New Roman" w:cs="Times New Roman"/>
          <w:color w:val="000000" w:themeColor="text1"/>
          <w:sz w:val="18"/>
          <w:szCs w:val="18"/>
        </w:rPr>
        <w:t xml:space="preserve"> </w:t>
      </w:r>
      <w:r w:rsidR="00AD1299" w:rsidRPr="001B075E">
        <w:rPr>
          <w:rFonts w:ascii="Times New Roman" w:hAnsi="Times New Roman" w:cs="Times New Roman" w:hint="eastAsia"/>
          <w:color w:val="000000" w:themeColor="text1"/>
          <w:sz w:val="18"/>
          <w:szCs w:val="18"/>
        </w:rPr>
        <w:t>in</w:t>
      </w:r>
      <w:r w:rsidRPr="001B075E">
        <w:rPr>
          <w:rFonts w:ascii="Times New Roman" w:hAnsi="Times New Roman" w:cs="Times New Roman"/>
          <w:color w:val="000000" w:themeColor="text1"/>
          <w:sz w:val="18"/>
          <w:szCs w:val="18"/>
        </w:rPr>
        <w:t xml:space="preserve"> year t</w:t>
      </w:r>
      <w:r w:rsidR="00AD1299" w:rsidRPr="001B075E">
        <w:rPr>
          <w:rFonts w:ascii="Times New Roman" w:hAnsi="Times New Roman" w:cs="Times New Roman" w:hint="eastAsia"/>
          <w:color w:val="000000" w:themeColor="text1"/>
          <w:sz w:val="18"/>
          <w:szCs w:val="18"/>
        </w:rPr>
        <w:t>+1</w:t>
      </w:r>
      <w:r w:rsidRPr="001B075E">
        <w:rPr>
          <w:rFonts w:ascii="Times New Roman" w:hAnsi="Times New Roman" w:cs="Times New Roman"/>
          <w:color w:val="000000" w:themeColor="text1"/>
          <w:sz w:val="18"/>
          <w:szCs w:val="18"/>
        </w:rPr>
        <w:t xml:space="preserve">. </w:t>
      </w:r>
      <w:r w:rsidR="00666366" w:rsidRPr="001B075E">
        <w:rPr>
          <w:rFonts w:ascii="Times New Roman" w:hAnsi="Times New Roman" w:cs="Times New Roman"/>
          <w:color w:val="000000" w:themeColor="text1"/>
          <w:position w:val="-10"/>
          <w:szCs w:val="21"/>
        </w:rPr>
        <w:object w:dxaOrig="960" w:dyaOrig="320">
          <v:shape id="_x0000_i1424" type="#_x0000_t75" style="width:37pt;height:13.5pt" o:ole="">
            <v:imagedata r:id="rId713" o:title=""/>
          </v:shape>
          <o:OLEObject Type="Embed" ProgID="Equation.3" ShapeID="_x0000_i1424" DrawAspect="Content" ObjectID="_1489173796" r:id="rId714"/>
        </w:object>
      </w:r>
      <w:r w:rsidR="00666366" w:rsidRPr="001B075E">
        <w:rPr>
          <w:rFonts w:ascii="Times New Roman" w:hAnsi="Times New Roman" w:cs="Times New Roman" w:hint="eastAsia"/>
          <w:color w:val="000000" w:themeColor="text1"/>
          <w:szCs w:val="21"/>
        </w:rPr>
        <w:t xml:space="preserve"> </w:t>
      </w:r>
      <w:r w:rsidR="00666366" w:rsidRPr="001B075E">
        <w:rPr>
          <w:rFonts w:ascii="Times New Roman" w:hAnsi="Times New Roman" w:cs="Times New Roman" w:hint="eastAsia"/>
          <w:color w:val="000000" w:themeColor="text1"/>
          <w:sz w:val="18"/>
          <w:szCs w:val="18"/>
        </w:rPr>
        <w:t>equals</w:t>
      </w:r>
      <w:r w:rsidR="00666366" w:rsidRPr="001B075E">
        <w:rPr>
          <w:rFonts w:ascii="Times New Roman" w:hAnsi="Times New Roman" w:cs="Times New Roman"/>
          <w:color w:val="000000" w:themeColor="text1"/>
          <w:sz w:val="18"/>
          <w:szCs w:val="18"/>
        </w:rPr>
        <w:t xml:space="preserve"> the enterprise value (</w:t>
      </w:r>
      <w:r w:rsidR="00666366" w:rsidRPr="001B075E">
        <w:rPr>
          <w:rFonts w:ascii="Times New Roman" w:hAnsi="Times New Roman" w:cs="Times New Roman"/>
          <w:color w:val="000000" w:themeColor="text1"/>
          <w:kern w:val="0"/>
          <w:sz w:val="18"/>
          <w:szCs w:val="18"/>
        </w:rPr>
        <w:t>defined as the market value of equity plus the book values of long-term debt, short-term debt, preferred stock, and convertible securities</w:t>
      </w:r>
      <w:r w:rsidR="00666366" w:rsidRPr="001B075E">
        <w:rPr>
          <w:rFonts w:ascii="Times New Roman" w:hAnsi="Times New Roman" w:cs="Times New Roman"/>
          <w:color w:val="000000" w:themeColor="text1"/>
          <w:sz w:val="18"/>
          <w:szCs w:val="18"/>
        </w:rPr>
        <w:t xml:space="preserve">) </w:t>
      </w:r>
      <w:r w:rsidR="00666366" w:rsidRPr="001B075E">
        <w:rPr>
          <w:rFonts w:ascii="Times New Roman" w:hAnsi="Times New Roman" w:cs="Times New Roman" w:hint="eastAsia"/>
          <w:color w:val="000000" w:themeColor="text1"/>
          <w:sz w:val="18"/>
          <w:szCs w:val="18"/>
        </w:rPr>
        <w:t>scal</w:t>
      </w:r>
      <w:r w:rsidR="00666366" w:rsidRPr="001B075E">
        <w:rPr>
          <w:rFonts w:ascii="Times New Roman" w:hAnsi="Times New Roman" w:cs="Times New Roman"/>
          <w:color w:val="000000" w:themeColor="text1"/>
          <w:sz w:val="18"/>
          <w:szCs w:val="18"/>
        </w:rPr>
        <w:t xml:space="preserve">ed by </w:t>
      </w:r>
      <w:r w:rsidR="00666366" w:rsidRPr="001B075E">
        <w:rPr>
          <w:rFonts w:ascii="Times New Roman" w:hAnsi="Times New Roman" w:cs="Times New Roman"/>
          <w:color w:val="000000" w:themeColor="text1"/>
          <w:kern w:val="0"/>
          <w:sz w:val="18"/>
          <w:szCs w:val="18"/>
        </w:rPr>
        <w:t>the</w:t>
      </w:r>
      <w:r w:rsidR="00666366" w:rsidRPr="001B075E">
        <w:rPr>
          <w:rFonts w:ascii="Times New Roman" w:hAnsi="Times New Roman" w:cs="Times New Roman"/>
          <w:color w:val="000000" w:themeColor="text1"/>
          <w:sz w:val="18"/>
          <w:szCs w:val="18"/>
        </w:rPr>
        <w:t xml:space="preserve"> ending</w:t>
      </w:r>
      <w:r w:rsidR="00666366" w:rsidRPr="001B075E">
        <w:rPr>
          <w:rFonts w:ascii="Times New Roman" w:hAnsi="Times New Roman" w:cs="Times New Roman"/>
          <w:color w:val="000000" w:themeColor="text1"/>
          <w:kern w:val="0"/>
          <w:sz w:val="18"/>
          <w:szCs w:val="18"/>
        </w:rPr>
        <w:t xml:space="preserve"> book value of total assets</w:t>
      </w:r>
      <w:r w:rsidR="00666366" w:rsidRPr="001B075E">
        <w:rPr>
          <w:rFonts w:ascii="Times New Roman" w:hAnsi="Times New Roman" w:cs="Times New Roman"/>
          <w:color w:val="000000" w:themeColor="text1"/>
          <w:sz w:val="18"/>
          <w:szCs w:val="18"/>
        </w:rPr>
        <w:t>.</w:t>
      </w:r>
      <w:r w:rsidR="00666366" w:rsidRPr="001B075E">
        <w:rPr>
          <w:rFonts w:ascii="Times New Roman" w:hAnsi="Times New Roman" w:cs="Times New Roman" w:hint="eastAsia"/>
          <w:color w:val="000000" w:themeColor="text1"/>
          <w:sz w:val="18"/>
          <w:szCs w:val="18"/>
        </w:rPr>
        <w:t xml:space="preserve"> </w:t>
      </w:r>
      <w:r w:rsidR="004C513F" w:rsidRPr="001B075E">
        <w:rPr>
          <w:rFonts w:ascii="Times New Roman" w:hAnsi="Times New Roman" w:cs="Times New Roman"/>
          <w:color w:val="000000" w:themeColor="text1"/>
          <w:position w:val="-12"/>
          <w:sz w:val="18"/>
          <w:szCs w:val="18"/>
        </w:rPr>
        <w:object w:dxaOrig="420" w:dyaOrig="360">
          <v:shape id="_x0000_i1425" type="#_x0000_t75" style="width:16pt;height:15pt" o:ole="">
            <v:imagedata r:id="rId715" o:title=""/>
          </v:shape>
          <o:OLEObject Type="Embed" ProgID="Equation.3" ShapeID="_x0000_i1425" DrawAspect="Content" ObjectID="_1489173797" r:id="rId716"/>
        </w:object>
      </w:r>
      <w:r w:rsidR="004C513F" w:rsidRPr="001B075E">
        <w:rPr>
          <w:rFonts w:ascii="Times New Roman" w:hAnsi="Times New Roman" w:cs="Times New Roman" w:hint="eastAsia"/>
          <w:color w:val="000000" w:themeColor="text1"/>
          <w:sz w:val="18"/>
          <w:szCs w:val="18"/>
        </w:rPr>
        <w:t xml:space="preserve"> is the expected investment for the enterprise </w:t>
      </w:r>
      <w:proofErr w:type="spellStart"/>
      <w:r w:rsidR="004C513F" w:rsidRPr="001B075E">
        <w:rPr>
          <w:rFonts w:ascii="Times New Roman" w:hAnsi="Times New Roman" w:cs="Times New Roman" w:hint="eastAsia"/>
          <w:color w:val="000000" w:themeColor="text1"/>
          <w:sz w:val="18"/>
          <w:szCs w:val="18"/>
        </w:rPr>
        <w:t>i</w:t>
      </w:r>
      <w:proofErr w:type="spellEnd"/>
      <w:r w:rsidR="004C513F" w:rsidRPr="001B075E">
        <w:rPr>
          <w:rFonts w:ascii="Times New Roman" w:hAnsi="Times New Roman" w:cs="Times New Roman" w:hint="eastAsia"/>
          <w:color w:val="000000" w:themeColor="text1"/>
          <w:sz w:val="18"/>
          <w:szCs w:val="18"/>
        </w:rPr>
        <w:t xml:space="preserve"> in year t estimated from Model (1). </w:t>
      </w:r>
      <w:r w:rsidR="009475C1" w:rsidRPr="001B075E">
        <w:rPr>
          <w:rFonts w:ascii="Times New Roman" w:hAnsi="Times New Roman" w:cs="Times New Roman"/>
          <w:color w:val="000000" w:themeColor="text1"/>
          <w:position w:val="-12"/>
          <w:sz w:val="18"/>
          <w:szCs w:val="18"/>
        </w:rPr>
        <w:object w:dxaOrig="400" w:dyaOrig="360">
          <v:shape id="_x0000_i1426" type="#_x0000_t75" style="width:20.5pt;height:18.5pt" o:ole="">
            <v:imagedata r:id="rId717" o:title=""/>
          </v:shape>
          <o:OLEObject Type="Embed" ProgID="Equation.3" ShapeID="_x0000_i1426" DrawAspect="Content" ObjectID="_1489173798" r:id="rId718"/>
        </w:object>
      </w:r>
      <w:r w:rsidR="004C513F" w:rsidRPr="001B075E">
        <w:rPr>
          <w:rFonts w:ascii="Times New Roman" w:hAnsi="Times New Roman" w:cs="Times New Roman"/>
          <w:color w:val="000000" w:themeColor="text1"/>
          <w:sz w:val="18"/>
          <w:szCs w:val="18"/>
        </w:rPr>
        <w:t xml:space="preserve"> is the </w:t>
      </w:r>
      <w:r w:rsidR="004C513F" w:rsidRPr="001B075E">
        <w:rPr>
          <w:rFonts w:ascii="Times New Roman" w:hAnsi="Times New Roman" w:cs="Times New Roman" w:hint="eastAsia"/>
          <w:color w:val="000000" w:themeColor="text1"/>
          <w:sz w:val="18"/>
          <w:szCs w:val="18"/>
        </w:rPr>
        <w:t>enterprise</w:t>
      </w:r>
      <w:r w:rsidR="004C513F" w:rsidRPr="001B075E">
        <w:rPr>
          <w:rFonts w:ascii="Times New Roman" w:hAnsi="Times New Roman" w:cs="Times New Roman"/>
          <w:color w:val="000000" w:themeColor="text1"/>
          <w:sz w:val="18"/>
          <w:szCs w:val="18"/>
        </w:rPr>
        <w:t xml:space="preserve">’s investment opportunities in </w:t>
      </w:r>
      <w:r w:rsidR="004C513F" w:rsidRPr="001B075E">
        <w:rPr>
          <w:rFonts w:ascii="Times New Roman" w:hAnsi="Times New Roman" w:cs="Times New Roman" w:hint="eastAsia"/>
          <w:color w:val="000000" w:themeColor="text1"/>
          <w:sz w:val="18"/>
          <w:szCs w:val="18"/>
        </w:rPr>
        <w:t>year</w:t>
      </w:r>
      <w:r w:rsidR="004C513F" w:rsidRPr="001B075E">
        <w:rPr>
          <w:rFonts w:ascii="Times New Roman" w:hAnsi="Times New Roman" w:cs="Times New Roman"/>
          <w:color w:val="000000" w:themeColor="text1"/>
          <w:sz w:val="18"/>
          <w:szCs w:val="18"/>
        </w:rPr>
        <w:t xml:space="preserve"> t and </w:t>
      </w:r>
      <w:r w:rsidR="004C513F" w:rsidRPr="001B075E">
        <w:rPr>
          <w:rFonts w:ascii="Times New Roman" w:hAnsi="Times New Roman" w:cs="Times New Roman" w:hint="eastAsia"/>
          <w:color w:val="000000" w:themeColor="text1"/>
          <w:sz w:val="18"/>
          <w:szCs w:val="18"/>
        </w:rPr>
        <w:t>proxi</w:t>
      </w:r>
      <w:r w:rsidR="004C513F" w:rsidRPr="001B075E">
        <w:rPr>
          <w:rFonts w:ascii="Times New Roman" w:hAnsi="Times New Roman" w:cs="Times New Roman"/>
          <w:color w:val="000000" w:themeColor="text1"/>
          <w:sz w:val="18"/>
          <w:szCs w:val="18"/>
        </w:rPr>
        <w:t>ed</w:t>
      </w:r>
      <w:r w:rsidR="004C513F" w:rsidRPr="001B075E">
        <w:rPr>
          <w:rFonts w:ascii="Times New Roman" w:hAnsi="Times New Roman" w:cs="Times New Roman"/>
          <w:color w:val="000000" w:themeColor="text1"/>
          <w:kern w:val="0"/>
          <w:sz w:val="18"/>
          <w:szCs w:val="18"/>
        </w:rPr>
        <w:t xml:space="preserve"> by</w:t>
      </w:r>
      <w:r w:rsidR="004C513F" w:rsidRPr="001B075E">
        <w:rPr>
          <w:rFonts w:ascii="Times New Roman" w:hAnsi="Times New Roman" w:cs="Times New Roman"/>
          <w:color w:val="000000" w:themeColor="text1"/>
          <w:sz w:val="18"/>
          <w:szCs w:val="18"/>
        </w:rPr>
        <w:t xml:space="preserve"> growth ratio of sales. </w:t>
      </w:r>
      <w:r w:rsidR="009475C1" w:rsidRPr="001B075E">
        <w:rPr>
          <w:rFonts w:ascii="Times New Roman" w:hAnsi="Times New Roman" w:cs="Times New Roman"/>
          <w:color w:val="000000" w:themeColor="text1"/>
          <w:position w:val="-12"/>
          <w:sz w:val="18"/>
          <w:szCs w:val="18"/>
        </w:rPr>
        <w:object w:dxaOrig="680" w:dyaOrig="360">
          <v:shape id="_x0000_i1427" type="#_x0000_t75" style="width:34.5pt;height:18.5pt" o:ole="">
            <v:imagedata r:id="rId719" o:title=""/>
          </v:shape>
          <o:OLEObject Type="Embed" ProgID="Equation.3" ShapeID="_x0000_i1427" DrawAspect="Content" ObjectID="_1489173799" r:id="rId720"/>
        </w:object>
      </w:r>
      <w:r w:rsidR="004C513F" w:rsidRPr="001B075E">
        <w:rPr>
          <w:rFonts w:ascii="Times New Roman" w:hAnsi="Times New Roman" w:cs="Times New Roman"/>
          <w:color w:val="000000" w:themeColor="text1"/>
          <w:sz w:val="18"/>
          <w:szCs w:val="18"/>
        </w:rPr>
        <w:t xml:space="preserve">is the natural logarithm </w:t>
      </w:r>
      <w:r w:rsidR="004C513F" w:rsidRPr="001B075E">
        <w:rPr>
          <w:rFonts w:ascii="Times New Roman" w:eastAsia="TimesNewRoman" w:hAnsi="Times New Roman" w:cs="Times New Roman"/>
          <w:color w:val="000000" w:themeColor="text1"/>
          <w:kern w:val="0"/>
          <w:sz w:val="18"/>
          <w:szCs w:val="18"/>
        </w:rPr>
        <w:t>transformation</w:t>
      </w:r>
      <w:r w:rsidR="004C513F" w:rsidRPr="001B075E">
        <w:rPr>
          <w:rFonts w:ascii="Times New Roman" w:hAnsi="Times New Roman" w:cs="Times New Roman"/>
          <w:color w:val="000000" w:themeColor="text1"/>
          <w:sz w:val="18"/>
          <w:szCs w:val="18"/>
        </w:rPr>
        <w:t xml:space="preserve"> of book value of total assets as of the end of year t. </w:t>
      </w:r>
      <w:r w:rsidR="00D23BC6" w:rsidRPr="001B075E">
        <w:rPr>
          <w:rFonts w:ascii="Times New Roman" w:hAnsi="Times New Roman" w:cs="Times New Roman"/>
          <w:color w:val="000000" w:themeColor="text1"/>
          <w:position w:val="-12"/>
          <w:sz w:val="18"/>
          <w:szCs w:val="18"/>
        </w:rPr>
        <w:object w:dxaOrig="639" w:dyaOrig="360">
          <v:shape id="_x0000_i1428" type="#_x0000_t75" style="width:32pt;height:18.5pt" o:ole="">
            <v:imagedata r:id="rId721" o:title=""/>
          </v:shape>
          <o:OLEObject Type="Embed" ProgID="Equation.3" ShapeID="_x0000_i1428" DrawAspect="Content" ObjectID="_1489173800" r:id="rId722"/>
        </w:object>
      </w:r>
      <w:r w:rsidR="004C513F" w:rsidRPr="001B075E">
        <w:rPr>
          <w:rFonts w:ascii="Times New Roman" w:hAnsi="Times New Roman" w:cs="Times New Roman"/>
          <w:color w:val="000000" w:themeColor="text1"/>
          <w:sz w:val="18"/>
          <w:szCs w:val="18"/>
        </w:rPr>
        <w:t xml:space="preserve"> is </w:t>
      </w:r>
      <w:r w:rsidR="008A7AAF" w:rsidRPr="001B075E">
        <w:rPr>
          <w:rFonts w:ascii="Times New Roman" w:hAnsi="Times New Roman" w:cs="Times New Roman" w:hint="eastAsia"/>
          <w:color w:val="000000" w:themeColor="text1"/>
          <w:sz w:val="18"/>
          <w:szCs w:val="18"/>
        </w:rPr>
        <w:t xml:space="preserve">the </w:t>
      </w:r>
      <w:r w:rsidR="004C513F" w:rsidRPr="001B075E">
        <w:rPr>
          <w:rFonts w:ascii="Times New Roman" w:hAnsi="Times New Roman" w:cs="Times New Roman"/>
          <w:color w:val="000000" w:themeColor="text1"/>
          <w:sz w:val="18"/>
          <w:szCs w:val="18"/>
        </w:rPr>
        <w:t xml:space="preserve">debt-to-asset ratio and </w:t>
      </w:r>
      <w:r w:rsidR="009475C1" w:rsidRPr="001B075E">
        <w:rPr>
          <w:rFonts w:ascii="Times New Roman" w:hAnsi="Times New Roman" w:cs="Times New Roman" w:hint="eastAsia"/>
          <w:color w:val="000000" w:themeColor="text1"/>
          <w:sz w:val="18"/>
          <w:szCs w:val="18"/>
        </w:rPr>
        <w:t>measured as</w:t>
      </w:r>
      <w:r w:rsidR="004C513F" w:rsidRPr="001B075E">
        <w:rPr>
          <w:rFonts w:ascii="Times New Roman" w:hAnsi="Times New Roman" w:cs="Times New Roman"/>
          <w:color w:val="000000" w:themeColor="text1"/>
          <w:sz w:val="18"/>
          <w:szCs w:val="18"/>
        </w:rPr>
        <w:t xml:space="preserve"> the book value of total debt (the sum of short-term debt and long-term debt) divided by book value of total assets as of the end of year t. </w:t>
      </w:r>
      <w:r w:rsidR="00D23BC6" w:rsidRPr="001B075E">
        <w:rPr>
          <w:rFonts w:ascii="Times New Roman" w:hAnsi="Times New Roman" w:cs="Times New Roman"/>
          <w:color w:val="000000" w:themeColor="text1"/>
          <w:sz w:val="18"/>
          <w:szCs w:val="18"/>
        </w:rPr>
        <w:t xml:space="preserve">See Table </w:t>
      </w:r>
      <w:r w:rsidR="008A7AAF" w:rsidRPr="001B075E">
        <w:rPr>
          <w:rFonts w:ascii="Times New Roman" w:hAnsi="Times New Roman" w:cs="Times New Roman" w:hint="eastAsia"/>
          <w:color w:val="000000" w:themeColor="text1"/>
          <w:sz w:val="18"/>
          <w:szCs w:val="18"/>
        </w:rPr>
        <w:t>3</w:t>
      </w:r>
      <w:r w:rsidR="00D23BC6" w:rsidRPr="001B075E">
        <w:rPr>
          <w:rFonts w:ascii="Times New Roman" w:hAnsi="Times New Roman" w:cs="Times New Roman"/>
          <w:color w:val="000000" w:themeColor="text1"/>
          <w:sz w:val="18"/>
          <w:szCs w:val="18"/>
        </w:rPr>
        <w:t xml:space="preserve"> for other variable definitions.</w:t>
      </w:r>
      <w:r w:rsidR="00D23BC6" w:rsidRPr="001B075E">
        <w:rPr>
          <w:rFonts w:hint="eastAsia"/>
          <w:color w:val="000000" w:themeColor="text1"/>
          <w:sz w:val="18"/>
          <w:szCs w:val="18"/>
        </w:rPr>
        <w:t xml:space="preserve"> </w:t>
      </w:r>
      <w:r w:rsidR="008A7AAF" w:rsidRPr="001B075E">
        <w:rPr>
          <w:rFonts w:ascii="Times New Roman" w:hAnsi="Times New Roman" w:cs="Times New Roman" w:hint="eastAsia"/>
          <w:color w:val="000000" w:themeColor="text1"/>
          <w:kern w:val="0"/>
          <w:sz w:val="18"/>
          <w:szCs w:val="18"/>
        </w:rPr>
        <w:t>T</w:t>
      </w:r>
      <w:r w:rsidRPr="001B075E">
        <w:rPr>
          <w:rFonts w:ascii="Times New Roman" w:hAnsi="Times New Roman" w:cs="Times New Roman"/>
          <w:color w:val="000000" w:themeColor="text1"/>
          <w:kern w:val="0"/>
          <w:sz w:val="18"/>
          <w:szCs w:val="18"/>
        </w:rPr>
        <w:t xml:space="preserve">-statistics are presented below the estimated coefficients; </w:t>
      </w:r>
      <w:r w:rsidRPr="001B075E">
        <w:rPr>
          <w:rFonts w:ascii="Times New Roman" w:hAnsi="Times New Roman" w:cs="Times New Roman"/>
          <w:color w:val="000000" w:themeColor="text1"/>
          <w:sz w:val="18"/>
          <w:szCs w:val="18"/>
        </w:rPr>
        <w:t>*</w:t>
      </w:r>
      <w:r w:rsidRPr="001B075E">
        <w:rPr>
          <w:rFonts w:ascii="Times New Roman" w:eastAsia="KaiTi_GB2312" w:hAnsi="Times New Roman" w:cs="Times New Roman"/>
          <w:color w:val="000000" w:themeColor="text1"/>
          <w:sz w:val="18"/>
          <w:szCs w:val="18"/>
        </w:rPr>
        <w:t xml:space="preserve">**, **, and * </w:t>
      </w:r>
      <w:r w:rsidRPr="001B075E">
        <w:rPr>
          <w:rFonts w:ascii="Times New Roman" w:hAnsi="Times New Roman" w:cs="Times New Roman"/>
          <w:color w:val="000000" w:themeColor="text1"/>
          <w:sz w:val="18"/>
          <w:szCs w:val="18"/>
        </w:rPr>
        <w:t>denote</w:t>
      </w:r>
      <w:r w:rsidRPr="001B075E">
        <w:rPr>
          <w:rFonts w:ascii="Times New Roman" w:eastAsia="KaiTi_GB2312" w:hAnsi="Times New Roman" w:cs="Times New Roman"/>
          <w:color w:val="000000" w:themeColor="text1"/>
          <w:sz w:val="18"/>
          <w:szCs w:val="18"/>
        </w:rPr>
        <w:t xml:space="preserve"> two-tailed statistical significance at the 1%, 5%, and 10% level, respectively.</w:t>
      </w:r>
    </w:p>
    <w:p w:rsidR="00DC462C" w:rsidRPr="001B075E" w:rsidRDefault="0098193D" w:rsidP="00241C1C">
      <w:pPr>
        <w:autoSpaceDE w:val="0"/>
        <w:autoSpaceDN w:val="0"/>
        <w:spacing w:beforeLines="50"/>
        <w:rPr>
          <w:rFonts w:ascii="Times New Roman" w:cs="Times New Roman"/>
          <w:color w:val="000000" w:themeColor="text1"/>
          <w:szCs w:val="21"/>
        </w:rPr>
      </w:pPr>
      <w:r w:rsidRPr="001B075E">
        <w:rPr>
          <w:rFonts w:ascii="Times New Roman" w:hAnsi="Times New Roman" w:cs="Times New Roman"/>
          <w:color w:val="000000" w:themeColor="text1"/>
          <w:szCs w:val="21"/>
        </w:rPr>
        <w:t xml:space="preserve">Table </w:t>
      </w:r>
      <w:r w:rsidRPr="001B075E">
        <w:rPr>
          <w:rFonts w:ascii="Times New Roman" w:hAnsi="Times New Roman" w:cs="Times New Roman" w:hint="eastAsia"/>
          <w:color w:val="000000" w:themeColor="text1"/>
          <w:szCs w:val="21"/>
        </w:rPr>
        <w:t>8 reports t</w:t>
      </w:r>
      <w:r w:rsidRPr="001B075E">
        <w:rPr>
          <w:rFonts w:ascii="Times New Roman" w:hAnsi="Times New Roman" w:cs="Times New Roman"/>
          <w:color w:val="000000" w:themeColor="text1"/>
          <w:szCs w:val="21"/>
        </w:rPr>
        <w:t xml:space="preserve">he multivariate regression results </w:t>
      </w:r>
      <w:r w:rsidRPr="001B075E">
        <w:rPr>
          <w:rFonts w:ascii="Times New Roman" w:hAnsi="Times New Roman" w:cs="Times New Roman" w:hint="eastAsia"/>
          <w:color w:val="000000" w:themeColor="text1"/>
          <w:szCs w:val="21"/>
        </w:rPr>
        <w:t>that</w:t>
      </w:r>
      <w:r w:rsidRPr="001B075E">
        <w:rPr>
          <w:rFonts w:ascii="Times New Roman" w:hAnsi="Times New Roman" w:cs="Times New Roman"/>
          <w:color w:val="000000" w:themeColor="text1"/>
          <w:szCs w:val="21"/>
        </w:rPr>
        <w:t xml:space="preserve"> </w:t>
      </w:r>
      <w:r w:rsidR="00375CF8" w:rsidRPr="001B075E">
        <w:rPr>
          <w:rFonts w:ascii="Times New Roman" w:hAnsi="Times New Roman" w:cs="Times New Roman" w:hint="eastAsia"/>
          <w:color w:val="000000" w:themeColor="text1"/>
          <w:szCs w:val="21"/>
        </w:rPr>
        <w:t>utilize</w:t>
      </w:r>
      <w:r w:rsidRPr="001B075E">
        <w:rPr>
          <w:rFonts w:ascii="Times New Roman" w:hAnsi="Times New Roman" w:cs="Times New Roman"/>
          <w:color w:val="000000" w:themeColor="text1"/>
          <w:szCs w:val="21"/>
        </w:rPr>
        <w:t xml:space="preserve"> return on assets</w:t>
      </w:r>
      <w:r w:rsidRPr="001B075E">
        <w:rPr>
          <w:rFonts w:ascii="Times New Roman" w:hAnsi="Times New Roman" w:cs="Times New Roman" w:hint="eastAsia"/>
          <w:color w:val="000000" w:themeColor="text1"/>
          <w:szCs w:val="21"/>
        </w:rPr>
        <w:t xml:space="preserve"> in year t+1</w: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position w:val="-12"/>
          <w:szCs w:val="21"/>
        </w:rPr>
        <w:object w:dxaOrig="700" w:dyaOrig="360">
          <v:shape id="_x0000_i1429" type="#_x0000_t75" style="width:35pt;height:18.5pt" o:ole="">
            <v:imagedata r:id="rId723" o:title=""/>
          </v:shape>
          <o:OLEObject Type="Embed" ProgID="Equation.3" ShapeID="_x0000_i1429" DrawAspect="Content" ObjectID="_1489173801" r:id="rId724"/>
        </w:objec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szCs w:val="21"/>
        </w:rPr>
        <w:lastRenderedPageBreak/>
        <w:t>another performance measure broadly used by researchers in academic study, as dependent variable to estimate Model (</w:t>
      </w:r>
      <w:r w:rsidRPr="001B075E">
        <w:rPr>
          <w:rFonts w:ascii="Times New Roman" w:hAnsi="Times New Roman" w:cs="Times New Roman" w:hint="eastAsia"/>
          <w:color w:val="000000" w:themeColor="text1"/>
          <w:szCs w:val="21"/>
        </w:rPr>
        <w:t>4</w:t>
      </w:r>
      <w:r w:rsidRPr="001B075E">
        <w:rPr>
          <w:rFonts w:ascii="Times New Roman" w:hAnsi="Times New Roman" w:cs="Times New Roman"/>
          <w:color w:val="000000" w:themeColor="text1"/>
          <w:szCs w:val="21"/>
        </w:rPr>
        <w:t>)</w:t>
      </w:r>
      <w:r w:rsidRPr="001B075E">
        <w:rPr>
          <w:rFonts w:ascii="Times New Roman" w:hAnsi="Times New Roman" w:cs="Times New Roman" w:hint="eastAsia"/>
          <w:color w:val="000000" w:themeColor="text1"/>
          <w:szCs w:val="21"/>
        </w:rPr>
        <w:t>.</w:t>
      </w:r>
      <w:r w:rsidRPr="001B075E">
        <w:rPr>
          <w:rFonts w:ascii="Times New Roman" w:hAnsi="Times New Roman" w:cs="Times New Roman"/>
          <w:color w:val="000000" w:themeColor="text1"/>
          <w:szCs w:val="21"/>
        </w:rPr>
        <w:t xml:space="preserve"> </w:t>
      </w:r>
      <w:r w:rsidR="007628CC" w:rsidRPr="001B075E">
        <w:rPr>
          <w:rFonts w:ascii="Times New Roman" w:hAnsi="Times New Roman" w:cs="Times New Roman"/>
          <w:color w:val="000000" w:themeColor="text1"/>
          <w:szCs w:val="21"/>
        </w:rPr>
        <w:t>A</w:t>
      </w:r>
      <w:r w:rsidR="007628CC" w:rsidRPr="001B075E">
        <w:rPr>
          <w:rFonts w:ascii="Times New Roman" w:hAnsi="Times New Roman" w:cs="Times New Roman" w:hint="eastAsia"/>
          <w:color w:val="000000" w:themeColor="text1"/>
          <w:szCs w:val="21"/>
        </w:rPr>
        <w:t>s shown in column (1)</w:t>
      </w:r>
      <w:r w:rsidR="00B55C17" w:rsidRPr="001B075E">
        <w:rPr>
          <w:rFonts w:ascii="Times New Roman" w:hAnsi="Times New Roman" w:cs="Times New Roman" w:hint="eastAsia"/>
          <w:color w:val="000000" w:themeColor="text1"/>
          <w:szCs w:val="21"/>
        </w:rPr>
        <w:t xml:space="preserve"> through (3)</w:t>
      </w:r>
      <w:r w:rsidR="007628CC" w:rsidRPr="001B075E">
        <w:rPr>
          <w:rFonts w:ascii="Times New Roman" w:hAnsi="Times New Roman" w:cs="Times New Roman" w:hint="eastAsia"/>
          <w:color w:val="000000" w:themeColor="text1"/>
          <w:szCs w:val="21"/>
        </w:rPr>
        <w:t xml:space="preserve">, </w:t>
      </w:r>
      <w:r w:rsidR="00B55C17" w:rsidRPr="001B075E">
        <w:rPr>
          <w:rFonts w:ascii="Times New Roman" w:hAnsi="Times New Roman" w:cs="Times New Roman"/>
          <w:color w:val="000000" w:themeColor="text1"/>
          <w:szCs w:val="21"/>
        </w:rPr>
        <w:t xml:space="preserve">the estimated coefficients on </w:t>
      </w:r>
      <w:r w:rsidR="007D5E60" w:rsidRPr="001B075E">
        <w:rPr>
          <w:rFonts w:ascii="Times New Roman" w:hAnsi="Times New Roman" w:cs="Times New Roman"/>
          <w:color w:val="000000" w:themeColor="text1"/>
          <w:position w:val="-12"/>
          <w:szCs w:val="21"/>
        </w:rPr>
        <w:object w:dxaOrig="420" w:dyaOrig="360">
          <v:shape id="_x0000_i1430" type="#_x0000_t75" style="width:21pt;height:18.5pt" o:ole="">
            <v:imagedata r:id="rId725" o:title=""/>
          </v:shape>
          <o:OLEObject Type="Embed" ProgID="Equation.3" ShapeID="_x0000_i1430" DrawAspect="Content" ObjectID="_1489173802" r:id="rId726"/>
        </w:object>
      </w:r>
      <w:r w:rsidR="00B55C17" w:rsidRPr="001B075E">
        <w:rPr>
          <w:rFonts w:ascii="Times New Roman" w:hAnsi="Times New Roman" w:cs="Times New Roman" w:hint="eastAsia"/>
          <w:color w:val="000000" w:themeColor="text1"/>
          <w:szCs w:val="21"/>
        </w:rPr>
        <w:t xml:space="preserve"> </w:t>
      </w:r>
      <w:r w:rsidR="007D5E60" w:rsidRPr="001B075E">
        <w:rPr>
          <w:rFonts w:ascii="Times New Roman" w:hAnsi="Times New Roman" w:cs="Times New Roman" w:hint="eastAsia"/>
          <w:color w:val="000000" w:themeColor="text1"/>
          <w:szCs w:val="21"/>
        </w:rPr>
        <w:t xml:space="preserve">are, respectively, </w:t>
      </w:r>
      <w:r w:rsidR="007D5E60" w:rsidRPr="001B075E">
        <w:rPr>
          <w:rFonts w:ascii="Times New Roman" w:cs="Times New Roman" w:hint="eastAsia"/>
          <w:color w:val="000000" w:themeColor="text1"/>
          <w:szCs w:val="21"/>
        </w:rPr>
        <w:t>0</w:t>
      </w:r>
      <w:r w:rsidR="007D5E60" w:rsidRPr="001B075E">
        <w:rPr>
          <w:rFonts w:ascii="Times New Roman" w:cs="Times New Roman"/>
          <w:color w:val="000000" w:themeColor="text1"/>
          <w:szCs w:val="21"/>
        </w:rPr>
        <w:t>.237</w:t>
      </w:r>
      <w:r w:rsidR="007D5E60" w:rsidRPr="001B075E">
        <w:rPr>
          <w:rFonts w:ascii="Times New Roman" w:cs="Times New Roman" w:hint="eastAsia"/>
          <w:color w:val="000000" w:themeColor="text1"/>
          <w:szCs w:val="21"/>
        </w:rPr>
        <w:t>, 0</w:t>
      </w:r>
      <w:r w:rsidR="007D5E60" w:rsidRPr="001B075E">
        <w:rPr>
          <w:rFonts w:ascii="Times New Roman" w:cs="Times New Roman"/>
          <w:color w:val="000000" w:themeColor="text1"/>
          <w:szCs w:val="21"/>
        </w:rPr>
        <w:t>.212</w:t>
      </w:r>
      <w:r w:rsidR="007D5E60" w:rsidRPr="001B075E">
        <w:rPr>
          <w:rFonts w:ascii="Times New Roman" w:cs="Times New Roman" w:hint="eastAsia"/>
          <w:color w:val="000000" w:themeColor="text1"/>
          <w:szCs w:val="21"/>
        </w:rPr>
        <w:t xml:space="preserve"> and 0</w:t>
      </w:r>
      <w:r w:rsidR="007D5E60" w:rsidRPr="001B075E">
        <w:rPr>
          <w:rFonts w:ascii="Times New Roman" w:cs="Times New Roman"/>
          <w:color w:val="000000" w:themeColor="text1"/>
          <w:szCs w:val="21"/>
        </w:rPr>
        <w:t>.281</w:t>
      </w:r>
      <w:r w:rsidR="007D5E60" w:rsidRPr="001B075E">
        <w:rPr>
          <w:rFonts w:ascii="Times New Roman" w:cs="Times New Roman" w:hint="eastAsia"/>
          <w:color w:val="000000" w:themeColor="text1"/>
          <w:szCs w:val="21"/>
        </w:rPr>
        <w:t xml:space="preserve">, and all </w:t>
      </w:r>
      <w:r w:rsidR="007D5E60" w:rsidRPr="001B075E">
        <w:rPr>
          <w:rFonts w:ascii="Times New Roman" w:cs="Times New Roman"/>
          <w:color w:val="000000" w:themeColor="text1"/>
          <w:szCs w:val="21"/>
        </w:rPr>
        <w:t>statistically</w:t>
      </w:r>
      <w:r w:rsidR="007D5E60" w:rsidRPr="001B075E">
        <w:rPr>
          <w:rFonts w:ascii="Times New Roman" w:cs="Times New Roman" w:hint="eastAsia"/>
          <w:color w:val="000000" w:themeColor="text1"/>
          <w:szCs w:val="21"/>
        </w:rPr>
        <w:t xml:space="preserve"> significant at the 1 percent levels (t-statistics = </w:t>
      </w:r>
      <w:r w:rsidR="007D5E60" w:rsidRPr="001B075E">
        <w:rPr>
          <w:rFonts w:ascii="Times New Roman" w:cs="Times New Roman"/>
          <w:color w:val="000000" w:themeColor="text1"/>
          <w:szCs w:val="21"/>
        </w:rPr>
        <w:t>9.826</w:t>
      </w:r>
      <w:r w:rsidR="007D5E60" w:rsidRPr="001B075E">
        <w:rPr>
          <w:rFonts w:ascii="Times New Roman" w:cs="Times New Roman" w:hint="eastAsia"/>
          <w:color w:val="000000" w:themeColor="text1"/>
          <w:szCs w:val="21"/>
        </w:rPr>
        <w:t xml:space="preserve">, </w:t>
      </w:r>
      <w:r w:rsidR="007D5E60" w:rsidRPr="001B075E">
        <w:rPr>
          <w:rFonts w:ascii="Times New Roman" w:cs="Times New Roman"/>
          <w:color w:val="000000" w:themeColor="text1"/>
          <w:szCs w:val="21"/>
        </w:rPr>
        <w:t>7.120</w:t>
      </w:r>
      <w:r w:rsidR="007D5E60" w:rsidRPr="001B075E">
        <w:rPr>
          <w:rFonts w:ascii="Times New Roman" w:cs="Times New Roman" w:hint="eastAsia"/>
          <w:color w:val="000000" w:themeColor="text1"/>
          <w:szCs w:val="21"/>
        </w:rPr>
        <w:t xml:space="preserve"> and </w:t>
      </w:r>
      <w:r w:rsidR="007D5E60" w:rsidRPr="001B075E">
        <w:rPr>
          <w:rFonts w:ascii="Times New Roman" w:cs="Times New Roman"/>
          <w:color w:val="000000" w:themeColor="text1"/>
          <w:szCs w:val="21"/>
        </w:rPr>
        <w:t>7.701</w:t>
      </w:r>
      <w:r w:rsidR="007D5E60" w:rsidRPr="001B075E">
        <w:rPr>
          <w:rFonts w:ascii="Times New Roman" w:cs="Times New Roman" w:hint="eastAsia"/>
          <w:color w:val="000000" w:themeColor="text1"/>
          <w:szCs w:val="21"/>
        </w:rPr>
        <w:t xml:space="preserve">), indicating that </w:t>
      </w:r>
      <w:r w:rsidR="003569DF" w:rsidRPr="001B075E">
        <w:rPr>
          <w:rFonts w:ascii="Times New Roman" w:cs="Times New Roman" w:hint="eastAsia"/>
          <w:color w:val="000000" w:themeColor="text1"/>
          <w:szCs w:val="21"/>
        </w:rPr>
        <w:t>no matter whether</w:t>
      </w:r>
      <w:r w:rsidR="007D5E60" w:rsidRPr="001B075E">
        <w:rPr>
          <w:rFonts w:ascii="Times New Roman" w:cs="Times New Roman" w:hint="eastAsia"/>
          <w:color w:val="000000" w:themeColor="text1"/>
          <w:szCs w:val="21"/>
        </w:rPr>
        <w:t xml:space="preserve"> </w:t>
      </w:r>
      <w:r w:rsidR="003569DF" w:rsidRPr="001B075E">
        <w:rPr>
          <w:rFonts w:ascii="Times New Roman" w:cs="Times New Roman" w:hint="eastAsia"/>
          <w:color w:val="000000" w:themeColor="text1"/>
          <w:szCs w:val="21"/>
        </w:rPr>
        <w:t xml:space="preserve">the </w:t>
      </w:r>
      <w:r w:rsidR="00A7609B" w:rsidRPr="001B075E">
        <w:rPr>
          <w:rFonts w:ascii="Times New Roman" w:cs="Times New Roman" w:hint="eastAsia"/>
          <w:color w:val="000000" w:themeColor="text1"/>
          <w:szCs w:val="21"/>
        </w:rPr>
        <w:t xml:space="preserve">specific </w:t>
      </w:r>
      <w:r w:rsidR="003569DF" w:rsidRPr="001B075E">
        <w:rPr>
          <w:rFonts w:ascii="Times New Roman" w:cs="Times New Roman" w:hint="eastAsia"/>
          <w:color w:val="000000" w:themeColor="text1"/>
          <w:szCs w:val="21"/>
        </w:rPr>
        <w:t xml:space="preserve">form of inefficient investment is overinvestment or underinvestment, the expected investment </w:t>
      </w:r>
      <w:r w:rsidR="00127802" w:rsidRPr="001B075E">
        <w:rPr>
          <w:rFonts w:ascii="Times New Roman" w:cs="Times New Roman" w:hint="eastAsia"/>
          <w:color w:val="000000" w:themeColor="text1"/>
          <w:szCs w:val="21"/>
        </w:rPr>
        <w:t xml:space="preserve">has a positive effect on </w:t>
      </w:r>
      <w:r w:rsidR="00EB5A7C" w:rsidRPr="001B075E">
        <w:rPr>
          <w:rFonts w:ascii="Times New Roman" w:eastAsia="TimesNewRoman" w:hAnsi="Times New Roman" w:cs="Times New Roman"/>
          <w:color w:val="000000" w:themeColor="text1"/>
          <w:kern w:val="0"/>
          <w:szCs w:val="21"/>
        </w:rPr>
        <w:t>one year ahead future</w:t>
      </w:r>
      <w:r w:rsidR="00EB5A7C" w:rsidRPr="001B075E">
        <w:rPr>
          <w:rFonts w:ascii="Times New Roman" w:cs="Times New Roman" w:hint="eastAsia"/>
          <w:color w:val="000000" w:themeColor="text1"/>
          <w:szCs w:val="21"/>
        </w:rPr>
        <w:t xml:space="preserve"> </w:t>
      </w:r>
      <w:r w:rsidR="00127802" w:rsidRPr="001B075E">
        <w:rPr>
          <w:rFonts w:ascii="Times New Roman" w:cs="Times New Roman" w:hint="eastAsia"/>
          <w:color w:val="000000" w:themeColor="text1"/>
          <w:szCs w:val="21"/>
        </w:rPr>
        <w:t xml:space="preserve">return on assets, </w:t>
      </w:r>
      <w:r w:rsidR="00127802" w:rsidRPr="001B075E">
        <w:rPr>
          <w:rFonts w:ascii="Times New Roman" w:hAnsi="Times New Roman" w:cs="Times New Roman"/>
          <w:color w:val="000000" w:themeColor="text1"/>
          <w:position w:val="-12"/>
          <w:szCs w:val="21"/>
        </w:rPr>
        <w:object w:dxaOrig="700" w:dyaOrig="360">
          <v:shape id="_x0000_i1431" type="#_x0000_t75" style="width:35pt;height:18.5pt" o:ole="">
            <v:imagedata r:id="rId723" o:title=""/>
          </v:shape>
          <o:OLEObject Type="Embed" ProgID="Equation.3" ShapeID="_x0000_i1431" DrawAspect="Content" ObjectID="_1489173803" r:id="rId727"/>
        </w:object>
      </w:r>
      <w:r w:rsidR="00127802" w:rsidRPr="001B075E">
        <w:rPr>
          <w:rFonts w:ascii="Times New Roman" w:hAnsi="Times New Roman" w:cs="Times New Roman" w:hint="eastAsia"/>
          <w:color w:val="000000" w:themeColor="text1"/>
          <w:szCs w:val="21"/>
        </w:rPr>
        <w:t>.</w:t>
      </w:r>
      <w:r w:rsidR="00127802" w:rsidRPr="001B075E">
        <w:rPr>
          <w:rFonts w:ascii="Times New Roman" w:cs="Times New Roman" w:hint="eastAsia"/>
          <w:color w:val="000000" w:themeColor="text1"/>
          <w:szCs w:val="21"/>
        </w:rPr>
        <w:t xml:space="preserve"> </w:t>
      </w:r>
      <w:r w:rsidR="00DC462C" w:rsidRPr="001B075E">
        <w:rPr>
          <w:rFonts w:ascii="Times New Roman" w:hAnsi="Times New Roman" w:cs="Times New Roman" w:hint="eastAsia"/>
          <w:color w:val="000000" w:themeColor="text1"/>
          <w:szCs w:val="21"/>
        </w:rPr>
        <w:t>T</w:t>
      </w:r>
      <w:r w:rsidR="00DC462C" w:rsidRPr="001B075E">
        <w:rPr>
          <w:rFonts w:ascii="Times New Roman" w:hAnsi="Times New Roman" w:cs="Times New Roman"/>
          <w:color w:val="000000" w:themeColor="text1"/>
          <w:szCs w:val="21"/>
        </w:rPr>
        <w:t xml:space="preserve">he estimated coefficients on </w:t>
      </w:r>
      <w:r w:rsidR="00DC462C" w:rsidRPr="001B075E">
        <w:rPr>
          <w:rFonts w:ascii="Times New Roman" w:hAnsi="Times New Roman" w:cs="Times New Roman"/>
          <w:color w:val="000000" w:themeColor="text1"/>
          <w:position w:val="-14"/>
          <w:szCs w:val="21"/>
        </w:rPr>
        <w:object w:dxaOrig="480" w:dyaOrig="400">
          <v:shape id="_x0000_i1432" type="#_x0000_t75" style="width:24pt;height:20.5pt" o:ole="">
            <v:imagedata r:id="rId728" o:title=""/>
          </v:shape>
          <o:OLEObject Type="Embed" ProgID="Equation.3" ShapeID="_x0000_i1432" DrawAspect="Content" ObjectID="_1489173804" r:id="rId729"/>
        </w:object>
      </w:r>
      <w:r w:rsidR="00DC462C" w:rsidRPr="001B075E">
        <w:rPr>
          <w:rFonts w:ascii="Times New Roman" w:hAnsi="Times New Roman" w:cs="Times New Roman" w:hint="eastAsia"/>
          <w:color w:val="000000" w:themeColor="text1"/>
          <w:szCs w:val="21"/>
        </w:rPr>
        <w:t xml:space="preserve">, </w:t>
      </w:r>
      <w:r w:rsidR="00EB5A7C" w:rsidRPr="001B075E">
        <w:rPr>
          <w:rFonts w:ascii="Times New Roman" w:hAnsi="Times New Roman" w:cs="Times New Roman"/>
          <w:color w:val="000000" w:themeColor="text1"/>
          <w:position w:val="-14"/>
          <w:szCs w:val="21"/>
        </w:rPr>
        <w:object w:dxaOrig="1260" w:dyaOrig="400">
          <v:shape id="_x0000_i1433" type="#_x0000_t75" style="width:67.5pt;height:20.5pt" o:ole="">
            <v:imagedata r:id="rId730" o:title=""/>
          </v:shape>
          <o:OLEObject Type="Embed" ProgID="Equation.3" ShapeID="_x0000_i1433" DrawAspect="Content" ObjectID="_1489173805" r:id="rId731"/>
        </w:object>
      </w:r>
      <w:r w:rsidR="00DC462C" w:rsidRPr="001B075E">
        <w:rPr>
          <w:rFonts w:ascii="Times New Roman" w:hAnsi="Times New Roman" w:cs="Times New Roman" w:hint="eastAsia"/>
          <w:color w:val="000000" w:themeColor="text1"/>
          <w:szCs w:val="21"/>
        </w:rPr>
        <w:t xml:space="preserve">, and </w:t>
      </w:r>
      <w:r w:rsidR="00EB5A7C" w:rsidRPr="001B075E">
        <w:rPr>
          <w:rFonts w:ascii="Times New Roman" w:hAnsi="Times New Roman" w:cs="Times New Roman"/>
          <w:color w:val="000000" w:themeColor="text1"/>
          <w:position w:val="-14"/>
          <w:szCs w:val="21"/>
        </w:rPr>
        <w:object w:dxaOrig="1200" w:dyaOrig="400">
          <v:shape id="_x0000_i1434" type="#_x0000_t75" style="width:63.5pt;height:20.5pt" o:ole="">
            <v:imagedata r:id="rId732" o:title=""/>
          </v:shape>
          <o:OLEObject Type="Embed" ProgID="Equation.3" ShapeID="_x0000_i1434" DrawAspect="Content" ObjectID="_1489173806" r:id="rId733"/>
        </w:object>
      </w:r>
      <w:r w:rsidR="00DC462C" w:rsidRPr="001B075E">
        <w:rPr>
          <w:rFonts w:ascii="Times New Roman" w:hAnsi="Times New Roman" w:cs="Times New Roman" w:hint="eastAsia"/>
          <w:color w:val="000000" w:themeColor="text1"/>
          <w:szCs w:val="21"/>
        </w:rPr>
        <w:t xml:space="preserve">  are all </w:t>
      </w:r>
      <w:r w:rsidR="00DC462C" w:rsidRPr="001B075E">
        <w:rPr>
          <w:rFonts w:ascii="Times New Roman" w:cs="Times New Roman"/>
          <w:color w:val="000000" w:themeColor="text1"/>
          <w:szCs w:val="21"/>
        </w:rPr>
        <w:t>statistically</w:t>
      </w:r>
      <w:r w:rsidR="00DC462C" w:rsidRPr="001B075E">
        <w:rPr>
          <w:rFonts w:ascii="Times New Roman" w:cs="Times New Roman" w:hint="eastAsia"/>
          <w:color w:val="000000" w:themeColor="text1"/>
          <w:szCs w:val="21"/>
        </w:rPr>
        <w:t xml:space="preserve"> insignificant in column (1) through (3), however, </w:t>
      </w:r>
      <w:r w:rsidR="00DC462C" w:rsidRPr="001B075E">
        <w:rPr>
          <w:rFonts w:ascii="Times New Roman" w:hAnsi="Times New Roman" w:cs="Times New Roman"/>
          <w:color w:val="000000" w:themeColor="text1"/>
          <w:position w:val="-14"/>
          <w:szCs w:val="21"/>
        </w:rPr>
        <w:object w:dxaOrig="1200" w:dyaOrig="400">
          <v:shape id="_x0000_i1435" type="#_x0000_t75" style="width:59.5pt;height:20.5pt" o:ole="">
            <v:imagedata r:id="rId734" o:title=""/>
          </v:shape>
          <o:OLEObject Type="Embed" ProgID="Equation.3" ShapeID="_x0000_i1435" DrawAspect="Content" ObjectID="_1489173807" r:id="rId735"/>
        </w:object>
      </w:r>
      <w:r w:rsidR="00DC462C" w:rsidRPr="001B075E">
        <w:rPr>
          <w:rFonts w:ascii="Times New Roman" w:hAnsi="Times New Roman" w:cs="Times New Roman" w:hint="eastAsia"/>
          <w:color w:val="000000" w:themeColor="text1"/>
          <w:szCs w:val="21"/>
        </w:rPr>
        <w:t xml:space="preserve"> has </w:t>
      </w:r>
      <w:r w:rsidR="00C40919" w:rsidRPr="001B075E">
        <w:rPr>
          <w:rFonts w:ascii="Times New Roman" w:hAnsi="Times New Roman" w:cs="Times New Roman" w:hint="eastAsia"/>
          <w:color w:val="000000" w:themeColor="text1"/>
          <w:szCs w:val="21"/>
        </w:rPr>
        <w:t>a</w:t>
      </w:r>
      <w:r w:rsidR="00DC462C" w:rsidRPr="001B075E">
        <w:rPr>
          <w:rFonts w:ascii="Times New Roman" w:hAnsi="Times New Roman" w:cs="Times New Roman" w:hint="eastAsia"/>
          <w:color w:val="000000" w:themeColor="text1"/>
          <w:szCs w:val="21"/>
        </w:rPr>
        <w:t xml:space="preserve"> </w:t>
      </w:r>
      <w:r w:rsidR="00DC462C" w:rsidRPr="001B075E">
        <w:rPr>
          <w:rFonts w:ascii="Times New Roman" w:cs="Times New Roman"/>
          <w:color w:val="000000" w:themeColor="text1"/>
          <w:szCs w:val="21"/>
        </w:rPr>
        <w:t>statistically</w:t>
      </w:r>
      <w:r w:rsidR="00DC462C" w:rsidRPr="001B075E">
        <w:rPr>
          <w:rFonts w:ascii="Times New Roman" w:cs="Times New Roman" w:hint="eastAsia"/>
          <w:color w:val="000000" w:themeColor="text1"/>
          <w:szCs w:val="21"/>
        </w:rPr>
        <w:t xml:space="preserve"> significantly negative </w:t>
      </w:r>
      <w:r w:rsidR="00DC462C" w:rsidRPr="001B075E">
        <w:rPr>
          <w:rFonts w:ascii="Times New Roman" w:hAnsi="Times New Roman" w:cs="Times New Roman"/>
          <w:color w:val="000000" w:themeColor="text1"/>
          <w:szCs w:val="21"/>
        </w:rPr>
        <w:t xml:space="preserve">estimated coefficient </w:t>
      </w:r>
      <w:r w:rsidR="00DC462C" w:rsidRPr="001B075E">
        <w:rPr>
          <w:rFonts w:ascii="Times New Roman" w:cs="Times New Roman" w:hint="eastAsia"/>
          <w:color w:val="000000" w:themeColor="text1"/>
          <w:szCs w:val="21"/>
        </w:rPr>
        <w:t xml:space="preserve">in column (1) and (2), </w:t>
      </w:r>
      <w:r w:rsidR="00752FE0" w:rsidRPr="001B075E">
        <w:rPr>
          <w:rFonts w:ascii="Times New Roman" w:cs="Times New Roman" w:hint="eastAsia"/>
          <w:color w:val="000000" w:themeColor="text1"/>
          <w:szCs w:val="21"/>
        </w:rPr>
        <w:t>though</w:t>
      </w:r>
      <w:r w:rsidR="00DC462C" w:rsidRPr="001B075E">
        <w:rPr>
          <w:rFonts w:ascii="Times New Roman" w:cs="Times New Roman" w:hint="eastAsia"/>
          <w:color w:val="000000" w:themeColor="text1"/>
          <w:szCs w:val="21"/>
        </w:rPr>
        <w:t xml:space="preserve"> it</w:t>
      </w:r>
      <w:r w:rsidR="00752FE0" w:rsidRPr="001B075E">
        <w:rPr>
          <w:rFonts w:ascii="Times New Roman" w:cs="Times New Roman" w:hint="eastAsia"/>
          <w:color w:val="000000" w:themeColor="text1"/>
          <w:szCs w:val="21"/>
        </w:rPr>
        <w:t xml:space="preserve">s </w:t>
      </w:r>
      <w:r w:rsidR="00752FE0" w:rsidRPr="001B075E">
        <w:rPr>
          <w:rFonts w:ascii="Times New Roman" w:hAnsi="Times New Roman" w:cs="Times New Roman"/>
          <w:color w:val="000000" w:themeColor="text1"/>
          <w:szCs w:val="21"/>
        </w:rPr>
        <w:t>estimated coefficient</w:t>
      </w:r>
      <w:r w:rsidR="00DC462C" w:rsidRPr="001B075E">
        <w:rPr>
          <w:rFonts w:ascii="Times New Roman" w:cs="Times New Roman" w:hint="eastAsia"/>
          <w:color w:val="000000" w:themeColor="text1"/>
          <w:szCs w:val="21"/>
        </w:rPr>
        <w:t xml:space="preserve"> </w:t>
      </w:r>
      <w:r w:rsidR="00752FE0" w:rsidRPr="001B075E">
        <w:rPr>
          <w:rFonts w:ascii="Times New Roman" w:cs="Times New Roman" w:hint="eastAsia"/>
          <w:color w:val="000000" w:themeColor="text1"/>
          <w:szCs w:val="21"/>
        </w:rPr>
        <w:t>is</w:t>
      </w:r>
      <w:r w:rsidR="00DC462C" w:rsidRPr="001B075E">
        <w:rPr>
          <w:rFonts w:ascii="Times New Roman" w:cs="Times New Roman" w:hint="eastAsia"/>
          <w:color w:val="000000" w:themeColor="text1"/>
          <w:szCs w:val="21"/>
        </w:rPr>
        <w:t xml:space="preserve"> </w:t>
      </w:r>
      <w:r w:rsidR="00C40919" w:rsidRPr="001B075E">
        <w:rPr>
          <w:rFonts w:ascii="Times New Roman" w:cs="Times New Roman"/>
          <w:color w:val="000000" w:themeColor="text1"/>
          <w:szCs w:val="21"/>
        </w:rPr>
        <w:t>statistically</w:t>
      </w:r>
      <w:r w:rsidR="00C40919" w:rsidRPr="001B075E">
        <w:rPr>
          <w:rFonts w:ascii="Times New Roman" w:cs="Times New Roman" w:hint="eastAsia"/>
          <w:color w:val="000000" w:themeColor="text1"/>
          <w:szCs w:val="21"/>
        </w:rPr>
        <w:t xml:space="preserve"> insignificant </w:t>
      </w:r>
      <w:r w:rsidR="00752FE0" w:rsidRPr="001B075E">
        <w:rPr>
          <w:rFonts w:ascii="Times New Roman" w:cs="Times New Roman" w:hint="eastAsia"/>
          <w:color w:val="000000" w:themeColor="text1"/>
          <w:szCs w:val="21"/>
        </w:rPr>
        <w:t xml:space="preserve">either </w:t>
      </w:r>
      <w:r w:rsidR="00C40919" w:rsidRPr="001B075E">
        <w:rPr>
          <w:rFonts w:ascii="Times New Roman" w:cs="Times New Roman" w:hint="eastAsia"/>
          <w:color w:val="000000" w:themeColor="text1"/>
          <w:szCs w:val="21"/>
        </w:rPr>
        <w:t xml:space="preserve">in column (3). </w:t>
      </w:r>
      <w:r w:rsidR="00C40919" w:rsidRPr="001B075E">
        <w:rPr>
          <w:rFonts w:ascii="Times New Roman" w:cs="Times New Roman"/>
          <w:color w:val="000000" w:themeColor="text1"/>
          <w:szCs w:val="21"/>
        </w:rPr>
        <w:t>T</w:t>
      </w:r>
      <w:r w:rsidR="00C40919" w:rsidRPr="001B075E">
        <w:rPr>
          <w:rFonts w:ascii="Times New Roman" w:cs="Times New Roman" w:hint="eastAsia"/>
          <w:color w:val="000000" w:themeColor="text1"/>
          <w:szCs w:val="21"/>
        </w:rPr>
        <w:t xml:space="preserve">he above </w:t>
      </w:r>
      <w:r w:rsidR="00A70BA3" w:rsidRPr="001B075E">
        <w:rPr>
          <w:rFonts w:ascii="Times New Roman" w:cs="Times New Roman" w:hint="eastAsia"/>
          <w:color w:val="000000" w:themeColor="text1"/>
          <w:szCs w:val="21"/>
        </w:rPr>
        <w:t>finding</w:t>
      </w:r>
      <w:r w:rsidR="00C40919" w:rsidRPr="001B075E">
        <w:rPr>
          <w:rFonts w:ascii="Times New Roman" w:cs="Times New Roman" w:hint="eastAsia"/>
          <w:color w:val="000000" w:themeColor="text1"/>
          <w:szCs w:val="21"/>
        </w:rPr>
        <w:t xml:space="preserve">s suggest that neither overinvestment nor underinvestment </w:t>
      </w:r>
      <w:r w:rsidR="00242B31" w:rsidRPr="001B075E">
        <w:rPr>
          <w:rFonts w:ascii="Times New Roman" w:cs="Times New Roman" w:hint="eastAsia"/>
          <w:color w:val="000000" w:themeColor="text1"/>
          <w:szCs w:val="21"/>
        </w:rPr>
        <w:t xml:space="preserve">is linked to </w:t>
      </w:r>
      <w:r w:rsidR="00A70BA3" w:rsidRPr="001B075E">
        <w:rPr>
          <w:rFonts w:ascii="Times New Roman" w:eastAsia="TimesNewRoman" w:hAnsi="Times New Roman" w:cs="Times New Roman"/>
          <w:color w:val="000000" w:themeColor="text1"/>
          <w:kern w:val="0"/>
          <w:szCs w:val="21"/>
        </w:rPr>
        <w:t>one year ahead future</w:t>
      </w:r>
      <w:r w:rsidR="00C40919" w:rsidRPr="001B075E">
        <w:rPr>
          <w:rFonts w:ascii="Times New Roman" w:cs="Times New Roman" w:hint="eastAsia"/>
          <w:color w:val="000000" w:themeColor="text1"/>
          <w:szCs w:val="21"/>
        </w:rPr>
        <w:t xml:space="preserve"> return on assets of the enterprises controlled by </w:t>
      </w:r>
      <w:r w:rsidR="00ED3538" w:rsidRPr="001B075E">
        <w:rPr>
          <w:rFonts w:ascii="Times New Roman" w:cs="Times New Roman" w:hint="eastAsia"/>
          <w:color w:val="000000" w:themeColor="text1"/>
          <w:szCs w:val="21"/>
        </w:rPr>
        <w:t xml:space="preserve">the </w:t>
      </w:r>
      <w:r w:rsidR="00752FE0" w:rsidRPr="001B075E">
        <w:rPr>
          <w:rFonts w:ascii="Times New Roman" w:cs="Times New Roman" w:hint="eastAsia"/>
          <w:color w:val="000000" w:themeColor="text1"/>
          <w:szCs w:val="21"/>
        </w:rPr>
        <w:t xml:space="preserve">central, provincial and city (county) governments, but overinvestment </w:t>
      </w:r>
      <w:r w:rsidR="00ED3538" w:rsidRPr="001B075E">
        <w:rPr>
          <w:rFonts w:ascii="Times New Roman" w:cs="Times New Roman" w:hint="eastAsia"/>
          <w:color w:val="000000" w:themeColor="text1"/>
          <w:szCs w:val="21"/>
        </w:rPr>
        <w:t>imposes</w:t>
      </w:r>
      <w:r w:rsidR="00752FE0" w:rsidRPr="001B075E">
        <w:rPr>
          <w:rFonts w:ascii="Times New Roman" w:cs="Times New Roman" w:hint="eastAsia"/>
          <w:color w:val="000000" w:themeColor="text1"/>
          <w:szCs w:val="21"/>
        </w:rPr>
        <w:t xml:space="preserve"> a negative effect on</w:t>
      </w:r>
      <w:r w:rsidR="00242B31" w:rsidRPr="001B075E">
        <w:rPr>
          <w:rFonts w:ascii="Times New Roman" w:cs="Times New Roman" w:hint="eastAsia"/>
          <w:color w:val="000000" w:themeColor="text1"/>
          <w:szCs w:val="21"/>
        </w:rPr>
        <w:t xml:space="preserve"> the private enterprises</w:t>
      </w:r>
      <w:r w:rsidR="00242B31" w:rsidRPr="001B075E">
        <w:rPr>
          <w:rFonts w:ascii="Times New Roman" w:hAnsi="Times New Roman" w:cs="Times New Roman"/>
          <w:color w:val="000000" w:themeColor="text1"/>
          <w:szCs w:val="21"/>
        </w:rPr>
        <w:t>’</w:t>
      </w:r>
      <w:r w:rsidR="00752FE0" w:rsidRPr="001B075E">
        <w:rPr>
          <w:rFonts w:ascii="Times New Roman" w:cs="Times New Roman" w:hint="eastAsia"/>
          <w:color w:val="000000" w:themeColor="text1"/>
          <w:szCs w:val="21"/>
        </w:rPr>
        <w:t xml:space="preserve"> return on assets in year t+1. </w:t>
      </w:r>
      <w:r w:rsidR="00837CC7" w:rsidRPr="001B075E">
        <w:rPr>
          <w:rFonts w:ascii="Times New Roman" w:cs="Times New Roman"/>
          <w:color w:val="000000" w:themeColor="text1"/>
          <w:szCs w:val="21"/>
        </w:rPr>
        <w:t>F</w:t>
      </w:r>
      <w:r w:rsidR="00837CC7" w:rsidRPr="001B075E">
        <w:rPr>
          <w:rFonts w:ascii="Times New Roman" w:cs="Times New Roman" w:hint="eastAsia"/>
          <w:color w:val="000000" w:themeColor="text1"/>
          <w:szCs w:val="21"/>
        </w:rPr>
        <w:t>urthermore, i</w:t>
      </w:r>
      <w:r w:rsidR="00837CC7" w:rsidRPr="001B075E">
        <w:rPr>
          <w:rFonts w:ascii="Times New Roman" w:hAnsi="Times New Roman" w:cs="Times New Roman" w:hint="eastAsia"/>
          <w:color w:val="000000" w:themeColor="text1"/>
          <w:szCs w:val="21"/>
        </w:rPr>
        <w:t>n column (1) through (3), t</w:t>
      </w:r>
      <w:r w:rsidR="006829EA" w:rsidRPr="001B075E">
        <w:rPr>
          <w:rFonts w:ascii="Times New Roman" w:hAnsi="Times New Roman" w:cs="Times New Roman" w:hint="eastAsia"/>
          <w:color w:val="000000" w:themeColor="text1"/>
          <w:szCs w:val="21"/>
        </w:rPr>
        <w:t>he</w:t>
      </w:r>
      <w:r w:rsidR="006829EA" w:rsidRPr="001B075E">
        <w:rPr>
          <w:rFonts w:ascii="Times New Roman" w:hAnsi="Times New Roman" w:cs="Times New Roman"/>
          <w:color w:val="000000" w:themeColor="text1"/>
          <w:szCs w:val="21"/>
        </w:rPr>
        <w:t xml:space="preserve"> estimated coefficients on </w:t>
      </w:r>
      <w:r w:rsidR="006829EA" w:rsidRPr="001B075E">
        <w:rPr>
          <w:rFonts w:ascii="Times New Roman" w:hAnsi="Times New Roman" w:cs="Times New Roman"/>
          <w:color w:val="000000" w:themeColor="text1"/>
          <w:position w:val="-12"/>
          <w:szCs w:val="21"/>
        </w:rPr>
        <w:object w:dxaOrig="760" w:dyaOrig="360">
          <v:shape id="_x0000_i1436" type="#_x0000_t75" style="width:38pt;height:18.5pt" o:ole="">
            <v:imagedata r:id="rId736" o:title=""/>
          </v:shape>
          <o:OLEObject Type="Embed" ProgID="Equation.3" ShapeID="_x0000_i1436" DrawAspect="Content" ObjectID="_1489173808" r:id="rId737"/>
        </w:object>
      </w:r>
      <w:r w:rsidR="006829EA" w:rsidRPr="001B075E">
        <w:rPr>
          <w:rFonts w:ascii="Times New Roman" w:hAnsi="Times New Roman" w:cs="Times New Roman" w:hint="eastAsia"/>
          <w:color w:val="000000" w:themeColor="text1"/>
          <w:szCs w:val="21"/>
        </w:rPr>
        <w:t xml:space="preserve"> and </w:t>
      </w:r>
      <w:r w:rsidR="00ED3538" w:rsidRPr="001B075E">
        <w:rPr>
          <w:rFonts w:ascii="Times New Roman" w:hAnsi="Times New Roman" w:cs="Times New Roman"/>
          <w:color w:val="000000" w:themeColor="text1"/>
          <w:position w:val="-12"/>
          <w:szCs w:val="21"/>
        </w:rPr>
        <w:object w:dxaOrig="1540" w:dyaOrig="360">
          <v:shape id="_x0000_i1437" type="#_x0000_t75" style="width:81.5pt;height:18.5pt" o:ole="">
            <v:imagedata r:id="rId738" o:title=""/>
          </v:shape>
          <o:OLEObject Type="Embed" ProgID="Equation.3" ShapeID="_x0000_i1437" DrawAspect="Content" ObjectID="_1489173809" r:id="rId739"/>
        </w:object>
      </w:r>
      <w:r w:rsidR="001E13A7" w:rsidRPr="001B075E">
        <w:rPr>
          <w:rFonts w:ascii="Times New Roman" w:hAnsi="Times New Roman" w:cs="Times New Roman" w:hint="eastAsia"/>
          <w:color w:val="000000" w:themeColor="text1"/>
          <w:szCs w:val="21"/>
        </w:rPr>
        <w:t xml:space="preserve"> are all </w:t>
      </w:r>
      <w:r w:rsidR="001E13A7" w:rsidRPr="001B075E">
        <w:rPr>
          <w:rFonts w:ascii="Times New Roman" w:hAnsi="Times New Roman" w:cs="Times New Roman"/>
          <w:color w:val="000000" w:themeColor="text1"/>
          <w:szCs w:val="21"/>
        </w:rPr>
        <w:t>statistically</w:t>
      </w:r>
      <w:r w:rsidR="001E13A7" w:rsidRPr="001B075E">
        <w:rPr>
          <w:rFonts w:ascii="Times New Roman" w:hAnsi="Times New Roman" w:cs="Times New Roman" w:hint="eastAsia"/>
          <w:color w:val="000000" w:themeColor="text1"/>
          <w:szCs w:val="21"/>
        </w:rPr>
        <w:t xml:space="preserve"> insignificant, </w:t>
      </w:r>
      <w:r w:rsidR="00837CC7" w:rsidRPr="001B075E">
        <w:rPr>
          <w:rFonts w:ascii="Times New Roman" w:hAnsi="Times New Roman" w:cs="Times New Roman" w:hint="eastAsia"/>
          <w:color w:val="000000" w:themeColor="text1"/>
          <w:szCs w:val="21"/>
        </w:rPr>
        <w:t>on the contrary</w:t>
      </w:r>
      <w:r w:rsidR="001E13A7" w:rsidRPr="001B075E">
        <w:rPr>
          <w:rFonts w:ascii="Times New Roman" w:hAnsi="Times New Roman" w:cs="Times New Roman" w:hint="eastAsia"/>
          <w:color w:val="000000" w:themeColor="text1"/>
          <w:szCs w:val="21"/>
        </w:rPr>
        <w:t xml:space="preserve">, both </w:t>
      </w:r>
      <w:r w:rsidR="001E13A7" w:rsidRPr="001B075E">
        <w:rPr>
          <w:rFonts w:ascii="Times New Roman" w:hAnsi="Times New Roman" w:cs="Times New Roman"/>
          <w:color w:val="000000" w:themeColor="text1"/>
          <w:position w:val="-12"/>
          <w:szCs w:val="21"/>
        </w:rPr>
        <w:object w:dxaOrig="1480" w:dyaOrig="360">
          <v:shape id="_x0000_i1438" type="#_x0000_t75" style="width:74pt;height:18.5pt" o:ole="">
            <v:imagedata r:id="rId740" o:title=""/>
          </v:shape>
          <o:OLEObject Type="Embed" ProgID="Equation.3" ShapeID="_x0000_i1438" DrawAspect="Content" ObjectID="_1489173810" r:id="rId741"/>
        </w:object>
      </w:r>
      <w:r w:rsidR="001E13A7" w:rsidRPr="001B075E">
        <w:rPr>
          <w:rFonts w:ascii="Times New Roman" w:hAnsi="Times New Roman" w:cs="Times New Roman" w:hint="eastAsia"/>
          <w:color w:val="000000" w:themeColor="text1"/>
          <w:szCs w:val="21"/>
        </w:rPr>
        <w:t xml:space="preserve"> and </w:t>
      </w:r>
      <w:r w:rsidR="001E13A7" w:rsidRPr="001B075E">
        <w:rPr>
          <w:rFonts w:ascii="Times New Roman" w:hAnsi="Times New Roman" w:cs="Times New Roman"/>
          <w:color w:val="000000" w:themeColor="text1"/>
          <w:position w:val="-12"/>
          <w:szCs w:val="21"/>
        </w:rPr>
        <w:object w:dxaOrig="1460" w:dyaOrig="360">
          <v:shape id="_x0000_i1439" type="#_x0000_t75" style="width:73pt;height:18.5pt" o:ole="">
            <v:imagedata r:id="rId742" o:title=""/>
          </v:shape>
          <o:OLEObject Type="Embed" ProgID="Equation.3" ShapeID="_x0000_i1439" DrawAspect="Content" ObjectID="_1489173811" r:id="rId743"/>
        </w:object>
      </w:r>
      <w:r w:rsidR="001E13A7" w:rsidRPr="001B075E">
        <w:rPr>
          <w:rFonts w:ascii="Times New Roman" w:hAnsi="Times New Roman" w:cs="Times New Roman" w:hint="eastAsia"/>
          <w:color w:val="000000" w:themeColor="text1"/>
          <w:szCs w:val="21"/>
        </w:rPr>
        <w:t xml:space="preserve"> have </w:t>
      </w:r>
      <w:r w:rsidR="001E13A7" w:rsidRPr="001B075E">
        <w:rPr>
          <w:rFonts w:ascii="Times New Roman" w:hAnsi="Times New Roman" w:cs="Times New Roman"/>
          <w:color w:val="000000" w:themeColor="text1"/>
          <w:szCs w:val="21"/>
        </w:rPr>
        <w:t>statistically</w:t>
      </w:r>
      <w:r w:rsidR="001E13A7" w:rsidRPr="001B075E">
        <w:rPr>
          <w:rFonts w:ascii="Times New Roman" w:hAnsi="Times New Roman" w:cs="Times New Roman" w:hint="eastAsia"/>
          <w:color w:val="000000" w:themeColor="text1"/>
          <w:szCs w:val="21"/>
        </w:rPr>
        <w:t xml:space="preserve"> significantly negative coefficients, suggesting that the government</w:t>
      </w:r>
      <w:r w:rsidR="001E13A7" w:rsidRPr="001B075E">
        <w:rPr>
          <w:rFonts w:ascii="Times New Roman" w:hAnsi="Times New Roman" w:cs="Times New Roman"/>
          <w:color w:val="000000" w:themeColor="text1"/>
          <w:szCs w:val="21"/>
        </w:rPr>
        <w:t>’</w:t>
      </w:r>
      <w:r w:rsidR="001E13A7" w:rsidRPr="001B075E">
        <w:rPr>
          <w:rFonts w:ascii="Times New Roman" w:hAnsi="Times New Roman" w:cs="Times New Roman" w:hint="eastAsia"/>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001E13A7" w:rsidRPr="001B075E">
        <w:rPr>
          <w:rFonts w:ascii="Times New Roman" w:hAnsi="Times New Roman" w:cs="Times New Roman" w:hint="eastAsia"/>
          <w:color w:val="000000" w:themeColor="text1"/>
          <w:szCs w:val="21"/>
        </w:rPr>
        <w:t>of the region adversely i</w:t>
      </w:r>
      <w:r w:rsidR="004A237A" w:rsidRPr="001B075E">
        <w:rPr>
          <w:rFonts w:ascii="Times New Roman" w:hAnsi="Times New Roman" w:cs="Times New Roman" w:hint="eastAsia"/>
          <w:color w:val="000000" w:themeColor="text1"/>
          <w:szCs w:val="21"/>
        </w:rPr>
        <w:t>nfluences</w:t>
      </w:r>
      <w:r w:rsidR="001E13A7" w:rsidRPr="001B075E">
        <w:rPr>
          <w:rFonts w:ascii="Times New Roman" w:hAnsi="Times New Roman" w:cs="Times New Roman" w:hint="eastAsia"/>
          <w:color w:val="000000" w:themeColor="text1"/>
          <w:szCs w:val="21"/>
        </w:rPr>
        <w:t xml:space="preserve"> on </w:t>
      </w:r>
      <w:r w:rsidR="004A237A" w:rsidRPr="001B075E">
        <w:rPr>
          <w:rFonts w:ascii="Times New Roman" w:eastAsia="TimesNewRoman" w:hAnsi="Times New Roman" w:cs="Times New Roman"/>
          <w:color w:val="000000" w:themeColor="text1"/>
          <w:kern w:val="0"/>
          <w:szCs w:val="21"/>
        </w:rPr>
        <w:t>one year ahead future</w:t>
      </w:r>
      <w:r w:rsidR="001E13A7" w:rsidRPr="001B075E">
        <w:rPr>
          <w:rFonts w:ascii="Times New Roman" w:hAnsi="Times New Roman" w:cs="Times New Roman" w:hint="eastAsia"/>
          <w:color w:val="000000" w:themeColor="text1"/>
          <w:szCs w:val="21"/>
        </w:rPr>
        <w:t xml:space="preserve"> </w:t>
      </w:r>
      <w:r w:rsidR="001E13A7" w:rsidRPr="001B075E">
        <w:rPr>
          <w:rFonts w:ascii="Times New Roman" w:cs="Times New Roman" w:hint="eastAsia"/>
          <w:color w:val="000000" w:themeColor="text1"/>
          <w:szCs w:val="21"/>
        </w:rPr>
        <w:t>return on assets of the enterprises controlled by</w:t>
      </w:r>
      <w:r w:rsidR="00D871E7" w:rsidRPr="001B075E">
        <w:rPr>
          <w:rFonts w:ascii="Times New Roman" w:cs="Times New Roman" w:hint="eastAsia"/>
          <w:color w:val="000000" w:themeColor="text1"/>
          <w:szCs w:val="21"/>
        </w:rPr>
        <w:t xml:space="preserve"> the</w:t>
      </w:r>
      <w:r w:rsidR="001E13A7" w:rsidRPr="001B075E">
        <w:rPr>
          <w:rFonts w:ascii="Times New Roman" w:cs="Times New Roman" w:hint="eastAsia"/>
          <w:color w:val="000000" w:themeColor="text1"/>
          <w:szCs w:val="21"/>
        </w:rPr>
        <w:t xml:space="preserve"> city (county) governments and private entities, and this effect is independent of </w:t>
      </w:r>
      <w:r w:rsidR="00837CC7" w:rsidRPr="001B075E">
        <w:rPr>
          <w:rFonts w:ascii="Times New Roman" w:cs="Times New Roman" w:hint="eastAsia"/>
          <w:color w:val="000000" w:themeColor="text1"/>
          <w:szCs w:val="21"/>
        </w:rPr>
        <w:t xml:space="preserve">whether </w:t>
      </w:r>
      <w:r w:rsidR="001E13A7" w:rsidRPr="001B075E">
        <w:rPr>
          <w:rFonts w:ascii="Times New Roman" w:cs="Times New Roman" w:hint="eastAsia"/>
          <w:color w:val="000000" w:themeColor="text1"/>
          <w:szCs w:val="21"/>
        </w:rPr>
        <w:t xml:space="preserve">the </w:t>
      </w:r>
      <w:r w:rsidR="004A237A" w:rsidRPr="001B075E">
        <w:rPr>
          <w:rFonts w:ascii="Times New Roman" w:cs="Times New Roman" w:hint="eastAsia"/>
          <w:color w:val="000000" w:themeColor="text1"/>
          <w:szCs w:val="21"/>
        </w:rPr>
        <w:t xml:space="preserve">specific </w:t>
      </w:r>
      <w:r w:rsidR="001E13A7" w:rsidRPr="001B075E">
        <w:rPr>
          <w:rFonts w:ascii="Times New Roman" w:cs="Times New Roman" w:hint="eastAsia"/>
          <w:color w:val="000000" w:themeColor="text1"/>
          <w:szCs w:val="21"/>
        </w:rPr>
        <w:t xml:space="preserve">form of inefficient investment </w:t>
      </w:r>
      <w:r w:rsidR="00837CC7" w:rsidRPr="001B075E">
        <w:rPr>
          <w:rFonts w:ascii="Times New Roman" w:cs="Times New Roman" w:hint="eastAsia"/>
          <w:color w:val="000000" w:themeColor="text1"/>
          <w:szCs w:val="21"/>
        </w:rPr>
        <w:t xml:space="preserve">is </w:t>
      </w:r>
      <w:r w:rsidR="001E13A7" w:rsidRPr="001B075E">
        <w:rPr>
          <w:rFonts w:ascii="Times New Roman" w:cs="Times New Roman" w:hint="eastAsia"/>
          <w:color w:val="000000" w:themeColor="text1"/>
          <w:szCs w:val="21"/>
        </w:rPr>
        <w:t xml:space="preserve">overinvestment </w:t>
      </w:r>
      <w:r w:rsidR="00837CC7" w:rsidRPr="001B075E">
        <w:rPr>
          <w:rFonts w:ascii="Times New Roman" w:cs="Times New Roman" w:hint="eastAsia"/>
          <w:color w:val="000000" w:themeColor="text1"/>
          <w:szCs w:val="21"/>
        </w:rPr>
        <w:t xml:space="preserve">or underinvestment, however, it has no effect on </w:t>
      </w:r>
      <w:r w:rsidR="00D871E7" w:rsidRPr="001B075E">
        <w:rPr>
          <w:rFonts w:ascii="Times New Roman" w:eastAsia="TimesNewRoman" w:hAnsi="Times New Roman" w:cs="Times New Roman"/>
          <w:color w:val="000000" w:themeColor="text1"/>
          <w:kern w:val="0"/>
          <w:szCs w:val="21"/>
        </w:rPr>
        <w:t>one year ahead future</w:t>
      </w:r>
      <w:r w:rsidR="00837CC7" w:rsidRPr="001B075E">
        <w:rPr>
          <w:rFonts w:ascii="Times New Roman" w:cs="Times New Roman" w:hint="eastAsia"/>
          <w:color w:val="000000" w:themeColor="text1"/>
          <w:szCs w:val="21"/>
        </w:rPr>
        <w:t xml:space="preserve"> return on assets of the enterprises controlled by </w:t>
      </w:r>
      <w:r w:rsidR="00D871E7" w:rsidRPr="001B075E">
        <w:rPr>
          <w:rFonts w:ascii="Times New Roman" w:cs="Times New Roman" w:hint="eastAsia"/>
          <w:color w:val="000000" w:themeColor="text1"/>
          <w:szCs w:val="21"/>
        </w:rPr>
        <w:t xml:space="preserve">the </w:t>
      </w:r>
      <w:r w:rsidR="00837CC7" w:rsidRPr="001B075E">
        <w:rPr>
          <w:rFonts w:ascii="Times New Roman" w:cs="Times New Roman" w:hint="eastAsia"/>
          <w:color w:val="000000" w:themeColor="text1"/>
          <w:szCs w:val="21"/>
        </w:rPr>
        <w:t xml:space="preserve">central and provincial governments. </w:t>
      </w:r>
      <w:r w:rsidR="00837CC7" w:rsidRPr="001B075E">
        <w:rPr>
          <w:rFonts w:ascii="Times New Roman" w:cs="Times New Roman"/>
          <w:color w:val="000000" w:themeColor="text1"/>
          <w:szCs w:val="21"/>
        </w:rPr>
        <w:t>I</w:t>
      </w:r>
      <w:r w:rsidR="00837CC7" w:rsidRPr="001B075E">
        <w:rPr>
          <w:rFonts w:ascii="Times New Roman" w:cs="Times New Roman" w:hint="eastAsia"/>
          <w:color w:val="000000" w:themeColor="text1"/>
          <w:szCs w:val="21"/>
        </w:rPr>
        <w:t xml:space="preserve">n addition, </w:t>
      </w:r>
      <w:r w:rsidR="00837CC7" w:rsidRPr="001B075E">
        <w:rPr>
          <w:rFonts w:ascii="Times New Roman" w:cs="Times New Roman"/>
          <w:color w:val="000000" w:themeColor="text1"/>
          <w:szCs w:val="21"/>
        </w:rPr>
        <w:t>similar</w:t>
      </w:r>
      <w:r w:rsidR="00837CC7" w:rsidRPr="001B075E">
        <w:rPr>
          <w:rFonts w:ascii="Times New Roman" w:cs="Times New Roman" w:hint="eastAsia"/>
          <w:color w:val="000000" w:themeColor="text1"/>
          <w:szCs w:val="21"/>
        </w:rPr>
        <w:t xml:space="preserve"> to the regression results in Table 7 which uses </w:t>
      </w:r>
      <w:r w:rsidR="005E0E80" w:rsidRPr="001B075E">
        <w:rPr>
          <w:rFonts w:ascii="Times New Roman" w:hAnsi="Times New Roman" w:cs="Times New Roman"/>
          <w:color w:val="000000" w:themeColor="text1"/>
          <w:position w:val="-12"/>
          <w:szCs w:val="21"/>
        </w:rPr>
        <w:object w:dxaOrig="1480" w:dyaOrig="360">
          <v:shape id="_x0000_i1440" type="#_x0000_t75" style="width:74pt;height:18.5pt" o:ole="">
            <v:imagedata r:id="rId744" o:title=""/>
          </v:shape>
          <o:OLEObject Type="Embed" ProgID="Equation.3" ShapeID="_x0000_i1440" DrawAspect="Content" ObjectID="_1489173812" r:id="rId745"/>
        </w:object>
      </w:r>
      <w:r w:rsidR="00837CC7" w:rsidRPr="001B075E">
        <w:rPr>
          <w:rFonts w:ascii="Times New Roman" w:hAnsi="Times New Roman" w:cs="Times New Roman" w:hint="eastAsia"/>
          <w:color w:val="000000" w:themeColor="text1"/>
          <w:szCs w:val="21"/>
        </w:rPr>
        <w:t xml:space="preserve"> as a proxy for </w:t>
      </w:r>
      <w:r w:rsidR="005E0E80" w:rsidRPr="001B075E">
        <w:rPr>
          <w:rFonts w:ascii="Times New Roman" w:hAnsi="Times New Roman" w:cs="Times New Roman" w:hint="eastAsia"/>
          <w:color w:val="000000" w:themeColor="text1"/>
          <w:szCs w:val="21"/>
        </w:rPr>
        <w:t>the enterprise</w:t>
      </w:r>
      <w:r w:rsidR="00D871E7" w:rsidRPr="001B075E">
        <w:rPr>
          <w:rFonts w:ascii="Times New Roman" w:hAnsi="Times New Roman" w:cs="Times New Roman"/>
          <w:color w:val="000000" w:themeColor="text1"/>
          <w:szCs w:val="21"/>
        </w:rPr>
        <w:t>’</w:t>
      </w:r>
      <w:r w:rsidR="00D871E7" w:rsidRPr="001B075E">
        <w:rPr>
          <w:rFonts w:ascii="Times New Roman" w:hAnsi="Times New Roman" w:cs="Times New Roman" w:hint="eastAsia"/>
          <w:color w:val="000000" w:themeColor="text1"/>
          <w:szCs w:val="21"/>
        </w:rPr>
        <w:t xml:space="preserve">s operating </w:t>
      </w:r>
      <w:r w:rsidR="005E0E80" w:rsidRPr="001B075E">
        <w:rPr>
          <w:rFonts w:ascii="Times New Roman" w:hAnsi="Times New Roman" w:cs="Times New Roman" w:hint="eastAsia"/>
          <w:color w:val="000000" w:themeColor="text1"/>
          <w:szCs w:val="21"/>
        </w:rPr>
        <w:t xml:space="preserve">performance, </w:t>
      </w:r>
      <w:r w:rsidR="005E0E80" w:rsidRPr="001B075E">
        <w:rPr>
          <w:rFonts w:ascii="Times New Roman" w:hAnsi="Times New Roman" w:cs="Times New Roman"/>
          <w:color w:val="000000" w:themeColor="text1"/>
          <w:szCs w:val="21"/>
        </w:rPr>
        <w:t>I</w:t>
      </w:r>
      <w:r w:rsidR="005E0E80" w:rsidRPr="001B075E">
        <w:rPr>
          <w:rFonts w:ascii="Times New Roman" w:hAnsi="Times New Roman" w:cs="Times New Roman" w:hint="eastAsia"/>
          <w:color w:val="000000" w:themeColor="text1"/>
          <w:szCs w:val="21"/>
        </w:rPr>
        <w:t xml:space="preserve"> find that the</w:t>
      </w:r>
      <w:r w:rsidR="005E0E80" w:rsidRPr="001B075E">
        <w:rPr>
          <w:rFonts w:ascii="Times New Roman" w:hAnsi="Times New Roman" w:cs="Times New Roman"/>
          <w:color w:val="000000" w:themeColor="text1"/>
          <w:szCs w:val="21"/>
        </w:rPr>
        <w:t xml:space="preserve"> estimated coefficient</w:t>
      </w:r>
      <w:r w:rsidR="005E0E80" w:rsidRPr="001B075E">
        <w:rPr>
          <w:rFonts w:ascii="Times New Roman" w:hAnsi="Times New Roman" w:cs="Times New Roman" w:hint="eastAsia"/>
          <w:color w:val="000000" w:themeColor="text1"/>
          <w:szCs w:val="21"/>
        </w:rPr>
        <w:t xml:space="preserve">s on </w:t>
      </w:r>
      <w:r w:rsidR="005E0E80" w:rsidRPr="001B075E">
        <w:rPr>
          <w:rFonts w:ascii="Times New Roman" w:hAnsi="Times New Roman" w:cs="Times New Roman"/>
          <w:color w:val="000000" w:themeColor="text1"/>
          <w:position w:val="-14"/>
          <w:szCs w:val="21"/>
        </w:rPr>
        <w:object w:dxaOrig="1359" w:dyaOrig="400">
          <v:shape id="_x0000_i1441" type="#_x0000_t75" style="width:68pt;height:20.5pt" o:ole="">
            <v:imagedata r:id="rId746" o:title=""/>
          </v:shape>
          <o:OLEObject Type="Embed" ProgID="Equation.3" ShapeID="_x0000_i1441" DrawAspect="Content" ObjectID="_1489173813" r:id="rId747"/>
        </w:object>
      </w:r>
      <w:r w:rsidR="005E0E80" w:rsidRPr="001B075E">
        <w:rPr>
          <w:rFonts w:ascii="Times New Roman" w:hAnsi="Times New Roman" w:cs="Times New Roman" w:hint="eastAsia"/>
          <w:color w:val="000000" w:themeColor="text1"/>
          <w:szCs w:val="21"/>
        </w:rPr>
        <w:t xml:space="preserve">, </w:t>
      </w:r>
      <w:r w:rsidR="005E0E80" w:rsidRPr="001B075E">
        <w:rPr>
          <w:rFonts w:ascii="Times New Roman" w:hAnsi="Times New Roman" w:cs="Times New Roman"/>
          <w:color w:val="000000" w:themeColor="text1"/>
          <w:position w:val="-14"/>
          <w:szCs w:val="21"/>
        </w:rPr>
        <w:object w:dxaOrig="2160" w:dyaOrig="400">
          <v:shape id="_x0000_i1442" type="#_x0000_t75" style="width:108pt;height:20.5pt" o:ole="">
            <v:imagedata r:id="rId748" o:title=""/>
          </v:shape>
          <o:OLEObject Type="Embed" ProgID="Equation.3" ShapeID="_x0000_i1442" DrawAspect="Content" ObjectID="_1489173814" r:id="rId749"/>
        </w:object>
      </w:r>
      <w:r w:rsidR="005E0E80" w:rsidRPr="001B075E">
        <w:rPr>
          <w:rFonts w:ascii="Times New Roman" w:hAnsi="Times New Roman" w:cs="Times New Roman" w:hint="eastAsia"/>
          <w:color w:val="000000" w:themeColor="text1"/>
          <w:szCs w:val="21"/>
        </w:rPr>
        <w:t xml:space="preserve">, </w:t>
      </w:r>
      <w:r w:rsidR="005E0E80" w:rsidRPr="001B075E">
        <w:rPr>
          <w:rFonts w:ascii="Times New Roman" w:hAnsi="Times New Roman" w:cs="Times New Roman"/>
          <w:color w:val="000000" w:themeColor="text1"/>
          <w:position w:val="-14"/>
          <w:szCs w:val="21"/>
        </w:rPr>
        <w:object w:dxaOrig="2160" w:dyaOrig="400">
          <v:shape id="_x0000_i1443" type="#_x0000_t75" style="width:108pt;height:20.5pt" o:ole="">
            <v:imagedata r:id="rId750" o:title=""/>
          </v:shape>
          <o:OLEObject Type="Embed" ProgID="Equation.3" ShapeID="_x0000_i1443" DrawAspect="Content" ObjectID="_1489173815" r:id="rId751"/>
        </w:object>
      </w:r>
      <w:r w:rsidR="005E0E80" w:rsidRPr="001B075E">
        <w:rPr>
          <w:rFonts w:ascii="Times New Roman" w:hAnsi="Times New Roman" w:cs="Times New Roman" w:hint="eastAsia"/>
          <w:color w:val="000000" w:themeColor="text1"/>
          <w:szCs w:val="21"/>
        </w:rPr>
        <w:t xml:space="preserve"> continue to be </w:t>
      </w:r>
      <w:r w:rsidR="005E0E80" w:rsidRPr="001B075E">
        <w:rPr>
          <w:rFonts w:ascii="Times New Roman" w:hAnsi="Times New Roman" w:cs="Times New Roman"/>
          <w:color w:val="000000" w:themeColor="text1"/>
          <w:szCs w:val="21"/>
        </w:rPr>
        <w:t>statistically</w:t>
      </w:r>
      <w:r w:rsidR="005E0E80" w:rsidRPr="001B075E">
        <w:rPr>
          <w:rFonts w:ascii="Times New Roman" w:hAnsi="Times New Roman" w:cs="Times New Roman" w:hint="eastAsia"/>
          <w:color w:val="000000" w:themeColor="text1"/>
          <w:szCs w:val="21"/>
        </w:rPr>
        <w:t xml:space="preserve"> insignificant. </w:t>
      </w:r>
      <w:r w:rsidR="005E0E80" w:rsidRPr="001B075E">
        <w:rPr>
          <w:rFonts w:ascii="Times New Roman" w:hAnsi="Times New Roman" w:cs="Times New Roman"/>
          <w:color w:val="000000" w:themeColor="text1"/>
          <w:szCs w:val="21"/>
        </w:rPr>
        <w:t>T</w:t>
      </w:r>
      <w:r w:rsidR="005E0E80" w:rsidRPr="001B075E">
        <w:rPr>
          <w:rFonts w:ascii="Times New Roman" w:hAnsi="Times New Roman" w:cs="Times New Roman" w:hint="eastAsia"/>
          <w:color w:val="000000" w:themeColor="text1"/>
          <w:szCs w:val="21"/>
        </w:rPr>
        <w:t>hese results show that the government</w:t>
      </w:r>
      <w:r w:rsidR="005E0E80" w:rsidRPr="001B075E">
        <w:rPr>
          <w:rFonts w:ascii="Times New Roman" w:hAnsi="Times New Roman" w:cs="Times New Roman"/>
          <w:color w:val="000000" w:themeColor="text1"/>
          <w:szCs w:val="21"/>
        </w:rPr>
        <w:t>’</w:t>
      </w:r>
      <w:r w:rsidR="005E0E80" w:rsidRPr="001B075E">
        <w:rPr>
          <w:rFonts w:ascii="Times New Roman" w:hAnsi="Times New Roman" w:cs="Times New Roman" w:hint="eastAsia"/>
          <w:color w:val="000000" w:themeColor="text1"/>
          <w:szCs w:val="21"/>
        </w:rPr>
        <w:t xml:space="preserve">s </w:t>
      </w:r>
      <w:r w:rsidR="00F654FB" w:rsidRPr="001B075E">
        <w:rPr>
          <w:rFonts w:ascii="Times New Roman" w:hAnsi="Times New Roman" w:cs="Times New Roman"/>
          <w:color w:val="000000" w:themeColor="text1"/>
          <w:szCs w:val="21"/>
        </w:rPr>
        <w:t xml:space="preserve">grabbing hand </w:t>
      </w:r>
      <w:r w:rsidR="00665E22" w:rsidRPr="001B075E">
        <w:rPr>
          <w:rFonts w:ascii="Times New Roman" w:hAnsi="Times New Roman" w:cs="Times New Roman" w:hint="eastAsia"/>
          <w:color w:val="000000" w:themeColor="text1"/>
          <w:szCs w:val="21"/>
        </w:rPr>
        <w:t>doesn</w:t>
      </w:r>
      <w:r w:rsidR="00665E22" w:rsidRPr="001B075E">
        <w:rPr>
          <w:rFonts w:ascii="Times New Roman" w:hAnsi="Times New Roman" w:cs="Times New Roman"/>
          <w:color w:val="000000" w:themeColor="text1"/>
          <w:szCs w:val="21"/>
        </w:rPr>
        <w:t>’</w:t>
      </w:r>
      <w:r w:rsidR="00665E22" w:rsidRPr="001B075E">
        <w:rPr>
          <w:rFonts w:ascii="Times New Roman" w:hAnsi="Times New Roman" w:cs="Times New Roman" w:hint="eastAsia"/>
          <w:color w:val="000000" w:themeColor="text1"/>
          <w:szCs w:val="21"/>
        </w:rPr>
        <w:t xml:space="preserve">t further </w:t>
      </w:r>
      <w:r w:rsidR="00665E22" w:rsidRPr="001B075E">
        <w:rPr>
          <w:rFonts w:ascii="Times New Roman" w:hAnsi="Times New Roman" w:cs="Times New Roman"/>
          <w:color w:val="000000" w:themeColor="text1"/>
          <w:szCs w:val="21"/>
        </w:rPr>
        <w:t>aggravate</w:t>
      </w:r>
      <w:r w:rsidR="00665E22" w:rsidRPr="001B075E">
        <w:rPr>
          <w:rFonts w:ascii="Times New Roman" w:hAnsi="Times New Roman" w:cs="Times New Roman" w:hint="eastAsia"/>
          <w:color w:val="000000" w:themeColor="text1"/>
          <w:szCs w:val="21"/>
        </w:rPr>
        <w:t xml:space="preserve"> the negative </w:t>
      </w:r>
      <w:r w:rsidR="00D871E7" w:rsidRPr="001B075E">
        <w:rPr>
          <w:rFonts w:ascii="Times New Roman" w:hAnsi="Times New Roman" w:cs="Times New Roman" w:hint="eastAsia"/>
          <w:color w:val="000000" w:themeColor="text1"/>
          <w:szCs w:val="21"/>
        </w:rPr>
        <w:t>effect</w:t>
      </w:r>
      <w:r w:rsidR="00665E22" w:rsidRPr="001B075E">
        <w:rPr>
          <w:rFonts w:ascii="Times New Roman" w:hAnsi="Times New Roman" w:cs="Times New Roman" w:hint="eastAsia"/>
          <w:color w:val="000000" w:themeColor="text1"/>
          <w:szCs w:val="21"/>
        </w:rPr>
        <w:t xml:space="preserve"> of the </w:t>
      </w:r>
      <w:r w:rsidR="00665E22" w:rsidRPr="001B075E">
        <w:rPr>
          <w:rFonts w:ascii="Times New Roman" w:cs="Times New Roman" w:hint="eastAsia"/>
          <w:color w:val="000000" w:themeColor="text1"/>
          <w:szCs w:val="21"/>
        </w:rPr>
        <w:t>inefficient investment (overinvestment and underinvestment)</w:t>
      </w:r>
      <w:r w:rsidR="00665E22" w:rsidRPr="001B075E">
        <w:rPr>
          <w:rFonts w:ascii="Times New Roman" w:hAnsi="Times New Roman" w:cs="Times New Roman" w:hint="eastAsia"/>
          <w:color w:val="000000" w:themeColor="text1"/>
          <w:szCs w:val="21"/>
        </w:rPr>
        <w:t xml:space="preserve"> on </w:t>
      </w:r>
      <w:r w:rsidR="00D871E7" w:rsidRPr="001B075E">
        <w:rPr>
          <w:rFonts w:ascii="Times New Roman" w:eastAsia="TimesNewRoman" w:hAnsi="Times New Roman" w:cs="Times New Roman"/>
          <w:color w:val="000000" w:themeColor="text1"/>
          <w:kern w:val="0"/>
          <w:szCs w:val="21"/>
        </w:rPr>
        <w:t>one year ahead future</w:t>
      </w:r>
      <w:r w:rsidR="00665E22" w:rsidRPr="001B075E">
        <w:rPr>
          <w:rFonts w:ascii="Times New Roman" w:hAnsi="Times New Roman" w:cs="Times New Roman" w:hint="eastAsia"/>
          <w:color w:val="000000" w:themeColor="text1"/>
          <w:szCs w:val="21"/>
        </w:rPr>
        <w:t xml:space="preserve"> </w:t>
      </w:r>
      <w:r w:rsidR="00665E22" w:rsidRPr="001B075E">
        <w:rPr>
          <w:rFonts w:ascii="Times New Roman" w:cs="Times New Roman" w:hint="eastAsia"/>
          <w:color w:val="000000" w:themeColor="text1"/>
          <w:szCs w:val="21"/>
        </w:rPr>
        <w:t xml:space="preserve">return on assets of the enterprises controlled by </w:t>
      </w:r>
      <w:r w:rsidR="00D871E7" w:rsidRPr="001B075E">
        <w:rPr>
          <w:rFonts w:ascii="Times New Roman" w:cs="Times New Roman" w:hint="eastAsia"/>
          <w:color w:val="000000" w:themeColor="text1"/>
          <w:szCs w:val="21"/>
        </w:rPr>
        <w:t xml:space="preserve">the </w:t>
      </w:r>
      <w:r w:rsidR="00665E22" w:rsidRPr="001B075E">
        <w:rPr>
          <w:rFonts w:ascii="Times New Roman" w:cs="Times New Roman" w:hint="eastAsia"/>
          <w:color w:val="000000" w:themeColor="text1"/>
          <w:szCs w:val="21"/>
        </w:rPr>
        <w:t>central, provincial, city (county) governments</w:t>
      </w:r>
      <w:r w:rsidR="00665E22" w:rsidRPr="001B075E">
        <w:rPr>
          <w:rFonts w:ascii="Times New Roman" w:hAnsi="Times New Roman" w:cs="Times New Roman" w:hint="eastAsia"/>
          <w:color w:val="000000" w:themeColor="text1"/>
          <w:szCs w:val="21"/>
        </w:rPr>
        <w:t xml:space="preserve"> and private entities. </w:t>
      </w:r>
      <w:r w:rsidR="00665E22" w:rsidRPr="001B075E">
        <w:rPr>
          <w:rFonts w:ascii="Times New Roman" w:hAnsi="Times New Roman" w:cs="Times New Roman"/>
          <w:color w:val="000000" w:themeColor="text1"/>
          <w:szCs w:val="21"/>
        </w:rPr>
        <w:t xml:space="preserve">In summary, the findings from Table </w:t>
      </w:r>
      <w:r w:rsidR="00665E22" w:rsidRPr="001B075E">
        <w:rPr>
          <w:rFonts w:ascii="Times New Roman" w:hAnsi="Times New Roman" w:cs="Times New Roman" w:hint="eastAsia"/>
          <w:color w:val="000000" w:themeColor="text1"/>
          <w:szCs w:val="21"/>
        </w:rPr>
        <w:t>7</w:t>
      </w:r>
      <w:r w:rsidR="00665E22" w:rsidRPr="001B075E">
        <w:rPr>
          <w:rFonts w:ascii="Times New Roman" w:hAnsi="Times New Roman" w:cs="Times New Roman"/>
          <w:color w:val="000000" w:themeColor="text1"/>
          <w:szCs w:val="21"/>
        </w:rPr>
        <w:t xml:space="preserve"> and </w:t>
      </w:r>
      <w:r w:rsidR="00665E22" w:rsidRPr="001B075E">
        <w:rPr>
          <w:rFonts w:ascii="Times New Roman" w:hAnsi="Times New Roman" w:cs="Times New Roman" w:hint="eastAsia"/>
          <w:color w:val="000000" w:themeColor="text1"/>
          <w:szCs w:val="21"/>
        </w:rPr>
        <w:t>8</w:t>
      </w:r>
      <w:r w:rsidR="00665E22" w:rsidRPr="001B075E">
        <w:rPr>
          <w:rFonts w:ascii="Times New Roman" w:hAnsi="Times New Roman" w:cs="Times New Roman"/>
          <w:color w:val="000000" w:themeColor="text1"/>
          <w:szCs w:val="21"/>
        </w:rPr>
        <w:t xml:space="preserve"> provide </w:t>
      </w:r>
      <w:r w:rsidR="00665E22" w:rsidRPr="001B075E">
        <w:rPr>
          <w:rFonts w:ascii="Times New Roman" w:hAnsi="Times New Roman" w:cs="Times New Roman" w:hint="eastAsia"/>
          <w:color w:val="000000" w:themeColor="text1"/>
          <w:szCs w:val="21"/>
        </w:rPr>
        <w:t>partial</w:t>
      </w:r>
      <w:r w:rsidR="00665E22" w:rsidRPr="001B075E">
        <w:rPr>
          <w:rFonts w:ascii="Times New Roman" w:hAnsi="Times New Roman" w:cs="Times New Roman"/>
          <w:color w:val="000000" w:themeColor="text1"/>
          <w:szCs w:val="21"/>
        </w:rPr>
        <w:t xml:space="preserve"> empirical support for hypothesis </w:t>
      </w:r>
      <w:r w:rsidR="00665E22" w:rsidRPr="001B075E">
        <w:rPr>
          <w:rFonts w:ascii="Times New Roman" w:hAnsi="Times New Roman" w:cs="Times New Roman" w:hint="eastAsia"/>
          <w:color w:val="000000" w:themeColor="text1"/>
          <w:szCs w:val="21"/>
        </w:rPr>
        <w:t>2.</w:t>
      </w:r>
    </w:p>
    <w:p w:rsidR="00907C0A" w:rsidRPr="001B075E" w:rsidRDefault="00045E7D" w:rsidP="00241C1C">
      <w:pPr>
        <w:autoSpaceDE w:val="0"/>
        <w:autoSpaceDN w:val="0"/>
        <w:rPr>
          <w:rFonts w:ascii="Times New Roman" w:hAnsi="Times New Roman" w:cs="Times New Roman"/>
          <w:color w:val="000000" w:themeColor="text1"/>
          <w:szCs w:val="21"/>
        </w:rPr>
      </w:pPr>
      <w:r w:rsidRPr="001B075E">
        <w:rPr>
          <w:rFonts w:ascii="Times New Roman" w:hAnsi="Times New Roman" w:cs="Times New Roman"/>
          <w:color w:val="000000" w:themeColor="text1"/>
          <w:kern w:val="0"/>
          <w:szCs w:val="21"/>
        </w:rPr>
        <w:t>Finally, I find that, in column (1) through (</w:t>
      </w:r>
      <w:r w:rsidR="001B1FD8" w:rsidRPr="001B075E">
        <w:rPr>
          <w:rFonts w:ascii="Times New Roman" w:hAnsi="Times New Roman" w:cs="Times New Roman" w:hint="eastAsia"/>
          <w:color w:val="000000" w:themeColor="text1"/>
          <w:kern w:val="0"/>
          <w:szCs w:val="21"/>
        </w:rPr>
        <w:t>3</w:t>
      </w:r>
      <w:r w:rsidRPr="001B075E">
        <w:rPr>
          <w:rFonts w:ascii="Times New Roman" w:hAnsi="Times New Roman" w:cs="Times New Roman"/>
          <w:color w:val="000000" w:themeColor="text1"/>
          <w:kern w:val="0"/>
          <w:szCs w:val="21"/>
        </w:rPr>
        <w:t>), growth ratio of sales (</w:t>
      </w:r>
      <w:r w:rsidR="001B1FD8" w:rsidRPr="001B075E">
        <w:rPr>
          <w:rFonts w:ascii="Times New Roman" w:hAnsi="Times New Roman" w:cs="Times New Roman"/>
          <w:color w:val="000000" w:themeColor="text1"/>
          <w:position w:val="-12"/>
          <w:szCs w:val="21"/>
        </w:rPr>
        <w:object w:dxaOrig="400" w:dyaOrig="360">
          <v:shape id="_x0000_i1444" type="#_x0000_t75" style="width:20pt;height:18.5pt" o:ole="">
            <v:imagedata r:id="rId752" o:title=""/>
          </v:shape>
          <o:OLEObject Type="Embed" ProgID="Equation.3" ShapeID="_x0000_i1444" DrawAspect="Content" ObjectID="_1489173816" r:id="rId753"/>
        </w:object>
      </w:r>
      <w:r w:rsidRPr="001B075E">
        <w:rPr>
          <w:rFonts w:ascii="Times New Roman" w:hAnsi="Times New Roman" w:cs="Times New Roman"/>
          <w:color w:val="000000" w:themeColor="text1"/>
          <w:kern w:val="0"/>
          <w:szCs w:val="21"/>
        </w:rPr>
        <w:t>), enterprise size (</w:t>
      </w:r>
      <w:r w:rsidR="00401180" w:rsidRPr="001B075E">
        <w:rPr>
          <w:rFonts w:ascii="Times New Roman" w:hAnsi="Times New Roman" w:cs="Times New Roman"/>
          <w:color w:val="000000" w:themeColor="text1"/>
          <w:position w:val="-12"/>
          <w:szCs w:val="21"/>
        </w:rPr>
        <w:object w:dxaOrig="680" w:dyaOrig="360">
          <v:shape id="_x0000_i1445" type="#_x0000_t75" style="width:37pt;height:18.5pt" o:ole="">
            <v:imagedata r:id="rId754" o:title=""/>
          </v:shape>
          <o:OLEObject Type="Embed" ProgID="Equation.3" ShapeID="_x0000_i1445" DrawAspect="Content" ObjectID="_1489173817" r:id="rId755"/>
        </w:object>
      </w:r>
      <w:r w:rsidRPr="001B075E">
        <w:rPr>
          <w:rFonts w:ascii="Times New Roman" w:hAnsi="Times New Roman" w:cs="Times New Roman"/>
          <w:color w:val="000000" w:themeColor="text1"/>
          <w:kern w:val="0"/>
          <w:szCs w:val="21"/>
        </w:rPr>
        <w:t>)</w:t>
      </w:r>
      <w:r w:rsidR="001B1FD8" w:rsidRPr="001B075E">
        <w:rPr>
          <w:rFonts w:ascii="Times New Roman" w:hAnsi="Times New Roman" w:cs="Times New Roman" w:hint="eastAsia"/>
          <w:color w:val="000000" w:themeColor="text1"/>
          <w:kern w:val="0"/>
          <w:szCs w:val="21"/>
        </w:rPr>
        <w:t>, the ownership of the first largest shareholder (</w:t>
      </w:r>
      <w:r w:rsidR="001B1FD8" w:rsidRPr="001B075E">
        <w:rPr>
          <w:rFonts w:ascii="Times New Roman" w:hAnsi="Times New Roman" w:cs="Times New Roman"/>
          <w:color w:val="000000" w:themeColor="text1"/>
          <w:position w:val="-12"/>
          <w:szCs w:val="21"/>
        </w:rPr>
        <w:object w:dxaOrig="639" w:dyaOrig="360">
          <v:shape id="_x0000_i1446" type="#_x0000_t75" style="width:32pt;height:18.5pt" o:ole="">
            <v:imagedata r:id="rId756" o:title=""/>
          </v:shape>
          <o:OLEObject Type="Embed" ProgID="Equation.3" ShapeID="_x0000_i1446" DrawAspect="Content" ObjectID="_1489173818" r:id="rId757"/>
        </w:object>
      </w:r>
      <w:r w:rsidR="001B1FD8" w:rsidRPr="001B075E">
        <w:rPr>
          <w:rFonts w:ascii="Times New Roman" w:hAnsi="Times New Roman" w:cs="Times New Roman" w:hint="eastAsia"/>
          <w:color w:val="000000" w:themeColor="text1"/>
          <w:kern w:val="0"/>
          <w:szCs w:val="21"/>
        </w:rPr>
        <w:t>) and total asset turnover (</w:t>
      </w:r>
      <w:r w:rsidR="001B1FD8" w:rsidRPr="001B075E">
        <w:rPr>
          <w:rFonts w:ascii="Times New Roman" w:hAnsi="Times New Roman" w:cs="Times New Roman"/>
          <w:color w:val="000000" w:themeColor="text1"/>
          <w:position w:val="-12"/>
          <w:szCs w:val="21"/>
        </w:rPr>
        <w:object w:dxaOrig="1280" w:dyaOrig="360">
          <v:shape id="_x0000_i1447" type="#_x0000_t75" style="width:61.5pt;height:18.5pt" o:ole="">
            <v:imagedata r:id="rId758" o:title=""/>
          </v:shape>
          <o:OLEObject Type="Embed" ProgID="Equation.3" ShapeID="_x0000_i1447" DrawAspect="Content" ObjectID="_1489173819" r:id="rId759"/>
        </w:object>
      </w:r>
      <w:r w:rsidR="001B1FD8" w:rsidRPr="001B075E">
        <w:rPr>
          <w:rFonts w:ascii="Times New Roman" w:hAnsi="Times New Roman" w:cs="Times New Roman" w:hint="eastAsia"/>
          <w:color w:val="000000" w:themeColor="text1"/>
          <w:kern w:val="0"/>
          <w:szCs w:val="21"/>
        </w:rPr>
        <w:t xml:space="preserve">) </w:t>
      </w:r>
      <w:r w:rsidRPr="001B075E">
        <w:rPr>
          <w:rFonts w:ascii="Times New Roman" w:hAnsi="Times New Roman" w:cs="Times New Roman"/>
          <w:color w:val="000000" w:themeColor="text1"/>
          <w:kern w:val="0"/>
          <w:szCs w:val="21"/>
        </w:rPr>
        <w:t xml:space="preserve">are all significantly positively </w:t>
      </w:r>
      <w:r w:rsidR="001B1FD8" w:rsidRPr="001B075E">
        <w:rPr>
          <w:rFonts w:ascii="Times New Roman" w:hAnsi="Times New Roman" w:cs="Times New Roman" w:hint="eastAsia"/>
          <w:color w:val="000000" w:themeColor="text1"/>
          <w:kern w:val="0"/>
          <w:szCs w:val="21"/>
        </w:rPr>
        <w:t>associated with</w:t>
      </w:r>
      <w:r w:rsidRPr="001B075E">
        <w:rPr>
          <w:rFonts w:ascii="Times New Roman" w:hAnsi="Times New Roman" w:cs="Times New Roman"/>
          <w:color w:val="000000" w:themeColor="text1"/>
          <w:kern w:val="0"/>
          <w:szCs w:val="21"/>
        </w:rPr>
        <w:t xml:space="preserve"> the </w:t>
      </w:r>
      <w:r w:rsidR="001B1FD8" w:rsidRPr="001B075E">
        <w:rPr>
          <w:rFonts w:ascii="Times New Roman" w:hAnsi="Times New Roman" w:cs="Times New Roman"/>
          <w:color w:val="000000" w:themeColor="text1"/>
          <w:position w:val="-12"/>
          <w:szCs w:val="21"/>
        </w:rPr>
        <w:object w:dxaOrig="700" w:dyaOrig="360">
          <v:shape id="_x0000_i1448" type="#_x0000_t75" style="width:35.5pt;height:18.5pt" o:ole="">
            <v:imagedata r:id="rId760" o:title=""/>
          </v:shape>
          <o:OLEObject Type="Embed" ProgID="Equation.3" ShapeID="_x0000_i1448" DrawAspect="Content" ObjectID="_1489173820" r:id="rId761"/>
        </w:object>
      </w:r>
      <w:r w:rsidRPr="001B075E">
        <w:rPr>
          <w:rFonts w:ascii="Times New Roman" w:hAnsi="Times New Roman" w:cs="Times New Roman"/>
          <w:color w:val="000000" w:themeColor="text1"/>
          <w:kern w:val="0"/>
          <w:szCs w:val="21"/>
        </w:rPr>
        <w:t xml:space="preserve">. </w:t>
      </w:r>
      <w:r w:rsidR="001B1FD8" w:rsidRPr="001B075E">
        <w:rPr>
          <w:rFonts w:ascii="Times New Roman" w:hAnsi="Times New Roman" w:cs="Times New Roman"/>
          <w:color w:val="000000" w:themeColor="text1"/>
          <w:kern w:val="0"/>
          <w:szCs w:val="21"/>
        </w:rPr>
        <w:t>I</w:t>
      </w:r>
      <w:r w:rsidR="001B1FD8" w:rsidRPr="001B075E">
        <w:rPr>
          <w:rFonts w:ascii="Times New Roman" w:hAnsi="Times New Roman" w:cs="Times New Roman" w:hint="eastAsia"/>
          <w:color w:val="000000" w:themeColor="text1"/>
          <w:kern w:val="0"/>
          <w:szCs w:val="21"/>
        </w:rPr>
        <w:t xml:space="preserve">n </w:t>
      </w:r>
      <w:r w:rsidRPr="001B075E">
        <w:rPr>
          <w:rFonts w:ascii="Times New Roman" w:hAnsi="Times New Roman" w:cs="Times New Roman"/>
          <w:color w:val="000000" w:themeColor="text1"/>
          <w:kern w:val="0"/>
          <w:szCs w:val="21"/>
        </w:rPr>
        <w:t>contra</w:t>
      </w:r>
      <w:r w:rsidR="001B1FD8" w:rsidRPr="001B075E">
        <w:rPr>
          <w:rFonts w:ascii="Times New Roman" w:hAnsi="Times New Roman" w:cs="Times New Roman" w:hint="eastAsia"/>
          <w:color w:val="000000" w:themeColor="text1"/>
          <w:kern w:val="0"/>
          <w:szCs w:val="21"/>
        </w:rPr>
        <w:t>st</w:t>
      </w:r>
      <w:r w:rsidRPr="001B075E">
        <w:rPr>
          <w:rFonts w:ascii="Times New Roman" w:hAnsi="Times New Roman" w:cs="Times New Roman"/>
          <w:color w:val="000000" w:themeColor="text1"/>
          <w:kern w:val="0"/>
          <w:szCs w:val="21"/>
        </w:rPr>
        <w:t xml:space="preserve">, </w:t>
      </w:r>
      <w:r w:rsidRPr="001B075E">
        <w:rPr>
          <w:rFonts w:ascii="Times New Roman" w:hAnsi="Times New Roman" w:cs="Times New Roman"/>
          <w:color w:val="000000" w:themeColor="text1"/>
          <w:szCs w:val="21"/>
        </w:rPr>
        <w:t xml:space="preserve">the estimated coefficient of </w:t>
      </w:r>
      <w:r w:rsidR="00401180" w:rsidRPr="001B075E">
        <w:rPr>
          <w:rFonts w:ascii="Times New Roman" w:hAnsi="Times New Roman" w:cs="Times New Roman"/>
          <w:color w:val="000000" w:themeColor="text1"/>
          <w:position w:val="-12"/>
          <w:szCs w:val="21"/>
        </w:rPr>
        <w:object w:dxaOrig="639" w:dyaOrig="360">
          <v:shape id="_x0000_i1449" type="#_x0000_t75" style="width:32pt;height:18.5pt" o:ole="">
            <v:imagedata r:id="rId762" o:title=""/>
          </v:shape>
          <o:OLEObject Type="Embed" ProgID="Equation.3" ShapeID="_x0000_i1449" DrawAspect="Content" ObjectID="_1489173821" r:id="rId763"/>
        </w:object>
      </w:r>
      <w:r w:rsidRPr="001B075E">
        <w:rPr>
          <w:rFonts w:ascii="Times New Roman" w:hAnsi="Times New Roman" w:cs="Times New Roman"/>
          <w:color w:val="000000" w:themeColor="text1"/>
          <w:kern w:val="0"/>
          <w:szCs w:val="21"/>
        </w:rPr>
        <w:t xml:space="preserve"> </w:t>
      </w:r>
      <w:r w:rsidR="00401180" w:rsidRPr="001B075E">
        <w:rPr>
          <w:rFonts w:ascii="Times New Roman" w:hAnsi="Times New Roman" w:cs="Times New Roman" w:hint="eastAsia"/>
          <w:color w:val="000000" w:themeColor="text1"/>
          <w:kern w:val="0"/>
          <w:szCs w:val="21"/>
        </w:rPr>
        <w:t>is</w:t>
      </w:r>
      <w:r w:rsidRPr="001B075E">
        <w:rPr>
          <w:rFonts w:ascii="Times New Roman" w:hAnsi="Times New Roman" w:cs="Times New Roman"/>
          <w:color w:val="000000" w:themeColor="text1"/>
          <w:kern w:val="0"/>
          <w:szCs w:val="21"/>
        </w:rPr>
        <w:t xml:space="preserve"> </w:t>
      </w:r>
      <w:r w:rsidR="00401180" w:rsidRPr="001B075E">
        <w:rPr>
          <w:rFonts w:ascii="Times New Roman" w:hAnsi="Times New Roman" w:cs="Times New Roman" w:hint="eastAsia"/>
          <w:color w:val="000000" w:themeColor="text1"/>
          <w:kern w:val="0"/>
          <w:szCs w:val="21"/>
        </w:rPr>
        <w:t>still</w:t>
      </w:r>
      <w:r w:rsidRPr="001B075E">
        <w:rPr>
          <w:rFonts w:ascii="Times New Roman" w:hAnsi="Times New Roman" w:cs="Times New Roman"/>
          <w:color w:val="000000" w:themeColor="text1"/>
          <w:kern w:val="0"/>
          <w:szCs w:val="21"/>
        </w:rPr>
        <w:t xml:space="preserve"> statistically significantly negative at the </w:t>
      </w:r>
      <w:r w:rsidR="00401180" w:rsidRPr="001B075E">
        <w:rPr>
          <w:rFonts w:ascii="Times New Roman" w:hAnsi="Times New Roman" w:cs="Times New Roman" w:hint="eastAsia"/>
          <w:color w:val="000000" w:themeColor="text1"/>
          <w:kern w:val="0"/>
          <w:szCs w:val="21"/>
        </w:rPr>
        <w:t>1</w:t>
      </w:r>
      <w:r w:rsidRPr="001B075E">
        <w:rPr>
          <w:rFonts w:ascii="Times New Roman" w:hAnsi="Times New Roman" w:cs="Times New Roman"/>
          <w:color w:val="000000" w:themeColor="text1"/>
          <w:kern w:val="0"/>
          <w:szCs w:val="21"/>
        </w:rPr>
        <w:t xml:space="preserve"> percent level. </w:t>
      </w:r>
      <w:r w:rsidRPr="001B075E">
        <w:rPr>
          <w:rFonts w:ascii="Times New Roman" w:hAnsi="Times New Roman" w:cs="Times New Roman"/>
          <w:color w:val="000000" w:themeColor="text1"/>
          <w:kern w:val="0"/>
          <w:szCs w:val="21"/>
        </w:rPr>
        <w:lastRenderedPageBreak/>
        <w:t xml:space="preserve">However, </w:t>
      </w:r>
      <w:r w:rsidRPr="001B075E">
        <w:rPr>
          <w:rFonts w:ascii="Times New Roman" w:hAnsi="Times New Roman" w:cs="Times New Roman"/>
          <w:color w:val="000000" w:themeColor="text1"/>
          <w:szCs w:val="21"/>
        </w:rPr>
        <w:t xml:space="preserve">the estimated coefficients of </w:t>
      </w:r>
      <w:r w:rsidR="00401180" w:rsidRPr="001B075E">
        <w:rPr>
          <w:rFonts w:ascii="Times New Roman" w:hAnsi="Times New Roman" w:cs="Times New Roman"/>
          <w:color w:val="000000" w:themeColor="text1"/>
          <w:position w:val="-12"/>
          <w:szCs w:val="21"/>
        </w:rPr>
        <w:object w:dxaOrig="800" w:dyaOrig="360">
          <v:shape id="_x0000_i1450" type="#_x0000_t75" style="width:40pt;height:18.5pt" o:ole="">
            <v:imagedata r:id="rId764" o:title=""/>
          </v:shape>
          <o:OLEObject Type="Embed" ProgID="Equation.3" ShapeID="_x0000_i1450" DrawAspect="Content" ObjectID="_1489173822" r:id="rId765"/>
        </w:object>
      </w:r>
      <w:r w:rsidRPr="001B075E">
        <w:rPr>
          <w:rFonts w:ascii="Times New Roman" w:hAnsi="Times New Roman" w:cs="Times New Roman"/>
          <w:color w:val="000000" w:themeColor="text1"/>
          <w:szCs w:val="21"/>
        </w:rPr>
        <w:t xml:space="preserve"> </w:t>
      </w:r>
      <w:r w:rsidR="00401180" w:rsidRPr="001B075E">
        <w:rPr>
          <w:rFonts w:ascii="Times New Roman" w:hAnsi="Times New Roman" w:cs="Times New Roman" w:hint="eastAsia"/>
          <w:color w:val="000000" w:themeColor="text1"/>
          <w:szCs w:val="21"/>
        </w:rPr>
        <w:t>is no longer</w:t>
      </w:r>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kern w:val="0"/>
          <w:szCs w:val="21"/>
        </w:rPr>
        <w:t xml:space="preserve">statistically significant at the conventional level. These </w:t>
      </w:r>
      <w:r w:rsidR="00054C6F" w:rsidRPr="001B075E">
        <w:rPr>
          <w:rFonts w:ascii="Times New Roman" w:hAnsi="Times New Roman" w:cs="Times New Roman" w:hint="eastAsia"/>
          <w:color w:val="000000" w:themeColor="text1"/>
          <w:kern w:val="0"/>
          <w:szCs w:val="21"/>
        </w:rPr>
        <w:t>result</w:t>
      </w:r>
      <w:r w:rsidRPr="001B075E">
        <w:rPr>
          <w:rFonts w:ascii="Times New Roman" w:hAnsi="Times New Roman" w:cs="Times New Roman"/>
          <w:color w:val="000000" w:themeColor="text1"/>
          <w:kern w:val="0"/>
          <w:szCs w:val="21"/>
        </w:rPr>
        <w:t xml:space="preserve">s imply that </w:t>
      </w:r>
      <w:r w:rsidR="00401180" w:rsidRPr="001B075E">
        <w:rPr>
          <w:rFonts w:ascii="Times New Roman" w:hAnsi="Times New Roman" w:cs="Times New Roman" w:hint="eastAsia"/>
          <w:color w:val="000000" w:themeColor="text1"/>
          <w:kern w:val="0"/>
          <w:szCs w:val="21"/>
        </w:rPr>
        <w:t>the</w:t>
      </w:r>
      <w:r w:rsidRPr="001B075E">
        <w:rPr>
          <w:rFonts w:ascii="Times New Roman" w:hAnsi="Times New Roman" w:cs="Times New Roman"/>
          <w:color w:val="000000" w:themeColor="text1"/>
          <w:kern w:val="0"/>
          <w:szCs w:val="21"/>
        </w:rPr>
        <w:t xml:space="preserve"> enterprise with </w:t>
      </w:r>
      <w:r w:rsidR="00F94709" w:rsidRPr="001B075E">
        <w:rPr>
          <w:rFonts w:ascii="Times New Roman" w:hAnsi="Times New Roman" w:cs="Times New Roman" w:hint="eastAsia"/>
          <w:color w:val="000000" w:themeColor="text1"/>
          <w:kern w:val="0"/>
          <w:szCs w:val="21"/>
        </w:rPr>
        <w:t xml:space="preserve">more </w:t>
      </w:r>
      <w:r w:rsidRPr="001B075E">
        <w:rPr>
          <w:rFonts w:ascii="Times New Roman" w:hAnsi="Times New Roman" w:cs="Times New Roman"/>
          <w:color w:val="000000" w:themeColor="text1"/>
          <w:kern w:val="0"/>
          <w:szCs w:val="21"/>
        </w:rPr>
        <w:t>growth opportunities</w:t>
      </w:r>
      <w:r w:rsidR="00592F78" w:rsidRPr="001B075E">
        <w:rPr>
          <w:rFonts w:ascii="Times New Roman" w:hAnsi="Times New Roman" w:cs="Times New Roman" w:hint="eastAsia"/>
          <w:color w:val="000000" w:themeColor="text1"/>
          <w:kern w:val="0"/>
          <w:szCs w:val="21"/>
        </w:rPr>
        <w:t xml:space="preserve"> or </w:t>
      </w:r>
      <w:r w:rsidR="00F94709" w:rsidRPr="001B075E">
        <w:rPr>
          <w:rFonts w:ascii="Times New Roman" w:hAnsi="Times New Roman" w:cs="Times New Roman"/>
          <w:color w:val="000000" w:themeColor="text1"/>
          <w:kern w:val="0"/>
          <w:szCs w:val="21"/>
        </w:rPr>
        <w:t>higher</w:t>
      </w:r>
      <w:r w:rsidR="00F94709" w:rsidRPr="001B075E">
        <w:rPr>
          <w:rFonts w:ascii="Times New Roman" w:hAnsi="Times New Roman" w:cs="Times New Roman" w:hint="eastAsia"/>
          <w:color w:val="000000" w:themeColor="text1"/>
          <w:kern w:val="0"/>
          <w:szCs w:val="21"/>
        </w:rPr>
        <w:t xml:space="preserve"> </w:t>
      </w:r>
      <w:r w:rsidR="00592F78" w:rsidRPr="001B075E">
        <w:rPr>
          <w:rFonts w:ascii="Times New Roman" w:hAnsi="Times New Roman" w:cs="Times New Roman" w:hint="eastAsia"/>
          <w:color w:val="000000" w:themeColor="text1"/>
          <w:kern w:val="0"/>
          <w:szCs w:val="21"/>
        </w:rPr>
        <w:t xml:space="preserve">asset </w:t>
      </w:r>
      <w:r w:rsidR="00054C6F" w:rsidRPr="001B075E">
        <w:rPr>
          <w:rFonts w:ascii="Times New Roman" w:hAnsi="Times New Roman" w:cs="Times New Roman" w:hint="eastAsia"/>
          <w:color w:val="000000" w:themeColor="text1"/>
          <w:kern w:val="0"/>
          <w:szCs w:val="21"/>
        </w:rPr>
        <w:t>turnover</w:t>
      </w:r>
      <w:r w:rsidRPr="001B075E">
        <w:rPr>
          <w:rFonts w:ascii="Times New Roman" w:hAnsi="Times New Roman" w:cs="Times New Roman"/>
          <w:color w:val="000000" w:themeColor="text1"/>
          <w:kern w:val="0"/>
          <w:szCs w:val="21"/>
        </w:rPr>
        <w:t xml:space="preserve"> </w:t>
      </w:r>
      <w:r w:rsidR="00F94709" w:rsidRPr="001B075E">
        <w:rPr>
          <w:rFonts w:ascii="Times New Roman" w:hAnsi="Times New Roman" w:cs="Times New Roman" w:hint="eastAsia"/>
          <w:color w:val="000000" w:themeColor="text1"/>
          <w:kern w:val="0"/>
          <w:szCs w:val="21"/>
        </w:rPr>
        <w:t xml:space="preserve">might </w:t>
      </w:r>
      <w:r w:rsidRPr="001B075E">
        <w:rPr>
          <w:rFonts w:ascii="Times New Roman" w:hAnsi="Times New Roman" w:cs="Times New Roman"/>
          <w:color w:val="000000" w:themeColor="text1"/>
          <w:kern w:val="0"/>
          <w:szCs w:val="21"/>
        </w:rPr>
        <w:t xml:space="preserve">have a better </w:t>
      </w:r>
      <w:r w:rsidR="00054C6F" w:rsidRPr="001B075E">
        <w:rPr>
          <w:rFonts w:ascii="Times New Roman" w:eastAsia="TimesNewRoman" w:hAnsi="Times New Roman" w:cs="Times New Roman"/>
          <w:color w:val="000000" w:themeColor="text1"/>
          <w:kern w:val="0"/>
          <w:szCs w:val="21"/>
        </w:rPr>
        <w:t>one year ahead future</w:t>
      </w:r>
      <w:r w:rsidR="00054C6F" w:rsidRPr="001B075E">
        <w:rPr>
          <w:rFonts w:ascii="Times New Roman" w:cs="Times New Roman" w:hint="eastAsia"/>
          <w:color w:val="000000" w:themeColor="text1"/>
          <w:szCs w:val="21"/>
        </w:rPr>
        <w:t xml:space="preserve"> </w:t>
      </w:r>
      <w:r w:rsidR="00592F78" w:rsidRPr="001B075E">
        <w:rPr>
          <w:rFonts w:ascii="Times New Roman" w:hAnsi="Times New Roman" w:cs="Times New Roman" w:hint="eastAsia"/>
          <w:color w:val="000000" w:themeColor="text1"/>
          <w:kern w:val="0"/>
          <w:szCs w:val="21"/>
        </w:rPr>
        <w:t>return on assets</w:t>
      </w:r>
      <w:r w:rsidRPr="001B075E">
        <w:rPr>
          <w:rFonts w:ascii="Times New Roman" w:hAnsi="Times New Roman" w:cs="Times New Roman"/>
          <w:color w:val="000000" w:themeColor="text1"/>
          <w:kern w:val="0"/>
          <w:szCs w:val="21"/>
        </w:rPr>
        <w:t xml:space="preserve">. However, </w:t>
      </w:r>
      <w:r w:rsidR="00592F78" w:rsidRPr="001B075E">
        <w:rPr>
          <w:rFonts w:ascii="Times New Roman" w:hAnsi="Times New Roman" w:cs="Times New Roman" w:hint="eastAsia"/>
          <w:color w:val="000000" w:themeColor="text1"/>
          <w:kern w:val="0"/>
          <w:szCs w:val="21"/>
        </w:rPr>
        <w:t>compared</w:t>
      </w:r>
      <w:r w:rsidRPr="001B075E">
        <w:rPr>
          <w:rFonts w:ascii="Times New Roman" w:hAnsi="Times New Roman" w:cs="Times New Roman"/>
          <w:color w:val="000000" w:themeColor="text1"/>
          <w:kern w:val="0"/>
          <w:szCs w:val="21"/>
        </w:rPr>
        <w:t xml:space="preserve"> to </w:t>
      </w:r>
      <w:r w:rsidR="00592F78" w:rsidRPr="001B075E">
        <w:rPr>
          <w:rFonts w:ascii="Times New Roman" w:hAnsi="Times New Roman" w:cs="Times New Roman"/>
          <w:color w:val="000000" w:themeColor="text1"/>
          <w:kern w:val="0"/>
          <w:szCs w:val="21"/>
        </w:rPr>
        <w:t xml:space="preserve">small </w:t>
      </w:r>
      <w:r w:rsidRPr="001B075E">
        <w:rPr>
          <w:rFonts w:ascii="Times New Roman" w:hAnsi="Times New Roman" w:cs="Times New Roman"/>
          <w:color w:val="000000" w:themeColor="text1"/>
          <w:kern w:val="0"/>
          <w:szCs w:val="21"/>
        </w:rPr>
        <w:t xml:space="preserve">enterprises, </w:t>
      </w:r>
      <w:r w:rsidR="00592F78" w:rsidRPr="001B075E">
        <w:rPr>
          <w:rFonts w:ascii="Times New Roman" w:hAnsi="Times New Roman" w:cs="Times New Roman"/>
          <w:color w:val="000000" w:themeColor="text1"/>
          <w:kern w:val="0"/>
          <w:szCs w:val="21"/>
        </w:rPr>
        <w:t xml:space="preserve">large </w:t>
      </w:r>
      <w:r w:rsidRPr="001B075E">
        <w:rPr>
          <w:rFonts w:ascii="Times New Roman" w:hAnsi="Times New Roman" w:cs="Times New Roman"/>
          <w:color w:val="000000" w:themeColor="text1"/>
          <w:kern w:val="0"/>
          <w:szCs w:val="21"/>
        </w:rPr>
        <w:t xml:space="preserve">enterprises </w:t>
      </w:r>
      <w:r w:rsidR="00F94709" w:rsidRPr="001B075E">
        <w:rPr>
          <w:rFonts w:ascii="Times New Roman" w:hAnsi="Times New Roman" w:cs="Times New Roman" w:hint="eastAsia"/>
          <w:color w:val="000000" w:themeColor="text1"/>
          <w:kern w:val="0"/>
          <w:szCs w:val="21"/>
        </w:rPr>
        <w:t>operate</w:t>
      </w:r>
      <w:r w:rsidRPr="001B075E">
        <w:rPr>
          <w:rFonts w:ascii="Times New Roman" w:hAnsi="Times New Roman" w:cs="Times New Roman"/>
          <w:color w:val="000000" w:themeColor="text1"/>
          <w:kern w:val="0"/>
          <w:szCs w:val="21"/>
        </w:rPr>
        <w:t xml:space="preserve"> much better</w:t>
      </w:r>
      <w:r w:rsidR="00592F78" w:rsidRPr="001B075E">
        <w:rPr>
          <w:rFonts w:ascii="Times New Roman" w:hAnsi="Times New Roman" w:cs="Times New Roman" w:hint="eastAsia"/>
          <w:color w:val="000000" w:themeColor="text1"/>
          <w:kern w:val="0"/>
          <w:szCs w:val="21"/>
        </w:rPr>
        <w:t xml:space="preserve"> in year t+1</w:t>
      </w:r>
      <w:r w:rsidR="004E134E" w:rsidRPr="001B075E">
        <w:rPr>
          <w:rFonts w:ascii="Times New Roman" w:hAnsi="Times New Roman" w:cs="Times New Roman" w:hint="eastAsia"/>
          <w:color w:val="000000" w:themeColor="text1"/>
          <w:kern w:val="0"/>
          <w:szCs w:val="21"/>
        </w:rPr>
        <w:t xml:space="preserve">, a result </w:t>
      </w:r>
      <w:r w:rsidR="00FE2E48" w:rsidRPr="001B075E">
        <w:rPr>
          <w:rFonts w:ascii="Times New Roman" w:hAnsi="Times New Roman" w:cs="Times New Roman"/>
          <w:color w:val="000000" w:themeColor="text1"/>
          <w:kern w:val="0"/>
          <w:szCs w:val="21"/>
        </w:rPr>
        <w:t>completely</w:t>
      </w:r>
      <w:r w:rsidR="00FE2E48" w:rsidRPr="001B075E">
        <w:rPr>
          <w:rFonts w:ascii="Times New Roman" w:hAnsi="Times New Roman" w:cs="Times New Roman" w:hint="eastAsia"/>
          <w:color w:val="000000" w:themeColor="text1"/>
          <w:kern w:val="0"/>
          <w:szCs w:val="21"/>
        </w:rPr>
        <w:t xml:space="preserve"> </w:t>
      </w:r>
      <w:r w:rsidR="004E134E" w:rsidRPr="001B075E">
        <w:rPr>
          <w:rFonts w:ascii="Times New Roman" w:hAnsi="Times New Roman" w:cs="Times New Roman" w:hint="eastAsia"/>
          <w:color w:val="000000" w:themeColor="text1"/>
          <w:kern w:val="0"/>
          <w:szCs w:val="21"/>
        </w:rPr>
        <w:t xml:space="preserve">contrary to the relation between </w:t>
      </w:r>
      <w:r w:rsidR="004E134E" w:rsidRPr="001B075E">
        <w:rPr>
          <w:rFonts w:ascii="Times New Roman" w:hAnsi="Times New Roman" w:cs="Times New Roman"/>
          <w:color w:val="000000" w:themeColor="text1"/>
          <w:position w:val="-12"/>
          <w:szCs w:val="21"/>
        </w:rPr>
        <w:object w:dxaOrig="1480" w:dyaOrig="360">
          <v:shape id="_x0000_i1451" type="#_x0000_t75" style="width:80.5pt;height:18.5pt" o:ole="">
            <v:imagedata r:id="rId766" o:title=""/>
          </v:shape>
          <o:OLEObject Type="Embed" ProgID="Equation.3" ShapeID="_x0000_i1451" DrawAspect="Content" ObjectID="_1489173823" r:id="rId767"/>
        </w:object>
      </w:r>
      <w:r w:rsidR="004E134E" w:rsidRPr="001B075E">
        <w:rPr>
          <w:rFonts w:ascii="Times New Roman" w:hAnsi="Times New Roman" w:cs="Times New Roman" w:hint="eastAsia"/>
          <w:color w:val="000000" w:themeColor="text1"/>
          <w:szCs w:val="21"/>
        </w:rPr>
        <w:t xml:space="preserve"> and </w:t>
      </w:r>
      <w:r w:rsidR="004E134E" w:rsidRPr="001B075E">
        <w:rPr>
          <w:rFonts w:ascii="Times New Roman" w:hAnsi="Times New Roman" w:cs="Times New Roman"/>
          <w:color w:val="000000" w:themeColor="text1"/>
          <w:position w:val="-12"/>
          <w:szCs w:val="21"/>
        </w:rPr>
        <w:object w:dxaOrig="680" w:dyaOrig="360">
          <v:shape id="_x0000_i1452" type="#_x0000_t75" style="width:37pt;height:18.5pt" o:ole="">
            <v:imagedata r:id="rId754" o:title=""/>
          </v:shape>
          <o:OLEObject Type="Embed" ProgID="Equation.3" ShapeID="_x0000_i1452" DrawAspect="Content" ObjectID="_1489173824" r:id="rId768"/>
        </w:object>
      </w:r>
      <w:r w:rsidR="00054C6F" w:rsidRPr="001B075E">
        <w:rPr>
          <w:rFonts w:ascii="Times New Roman" w:hAnsi="Times New Roman" w:cs="Times New Roman" w:hint="eastAsia"/>
          <w:color w:val="000000" w:themeColor="text1"/>
          <w:szCs w:val="21"/>
        </w:rPr>
        <w:t xml:space="preserve"> </w:t>
      </w:r>
      <w:r w:rsidR="004E134E" w:rsidRPr="001B075E">
        <w:rPr>
          <w:rFonts w:ascii="Times New Roman" w:hAnsi="Times New Roman" w:cs="Times New Roman" w:hint="eastAsia"/>
          <w:color w:val="000000" w:themeColor="text1"/>
          <w:szCs w:val="21"/>
        </w:rPr>
        <w:t xml:space="preserve">in Table7, indicating that </w:t>
      </w:r>
      <w:r w:rsidR="006D2F37" w:rsidRPr="001B075E">
        <w:rPr>
          <w:rFonts w:ascii="Times New Roman" w:hAnsi="Times New Roman" w:cs="Times New Roman" w:hint="eastAsia"/>
          <w:color w:val="000000" w:themeColor="text1"/>
          <w:szCs w:val="21"/>
        </w:rPr>
        <w:t xml:space="preserve">though </w:t>
      </w:r>
      <w:r w:rsidR="000B2C79" w:rsidRPr="001B075E">
        <w:rPr>
          <w:rFonts w:ascii="Times New Roman" w:hAnsi="Times New Roman" w:cs="Times New Roman" w:hint="eastAsia"/>
          <w:color w:val="000000" w:themeColor="text1"/>
          <w:szCs w:val="21"/>
        </w:rPr>
        <w:t>large enterprises</w:t>
      </w:r>
      <w:r w:rsidR="000B2C79" w:rsidRPr="001B075E">
        <w:rPr>
          <w:rFonts w:ascii="Times New Roman" w:hAnsi="Times New Roman" w:cs="Times New Roman"/>
          <w:color w:val="000000" w:themeColor="text1"/>
          <w:szCs w:val="21"/>
        </w:rPr>
        <w:t>’</w:t>
      </w:r>
      <w:r w:rsidR="000B2C79" w:rsidRPr="001B075E">
        <w:rPr>
          <w:rFonts w:ascii="Times New Roman" w:hAnsi="Times New Roman" w:cs="Times New Roman" w:hint="eastAsia"/>
          <w:color w:val="000000" w:themeColor="text1"/>
          <w:szCs w:val="21"/>
        </w:rPr>
        <w:t xml:space="preserve"> operating status is superior to small enterprise</w:t>
      </w:r>
      <w:r w:rsidR="006D2F37" w:rsidRPr="001B075E">
        <w:rPr>
          <w:rFonts w:ascii="Times New Roman" w:hAnsi="Times New Roman" w:cs="Times New Roman" w:hint="eastAsia"/>
          <w:color w:val="000000" w:themeColor="text1"/>
          <w:szCs w:val="21"/>
        </w:rPr>
        <w:t xml:space="preserve">, but </w:t>
      </w:r>
      <w:r w:rsidR="00584E21" w:rsidRPr="001B075E">
        <w:rPr>
          <w:rFonts w:ascii="Times New Roman" w:hAnsi="Times New Roman" w:cs="Times New Roman" w:hint="eastAsia"/>
          <w:color w:val="000000" w:themeColor="text1"/>
          <w:szCs w:val="21"/>
        </w:rPr>
        <w:t xml:space="preserve">the </w:t>
      </w:r>
      <w:r w:rsidR="006D2F37" w:rsidRPr="001B075E">
        <w:rPr>
          <w:rFonts w:ascii="Times New Roman" w:hAnsi="Times New Roman" w:cs="Times New Roman" w:hint="eastAsia"/>
          <w:color w:val="000000" w:themeColor="text1"/>
          <w:szCs w:val="21"/>
        </w:rPr>
        <w:t xml:space="preserve">market performance </w:t>
      </w:r>
      <w:r w:rsidR="00584E21" w:rsidRPr="001B075E">
        <w:rPr>
          <w:rFonts w:ascii="Times New Roman" w:hAnsi="Times New Roman" w:cs="Times New Roman" w:hint="eastAsia"/>
          <w:color w:val="000000" w:themeColor="text1"/>
          <w:szCs w:val="21"/>
        </w:rPr>
        <w:t xml:space="preserve">of their share prices </w:t>
      </w:r>
      <w:r w:rsidR="001C0837" w:rsidRPr="001B075E">
        <w:rPr>
          <w:rFonts w:ascii="Times New Roman" w:hAnsi="Times New Roman" w:cs="Times New Roman" w:hint="eastAsia"/>
          <w:color w:val="000000" w:themeColor="text1"/>
          <w:szCs w:val="21"/>
        </w:rPr>
        <w:t xml:space="preserve">is </w:t>
      </w:r>
      <w:r w:rsidR="006D2F37" w:rsidRPr="001B075E">
        <w:rPr>
          <w:rFonts w:ascii="Times New Roman" w:hAnsi="Times New Roman" w:cs="Times New Roman" w:hint="eastAsia"/>
          <w:color w:val="000000" w:themeColor="text1"/>
          <w:szCs w:val="21"/>
        </w:rPr>
        <w:t>inferior to th</w:t>
      </w:r>
      <w:r w:rsidR="001C0837" w:rsidRPr="001B075E">
        <w:rPr>
          <w:rFonts w:ascii="Times New Roman" w:hAnsi="Times New Roman" w:cs="Times New Roman" w:hint="eastAsia"/>
          <w:color w:val="000000" w:themeColor="text1"/>
          <w:szCs w:val="21"/>
        </w:rPr>
        <w:t>at</w:t>
      </w:r>
      <w:r w:rsidR="006D2F37" w:rsidRPr="001B075E">
        <w:rPr>
          <w:rFonts w:ascii="Times New Roman" w:hAnsi="Times New Roman" w:cs="Times New Roman" w:hint="eastAsia"/>
          <w:color w:val="000000" w:themeColor="text1"/>
          <w:szCs w:val="21"/>
        </w:rPr>
        <w:t xml:space="preserve"> of small enterprise</w:t>
      </w:r>
      <w:r w:rsidR="000B2C79" w:rsidRPr="001B075E">
        <w:rPr>
          <w:rFonts w:ascii="Times New Roman" w:hAnsi="Times New Roman" w:cs="Times New Roman" w:hint="eastAsia"/>
          <w:color w:val="000000" w:themeColor="text1"/>
          <w:szCs w:val="21"/>
        </w:rPr>
        <w:t xml:space="preserve">. </w:t>
      </w:r>
      <w:r w:rsidR="006D2F37" w:rsidRPr="001B075E">
        <w:rPr>
          <w:rFonts w:ascii="Times New Roman" w:hAnsi="Times New Roman" w:cs="Times New Roman"/>
          <w:color w:val="000000" w:themeColor="text1"/>
          <w:szCs w:val="21"/>
        </w:rPr>
        <w:t>T</w:t>
      </w:r>
      <w:r w:rsidR="006D2F37" w:rsidRPr="001B075E">
        <w:rPr>
          <w:rFonts w:ascii="Times New Roman" w:hAnsi="Times New Roman" w:cs="Times New Roman" w:hint="eastAsia"/>
          <w:color w:val="000000" w:themeColor="text1"/>
          <w:szCs w:val="21"/>
        </w:rPr>
        <w:t>his might be linked to the fact that small enterprises usually have more growth opportunities than large enterprises</w:t>
      </w:r>
      <w:r w:rsidR="00850C5F" w:rsidRPr="001B075E">
        <w:rPr>
          <w:rFonts w:ascii="Times New Roman" w:hAnsi="Times New Roman" w:cs="Times New Roman" w:hint="eastAsia"/>
          <w:color w:val="000000" w:themeColor="text1"/>
          <w:kern w:val="0"/>
          <w:szCs w:val="21"/>
        </w:rPr>
        <w:t>.</w:t>
      </w:r>
      <w:r w:rsidR="0055217C" w:rsidRPr="001B075E">
        <w:rPr>
          <w:rFonts w:ascii="Times New Roman" w:hAnsi="Times New Roman" w:cs="Times New Roman" w:hint="eastAsia"/>
          <w:color w:val="000000" w:themeColor="text1"/>
          <w:kern w:val="0"/>
          <w:szCs w:val="21"/>
        </w:rPr>
        <w:t xml:space="preserve"> </w:t>
      </w:r>
      <w:r w:rsidR="00FB6585" w:rsidRPr="001B075E">
        <w:rPr>
          <w:rFonts w:ascii="Times New Roman" w:hAnsi="Times New Roman" w:cs="Times New Roman" w:hint="eastAsia"/>
          <w:color w:val="000000" w:themeColor="text1"/>
          <w:szCs w:val="21"/>
        </w:rPr>
        <w:t>A</w:t>
      </w:r>
      <w:r w:rsidR="00850C5F" w:rsidRPr="001B075E">
        <w:rPr>
          <w:rFonts w:ascii="Times New Roman" w:hAnsi="Times New Roman" w:cs="Times New Roman" w:hint="eastAsia"/>
          <w:color w:val="000000" w:themeColor="text1"/>
          <w:szCs w:val="21"/>
        </w:rPr>
        <w:t xml:space="preserve">nother </w:t>
      </w:r>
      <w:r w:rsidR="00FB6585" w:rsidRPr="001B075E">
        <w:rPr>
          <w:rFonts w:ascii="Times New Roman" w:hAnsi="Times New Roman" w:cs="Times New Roman" w:hint="eastAsia"/>
          <w:color w:val="000000" w:themeColor="text1"/>
          <w:szCs w:val="21"/>
        </w:rPr>
        <w:t>possible reason for the above inconsistency is</w:t>
      </w:r>
      <w:r w:rsidR="00D26A44" w:rsidRPr="001B075E">
        <w:rPr>
          <w:rFonts w:ascii="Times New Roman" w:hAnsi="Times New Roman" w:cs="Times New Roman" w:hint="eastAsia"/>
          <w:color w:val="000000" w:themeColor="text1"/>
          <w:szCs w:val="21"/>
        </w:rPr>
        <w:t xml:space="preserve"> that</w:t>
      </w:r>
      <w:r w:rsidR="00D26A44" w:rsidRPr="001B075E">
        <w:rPr>
          <w:rFonts w:ascii="Times New Roman" w:hAnsi="Times New Roman" w:cs="Times New Roman"/>
          <w:color w:val="000000" w:themeColor="text1"/>
          <w:szCs w:val="21"/>
        </w:rPr>
        <w:t xml:space="preserve"> China’</w:t>
      </w:r>
      <w:r w:rsidR="00D26A44" w:rsidRPr="001B075E">
        <w:rPr>
          <w:rFonts w:ascii="Times New Roman" w:hAnsi="Times New Roman" w:cs="Times New Roman" w:hint="eastAsia"/>
          <w:color w:val="000000" w:themeColor="text1"/>
          <w:szCs w:val="21"/>
        </w:rPr>
        <w:t>s</w:t>
      </w:r>
      <w:r w:rsidR="00D26A44" w:rsidRPr="001B075E">
        <w:rPr>
          <w:rFonts w:ascii="Times New Roman" w:hAnsi="Times New Roman" w:cs="Times New Roman"/>
          <w:color w:val="000000" w:themeColor="text1"/>
          <w:szCs w:val="21"/>
        </w:rPr>
        <w:t xml:space="preserve"> capital market</w:t>
      </w:r>
      <w:r w:rsidR="00D26A44" w:rsidRPr="001B075E">
        <w:rPr>
          <w:rFonts w:ascii="Times New Roman" w:hAnsi="Times New Roman" w:cs="Times New Roman" w:hint="eastAsia"/>
          <w:color w:val="000000" w:themeColor="text1"/>
          <w:szCs w:val="21"/>
        </w:rPr>
        <w:t>s</w:t>
      </w:r>
      <w:r w:rsidR="00D26A44" w:rsidRPr="001B075E">
        <w:rPr>
          <w:rFonts w:ascii="Times New Roman" w:hAnsi="Times New Roman" w:cs="Times New Roman"/>
          <w:color w:val="000000" w:themeColor="text1"/>
          <w:szCs w:val="21"/>
        </w:rPr>
        <w:t xml:space="preserve"> </w:t>
      </w:r>
      <w:r w:rsidR="00D26A44" w:rsidRPr="001B075E">
        <w:rPr>
          <w:rFonts w:ascii="Times New Roman" w:hAnsi="Times New Roman" w:cs="Times New Roman" w:hint="eastAsia"/>
          <w:color w:val="000000" w:themeColor="text1"/>
          <w:szCs w:val="21"/>
        </w:rPr>
        <w:t>are</w:t>
      </w:r>
      <w:r w:rsidR="00D26A44" w:rsidRPr="001B075E">
        <w:rPr>
          <w:rFonts w:ascii="Times New Roman" w:hAnsi="Times New Roman" w:cs="Times New Roman"/>
          <w:color w:val="000000" w:themeColor="text1"/>
          <w:szCs w:val="21"/>
        </w:rPr>
        <w:t xml:space="preserve"> still </w:t>
      </w:r>
      <w:r w:rsidR="00D26A44" w:rsidRPr="001B075E">
        <w:rPr>
          <w:rFonts w:ascii="Times New Roman" w:hAnsi="Times New Roman" w:cs="Times New Roman" w:hint="eastAsia"/>
          <w:color w:val="000000" w:themeColor="text1"/>
          <w:szCs w:val="21"/>
        </w:rPr>
        <w:t>in</w:t>
      </w:r>
      <w:r w:rsidR="00D26A44" w:rsidRPr="001B075E">
        <w:rPr>
          <w:rFonts w:ascii="Times New Roman" w:hAnsi="Times New Roman" w:cs="Times New Roman"/>
          <w:color w:val="000000" w:themeColor="text1"/>
          <w:szCs w:val="21"/>
        </w:rPr>
        <w:t>efficien</w:t>
      </w:r>
      <w:r w:rsidR="00D26A44" w:rsidRPr="001B075E">
        <w:rPr>
          <w:rFonts w:ascii="Times New Roman" w:hAnsi="Times New Roman" w:cs="Times New Roman" w:hint="eastAsia"/>
          <w:color w:val="000000" w:themeColor="text1"/>
          <w:szCs w:val="21"/>
        </w:rPr>
        <w:t>t</w:t>
      </w:r>
      <w:r w:rsidR="001717BA" w:rsidRPr="001B075E">
        <w:rPr>
          <w:rFonts w:ascii="Times New Roman" w:hAnsi="Times New Roman" w:cs="Times New Roman" w:hint="eastAsia"/>
          <w:color w:val="000000" w:themeColor="text1"/>
          <w:szCs w:val="21"/>
        </w:rPr>
        <w:t xml:space="preserve"> (</w:t>
      </w:r>
      <w:r w:rsidR="00276FF9" w:rsidRPr="001B075E">
        <w:rPr>
          <w:rFonts w:ascii="Times New Roman" w:hAnsi="Times New Roman" w:cs="Times New Roman" w:hint="eastAsia"/>
          <w:color w:val="000000" w:themeColor="text1"/>
          <w:szCs w:val="21"/>
        </w:rPr>
        <w:t>namely</w:t>
      </w:r>
      <w:r w:rsidR="00276FF9" w:rsidRPr="001B075E">
        <w:rPr>
          <w:rFonts w:ascii="Times New Roman" w:hAnsi="Times New Roman" w:cs="Times New Roman"/>
          <w:color w:val="000000" w:themeColor="text1"/>
          <w:szCs w:val="21"/>
        </w:rPr>
        <w:t xml:space="preserve"> </w:t>
      </w:r>
      <w:r w:rsidR="00FB6585" w:rsidRPr="001B075E">
        <w:rPr>
          <w:rFonts w:ascii="Times New Roman" w:hAnsi="Times New Roman" w:cs="Times New Roman"/>
          <w:color w:val="000000" w:themeColor="text1"/>
          <w:szCs w:val="21"/>
        </w:rPr>
        <w:t>haven’t</w:t>
      </w:r>
      <w:r w:rsidR="001717BA" w:rsidRPr="001B075E">
        <w:rPr>
          <w:rFonts w:ascii="Times New Roman" w:hAnsi="Times New Roman" w:cs="Times New Roman" w:hint="eastAsia"/>
          <w:color w:val="000000" w:themeColor="text1"/>
          <w:szCs w:val="21"/>
        </w:rPr>
        <w:t xml:space="preserve"> yet </w:t>
      </w:r>
      <w:r w:rsidR="001717BA" w:rsidRPr="001B075E">
        <w:rPr>
          <w:rFonts w:ascii="Times New Roman" w:hAnsi="Times New Roman" w:cs="Times New Roman"/>
          <w:color w:val="000000" w:themeColor="text1"/>
          <w:szCs w:val="21"/>
        </w:rPr>
        <w:t>achieved</w:t>
      </w:r>
      <w:r w:rsidR="001717BA" w:rsidRPr="001B075E">
        <w:rPr>
          <w:rFonts w:ascii="Times New Roman" w:hAnsi="Times New Roman" w:cs="Times New Roman" w:hint="eastAsia"/>
          <w:color w:val="000000" w:themeColor="text1"/>
          <w:szCs w:val="21"/>
        </w:rPr>
        <w:t xml:space="preserve"> the weak form efficiency)</w:t>
      </w:r>
      <w:r w:rsidR="00D26A44" w:rsidRPr="001B075E">
        <w:rPr>
          <w:rFonts w:ascii="Times New Roman" w:hAnsi="Times New Roman" w:cs="Times New Roman"/>
          <w:color w:val="000000" w:themeColor="text1"/>
          <w:szCs w:val="21"/>
        </w:rPr>
        <w:t xml:space="preserve">, and </w:t>
      </w:r>
      <w:r w:rsidR="001717BA" w:rsidRPr="001B075E">
        <w:rPr>
          <w:rFonts w:ascii="Times New Roman" w:hAnsi="Times New Roman" w:cs="Times New Roman" w:hint="eastAsia"/>
          <w:color w:val="000000" w:themeColor="text1"/>
          <w:szCs w:val="21"/>
        </w:rPr>
        <w:t>large enterprises</w:t>
      </w:r>
      <w:r w:rsidR="001717BA" w:rsidRPr="001B075E">
        <w:rPr>
          <w:rFonts w:ascii="Times New Roman" w:hAnsi="Times New Roman" w:cs="Times New Roman"/>
          <w:color w:val="000000" w:themeColor="text1"/>
          <w:szCs w:val="21"/>
        </w:rPr>
        <w:t>’</w:t>
      </w:r>
      <w:r w:rsidR="00D26A44" w:rsidRPr="001B075E">
        <w:rPr>
          <w:rFonts w:ascii="Times New Roman" w:hAnsi="Times New Roman" w:cs="Times New Roman"/>
          <w:color w:val="000000" w:themeColor="text1"/>
          <w:szCs w:val="21"/>
        </w:rPr>
        <w:t xml:space="preserve"> </w:t>
      </w:r>
      <w:r w:rsidR="00D26A44" w:rsidRPr="001B075E">
        <w:rPr>
          <w:rFonts w:ascii="Times New Roman" w:hAnsi="Times New Roman" w:cs="Times New Roman" w:hint="eastAsia"/>
          <w:color w:val="000000" w:themeColor="text1"/>
          <w:szCs w:val="21"/>
        </w:rPr>
        <w:t>better</w:t>
      </w:r>
      <w:r w:rsidR="00D26A44" w:rsidRPr="001B075E">
        <w:rPr>
          <w:rFonts w:ascii="Times New Roman" w:hAnsi="Times New Roman" w:cs="Times New Roman"/>
          <w:color w:val="000000" w:themeColor="text1"/>
          <w:szCs w:val="21"/>
        </w:rPr>
        <w:t xml:space="preserve"> operating performance aren’t reflected in their </w:t>
      </w:r>
      <w:r w:rsidR="001C0837" w:rsidRPr="001B075E">
        <w:rPr>
          <w:rFonts w:ascii="Times New Roman" w:hAnsi="Times New Roman" w:cs="Times New Roman" w:hint="eastAsia"/>
          <w:color w:val="000000" w:themeColor="text1"/>
          <w:szCs w:val="21"/>
        </w:rPr>
        <w:t>share</w:t>
      </w:r>
      <w:r w:rsidR="00D26A44" w:rsidRPr="001B075E">
        <w:rPr>
          <w:rFonts w:ascii="Times New Roman" w:hAnsi="Times New Roman" w:cs="Times New Roman"/>
          <w:color w:val="000000" w:themeColor="text1"/>
          <w:szCs w:val="21"/>
        </w:rPr>
        <w:t xml:space="preserve"> prices </w:t>
      </w:r>
      <w:r w:rsidR="001C0837" w:rsidRPr="001B075E">
        <w:rPr>
          <w:rFonts w:ascii="Times New Roman" w:hAnsi="Times New Roman" w:cs="Times New Roman" w:hint="eastAsia"/>
          <w:color w:val="000000" w:themeColor="text1"/>
          <w:szCs w:val="21"/>
        </w:rPr>
        <w:t>in a timely fashion</w:t>
      </w:r>
      <w:r w:rsidR="0055217C" w:rsidRPr="001B075E">
        <w:rPr>
          <w:rFonts w:ascii="Times New Roman" w:hAnsi="Times New Roman" w:cs="Times New Roman" w:hint="eastAsia"/>
          <w:color w:val="000000" w:themeColor="text1"/>
          <w:szCs w:val="21"/>
        </w:rPr>
        <w:t xml:space="preserve">. </w:t>
      </w:r>
      <w:r w:rsidR="00FB6585" w:rsidRPr="001B075E">
        <w:rPr>
          <w:rFonts w:ascii="Times New Roman" w:hAnsi="Times New Roman" w:cs="Times New Roman"/>
          <w:color w:val="000000" w:themeColor="text1"/>
          <w:kern w:val="0"/>
          <w:szCs w:val="21"/>
        </w:rPr>
        <w:t>Furthermore</w:t>
      </w:r>
      <w:r w:rsidR="00FB6585" w:rsidRPr="001B075E">
        <w:rPr>
          <w:rFonts w:ascii="Times New Roman" w:hAnsi="Times New Roman" w:cs="Times New Roman" w:hint="eastAsia"/>
          <w:color w:val="000000" w:themeColor="text1"/>
          <w:kern w:val="0"/>
          <w:szCs w:val="21"/>
        </w:rPr>
        <w:t>, t</w:t>
      </w:r>
      <w:r w:rsidR="00FB6585" w:rsidRPr="001B075E">
        <w:rPr>
          <w:rFonts w:ascii="Times New Roman" w:hAnsi="Times New Roman" w:cs="Times New Roman"/>
          <w:color w:val="000000" w:themeColor="text1"/>
          <w:szCs w:val="21"/>
        </w:rPr>
        <w:t xml:space="preserve">he governance </w:t>
      </w:r>
      <w:r w:rsidR="00FB6585" w:rsidRPr="001B075E">
        <w:rPr>
          <w:rFonts w:ascii="Times New Roman" w:hAnsi="Times New Roman" w:cs="Times New Roman" w:hint="eastAsia"/>
          <w:color w:val="000000" w:themeColor="text1"/>
          <w:szCs w:val="21"/>
        </w:rPr>
        <w:t>function</w:t>
      </w:r>
      <w:r w:rsidR="00FB6585" w:rsidRPr="001B075E">
        <w:rPr>
          <w:rFonts w:ascii="Times New Roman" w:hAnsi="Times New Roman" w:cs="Times New Roman"/>
          <w:color w:val="000000" w:themeColor="text1"/>
          <w:szCs w:val="21"/>
        </w:rPr>
        <w:t xml:space="preserve"> of </w:t>
      </w:r>
      <w:r w:rsidR="00FB6585" w:rsidRPr="001B075E">
        <w:rPr>
          <w:rFonts w:ascii="Times New Roman" w:hAnsi="Times New Roman" w:cs="Times New Roman" w:hint="eastAsia"/>
          <w:color w:val="000000" w:themeColor="text1"/>
          <w:szCs w:val="21"/>
        </w:rPr>
        <w:t>debt financing</w:t>
      </w:r>
      <w:r w:rsidR="00FB6585" w:rsidRPr="001B075E">
        <w:rPr>
          <w:rFonts w:ascii="Times New Roman" w:hAnsi="Times New Roman" w:cs="Times New Roman"/>
          <w:color w:val="000000" w:themeColor="text1"/>
          <w:kern w:val="0"/>
          <w:szCs w:val="21"/>
        </w:rPr>
        <w:t xml:space="preserve"> </w:t>
      </w:r>
      <w:r w:rsidR="00FB6585" w:rsidRPr="001B075E">
        <w:rPr>
          <w:rFonts w:ascii="Times New Roman" w:hAnsi="Times New Roman" w:cs="Times New Roman" w:hint="eastAsia"/>
          <w:color w:val="000000" w:themeColor="text1"/>
          <w:szCs w:val="21"/>
        </w:rPr>
        <w:t xml:space="preserve">remains ineffective. </w:t>
      </w:r>
      <w:r w:rsidR="0055217C" w:rsidRPr="001B075E">
        <w:rPr>
          <w:rFonts w:ascii="Times New Roman" w:hAnsi="Times New Roman" w:cs="Times New Roman"/>
          <w:color w:val="000000" w:themeColor="text1"/>
          <w:kern w:val="0"/>
          <w:szCs w:val="21"/>
        </w:rPr>
        <w:t>W</w:t>
      </w:r>
      <w:r w:rsidR="0055217C" w:rsidRPr="001B075E">
        <w:rPr>
          <w:rFonts w:ascii="Times New Roman" w:hAnsi="Times New Roman" w:cs="Times New Roman" w:hint="eastAsia"/>
          <w:color w:val="000000" w:themeColor="text1"/>
          <w:kern w:val="0"/>
          <w:szCs w:val="21"/>
        </w:rPr>
        <w:t>hat</w:t>
      </w:r>
      <w:r w:rsidR="0055217C" w:rsidRPr="001B075E">
        <w:rPr>
          <w:rFonts w:ascii="Times New Roman" w:hAnsi="Times New Roman" w:cs="Times New Roman"/>
          <w:color w:val="000000" w:themeColor="text1"/>
          <w:kern w:val="0"/>
          <w:szCs w:val="21"/>
        </w:rPr>
        <w:t>’</w:t>
      </w:r>
      <w:r w:rsidR="0055217C" w:rsidRPr="001B075E">
        <w:rPr>
          <w:rFonts w:ascii="Times New Roman" w:hAnsi="Times New Roman" w:cs="Times New Roman" w:hint="eastAsia"/>
          <w:color w:val="000000" w:themeColor="text1"/>
          <w:kern w:val="0"/>
          <w:szCs w:val="21"/>
        </w:rPr>
        <w:t>s more surprising,</w:t>
      </w:r>
      <w:r w:rsidRPr="001B075E">
        <w:rPr>
          <w:rFonts w:ascii="Times New Roman" w:hAnsi="Times New Roman" w:cs="Times New Roman"/>
          <w:color w:val="000000" w:themeColor="text1"/>
          <w:kern w:val="0"/>
          <w:szCs w:val="21"/>
        </w:rPr>
        <w:t xml:space="preserve"> </w:t>
      </w:r>
      <w:r w:rsidR="00544987" w:rsidRPr="001B075E">
        <w:rPr>
          <w:rFonts w:ascii="Times New Roman" w:hAnsi="Times New Roman" w:cs="Times New Roman"/>
          <w:color w:val="000000" w:themeColor="text1"/>
          <w:szCs w:val="21"/>
        </w:rPr>
        <w:t xml:space="preserve">with the increase in ownership of the first largest shareholder, </w:t>
      </w:r>
      <w:r w:rsidR="00F94709" w:rsidRPr="001B075E">
        <w:rPr>
          <w:rFonts w:ascii="Times New Roman" w:hAnsi="Times New Roman" w:cs="Times New Roman" w:hint="eastAsia"/>
          <w:color w:val="000000" w:themeColor="text1"/>
          <w:szCs w:val="21"/>
        </w:rPr>
        <w:t xml:space="preserve">this </w:t>
      </w:r>
      <w:r w:rsidR="00907C0A" w:rsidRPr="001B075E">
        <w:rPr>
          <w:rFonts w:ascii="Times New Roman" w:hAnsi="Times New Roman" w:cs="Times New Roman" w:hint="eastAsia"/>
          <w:color w:val="000000" w:themeColor="text1"/>
          <w:szCs w:val="21"/>
        </w:rPr>
        <w:t xml:space="preserve">moment </w:t>
      </w:r>
      <w:r w:rsidR="0055217C" w:rsidRPr="001B075E">
        <w:rPr>
          <w:rFonts w:ascii="Times New Roman" w:hAnsi="Times New Roman" w:cs="Times New Roman"/>
          <w:color w:val="000000" w:themeColor="text1"/>
          <w:szCs w:val="21"/>
        </w:rPr>
        <w:t>the first largest shareholder</w:t>
      </w:r>
      <w:r w:rsidR="0055217C" w:rsidRPr="001B075E">
        <w:rPr>
          <w:rFonts w:ascii="Times New Roman" w:hAnsi="Times New Roman" w:cs="Times New Roman" w:hint="eastAsia"/>
          <w:color w:val="000000" w:themeColor="text1"/>
          <w:szCs w:val="21"/>
        </w:rPr>
        <w:t xml:space="preserve"> </w:t>
      </w:r>
      <w:r w:rsidR="009D3492" w:rsidRPr="001B075E">
        <w:rPr>
          <w:rFonts w:ascii="Times New Roman" w:hAnsi="Times New Roman" w:cs="Times New Roman" w:hint="eastAsia"/>
          <w:color w:val="000000" w:themeColor="text1"/>
          <w:szCs w:val="21"/>
        </w:rPr>
        <w:t>has</w:t>
      </w:r>
      <w:r w:rsidR="00544987" w:rsidRPr="001B075E">
        <w:rPr>
          <w:rFonts w:ascii="Times New Roman" w:hAnsi="Times New Roman" w:cs="Times New Roman"/>
          <w:color w:val="000000" w:themeColor="text1"/>
          <w:szCs w:val="21"/>
        </w:rPr>
        <w:t xml:space="preserve"> a </w:t>
      </w:r>
      <w:r w:rsidR="0055217C" w:rsidRPr="001B075E">
        <w:rPr>
          <w:rFonts w:ascii="Times New Roman" w:hAnsi="Times New Roman" w:cs="Times New Roman" w:hint="eastAsia"/>
          <w:color w:val="000000" w:themeColor="text1"/>
          <w:szCs w:val="21"/>
        </w:rPr>
        <w:t>positive</w:t>
      </w:r>
      <w:r w:rsidR="00544987" w:rsidRPr="001B075E">
        <w:rPr>
          <w:rFonts w:ascii="Times New Roman" w:hAnsi="Times New Roman" w:cs="Times New Roman"/>
          <w:color w:val="000000" w:themeColor="text1"/>
          <w:szCs w:val="21"/>
        </w:rPr>
        <w:t xml:space="preserve"> effect on the </w:t>
      </w:r>
      <w:r w:rsidR="0055217C" w:rsidRPr="001B075E">
        <w:rPr>
          <w:rFonts w:ascii="Times New Roman" w:hAnsi="Times New Roman" w:cs="Times New Roman" w:hint="eastAsia"/>
          <w:color w:val="000000" w:themeColor="text1"/>
          <w:szCs w:val="21"/>
        </w:rPr>
        <w:t>return on assets</w:t>
      </w:r>
      <w:r w:rsidR="00544987" w:rsidRPr="001B075E">
        <w:rPr>
          <w:rFonts w:ascii="Times New Roman" w:hAnsi="Times New Roman" w:cs="Times New Roman"/>
          <w:color w:val="000000" w:themeColor="text1"/>
          <w:szCs w:val="21"/>
        </w:rPr>
        <w:t xml:space="preserve"> of </w:t>
      </w:r>
      <w:r w:rsidR="0055217C" w:rsidRPr="001B075E">
        <w:rPr>
          <w:rFonts w:ascii="Times New Roman" w:hAnsi="Times New Roman" w:cs="Times New Roman" w:hint="eastAsia"/>
          <w:color w:val="000000" w:themeColor="text1"/>
          <w:szCs w:val="21"/>
        </w:rPr>
        <w:t>the</w:t>
      </w:r>
      <w:r w:rsidR="00544987" w:rsidRPr="001B075E">
        <w:rPr>
          <w:rFonts w:ascii="Times New Roman" w:hAnsi="Times New Roman" w:cs="Times New Roman"/>
          <w:color w:val="000000" w:themeColor="text1"/>
          <w:szCs w:val="21"/>
        </w:rPr>
        <w:t xml:space="preserve"> enterprises</w:t>
      </w:r>
      <w:r w:rsidR="0055217C" w:rsidRPr="001B075E">
        <w:rPr>
          <w:rFonts w:ascii="Times New Roman" w:hAnsi="Times New Roman" w:cs="Times New Roman" w:hint="eastAsia"/>
          <w:color w:val="000000" w:themeColor="text1"/>
          <w:szCs w:val="21"/>
        </w:rPr>
        <w:t xml:space="preserve"> in year t+1, and </w:t>
      </w:r>
      <w:r w:rsidR="002A4D1D" w:rsidRPr="001B075E">
        <w:rPr>
          <w:rFonts w:ascii="Times New Roman" w:hAnsi="Times New Roman" w:cs="Times New Roman" w:hint="eastAsia"/>
          <w:color w:val="000000" w:themeColor="text1"/>
          <w:szCs w:val="21"/>
        </w:rPr>
        <w:t xml:space="preserve">thus </w:t>
      </w:r>
      <w:r w:rsidR="003F1382" w:rsidRPr="001B075E">
        <w:rPr>
          <w:rFonts w:ascii="Times New Roman" w:hAnsi="Times New Roman" w:cs="Times New Roman" w:hint="eastAsia"/>
          <w:color w:val="000000" w:themeColor="text1"/>
          <w:szCs w:val="21"/>
        </w:rPr>
        <w:t>play</w:t>
      </w:r>
      <w:r w:rsidR="0055217C" w:rsidRPr="001B075E">
        <w:rPr>
          <w:rFonts w:ascii="Times New Roman" w:hAnsi="Times New Roman" w:cs="Times New Roman"/>
          <w:color w:val="000000" w:themeColor="text1"/>
          <w:szCs w:val="21"/>
        </w:rPr>
        <w:t>s</w:t>
      </w:r>
      <w:r w:rsidR="0055217C" w:rsidRPr="001B075E">
        <w:rPr>
          <w:rFonts w:ascii="Times New Roman" w:hAnsi="Times New Roman" w:cs="Times New Roman" w:hint="eastAsia"/>
          <w:color w:val="000000" w:themeColor="text1"/>
          <w:szCs w:val="21"/>
        </w:rPr>
        <w:t xml:space="preserve"> </w:t>
      </w:r>
      <w:r w:rsidR="0024738F" w:rsidRPr="001B075E">
        <w:rPr>
          <w:rFonts w:ascii="Times New Roman" w:hAnsi="Times New Roman" w:cs="Times New Roman" w:hint="eastAsia"/>
          <w:color w:val="000000" w:themeColor="text1"/>
          <w:szCs w:val="21"/>
        </w:rPr>
        <w:t>some</w:t>
      </w:r>
      <w:r w:rsidR="003F1382" w:rsidRPr="001B075E">
        <w:rPr>
          <w:rFonts w:ascii="Times New Roman" w:hAnsi="Times New Roman" w:cs="Times New Roman" w:hint="eastAsia"/>
          <w:color w:val="000000" w:themeColor="text1"/>
          <w:szCs w:val="21"/>
        </w:rPr>
        <w:t xml:space="preserve"> </w:t>
      </w:r>
      <w:r w:rsidR="0055217C" w:rsidRPr="001B075E">
        <w:rPr>
          <w:rFonts w:ascii="Times New Roman" w:hAnsi="Times New Roman" w:cs="Times New Roman" w:hint="eastAsia"/>
          <w:color w:val="000000" w:themeColor="text1"/>
          <w:szCs w:val="21"/>
        </w:rPr>
        <w:t>governance role.</w:t>
      </w:r>
      <w:r w:rsidR="00684499" w:rsidRPr="001B075E">
        <w:rPr>
          <w:rFonts w:ascii="Times New Roman" w:hAnsi="Times New Roman" w:cs="Times New Roman" w:hint="eastAsia"/>
          <w:color w:val="000000" w:themeColor="text1"/>
          <w:szCs w:val="21"/>
        </w:rPr>
        <w:t xml:space="preserve"> </w:t>
      </w:r>
      <w:r w:rsidR="00684499" w:rsidRPr="001B075E">
        <w:rPr>
          <w:rFonts w:ascii="Times New Roman" w:hAnsi="Times New Roman" w:cs="Times New Roman"/>
          <w:color w:val="000000" w:themeColor="text1"/>
          <w:szCs w:val="21"/>
        </w:rPr>
        <w:t xml:space="preserve">This </w:t>
      </w:r>
      <w:r w:rsidR="00684499" w:rsidRPr="001B075E">
        <w:rPr>
          <w:rFonts w:ascii="Times New Roman" w:hAnsi="Times New Roman" w:cs="Times New Roman" w:hint="eastAsia"/>
          <w:color w:val="000000" w:themeColor="text1"/>
          <w:szCs w:val="21"/>
        </w:rPr>
        <w:t>obvious</w:t>
      </w:r>
      <w:r w:rsidR="00684499" w:rsidRPr="001B075E">
        <w:rPr>
          <w:rFonts w:ascii="Times New Roman" w:hAnsi="Times New Roman" w:cs="Times New Roman"/>
          <w:color w:val="000000" w:themeColor="text1"/>
          <w:szCs w:val="21"/>
        </w:rPr>
        <w:t xml:space="preserve">ly is the opposite of the earlier findings on the </w:t>
      </w:r>
      <w:r w:rsidR="00684499" w:rsidRPr="001B075E">
        <w:rPr>
          <w:rFonts w:ascii="Times New Roman" w:hAnsi="Times New Roman" w:cs="Times New Roman" w:hint="eastAsia"/>
          <w:color w:val="000000" w:themeColor="text1"/>
          <w:szCs w:val="21"/>
        </w:rPr>
        <w:t>negative</w:t>
      </w:r>
      <w:r w:rsidR="00684499" w:rsidRPr="001B075E">
        <w:rPr>
          <w:rFonts w:ascii="Times New Roman" w:hAnsi="Times New Roman" w:cs="Times New Roman"/>
          <w:color w:val="000000" w:themeColor="text1"/>
          <w:szCs w:val="21"/>
        </w:rPr>
        <w:t xml:space="preserve"> association between </w:t>
      </w:r>
      <w:r w:rsidR="00684499" w:rsidRPr="001B075E">
        <w:rPr>
          <w:rFonts w:ascii="Times New Roman" w:hAnsi="Times New Roman" w:cs="Times New Roman"/>
          <w:color w:val="000000" w:themeColor="text1"/>
          <w:position w:val="-12"/>
          <w:szCs w:val="21"/>
        </w:rPr>
        <w:object w:dxaOrig="1480" w:dyaOrig="360">
          <v:shape id="_x0000_i1453" type="#_x0000_t75" style="width:74pt;height:18.5pt" o:ole="">
            <v:imagedata r:id="rId769" o:title=""/>
          </v:shape>
          <o:OLEObject Type="Embed" ProgID="Equation.3" ShapeID="_x0000_i1453" DrawAspect="Content" ObjectID="_1489173825" r:id="rId770"/>
        </w:object>
      </w:r>
      <w:r w:rsidR="00684499" w:rsidRPr="001B075E">
        <w:rPr>
          <w:rFonts w:ascii="Times New Roman" w:hAnsi="Times New Roman" w:cs="Times New Roman"/>
          <w:color w:val="000000" w:themeColor="text1"/>
          <w:szCs w:val="21"/>
        </w:rPr>
        <w:t xml:space="preserve"> and </w:t>
      </w:r>
      <w:r w:rsidR="00684499" w:rsidRPr="001B075E">
        <w:rPr>
          <w:rFonts w:ascii="Times New Roman" w:hAnsi="Times New Roman" w:cs="Times New Roman"/>
          <w:color w:val="000000" w:themeColor="text1"/>
          <w:position w:val="-12"/>
          <w:szCs w:val="21"/>
        </w:rPr>
        <w:object w:dxaOrig="639" w:dyaOrig="360">
          <v:shape id="_x0000_i1454" type="#_x0000_t75" style="width:32pt;height:18.5pt" o:ole="">
            <v:imagedata r:id="rId756" o:title=""/>
          </v:shape>
          <o:OLEObject Type="Embed" ProgID="Equation.3" ShapeID="_x0000_i1454" DrawAspect="Content" ObjectID="_1489173826" r:id="rId771"/>
        </w:object>
      </w:r>
      <w:r w:rsidR="00684499" w:rsidRPr="001B075E">
        <w:rPr>
          <w:rFonts w:ascii="Times New Roman" w:hAnsi="Times New Roman" w:cs="Times New Roman"/>
          <w:color w:val="000000" w:themeColor="text1"/>
          <w:szCs w:val="21"/>
        </w:rPr>
        <w:t xml:space="preserve"> in Table</w:t>
      </w:r>
      <w:r w:rsidR="00684499" w:rsidRPr="001B075E">
        <w:rPr>
          <w:rFonts w:ascii="Times New Roman" w:hAnsi="Times New Roman" w:cs="Times New Roman" w:hint="eastAsia"/>
          <w:color w:val="000000" w:themeColor="text1"/>
          <w:szCs w:val="21"/>
        </w:rPr>
        <w:t xml:space="preserve"> 7.</w:t>
      </w:r>
      <w:r w:rsidR="00F87A3C" w:rsidRPr="001B075E">
        <w:rPr>
          <w:rFonts w:ascii="Times New Roman" w:hAnsi="Times New Roman" w:cs="Times New Roman"/>
          <w:color w:val="000000" w:themeColor="text1"/>
          <w:szCs w:val="21"/>
        </w:rPr>
        <w:t xml:space="preserve"> A possible interpretation </w:t>
      </w:r>
      <w:r w:rsidR="00F87A3C" w:rsidRPr="001B075E">
        <w:rPr>
          <w:rFonts w:ascii="Times New Roman" w:hAnsi="Times New Roman" w:cs="Times New Roman" w:hint="eastAsia"/>
          <w:color w:val="000000" w:themeColor="text1"/>
          <w:szCs w:val="21"/>
        </w:rPr>
        <w:t xml:space="preserve">for </w:t>
      </w:r>
      <w:r w:rsidR="003F1382" w:rsidRPr="001B075E">
        <w:rPr>
          <w:rFonts w:ascii="Times New Roman" w:hAnsi="Times New Roman" w:cs="Times New Roman" w:hint="eastAsia"/>
          <w:color w:val="000000" w:themeColor="text1"/>
          <w:szCs w:val="21"/>
        </w:rPr>
        <w:t>the</w:t>
      </w:r>
      <w:r w:rsidR="00F87A3C" w:rsidRPr="001B075E">
        <w:rPr>
          <w:rFonts w:ascii="Times New Roman" w:hAnsi="Times New Roman" w:cs="Times New Roman" w:hint="eastAsia"/>
          <w:color w:val="000000" w:themeColor="text1"/>
          <w:szCs w:val="21"/>
        </w:rPr>
        <w:t xml:space="preserve"> difference </w:t>
      </w:r>
      <w:r w:rsidR="003F1382" w:rsidRPr="001B075E">
        <w:rPr>
          <w:rFonts w:ascii="Times New Roman" w:hAnsi="Times New Roman" w:cs="Times New Roman" w:hint="eastAsia"/>
          <w:color w:val="000000" w:themeColor="text1"/>
          <w:szCs w:val="21"/>
        </w:rPr>
        <w:t xml:space="preserve">between the two </w:t>
      </w:r>
      <w:r w:rsidR="00F87A3C" w:rsidRPr="001B075E">
        <w:rPr>
          <w:rFonts w:ascii="Times New Roman" w:hAnsi="Times New Roman" w:cs="Times New Roman"/>
          <w:color w:val="000000" w:themeColor="text1"/>
          <w:szCs w:val="21"/>
        </w:rPr>
        <w:t>might be that</w:t>
      </w:r>
      <w:r w:rsidR="003F1382" w:rsidRPr="001B075E">
        <w:rPr>
          <w:rFonts w:ascii="Times New Roman" w:hAnsi="Times New Roman" w:cs="Times New Roman" w:hint="eastAsia"/>
          <w:color w:val="000000" w:themeColor="text1"/>
          <w:szCs w:val="21"/>
        </w:rPr>
        <w:t>,</w:t>
      </w:r>
      <w:r w:rsidR="00F87A3C" w:rsidRPr="001B075E">
        <w:rPr>
          <w:rFonts w:ascii="Times New Roman" w:hAnsi="Times New Roman" w:cs="Times New Roman"/>
          <w:color w:val="000000" w:themeColor="text1"/>
          <w:szCs w:val="21"/>
        </w:rPr>
        <w:t xml:space="preserve"> </w:t>
      </w:r>
      <w:r w:rsidR="004B4B8F" w:rsidRPr="001B075E">
        <w:rPr>
          <w:rFonts w:ascii="Times New Roman" w:hAnsi="Times New Roman" w:cs="Times New Roman" w:hint="eastAsia"/>
          <w:color w:val="000000" w:themeColor="text1"/>
          <w:szCs w:val="21"/>
        </w:rPr>
        <w:t xml:space="preserve">since </w:t>
      </w:r>
      <w:r w:rsidR="00F87A3C" w:rsidRPr="001B075E">
        <w:rPr>
          <w:rFonts w:ascii="Times New Roman" w:hAnsi="Times New Roman" w:cs="Times New Roman"/>
          <w:color w:val="000000" w:themeColor="text1"/>
          <w:szCs w:val="21"/>
        </w:rPr>
        <w:t>the capital market</w:t>
      </w:r>
      <w:r w:rsidR="004B4B8F" w:rsidRPr="001B075E">
        <w:rPr>
          <w:rFonts w:ascii="Times New Roman" w:hAnsi="Times New Roman" w:cs="Times New Roman" w:hint="eastAsia"/>
          <w:color w:val="000000" w:themeColor="text1"/>
          <w:szCs w:val="21"/>
        </w:rPr>
        <w:t>s</w:t>
      </w:r>
      <w:r w:rsidR="00F87A3C" w:rsidRPr="001B075E">
        <w:rPr>
          <w:rFonts w:ascii="Times New Roman" w:hAnsi="Times New Roman" w:cs="Times New Roman"/>
          <w:color w:val="000000" w:themeColor="text1"/>
          <w:szCs w:val="21"/>
        </w:rPr>
        <w:t xml:space="preserve"> in China </w:t>
      </w:r>
      <w:r w:rsidR="004B4B8F" w:rsidRPr="001B075E">
        <w:rPr>
          <w:rFonts w:ascii="Times New Roman" w:hAnsi="Times New Roman" w:cs="Times New Roman" w:hint="eastAsia"/>
          <w:color w:val="000000" w:themeColor="text1"/>
          <w:szCs w:val="21"/>
        </w:rPr>
        <w:t>are</w:t>
      </w:r>
      <w:r w:rsidR="00F87A3C" w:rsidRPr="001B075E">
        <w:rPr>
          <w:rFonts w:ascii="Times New Roman" w:hAnsi="Times New Roman" w:cs="Times New Roman"/>
          <w:color w:val="000000" w:themeColor="text1"/>
          <w:szCs w:val="21"/>
        </w:rPr>
        <w:t xml:space="preserve"> still lack of efficiency</w:t>
      </w:r>
      <w:r w:rsidR="004B4B8F" w:rsidRPr="001B075E">
        <w:rPr>
          <w:rFonts w:ascii="Times New Roman" w:hAnsi="Times New Roman" w:cs="Times New Roman" w:hint="eastAsia"/>
          <w:color w:val="000000" w:themeColor="text1"/>
          <w:szCs w:val="21"/>
        </w:rPr>
        <w:t xml:space="preserve"> and </w:t>
      </w:r>
      <w:r w:rsidR="004B4B8F" w:rsidRPr="001B075E">
        <w:rPr>
          <w:rFonts w:ascii="Times New Roman" w:hAnsi="Times New Roman" w:cs="Times New Roman"/>
          <w:color w:val="000000" w:themeColor="text1"/>
          <w:szCs w:val="21"/>
        </w:rPr>
        <w:t xml:space="preserve">the reputation mechanism yet </w:t>
      </w:r>
      <w:r w:rsidR="00907C0A" w:rsidRPr="001B075E">
        <w:rPr>
          <w:rFonts w:ascii="Times New Roman" w:hAnsi="Times New Roman" w:cs="Times New Roman" w:hint="eastAsia"/>
          <w:color w:val="000000" w:themeColor="text1"/>
          <w:szCs w:val="21"/>
        </w:rPr>
        <w:t xml:space="preserve">fails </w:t>
      </w:r>
      <w:r w:rsidR="004B4B8F" w:rsidRPr="001B075E">
        <w:rPr>
          <w:rFonts w:ascii="Times New Roman" w:hAnsi="Times New Roman" w:cs="Times New Roman"/>
          <w:color w:val="000000" w:themeColor="text1"/>
          <w:szCs w:val="21"/>
        </w:rPr>
        <w:t xml:space="preserve">to </w:t>
      </w:r>
      <w:r w:rsidR="00907C0A" w:rsidRPr="001B075E">
        <w:rPr>
          <w:rFonts w:ascii="Times New Roman" w:hAnsi="Times New Roman" w:cs="Times New Roman" w:hint="eastAsia"/>
          <w:color w:val="000000" w:themeColor="text1"/>
          <w:szCs w:val="21"/>
        </w:rPr>
        <w:t>play a role</w:t>
      </w:r>
      <w:r w:rsidR="00907C0A" w:rsidRPr="001B075E">
        <w:rPr>
          <w:rFonts w:ascii="Times New Roman" w:hAnsi="Times New Roman" w:cs="Times New Roman"/>
          <w:color w:val="000000" w:themeColor="text1"/>
          <w:szCs w:val="21"/>
        </w:rPr>
        <w:t xml:space="preserve"> </w:t>
      </w:r>
      <w:r w:rsidR="004E134E" w:rsidRPr="001B075E">
        <w:rPr>
          <w:rFonts w:ascii="Times New Roman" w:hAnsi="Times New Roman" w:cs="Times New Roman" w:hint="eastAsia"/>
          <w:color w:val="000000" w:themeColor="text1"/>
          <w:szCs w:val="21"/>
        </w:rPr>
        <w:t xml:space="preserve">up </w:t>
      </w:r>
      <w:r w:rsidR="00907C0A" w:rsidRPr="001B075E">
        <w:rPr>
          <w:rFonts w:ascii="Times New Roman" w:hAnsi="Times New Roman" w:cs="Times New Roman"/>
          <w:color w:val="000000" w:themeColor="text1"/>
          <w:szCs w:val="21"/>
        </w:rPr>
        <w:t xml:space="preserve">to </w:t>
      </w:r>
      <w:r w:rsidR="004E134E" w:rsidRPr="001B075E">
        <w:rPr>
          <w:rFonts w:ascii="Times New Roman" w:hAnsi="Times New Roman" w:cs="Times New Roman" w:hint="eastAsia"/>
          <w:color w:val="000000" w:themeColor="text1"/>
          <w:szCs w:val="21"/>
        </w:rPr>
        <w:t>now</w:t>
      </w:r>
      <w:r w:rsidR="000C467F" w:rsidRPr="001B075E">
        <w:rPr>
          <w:rFonts w:ascii="Times New Roman" w:hAnsi="Times New Roman" w:cs="Times New Roman" w:hint="eastAsia"/>
          <w:color w:val="000000" w:themeColor="text1"/>
          <w:szCs w:val="21"/>
        </w:rPr>
        <w:t xml:space="preserve">, </w:t>
      </w:r>
      <w:r w:rsidR="00907C0A" w:rsidRPr="001B075E">
        <w:rPr>
          <w:rStyle w:val="labellist1"/>
          <w:rFonts w:ascii="Times New Roman" w:hAnsi="Times New Roman" w:cs="Times New Roman"/>
          <w:color w:val="000000" w:themeColor="text1"/>
          <w:szCs w:val="21"/>
        </w:rPr>
        <w:t xml:space="preserve">the </w:t>
      </w:r>
      <w:r w:rsidR="00907C0A" w:rsidRPr="001B075E">
        <w:rPr>
          <w:rStyle w:val="labellist1"/>
          <w:rFonts w:ascii="Times New Roman" w:hAnsi="Times New Roman" w:cs="Times New Roman" w:hint="eastAsia"/>
          <w:color w:val="000000" w:themeColor="text1"/>
          <w:szCs w:val="21"/>
        </w:rPr>
        <w:t xml:space="preserve">external </w:t>
      </w:r>
      <w:r w:rsidR="00907C0A" w:rsidRPr="001B075E">
        <w:rPr>
          <w:rStyle w:val="labellist1"/>
          <w:rFonts w:ascii="Times New Roman" w:hAnsi="Times New Roman" w:cs="Times New Roman"/>
          <w:color w:val="000000" w:themeColor="text1"/>
          <w:szCs w:val="21"/>
        </w:rPr>
        <w:t>investors</w:t>
      </w:r>
      <w:r w:rsidR="00907C0A" w:rsidRPr="001B075E">
        <w:rPr>
          <w:rFonts w:ascii="Times New Roman" w:hAnsi="Times New Roman" w:cs="Times New Roman" w:hint="eastAsia"/>
          <w:color w:val="000000" w:themeColor="text1"/>
          <w:szCs w:val="21"/>
        </w:rPr>
        <w:t xml:space="preserve"> </w:t>
      </w:r>
      <w:r w:rsidR="001C0EA2" w:rsidRPr="001B075E">
        <w:rPr>
          <w:rFonts w:ascii="Times New Roman" w:hAnsi="Times New Roman" w:cs="Times New Roman" w:hint="eastAsia"/>
          <w:color w:val="000000" w:themeColor="text1"/>
          <w:szCs w:val="21"/>
        </w:rPr>
        <w:t>often</w:t>
      </w:r>
      <w:r w:rsidR="00907C0A" w:rsidRPr="001B075E">
        <w:rPr>
          <w:rFonts w:ascii="Times New Roman" w:hAnsi="Times New Roman" w:cs="Times New Roman" w:hint="eastAsia"/>
          <w:color w:val="000000" w:themeColor="text1"/>
          <w:szCs w:val="21"/>
        </w:rPr>
        <w:t xml:space="preserve"> make negative </w:t>
      </w:r>
      <w:r w:rsidR="00907C0A" w:rsidRPr="001B075E">
        <w:rPr>
          <w:rStyle w:val="labellist1"/>
          <w:rFonts w:ascii="Times New Roman" w:hAnsi="Times New Roman" w:cs="Times New Roman"/>
          <w:color w:val="000000" w:themeColor="text1"/>
          <w:szCs w:val="21"/>
        </w:rPr>
        <w:t>evaluation</w:t>
      </w:r>
      <w:r w:rsidR="00907C0A" w:rsidRPr="001B075E">
        <w:rPr>
          <w:rStyle w:val="labellist1"/>
          <w:rFonts w:ascii="Times New Roman" w:hAnsi="Times New Roman" w:cs="Times New Roman" w:hint="eastAsia"/>
          <w:color w:val="000000" w:themeColor="text1"/>
          <w:szCs w:val="21"/>
        </w:rPr>
        <w:t>s on the governance function of the first largest shareholder with higher ownership</w:t>
      </w:r>
      <w:r w:rsidR="003E5723" w:rsidRPr="001B075E">
        <w:rPr>
          <w:rStyle w:val="labellist1"/>
          <w:rFonts w:ascii="Times New Roman" w:hAnsi="Times New Roman" w:cs="Times New Roman" w:hint="eastAsia"/>
          <w:color w:val="000000" w:themeColor="text1"/>
          <w:szCs w:val="21"/>
        </w:rPr>
        <w:t xml:space="preserve"> in the enterprises</w:t>
      </w:r>
      <w:r w:rsidR="00030E19" w:rsidRPr="001B075E">
        <w:rPr>
          <w:rStyle w:val="labellist1"/>
          <w:rFonts w:ascii="Times New Roman" w:hAnsi="Times New Roman" w:cs="Times New Roman" w:hint="eastAsia"/>
          <w:color w:val="000000" w:themeColor="text1"/>
          <w:szCs w:val="21"/>
        </w:rPr>
        <w:t>,</w:t>
      </w:r>
      <w:r w:rsidR="00907C0A" w:rsidRPr="001B075E">
        <w:rPr>
          <w:rStyle w:val="labellist1"/>
          <w:rFonts w:ascii="Times New Roman" w:hAnsi="Times New Roman" w:cs="Times New Roman" w:hint="eastAsia"/>
          <w:color w:val="000000" w:themeColor="text1"/>
          <w:szCs w:val="21"/>
        </w:rPr>
        <w:t xml:space="preserve"> which thus </w:t>
      </w:r>
      <w:r w:rsidR="003F1382" w:rsidRPr="001B075E">
        <w:rPr>
          <w:rStyle w:val="labellist1"/>
          <w:rFonts w:ascii="Times New Roman" w:hAnsi="Times New Roman" w:cs="Times New Roman" w:hint="eastAsia"/>
          <w:color w:val="000000" w:themeColor="text1"/>
          <w:szCs w:val="21"/>
        </w:rPr>
        <w:t>adversely affects the performance</w:t>
      </w:r>
      <w:r w:rsidR="003E5723" w:rsidRPr="001B075E">
        <w:rPr>
          <w:rStyle w:val="labellist1"/>
          <w:rFonts w:ascii="Times New Roman" w:hAnsi="Times New Roman" w:cs="Times New Roman" w:hint="eastAsia"/>
          <w:color w:val="000000" w:themeColor="text1"/>
          <w:szCs w:val="21"/>
        </w:rPr>
        <w:t>s</w:t>
      </w:r>
      <w:r w:rsidR="003F1382" w:rsidRPr="001B075E">
        <w:rPr>
          <w:rStyle w:val="labellist1"/>
          <w:rFonts w:ascii="Times New Roman" w:hAnsi="Times New Roman" w:cs="Times New Roman" w:hint="eastAsia"/>
          <w:color w:val="000000" w:themeColor="text1"/>
          <w:szCs w:val="21"/>
        </w:rPr>
        <w:t xml:space="preserve"> of stock prices of the enterprises</w:t>
      </w:r>
      <w:r w:rsidR="00EC17F1" w:rsidRPr="001B075E">
        <w:rPr>
          <w:rStyle w:val="labellist1"/>
          <w:rFonts w:ascii="Times New Roman" w:hAnsi="Times New Roman" w:cs="Times New Roman" w:hint="eastAsia"/>
          <w:color w:val="000000" w:themeColor="text1"/>
          <w:szCs w:val="21"/>
        </w:rPr>
        <w:t xml:space="preserve"> in the capital markets.</w:t>
      </w:r>
    </w:p>
    <w:p w:rsidR="004D04D6" w:rsidRPr="001B075E" w:rsidRDefault="004D04D6" w:rsidP="00241C1C">
      <w:pPr>
        <w:adjustRightInd w:val="0"/>
        <w:snapToGrid w:val="0"/>
        <w:spacing w:beforeLines="50"/>
        <w:jc w:val="center"/>
        <w:rPr>
          <w:rFonts w:ascii="Times New Roman" w:hAnsi="Times New Roman" w:cs="Times New Roman"/>
          <w:b/>
          <w:color w:val="000000" w:themeColor="text1"/>
          <w:kern w:val="0"/>
          <w:szCs w:val="21"/>
        </w:rPr>
      </w:pPr>
      <w:r w:rsidRPr="001B075E">
        <w:rPr>
          <w:rFonts w:ascii="Times New Roman" w:hAnsi="Times New Roman" w:cs="Times New Roman"/>
          <w:b/>
          <w:color w:val="000000" w:themeColor="text1"/>
          <w:szCs w:val="21"/>
        </w:rPr>
        <w:t xml:space="preserve">Table </w:t>
      </w:r>
      <w:r w:rsidRPr="001B075E">
        <w:rPr>
          <w:rFonts w:ascii="Times New Roman" w:hAnsi="Times New Roman" w:cs="Times New Roman" w:hint="eastAsia"/>
          <w:b/>
          <w:color w:val="000000" w:themeColor="text1"/>
          <w:szCs w:val="21"/>
        </w:rPr>
        <w:t>8</w:t>
      </w:r>
      <w:r w:rsidRPr="001B075E">
        <w:rPr>
          <w:rFonts w:ascii="Times New Roman" w:hAnsi="Times New Roman" w:cs="Times New Roman"/>
          <w:b/>
          <w:color w:val="000000" w:themeColor="text1"/>
          <w:szCs w:val="21"/>
        </w:rPr>
        <w:t xml:space="preserve"> </w:t>
      </w:r>
      <w:r w:rsidRPr="001B075E">
        <w:rPr>
          <w:rFonts w:ascii="Times New Roman" w:hAnsi="Times New Roman" w:cs="Times New Roman" w:hint="eastAsia"/>
          <w:b/>
          <w:color w:val="000000" w:themeColor="text1"/>
          <w:szCs w:val="21"/>
        </w:rPr>
        <w:t xml:space="preserve"> </w:t>
      </w:r>
      <w:r w:rsidRPr="001B075E">
        <w:rPr>
          <w:rFonts w:ascii="Times New Roman" w:hAnsi="Times New Roman" w:cs="Times New Roman"/>
          <w:b/>
          <w:color w:val="000000" w:themeColor="text1"/>
          <w:szCs w:val="21"/>
        </w:rPr>
        <w:t>Multivariate Results for the Government’s Grabbing Hand, Inefficient Investment and Firm Performance: Test of Hypothesis 2 (Dependent variable=</w:t>
      </w:r>
      <w:r w:rsidR="003E5723" w:rsidRPr="001B075E">
        <w:rPr>
          <w:rFonts w:ascii="Times New Roman" w:hAnsi="Times New Roman" w:cs="Times New Roman"/>
          <w:color w:val="000000" w:themeColor="text1"/>
          <w:position w:val="-12"/>
          <w:szCs w:val="21"/>
        </w:rPr>
        <w:object w:dxaOrig="700" w:dyaOrig="360">
          <v:shape id="_x0000_i1455" type="#_x0000_t75" style="width:36.5pt;height:15pt" o:ole="">
            <v:imagedata r:id="rId772" o:title=""/>
          </v:shape>
          <o:OLEObject Type="Embed" ProgID="Equation.3" ShapeID="_x0000_i1455" DrawAspect="Content" ObjectID="_1489173827" r:id="rId773"/>
        </w:object>
      </w:r>
      <w:r w:rsidRPr="001B075E">
        <w:rPr>
          <w:rFonts w:ascii="Times New Roman" w:hAnsi="Times New Roman" w:cs="Times New Roman"/>
          <w:b/>
          <w:color w:val="000000" w:themeColor="text1"/>
          <w:szCs w:val="21"/>
        </w:rPr>
        <w:t>)</w:t>
      </w:r>
    </w:p>
    <w:tbl>
      <w:tblPr>
        <w:tblW w:w="8312" w:type="dxa"/>
        <w:jc w:val="center"/>
        <w:tblInd w:w="74" w:type="dxa"/>
        <w:tblBorders>
          <w:top w:val="single" w:sz="4" w:space="0" w:color="auto"/>
          <w:bottom w:val="single" w:sz="4" w:space="0" w:color="auto"/>
          <w:insideH w:val="single" w:sz="4" w:space="0" w:color="auto"/>
        </w:tblBorders>
        <w:tblLayout w:type="fixed"/>
        <w:tblLook w:val="01E0"/>
      </w:tblPr>
      <w:tblGrid>
        <w:gridCol w:w="1899"/>
        <w:gridCol w:w="1245"/>
        <w:gridCol w:w="1968"/>
        <w:gridCol w:w="1969"/>
        <w:gridCol w:w="1231"/>
      </w:tblGrid>
      <w:tr w:rsidR="004D04D6" w:rsidRPr="001B075E" w:rsidTr="00A8198F">
        <w:trPr>
          <w:trHeight w:val="375"/>
          <w:jc w:val="center"/>
        </w:trPr>
        <w:tc>
          <w:tcPr>
            <w:tcW w:w="1899"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sz w:val="18"/>
                <w:szCs w:val="18"/>
              </w:rPr>
              <w:t>Variables</w:t>
            </w:r>
          </w:p>
        </w:tc>
        <w:tc>
          <w:tcPr>
            <w:tcW w:w="1245" w:type="dxa"/>
          </w:tcPr>
          <w:p w:rsidR="004D04D6" w:rsidRPr="001B075E" w:rsidRDefault="004D04D6" w:rsidP="00241C1C">
            <w:pPr>
              <w:adjustRightInd w:val="0"/>
              <w:snapToGrid w:val="0"/>
              <w:ind w:leftChars="20" w:left="42"/>
              <w:jc w:val="center"/>
              <w:rPr>
                <w:rFonts w:ascii="Times New Roman" w:hAnsi="Times New Roman" w:cs="Times New Roman"/>
                <w:noProof/>
                <w:color w:val="000000" w:themeColor="text1"/>
                <w:sz w:val="18"/>
                <w:szCs w:val="18"/>
              </w:rPr>
            </w:pPr>
            <w:r w:rsidRPr="001B075E">
              <w:rPr>
                <w:rFonts w:ascii="Times New Roman" w:hAnsi="Times New Roman" w:cs="Times New Roman"/>
                <w:noProof/>
                <w:color w:val="000000" w:themeColor="text1"/>
                <w:sz w:val="18"/>
                <w:szCs w:val="18"/>
              </w:rPr>
              <w:t>Expected</w:t>
            </w:r>
          </w:p>
          <w:p w:rsidR="004D04D6" w:rsidRPr="001B075E" w:rsidRDefault="004D04D6" w:rsidP="00241C1C">
            <w:pPr>
              <w:adjustRightInd w:val="0"/>
              <w:snapToGrid w:val="0"/>
              <w:ind w:leftChars="20" w:left="42"/>
              <w:jc w:val="center"/>
              <w:rPr>
                <w:rFonts w:ascii="Times New Roman" w:hAnsi="Times New Roman" w:cs="Times New Roman"/>
                <w:b/>
                <w:noProof/>
                <w:color w:val="000000" w:themeColor="text1"/>
                <w:sz w:val="18"/>
                <w:szCs w:val="18"/>
              </w:rPr>
            </w:pPr>
            <w:r w:rsidRPr="001B075E">
              <w:rPr>
                <w:rFonts w:ascii="Times New Roman" w:hAnsi="Times New Roman" w:cs="Times New Roman"/>
                <w:noProof/>
                <w:color w:val="000000" w:themeColor="text1"/>
                <w:sz w:val="18"/>
                <w:szCs w:val="18"/>
              </w:rPr>
              <w:t>Direction</w:t>
            </w:r>
          </w:p>
        </w:tc>
        <w:tc>
          <w:tcPr>
            <w:tcW w:w="1968" w:type="dxa"/>
          </w:tcPr>
          <w:p w:rsidR="004D04D6" w:rsidRPr="001B075E" w:rsidRDefault="004D04D6" w:rsidP="00241C1C">
            <w:pPr>
              <w:adjustRightInd w:val="0"/>
              <w:snapToGrid w:val="0"/>
              <w:jc w:val="center"/>
              <w:rPr>
                <w:rStyle w:val="longtext"/>
                <w:rFonts w:ascii="Times New Roman" w:hAnsi="Times New Roman" w:cs="Times New Roman"/>
                <w:color w:val="000000" w:themeColor="text1"/>
                <w:kern w:val="0"/>
                <w:sz w:val="18"/>
                <w:szCs w:val="18"/>
              </w:rPr>
            </w:pPr>
            <w:r w:rsidRPr="001B075E">
              <w:rPr>
                <w:rFonts w:ascii="Times New Roman" w:hAnsi="Times New Roman" w:cs="Times New Roman"/>
                <w:b/>
                <w:color w:val="000000" w:themeColor="text1"/>
                <w:position w:val="-14"/>
                <w:sz w:val="18"/>
                <w:szCs w:val="18"/>
              </w:rPr>
              <w:object w:dxaOrig="400" w:dyaOrig="400">
                <v:shape id="_x0000_i1456" type="#_x0000_t75" style="width:16pt;height:14.5pt" o:ole="">
                  <v:imagedata r:id="rId524" o:title=""/>
                </v:shape>
                <o:OLEObject Type="Embed" ProgID="Equation.3" ShapeID="_x0000_i1456" DrawAspect="Content" ObjectID="_1489173828" r:id="rId774"/>
              </w:object>
            </w:r>
          </w:p>
          <w:p w:rsidR="004D04D6" w:rsidRPr="001B075E" w:rsidRDefault="004D04D6" w:rsidP="00241C1C">
            <w:pPr>
              <w:adjustRightInd w:val="0"/>
              <w:snapToGrid w:val="0"/>
              <w:jc w:val="center"/>
              <w:rPr>
                <w:rFonts w:ascii="Times New Roman" w:hAnsi="Times New Roman" w:cs="Times New Roman"/>
                <w:b/>
                <w:color w:val="000000" w:themeColor="text1"/>
                <w:sz w:val="18"/>
                <w:szCs w:val="18"/>
              </w:rPr>
            </w:pPr>
            <w:r w:rsidRPr="001B075E">
              <w:rPr>
                <w:rStyle w:val="longtext"/>
                <w:rFonts w:ascii="Times New Roman" w:hAnsi="Times New Roman" w:cs="Times New Roman"/>
                <w:color w:val="000000" w:themeColor="text1"/>
                <w:kern w:val="0"/>
                <w:sz w:val="18"/>
                <w:szCs w:val="18"/>
              </w:rPr>
              <w:t>(1)</w:t>
            </w:r>
          </w:p>
        </w:tc>
        <w:tc>
          <w:tcPr>
            <w:tcW w:w="1969"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6"/>
                <w:sz w:val="18"/>
                <w:szCs w:val="18"/>
              </w:rPr>
              <w:object w:dxaOrig="660" w:dyaOrig="279">
                <v:shape id="_x0000_i1457" type="#_x0000_t75" style="width:22.5pt;height:10pt" o:ole="">
                  <v:imagedata r:id="rId526" o:title=""/>
                </v:shape>
                <o:OLEObject Type="Embed" ProgID="Equation.3" ShapeID="_x0000_i1457" DrawAspect="Content" ObjectID="_1489173829" r:id="rId775"/>
              </w:object>
            </w:r>
          </w:p>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 xml:space="preserve"> (2)</w:t>
            </w:r>
          </w:p>
        </w:tc>
        <w:tc>
          <w:tcPr>
            <w:tcW w:w="1231"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4"/>
                <w:sz w:val="18"/>
                <w:szCs w:val="18"/>
              </w:rPr>
              <w:object w:dxaOrig="840" w:dyaOrig="400">
                <v:shape id="_x0000_i1458" type="#_x0000_t75" style="width:34pt;height:14.5pt" o:ole="">
                  <v:imagedata r:id="rId528" o:title=""/>
                </v:shape>
                <o:OLEObject Type="Embed" ProgID="Equation.3" ShapeID="_x0000_i1458" DrawAspect="Content" ObjectID="_1489173830" r:id="rId776"/>
              </w:object>
            </w:r>
          </w:p>
          <w:p w:rsidR="004D04D6" w:rsidRPr="001B075E" w:rsidRDefault="004D04D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color w:val="000000" w:themeColor="text1"/>
                <w:sz w:val="18"/>
                <w:szCs w:val="18"/>
              </w:rPr>
              <w:t xml:space="preserve"> (3)</w:t>
            </w:r>
          </w:p>
        </w:tc>
      </w:tr>
      <w:tr w:rsidR="004D04D6" w:rsidRPr="001B075E" w:rsidTr="00A8198F">
        <w:trPr>
          <w:trHeight w:val="222"/>
          <w:jc w:val="center"/>
        </w:trPr>
        <w:tc>
          <w:tcPr>
            <w:tcW w:w="1899"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Intercept</w:t>
            </w:r>
          </w:p>
        </w:tc>
        <w:tc>
          <w:tcPr>
            <w:tcW w:w="1245"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968" w:type="dxa"/>
          </w:tcPr>
          <w:p w:rsidR="004D04D6" w:rsidRPr="001B075E" w:rsidRDefault="00CA3BFE"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.138</w:t>
            </w:r>
            <w:r w:rsidR="004D04D6" w:rsidRPr="001B075E">
              <w:rPr>
                <w:rFonts w:ascii="Times New Roman" w:hAnsi="Times New Roman" w:cs="Times New Roman"/>
                <w:color w:val="000000" w:themeColor="text1"/>
                <w:sz w:val="18"/>
                <w:szCs w:val="18"/>
              </w:rPr>
              <w:t>***</w:t>
            </w:r>
          </w:p>
          <w:p w:rsidR="004D04D6" w:rsidRPr="001B075E" w:rsidRDefault="00CA3BFE"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-8.602</w:t>
            </w:r>
          </w:p>
        </w:tc>
        <w:tc>
          <w:tcPr>
            <w:tcW w:w="1969" w:type="dxa"/>
          </w:tcPr>
          <w:p w:rsidR="004D04D6" w:rsidRPr="001B075E" w:rsidRDefault="00F5722D"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.084</w:t>
            </w:r>
            <w:r w:rsidR="004D04D6" w:rsidRPr="001B075E">
              <w:rPr>
                <w:rFonts w:ascii="Times New Roman" w:hAnsi="Times New Roman" w:cs="Times New Roman"/>
                <w:color w:val="000000" w:themeColor="text1"/>
                <w:sz w:val="18"/>
                <w:szCs w:val="18"/>
              </w:rPr>
              <w:t>***</w:t>
            </w:r>
          </w:p>
          <w:p w:rsidR="004D04D6" w:rsidRPr="001B075E" w:rsidRDefault="00F5722D"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-4.239</w:t>
            </w:r>
          </w:p>
        </w:tc>
        <w:tc>
          <w:tcPr>
            <w:tcW w:w="1231" w:type="dxa"/>
          </w:tcPr>
          <w:p w:rsidR="004D04D6" w:rsidRPr="001B075E" w:rsidRDefault="00CF3B15"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.161</w:t>
            </w:r>
            <w:r w:rsidR="004D04D6" w:rsidRPr="001B075E">
              <w:rPr>
                <w:rFonts w:ascii="Times New Roman" w:hAnsi="Times New Roman" w:cs="Times New Roman"/>
                <w:color w:val="000000" w:themeColor="text1"/>
                <w:sz w:val="18"/>
                <w:szCs w:val="18"/>
              </w:rPr>
              <w:t>***</w:t>
            </w:r>
          </w:p>
          <w:p w:rsidR="004D04D6" w:rsidRPr="001B075E" w:rsidRDefault="00CF3B15"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-6.853</w:t>
            </w:r>
          </w:p>
        </w:tc>
      </w:tr>
      <w:tr w:rsidR="004D04D6" w:rsidRPr="001B075E" w:rsidTr="00A8198F">
        <w:trPr>
          <w:trHeight w:val="163"/>
          <w:jc w:val="center"/>
        </w:trPr>
        <w:tc>
          <w:tcPr>
            <w:tcW w:w="1899"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2"/>
                <w:sz w:val="18"/>
                <w:szCs w:val="18"/>
              </w:rPr>
              <w:object w:dxaOrig="580" w:dyaOrig="360">
                <v:shape id="_x0000_i1459" type="#_x0000_t75" style="width:23pt;height:12.5pt" o:ole="">
                  <v:imagedata r:id="rId530" o:title=""/>
                </v:shape>
                <o:OLEObject Type="Embed" ProgID="Equation.3" ShapeID="_x0000_i1459" DrawAspect="Content" ObjectID="_1489173831" r:id="rId777"/>
              </w:object>
            </w:r>
          </w:p>
        </w:tc>
        <w:tc>
          <w:tcPr>
            <w:tcW w:w="1245" w:type="dxa"/>
          </w:tcPr>
          <w:p w:rsidR="004D04D6" w:rsidRPr="001B075E" w:rsidRDefault="002335B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4D04D6" w:rsidRPr="001B075E" w:rsidRDefault="0019036E"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.042</w:t>
            </w:r>
            <w:r w:rsidRPr="001B075E">
              <w:rPr>
                <w:rFonts w:ascii="Times New Roman" w:cs="Times New Roman" w:hint="eastAsia"/>
                <w:color w:val="000000" w:themeColor="text1"/>
                <w:sz w:val="18"/>
                <w:szCs w:val="18"/>
              </w:rPr>
              <w:t>***</w:t>
            </w:r>
          </w:p>
          <w:p w:rsidR="004D04D6" w:rsidRPr="001B075E" w:rsidRDefault="0019036E"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6.769</w:t>
            </w:r>
          </w:p>
        </w:tc>
        <w:tc>
          <w:tcPr>
            <w:tcW w:w="1969" w:type="dxa"/>
          </w:tcPr>
          <w:p w:rsidR="004D04D6" w:rsidRPr="001B075E" w:rsidRDefault="008E72E2"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.028</w:t>
            </w:r>
            <w:r w:rsidRPr="001B075E">
              <w:rPr>
                <w:rFonts w:ascii="Times New Roman" w:cs="Times New Roman" w:hint="eastAsia"/>
                <w:color w:val="000000" w:themeColor="text1"/>
                <w:sz w:val="18"/>
                <w:szCs w:val="18"/>
              </w:rPr>
              <w:t>***</w:t>
            </w:r>
          </w:p>
          <w:p w:rsidR="004D04D6" w:rsidRPr="001B075E" w:rsidRDefault="008E72E2"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3.788</w:t>
            </w:r>
          </w:p>
        </w:tc>
        <w:tc>
          <w:tcPr>
            <w:tcW w:w="1231" w:type="dxa"/>
          </w:tcPr>
          <w:p w:rsidR="004D04D6" w:rsidRPr="001B075E" w:rsidRDefault="00304787"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.047</w:t>
            </w:r>
            <w:r w:rsidR="004D04D6" w:rsidRPr="001B075E">
              <w:rPr>
                <w:rFonts w:ascii="Times New Roman" w:cs="Times New Roman" w:hint="eastAsia"/>
                <w:color w:val="000000" w:themeColor="text1"/>
                <w:sz w:val="18"/>
                <w:szCs w:val="18"/>
              </w:rPr>
              <w:t>**</w:t>
            </w:r>
            <w:r w:rsidRPr="001B075E">
              <w:rPr>
                <w:rFonts w:ascii="Times New Roman" w:cs="Times New Roman" w:hint="eastAsia"/>
                <w:color w:val="000000" w:themeColor="text1"/>
                <w:sz w:val="18"/>
                <w:szCs w:val="18"/>
              </w:rPr>
              <w:t>*</w:t>
            </w:r>
          </w:p>
          <w:p w:rsidR="004D04D6" w:rsidRPr="001B075E" w:rsidRDefault="00304787"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4.972</w:t>
            </w:r>
          </w:p>
        </w:tc>
      </w:tr>
      <w:tr w:rsidR="004D04D6" w:rsidRPr="001B075E" w:rsidTr="00A8198F">
        <w:trPr>
          <w:jc w:val="center"/>
        </w:trPr>
        <w:tc>
          <w:tcPr>
            <w:tcW w:w="1899"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2"/>
                <w:sz w:val="18"/>
                <w:szCs w:val="18"/>
              </w:rPr>
              <w:object w:dxaOrig="639" w:dyaOrig="360">
                <v:shape id="_x0000_i1460" type="#_x0000_t75" style="width:26pt;height:12.5pt" o:ole="">
                  <v:imagedata r:id="rId532" o:title=""/>
                </v:shape>
                <o:OLEObject Type="Embed" ProgID="Equation.3" ShapeID="_x0000_i1460" DrawAspect="Content" ObjectID="_1489173832" r:id="rId778"/>
              </w:object>
            </w:r>
          </w:p>
        </w:tc>
        <w:tc>
          <w:tcPr>
            <w:tcW w:w="1245" w:type="dxa"/>
          </w:tcPr>
          <w:p w:rsidR="004D04D6" w:rsidRPr="001B075E" w:rsidRDefault="002335B9" w:rsidP="00241C1C">
            <w:pPr>
              <w:adjustRightInd w:val="0"/>
              <w:snapToGrid w:val="0"/>
              <w:ind w:left="2"/>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4D04D6" w:rsidRPr="001B075E" w:rsidRDefault="009D534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.000</w:t>
            </w:r>
          </w:p>
          <w:p w:rsidR="004D04D6" w:rsidRPr="001B075E" w:rsidRDefault="009D534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.051</w:t>
            </w:r>
          </w:p>
        </w:tc>
        <w:tc>
          <w:tcPr>
            <w:tcW w:w="1969" w:type="dxa"/>
          </w:tcPr>
          <w:p w:rsidR="004D04D6" w:rsidRPr="001B075E" w:rsidRDefault="00C825E5"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.005</w:t>
            </w:r>
          </w:p>
          <w:p w:rsidR="004D04D6" w:rsidRPr="001B075E" w:rsidRDefault="00C825E5"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.761</w:t>
            </w:r>
          </w:p>
        </w:tc>
        <w:tc>
          <w:tcPr>
            <w:tcW w:w="1231" w:type="dxa"/>
          </w:tcPr>
          <w:p w:rsidR="004D04D6" w:rsidRPr="001B075E" w:rsidRDefault="00F81A33"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.006</w:t>
            </w:r>
          </w:p>
          <w:p w:rsidR="004D04D6" w:rsidRPr="001B075E" w:rsidRDefault="00F81A33"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.756</w:t>
            </w:r>
          </w:p>
        </w:tc>
      </w:tr>
      <w:tr w:rsidR="004D04D6" w:rsidRPr="001B075E" w:rsidTr="00A8198F">
        <w:trPr>
          <w:jc w:val="center"/>
        </w:trPr>
        <w:tc>
          <w:tcPr>
            <w:tcW w:w="1899" w:type="dxa"/>
          </w:tcPr>
          <w:p w:rsidR="004D04D6" w:rsidRPr="001B075E" w:rsidRDefault="004D04D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560" w:dyaOrig="360">
                <v:shape id="_x0000_i1461" type="#_x0000_t75" style="width:22.5pt;height:12.5pt" o:ole="">
                  <v:imagedata r:id="rId534" o:title=""/>
                </v:shape>
                <o:OLEObject Type="Embed" ProgID="Equation.3" ShapeID="_x0000_i1461" DrawAspect="Content" ObjectID="_1489173833" r:id="rId779"/>
              </w:object>
            </w:r>
          </w:p>
        </w:tc>
        <w:tc>
          <w:tcPr>
            <w:tcW w:w="1245" w:type="dxa"/>
          </w:tcPr>
          <w:p w:rsidR="004D04D6" w:rsidRPr="001B075E" w:rsidRDefault="002335B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4D04D6" w:rsidRPr="001B075E" w:rsidRDefault="009D5346"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.026</w:t>
            </w:r>
            <w:r w:rsidRPr="001B075E">
              <w:rPr>
                <w:rFonts w:ascii="Times New Roman" w:cs="Times New Roman" w:hint="eastAsia"/>
                <w:color w:val="000000" w:themeColor="text1"/>
                <w:sz w:val="18"/>
                <w:szCs w:val="18"/>
              </w:rPr>
              <w:t>***</w:t>
            </w:r>
          </w:p>
          <w:p w:rsidR="004D04D6" w:rsidRPr="001B075E" w:rsidRDefault="009D534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4.322</w:t>
            </w:r>
          </w:p>
        </w:tc>
        <w:tc>
          <w:tcPr>
            <w:tcW w:w="1969" w:type="dxa"/>
          </w:tcPr>
          <w:p w:rsidR="004D04D6" w:rsidRPr="001B075E" w:rsidRDefault="00033443"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.022</w:t>
            </w:r>
            <w:r w:rsidR="004D04D6" w:rsidRPr="001B075E">
              <w:rPr>
                <w:rFonts w:ascii="Times New Roman" w:cs="Times New Roman" w:hint="eastAsia"/>
                <w:color w:val="000000" w:themeColor="text1"/>
                <w:sz w:val="18"/>
                <w:szCs w:val="18"/>
              </w:rPr>
              <w:t>***</w:t>
            </w:r>
          </w:p>
          <w:p w:rsidR="004D04D6" w:rsidRPr="001B075E" w:rsidRDefault="00033443"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2.974</w:t>
            </w:r>
          </w:p>
        </w:tc>
        <w:tc>
          <w:tcPr>
            <w:tcW w:w="1231" w:type="dxa"/>
          </w:tcPr>
          <w:p w:rsidR="004D04D6" w:rsidRPr="001B075E" w:rsidRDefault="00F81A33"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.023</w:t>
            </w:r>
            <w:r w:rsidR="004D04D6" w:rsidRPr="001B075E">
              <w:rPr>
                <w:rFonts w:ascii="Times New Roman" w:cs="Times New Roman" w:hint="eastAsia"/>
                <w:color w:val="000000" w:themeColor="text1"/>
                <w:sz w:val="18"/>
                <w:szCs w:val="18"/>
              </w:rPr>
              <w:t>**</w:t>
            </w:r>
            <w:r w:rsidRPr="001B075E">
              <w:rPr>
                <w:rFonts w:ascii="Times New Roman" w:cs="Times New Roman" w:hint="eastAsia"/>
                <w:color w:val="000000" w:themeColor="text1"/>
                <w:sz w:val="18"/>
                <w:szCs w:val="18"/>
              </w:rPr>
              <w:t>*</w:t>
            </w:r>
          </w:p>
          <w:p w:rsidR="004D04D6" w:rsidRPr="001B075E" w:rsidRDefault="00F81A33"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2.623</w:t>
            </w:r>
          </w:p>
        </w:tc>
      </w:tr>
      <w:tr w:rsidR="004D04D6" w:rsidRPr="001B075E" w:rsidTr="00A8198F">
        <w:trPr>
          <w:jc w:val="center"/>
        </w:trPr>
        <w:tc>
          <w:tcPr>
            <w:tcW w:w="1899" w:type="dxa"/>
          </w:tcPr>
          <w:p w:rsidR="004D04D6" w:rsidRPr="001B075E" w:rsidRDefault="004D04D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420" w:dyaOrig="360">
                <v:shape id="_x0000_i1462" type="#_x0000_t75" style="width:14.5pt;height:12.5pt" o:ole="">
                  <v:imagedata r:id="rId671" o:title=""/>
                </v:shape>
                <o:OLEObject Type="Embed" ProgID="Equation.3" ShapeID="_x0000_i1462" DrawAspect="Content" ObjectID="_1489173834" r:id="rId780"/>
              </w:object>
            </w:r>
          </w:p>
        </w:tc>
        <w:tc>
          <w:tcPr>
            <w:tcW w:w="1245" w:type="dxa"/>
          </w:tcPr>
          <w:p w:rsidR="004D04D6" w:rsidRPr="001B075E" w:rsidRDefault="002335B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4D04D6" w:rsidRPr="001B075E" w:rsidRDefault="006748FA"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.237</w:t>
            </w:r>
            <w:r w:rsidR="004D04D6" w:rsidRPr="001B075E">
              <w:rPr>
                <w:rFonts w:ascii="Times New Roman" w:hAnsi="Times New Roman" w:cs="Times New Roman" w:hint="eastAsia"/>
                <w:color w:val="000000" w:themeColor="text1"/>
                <w:sz w:val="18"/>
                <w:szCs w:val="18"/>
              </w:rPr>
              <w:t>***</w:t>
            </w:r>
          </w:p>
          <w:p w:rsidR="004D04D6" w:rsidRPr="001B075E" w:rsidRDefault="006748FA"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9.826</w:t>
            </w:r>
          </w:p>
        </w:tc>
        <w:tc>
          <w:tcPr>
            <w:tcW w:w="1969" w:type="dxa"/>
          </w:tcPr>
          <w:p w:rsidR="004D04D6" w:rsidRPr="001B075E" w:rsidRDefault="00B5386F"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.212</w:t>
            </w:r>
            <w:r w:rsidRPr="001B075E">
              <w:rPr>
                <w:rFonts w:ascii="Times New Roman" w:cs="Times New Roman" w:hint="eastAsia"/>
                <w:color w:val="000000" w:themeColor="text1"/>
                <w:sz w:val="18"/>
                <w:szCs w:val="18"/>
              </w:rPr>
              <w:t>***</w:t>
            </w:r>
          </w:p>
          <w:p w:rsidR="004D04D6" w:rsidRPr="001B075E" w:rsidRDefault="00B5386F"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7.120</w:t>
            </w:r>
          </w:p>
        </w:tc>
        <w:tc>
          <w:tcPr>
            <w:tcW w:w="1231" w:type="dxa"/>
          </w:tcPr>
          <w:p w:rsidR="004D04D6" w:rsidRPr="001B075E" w:rsidRDefault="009C1246"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.281</w:t>
            </w:r>
            <w:r w:rsidR="004D04D6" w:rsidRPr="001B075E">
              <w:rPr>
                <w:rFonts w:ascii="Times New Roman" w:cs="Times New Roman" w:hint="eastAsia"/>
                <w:color w:val="000000" w:themeColor="text1"/>
                <w:sz w:val="18"/>
                <w:szCs w:val="18"/>
              </w:rPr>
              <w:t>***</w:t>
            </w:r>
          </w:p>
          <w:p w:rsidR="004D04D6" w:rsidRPr="001B075E" w:rsidRDefault="009C124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7.701</w:t>
            </w:r>
          </w:p>
        </w:tc>
      </w:tr>
      <w:tr w:rsidR="004D04D6" w:rsidRPr="001B075E" w:rsidTr="00A8198F">
        <w:trPr>
          <w:jc w:val="center"/>
        </w:trPr>
        <w:tc>
          <w:tcPr>
            <w:tcW w:w="1899" w:type="dxa"/>
          </w:tcPr>
          <w:p w:rsidR="004D04D6" w:rsidRPr="001B075E" w:rsidRDefault="004D04D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4"/>
                <w:sz w:val="18"/>
                <w:szCs w:val="18"/>
              </w:rPr>
              <w:object w:dxaOrig="520" w:dyaOrig="400">
                <v:shape id="_x0000_i1463" type="#_x0000_t75" style="width:18.5pt;height:14pt" o:ole="">
                  <v:imagedata r:id="rId673" o:title=""/>
                </v:shape>
                <o:OLEObject Type="Embed" ProgID="Equation.3" ShapeID="_x0000_i1463" DrawAspect="Content" ObjectID="_1489173835" r:id="rId781"/>
              </w:object>
            </w:r>
          </w:p>
        </w:tc>
        <w:tc>
          <w:tcPr>
            <w:tcW w:w="1245" w:type="dxa"/>
          </w:tcPr>
          <w:p w:rsidR="004D04D6" w:rsidRPr="001B075E" w:rsidRDefault="002335B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4D04D6" w:rsidRPr="001B075E" w:rsidRDefault="004442A8"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.009</w:t>
            </w:r>
          </w:p>
          <w:p w:rsidR="004D04D6" w:rsidRPr="001B075E" w:rsidRDefault="004442A8"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.100</w:t>
            </w:r>
          </w:p>
        </w:tc>
        <w:tc>
          <w:tcPr>
            <w:tcW w:w="1969" w:type="dxa"/>
          </w:tcPr>
          <w:p w:rsidR="004D04D6" w:rsidRPr="001B075E" w:rsidRDefault="00EE124D"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.103</w:t>
            </w:r>
          </w:p>
          <w:p w:rsidR="004D04D6" w:rsidRPr="001B075E" w:rsidRDefault="00EE124D"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1.218</w:t>
            </w:r>
          </w:p>
        </w:tc>
        <w:tc>
          <w:tcPr>
            <w:tcW w:w="1231" w:type="dxa"/>
          </w:tcPr>
          <w:p w:rsidR="004D04D6" w:rsidRPr="001B075E" w:rsidRDefault="009C124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.150</w:t>
            </w:r>
          </w:p>
          <w:p w:rsidR="004D04D6" w:rsidRPr="001B075E" w:rsidRDefault="009C1246"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.804</w:t>
            </w:r>
          </w:p>
        </w:tc>
      </w:tr>
      <w:tr w:rsidR="004D04D6" w:rsidRPr="001B075E" w:rsidTr="00A8198F">
        <w:trPr>
          <w:jc w:val="center"/>
        </w:trPr>
        <w:tc>
          <w:tcPr>
            <w:tcW w:w="1899" w:type="dxa"/>
          </w:tcPr>
          <w:p w:rsidR="004D04D6" w:rsidRPr="001B075E" w:rsidRDefault="004D04D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4"/>
                <w:sz w:val="18"/>
                <w:szCs w:val="18"/>
              </w:rPr>
              <w:object w:dxaOrig="1260" w:dyaOrig="400">
                <v:shape id="_x0000_i1464" type="#_x0000_t75" style="width:44.5pt;height:14pt" o:ole="">
                  <v:imagedata r:id="rId675" o:title=""/>
                </v:shape>
                <o:OLEObject Type="Embed" ProgID="Equation.3" ShapeID="_x0000_i1464" DrawAspect="Content" ObjectID="_1489173836" r:id="rId782"/>
              </w:object>
            </w:r>
          </w:p>
        </w:tc>
        <w:tc>
          <w:tcPr>
            <w:tcW w:w="1245" w:type="dxa"/>
          </w:tcPr>
          <w:p w:rsidR="004D04D6" w:rsidRPr="001B075E" w:rsidRDefault="002335B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4D04D6" w:rsidRPr="001B075E" w:rsidRDefault="00124728"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.291</w:t>
            </w:r>
            <w:r w:rsidR="004D04D6" w:rsidRPr="001B075E">
              <w:rPr>
                <w:rFonts w:ascii="Times New Roman" w:hAnsi="Times New Roman" w:cs="Times New Roman" w:hint="eastAsia"/>
                <w:color w:val="000000" w:themeColor="text1"/>
                <w:sz w:val="18"/>
                <w:szCs w:val="18"/>
              </w:rPr>
              <w:t>*</w:t>
            </w:r>
            <w:r w:rsidRPr="001B075E">
              <w:rPr>
                <w:rFonts w:ascii="Times New Roman" w:hAnsi="Times New Roman" w:cs="Times New Roman" w:hint="eastAsia"/>
                <w:color w:val="000000" w:themeColor="text1"/>
                <w:sz w:val="18"/>
                <w:szCs w:val="18"/>
              </w:rPr>
              <w:t>*</w:t>
            </w:r>
          </w:p>
          <w:p w:rsidR="004D04D6" w:rsidRPr="001B075E" w:rsidRDefault="00124728"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-2.288</w:t>
            </w:r>
          </w:p>
        </w:tc>
        <w:tc>
          <w:tcPr>
            <w:tcW w:w="1969" w:type="dxa"/>
          </w:tcPr>
          <w:p w:rsidR="004D04D6" w:rsidRPr="001B075E" w:rsidRDefault="00EE124D"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.278</w:t>
            </w:r>
            <w:r w:rsidRPr="001B075E">
              <w:rPr>
                <w:rFonts w:ascii="Times New Roman" w:cs="Times New Roman" w:hint="eastAsia"/>
                <w:color w:val="000000" w:themeColor="text1"/>
                <w:sz w:val="18"/>
                <w:szCs w:val="18"/>
              </w:rPr>
              <w:t>**</w:t>
            </w:r>
          </w:p>
          <w:p w:rsidR="004D04D6" w:rsidRPr="001B075E" w:rsidRDefault="00EE124D"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-2.253</w:t>
            </w:r>
          </w:p>
        </w:tc>
        <w:tc>
          <w:tcPr>
            <w:tcW w:w="1231" w:type="dxa"/>
          </w:tcPr>
          <w:p w:rsidR="004D04D6" w:rsidRPr="001B075E" w:rsidRDefault="00B765B2"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.240</w:t>
            </w:r>
          </w:p>
          <w:p w:rsidR="004D04D6" w:rsidRPr="001B075E" w:rsidRDefault="00B765B2"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.963</w:t>
            </w:r>
          </w:p>
        </w:tc>
      </w:tr>
      <w:tr w:rsidR="004D04D6" w:rsidRPr="001B075E" w:rsidTr="00A8198F">
        <w:trPr>
          <w:jc w:val="center"/>
        </w:trPr>
        <w:tc>
          <w:tcPr>
            <w:tcW w:w="1899" w:type="dxa"/>
          </w:tcPr>
          <w:p w:rsidR="004D04D6" w:rsidRPr="001B075E" w:rsidRDefault="004D04D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4"/>
                <w:sz w:val="18"/>
                <w:szCs w:val="18"/>
              </w:rPr>
              <w:object w:dxaOrig="1320" w:dyaOrig="400">
                <v:shape id="_x0000_i1465" type="#_x0000_t75" style="width:46.5pt;height:14pt" o:ole="">
                  <v:imagedata r:id="rId677" o:title=""/>
                </v:shape>
                <o:OLEObject Type="Embed" ProgID="Equation.3" ShapeID="_x0000_i1465" DrawAspect="Content" ObjectID="_1489173837" r:id="rId783"/>
              </w:object>
            </w:r>
          </w:p>
        </w:tc>
        <w:tc>
          <w:tcPr>
            <w:tcW w:w="1245" w:type="dxa"/>
          </w:tcPr>
          <w:p w:rsidR="004D04D6" w:rsidRPr="001B075E" w:rsidRDefault="002335B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4D04D6" w:rsidRPr="001B075E" w:rsidRDefault="00262D90"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.080</w:t>
            </w:r>
          </w:p>
          <w:p w:rsidR="004D04D6" w:rsidRPr="001B075E" w:rsidRDefault="00262D90"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.683</w:t>
            </w:r>
          </w:p>
        </w:tc>
        <w:tc>
          <w:tcPr>
            <w:tcW w:w="1969" w:type="dxa"/>
          </w:tcPr>
          <w:p w:rsidR="004D04D6" w:rsidRPr="001B075E" w:rsidRDefault="00272D9E"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.052</w:t>
            </w:r>
          </w:p>
          <w:p w:rsidR="004D04D6" w:rsidRPr="001B075E" w:rsidRDefault="00272D9E"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.452</w:t>
            </w:r>
          </w:p>
        </w:tc>
        <w:tc>
          <w:tcPr>
            <w:tcW w:w="1231" w:type="dxa"/>
          </w:tcPr>
          <w:p w:rsidR="004D04D6" w:rsidRPr="001B075E" w:rsidRDefault="00DA4407"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.318</w:t>
            </w:r>
          </w:p>
          <w:p w:rsidR="004D04D6" w:rsidRPr="001B075E" w:rsidRDefault="00DA4407"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1.403</w:t>
            </w:r>
          </w:p>
        </w:tc>
      </w:tr>
      <w:tr w:rsidR="004D04D6" w:rsidRPr="001B075E" w:rsidTr="00A8198F">
        <w:trPr>
          <w:jc w:val="center"/>
        </w:trPr>
        <w:tc>
          <w:tcPr>
            <w:tcW w:w="1899" w:type="dxa"/>
          </w:tcPr>
          <w:p w:rsidR="004D04D6" w:rsidRPr="001B075E" w:rsidRDefault="004D04D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4"/>
                <w:sz w:val="18"/>
                <w:szCs w:val="18"/>
              </w:rPr>
              <w:object w:dxaOrig="1219" w:dyaOrig="400">
                <v:shape id="_x0000_i1466" type="#_x0000_t75" style="width:43pt;height:14pt" o:ole="">
                  <v:imagedata r:id="rId679" o:title=""/>
                </v:shape>
                <o:OLEObject Type="Embed" ProgID="Equation.3" ShapeID="_x0000_i1466" DrawAspect="Content" ObjectID="_1489173838" r:id="rId784"/>
              </w:object>
            </w:r>
          </w:p>
        </w:tc>
        <w:tc>
          <w:tcPr>
            <w:tcW w:w="1245" w:type="dxa"/>
          </w:tcPr>
          <w:p w:rsidR="004D04D6" w:rsidRPr="001B075E" w:rsidRDefault="002335B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4D04D6" w:rsidRPr="001B075E" w:rsidRDefault="00262D90"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.025</w:t>
            </w:r>
          </w:p>
          <w:p w:rsidR="004D04D6" w:rsidRPr="001B075E" w:rsidRDefault="00262D90"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.206</w:t>
            </w:r>
          </w:p>
        </w:tc>
        <w:tc>
          <w:tcPr>
            <w:tcW w:w="1969" w:type="dxa"/>
          </w:tcPr>
          <w:p w:rsidR="004D04D6" w:rsidRPr="001B075E" w:rsidRDefault="001E7D6F"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.015</w:t>
            </w:r>
          </w:p>
          <w:p w:rsidR="004D04D6" w:rsidRPr="001B075E" w:rsidRDefault="001E7D6F"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.121</w:t>
            </w:r>
          </w:p>
        </w:tc>
        <w:tc>
          <w:tcPr>
            <w:tcW w:w="1231" w:type="dxa"/>
          </w:tcPr>
          <w:p w:rsidR="004D04D6" w:rsidRPr="001B075E" w:rsidRDefault="001D2A02"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.145</w:t>
            </w:r>
          </w:p>
          <w:p w:rsidR="004D04D6" w:rsidRPr="001B075E" w:rsidRDefault="001D2A02"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.631</w:t>
            </w:r>
          </w:p>
        </w:tc>
      </w:tr>
      <w:tr w:rsidR="004D04D6" w:rsidRPr="001B075E" w:rsidTr="00A8198F">
        <w:trPr>
          <w:jc w:val="center"/>
        </w:trPr>
        <w:tc>
          <w:tcPr>
            <w:tcW w:w="1899" w:type="dxa"/>
          </w:tcPr>
          <w:p w:rsidR="004D04D6" w:rsidRPr="001B075E" w:rsidRDefault="004D04D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740" w:dyaOrig="360">
                <v:shape id="_x0000_i1467" type="#_x0000_t75" style="width:26pt;height:12.5pt" o:ole="">
                  <v:imagedata r:id="rId536" o:title=""/>
                </v:shape>
                <o:OLEObject Type="Embed" ProgID="Equation.3" ShapeID="_x0000_i1467" DrawAspect="Content" ObjectID="_1489173839" r:id="rId785"/>
              </w:object>
            </w:r>
          </w:p>
        </w:tc>
        <w:tc>
          <w:tcPr>
            <w:tcW w:w="1245" w:type="dxa"/>
          </w:tcPr>
          <w:p w:rsidR="004D04D6" w:rsidRPr="001B075E" w:rsidRDefault="002335B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4D04D6" w:rsidRPr="001B075E" w:rsidRDefault="00154175"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.166</w:t>
            </w:r>
          </w:p>
          <w:p w:rsidR="004D04D6" w:rsidRPr="001B075E" w:rsidRDefault="00154175"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1.417</w:t>
            </w:r>
          </w:p>
        </w:tc>
        <w:tc>
          <w:tcPr>
            <w:tcW w:w="1969" w:type="dxa"/>
          </w:tcPr>
          <w:p w:rsidR="004D04D6" w:rsidRPr="001B075E" w:rsidRDefault="00611FA3"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.240</w:t>
            </w:r>
          </w:p>
          <w:p w:rsidR="004D04D6" w:rsidRPr="001B075E" w:rsidRDefault="00611FA3"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w:t>
            </w:r>
            <w:r w:rsidR="003E5723" w:rsidRPr="001B075E">
              <w:rPr>
                <w:rFonts w:ascii="Times New Roman" w:cs="Times New Roman" w:hint="eastAsia"/>
                <w:color w:val="000000" w:themeColor="text1"/>
                <w:sz w:val="18"/>
                <w:szCs w:val="18"/>
              </w:rPr>
              <w:t>3</w:t>
            </w:r>
            <w:r w:rsidRPr="001B075E">
              <w:rPr>
                <w:rFonts w:ascii="Times New Roman" w:cs="Times New Roman"/>
                <w:color w:val="000000" w:themeColor="text1"/>
                <w:sz w:val="18"/>
                <w:szCs w:val="18"/>
              </w:rPr>
              <w:t>64</w:t>
            </w:r>
          </w:p>
        </w:tc>
        <w:tc>
          <w:tcPr>
            <w:tcW w:w="1231" w:type="dxa"/>
          </w:tcPr>
          <w:p w:rsidR="004D04D6" w:rsidRPr="001B075E" w:rsidRDefault="00234CAC"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.120</w:t>
            </w:r>
          </w:p>
          <w:p w:rsidR="004D04D6" w:rsidRPr="001B075E" w:rsidRDefault="00234CAC"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.654</w:t>
            </w:r>
          </w:p>
        </w:tc>
      </w:tr>
      <w:tr w:rsidR="004D04D6" w:rsidRPr="001B075E" w:rsidTr="00A8198F">
        <w:trPr>
          <w:jc w:val="center"/>
        </w:trPr>
        <w:tc>
          <w:tcPr>
            <w:tcW w:w="1899" w:type="dxa"/>
          </w:tcPr>
          <w:p w:rsidR="004D04D6" w:rsidRPr="001B075E" w:rsidRDefault="004D04D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1500" w:dyaOrig="360">
                <v:shape id="_x0000_i1468" type="#_x0000_t75" style="width:54.5pt;height:12.5pt" o:ole="">
                  <v:imagedata r:id="rId538" o:title=""/>
                </v:shape>
                <o:OLEObject Type="Embed" ProgID="Equation.3" ShapeID="_x0000_i1468" DrawAspect="Content" ObjectID="_1489173840" r:id="rId786"/>
              </w:object>
            </w:r>
          </w:p>
        </w:tc>
        <w:tc>
          <w:tcPr>
            <w:tcW w:w="1245" w:type="dxa"/>
          </w:tcPr>
          <w:p w:rsidR="004D04D6" w:rsidRPr="001B075E" w:rsidRDefault="002335B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4D04D6" w:rsidRPr="001B075E" w:rsidRDefault="00243A65"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-1.027</w:t>
            </w:r>
            <w:r w:rsidRPr="001B075E">
              <w:rPr>
                <w:rFonts w:ascii="Times New Roman" w:cs="Times New Roman" w:hint="eastAsia"/>
                <w:color w:val="000000" w:themeColor="text1"/>
                <w:sz w:val="18"/>
                <w:szCs w:val="18"/>
              </w:rPr>
              <w:t>***</w:t>
            </w:r>
          </w:p>
          <w:p w:rsidR="004D04D6" w:rsidRPr="001B075E" w:rsidRDefault="00243A65"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-5.881</w:t>
            </w:r>
          </w:p>
        </w:tc>
        <w:tc>
          <w:tcPr>
            <w:tcW w:w="1969" w:type="dxa"/>
          </w:tcPr>
          <w:p w:rsidR="004D04D6" w:rsidRPr="001B075E" w:rsidRDefault="00A80D07"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.619</w:t>
            </w:r>
            <w:r w:rsidRPr="001B075E">
              <w:rPr>
                <w:rFonts w:ascii="Times New Roman" w:cs="Times New Roman" w:hint="eastAsia"/>
                <w:color w:val="000000" w:themeColor="text1"/>
                <w:sz w:val="18"/>
                <w:szCs w:val="18"/>
              </w:rPr>
              <w:t>***</w:t>
            </w:r>
          </w:p>
          <w:p w:rsidR="004D04D6" w:rsidRPr="001B075E" w:rsidRDefault="00A80D07"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-2.876</w:t>
            </w:r>
          </w:p>
        </w:tc>
        <w:tc>
          <w:tcPr>
            <w:tcW w:w="1231" w:type="dxa"/>
          </w:tcPr>
          <w:p w:rsidR="004D04D6" w:rsidRPr="001B075E" w:rsidRDefault="00234CAC"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-1.213</w:t>
            </w:r>
            <w:r w:rsidRPr="001B075E">
              <w:rPr>
                <w:rFonts w:ascii="Times New Roman" w:cs="Times New Roman" w:hint="eastAsia"/>
                <w:color w:val="000000" w:themeColor="text1"/>
                <w:sz w:val="18"/>
                <w:szCs w:val="18"/>
              </w:rPr>
              <w:t>***</w:t>
            </w:r>
          </w:p>
          <w:p w:rsidR="004D04D6" w:rsidRPr="001B075E" w:rsidRDefault="00234CAC"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-4.524</w:t>
            </w:r>
          </w:p>
        </w:tc>
      </w:tr>
      <w:tr w:rsidR="004D04D6" w:rsidRPr="001B075E" w:rsidTr="00A8198F">
        <w:trPr>
          <w:jc w:val="center"/>
        </w:trPr>
        <w:tc>
          <w:tcPr>
            <w:tcW w:w="1899" w:type="dxa"/>
          </w:tcPr>
          <w:p w:rsidR="004D04D6" w:rsidRPr="001B075E" w:rsidRDefault="004D04D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1540" w:dyaOrig="360">
                <v:shape id="_x0000_i1469" type="#_x0000_t75" style="width:53pt;height:12.5pt" o:ole="">
                  <v:imagedata r:id="rId540" o:title=""/>
                </v:shape>
                <o:OLEObject Type="Embed" ProgID="Equation.3" ShapeID="_x0000_i1469" DrawAspect="Content" ObjectID="_1489173841" r:id="rId787"/>
              </w:object>
            </w:r>
          </w:p>
        </w:tc>
        <w:tc>
          <w:tcPr>
            <w:tcW w:w="1245" w:type="dxa"/>
          </w:tcPr>
          <w:p w:rsidR="004D04D6" w:rsidRPr="001B075E" w:rsidRDefault="002335B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4D04D6" w:rsidRPr="001B075E" w:rsidRDefault="006156CA"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.020</w:t>
            </w:r>
          </w:p>
          <w:p w:rsidR="004D04D6" w:rsidRPr="001B075E" w:rsidRDefault="006156CA"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.131</w:t>
            </w:r>
          </w:p>
        </w:tc>
        <w:tc>
          <w:tcPr>
            <w:tcW w:w="1969" w:type="dxa"/>
          </w:tcPr>
          <w:p w:rsidR="004D04D6" w:rsidRPr="001B075E" w:rsidRDefault="00C23BC2"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.210</w:t>
            </w:r>
          </w:p>
          <w:p w:rsidR="004D04D6" w:rsidRPr="001B075E" w:rsidRDefault="00C23BC2"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-1.079</w:t>
            </w:r>
          </w:p>
        </w:tc>
        <w:tc>
          <w:tcPr>
            <w:tcW w:w="1231" w:type="dxa"/>
          </w:tcPr>
          <w:p w:rsidR="004D04D6" w:rsidRPr="001B075E" w:rsidRDefault="00897BC0" w:rsidP="00241C1C">
            <w:pPr>
              <w:adjustRightInd w:val="0"/>
              <w:snapToGrid w:val="0"/>
              <w:jc w:val="center"/>
              <w:rPr>
                <w:rFonts w:asci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.209</w:t>
            </w:r>
          </w:p>
          <w:p w:rsidR="004D04D6" w:rsidRPr="001B075E" w:rsidRDefault="00897BC0"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.874</w:t>
            </w:r>
          </w:p>
        </w:tc>
      </w:tr>
      <w:tr w:rsidR="004D04D6" w:rsidRPr="001B075E" w:rsidTr="00A8198F">
        <w:trPr>
          <w:jc w:val="center"/>
        </w:trPr>
        <w:tc>
          <w:tcPr>
            <w:tcW w:w="1899" w:type="dxa"/>
          </w:tcPr>
          <w:p w:rsidR="004D04D6" w:rsidRPr="001B075E" w:rsidRDefault="004D04D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2"/>
                <w:sz w:val="18"/>
                <w:szCs w:val="18"/>
              </w:rPr>
              <w:object w:dxaOrig="1480" w:dyaOrig="360">
                <v:shape id="_x0000_i1470" type="#_x0000_t75" style="width:54pt;height:12.5pt" o:ole="">
                  <v:imagedata r:id="rId542" o:title=""/>
                </v:shape>
                <o:OLEObject Type="Embed" ProgID="Equation.3" ShapeID="_x0000_i1470" DrawAspect="Content" ObjectID="_1489173842" r:id="rId788"/>
              </w:object>
            </w:r>
          </w:p>
        </w:tc>
        <w:tc>
          <w:tcPr>
            <w:tcW w:w="1245" w:type="dxa"/>
          </w:tcPr>
          <w:p w:rsidR="004D04D6" w:rsidRPr="001B075E" w:rsidRDefault="002335B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4D04D6" w:rsidRPr="001B075E" w:rsidRDefault="00707810"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.631</w:t>
            </w:r>
            <w:r w:rsidRPr="001B075E">
              <w:rPr>
                <w:rFonts w:ascii="Times New Roman" w:cs="Times New Roman" w:hint="eastAsia"/>
                <w:color w:val="000000" w:themeColor="text1"/>
                <w:sz w:val="18"/>
                <w:szCs w:val="18"/>
              </w:rPr>
              <w:t>***</w:t>
            </w:r>
          </w:p>
          <w:p w:rsidR="004D04D6" w:rsidRPr="001B075E" w:rsidRDefault="00707810"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-4.059</w:t>
            </w:r>
          </w:p>
        </w:tc>
        <w:tc>
          <w:tcPr>
            <w:tcW w:w="1969" w:type="dxa"/>
          </w:tcPr>
          <w:p w:rsidR="004D04D6" w:rsidRPr="001B075E" w:rsidRDefault="000B30A9"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.532</w:t>
            </w:r>
            <w:r w:rsidRPr="001B075E">
              <w:rPr>
                <w:rFonts w:ascii="Times New Roman" w:cs="Times New Roman" w:hint="eastAsia"/>
                <w:color w:val="000000" w:themeColor="text1"/>
                <w:sz w:val="18"/>
                <w:szCs w:val="18"/>
              </w:rPr>
              <w:t>***</w:t>
            </w:r>
          </w:p>
          <w:p w:rsidR="004D04D6" w:rsidRPr="001B075E" w:rsidRDefault="000B30A9"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-2.754</w:t>
            </w:r>
          </w:p>
        </w:tc>
        <w:tc>
          <w:tcPr>
            <w:tcW w:w="1231" w:type="dxa"/>
          </w:tcPr>
          <w:p w:rsidR="004D04D6" w:rsidRPr="001B075E" w:rsidRDefault="00897BC0"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.578</w:t>
            </w:r>
            <w:r w:rsidRPr="001B075E">
              <w:rPr>
                <w:rFonts w:ascii="Times New Roman" w:cs="Times New Roman" w:hint="eastAsia"/>
                <w:color w:val="000000" w:themeColor="text1"/>
                <w:sz w:val="18"/>
                <w:szCs w:val="18"/>
              </w:rPr>
              <w:t>***</w:t>
            </w:r>
          </w:p>
          <w:p w:rsidR="004D04D6" w:rsidRPr="001B075E" w:rsidRDefault="00897BC0"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-2.443</w:t>
            </w:r>
          </w:p>
        </w:tc>
      </w:tr>
      <w:tr w:rsidR="004D04D6" w:rsidRPr="001B075E" w:rsidTr="00A8198F">
        <w:trPr>
          <w:jc w:val="center"/>
        </w:trPr>
        <w:tc>
          <w:tcPr>
            <w:tcW w:w="1899" w:type="dxa"/>
          </w:tcPr>
          <w:p w:rsidR="004D04D6" w:rsidRPr="001B075E" w:rsidRDefault="004D04D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4"/>
                <w:sz w:val="18"/>
                <w:szCs w:val="18"/>
              </w:rPr>
              <w:object w:dxaOrig="1380" w:dyaOrig="400">
                <v:shape id="_x0000_i1471" type="#_x0000_t75" style="width:48.5pt;height:14pt" o:ole="">
                  <v:imagedata r:id="rId685" o:title=""/>
                </v:shape>
                <o:OLEObject Type="Embed" ProgID="Equation.3" ShapeID="_x0000_i1471" DrawAspect="Content" ObjectID="_1489173843" r:id="rId789"/>
              </w:object>
            </w:r>
          </w:p>
        </w:tc>
        <w:tc>
          <w:tcPr>
            <w:tcW w:w="1245" w:type="dxa"/>
          </w:tcPr>
          <w:p w:rsidR="004D04D6" w:rsidRPr="001B075E" w:rsidRDefault="002335B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4D04D6" w:rsidRPr="001B075E" w:rsidRDefault="00350E87"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-1.577</w:t>
            </w:r>
          </w:p>
          <w:p w:rsidR="004D04D6" w:rsidRPr="001B075E" w:rsidRDefault="00350E87"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.605</w:t>
            </w:r>
          </w:p>
        </w:tc>
        <w:tc>
          <w:tcPr>
            <w:tcW w:w="1969" w:type="dxa"/>
          </w:tcPr>
          <w:p w:rsidR="004D04D6" w:rsidRPr="001B075E" w:rsidRDefault="00985257"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-3.498</w:t>
            </w:r>
          </w:p>
          <w:p w:rsidR="004D04D6" w:rsidRPr="001B075E" w:rsidRDefault="00985257"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-1.406</w:t>
            </w:r>
          </w:p>
        </w:tc>
        <w:tc>
          <w:tcPr>
            <w:tcW w:w="1231" w:type="dxa"/>
          </w:tcPr>
          <w:p w:rsidR="004D04D6" w:rsidRPr="001B075E" w:rsidRDefault="006F1AC4"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.305</w:t>
            </w:r>
          </w:p>
          <w:p w:rsidR="004D04D6" w:rsidRPr="001B075E" w:rsidRDefault="006F1AC4"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.058</w:t>
            </w:r>
          </w:p>
        </w:tc>
      </w:tr>
      <w:tr w:rsidR="004D04D6" w:rsidRPr="001B075E" w:rsidTr="00A8198F">
        <w:trPr>
          <w:jc w:val="center"/>
        </w:trPr>
        <w:tc>
          <w:tcPr>
            <w:tcW w:w="1899" w:type="dxa"/>
          </w:tcPr>
          <w:p w:rsidR="004D04D6" w:rsidRPr="001B075E" w:rsidRDefault="004D04D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4"/>
                <w:sz w:val="18"/>
                <w:szCs w:val="18"/>
              </w:rPr>
              <w:object w:dxaOrig="2140" w:dyaOrig="400">
                <v:shape id="_x0000_i1472" type="#_x0000_t75" style="width:72.5pt;height:14pt" o:ole="">
                  <v:imagedata r:id="rId687" o:title=""/>
                </v:shape>
                <o:OLEObject Type="Embed" ProgID="Equation.3" ShapeID="_x0000_i1472" DrawAspect="Content" ObjectID="_1489173844" r:id="rId790"/>
              </w:object>
            </w:r>
          </w:p>
        </w:tc>
        <w:tc>
          <w:tcPr>
            <w:tcW w:w="1245" w:type="dxa"/>
          </w:tcPr>
          <w:p w:rsidR="004D04D6" w:rsidRPr="001B075E" w:rsidRDefault="002335B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4D04D6" w:rsidRPr="001B075E" w:rsidRDefault="00350E87"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8.931</w:t>
            </w:r>
          </w:p>
          <w:p w:rsidR="004D04D6" w:rsidRPr="001B075E" w:rsidRDefault="003E5723"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1</w:t>
            </w:r>
            <w:r w:rsidR="00350E87" w:rsidRPr="001B075E">
              <w:rPr>
                <w:rFonts w:ascii="Times New Roman" w:cs="Times New Roman"/>
                <w:color w:val="000000" w:themeColor="text1"/>
                <w:sz w:val="18"/>
                <w:szCs w:val="18"/>
              </w:rPr>
              <w:t>.527</w:t>
            </w:r>
          </w:p>
        </w:tc>
        <w:tc>
          <w:tcPr>
            <w:tcW w:w="1969" w:type="dxa"/>
          </w:tcPr>
          <w:p w:rsidR="004D04D6" w:rsidRPr="001B075E" w:rsidRDefault="00985257"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8.768</w:t>
            </w:r>
          </w:p>
          <w:p w:rsidR="004D04D6" w:rsidRPr="001B075E" w:rsidRDefault="003E5723"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1</w:t>
            </w:r>
            <w:r w:rsidR="00985257" w:rsidRPr="001B075E">
              <w:rPr>
                <w:rFonts w:ascii="Times New Roman" w:cs="Times New Roman"/>
                <w:color w:val="000000" w:themeColor="text1"/>
                <w:sz w:val="18"/>
                <w:szCs w:val="18"/>
              </w:rPr>
              <w:t>.545</w:t>
            </w:r>
          </w:p>
        </w:tc>
        <w:tc>
          <w:tcPr>
            <w:tcW w:w="1231" w:type="dxa"/>
          </w:tcPr>
          <w:p w:rsidR="004D04D6" w:rsidRPr="001B075E" w:rsidRDefault="006F1AC4"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7.138</w:t>
            </w:r>
          </w:p>
          <w:p w:rsidR="004D04D6" w:rsidRPr="001B075E" w:rsidRDefault="006F1AC4"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1.042</w:t>
            </w:r>
          </w:p>
        </w:tc>
      </w:tr>
      <w:tr w:rsidR="004D04D6" w:rsidRPr="001B075E" w:rsidTr="00A8198F">
        <w:trPr>
          <w:jc w:val="center"/>
        </w:trPr>
        <w:tc>
          <w:tcPr>
            <w:tcW w:w="1899" w:type="dxa"/>
          </w:tcPr>
          <w:p w:rsidR="004D04D6" w:rsidRPr="001B075E" w:rsidRDefault="004D04D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4"/>
                <w:sz w:val="18"/>
                <w:szCs w:val="18"/>
              </w:rPr>
              <w:object w:dxaOrig="2220" w:dyaOrig="400">
                <v:shape id="_x0000_i1473" type="#_x0000_t75" style="width:75pt;height:14pt" o:ole="">
                  <v:imagedata r:id="rId689" o:title=""/>
                </v:shape>
                <o:OLEObject Type="Embed" ProgID="Equation.3" ShapeID="_x0000_i1473" DrawAspect="Content" ObjectID="_1489173845" r:id="rId791"/>
              </w:object>
            </w:r>
          </w:p>
        </w:tc>
        <w:tc>
          <w:tcPr>
            <w:tcW w:w="1245" w:type="dxa"/>
          </w:tcPr>
          <w:p w:rsidR="004D04D6" w:rsidRPr="001B075E" w:rsidRDefault="002335B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4D04D6" w:rsidRPr="001B075E" w:rsidRDefault="004849CB"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.402</w:t>
            </w:r>
          </w:p>
          <w:p w:rsidR="004D04D6" w:rsidRPr="001B075E" w:rsidRDefault="004849CB"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.121</w:t>
            </w:r>
          </w:p>
        </w:tc>
        <w:tc>
          <w:tcPr>
            <w:tcW w:w="1969" w:type="dxa"/>
          </w:tcPr>
          <w:p w:rsidR="004D04D6" w:rsidRPr="001B075E" w:rsidRDefault="00CE6AA3"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2.859</w:t>
            </w:r>
          </w:p>
          <w:p w:rsidR="004D04D6" w:rsidRPr="001B075E" w:rsidRDefault="00CE6AA3"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.875</w:t>
            </w:r>
          </w:p>
        </w:tc>
        <w:tc>
          <w:tcPr>
            <w:tcW w:w="1231" w:type="dxa"/>
          </w:tcPr>
          <w:p w:rsidR="004D04D6" w:rsidRPr="001B075E" w:rsidRDefault="006F1AC4"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-4.579</w:t>
            </w:r>
          </w:p>
          <w:p w:rsidR="004D04D6" w:rsidRPr="001B075E" w:rsidRDefault="006F1AC4"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.696</w:t>
            </w:r>
          </w:p>
        </w:tc>
      </w:tr>
      <w:tr w:rsidR="004D04D6" w:rsidRPr="001B075E" w:rsidTr="00A8198F">
        <w:trPr>
          <w:jc w:val="center"/>
        </w:trPr>
        <w:tc>
          <w:tcPr>
            <w:tcW w:w="1899" w:type="dxa"/>
          </w:tcPr>
          <w:p w:rsidR="004D04D6" w:rsidRPr="001B075E" w:rsidRDefault="004D04D6" w:rsidP="00241C1C">
            <w:pPr>
              <w:adjustRightInd w:val="0"/>
              <w:snapToGrid w:val="0"/>
              <w:jc w:val="center"/>
              <w:rPr>
                <w:rFonts w:ascii="Times New Roman" w:hAnsi="Times New Roman" w:cs="Times New Roman"/>
                <w:b/>
                <w:color w:val="000000" w:themeColor="text1"/>
                <w:sz w:val="18"/>
                <w:szCs w:val="18"/>
              </w:rPr>
            </w:pPr>
            <w:r w:rsidRPr="001B075E">
              <w:rPr>
                <w:rFonts w:ascii="Times New Roman" w:hAnsi="Times New Roman" w:cs="Times New Roman"/>
                <w:b/>
                <w:color w:val="000000" w:themeColor="text1"/>
                <w:position w:val="-14"/>
                <w:sz w:val="18"/>
                <w:szCs w:val="18"/>
              </w:rPr>
              <w:object w:dxaOrig="2140" w:dyaOrig="400">
                <v:shape id="_x0000_i1474" type="#_x0000_t75" style="width:70pt;height:14pt" o:ole="">
                  <v:imagedata r:id="rId691" o:title=""/>
                </v:shape>
                <o:OLEObject Type="Embed" ProgID="Equation.3" ShapeID="_x0000_i1474" DrawAspect="Content" ObjectID="_1489173846" r:id="rId792"/>
              </w:object>
            </w:r>
          </w:p>
        </w:tc>
        <w:tc>
          <w:tcPr>
            <w:tcW w:w="1245" w:type="dxa"/>
          </w:tcPr>
          <w:p w:rsidR="004D04D6" w:rsidRPr="001B075E" w:rsidRDefault="002335B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4D04D6" w:rsidRPr="001B075E" w:rsidRDefault="005D0AEC"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2.089</w:t>
            </w:r>
          </w:p>
          <w:p w:rsidR="004D04D6" w:rsidRPr="001B075E" w:rsidRDefault="005D0AEC"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.649</w:t>
            </w:r>
          </w:p>
        </w:tc>
        <w:tc>
          <w:tcPr>
            <w:tcW w:w="1969" w:type="dxa"/>
          </w:tcPr>
          <w:p w:rsidR="004D04D6" w:rsidRPr="001B075E" w:rsidRDefault="00CE6AA3"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2.630</w:t>
            </w:r>
          </w:p>
          <w:p w:rsidR="004D04D6" w:rsidRPr="001B075E" w:rsidRDefault="00CE6AA3"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.824</w:t>
            </w:r>
          </w:p>
        </w:tc>
        <w:tc>
          <w:tcPr>
            <w:tcW w:w="1231" w:type="dxa"/>
          </w:tcPr>
          <w:p w:rsidR="004D04D6" w:rsidRPr="001B075E" w:rsidRDefault="006F1AC4" w:rsidP="00241C1C">
            <w:pPr>
              <w:adjustRightInd w:val="0"/>
              <w:snapToGrid w:val="0"/>
              <w:jc w:val="center"/>
              <w:rPr>
                <w:rFonts w:ascii="Times New Roman" w:cs="Times New Roman"/>
                <w:color w:val="000000" w:themeColor="text1"/>
                <w:sz w:val="18"/>
                <w:szCs w:val="18"/>
              </w:rPr>
            </w:pPr>
            <w:r w:rsidRPr="001B075E">
              <w:rPr>
                <w:rFonts w:ascii="Times New Roman" w:cs="Times New Roman"/>
                <w:color w:val="000000" w:themeColor="text1"/>
                <w:sz w:val="18"/>
                <w:szCs w:val="18"/>
              </w:rPr>
              <w:t>-1.206</w:t>
            </w:r>
          </w:p>
          <w:p w:rsidR="004D04D6" w:rsidRPr="001B075E" w:rsidRDefault="006F1AC4"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.194</w:t>
            </w:r>
          </w:p>
        </w:tc>
      </w:tr>
      <w:tr w:rsidR="004D04D6" w:rsidRPr="001B075E" w:rsidTr="00A8198F">
        <w:trPr>
          <w:jc w:val="center"/>
        </w:trPr>
        <w:tc>
          <w:tcPr>
            <w:tcW w:w="1899"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2"/>
                <w:sz w:val="18"/>
                <w:szCs w:val="18"/>
              </w:rPr>
              <w:object w:dxaOrig="400" w:dyaOrig="360">
                <v:shape id="_x0000_i1475" type="#_x0000_t75" style="width:15pt;height:12pt" o:ole="">
                  <v:imagedata r:id="rId693" o:title=""/>
                </v:shape>
                <o:OLEObject Type="Embed" ProgID="Equation.3" ShapeID="_x0000_i1475" DrawAspect="Content" ObjectID="_1489173847" r:id="rId793"/>
              </w:object>
            </w:r>
          </w:p>
        </w:tc>
        <w:tc>
          <w:tcPr>
            <w:tcW w:w="1245"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968" w:type="dxa"/>
          </w:tcPr>
          <w:p w:rsidR="004D04D6" w:rsidRPr="001B075E" w:rsidRDefault="00395148"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.048</w:t>
            </w:r>
            <w:r w:rsidR="004D04D6" w:rsidRPr="001B075E">
              <w:rPr>
                <w:rFonts w:ascii="Times New Roman" w:hAnsi="Times New Roman" w:cs="Times New Roman"/>
                <w:color w:val="000000" w:themeColor="text1"/>
                <w:kern w:val="0"/>
                <w:sz w:val="18"/>
                <w:szCs w:val="18"/>
              </w:rPr>
              <w:t>***</w:t>
            </w:r>
          </w:p>
          <w:p w:rsidR="004D04D6" w:rsidRPr="001B075E" w:rsidRDefault="00395148"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16.727</w:t>
            </w:r>
          </w:p>
        </w:tc>
        <w:tc>
          <w:tcPr>
            <w:tcW w:w="1969" w:type="dxa"/>
          </w:tcPr>
          <w:p w:rsidR="004D04D6" w:rsidRPr="001B075E" w:rsidRDefault="001D0321"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.037</w:t>
            </w:r>
            <w:r w:rsidR="004D04D6" w:rsidRPr="001B075E">
              <w:rPr>
                <w:rFonts w:ascii="Times New Roman" w:hAnsi="Times New Roman" w:cs="Times New Roman"/>
                <w:color w:val="000000" w:themeColor="text1"/>
                <w:kern w:val="0"/>
                <w:sz w:val="18"/>
                <w:szCs w:val="18"/>
              </w:rPr>
              <w:t>***</w:t>
            </w:r>
          </w:p>
          <w:p w:rsidR="004D04D6" w:rsidRPr="001B075E" w:rsidRDefault="001D0321"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10.424</w:t>
            </w:r>
          </w:p>
        </w:tc>
        <w:tc>
          <w:tcPr>
            <w:tcW w:w="1231" w:type="dxa"/>
          </w:tcPr>
          <w:p w:rsidR="004D04D6" w:rsidRPr="001B075E" w:rsidRDefault="00E14132"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.053</w:t>
            </w:r>
            <w:r w:rsidR="004D04D6" w:rsidRPr="001B075E">
              <w:rPr>
                <w:rFonts w:ascii="Times New Roman" w:cs="Times New Roman" w:hint="eastAsia"/>
                <w:color w:val="000000" w:themeColor="text1"/>
                <w:sz w:val="18"/>
                <w:szCs w:val="18"/>
              </w:rPr>
              <w:t>***</w:t>
            </w:r>
          </w:p>
          <w:p w:rsidR="004D04D6" w:rsidRPr="001B075E" w:rsidRDefault="00E14132"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12.897</w:t>
            </w:r>
          </w:p>
        </w:tc>
      </w:tr>
      <w:tr w:rsidR="004D04D6" w:rsidRPr="001B075E" w:rsidTr="00A8198F">
        <w:trPr>
          <w:jc w:val="center"/>
        </w:trPr>
        <w:tc>
          <w:tcPr>
            <w:tcW w:w="1899"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2"/>
                <w:sz w:val="18"/>
                <w:szCs w:val="18"/>
              </w:rPr>
              <w:object w:dxaOrig="700" w:dyaOrig="360">
                <v:shape id="_x0000_i1476" type="#_x0000_t75" style="width:24pt;height:12pt" o:ole="">
                  <v:imagedata r:id="rId695" o:title=""/>
                </v:shape>
                <o:OLEObject Type="Embed" ProgID="Equation.3" ShapeID="_x0000_i1476" DrawAspect="Content" ObjectID="_1489173848" r:id="rId794"/>
              </w:object>
            </w:r>
          </w:p>
        </w:tc>
        <w:tc>
          <w:tcPr>
            <w:tcW w:w="1245" w:type="dxa"/>
          </w:tcPr>
          <w:p w:rsidR="004D04D6" w:rsidRPr="001B075E" w:rsidRDefault="002335B9"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4D04D6" w:rsidRPr="001B075E" w:rsidRDefault="00395148"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.007</w:t>
            </w:r>
            <w:r w:rsidR="004D04D6" w:rsidRPr="001B075E">
              <w:rPr>
                <w:rFonts w:ascii="Times New Roman" w:hAnsi="Times New Roman" w:cs="Times New Roman"/>
                <w:color w:val="000000" w:themeColor="text1"/>
                <w:kern w:val="0"/>
                <w:sz w:val="18"/>
                <w:szCs w:val="18"/>
              </w:rPr>
              <w:t>***</w:t>
            </w:r>
          </w:p>
          <w:p w:rsidR="004D04D6" w:rsidRPr="001B075E" w:rsidRDefault="00395148"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9.831</w:t>
            </w:r>
          </w:p>
        </w:tc>
        <w:tc>
          <w:tcPr>
            <w:tcW w:w="1969" w:type="dxa"/>
          </w:tcPr>
          <w:p w:rsidR="004D04D6" w:rsidRPr="001B075E" w:rsidRDefault="006A7091"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.004</w:t>
            </w:r>
            <w:r w:rsidR="004D04D6" w:rsidRPr="001B075E">
              <w:rPr>
                <w:rFonts w:ascii="Times New Roman" w:cs="Times New Roman" w:hint="eastAsia"/>
                <w:color w:val="000000" w:themeColor="text1"/>
                <w:sz w:val="18"/>
                <w:szCs w:val="18"/>
              </w:rPr>
              <w:t>***</w:t>
            </w:r>
          </w:p>
          <w:p w:rsidR="004D04D6" w:rsidRPr="001B075E" w:rsidRDefault="006A7091"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5.005</w:t>
            </w:r>
          </w:p>
        </w:tc>
        <w:tc>
          <w:tcPr>
            <w:tcW w:w="1231" w:type="dxa"/>
          </w:tcPr>
          <w:p w:rsidR="004D04D6" w:rsidRPr="001B075E" w:rsidRDefault="00E14132"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.008</w:t>
            </w:r>
            <w:r w:rsidR="004D04D6" w:rsidRPr="001B075E">
              <w:rPr>
                <w:rFonts w:ascii="Times New Roman" w:hAnsi="Times New Roman" w:cs="Times New Roman"/>
                <w:color w:val="000000" w:themeColor="text1"/>
                <w:kern w:val="0"/>
                <w:sz w:val="18"/>
                <w:szCs w:val="18"/>
              </w:rPr>
              <w:t>***</w:t>
            </w:r>
          </w:p>
          <w:p w:rsidR="004D04D6" w:rsidRPr="001B075E" w:rsidRDefault="00E14132"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7.861</w:t>
            </w:r>
          </w:p>
        </w:tc>
      </w:tr>
      <w:tr w:rsidR="004D04D6" w:rsidRPr="001B075E" w:rsidTr="00A8198F">
        <w:trPr>
          <w:jc w:val="center"/>
        </w:trPr>
        <w:tc>
          <w:tcPr>
            <w:tcW w:w="1899"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2"/>
                <w:sz w:val="18"/>
                <w:szCs w:val="18"/>
              </w:rPr>
              <w:object w:dxaOrig="660" w:dyaOrig="360">
                <v:shape id="_x0000_i1477" type="#_x0000_t75" style="width:23pt;height:12pt" o:ole="">
                  <v:imagedata r:id="rId556" o:title=""/>
                </v:shape>
                <o:OLEObject Type="Embed" ProgID="Equation.3" ShapeID="_x0000_i1477" DrawAspect="Content" ObjectID="_1489173849" r:id="rId795"/>
              </w:object>
            </w:r>
          </w:p>
        </w:tc>
        <w:tc>
          <w:tcPr>
            <w:tcW w:w="1245"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968" w:type="dxa"/>
          </w:tcPr>
          <w:p w:rsidR="004D04D6" w:rsidRPr="001B075E" w:rsidRDefault="001C1E0D"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.020</w:t>
            </w:r>
            <w:r w:rsidR="004D04D6" w:rsidRPr="001B075E">
              <w:rPr>
                <w:rFonts w:ascii="Times New Roman" w:hAnsi="Times New Roman" w:cs="Times New Roman"/>
                <w:color w:val="000000" w:themeColor="text1"/>
                <w:kern w:val="0"/>
                <w:sz w:val="18"/>
                <w:szCs w:val="18"/>
              </w:rPr>
              <w:t>**</w:t>
            </w:r>
          </w:p>
          <w:p w:rsidR="004D04D6" w:rsidRPr="001B075E" w:rsidRDefault="001C1E0D"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4.314</w:t>
            </w:r>
          </w:p>
        </w:tc>
        <w:tc>
          <w:tcPr>
            <w:tcW w:w="1969" w:type="dxa"/>
          </w:tcPr>
          <w:p w:rsidR="004D04D6" w:rsidRPr="001B075E" w:rsidRDefault="00CB3D7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.019</w:t>
            </w:r>
            <w:r w:rsidR="004D04D6" w:rsidRPr="001B075E">
              <w:rPr>
                <w:rFonts w:ascii="Times New Roman" w:cs="Times New Roman" w:hint="eastAsia"/>
                <w:color w:val="000000" w:themeColor="text1"/>
                <w:sz w:val="18"/>
                <w:szCs w:val="18"/>
              </w:rPr>
              <w:t>***</w:t>
            </w:r>
          </w:p>
          <w:p w:rsidR="004D04D6" w:rsidRPr="001B075E" w:rsidRDefault="00CB3D7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3.300</w:t>
            </w:r>
          </w:p>
        </w:tc>
        <w:tc>
          <w:tcPr>
            <w:tcW w:w="1231" w:type="dxa"/>
          </w:tcPr>
          <w:p w:rsidR="004D04D6" w:rsidRPr="001B075E" w:rsidRDefault="002335B9"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.020</w:t>
            </w:r>
            <w:r w:rsidRPr="001B075E">
              <w:rPr>
                <w:rFonts w:ascii="Times New Roman" w:cs="Times New Roman" w:hint="eastAsia"/>
                <w:color w:val="000000" w:themeColor="text1"/>
                <w:sz w:val="18"/>
                <w:szCs w:val="18"/>
              </w:rPr>
              <w:t>***</w:t>
            </w:r>
          </w:p>
          <w:p w:rsidR="004D04D6" w:rsidRPr="001B075E" w:rsidRDefault="002335B9"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3.005</w:t>
            </w:r>
          </w:p>
        </w:tc>
      </w:tr>
      <w:tr w:rsidR="004D04D6" w:rsidRPr="001B075E" w:rsidTr="00A8198F">
        <w:trPr>
          <w:jc w:val="center"/>
        </w:trPr>
        <w:tc>
          <w:tcPr>
            <w:tcW w:w="1899"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position w:val="-12"/>
                <w:sz w:val="18"/>
                <w:szCs w:val="18"/>
              </w:rPr>
              <w:object w:dxaOrig="1359" w:dyaOrig="360">
                <v:shape id="_x0000_i1478" type="#_x0000_t75" style="width:46.5pt;height:12pt" o:ole="">
                  <v:imagedata r:id="rId558" o:title=""/>
                </v:shape>
                <o:OLEObject Type="Embed" ProgID="Equation.3" ShapeID="_x0000_i1478" DrawAspect="Content" ObjectID="_1489173850" r:id="rId796"/>
              </w:object>
            </w:r>
          </w:p>
        </w:tc>
        <w:tc>
          <w:tcPr>
            <w:tcW w:w="1245"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hint="eastAsia"/>
                <w:color w:val="000000" w:themeColor="text1"/>
                <w:sz w:val="18"/>
                <w:szCs w:val="18"/>
              </w:rPr>
              <w:t>+</w:t>
            </w:r>
          </w:p>
        </w:tc>
        <w:tc>
          <w:tcPr>
            <w:tcW w:w="1968" w:type="dxa"/>
          </w:tcPr>
          <w:p w:rsidR="004D04D6" w:rsidRPr="001B075E" w:rsidRDefault="001C1E0D"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.014</w:t>
            </w:r>
            <w:r w:rsidR="004D04D6" w:rsidRPr="001B075E">
              <w:rPr>
                <w:rFonts w:ascii="Times New Roman" w:hAnsi="Times New Roman" w:cs="Times New Roman"/>
                <w:color w:val="000000" w:themeColor="text1"/>
                <w:kern w:val="0"/>
                <w:sz w:val="18"/>
                <w:szCs w:val="18"/>
              </w:rPr>
              <w:t>**</w:t>
            </w:r>
          </w:p>
          <w:p w:rsidR="004D04D6" w:rsidRPr="001B075E" w:rsidRDefault="001C1E0D"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10.001</w:t>
            </w:r>
          </w:p>
        </w:tc>
        <w:tc>
          <w:tcPr>
            <w:tcW w:w="1969" w:type="dxa"/>
          </w:tcPr>
          <w:p w:rsidR="004D04D6" w:rsidRPr="001B075E" w:rsidRDefault="00CB3D76"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.012</w:t>
            </w:r>
            <w:r w:rsidR="004D04D6" w:rsidRPr="001B075E">
              <w:rPr>
                <w:rFonts w:ascii="Times New Roman" w:hAnsi="Times New Roman" w:cs="Times New Roman"/>
                <w:color w:val="000000" w:themeColor="text1"/>
                <w:kern w:val="0"/>
                <w:sz w:val="18"/>
                <w:szCs w:val="18"/>
              </w:rPr>
              <w:t>***</w:t>
            </w:r>
          </w:p>
          <w:p w:rsidR="004D04D6" w:rsidRPr="001B075E" w:rsidRDefault="00CB3D76"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6.625</w:t>
            </w:r>
          </w:p>
        </w:tc>
        <w:tc>
          <w:tcPr>
            <w:tcW w:w="1231" w:type="dxa"/>
          </w:tcPr>
          <w:p w:rsidR="004D04D6" w:rsidRPr="001B075E" w:rsidRDefault="003261FF" w:rsidP="00241C1C">
            <w:pPr>
              <w:adjustRightInd w:val="0"/>
              <w:snapToGrid w:val="0"/>
              <w:jc w:val="center"/>
              <w:rPr>
                <w:rFonts w:ascii="Times New Roman" w:hAnsi="Times New Roman" w:cs="Times New Roman"/>
                <w:color w:val="000000" w:themeColor="text1"/>
                <w:kern w:val="0"/>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.016</w:t>
            </w:r>
            <w:r w:rsidRPr="001B075E">
              <w:rPr>
                <w:rFonts w:ascii="Times New Roman" w:cs="Times New Roman" w:hint="eastAsia"/>
                <w:color w:val="000000" w:themeColor="text1"/>
                <w:sz w:val="18"/>
                <w:szCs w:val="18"/>
              </w:rPr>
              <w:t>***</w:t>
            </w:r>
          </w:p>
          <w:p w:rsidR="004D04D6" w:rsidRPr="001B075E" w:rsidRDefault="003261FF"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7.884</w:t>
            </w:r>
          </w:p>
        </w:tc>
      </w:tr>
      <w:tr w:rsidR="004D04D6" w:rsidRPr="001B075E" w:rsidTr="00A8198F">
        <w:trPr>
          <w:jc w:val="center"/>
        </w:trPr>
        <w:tc>
          <w:tcPr>
            <w:tcW w:w="1899"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660" w:dyaOrig="360">
                <v:shape id="_x0000_i1479" type="#_x0000_t75" style="width:20.5pt;height:12pt" o:ole="">
                  <v:imagedata r:id="rId699" o:title=""/>
                </v:shape>
                <o:OLEObject Type="Embed" ProgID="Equation.3" ShapeID="_x0000_i1479" DrawAspect="Content" ObjectID="_1489173851" r:id="rId797"/>
              </w:object>
            </w:r>
          </w:p>
        </w:tc>
        <w:tc>
          <w:tcPr>
            <w:tcW w:w="1245"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968" w:type="dxa"/>
          </w:tcPr>
          <w:p w:rsidR="004D04D6" w:rsidRPr="001B075E" w:rsidRDefault="00395148"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.106</w:t>
            </w:r>
            <w:r w:rsidR="004D04D6" w:rsidRPr="001B075E">
              <w:rPr>
                <w:rFonts w:ascii="Times New Roman" w:hAnsi="Times New Roman" w:cs="Times New Roman"/>
                <w:color w:val="000000" w:themeColor="text1"/>
                <w:sz w:val="18"/>
                <w:szCs w:val="18"/>
              </w:rPr>
              <w:t>***</w:t>
            </w:r>
          </w:p>
          <w:p w:rsidR="004D04D6" w:rsidRPr="001B075E" w:rsidRDefault="008268F8"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-25.669</w:t>
            </w:r>
          </w:p>
        </w:tc>
        <w:tc>
          <w:tcPr>
            <w:tcW w:w="1969" w:type="dxa"/>
          </w:tcPr>
          <w:p w:rsidR="004D04D6" w:rsidRPr="001B075E" w:rsidRDefault="006A7091"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.098</w:t>
            </w:r>
            <w:r w:rsidR="004D04D6" w:rsidRPr="001B075E">
              <w:rPr>
                <w:rFonts w:ascii="Times New Roman" w:hAnsi="Times New Roman" w:cs="Times New Roman"/>
                <w:color w:val="000000" w:themeColor="text1"/>
                <w:sz w:val="18"/>
                <w:szCs w:val="18"/>
              </w:rPr>
              <w:t>***</w:t>
            </w:r>
          </w:p>
          <w:p w:rsidR="004D04D6" w:rsidRPr="001B075E" w:rsidRDefault="006A7091"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-17.891</w:t>
            </w:r>
          </w:p>
        </w:tc>
        <w:tc>
          <w:tcPr>
            <w:tcW w:w="1231" w:type="dxa"/>
          </w:tcPr>
          <w:p w:rsidR="004D04D6" w:rsidRPr="001B075E" w:rsidRDefault="00E14132"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w:t>
            </w: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.110</w:t>
            </w:r>
            <w:r w:rsidR="004D04D6" w:rsidRPr="001B075E">
              <w:rPr>
                <w:rFonts w:ascii="Times New Roman" w:hAnsi="Times New Roman" w:cs="Times New Roman"/>
                <w:color w:val="000000" w:themeColor="text1"/>
                <w:kern w:val="0"/>
                <w:sz w:val="18"/>
                <w:szCs w:val="18"/>
              </w:rPr>
              <w:t>***</w:t>
            </w:r>
          </w:p>
          <w:p w:rsidR="004D04D6" w:rsidRPr="001B075E" w:rsidRDefault="00E14132"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-19.019</w:t>
            </w:r>
          </w:p>
        </w:tc>
      </w:tr>
      <w:tr w:rsidR="004D04D6" w:rsidRPr="001B075E" w:rsidTr="00A8198F">
        <w:trPr>
          <w:trHeight w:val="274"/>
          <w:jc w:val="center"/>
        </w:trPr>
        <w:tc>
          <w:tcPr>
            <w:tcW w:w="1899"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2"/>
                <w:sz w:val="18"/>
                <w:szCs w:val="18"/>
              </w:rPr>
              <w:object w:dxaOrig="800" w:dyaOrig="360">
                <v:shape id="_x0000_i1480" type="#_x0000_t75" style="width:26.5pt;height:12pt" o:ole="">
                  <v:imagedata r:id="rId562" o:title=""/>
                </v:shape>
                <o:OLEObject Type="Embed" ProgID="Equation.3" ShapeID="_x0000_i1480" DrawAspect="Content" ObjectID="_1489173852" r:id="rId798"/>
              </w:object>
            </w:r>
          </w:p>
        </w:tc>
        <w:tc>
          <w:tcPr>
            <w:tcW w:w="1245"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w:t>
            </w:r>
          </w:p>
        </w:tc>
        <w:tc>
          <w:tcPr>
            <w:tcW w:w="1968" w:type="dxa"/>
          </w:tcPr>
          <w:p w:rsidR="004D04D6" w:rsidRPr="001B075E" w:rsidRDefault="00E733CE"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.001</w:t>
            </w:r>
          </w:p>
          <w:p w:rsidR="004D04D6" w:rsidRPr="001B075E" w:rsidRDefault="00E733CE"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.903</w:t>
            </w:r>
          </w:p>
        </w:tc>
        <w:tc>
          <w:tcPr>
            <w:tcW w:w="1969" w:type="dxa"/>
          </w:tcPr>
          <w:p w:rsidR="004D04D6" w:rsidRPr="001B075E" w:rsidRDefault="00286B63"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.002</w:t>
            </w:r>
          </w:p>
          <w:p w:rsidR="004D04D6" w:rsidRPr="001B075E" w:rsidRDefault="00286B63"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1.523</w:t>
            </w:r>
          </w:p>
        </w:tc>
        <w:tc>
          <w:tcPr>
            <w:tcW w:w="1231" w:type="dxa"/>
          </w:tcPr>
          <w:p w:rsidR="004D04D6" w:rsidRPr="001B075E" w:rsidRDefault="00D3314B"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.001</w:t>
            </w:r>
          </w:p>
          <w:p w:rsidR="004D04D6" w:rsidRPr="001B075E" w:rsidRDefault="00D3314B"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.435</w:t>
            </w:r>
          </w:p>
        </w:tc>
      </w:tr>
      <w:tr w:rsidR="004D04D6" w:rsidRPr="001B075E" w:rsidTr="00A8198F">
        <w:trPr>
          <w:trHeight w:val="70"/>
          <w:jc w:val="center"/>
        </w:trPr>
        <w:tc>
          <w:tcPr>
            <w:tcW w:w="1899"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6"/>
                <w:sz w:val="18"/>
                <w:szCs w:val="18"/>
              </w:rPr>
              <w:object w:dxaOrig="420" w:dyaOrig="279">
                <v:shape id="_x0000_i1481" type="#_x0000_t75" style="width:16.5pt;height:10pt" o:ole="">
                  <v:imagedata r:id="rId212" o:title=""/>
                </v:shape>
                <o:OLEObject Type="Embed" ProgID="Equation.3" ShapeID="_x0000_i1481" DrawAspect="Content" ObjectID="_1489173853" r:id="rId799"/>
              </w:object>
            </w:r>
          </w:p>
        </w:tc>
        <w:tc>
          <w:tcPr>
            <w:tcW w:w="1245"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p>
        </w:tc>
        <w:tc>
          <w:tcPr>
            <w:tcW w:w="1968"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c>
          <w:tcPr>
            <w:tcW w:w="1969"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c>
          <w:tcPr>
            <w:tcW w:w="1231"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r>
      <w:tr w:rsidR="004D04D6" w:rsidRPr="001B075E" w:rsidTr="00A8198F">
        <w:trPr>
          <w:trHeight w:val="70"/>
          <w:jc w:val="center"/>
        </w:trPr>
        <w:tc>
          <w:tcPr>
            <w:tcW w:w="1899"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6"/>
                <w:sz w:val="18"/>
                <w:szCs w:val="18"/>
              </w:rPr>
              <w:object w:dxaOrig="520" w:dyaOrig="279">
                <v:shape id="_x0000_i1482" type="#_x0000_t75" style="width:20.5pt;height:10pt" o:ole="">
                  <v:imagedata r:id="rId214" o:title=""/>
                </v:shape>
                <o:OLEObject Type="Embed" ProgID="Equation.3" ShapeID="_x0000_i1482" DrawAspect="Content" ObjectID="_1489173854" r:id="rId800"/>
              </w:object>
            </w:r>
          </w:p>
        </w:tc>
        <w:tc>
          <w:tcPr>
            <w:tcW w:w="1245"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p>
        </w:tc>
        <w:tc>
          <w:tcPr>
            <w:tcW w:w="1968"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c>
          <w:tcPr>
            <w:tcW w:w="1969"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c>
          <w:tcPr>
            <w:tcW w:w="1231"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Included</w:t>
            </w:r>
          </w:p>
        </w:tc>
      </w:tr>
      <w:tr w:rsidR="004D04D6" w:rsidRPr="001B075E" w:rsidTr="00A8198F">
        <w:trPr>
          <w:trHeight w:val="70"/>
          <w:jc w:val="center"/>
        </w:trPr>
        <w:tc>
          <w:tcPr>
            <w:tcW w:w="1899"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10"/>
                <w:sz w:val="18"/>
                <w:szCs w:val="18"/>
              </w:rPr>
              <w:object w:dxaOrig="660" w:dyaOrig="360">
                <v:shape id="_x0000_i1483" type="#_x0000_t75" style="width:26pt;height:12.5pt" o:ole="">
                  <v:imagedata r:id="rId216" o:title=""/>
                </v:shape>
                <o:OLEObject Type="Embed" ProgID="Equation.3" ShapeID="_x0000_i1483" DrawAspect="Content" ObjectID="_1489173855" r:id="rId801"/>
              </w:object>
            </w:r>
          </w:p>
        </w:tc>
        <w:tc>
          <w:tcPr>
            <w:tcW w:w="1245"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p>
        </w:tc>
        <w:tc>
          <w:tcPr>
            <w:tcW w:w="1968" w:type="dxa"/>
          </w:tcPr>
          <w:p w:rsidR="004D04D6" w:rsidRPr="001B075E" w:rsidRDefault="00CA3BFE"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.210</w:t>
            </w:r>
          </w:p>
        </w:tc>
        <w:tc>
          <w:tcPr>
            <w:tcW w:w="1969" w:type="dxa"/>
          </w:tcPr>
          <w:p w:rsidR="004D04D6" w:rsidRPr="001B075E" w:rsidRDefault="0026171A"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.221</w:t>
            </w:r>
          </w:p>
        </w:tc>
        <w:tc>
          <w:tcPr>
            <w:tcW w:w="1231" w:type="dxa"/>
          </w:tcPr>
          <w:p w:rsidR="004D04D6" w:rsidRPr="001B075E" w:rsidRDefault="00CF3B15"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hint="eastAsia"/>
                <w:color w:val="000000" w:themeColor="text1"/>
                <w:sz w:val="18"/>
                <w:szCs w:val="18"/>
              </w:rPr>
              <w:t>0</w:t>
            </w:r>
            <w:r w:rsidRPr="001B075E">
              <w:rPr>
                <w:rFonts w:ascii="Times New Roman" w:cs="Times New Roman"/>
                <w:color w:val="000000" w:themeColor="text1"/>
                <w:sz w:val="18"/>
                <w:szCs w:val="18"/>
              </w:rPr>
              <w:t>.217</w:t>
            </w:r>
          </w:p>
        </w:tc>
      </w:tr>
      <w:tr w:rsidR="004D04D6" w:rsidRPr="001B075E" w:rsidTr="00A8198F">
        <w:trPr>
          <w:trHeight w:val="70"/>
          <w:jc w:val="center"/>
        </w:trPr>
        <w:tc>
          <w:tcPr>
            <w:tcW w:w="1899"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position w:val="-4"/>
                <w:sz w:val="18"/>
                <w:szCs w:val="18"/>
              </w:rPr>
              <w:object w:dxaOrig="260" w:dyaOrig="260">
                <v:shape id="_x0000_i1484" type="#_x0000_t75" style="width:10pt;height:9pt" o:ole="">
                  <v:imagedata r:id="rId218" o:title=""/>
                </v:shape>
                <o:OLEObject Type="Embed" ProgID="Equation.3" ShapeID="_x0000_i1484" DrawAspect="Content" ObjectID="_1489173856" r:id="rId802"/>
              </w:object>
            </w:r>
          </w:p>
        </w:tc>
        <w:tc>
          <w:tcPr>
            <w:tcW w:w="1245"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p>
        </w:tc>
        <w:tc>
          <w:tcPr>
            <w:tcW w:w="1968" w:type="dxa"/>
          </w:tcPr>
          <w:p w:rsidR="004D04D6" w:rsidRPr="001B075E" w:rsidRDefault="00CA3BFE"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46.279</w:t>
            </w:r>
            <w:r w:rsidR="004D04D6" w:rsidRPr="001B075E">
              <w:rPr>
                <w:rFonts w:ascii="Times New Roman" w:hAnsi="Times New Roman" w:cs="Times New Roman"/>
                <w:color w:val="000000" w:themeColor="text1"/>
                <w:sz w:val="18"/>
                <w:szCs w:val="18"/>
              </w:rPr>
              <w:t>***</w:t>
            </w:r>
          </w:p>
        </w:tc>
        <w:tc>
          <w:tcPr>
            <w:tcW w:w="1969" w:type="dxa"/>
          </w:tcPr>
          <w:p w:rsidR="004D04D6" w:rsidRPr="001B075E" w:rsidRDefault="0026171A"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20.361</w:t>
            </w:r>
            <w:r w:rsidR="004D04D6" w:rsidRPr="001B075E">
              <w:rPr>
                <w:rFonts w:ascii="Times New Roman" w:hAnsi="Times New Roman" w:cs="Times New Roman"/>
                <w:color w:val="000000" w:themeColor="text1"/>
                <w:sz w:val="18"/>
                <w:szCs w:val="18"/>
              </w:rPr>
              <w:t>***</w:t>
            </w:r>
          </w:p>
        </w:tc>
        <w:tc>
          <w:tcPr>
            <w:tcW w:w="1231" w:type="dxa"/>
          </w:tcPr>
          <w:p w:rsidR="004D04D6" w:rsidRPr="001B075E" w:rsidRDefault="00CF3B15" w:rsidP="00241C1C">
            <w:pPr>
              <w:adjustRightInd w:val="0"/>
              <w:snapToGrid w:val="0"/>
              <w:jc w:val="center"/>
              <w:rPr>
                <w:rFonts w:ascii="Times New Roman" w:hAnsi="Times New Roman" w:cs="Times New Roman"/>
                <w:color w:val="000000" w:themeColor="text1"/>
                <w:sz w:val="18"/>
                <w:szCs w:val="18"/>
              </w:rPr>
            </w:pPr>
            <w:r w:rsidRPr="001B075E">
              <w:rPr>
                <w:rFonts w:ascii="Times New Roman" w:cs="Times New Roman"/>
                <w:color w:val="000000" w:themeColor="text1"/>
                <w:sz w:val="18"/>
                <w:szCs w:val="18"/>
              </w:rPr>
              <w:t>29.234</w:t>
            </w:r>
            <w:r w:rsidR="004D04D6" w:rsidRPr="001B075E">
              <w:rPr>
                <w:rFonts w:ascii="Times New Roman" w:hAnsi="Times New Roman" w:cs="Times New Roman"/>
                <w:color w:val="000000" w:themeColor="text1"/>
                <w:sz w:val="18"/>
                <w:szCs w:val="18"/>
              </w:rPr>
              <w:t>**</w:t>
            </w:r>
          </w:p>
        </w:tc>
      </w:tr>
      <w:tr w:rsidR="004D04D6" w:rsidRPr="001B075E" w:rsidTr="00A8198F">
        <w:trPr>
          <w:trHeight w:val="70"/>
          <w:jc w:val="center"/>
        </w:trPr>
        <w:tc>
          <w:tcPr>
            <w:tcW w:w="1899"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sz w:val="18"/>
                <w:szCs w:val="18"/>
              </w:rPr>
              <w:t>No. of obs</w:t>
            </w:r>
          </w:p>
        </w:tc>
        <w:tc>
          <w:tcPr>
            <w:tcW w:w="1245"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p>
        </w:tc>
        <w:tc>
          <w:tcPr>
            <w:tcW w:w="1968"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18"/>
                <w:szCs w:val="18"/>
              </w:rPr>
              <w:t>85</w:t>
            </w:r>
            <w:r w:rsidRPr="001B075E">
              <w:rPr>
                <w:rFonts w:ascii="Times New Roman" w:hAnsi="Times New Roman" w:cs="Times New Roman" w:hint="eastAsia"/>
                <w:color w:val="000000" w:themeColor="text1"/>
                <w:kern w:val="0"/>
                <w:sz w:val="18"/>
                <w:szCs w:val="18"/>
              </w:rPr>
              <w:t>01</w:t>
            </w:r>
          </w:p>
        </w:tc>
        <w:tc>
          <w:tcPr>
            <w:tcW w:w="1969"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18"/>
                <w:szCs w:val="18"/>
              </w:rPr>
              <w:t>3413</w:t>
            </w:r>
          </w:p>
        </w:tc>
        <w:tc>
          <w:tcPr>
            <w:tcW w:w="1231" w:type="dxa"/>
          </w:tcPr>
          <w:p w:rsidR="004D04D6" w:rsidRPr="001B075E" w:rsidRDefault="004D04D6" w:rsidP="00241C1C">
            <w:pPr>
              <w:adjustRightInd w:val="0"/>
              <w:snapToGrid w:val="0"/>
              <w:jc w:val="center"/>
              <w:rPr>
                <w:rFonts w:ascii="Times New Roman" w:hAnsi="Times New Roman" w:cs="Times New Roman"/>
                <w:color w:val="000000" w:themeColor="text1"/>
                <w:sz w:val="18"/>
                <w:szCs w:val="18"/>
              </w:rPr>
            </w:pPr>
            <w:r w:rsidRPr="001B075E">
              <w:rPr>
                <w:rFonts w:ascii="Times New Roman" w:hAnsi="Times New Roman" w:cs="Times New Roman"/>
                <w:color w:val="000000" w:themeColor="text1"/>
                <w:kern w:val="0"/>
                <w:sz w:val="18"/>
                <w:szCs w:val="18"/>
              </w:rPr>
              <w:t>5</w:t>
            </w:r>
            <w:r w:rsidRPr="001B075E">
              <w:rPr>
                <w:rFonts w:ascii="Times New Roman" w:hAnsi="Times New Roman" w:cs="Times New Roman" w:hint="eastAsia"/>
                <w:color w:val="000000" w:themeColor="text1"/>
                <w:kern w:val="0"/>
                <w:sz w:val="18"/>
                <w:szCs w:val="18"/>
              </w:rPr>
              <w:t>08</w:t>
            </w:r>
            <w:r w:rsidRPr="001B075E">
              <w:rPr>
                <w:rFonts w:ascii="Times New Roman" w:hAnsi="Times New Roman" w:cs="Times New Roman"/>
                <w:color w:val="000000" w:themeColor="text1"/>
                <w:kern w:val="0"/>
                <w:sz w:val="18"/>
                <w:szCs w:val="18"/>
              </w:rPr>
              <w:t>8</w:t>
            </w:r>
          </w:p>
        </w:tc>
      </w:tr>
    </w:tbl>
    <w:p w:rsidR="006934CF" w:rsidRPr="001B075E" w:rsidRDefault="00551BA3" w:rsidP="00241C1C">
      <w:pPr>
        <w:rPr>
          <w:rFonts w:ascii="Times New Roman" w:hAnsi="Times New Roman" w:cs="Times New Roman"/>
          <w:color w:val="000000" w:themeColor="text1"/>
          <w:sz w:val="18"/>
          <w:szCs w:val="18"/>
        </w:rPr>
      </w:pPr>
      <w:r w:rsidRPr="001B075E">
        <w:rPr>
          <w:rFonts w:ascii="Times New Roman" w:hAnsi="Times New Roman" w:cs="Times New Roman"/>
          <w:b/>
          <w:color w:val="000000" w:themeColor="text1"/>
          <w:sz w:val="18"/>
          <w:szCs w:val="18"/>
        </w:rPr>
        <w:t>Note:</w:t>
      </w:r>
      <w:r w:rsidR="006934CF" w:rsidRPr="001B075E">
        <w:rPr>
          <w:rFonts w:ascii="Times New Roman" w:hAnsi="Times New Roman" w:cs="Times New Roman"/>
          <w:color w:val="000000" w:themeColor="text1"/>
          <w:sz w:val="18"/>
          <w:szCs w:val="18"/>
        </w:rPr>
        <w:t xml:space="preserve"> This table provides the main empirical results for the effects on </w:t>
      </w:r>
      <w:r w:rsidR="001C0837" w:rsidRPr="001B075E">
        <w:rPr>
          <w:rFonts w:ascii="Times New Roman" w:hAnsi="Times New Roman" w:cs="Times New Roman" w:hint="eastAsia"/>
          <w:color w:val="000000" w:themeColor="text1"/>
          <w:sz w:val="18"/>
          <w:szCs w:val="18"/>
        </w:rPr>
        <w:t>the</w:t>
      </w:r>
      <w:r w:rsidR="001C0837" w:rsidRPr="001B075E">
        <w:rPr>
          <w:rFonts w:ascii="Times New Roman" w:hAnsi="Times New Roman" w:cs="Times New Roman"/>
          <w:color w:val="000000" w:themeColor="text1"/>
          <w:sz w:val="18"/>
          <w:szCs w:val="18"/>
        </w:rPr>
        <w:t xml:space="preserve"> enterprises’</w:t>
      </w:r>
      <w:r w:rsidR="001C0837" w:rsidRPr="001B075E">
        <w:rPr>
          <w:rFonts w:ascii="Times New Roman" w:hAnsi="Times New Roman" w:cs="Times New Roman" w:hint="eastAsia"/>
          <w:color w:val="000000" w:themeColor="text1"/>
          <w:sz w:val="18"/>
          <w:szCs w:val="18"/>
        </w:rPr>
        <w:t xml:space="preserve"> return on assets in year t+1,</w:t>
      </w:r>
      <w:r w:rsidR="001C0837" w:rsidRPr="001B075E">
        <w:rPr>
          <w:rFonts w:ascii="Times New Roman" w:hAnsi="Times New Roman" w:cs="Times New Roman"/>
          <w:color w:val="000000" w:themeColor="text1"/>
          <w:szCs w:val="21"/>
        </w:rPr>
        <w:t xml:space="preserve"> </w:t>
      </w:r>
      <w:r w:rsidR="006934CF" w:rsidRPr="001B075E">
        <w:rPr>
          <w:rFonts w:ascii="Times New Roman" w:hAnsi="Times New Roman" w:cs="Times New Roman"/>
          <w:color w:val="000000" w:themeColor="text1"/>
          <w:position w:val="-12"/>
          <w:szCs w:val="21"/>
        </w:rPr>
        <w:object w:dxaOrig="700" w:dyaOrig="360">
          <v:shape id="_x0000_i1485" type="#_x0000_t75" style="width:29pt;height:15pt" o:ole="">
            <v:imagedata r:id="rId803" o:title=""/>
          </v:shape>
          <o:OLEObject Type="Embed" ProgID="Equation.3" ShapeID="_x0000_i1485" DrawAspect="Content" ObjectID="_1489173857" r:id="rId804"/>
        </w:object>
      </w:r>
      <w:r w:rsidR="001C0837" w:rsidRPr="001B075E">
        <w:rPr>
          <w:rFonts w:ascii="Times New Roman" w:hAnsi="Times New Roman" w:cs="Times New Roman" w:hint="eastAsia"/>
          <w:color w:val="000000" w:themeColor="text1"/>
          <w:sz w:val="18"/>
          <w:szCs w:val="18"/>
        </w:rPr>
        <w:t xml:space="preserve">, </w:t>
      </w:r>
      <w:r w:rsidR="006934CF" w:rsidRPr="001B075E">
        <w:rPr>
          <w:rFonts w:ascii="Times New Roman" w:hAnsi="Times New Roman" w:cs="Times New Roman"/>
          <w:color w:val="000000" w:themeColor="text1"/>
          <w:sz w:val="18"/>
          <w:szCs w:val="18"/>
        </w:rPr>
        <w:t xml:space="preserve">of </w:t>
      </w:r>
      <w:r w:rsidR="001C0837" w:rsidRPr="001B075E">
        <w:rPr>
          <w:rFonts w:ascii="Times New Roman" w:hAnsi="Times New Roman" w:cs="Times New Roman" w:hint="eastAsia"/>
          <w:color w:val="000000" w:themeColor="text1"/>
          <w:sz w:val="18"/>
          <w:szCs w:val="18"/>
        </w:rPr>
        <w:t xml:space="preserve">the </w:t>
      </w:r>
      <w:r w:rsidR="006934CF" w:rsidRPr="001B075E">
        <w:rPr>
          <w:rFonts w:ascii="Times New Roman" w:hAnsi="Times New Roman" w:cs="Times New Roman" w:hint="eastAsia"/>
          <w:color w:val="000000" w:themeColor="text1"/>
          <w:sz w:val="18"/>
          <w:szCs w:val="18"/>
        </w:rPr>
        <w:t xml:space="preserve">inefficient investment </w:t>
      </w:r>
      <w:r w:rsidR="006934CF" w:rsidRPr="001B075E">
        <w:rPr>
          <w:rFonts w:ascii="Times New Roman" w:hAnsi="Times New Roman" w:cs="Times New Roman"/>
          <w:color w:val="000000" w:themeColor="text1"/>
          <w:sz w:val="18"/>
          <w:szCs w:val="18"/>
        </w:rPr>
        <w:t>(overinvestment and underinvestment)</w:t>
      </w:r>
      <w:r w:rsidR="006934CF" w:rsidRPr="001B075E">
        <w:rPr>
          <w:rFonts w:ascii="Times New Roman" w:hAnsi="Times New Roman" w:cs="Times New Roman" w:hint="eastAsia"/>
          <w:color w:val="000000" w:themeColor="text1"/>
          <w:sz w:val="18"/>
          <w:szCs w:val="18"/>
        </w:rPr>
        <w:t xml:space="preserve"> and the government</w:t>
      </w:r>
      <w:r w:rsidR="006934CF" w:rsidRPr="001B075E">
        <w:rPr>
          <w:rFonts w:ascii="Times New Roman" w:hAnsi="Times New Roman" w:cs="Times New Roman"/>
          <w:color w:val="000000" w:themeColor="text1"/>
          <w:sz w:val="18"/>
          <w:szCs w:val="18"/>
        </w:rPr>
        <w:t>’</w:t>
      </w:r>
      <w:r w:rsidR="006934CF" w:rsidRPr="001B075E">
        <w:rPr>
          <w:rFonts w:ascii="Times New Roman" w:hAnsi="Times New Roman" w:cs="Times New Roman" w:hint="eastAsia"/>
          <w:color w:val="000000" w:themeColor="text1"/>
          <w:sz w:val="18"/>
          <w:szCs w:val="18"/>
        </w:rPr>
        <w:t xml:space="preserve">s </w:t>
      </w:r>
      <w:r w:rsidR="00F654FB" w:rsidRPr="001B075E">
        <w:rPr>
          <w:rFonts w:ascii="Times New Roman" w:hAnsi="Times New Roman" w:cs="Times New Roman"/>
          <w:color w:val="000000" w:themeColor="text1"/>
          <w:sz w:val="18"/>
          <w:szCs w:val="18"/>
        </w:rPr>
        <w:t xml:space="preserve">grabbing hand </w:t>
      </w:r>
      <w:r w:rsidR="006934CF" w:rsidRPr="001B075E">
        <w:rPr>
          <w:rFonts w:ascii="Times New Roman" w:hAnsi="Times New Roman" w:cs="Times New Roman"/>
          <w:color w:val="000000" w:themeColor="text1"/>
          <w:sz w:val="18"/>
          <w:szCs w:val="18"/>
        </w:rPr>
        <w:t xml:space="preserve">as well as </w:t>
      </w:r>
      <w:r w:rsidR="006934CF" w:rsidRPr="001B075E">
        <w:rPr>
          <w:rFonts w:ascii="Times New Roman" w:hAnsi="Times New Roman" w:cs="Times New Roman" w:hint="eastAsia"/>
          <w:color w:val="000000" w:themeColor="text1"/>
          <w:sz w:val="18"/>
          <w:szCs w:val="18"/>
        </w:rPr>
        <w:t>their interaction</w:t>
      </w:r>
      <w:r w:rsidR="001C0837" w:rsidRPr="001B075E">
        <w:rPr>
          <w:rFonts w:ascii="Times New Roman" w:hAnsi="Times New Roman" w:cs="Times New Roman" w:hint="eastAsia"/>
          <w:color w:val="000000" w:themeColor="text1"/>
          <w:sz w:val="18"/>
          <w:szCs w:val="18"/>
        </w:rPr>
        <w:t xml:space="preserve"> item</w:t>
      </w:r>
      <w:r w:rsidR="006934CF" w:rsidRPr="001B075E">
        <w:rPr>
          <w:rFonts w:ascii="Times New Roman" w:hAnsi="Times New Roman" w:cs="Times New Roman" w:hint="eastAsia"/>
          <w:color w:val="000000" w:themeColor="text1"/>
          <w:sz w:val="18"/>
          <w:szCs w:val="18"/>
        </w:rPr>
        <w:t>s</w:t>
      </w:r>
      <w:r w:rsidR="006934CF" w:rsidRPr="001B075E">
        <w:rPr>
          <w:rFonts w:ascii="Times New Roman" w:hAnsi="Times New Roman" w:cs="Times New Roman"/>
          <w:color w:val="000000" w:themeColor="text1"/>
          <w:sz w:val="18"/>
          <w:szCs w:val="18"/>
        </w:rPr>
        <w:t>. The corresponding regression equation is specified as follows:</w:t>
      </w:r>
    </w:p>
    <w:p w:rsidR="006934CF" w:rsidRPr="001B075E" w:rsidRDefault="001B7D22" w:rsidP="00241C1C">
      <w:pPr>
        <w:jc w:val="center"/>
        <w:rPr>
          <w:rFonts w:ascii="Times New Roman" w:hAnsi="Times New Roman" w:cs="Times New Roman"/>
          <w:color w:val="000000" w:themeColor="text1"/>
          <w:szCs w:val="21"/>
        </w:rPr>
      </w:pPr>
      <w:r w:rsidRPr="001B075E">
        <w:rPr>
          <w:rFonts w:ascii="Times New Roman" w:hAnsi="Times New Roman" w:cs="Times New Roman"/>
          <w:color w:val="000000" w:themeColor="text1"/>
          <w:position w:val="-72"/>
          <w:szCs w:val="21"/>
        </w:rPr>
        <w:object w:dxaOrig="11120" w:dyaOrig="1560">
          <v:shape id="_x0000_i1486" type="#_x0000_t75" style="width:411.5pt;height:62.5pt" o:ole="">
            <v:imagedata r:id="rId805" o:title=""/>
          </v:shape>
          <o:OLEObject Type="Embed" ProgID="Equation.3" ShapeID="_x0000_i1486" DrawAspect="Content" ObjectID="_1489173858" r:id="rId806"/>
        </w:object>
      </w:r>
    </w:p>
    <w:p w:rsidR="00551BA3" w:rsidRPr="001B075E" w:rsidRDefault="006934CF"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 w:val="18"/>
          <w:szCs w:val="18"/>
        </w:rPr>
        <w:t xml:space="preserve">Where </w:t>
      </w:r>
      <w:r w:rsidRPr="001B075E">
        <w:rPr>
          <w:rFonts w:ascii="Times New Roman" w:hAnsi="Times New Roman" w:cs="Times New Roman"/>
          <w:color w:val="000000" w:themeColor="text1"/>
          <w:position w:val="-12"/>
          <w:szCs w:val="21"/>
        </w:rPr>
        <w:object w:dxaOrig="700" w:dyaOrig="360">
          <v:shape id="_x0000_i1487" type="#_x0000_t75" style="width:27pt;height:15pt" o:ole="">
            <v:imagedata r:id="rId807" o:title=""/>
          </v:shape>
          <o:OLEObject Type="Embed" ProgID="Equation.3" ShapeID="_x0000_i1487" DrawAspect="Content" ObjectID="_1489173859" r:id="rId808"/>
        </w:object>
      </w:r>
      <w:r w:rsidRPr="001B075E">
        <w:rPr>
          <w:rFonts w:ascii="Times New Roman" w:hAnsi="Times New Roman" w:cs="Times New Roman"/>
          <w:color w:val="000000" w:themeColor="text1"/>
          <w:sz w:val="18"/>
          <w:szCs w:val="18"/>
        </w:rPr>
        <w:t xml:space="preserve"> is the </w:t>
      </w:r>
      <w:r w:rsidRPr="001B075E">
        <w:rPr>
          <w:rFonts w:ascii="Times New Roman" w:hAnsi="Times New Roman" w:cs="Times New Roman" w:hint="eastAsia"/>
          <w:color w:val="000000" w:themeColor="text1"/>
          <w:sz w:val="18"/>
          <w:szCs w:val="18"/>
        </w:rPr>
        <w:t>return on assets</w:t>
      </w:r>
      <w:r w:rsidRPr="001B075E">
        <w:rPr>
          <w:rFonts w:ascii="Times New Roman" w:hAnsi="Times New Roman" w:cs="Times New Roman"/>
          <w:color w:val="000000" w:themeColor="text1"/>
          <w:sz w:val="18"/>
          <w:szCs w:val="18"/>
        </w:rPr>
        <w:t xml:space="preserve"> for </w:t>
      </w:r>
      <w:r w:rsidRPr="001B075E">
        <w:rPr>
          <w:rFonts w:ascii="Times New Roman" w:hAnsi="Times New Roman" w:cs="Times New Roman" w:hint="eastAsia"/>
          <w:color w:val="000000" w:themeColor="text1"/>
          <w:sz w:val="18"/>
          <w:szCs w:val="18"/>
        </w:rPr>
        <w:t>the</w:t>
      </w:r>
      <w:r w:rsidRPr="001B075E">
        <w:rPr>
          <w:rFonts w:ascii="Times New Roman" w:hAnsi="Times New Roman" w:cs="Times New Roman"/>
          <w:color w:val="000000" w:themeColor="text1"/>
          <w:sz w:val="18"/>
          <w:szCs w:val="18"/>
        </w:rPr>
        <w:t xml:space="preserve"> enterprise </w:t>
      </w:r>
      <w:r w:rsidRPr="001B075E">
        <w:rPr>
          <w:rFonts w:ascii="Times New Roman" w:hAnsi="Times New Roman" w:cs="Times New Roman" w:hint="eastAsia"/>
          <w:color w:val="000000" w:themeColor="text1"/>
          <w:sz w:val="18"/>
          <w:szCs w:val="18"/>
        </w:rPr>
        <w:t>i</w:t>
      </w:r>
      <w:r w:rsidRPr="001B075E">
        <w:rPr>
          <w:rFonts w:ascii="Times New Roman" w:hAnsi="Times New Roman" w:cs="Times New Roman"/>
          <w:color w:val="000000" w:themeColor="text1"/>
          <w:sz w:val="18"/>
          <w:szCs w:val="18"/>
        </w:rPr>
        <w:t xml:space="preserve"> </w:t>
      </w:r>
      <w:r w:rsidRPr="001B075E">
        <w:rPr>
          <w:rFonts w:ascii="Times New Roman" w:hAnsi="Times New Roman" w:cs="Times New Roman" w:hint="eastAsia"/>
          <w:color w:val="000000" w:themeColor="text1"/>
          <w:sz w:val="18"/>
          <w:szCs w:val="18"/>
        </w:rPr>
        <w:t>in</w:t>
      </w:r>
      <w:r w:rsidRPr="001B075E">
        <w:rPr>
          <w:rFonts w:ascii="Times New Roman" w:hAnsi="Times New Roman" w:cs="Times New Roman"/>
          <w:color w:val="000000" w:themeColor="text1"/>
          <w:sz w:val="18"/>
          <w:szCs w:val="18"/>
        </w:rPr>
        <w:t xml:space="preserve"> year t</w:t>
      </w:r>
      <w:r w:rsidRPr="001B075E">
        <w:rPr>
          <w:rFonts w:ascii="Times New Roman" w:hAnsi="Times New Roman" w:cs="Times New Roman" w:hint="eastAsia"/>
          <w:color w:val="000000" w:themeColor="text1"/>
          <w:sz w:val="18"/>
          <w:szCs w:val="18"/>
        </w:rPr>
        <w:t>+1</w:t>
      </w:r>
      <w:r w:rsidRPr="001B075E">
        <w:rPr>
          <w:rFonts w:ascii="Times New Roman" w:hAnsi="Times New Roman" w:cs="Times New Roman"/>
          <w:color w:val="000000" w:themeColor="text1"/>
          <w:sz w:val="18"/>
          <w:szCs w:val="18"/>
        </w:rPr>
        <w:t>.</w:t>
      </w:r>
      <w:r w:rsidRPr="001B075E">
        <w:rPr>
          <w:rFonts w:ascii="Times New Roman" w:hAnsi="Times New Roman" w:cs="Times New Roman" w:hint="eastAsia"/>
          <w:color w:val="000000" w:themeColor="text1"/>
          <w:sz w:val="18"/>
          <w:szCs w:val="18"/>
        </w:rPr>
        <w:t xml:space="preserve"> </w:t>
      </w:r>
      <w:r w:rsidRPr="001B075E">
        <w:rPr>
          <w:rFonts w:ascii="Times New Roman" w:hAnsi="Times New Roman" w:cs="Times New Roman"/>
          <w:color w:val="000000" w:themeColor="text1"/>
          <w:sz w:val="18"/>
          <w:szCs w:val="18"/>
        </w:rPr>
        <w:t>O</w:t>
      </w:r>
      <w:r w:rsidRPr="001B075E">
        <w:rPr>
          <w:rFonts w:ascii="Times New Roman" w:hAnsi="Times New Roman" w:cs="Times New Roman" w:hint="eastAsia"/>
          <w:color w:val="000000" w:themeColor="text1"/>
          <w:sz w:val="18"/>
          <w:szCs w:val="18"/>
        </w:rPr>
        <w:t>ther v</w:t>
      </w:r>
      <w:r w:rsidR="00551BA3" w:rsidRPr="001B075E">
        <w:rPr>
          <w:rFonts w:ascii="Times New Roman" w:hAnsi="Times New Roman" w:cs="Times New Roman"/>
          <w:color w:val="000000" w:themeColor="text1"/>
          <w:sz w:val="18"/>
          <w:szCs w:val="18"/>
        </w:rPr>
        <w:t xml:space="preserve">ariable definitions appear in Table </w:t>
      </w:r>
      <w:r w:rsidR="001B7D22" w:rsidRPr="001B075E">
        <w:rPr>
          <w:rFonts w:ascii="Times New Roman" w:hAnsi="Times New Roman" w:cs="Times New Roman" w:hint="eastAsia"/>
          <w:color w:val="000000" w:themeColor="text1"/>
          <w:sz w:val="18"/>
          <w:szCs w:val="18"/>
        </w:rPr>
        <w:t>3</w:t>
      </w:r>
      <w:r w:rsidRPr="001B075E">
        <w:rPr>
          <w:rFonts w:ascii="Times New Roman" w:hAnsi="Times New Roman" w:cs="Times New Roman" w:hint="eastAsia"/>
          <w:color w:val="000000" w:themeColor="text1"/>
          <w:sz w:val="18"/>
          <w:szCs w:val="18"/>
        </w:rPr>
        <w:t xml:space="preserve"> and </w:t>
      </w:r>
      <w:r w:rsidR="001B7D22" w:rsidRPr="001B075E">
        <w:rPr>
          <w:rFonts w:ascii="Times New Roman" w:hAnsi="Times New Roman" w:cs="Times New Roman" w:hint="eastAsia"/>
          <w:color w:val="000000" w:themeColor="text1"/>
          <w:sz w:val="18"/>
          <w:szCs w:val="18"/>
        </w:rPr>
        <w:t>7</w:t>
      </w:r>
      <w:r w:rsidR="00551BA3" w:rsidRPr="001B075E">
        <w:rPr>
          <w:rFonts w:ascii="Times New Roman" w:hAnsi="Times New Roman" w:cs="Times New Roman"/>
          <w:color w:val="000000" w:themeColor="text1"/>
          <w:sz w:val="18"/>
          <w:szCs w:val="18"/>
        </w:rPr>
        <w:t xml:space="preserve">. </w:t>
      </w:r>
      <w:r w:rsidR="001B7D22" w:rsidRPr="001B075E">
        <w:rPr>
          <w:rFonts w:ascii="Times New Roman" w:hAnsi="Times New Roman" w:cs="Times New Roman" w:hint="eastAsia"/>
          <w:color w:val="000000" w:themeColor="text1"/>
          <w:sz w:val="18"/>
          <w:szCs w:val="18"/>
        </w:rPr>
        <w:t>T</w:t>
      </w:r>
      <w:r w:rsidR="00551BA3" w:rsidRPr="001B075E">
        <w:rPr>
          <w:rFonts w:ascii="Times New Roman" w:hAnsi="Times New Roman" w:cs="Times New Roman"/>
          <w:color w:val="000000" w:themeColor="text1"/>
          <w:kern w:val="0"/>
          <w:sz w:val="18"/>
          <w:szCs w:val="18"/>
        </w:rPr>
        <w:t xml:space="preserve">-statistics are presented below the estimated coefficients; </w:t>
      </w:r>
      <w:r w:rsidR="00551BA3" w:rsidRPr="001B075E">
        <w:rPr>
          <w:rFonts w:ascii="Times New Roman" w:hAnsi="Times New Roman" w:cs="Times New Roman"/>
          <w:color w:val="000000" w:themeColor="text1"/>
          <w:sz w:val="18"/>
          <w:szCs w:val="18"/>
        </w:rPr>
        <w:t>*</w:t>
      </w:r>
      <w:r w:rsidR="00551BA3" w:rsidRPr="001B075E">
        <w:rPr>
          <w:rFonts w:ascii="Times New Roman" w:eastAsia="KaiTi_GB2312" w:hAnsi="Times New Roman" w:cs="Times New Roman"/>
          <w:color w:val="000000" w:themeColor="text1"/>
          <w:sz w:val="18"/>
          <w:szCs w:val="18"/>
        </w:rPr>
        <w:t xml:space="preserve">**, **, and * </w:t>
      </w:r>
      <w:r w:rsidR="00551BA3" w:rsidRPr="001B075E">
        <w:rPr>
          <w:rFonts w:ascii="Times New Roman" w:hAnsi="Times New Roman" w:cs="Times New Roman"/>
          <w:color w:val="000000" w:themeColor="text1"/>
          <w:sz w:val="18"/>
          <w:szCs w:val="18"/>
        </w:rPr>
        <w:t>denote</w:t>
      </w:r>
      <w:r w:rsidR="00551BA3" w:rsidRPr="001B075E">
        <w:rPr>
          <w:rFonts w:ascii="Times New Roman" w:eastAsia="KaiTi_GB2312" w:hAnsi="Times New Roman" w:cs="Times New Roman"/>
          <w:color w:val="000000" w:themeColor="text1"/>
          <w:sz w:val="18"/>
          <w:szCs w:val="18"/>
        </w:rPr>
        <w:t xml:space="preserve"> two-tailed statistical significance at the 1%, 5%, and 10% level, respectively</w:t>
      </w:r>
      <w:r w:rsidR="001B7D22" w:rsidRPr="001B075E">
        <w:rPr>
          <w:rFonts w:ascii="Times New Roman" w:hAnsi="Times New Roman" w:cs="Times New Roman" w:hint="eastAsia"/>
          <w:color w:val="000000" w:themeColor="text1"/>
          <w:sz w:val="18"/>
          <w:szCs w:val="18"/>
        </w:rPr>
        <w:t>.</w:t>
      </w:r>
    </w:p>
    <w:p w:rsidR="00B73D05" w:rsidRPr="001B075E" w:rsidRDefault="00B73D05" w:rsidP="00241C1C">
      <w:pPr>
        <w:spacing w:beforeLines="50"/>
        <w:rPr>
          <w:rFonts w:ascii="Times New Roman" w:hAnsi="Times New Roman" w:cs="Times New Roman"/>
          <w:b/>
          <w:color w:val="000000" w:themeColor="text1"/>
          <w:szCs w:val="21"/>
        </w:rPr>
      </w:pPr>
      <w:r w:rsidRPr="001B075E">
        <w:rPr>
          <w:rFonts w:ascii="Times New Roman" w:hAnsi="Times New Roman" w:cs="Times New Roman"/>
          <w:b/>
          <w:color w:val="000000" w:themeColor="text1"/>
          <w:szCs w:val="21"/>
        </w:rPr>
        <w:t xml:space="preserve">4.2.4 </w:t>
      </w:r>
      <w:r w:rsidRPr="001B075E">
        <w:rPr>
          <w:rFonts w:ascii="Times New Roman" w:hAnsi="Times New Roman" w:cs="Times New Roman"/>
          <w:b/>
          <w:color w:val="000000" w:themeColor="text1"/>
          <w:kern w:val="0"/>
          <w:szCs w:val="21"/>
        </w:rPr>
        <w:t xml:space="preserve">Sensitivity </w:t>
      </w:r>
      <w:r w:rsidR="001B7D22" w:rsidRPr="001B075E">
        <w:rPr>
          <w:rFonts w:ascii="Times New Roman" w:hAnsi="Times New Roman" w:cs="Times New Roman" w:hint="eastAsia"/>
          <w:b/>
          <w:color w:val="000000" w:themeColor="text1"/>
          <w:kern w:val="0"/>
          <w:szCs w:val="21"/>
        </w:rPr>
        <w:t>T</w:t>
      </w:r>
      <w:r w:rsidRPr="001B075E">
        <w:rPr>
          <w:rFonts w:ascii="Times New Roman" w:hAnsi="Times New Roman" w:cs="Times New Roman"/>
          <w:b/>
          <w:color w:val="000000" w:themeColor="text1"/>
          <w:kern w:val="0"/>
          <w:szCs w:val="21"/>
        </w:rPr>
        <w:t>ests</w:t>
      </w:r>
    </w:p>
    <w:p w:rsidR="00AA479F" w:rsidRPr="001B075E" w:rsidRDefault="00B73D05"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In order to ensure the reliability of research conclusions of this paper, I conducted the following robustness tests. Firstly, since Richardson’s (2006) investment expectation model is usually based on the assumptions that on the whole, a</w:t>
      </w:r>
      <w:r w:rsidR="0019288F" w:rsidRPr="001B075E">
        <w:rPr>
          <w:rFonts w:ascii="Times New Roman" w:hAnsi="Times New Roman" w:cs="Times New Roman" w:hint="eastAsia"/>
          <w:color w:val="000000" w:themeColor="text1"/>
          <w:szCs w:val="21"/>
        </w:rPr>
        <w:t>n</w:t>
      </w:r>
      <w:r w:rsidRPr="001B075E">
        <w:rPr>
          <w:rFonts w:ascii="Times New Roman" w:hAnsi="Times New Roman" w:cs="Times New Roman"/>
          <w:color w:val="000000" w:themeColor="text1"/>
          <w:szCs w:val="21"/>
        </w:rPr>
        <w:t xml:space="preserve"> </w:t>
      </w:r>
      <w:r w:rsidR="0019288F" w:rsidRPr="001B075E">
        <w:rPr>
          <w:rFonts w:ascii="Times New Roman" w:hAnsi="Times New Roman" w:cs="Times New Roman" w:hint="eastAsia"/>
          <w:color w:val="000000" w:themeColor="text1"/>
          <w:szCs w:val="21"/>
        </w:rPr>
        <w:t>enterprise</w:t>
      </w:r>
      <w:r w:rsidRPr="001B075E">
        <w:rPr>
          <w:rFonts w:ascii="Times New Roman" w:hAnsi="Times New Roman" w:cs="Times New Roman"/>
          <w:color w:val="000000" w:themeColor="text1"/>
          <w:szCs w:val="21"/>
        </w:rPr>
        <w:t>’s capital expenditure</w:t>
      </w:r>
      <w:r w:rsidR="0019288F" w:rsidRPr="001B075E">
        <w:rPr>
          <w:rFonts w:ascii="Times New Roman" w:hAnsi="Times New Roman" w:cs="Times New Roman" w:hint="eastAsia"/>
          <w:color w:val="000000" w:themeColor="text1"/>
          <w:szCs w:val="21"/>
        </w:rPr>
        <w:t>s should be</w:t>
      </w:r>
      <w:r w:rsidRPr="001B075E">
        <w:rPr>
          <w:rFonts w:ascii="Times New Roman" w:hAnsi="Times New Roman" w:cs="Times New Roman"/>
          <w:color w:val="000000" w:themeColor="text1"/>
          <w:szCs w:val="21"/>
        </w:rPr>
        <w:t xml:space="preserve"> normal, and no systematic phenomenon of overinvestment or underinvestment</w:t>
      </w:r>
      <w:r w:rsidR="00680880" w:rsidRPr="001B075E">
        <w:rPr>
          <w:rFonts w:ascii="Times New Roman" w:hAnsi="Times New Roman" w:cs="Times New Roman"/>
          <w:color w:val="000000" w:themeColor="text1"/>
          <w:szCs w:val="21"/>
        </w:rPr>
        <w:t xml:space="preserve"> </w:t>
      </w:r>
      <w:r w:rsidR="00680880" w:rsidRPr="001B075E">
        <w:rPr>
          <w:rFonts w:ascii="Times New Roman" w:hAnsi="Times New Roman" w:cs="Times New Roman" w:hint="eastAsia"/>
          <w:color w:val="000000" w:themeColor="text1"/>
          <w:szCs w:val="21"/>
        </w:rPr>
        <w:t>exists in practice</w:t>
      </w:r>
      <w:r w:rsidRPr="001B075E">
        <w:rPr>
          <w:rFonts w:ascii="Times New Roman" w:hAnsi="Times New Roman" w:cs="Times New Roman"/>
          <w:color w:val="000000" w:themeColor="text1"/>
          <w:szCs w:val="21"/>
        </w:rPr>
        <w:t xml:space="preserve">. However, if the above </w:t>
      </w:r>
      <w:r w:rsidR="00680880" w:rsidRPr="001B075E">
        <w:rPr>
          <w:rFonts w:ascii="Times New Roman" w:hAnsi="Times New Roman" w:cs="Times New Roman" w:hint="eastAsia"/>
          <w:color w:val="000000" w:themeColor="text1"/>
          <w:szCs w:val="21"/>
        </w:rPr>
        <w:t>condition</w:t>
      </w:r>
      <w:r w:rsidRPr="001B075E">
        <w:rPr>
          <w:rFonts w:ascii="Times New Roman" w:hAnsi="Times New Roman" w:cs="Times New Roman"/>
          <w:color w:val="000000" w:themeColor="text1"/>
          <w:szCs w:val="21"/>
        </w:rPr>
        <w:t xml:space="preserve">s are not </w:t>
      </w:r>
      <w:r w:rsidR="00680880" w:rsidRPr="001B075E">
        <w:rPr>
          <w:rFonts w:ascii="Times New Roman" w:hAnsi="Times New Roman" w:cs="Times New Roman" w:hint="eastAsia"/>
          <w:color w:val="000000" w:themeColor="text1"/>
          <w:szCs w:val="21"/>
        </w:rPr>
        <w:t xml:space="preserve">well </w:t>
      </w:r>
      <w:r w:rsidRPr="001B075E">
        <w:rPr>
          <w:rFonts w:ascii="Times New Roman" w:hAnsi="Times New Roman" w:cs="Times New Roman"/>
          <w:color w:val="000000" w:themeColor="text1"/>
          <w:szCs w:val="21"/>
        </w:rPr>
        <w:t xml:space="preserve">satisfied, </w:t>
      </w:r>
      <w:r w:rsidR="00040DC9" w:rsidRPr="001B075E">
        <w:rPr>
          <w:rFonts w:ascii="Times New Roman" w:hAnsi="Times New Roman" w:cs="Times New Roman" w:hint="eastAsia"/>
          <w:color w:val="000000" w:themeColor="text1"/>
          <w:szCs w:val="21"/>
        </w:rPr>
        <w:t xml:space="preserve">when </w:t>
      </w:r>
      <w:r w:rsidR="00680880" w:rsidRPr="001B075E">
        <w:rPr>
          <w:rFonts w:ascii="Times New Roman" w:hAnsi="Times New Roman" w:cs="Times New Roman" w:hint="eastAsia"/>
          <w:color w:val="000000" w:themeColor="text1"/>
          <w:szCs w:val="21"/>
        </w:rPr>
        <w:t>us</w:t>
      </w:r>
      <w:r w:rsidRPr="001B075E">
        <w:rPr>
          <w:rFonts w:ascii="Times New Roman" w:hAnsi="Times New Roman" w:cs="Times New Roman"/>
          <w:color w:val="000000" w:themeColor="text1"/>
          <w:szCs w:val="21"/>
        </w:rPr>
        <w:t xml:space="preserve">ing regression residuals estimated from Richardson’s (2006) investment expectation model </w:t>
      </w:r>
      <w:r w:rsidR="00040DC9" w:rsidRPr="001B075E">
        <w:rPr>
          <w:rFonts w:ascii="Times New Roman" w:hAnsi="Times New Roman" w:cs="Times New Roman" w:hint="eastAsia"/>
          <w:color w:val="000000" w:themeColor="text1"/>
          <w:szCs w:val="21"/>
        </w:rPr>
        <w:t>to measure</w:t>
      </w:r>
      <w:r w:rsidRPr="001B075E">
        <w:rPr>
          <w:rFonts w:ascii="Times New Roman" w:hAnsi="Times New Roman" w:cs="Times New Roman"/>
          <w:color w:val="000000" w:themeColor="text1"/>
          <w:szCs w:val="21"/>
        </w:rPr>
        <w:t xml:space="preserve"> </w:t>
      </w:r>
      <w:r w:rsidR="00040DC9" w:rsidRPr="001B075E">
        <w:rPr>
          <w:rFonts w:ascii="Times New Roman" w:hAnsi="Times New Roman" w:cs="Times New Roman" w:hint="eastAsia"/>
          <w:color w:val="000000" w:themeColor="text1"/>
          <w:szCs w:val="21"/>
        </w:rPr>
        <w:t xml:space="preserve">the magnitude of </w:t>
      </w:r>
      <w:r w:rsidRPr="001B075E">
        <w:rPr>
          <w:rFonts w:ascii="Times New Roman" w:hAnsi="Times New Roman" w:cs="Times New Roman"/>
          <w:color w:val="000000" w:themeColor="text1"/>
          <w:szCs w:val="21"/>
        </w:rPr>
        <w:t>overinvestment and underinvestment</w:t>
      </w:r>
      <w:r w:rsidR="00040DC9" w:rsidRPr="001B075E">
        <w:rPr>
          <w:rFonts w:ascii="Times New Roman" w:hAnsi="Times New Roman" w:cs="Times New Roman" w:hint="eastAsia"/>
          <w:color w:val="000000" w:themeColor="text1"/>
          <w:szCs w:val="21"/>
        </w:rPr>
        <w:t>, it</w:t>
      </w:r>
      <w:r w:rsidRPr="001B075E">
        <w:rPr>
          <w:rFonts w:ascii="Times New Roman" w:hAnsi="Times New Roman" w:cs="Times New Roman"/>
          <w:color w:val="000000" w:themeColor="text1"/>
          <w:szCs w:val="21"/>
        </w:rPr>
        <w:t xml:space="preserve"> is </w:t>
      </w:r>
      <w:r w:rsidR="00750D95" w:rsidRPr="001B075E">
        <w:rPr>
          <w:rFonts w:ascii="Times New Roman" w:hAnsi="Times New Roman" w:cs="Times New Roman" w:hint="eastAsia"/>
          <w:color w:val="000000" w:themeColor="text1"/>
          <w:szCs w:val="21"/>
        </w:rPr>
        <w:t xml:space="preserve">very </w:t>
      </w:r>
      <w:r w:rsidRPr="001B075E">
        <w:rPr>
          <w:rFonts w:ascii="Times New Roman" w:hAnsi="Times New Roman" w:cs="Times New Roman"/>
          <w:color w:val="000000" w:themeColor="text1"/>
          <w:szCs w:val="21"/>
        </w:rPr>
        <w:t xml:space="preserve">likely </w:t>
      </w:r>
      <w:r w:rsidR="00040DC9" w:rsidRPr="001B075E">
        <w:rPr>
          <w:rFonts w:ascii="Times New Roman" w:hAnsi="Times New Roman" w:cs="Times New Roman" w:hint="eastAsia"/>
          <w:color w:val="000000" w:themeColor="text1"/>
          <w:szCs w:val="21"/>
        </w:rPr>
        <w:t>that</w:t>
      </w:r>
      <w:r w:rsidR="00040DC9" w:rsidRPr="001B075E">
        <w:rPr>
          <w:rFonts w:ascii="Times New Roman" w:hAnsi="Times New Roman" w:cs="Times New Roman"/>
          <w:color w:val="000000" w:themeColor="text1"/>
          <w:szCs w:val="21"/>
        </w:rPr>
        <w:t xml:space="preserve"> some </w:t>
      </w:r>
      <w:r w:rsidR="00040DC9" w:rsidRPr="001B075E">
        <w:rPr>
          <w:rFonts w:ascii="Times New Roman" w:hAnsi="Times New Roman" w:cs="Times New Roman" w:hint="eastAsia"/>
          <w:color w:val="000000" w:themeColor="text1"/>
          <w:szCs w:val="21"/>
        </w:rPr>
        <w:t>of enterprise</w:t>
      </w:r>
      <w:r w:rsidR="00040DC9" w:rsidRPr="001B075E">
        <w:rPr>
          <w:rFonts w:ascii="Times New Roman" w:hAnsi="Times New Roman" w:cs="Times New Roman"/>
          <w:color w:val="000000" w:themeColor="text1"/>
          <w:szCs w:val="21"/>
        </w:rPr>
        <w:t xml:space="preserve">s with </w:t>
      </w:r>
      <w:r w:rsidR="00040DC9" w:rsidRPr="001B075E">
        <w:rPr>
          <w:rFonts w:ascii="Times New Roman" w:hAnsi="Times New Roman" w:cs="Times New Roman" w:hint="eastAsia"/>
          <w:color w:val="000000" w:themeColor="text1"/>
          <w:szCs w:val="21"/>
        </w:rPr>
        <w:t>better</w:t>
      </w:r>
      <w:r w:rsidR="00040DC9" w:rsidRPr="001B075E">
        <w:rPr>
          <w:rFonts w:ascii="Times New Roman" w:hAnsi="Times New Roman" w:cs="Times New Roman"/>
          <w:color w:val="000000" w:themeColor="text1"/>
          <w:szCs w:val="21"/>
        </w:rPr>
        <w:t xml:space="preserve"> growth opportunities</w:t>
      </w:r>
      <w:r w:rsidRPr="001B075E">
        <w:rPr>
          <w:rFonts w:ascii="Times New Roman" w:hAnsi="Times New Roman" w:cs="Times New Roman"/>
          <w:color w:val="000000" w:themeColor="text1"/>
          <w:szCs w:val="21"/>
        </w:rPr>
        <w:t xml:space="preserve"> </w:t>
      </w:r>
      <w:r w:rsidR="00040DC9" w:rsidRPr="001B075E">
        <w:rPr>
          <w:rFonts w:ascii="Times New Roman" w:hAnsi="Times New Roman" w:cs="Times New Roman" w:hint="eastAsia"/>
          <w:color w:val="000000" w:themeColor="text1"/>
          <w:szCs w:val="21"/>
        </w:rPr>
        <w:t xml:space="preserve">are improperly </w:t>
      </w:r>
      <w:r w:rsidRPr="001B075E">
        <w:rPr>
          <w:rFonts w:ascii="Times New Roman" w:hAnsi="Times New Roman" w:cs="Times New Roman"/>
          <w:color w:val="000000" w:themeColor="text1"/>
          <w:szCs w:val="21"/>
        </w:rPr>
        <w:t>classif</w:t>
      </w:r>
      <w:r w:rsidR="00040DC9" w:rsidRPr="001B075E">
        <w:rPr>
          <w:rFonts w:ascii="Times New Roman" w:hAnsi="Times New Roman" w:cs="Times New Roman" w:hint="eastAsia"/>
          <w:color w:val="000000" w:themeColor="text1"/>
          <w:szCs w:val="21"/>
        </w:rPr>
        <w:t>ied</w:t>
      </w:r>
      <w:r w:rsidRPr="001B075E">
        <w:rPr>
          <w:rFonts w:ascii="Times New Roman" w:hAnsi="Times New Roman" w:cs="Times New Roman"/>
          <w:color w:val="000000" w:themeColor="text1"/>
          <w:szCs w:val="21"/>
        </w:rPr>
        <w:t xml:space="preserve"> as </w:t>
      </w:r>
      <w:r w:rsidR="00680880" w:rsidRPr="001B075E">
        <w:rPr>
          <w:rFonts w:ascii="Times New Roman" w:hAnsi="Times New Roman" w:cs="Times New Roman" w:hint="eastAsia"/>
          <w:color w:val="000000" w:themeColor="text1"/>
          <w:szCs w:val="21"/>
        </w:rPr>
        <w:t>those</w:t>
      </w:r>
      <w:r w:rsidRPr="001B075E">
        <w:rPr>
          <w:rFonts w:ascii="Times New Roman" w:hAnsi="Times New Roman" w:cs="Times New Roman"/>
          <w:color w:val="000000" w:themeColor="text1"/>
          <w:szCs w:val="21"/>
        </w:rPr>
        <w:t xml:space="preserve"> with </w:t>
      </w:r>
      <w:r w:rsidR="00680880" w:rsidRPr="001B075E">
        <w:rPr>
          <w:rFonts w:ascii="Times New Roman" w:hAnsi="Times New Roman" w:cs="Times New Roman" w:hint="eastAsia"/>
          <w:color w:val="000000" w:themeColor="text1"/>
          <w:szCs w:val="21"/>
        </w:rPr>
        <w:t>poorer</w:t>
      </w:r>
      <w:r w:rsidRPr="001B075E">
        <w:rPr>
          <w:rFonts w:ascii="Times New Roman" w:hAnsi="Times New Roman" w:cs="Times New Roman"/>
          <w:color w:val="000000" w:themeColor="text1"/>
          <w:szCs w:val="21"/>
        </w:rPr>
        <w:t xml:space="preserve"> growth opportunities, and such errors will potentially bias the regression results against the hypotheses developed in this paper (Lang, Stulz and Walking, 1991). In order to </w:t>
      </w:r>
      <w:r w:rsidR="00040DC9" w:rsidRPr="001B075E">
        <w:rPr>
          <w:rFonts w:ascii="Times New Roman" w:hAnsi="Times New Roman" w:cs="Times New Roman"/>
          <w:color w:val="000000" w:themeColor="text1"/>
          <w:szCs w:val="21"/>
        </w:rPr>
        <w:t>alleviate</w:t>
      </w:r>
      <w:r w:rsidRPr="001B075E">
        <w:rPr>
          <w:rFonts w:ascii="Times New Roman" w:hAnsi="Times New Roman" w:cs="Times New Roman"/>
          <w:color w:val="000000" w:themeColor="text1"/>
          <w:szCs w:val="21"/>
        </w:rPr>
        <w:t xml:space="preserve"> th</w:t>
      </w:r>
      <w:r w:rsidR="00040DC9" w:rsidRPr="001B075E">
        <w:rPr>
          <w:rFonts w:ascii="Times New Roman" w:hAnsi="Times New Roman" w:cs="Times New Roman" w:hint="eastAsia"/>
          <w:color w:val="000000" w:themeColor="text1"/>
          <w:szCs w:val="21"/>
        </w:rPr>
        <w:t>e</w:t>
      </w:r>
      <w:r w:rsidRPr="001B075E">
        <w:rPr>
          <w:rFonts w:ascii="Times New Roman" w:hAnsi="Times New Roman" w:cs="Times New Roman"/>
          <w:color w:val="000000" w:themeColor="text1"/>
          <w:szCs w:val="21"/>
        </w:rPr>
        <w:t xml:space="preserve"> concern</w:t>
      </w:r>
      <w:r w:rsidR="00040DC9" w:rsidRPr="001B075E">
        <w:rPr>
          <w:rFonts w:ascii="Times New Roman" w:hAnsi="Times New Roman" w:cs="Times New Roman" w:hint="eastAsia"/>
          <w:color w:val="000000" w:themeColor="text1"/>
          <w:szCs w:val="21"/>
        </w:rPr>
        <w:t xml:space="preserve"> about the issue</w:t>
      </w:r>
      <w:r w:rsidRPr="001B075E">
        <w:rPr>
          <w:rFonts w:ascii="Times New Roman" w:hAnsi="Times New Roman" w:cs="Times New Roman"/>
          <w:color w:val="000000" w:themeColor="text1"/>
          <w:szCs w:val="21"/>
        </w:rPr>
        <w:t xml:space="preserve">, following Xin, Lin and Wang (2007), I further </w:t>
      </w:r>
      <w:r w:rsidR="00040DC9" w:rsidRPr="001B075E">
        <w:rPr>
          <w:rFonts w:ascii="Times New Roman" w:hAnsi="Times New Roman" w:cs="Times New Roman" w:hint="eastAsia"/>
          <w:color w:val="000000" w:themeColor="text1"/>
          <w:szCs w:val="21"/>
        </w:rPr>
        <w:t>sub</w:t>
      </w:r>
      <w:r w:rsidRPr="001B075E">
        <w:rPr>
          <w:rFonts w:ascii="Times New Roman" w:hAnsi="Times New Roman" w:cs="Times New Roman"/>
          <w:color w:val="000000" w:themeColor="text1"/>
          <w:szCs w:val="21"/>
        </w:rPr>
        <w:t xml:space="preserve">divide the regression residuals estimated from Model (1) into three equal subgroups </w:t>
      </w:r>
      <w:r w:rsidR="00040DC9" w:rsidRPr="001B075E">
        <w:rPr>
          <w:rFonts w:ascii="Times New Roman" w:hAnsi="Times New Roman" w:cs="Times New Roman" w:hint="eastAsia"/>
          <w:color w:val="000000" w:themeColor="text1"/>
          <w:szCs w:val="21"/>
        </w:rPr>
        <w:t>based on</w:t>
      </w:r>
      <w:r w:rsidRPr="001B075E">
        <w:rPr>
          <w:rFonts w:ascii="Times New Roman" w:hAnsi="Times New Roman" w:cs="Times New Roman"/>
          <w:color w:val="000000" w:themeColor="text1"/>
          <w:szCs w:val="21"/>
        </w:rPr>
        <w:t xml:space="preserve"> the magnitude of each residual, namely </w:t>
      </w:r>
      <w:r w:rsidR="008041EC" w:rsidRPr="001B075E">
        <w:rPr>
          <w:rFonts w:ascii="Times New Roman" w:hAnsi="Times New Roman" w:cs="Times New Roman" w:hint="eastAsia"/>
          <w:color w:val="000000" w:themeColor="text1"/>
          <w:szCs w:val="21"/>
        </w:rPr>
        <w:t xml:space="preserve">sorting in descending order, </w:t>
      </w:r>
      <w:r w:rsidRPr="001B075E">
        <w:rPr>
          <w:rFonts w:ascii="Times New Roman" w:hAnsi="Times New Roman" w:cs="Times New Roman"/>
          <w:color w:val="000000" w:themeColor="text1"/>
          <w:szCs w:val="21"/>
        </w:rPr>
        <w:t xml:space="preserve">and </w:t>
      </w:r>
      <w:r w:rsidR="008041EC" w:rsidRPr="001B075E">
        <w:rPr>
          <w:rFonts w:ascii="Times New Roman" w:hAnsi="Times New Roman" w:cs="Times New Roman" w:hint="eastAsia"/>
          <w:color w:val="000000" w:themeColor="text1"/>
          <w:szCs w:val="21"/>
        </w:rPr>
        <w:t xml:space="preserve">then </w:t>
      </w:r>
      <w:r w:rsidRPr="001B075E">
        <w:rPr>
          <w:rFonts w:ascii="Times New Roman" w:hAnsi="Times New Roman" w:cs="Times New Roman"/>
          <w:color w:val="000000" w:themeColor="text1"/>
          <w:szCs w:val="21"/>
        </w:rPr>
        <w:t xml:space="preserve">treat the subgroup with the largest (smallest) residuals as overinvestment (underinvestment) </w:t>
      </w:r>
      <w:r w:rsidRPr="001B075E">
        <w:rPr>
          <w:rFonts w:ascii="Times New Roman" w:hAnsi="Times New Roman" w:cs="Times New Roman"/>
          <w:color w:val="000000" w:themeColor="text1"/>
          <w:szCs w:val="21"/>
        </w:rPr>
        <w:lastRenderedPageBreak/>
        <w:t>subsample, and re-</w:t>
      </w:r>
      <w:r w:rsidR="008041EC" w:rsidRPr="001B075E">
        <w:rPr>
          <w:rFonts w:ascii="Times New Roman" w:hAnsi="Times New Roman" w:cs="Times New Roman" w:hint="eastAsia"/>
          <w:color w:val="000000" w:themeColor="text1"/>
          <w:szCs w:val="21"/>
        </w:rPr>
        <w:t>run</w:t>
      </w:r>
      <w:r w:rsidRPr="001B075E">
        <w:rPr>
          <w:rFonts w:ascii="Times New Roman" w:hAnsi="Times New Roman" w:cs="Times New Roman"/>
          <w:color w:val="000000" w:themeColor="text1"/>
          <w:szCs w:val="21"/>
        </w:rPr>
        <w:t xml:space="preserve"> Model (3) and (4). </w:t>
      </w:r>
    </w:p>
    <w:p w:rsidR="00544BFA" w:rsidRPr="001B075E" w:rsidRDefault="00B73D05"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Secondly, </w:t>
      </w:r>
      <w:r w:rsidR="00BE5518" w:rsidRPr="001B075E">
        <w:rPr>
          <w:rFonts w:ascii="Times New Roman" w:hAnsi="Times New Roman" w:cs="Times New Roman" w:hint="eastAsia"/>
          <w:color w:val="000000" w:themeColor="text1"/>
          <w:szCs w:val="21"/>
        </w:rPr>
        <w:t>the g</w:t>
      </w:r>
      <w:r w:rsidR="00BE5518" w:rsidRPr="001B075E">
        <w:rPr>
          <w:rFonts w:ascii="Times New Roman" w:hAnsi="Times New Roman" w:cs="Times New Roman"/>
          <w:color w:val="000000" w:themeColor="text1"/>
          <w:szCs w:val="21"/>
        </w:rPr>
        <w:t>overnment’</w:t>
      </w:r>
      <w:r w:rsidR="00BE5518" w:rsidRPr="001B075E">
        <w:rPr>
          <w:rFonts w:ascii="Times New Roman" w:hAnsi="Times New Roman" w:cs="Times New Roman" w:hint="eastAsia"/>
          <w:color w:val="000000" w:themeColor="text1"/>
          <w:szCs w:val="21"/>
        </w:rPr>
        <w:t>s</w:t>
      </w:r>
      <w:r w:rsidR="00BE5518" w:rsidRPr="001B075E">
        <w:rPr>
          <w:rFonts w:ascii="Times New Roman" w:hAnsi="Times New Roman" w:cs="Times New Roman"/>
          <w:color w:val="000000" w:themeColor="text1"/>
          <w:szCs w:val="21"/>
        </w:rPr>
        <w:t xml:space="preserve"> </w:t>
      </w:r>
      <w:r w:rsidR="00F654FB" w:rsidRPr="001B075E">
        <w:rPr>
          <w:rFonts w:ascii="Times New Roman" w:hAnsi="Times New Roman" w:cs="Times New Roman"/>
          <w:color w:val="000000" w:themeColor="text1"/>
          <w:szCs w:val="21"/>
        </w:rPr>
        <w:t xml:space="preserve">grabbing hand </w:t>
      </w:r>
      <w:r w:rsidR="00BE5518" w:rsidRPr="001B075E">
        <w:rPr>
          <w:rFonts w:ascii="Times New Roman" w:hAnsi="Times New Roman" w:cs="Times New Roman" w:hint="eastAsia"/>
          <w:color w:val="000000" w:themeColor="text1"/>
          <w:szCs w:val="21"/>
        </w:rPr>
        <w:t xml:space="preserve">is </w:t>
      </w:r>
      <w:r w:rsidR="00BE5518" w:rsidRPr="001B075E">
        <w:rPr>
          <w:rFonts w:ascii="Times New Roman" w:hAnsi="Times New Roman" w:cs="Times New Roman"/>
          <w:color w:val="000000" w:themeColor="text1"/>
          <w:szCs w:val="21"/>
        </w:rPr>
        <w:t>more a description of</w:t>
      </w:r>
      <w:r w:rsidR="00BE5518" w:rsidRPr="001B075E">
        <w:rPr>
          <w:rFonts w:ascii="Times New Roman" w:hAnsi="Times New Roman" w:cs="Times New Roman" w:hint="eastAsia"/>
          <w:color w:val="000000" w:themeColor="text1"/>
          <w:szCs w:val="21"/>
        </w:rPr>
        <w:t xml:space="preserve"> </w:t>
      </w:r>
      <w:r w:rsidR="00BE5518" w:rsidRPr="001B075E">
        <w:rPr>
          <w:rFonts w:ascii="Times New Roman" w:hAnsi="Times New Roman" w:cs="Times New Roman"/>
          <w:color w:val="000000" w:themeColor="text1"/>
          <w:szCs w:val="21"/>
        </w:rPr>
        <w:t>an unfair</w:t>
      </w:r>
      <w:r w:rsidR="00BE5518" w:rsidRPr="001B075E">
        <w:rPr>
          <w:rFonts w:ascii="Times New Roman" w:hAnsi="Times New Roman" w:cs="Times New Roman" w:hint="eastAsia"/>
          <w:color w:val="000000" w:themeColor="text1"/>
          <w:szCs w:val="21"/>
        </w:rPr>
        <w:t xml:space="preserve"> and</w:t>
      </w:r>
      <w:r w:rsidR="00BE5518" w:rsidRPr="001B075E">
        <w:rPr>
          <w:rFonts w:ascii="Times New Roman" w:hAnsi="Times New Roman" w:cs="Times New Roman"/>
          <w:color w:val="000000" w:themeColor="text1"/>
          <w:szCs w:val="21"/>
        </w:rPr>
        <w:t xml:space="preserve"> </w:t>
      </w:r>
      <w:r w:rsidR="00BE5518" w:rsidRPr="001B075E">
        <w:rPr>
          <w:rFonts w:ascii="Times New Roman" w:hAnsi="Times New Roman" w:cs="Times New Roman" w:hint="eastAsia"/>
          <w:color w:val="000000" w:themeColor="text1"/>
          <w:szCs w:val="21"/>
        </w:rPr>
        <w:t>irrational institutional en</w:t>
      </w:r>
      <w:r w:rsidR="00BE5518" w:rsidRPr="001B075E">
        <w:rPr>
          <w:rFonts w:ascii="Times New Roman" w:hAnsi="Times New Roman" w:cs="Times New Roman"/>
          <w:color w:val="000000" w:themeColor="text1"/>
          <w:szCs w:val="21"/>
        </w:rPr>
        <w:t>vironment</w:t>
      </w:r>
      <w:r w:rsidR="00BE5518" w:rsidRPr="001B075E">
        <w:rPr>
          <w:rFonts w:ascii="Times New Roman" w:hAnsi="Times New Roman" w:cs="Times New Roman" w:hint="eastAsia"/>
          <w:color w:val="000000" w:themeColor="text1"/>
          <w:szCs w:val="21"/>
        </w:rPr>
        <w:t xml:space="preserve"> under which an </w:t>
      </w:r>
      <w:r w:rsidR="00BE5518" w:rsidRPr="001B075E">
        <w:rPr>
          <w:rFonts w:ascii="Times New Roman" w:hAnsi="Times New Roman" w:cs="Times New Roman"/>
          <w:color w:val="000000" w:themeColor="text1"/>
          <w:szCs w:val="21"/>
        </w:rPr>
        <w:t>enterprise’s property rights</w:t>
      </w:r>
      <w:r w:rsidR="00BE5518" w:rsidRPr="001B075E">
        <w:rPr>
          <w:rFonts w:ascii="Times New Roman" w:hAnsi="Times New Roman" w:cs="Times New Roman" w:hint="eastAsia"/>
          <w:color w:val="000000" w:themeColor="text1"/>
          <w:szCs w:val="21"/>
        </w:rPr>
        <w:t xml:space="preserve"> are </w:t>
      </w:r>
      <w:r w:rsidR="00BE5518" w:rsidRPr="001B075E">
        <w:rPr>
          <w:rStyle w:val="hps"/>
          <w:rFonts w:ascii="Times New Roman" w:hAnsi="Times New Roman" w:cs="Times New Roman"/>
          <w:color w:val="000000" w:themeColor="text1"/>
          <w:szCs w:val="21"/>
        </w:rPr>
        <w:t>vulnerable to</w:t>
      </w:r>
      <w:r w:rsidR="00BE5518" w:rsidRPr="001B075E">
        <w:rPr>
          <w:rFonts w:ascii="Times New Roman" w:hAnsi="Times New Roman" w:cs="Times New Roman"/>
          <w:color w:val="000000" w:themeColor="text1"/>
          <w:szCs w:val="21"/>
        </w:rPr>
        <w:t xml:space="preserve"> </w:t>
      </w:r>
      <w:r w:rsidR="00BE5518" w:rsidRPr="001B075E">
        <w:rPr>
          <w:rFonts w:ascii="Times New Roman" w:hAnsi="Times New Roman" w:cs="Times New Roman" w:hint="eastAsia"/>
          <w:color w:val="000000" w:themeColor="text1"/>
          <w:szCs w:val="21"/>
        </w:rPr>
        <w:t xml:space="preserve">the </w:t>
      </w:r>
      <w:r w:rsidR="00BE5518" w:rsidRPr="001B075E">
        <w:rPr>
          <w:rStyle w:val="hps"/>
          <w:rFonts w:ascii="Times New Roman" w:hAnsi="Times New Roman" w:cs="Times New Roman"/>
          <w:color w:val="000000" w:themeColor="text1"/>
          <w:szCs w:val="21"/>
        </w:rPr>
        <w:t xml:space="preserve">infringement </w:t>
      </w:r>
      <w:r w:rsidR="00BE5518" w:rsidRPr="001B075E">
        <w:rPr>
          <w:rStyle w:val="hps"/>
          <w:rFonts w:ascii="Times New Roman" w:hAnsi="Times New Roman" w:cs="Times New Roman" w:hint="eastAsia"/>
          <w:color w:val="000000" w:themeColor="text1"/>
          <w:szCs w:val="21"/>
        </w:rPr>
        <w:t xml:space="preserve">of </w:t>
      </w:r>
      <w:r w:rsidR="00BE5518" w:rsidRPr="001B075E">
        <w:rPr>
          <w:rStyle w:val="hps"/>
          <w:rFonts w:ascii="Times New Roman" w:hAnsi="Times New Roman" w:cs="Times New Roman"/>
          <w:color w:val="000000" w:themeColor="text1"/>
          <w:szCs w:val="21"/>
        </w:rPr>
        <w:t>government</w:t>
      </w:r>
      <w:r w:rsidR="00BE5518" w:rsidRPr="001B075E">
        <w:rPr>
          <w:rFonts w:ascii="Times New Roman" w:hAnsi="Times New Roman" w:cs="Times New Roman"/>
          <w:color w:val="000000" w:themeColor="text1"/>
          <w:szCs w:val="21"/>
        </w:rPr>
        <w:t xml:space="preserve"> </w:t>
      </w:r>
      <w:r w:rsidR="00BE5518" w:rsidRPr="001B075E">
        <w:rPr>
          <w:rFonts w:ascii="Times New Roman" w:hAnsi="Times New Roman" w:cs="Times New Roman" w:hint="eastAsia"/>
          <w:color w:val="000000" w:themeColor="text1"/>
          <w:szCs w:val="21"/>
        </w:rPr>
        <w:t>officials (Zhao, 2010).</w:t>
      </w:r>
      <w:r w:rsidR="001A3BD7" w:rsidRPr="001B075E">
        <w:rPr>
          <w:rFonts w:ascii="Times New Roman" w:hAnsi="Times New Roman" w:cs="Times New Roman" w:hint="eastAsia"/>
          <w:color w:val="000000" w:themeColor="text1"/>
          <w:szCs w:val="21"/>
        </w:rPr>
        <w:t xml:space="preserve"> </w:t>
      </w:r>
      <w:r w:rsidR="00F654FB" w:rsidRPr="001B075E">
        <w:rPr>
          <w:rFonts w:ascii="Times New Roman" w:hAnsi="Times New Roman" w:cs="Times New Roman"/>
          <w:color w:val="000000" w:themeColor="text1"/>
          <w:szCs w:val="21"/>
        </w:rPr>
        <w:t>I</w:t>
      </w:r>
      <w:r w:rsidR="00F654FB" w:rsidRPr="001B075E">
        <w:rPr>
          <w:rFonts w:ascii="Times New Roman" w:hAnsi="Times New Roman" w:cs="Times New Roman" w:hint="eastAsia"/>
          <w:color w:val="000000" w:themeColor="text1"/>
          <w:szCs w:val="21"/>
        </w:rPr>
        <w:t>n this view</w:t>
      </w:r>
      <w:r w:rsidR="001A3BD7" w:rsidRPr="001B075E">
        <w:rPr>
          <w:rFonts w:ascii="Times New Roman" w:hAnsi="Times New Roman" w:cs="Times New Roman" w:hint="eastAsia"/>
          <w:color w:val="000000" w:themeColor="text1"/>
          <w:szCs w:val="21"/>
        </w:rPr>
        <w:t xml:space="preserve">, </w:t>
      </w:r>
      <w:r w:rsidR="009A3436" w:rsidRPr="001B075E">
        <w:rPr>
          <w:rFonts w:ascii="Times New Roman" w:hAnsi="Times New Roman" w:cs="Times New Roman" w:hint="eastAsia"/>
          <w:color w:val="000000" w:themeColor="text1"/>
          <w:szCs w:val="21"/>
        </w:rPr>
        <w:t>the g</w:t>
      </w:r>
      <w:r w:rsidR="009A3436" w:rsidRPr="001B075E">
        <w:rPr>
          <w:rFonts w:ascii="Times New Roman" w:hAnsi="Times New Roman" w:cs="Times New Roman"/>
          <w:color w:val="000000" w:themeColor="text1"/>
          <w:szCs w:val="21"/>
        </w:rPr>
        <w:t>overnment’</w:t>
      </w:r>
      <w:r w:rsidR="009A3436" w:rsidRPr="001B075E">
        <w:rPr>
          <w:rFonts w:ascii="Times New Roman" w:hAnsi="Times New Roman" w:cs="Times New Roman" w:hint="eastAsia"/>
          <w:color w:val="000000" w:themeColor="text1"/>
          <w:szCs w:val="21"/>
        </w:rPr>
        <w:t>s</w:t>
      </w:r>
      <w:r w:rsidR="009A3436" w:rsidRPr="001B075E">
        <w:rPr>
          <w:rFonts w:ascii="Times New Roman" w:hAnsi="Times New Roman" w:cs="Times New Roman"/>
          <w:color w:val="000000" w:themeColor="text1"/>
          <w:szCs w:val="21"/>
        </w:rPr>
        <w:t xml:space="preserve"> grabbing hand</w:t>
      </w:r>
      <w:r w:rsidR="009A3436" w:rsidRPr="001B075E">
        <w:rPr>
          <w:rFonts w:ascii="Times New Roman" w:hAnsi="Times New Roman" w:cs="Times New Roman" w:hint="eastAsia"/>
          <w:color w:val="000000" w:themeColor="text1"/>
          <w:szCs w:val="21"/>
        </w:rPr>
        <w:t xml:space="preserve"> also reflects a </w:t>
      </w:r>
      <w:r w:rsidR="009A3436" w:rsidRPr="001B075E">
        <w:rPr>
          <w:rFonts w:ascii="Times New Roman" w:hAnsi="Times New Roman" w:cs="Times New Roman"/>
          <w:color w:val="000000" w:themeColor="text1"/>
          <w:szCs w:val="21"/>
        </w:rPr>
        <w:t>phenomenon</w:t>
      </w:r>
      <w:r w:rsidR="009A3436" w:rsidRPr="001B075E">
        <w:rPr>
          <w:rFonts w:ascii="Times New Roman" w:hAnsi="Times New Roman" w:cs="Times New Roman" w:hint="eastAsia"/>
          <w:color w:val="000000" w:themeColor="text1"/>
          <w:szCs w:val="21"/>
        </w:rPr>
        <w:t xml:space="preserve"> of</w:t>
      </w:r>
      <w:r w:rsidR="003C7361" w:rsidRPr="001B075E">
        <w:rPr>
          <w:rFonts w:ascii="Times New Roman" w:hAnsi="Times New Roman" w:cs="Times New Roman" w:hint="eastAsia"/>
          <w:color w:val="000000" w:themeColor="text1"/>
          <w:szCs w:val="21"/>
        </w:rPr>
        <w:t xml:space="preserve"> </w:t>
      </w:r>
      <w:r w:rsidR="009A3436" w:rsidRPr="001B075E">
        <w:rPr>
          <w:rFonts w:ascii="Times New Roman" w:hAnsi="Times New Roman" w:cs="Times New Roman"/>
          <w:color w:val="000000" w:themeColor="text1"/>
          <w:szCs w:val="21"/>
        </w:rPr>
        <w:t>government officials</w:t>
      </w:r>
      <w:r w:rsidR="009A3436" w:rsidRPr="001B075E">
        <w:rPr>
          <w:rFonts w:ascii="Times New Roman" w:hAnsi="Times New Roman" w:cs="Times New Roman" w:hint="eastAsia"/>
          <w:color w:val="000000" w:themeColor="text1"/>
          <w:szCs w:val="21"/>
        </w:rPr>
        <w:t xml:space="preserve"> </w:t>
      </w:r>
      <w:r w:rsidR="00233353" w:rsidRPr="001B075E">
        <w:rPr>
          <w:rFonts w:ascii="Times New Roman" w:hAnsi="Times New Roman" w:cs="Times New Roman" w:hint="eastAsia"/>
          <w:color w:val="000000" w:themeColor="text1"/>
          <w:szCs w:val="21"/>
        </w:rPr>
        <w:t>utiliz</w:t>
      </w:r>
      <w:r w:rsidR="009A3436" w:rsidRPr="001B075E">
        <w:rPr>
          <w:rFonts w:ascii="Times New Roman" w:hAnsi="Times New Roman" w:cs="Times New Roman" w:hint="eastAsia"/>
          <w:color w:val="000000" w:themeColor="text1"/>
          <w:szCs w:val="21"/>
        </w:rPr>
        <w:t xml:space="preserve">ing their </w:t>
      </w:r>
      <w:r w:rsidR="000A4A05" w:rsidRPr="001B075E">
        <w:rPr>
          <w:rFonts w:ascii="Times New Roman" w:hAnsi="Times New Roman" w:cs="Times New Roman"/>
          <w:kern w:val="0"/>
          <w:szCs w:val="21"/>
        </w:rPr>
        <w:t xml:space="preserve">leverages over public resources and regulatory </w:t>
      </w:r>
      <w:r w:rsidR="000A4A05" w:rsidRPr="001B075E">
        <w:rPr>
          <w:rFonts w:ascii="Times New Roman" w:hAnsi="Times New Roman" w:cs="Times New Roman" w:hint="eastAsia"/>
          <w:kern w:val="0"/>
          <w:szCs w:val="21"/>
        </w:rPr>
        <w:t>power</w:t>
      </w:r>
      <w:r w:rsidR="000A4A05" w:rsidRPr="001B075E">
        <w:rPr>
          <w:rFonts w:ascii="Times New Roman" w:hAnsi="Times New Roman" w:cs="Times New Roman"/>
          <w:kern w:val="0"/>
          <w:szCs w:val="21"/>
        </w:rPr>
        <w:t>s</w:t>
      </w:r>
      <w:r w:rsidR="000A4A05" w:rsidRPr="001B075E">
        <w:rPr>
          <w:rFonts w:ascii="Times New Roman" w:hAnsi="Times New Roman" w:cs="Times New Roman" w:hint="eastAsia"/>
          <w:kern w:val="0"/>
          <w:szCs w:val="21"/>
        </w:rPr>
        <w:t xml:space="preserve"> </w:t>
      </w:r>
      <w:r w:rsidR="009A3436" w:rsidRPr="001B075E">
        <w:rPr>
          <w:rStyle w:val="hps"/>
          <w:rFonts w:ascii="Times New Roman" w:hAnsi="Times New Roman" w:cs="Times New Roman" w:hint="eastAsia"/>
          <w:color w:val="000000" w:themeColor="text1"/>
          <w:szCs w:val="21"/>
        </w:rPr>
        <w:t xml:space="preserve">to </w:t>
      </w:r>
      <w:r w:rsidR="00756428" w:rsidRPr="001B075E">
        <w:rPr>
          <w:rStyle w:val="hps"/>
          <w:rFonts w:ascii="Times New Roman" w:hAnsi="Times New Roman" w:cs="Times New Roman" w:hint="eastAsia"/>
          <w:color w:val="000000" w:themeColor="text1"/>
          <w:szCs w:val="21"/>
        </w:rPr>
        <w:t>generate</w:t>
      </w:r>
      <w:r w:rsidR="009A3436" w:rsidRPr="001B075E">
        <w:rPr>
          <w:rStyle w:val="hps"/>
          <w:rFonts w:ascii="Times New Roman" w:hAnsi="Times New Roman" w:cs="Times New Roman" w:hint="eastAsia"/>
          <w:color w:val="000000" w:themeColor="text1"/>
          <w:szCs w:val="21"/>
        </w:rPr>
        <w:t xml:space="preserve"> and </w:t>
      </w:r>
      <w:r w:rsidR="002229F3" w:rsidRPr="001B075E">
        <w:rPr>
          <w:rStyle w:val="hps"/>
          <w:rFonts w:ascii="Times New Roman" w:hAnsi="Times New Roman" w:cs="Times New Roman" w:hint="eastAsia"/>
          <w:color w:val="000000" w:themeColor="text1"/>
          <w:szCs w:val="21"/>
        </w:rPr>
        <w:t>extract</w:t>
      </w:r>
      <w:r w:rsidR="009A3436" w:rsidRPr="001B075E">
        <w:rPr>
          <w:rStyle w:val="hps"/>
          <w:rFonts w:ascii="Times New Roman" w:hAnsi="Times New Roman" w:cs="Times New Roman" w:hint="eastAsia"/>
          <w:color w:val="000000" w:themeColor="text1"/>
          <w:szCs w:val="21"/>
        </w:rPr>
        <w:t xml:space="preserve"> rents.</w:t>
      </w:r>
      <w:r w:rsidR="003C7361" w:rsidRPr="001B075E">
        <w:rPr>
          <w:rStyle w:val="hps"/>
          <w:rFonts w:ascii="Times New Roman" w:hAnsi="Times New Roman" w:cs="Times New Roman" w:hint="eastAsia"/>
          <w:color w:val="000000" w:themeColor="text1"/>
          <w:szCs w:val="21"/>
        </w:rPr>
        <w:t xml:space="preserve"> </w:t>
      </w:r>
      <w:r w:rsidR="003C7361" w:rsidRPr="001B075E">
        <w:rPr>
          <w:rStyle w:val="hps"/>
          <w:rFonts w:ascii="Times New Roman" w:hAnsi="Times New Roman" w:cs="Times New Roman"/>
          <w:color w:val="000000" w:themeColor="text1"/>
          <w:szCs w:val="21"/>
        </w:rPr>
        <w:t>According to</w:t>
      </w:r>
      <w:r w:rsidR="003C7361" w:rsidRPr="001B075E">
        <w:rPr>
          <w:rFonts w:ascii="Times New Roman" w:hAnsi="Times New Roman" w:cs="Times New Roman"/>
          <w:color w:val="000000" w:themeColor="text1"/>
          <w:szCs w:val="21"/>
        </w:rPr>
        <w:t xml:space="preserve"> </w:t>
      </w:r>
      <w:r w:rsidR="003C7361" w:rsidRPr="001B075E">
        <w:rPr>
          <w:rStyle w:val="hps"/>
          <w:rFonts w:ascii="Times New Roman" w:hAnsi="Times New Roman" w:cs="Times New Roman"/>
          <w:color w:val="000000" w:themeColor="text1"/>
          <w:szCs w:val="21"/>
        </w:rPr>
        <w:t>the World Bank</w:t>
      </w:r>
      <w:r w:rsidR="003C7361" w:rsidRPr="001B075E">
        <w:rPr>
          <w:rFonts w:ascii="Times New Roman" w:hAnsi="Times New Roman" w:cs="Times New Roman"/>
          <w:color w:val="000000" w:themeColor="text1"/>
          <w:szCs w:val="21"/>
        </w:rPr>
        <w:t xml:space="preserve"> </w:t>
      </w:r>
      <w:r w:rsidR="003C7361" w:rsidRPr="001B075E">
        <w:rPr>
          <w:rStyle w:val="hps"/>
          <w:rFonts w:ascii="Times New Roman" w:hAnsi="Times New Roman" w:cs="Times New Roman"/>
          <w:color w:val="000000" w:themeColor="text1"/>
          <w:szCs w:val="21"/>
        </w:rPr>
        <w:t>(</w:t>
      </w:r>
      <w:r w:rsidR="003C7361" w:rsidRPr="001B075E">
        <w:rPr>
          <w:rFonts w:ascii="Times New Roman" w:hAnsi="Times New Roman" w:cs="Times New Roman"/>
          <w:color w:val="000000" w:themeColor="text1"/>
          <w:szCs w:val="21"/>
        </w:rPr>
        <w:t xml:space="preserve">2001), corruption is </w:t>
      </w:r>
      <w:r w:rsidR="00645805" w:rsidRPr="001B075E">
        <w:rPr>
          <w:rFonts w:ascii="Times New Roman" w:hAnsi="Times New Roman" w:cs="Times New Roman" w:hint="eastAsia"/>
          <w:color w:val="000000" w:themeColor="text1"/>
          <w:szCs w:val="21"/>
        </w:rPr>
        <w:t>a</w:t>
      </w:r>
      <w:r w:rsidR="003C7361" w:rsidRPr="001B075E">
        <w:rPr>
          <w:rFonts w:ascii="Times New Roman" w:hAnsi="Times New Roman" w:cs="Times New Roman"/>
          <w:color w:val="000000" w:themeColor="text1"/>
          <w:szCs w:val="21"/>
        </w:rPr>
        <w:t xml:space="preserve"> behavior of </w:t>
      </w:r>
      <w:r w:rsidR="00233353" w:rsidRPr="001B075E">
        <w:rPr>
          <w:rFonts w:ascii="Times New Roman" w:hAnsi="Times New Roman" w:cs="Times New Roman" w:hint="eastAsia"/>
          <w:color w:val="000000" w:themeColor="text1"/>
          <w:szCs w:val="21"/>
        </w:rPr>
        <w:t>ab</w:t>
      </w:r>
      <w:r w:rsidR="003C7361" w:rsidRPr="001B075E">
        <w:rPr>
          <w:rFonts w:ascii="Times New Roman" w:hAnsi="Times New Roman" w:cs="Times New Roman"/>
          <w:color w:val="000000" w:themeColor="text1"/>
          <w:szCs w:val="21"/>
        </w:rPr>
        <w:t xml:space="preserve">using public power for private interests, and is </w:t>
      </w:r>
      <w:r w:rsidR="00CD2D5F" w:rsidRPr="001B075E">
        <w:rPr>
          <w:rStyle w:val="hps"/>
          <w:rFonts w:ascii="Times New Roman" w:hAnsi="Times New Roman" w:cs="Times New Roman" w:hint="eastAsia"/>
          <w:color w:val="000000" w:themeColor="text1"/>
          <w:szCs w:val="21"/>
        </w:rPr>
        <w:t>a</w:t>
      </w:r>
      <w:r w:rsidR="003C7361" w:rsidRPr="001B075E">
        <w:rPr>
          <w:rStyle w:val="hps"/>
          <w:rFonts w:ascii="Times New Roman" w:hAnsi="Times New Roman" w:cs="Times New Roman"/>
          <w:color w:val="000000" w:themeColor="text1"/>
          <w:szCs w:val="21"/>
        </w:rPr>
        <w:t xml:space="preserve"> result of government officials deliberately </w:t>
      </w:r>
      <w:r w:rsidR="003C7361" w:rsidRPr="001B075E">
        <w:rPr>
          <w:rFonts w:ascii="Times New Roman" w:hAnsi="Times New Roman" w:cs="Times New Roman"/>
          <w:color w:val="000000" w:themeColor="text1"/>
          <w:szCs w:val="21"/>
        </w:rPr>
        <w:t>creating regulations.</w:t>
      </w:r>
      <w:r w:rsidR="00AA479F" w:rsidRPr="001B075E">
        <w:rPr>
          <w:rFonts w:ascii="Times New Roman" w:hAnsi="Times New Roman" w:cs="Times New Roman" w:hint="eastAsia"/>
          <w:color w:val="000000" w:themeColor="text1"/>
          <w:szCs w:val="21"/>
        </w:rPr>
        <w:t xml:space="preserve"> </w:t>
      </w:r>
      <w:r w:rsidR="00AA479F" w:rsidRPr="001B075E">
        <w:rPr>
          <w:rFonts w:ascii="Times New Roman" w:hAnsi="Times New Roman" w:cs="Times New Roman"/>
          <w:color w:val="000000" w:themeColor="text1"/>
          <w:szCs w:val="21"/>
        </w:rPr>
        <w:t>T</w:t>
      </w:r>
      <w:r w:rsidR="00AA479F" w:rsidRPr="001B075E">
        <w:rPr>
          <w:rFonts w:ascii="Times New Roman" w:hAnsi="Times New Roman" w:cs="Times New Roman" w:hint="eastAsia"/>
          <w:color w:val="000000" w:themeColor="text1"/>
          <w:szCs w:val="21"/>
        </w:rPr>
        <w:t>hus, in nature, t</w:t>
      </w:r>
      <w:r w:rsidR="00AA479F" w:rsidRPr="001B075E">
        <w:rPr>
          <w:rFonts w:ascii="Times New Roman" w:hAnsi="Times New Roman" w:cs="Times New Roman"/>
          <w:color w:val="000000" w:themeColor="text1"/>
          <w:szCs w:val="21"/>
        </w:rPr>
        <w:t>he government</w:t>
      </w:r>
      <w:r w:rsidR="00CD2D5F" w:rsidRPr="001B075E">
        <w:rPr>
          <w:rFonts w:ascii="Times New Roman" w:hAnsi="Times New Roman" w:cs="Times New Roman"/>
          <w:color w:val="000000" w:themeColor="text1"/>
          <w:szCs w:val="21"/>
        </w:rPr>
        <w:t>’</w:t>
      </w:r>
      <w:r w:rsidR="00CD2D5F" w:rsidRPr="001B075E">
        <w:rPr>
          <w:rFonts w:ascii="Times New Roman" w:hAnsi="Times New Roman" w:cs="Times New Roman" w:hint="eastAsia"/>
          <w:color w:val="000000" w:themeColor="text1"/>
          <w:szCs w:val="21"/>
        </w:rPr>
        <w:t>s</w:t>
      </w:r>
      <w:r w:rsidR="00AA479F" w:rsidRPr="001B075E">
        <w:rPr>
          <w:rFonts w:ascii="Times New Roman" w:hAnsi="Times New Roman" w:cs="Times New Roman"/>
          <w:color w:val="000000" w:themeColor="text1"/>
          <w:szCs w:val="21"/>
        </w:rPr>
        <w:t xml:space="preserve"> </w:t>
      </w:r>
      <w:r w:rsidR="00F654FB" w:rsidRPr="001B075E">
        <w:rPr>
          <w:rFonts w:ascii="Times New Roman" w:hAnsi="Times New Roman" w:cs="Times New Roman"/>
          <w:color w:val="000000" w:themeColor="text1"/>
          <w:szCs w:val="21"/>
        </w:rPr>
        <w:t xml:space="preserve">grabbing hand </w:t>
      </w:r>
      <w:r w:rsidR="00AA479F" w:rsidRPr="001B075E">
        <w:rPr>
          <w:rFonts w:ascii="Times New Roman" w:hAnsi="Times New Roman" w:cs="Times New Roman"/>
          <w:color w:val="000000" w:themeColor="text1"/>
          <w:szCs w:val="21"/>
        </w:rPr>
        <w:t xml:space="preserve">is a </w:t>
      </w:r>
      <w:r w:rsidR="00CD2D5F" w:rsidRPr="001B075E">
        <w:rPr>
          <w:rFonts w:ascii="Times New Roman" w:hAnsi="Times New Roman" w:cs="Times New Roman"/>
          <w:color w:val="000000" w:themeColor="text1"/>
          <w:szCs w:val="21"/>
        </w:rPr>
        <w:t>manifestation</w:t>
      </w:r>
      <w:r w:rsidR="00CD2D5F" w:rsidRPr="001B075E">
        <w:rPr>
          <w:rFonts w:cs="CMNJMB+TimesNewRoman"/>
          <w:color w:val="000000" w:themeColor="text1"/>
          <w:sz w:val="23"/>
          <w:szCs w:val="23"/>
        </w:rPr>
        <w:t xml:space="preserve"> </w:t>
      </w:r>
      <w:r w:rsidR="00AA479F" w:rsidRPr="001B075E">
        <w:rPr>
          <w:rFonts w:ascii="Times New Roman" w:hAnsi="Times New Roman" w:cs="Times New Roman"/>
          <w:color w:val="000000" w:themeColor="text1"/>
          <w:szCs w:val="21"/>
        </w:rPr>
        <w:t>of corruption by government officials</w:t>
      </w:r>
      <w:r w:rsidR="00544BFA" w:rsidRPr="001B075E">
        <w:rPr>
          <w:rFonts w:ascii="Times New Roman" w:hAnsi="Times New Roman" w:cs="Times New Roman" w:hint="eastAsia"/>
          <w:color w:val="000000" w:themeColor="text1"/>
          <w:szCs w:val="21"/>
        </w:rPr>
        <w:t xml:space="preserve">. </w:t>
      </w:r>
      <w:r w:rsidR="00544BFA" w:rsidRPr="001B075E">
        <w:rPr>
          <w:rFonts w:ascii="Times New Roman" w:hAnsi="Times New Roman" w:cs="Times New Roman"/>
          <w:color w:val="000000" w:themeColor="text1"/>
          <w:szCs w:val="21"/>
        </w:rPr>
        <w:t>A</w:t>
      </w:r>
      <w:r w:rsidR="00544BFA" w:rsidRPr="001B075E">
        <w:rPr>
          <w:rFonts w:ascii="Times New Roman" w:hAnsi="Times New Roman" w:cs="Times New Roman" w:hint="eastAsia"/>
          <w:color w:val="000000" w:themeColor="text1"/>
          <w:szCs w:val="21"/>
        </w:rPr>
        <w:t xml:space="preserve">s a result, </w:t>
      </w:r>
      <w:r w:rsidR="00544BFA" w:rsidRPr="001B075E">
        <w:rPr>
          <w:rFonts w:ascii="Times New Roman" w:hAnsi="Times New Roman" w:cs="Times New Roman"/>
          <w:color w:val="000000" w:themeColor="text1"/>
          <w:szCs w:val="21"/>
        </w:rPr>
        <w:t>in empirical research on the government’s grabbing hand</w:t>
      </w:r>
      <w:r w:rsidR="00544BFA" w:rsidRPr="001B075E">
        <w:rPr>
          <w:rFonts w:ascii="Times New Roman" w:hAnsi="Times New Roman" w:cs="Times New Roman" w:hint="eastAsia"/>
          <w:color w:val="000000" w:themeColor="text1"/>
          <w:szCs w:val="21"/>
        </w:rPr>
        <w:t xml:space="preserve">, </w:t>
      </w:r>
      <w:r w:rsidR="00544BFA" w:rsidRPr="001B075E">
        <w:rPr>
          <w:rFonts w:ascii="Times New Roman" w:hAnsi="Times New Roman" w:cs="Times New Roman"/>
          <w:color w:val="000000" w:themeColor="text1"/>
          <w:szCs w:val="21"/>
        </w:rPr>
        <w:t xml:space="preserve">some </w:t>
      </w:r>
      <w:r w:rsidR="00544BFA" w:rsidRPr="001B075E">
        <w:rPr>
          <w:rFonts w:ascii="Times New Roman" w:hAnsi="Times New Roman" w:cs="Times New Roman" w:hint="eastAsia"/>
          <w:color w:val="000000" w:themeColor="text1"/>
          <w:szCs w:val="21"/>
        </w:rPr>
        <w:t xml:space="preserve">of </w:t>
      </w:r>
      <w:r w:rsidR="00544BFA" w:rsidRPr="001B075E">
        <w:rPr>
          <w:rFonts w:ascii="Times New Roman" w:hAnsi="Times New Roman" w:cs="Times New Roman"/>
          <w:color w:val="000000" w:themeColor="text1"/>
          <w:szCs w:val="21"/>
        </w:rPr>
        <w:t xml:space="preserve">scholars also </w:t>
      </w:r>
      <w:r w:rsidR="00363D76" w:rsidRPr="001B075E">
        <w:rPr>
          <w:rFonts w:ascii="Times New Roman" w:hAnsi="Times New Roman" w:cs="Times New Roman" w:hint="eastAsia"/>
          <w:color w:val="000000" w:themeColor="text1"/>
          <w:szCs w:val="21"/>
        </w:rPr>
        <w:t>employ the index of corruption of each region in China as a proxy for the government</w:t>
      </w:r>
      <w:r w:rsidR="00363D76" w:rsidRPr="001B075E">
        <w:rPr>
          <w:rFonts w:ascii="Times New Roman" w:hAnsi="Times New Roman" w:cs="Times New Roman"/>
          <w:color w:val="000000" w:themeColor="text1"/>
          <w:szCs w:val="21"/>
        </w:rPr>
        <w:t>’</w:t>
      </w:r>
      <w:r w:rsidR="00363D76" w:rsidRPr="001B075E">
        <w:rPr>
          <w:rFonts w:ascii="Times New Roman" w:hAnsi="Times New Roman" w:cs="Times New Roman" w:hint="eastAsia"/>
          <w:color w:val="000000" w:themeColor="text1"/>
          <w:szCs w:val="21"/>
        </w:rPr>
        <w:t>s grabbing hand</w:t>
      </w:r>
      <w:r w:rsidR="00544BFA" w:rsidRPr="001B075E">
        <w:rPr>
          <w:rFonts w:ascii="Times New Roman" w:hAnsi="Times New Roman" w:cs="Times New Roman" w:hint="eastAsia"/>
          <w:color w:val="000000" w:themeColor="text1"/>
          <w:szCs w:val="21"/>
        </w:rPr>
        <w:t xml:space="preserve"> </w:t>
      </w:r>
      <w:r w:rsidR="00363D76" w:rsidRPr="001B075E">
        <w:rPr>
          <w:rFonts w:ascii="Times New Roman" w:hAnsi="Times New Roman" w:cs="Times New Roman" w:hint="eastAsia"/>
          <w:color w:val="000000" w:themeColor="text1"/>
          <w:szCs w:val="21"/>
        </w:rPr>
        <w:t>(Chen, Li and Yu, 2009).</w:t>
      </w:r>
      <w:r w:rsidR="00B02386" w:rsidRPr="001B075E">
        <w:rPr>
          <w:rFonts w:ascii="Times New Roman" w:hAnsi="Times New Roman" w:cs="Times New Roman" w:hint="eastAsia"/>
          <w:color w:val="000000" w:themeColor="text1"/>
          <w:szCs w:val="21"/>
        </w:rPr>
        <w:t xml:space="preserve"> </w:t>
      </w:r>
      <w:r w:rsidR="00B02386" w:rsidRPr="001B075E">
        <w:rPr>
          <w:rFonts w:ascii="Times New Roman" w:hAnsi="Times New Roman" w:cs="Times New Roman"/>
          <w:color w:val="000000" w:themeColor="text1"/>
          <w:kern w:val="0"/>
          <w:szCs w:val="21"/>
        </w:rPr>
        <w:t xml:space="preserve">In general, the </w:t>
      </w:r>
      <w:r w:rsidR="00B02386" w:rsidRPr="001B075E">
        <w:rPr>
          <w:rFonts w:ascii="Times New Roman" w:hAnsi="Times New Roman" w:cs="Times New Roman"/>
          <w:color w:val="000000" w:themeColor="text1"/>
          <w:szCs w:val="21"/>
        </w:rPr>
        <w:t xml:space="preserve">higher the </w:t>
      </w:r>
      <w:r w:rsidR="00F61068" w:rsidRPr="001B075E">
        <w:rPr>
          <w:rFonts w:ascii="Times New Roman" w:hAnsi="Times New Roman" w:cs="Times New Roman" w:hint="eastAsia"/>
          <w:color w:val="000000" w:themeColor="text1"/>
          <w:szCs w:val="21"/>
        </w:rPr>
        <w:t>degree</w:t>
      </w:r>
      <w:r w:rsidR="00B02386" w:rsidRPr="001B075E">
        <w:rPr>
          <w:rFonts w:ascii="Times New Roman" w:hAnsi="Times New Roman" w:cs="Times New Roman"/>
          <w:color w:val="000000" w:themeColor="text1"/>
          <w:szCs w:val="21"/>
        </w:rPr>
        <w:t xml:space="preserve"> of corruption </w:t>
      </w:r>
      <w:r w:rsidR="00F61068" w:rsidRPr="001B075E">
        <w:rPr>
          <w:rFonts w:ascii="Times New Roman" w:hAnsi="Times New Roman" w:cs="Times New Roman" w:hint="eastAsia"/>
          <w:color w:val="000000" w:themeColor="text1"/>
          <w:szCs w:val="21"/>
        </w:rPr>
        <w:t>of</w:t>
      </w:r>
      <w:r w:rsidR="00B02386" w:rsidRPr="001B075E">
        <w:rPr>
          <w:rFonts w:ascii="Times New Roman" w:hAnsi="Times New Roman" w:cs="Times New Roman"/>
          <w:color w:val="000000" w:themeColor="text1"/>
          <w:szCs w:val="21"/>
        </w:rPr>
        <w:t xml:space="preserve"> a region, the more serious the </w:t>
      </w:r>
      <w:r w:rsidR="003E0E67" w:rsidRPr="001B075E">
        <w:rPr>
          <w:rFonts w:ascii="Times New Roman" w:hAnsi="Times New Roman" w:cs="Times New Roman" w:hint="eastAsia"/>
          <w:color w:val="000000" w:themeColor="text1"/>
          <w:szCs w:val="21"/>
        </w:rPr>
        <w:t>predatory</w:t>
      </w:r>
      <w:r w:rsidR="00B02386" w:rsidRPr="001B075E">
        <w:rPr>
          <w:rFonts w:ascii="Times New Roman" w:hAnsi="Times New Roman" w:cs="Times New Roman"/>
          <w:color w:val="000000" w:themeColor="text1"/>
          <w:szCs w:val="21"/>
        </w:rPr>
        <w:t xml:space="preserve"> activities of local officials. </w:t>
      </w:r>
      <w:r w:rsidR="00D7005C" w:rsidRPr="001B075E">
        <w:rPr>
          <w:rFonts w:ascii="Times New Roman" w:hAnsi="Times New Roman" w:cs="Times New Roman"/>
          <w:color w:val="000000" w:themeColor="text1"/>
          <w:szCs w:val="21"/>
        </w:rPr>
        <w:t>A</w:t>
      </w:r>
      <w:r w:rsidR="00D7005C" w:rsidRPr="001B075E">
        <w:rPr>
          <w:rFonts w:ascii="Times New Roman" w:hAnsi="Times New Roman" w:cs="Times New Roman" w:hint="eastAsia"/>
          <w:color w:val="000000" w:themeColor="text1"/>
          <w:szCs w:val="21"/>
        </w:rPr>
        <w:t>t the same</w:t>
      </w:r>
      <w:r w:rsidR="00B02386" w:rsidRPr="001B075E">
        <w:rPr>
          <w:rFonts w:ascii="Times New Roman" w:hAnsi="Times New Roman" w:cs="Times New Roman"/>
          <w:color w:val="000000" w:themeColor="text1"/>
          <w:szCs w:val="21"/>
        </w:rPr>
        <w:t xml:space="preserve">, high corruption also betokens </w:t>
      </w:r>
      <w:r w:rsidR="00B02386" w:rsidRPr="001B075E">
        <w:rPr>
          <w:rStyle w:val="hps"/>
          <w:rFonts w:ascii="Times New Roman" w:hAnsi="Times New Roman" w:cs="Times New Roman"/>
          <w:color w:val="000000" w:themeColor="text1"/>
          <w:szCs w:val="21"/>
        </w:rPr>
        <w:t>a lower</w:t>
      </w:r>
      <w:r w:rsidR="00B02386" w:rsidRPr="001B075E">
        <w:rPr>
          <w:rFonts w:ascii="Times New Roman" w:hAnsi="Times New Roman" w:cs="Times New Roman"/>
          <w:color w:val="000000" w:themeColor="text1"/>
          <w:szCs w:val="21"/>
        </w:rPr>
        <w:t xml:space="preserve"> </w:t>
      </w:r>
      <w:r w:rsidR="00B02386" w:rsidRPr="001B075E">
        <w:rPr>
          <w:rStyle w:val="hps"/>
          <w:rFonts w:ascii="Times New Roman" w:hAnsi="Times New Roman" w:cs="Times New Roman"/>
          <w:color w:val="000000" w:themeColor="text1"/>
          <w:szCs w:val="21"/>
        </w:rPr>
        <w:t xml:space="preserve">administrative efficiency of the </w:t>
      </w:r>
      <w:r w:rsidR="00B02386" w:rsidRPr="001B075E">
        <w:rPr>
          <w:rFonts w:ascii="Times New Roman" w:hAnsi="Times New Roman" w:cs="Times New Roman"/>
          <w:color w:val="000000" w:themeColor="text1"/>
          <w:szCs w:val="21"/>
        </w:rPr>
        <w:t>government</w:t>
      </w:r>
      <w:r w:rsidR="008B58CC" w:rsidRPr="001B075E">
        <w:rPr>
          <w:rFonts w:ascii="Times New Roman" w:hAnsi="Times New Roman" w:cs="Times New Roman" w:hint="eastAsia"/>
          <w:color w:val="000000" w:themeColor="text1"/>
          <w:szCs w:val="21"/>
        </w:rPr>
        <w:t xml:space="preserve"> (Chen, Li and Yu, 2009).</w:t>
      </w:r>
      <w:r w:rsidR="00E82C42" w:rsidRPr="001B075E">
        <w:rPr>
          <w:rFonts w:ascii="Times New Roman" w:hAnsi="Times New Roman" w:cs="Times New Roman" w:hint="eastAsia"/>
          <w:color w:val="000000" w:themeColor="text1"/>
          <w:szCs w:val="21"/>
        </w:rPr>
        <w:t xml:space="preserve"> </w:t>
      </w:r>
      <w:r w:rsidR="00E82C42" w:rsidRPr="001B075E">
        <w:rPr>
          <w:rFonts w:ascii="Times New Roman" w:hAnsi="Times New Roman" w:cs="Times New Roman"/>
          <w:color w:val="000000" w:themeColor="text1"/>
          <w:kern w:val="0"/>
          <w:szCs w:val="21"/>
        </w:rPr>
        <w:t xml:space="preserve">Following Chen, Li and Yu (2009), I use the </w:t>
      </w:r>
      <w:r w:rsidR="00E82C42" w:rsidRPr="001B075E">
        <w:rPr>
          <w:rFonts w:ascii="Times New Roman" w:hAnsi="Times New Roman" w:cs="Times New Roman"/>
          <w:color w:val="000000" w:themeColor="text1"/>
          <w:szCs w:val="21"/>
        </w:rPr>
        <w:t>number of</w:t>
      </w:r>
      <w:r w:rsidR="00E82C42" w:rsidRPr="001B075E">
        <w:rPr>
          <w:rFonts w:ascii="Times New Roman" w:hAnsi="Times New Roman" w:cs="Times New Roman"/>
          <w:color w:val="000000" w:themeColor="text1"/>
          <w:kern w:val="0"/>
          <w:szCs w:val="21"/>
        </w:rPr>
        <w:t xml:space="preserve"> persons related to </w:t>
      </w:r>
      <w:r w:rsidR="00E82C42" w:rsidRPr="001B075E">
        <w:rPr>
          <w:rStyle w:val="hps"/>
          <w:rFonts w:ascii="Times New Roman" w:hAnsi="Times New Roman" w:cs="Times New Roman"/>
          <w:color w:val="000000" w:themeColor="text1"/>
          <w:szCs w:val="21"/>
        </w:rPr>
        <w:t>corruption, bribery and</w:t>
      </w:r>
      <w:r w:rsidR="00E82C42" w:rsidRPr="001B075E">
        <w:rPr>
          <w:rStyle w:val="shorttext"/>
          <w:rFonts w:ascii="Times New Roman" w:hAnsi="Times New Roman" w:cs="Times New Roman"/>
          <w:color w:val="000000" w:themeColor="text1"/>
          <w:szCs w:val="21"/>
        </w:rPr>
        <w:t xml:space="preserve"> </w:t>
      </w:r>
      <w:r w:rsidR="00E82C42" w:rsidRPr="001B075E">
        <w:rPr>
          <w:rStyle w:val="hps"/>
          <w:rFonts w:ascii="Times New Roman" w:hAnsi="Times New Roman" w:cs="Times New Roman"/>
          <w:color w:val="000000" w:themeColor="text1"/>
          <w:szCs w:val="21"/>
        </w:rPr>
        <w:t>dereliction of duty</w:t>
      </w:r>
      <w:r w:rsidR="00E82C42" w:rsidRPr="001B075E">
        <w:rPr>
          <w:rStyle w:val="shorttext"/>
          <w:rFonts w:ascii="Times New Roman" w:hAnsi="Times New Roman" w:cs="Times New Roman"/>
          <w:color w:val="000000" w:themeColor="text1"/>
          <w:szCs w:val="21"/>
        </w:rPr>
        <w:t xml:space="preserve"> </w:t>
      </w:r>
      <w:r w:rsidR="00431E3D" w:rsidRPr="001B075E">
        <w:rPr>
          <w:rStyle w:val="shorttext"/>
          <w:rFonts w:ascii="Times New Roman" w:hAnsi="Times New Roman" w:cs="Times New Roman" w:hint="eastAsia"/>
          <w:color w:val="000000" w:themeColor="text1"/>
          <w:szCs w:val="21"/>
        </w:rPr>
        <w:t xml:space="preserve">crime </w:t>
      </w:r>
      <w:r w:rsidR="00E82C42" w:rsidRPr="001B075E">
        <w:rPr>
          <w:rStyle w:val="hps"/>
          <w:rFonts w:ascii="Times New Roman" w:hAnsi="Times New Roman" w:cs="Times New Roman"/>
          <w:color w:val="000000" w:themeColor="text1"/>
          <w:szCs w:val="21"/>
        </w:rPr>
        <w:t xml:space="preserve">cases investigated by </w:t>
      </w:r>
      <w:r w:rsidR="00E82C42" w:rsidRPr="001B075E">
        <w:rPr>
          <w:rFonts w:ascii="Times New Roman" w:hAnsi="Times New Roman" w:cs="Times New Roman"/>
          <w:color w:val="000000" w:themeColor="text1"/>
          <w:szCs w:val="21"/>
        </w:rPr>
        <w:t>people</w:t>
      </w:r>
      <w:r w:rsidR="00997A5A" w:rsidRPr="001B075E">
        <w:rPr>
          <w:rFonts w:ascii="Times New Roman" w:hAnsi="Times New Roman" w:cs="Times New Roman"/>
          <w:color w:val="000000" w:themeColor="text1"/>
          <w:szCs w:val="21"/>
        </w:rPr>
        <w:t>’</w:t>
      </w:r>
      <w:r w:rsidR="00E82C42" w:rsidRPr="001B075E">
        <w:rPr>
          <w:rFonts w:ascii="Times New Roman" w:hAnsi="Times New Roman" w:cs="Times New Roman"/>
          <w:color w:val="000000" w:themeColor="text1"/>
          <w:szCs w:val="21"/>
        </w:rPr>
        <w:t xml:space="preserve">s procuratorates </w:t>
      </w:r>
      <w:r w:rsidR="00997A5A" w:rsidRPr="001B075E">
        <w:rPr>
          <w:rFonts w:ascii="Times New Roman" w:hAnsi="Times New Roman" w:cs="Times New Roman" w:hint="eastAsia"/>
          <w:color w:val="000000" w:themeColor="text1"/>
          <w:szCs w:val="21"/>
        </w:rPr>
        <w:t>of</w:t>
      </w:r>
      <w:r w:rsidR="00E82C42" w:rsidRPr="001B075E">
        <w:rPr>
          <w:rFonts w:ascii="Times New Roman" w:hAnsi="Times New Roman" w:cs="Times New Roman"/>
          <w:color w:val="000000" w:themeColor="text1"/>
          <w:szCs w:val="21"/>
        </w:rPr>
        <w:t xml:space="preserve"> each region every year divided by its corresponding number of</w:t>
      </w:r>
      <w:r w:rsidR="00E82C42" w:rsidRPr="001B075E">
        <w:rPr>
          <w:rFonts w:ascii="Times New Roman" w:hAnsi="Times New Roman" w:cs="Times New Roman"/>
          <w:color w:val="000000" w:themeColor="text1"/>
          <w:kern w:val="0"/>
          <w:szCs w:val="21"/>
        </w:rPr>
        <w:t xml:space="preserve"> </w:t>
      </w:r>
      <w:r w:rsidR="00E82C42" w:rsidRPr="001B075E">
        <w:rPr>
          <w:rFonts w:ascii="Times New Roman" w:hAnsi="Times New Roman" w:cs="Times New Roman"/>
          <w:bCs/>
          <w:color w:val="000000" w:themeColor="text1"/>
          <w:szCs w:val="21"/>
        </w:rPr>
        <w:t>public officers disclosed in “</w:t>
      </w:r>
      <w:r w:rsidR="00E82C42" w:rsidRPr="001B075E">
        <w:rPr>
          <w:rStyle w:val="hps"/>
          <w:rFonts w:ascii="Times New Roman" w:hAnsi="Times New Roman" w:cs="Times New Roman"/>
          <w:color w:val="000000" w:themeColor="text1"/>
          <w:szCs w:val="21"/>
        </w:rPr>
        <w:t>China</w:t>
      </w:r>
      <w:r w:rsidR="00E82C42" w:rsidRPr="001B075E">
        <w:rPr>
          <w:rStyle w:val="shorttext"/>
          <w:rFonts w:ascii="Times New Roman" w:hAnsi="Times New Roman" w:cs="Times New Roman"/>
          <w:color w:val="000000" w:themeColor="text1"/>
          <w:szCs w:val="21"/>
        </w:rPr>
        <w:t xml:space="preserve"> </w:t>
      </w:r>
      <w:r w:rsidR="00E82C42" w:rsidRPr="001B075E">
        <w:rPr>
          <w:rStyle w:val="hps"/>
          <w:rFonts w:ascii="Times New Roman" w:hAnsi="Times New Roman" w:cs="Times New Roman"/>
          <w:color w:val="000000" w:themeColor="text1"/>
          <w:szCs w:val="21"/>
        </w:rPr>
        <w:t>inspection</w:t>
      </w:r>
      <w:r w:rsidR="00E82C42" w:rsidRPr="001B075E">
        <w:rPr>
          <w:rStyle w:val="shorttext"/>
          <w:rFonts w:ascii="Times New Roman" w:hAnsi="Times New Roman" w:cs="Times New Roman"/>
          <w:color w:val="000000" w:themeColor="text1"/>
          <w:szCs w:val="21"/>
        </w:rPr>
        <w:t xml:space="preserve"> </w:t>
      </w:r>
      <w:r w:rsidR="00E82C42" w:rsidRPr="001B075E">
        <w:rPr>
          <w:rStyle w:val="hps"/>
          <w:rFonts w:ascii="Times New Roman" w:hAnsi="Times New Roman" w:cs="Times New Roman"/>
          <w:color w:val="000000" w:themeColor="text1"/>
          <w:szCs w:val="21"/>
        </w:rPr>
        <w:t xml:space="preserve">Yearbook” and </w:t>
      </w:r>
      <w:r w:rsidR="00E82C42" w:rsidRPr="001B075E">
        <w:rPr>
          <w:rFonts w:ascii="Times New Roman" w:hAnsi="Times New Roman" w:cs="Times New Roman"/>
          <w:color w:val="000000" w:themeColor="text1"/>
          <w:szCs w:val="21"/>
        </w:rPr>
        <w:t>“China Law Yearbook”</w:t>
      </w:r>
      <w:r w:rsidR="00E82C42" w:rsidRPr="001B075E">
        <w:rPr>
          <w:rFonts w:ascii="Times New Roman" w:hAnsi="Times New Roman" w:cs="Times New Roman"/>
          <w:color w:val="000000" w:themeColor="text1"/>
          <w:kern w:val="0"/>
          <w:szCs w:val="21"/>
        </w:rPr>
        <w:t xml:space="preserve"> over the sample period</w:t>
      </w:r>
      <w:r w:rsidR="00E82C42" w:rsidRPr="001B075E">
        <w:rPr>
          <w:rFonts w:ascii="Times New Roman" w:hAnsi="Times New Roman" w:cs="Times New Roman" w:hint="eastAsia"/>
          <w:color w:val="000000" w:themeColor="text1"/>
          <w:kern w:val="0"/>
          <w:szCs w:val="21"/>
        </w:rPr>
        <w:t xml:space="preserve"> to measure the behavior of the government</w:t>
      </w:r>
      <w:r w:rsidR="00E82C42" w:rsidRPr="001B075E">
        <w:rPr>
          <w:rFonts w:ascii="Times New Roman" w:hAnsi="Times New Roman" w:cs="Times New Roman"/>
          <w:color w:val="000000" w:themeColor="text1"/>
          <w:kern w:val="0"/>
          <w:szCs w:val="21"/>
        </w:rPr>
        <w:t>’</w:t>
      </w:r>
      <w:r w:rsidR="00E82C42" w:rsidRPr="001B075E">
        <w:rPr>
          <w:rFonts w:ascii="Times New Roman" w:hAnsi="Times New Roman" w:cs="Times New Roman" w:hint="eastAsia"/>
          <w:color w:val="000000" w:themeColor="text1"/>
          <w:kern w:val="0"/>
          <w:szCs w:val="21"/>
        </w:rPr>
        <w:t>s grabbing hand of a region and re-estimate Model (3) and (4)</w:t>
      </w:r>
      <w:r w:rsidR="00E82C42" w:rsidRPr="001B075E">
        <w:rPr>
          <w:rFonts w:ascii="Times New Roman" w:hAnsi="Times New Roman" w:cs="Times New Roman"/>
          <w:color w:val="000000" w:themeColor="text1"/>
          <w:kern w:val="0"/>
          <w:szCs w:val="21"/>
        </w:rPr>
        <w:t>.</w:t>
      </w:r>
    </w:p>
    <w:p w:rsidR="0036128A" w:rsidRPr="001B075E" w:rsidRDefault="00B73D05"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Thirdly, </w:t>
      </w:r>
      <w:r w:rsidRPr="001B075E">
        <w:rPr>
          <w:rFonts w:ascii="Times New Roman" w:eastAsia="AdvTimes" w:hAnsi="Times New Roman" w:cs="Times New Roman"/>
          <w:color w:val="000000" w:themeColor="text1"/>
          <w:kern w:val="0"/>
          <w:szCs w:val="21"/>
        </w:rPr>
        <w:t>I ex</w:t>
      </w:r>
      <w:r w:rsidR="00D21063" w:rsidRPr="001B075E">
        <w:rPr>
          <w:rFonts w:ascii="Times New Roman" w:eastAsia="AdvTimes" w:hAnsi="Times New Roman" w:cs="Times New Roman" w:hint="eastAsia"/>
          <w:color w:val="000000" w:themeColor="text1"/>
          <w:kern w:val="0"/>
          <w:szCs w:val="21"/>
        </w:rPr>
        <w:t>amine</w:t>
      </w:r>
      <w:r w:rsidRPr="001B075E">
        <w:rPr>
          <w:rFonts w:ascii="Times New Roman" w:eastAsia="AdvTimes" w:hAnsi="Times New Roman" w:cs="Times New Roman"/>
          <w:color w:val="000000" w:themeColor="text1"/>
          <w:kern w:val="0"/>
          <w:szCs w:val="21"/>
        </w:rPr>
        <w:t xml:space="preserve"> whether the results of this paper are robust to an alternative measure of free cash flow. </w:t>
      </w:r>
      <w:r w:rsidRPr="001B075E">
        <w:rPr>
          <w:rStyle w:val="hps"/>
          <w:rFonts w:ascii="Times New Roman" w:hAnsi="Times New Roman" w:cs="Times New Roman"/>
          <w:color w:val="000000" w:themeColor="text1"/>
          <w:szCs w:val="21"/>
        </w:rPr>
        <w:t xml:space="preserve">Free cash flow is a concept innovatively </w:t>
      </w:r>
      <w:r w:rsidRPr="001B075E">
        <w:rPr>
          <w:rFonts w:ascii="Times New Roman" w:hAnsi="Times New Roman" w:cs="Times New Roman"/>
          <w:color w:val="000000" w:themeColor="text1"/>
          <w:szCs w:val="21"/>
        </w:rPr>
        <w:t xml:space="preserve">put forward by </w:t>
      </w:r>
      <w:r w:rsidRPr="001B075E">
        <w:rPr>
          <w:rStyle w:val="hps"/>
          <w:rFonts w:ascii="Times New Roman" w:hAnsi="Times New Roman" w:cs="Times New Roman"/>
          <w:color w:val="000000" w:themeColor="text1"/>
          <w:szCs w:val="21"/>
        </w:rPr>
        <w:t>Jensen (1986) to study the</w:t>
      </w:r>
      <w:r w:rsidRPr="001B075E">
        <w:rPr>
          <w:rFonts w:ascii="Times New Roman" w:hAnsi="Times New Roman" w:cs="Times New Roman"/>
          <w:color w:val="000000" w:themeColor="text1"/>
          <w:szCs w:val="21"/>
        </w:rPr>
        <w:t xml:space="preserve"> </w:t>
      </w:r>
      <w:r w:rsidRPr="001B075E">
        <w:rPr>
          <w:rStyle w:val="hps"/>
          <w:rFonts w:ascii="Times New Roman" w:hAnsi="Times New Roman" w:cs="Times New Roman"/>
          <w:color w:val="000000" w:themeColor="text1"/>
          <w:szCs w:val="21"/>
        </w:rPr>
        <w:t xml:space="preserve">market for corporate control. </w:t>
      </w:r>
      <w:r w:rsidRPr="001B075E">
        <w:rPr>
          <w:rFonts w:ascii="Times New Roman" w:hAnsi="Times New Roman" w:cs="Times New Roman"/>
          <w:color w:val="000000" w:themeColor="text1"/>
          <w:szCs w:val="21"/>
        </w:rPr>
        <w:t xml:space="preserve">Unlike other cash flow definition, </w:t>
      </w:r>
      <w:r w:rsidRPr="001B075E">
        <w:rPr>
          <w:rStyle w:val="hps"/>
          <w:rFonts w:ascii="Times New Roman" w:hAnsi="Times New Roman" w:cs="Times New Roman"/>
          <w:color w:val="000000" w:themeColor="text1"/>
          <w:szCs w:val="21"/>
        </w:rPr>
        <w:t xml:space="preserve">Jensen’s free cash flow </w:t>
      </w:r>
      <w:r w:rsidRPr="001B075E">
        <w:rPr>
          <w:rFonts w:ascii="Times New Roman" w:hAnsi="Times New Roman" w:cs="Times New Roman"/>
          <w:color w:val="000000" w:themeColor="text1"/>
          <w:szCs w:val="21"/>
        </w:rPr>
        <w:t xml:space="preserve">cannot be calculated directly using information from the financial statements, and it is </w:t>
      </w:r>
      <w:r w:rsidR="000D6AF1" w:rsidRPr="001B075E">
        <w:rPr>
          <w:rFonts w:ascii="Times New Roman" w:hAnsi="Times New Roman" w:cs="Times New Roman" w:hint="eastAsia"/>
          <w:color w:val="000000" w:themeColor="text1"/>
          <w:szCs w:val="21"/>
        </w:rPr>
        <w:t>hence</w:t>
      </w:r>
      <w:r w:rsidR="000D6AF1"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szCs w:val="21"/>
        </w:rPr>
        <w:t xml:space="preserve">difficult to be measured and used </w:t>
      </w:r>
      <w:r w:rsidRPr="001B075E">
        <w:rPr>
          <w:rStyle w:val="hps"/>
          <w:rFonts w:ascii="Times New Roman" w:hAnsi="Times New Roman" w:cs="Times New Roman"/>
          <w:color w:val="000000" w:themeColor="text1"/>
          <w:szCs w:val="21"/>
        </w:rPr>
        <w:t>in empirical research (Shen and Shen, 2004). In order to overcome above</w:t>
      </w:r>
      <w:r w:rsidRPr="001B075E">
        <w:rPr>
          <w:rFonts w:ascii="Times New Roman" w:hAnsi="Times New Roman" w:cs="Times New Roman"/>
          <w:color w:val="000000" w:themeColor="text1"/>
          <w:szCs w:val="21"/>
        </w:rPr>
        <w:t xml:space="preserve"> weaknesses</w:t>
      </w:r>
      <w:r w:rsidRPr="001B075E">
        <w:rPr>
          <w:rStyle w:val="hps"/>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szCs w:val="21"/>
        </w:rPr>
        <w:t xml:space="preserve">Lang, Stulz and Walkling (1991) employ an </w:t>
      </w:r>
      <w:r w:rsidRPr="001B075E">
        <w:rPr>
          <w:rFonts w:ascii="Times New Roman" w:hAnsi="Times New Roman" w:cs="Times New Roman"/>
          <w:color w:val="000000" w:themeColor="text1"/>
          <w:kern w:val="0"/>
          <w:szCs w:val="21"/>
        </w:rPr>
        <w:t xml:space="preserve">earnings-based framework to measure free cash flow, in which they define free cash flow as the difference between operating income before depreciation and interest expense, taxes, preferred dividends, and dividends for the fiscal year scaled by </w:t>
      </w:r>
      <w:r w:rsidRPr="001B075E">
        <w:rPr>
          <w:rFonts w:ascii="Times New Roman" w:hAnsi="Times New Roman" w:cs="Times New Roman"/>
          <w:color w:val="000000" w:themeColor="text1"/>
          <w:szCs w:val="21"/>
        </w:rPr>
        <w:t xml:space="preserve">book value of total assets as of the end of year t-1. I </w:t>
      </w:r>
      <w:r w:rsidR="000D6AF1" w:rsidRPr="001B075E">
        <w:rPr>
          <w:rFonts w:ascii="Times New Roman" w:hAnsi="Times New Roman" w:cs="Times New Roman" w:hint="eastAsia"/>
          <w:color w:val="000000" w:themeColor="text1"/>
          <w:szCs w:val="21"/>
        </w:rPr>
        <w:t xml:space="preserve">follow their study and </w:t>
      </w:r>
      <w:r w:rsidRPr="001B075E">
        <w:rPr>
          <w:rFonts w:ascii="Times New Roman" w:hAnsi="Times New Roman" w:cs="Times New Roman"/>
          <w:color w:val="000000" w:themeColor="text1"/>
          <w:szCs w:val="21"/>
        </w:rPr>
        <w:t xml:space="preserve">use this alternative definition of free cash flow and re-estimated Model (3). </w:t>
      </w:r>
    </w:p>
    <w:p w:rsidR="00314679" w:rsidRPr="001B075E" w:rsidRDefault="00B73D05" w:rsidP="00241C1C">
      <w:pPr>
        <w:rPr>
          <w:rFonts w:ascii="Times New Roman" w:hAnsi="Times New Roman" w:cs="Times New Roman"/>
          <w:color w:val="000000" w:themeColor="text1"/>
          <w:szCs w:val="21"/>
        </w:rPr>
      </w:pPr>
      <w:r w:rsidRPr="001B075E">
        <w:rPr>
          <w:rFonts w:ascii="Times New Roman" w:hAnsi="Times New Roman" w:cs="Times New Roman"/>
          <w:color w:val="000000" w:themeColor="text1"/>
          <w:szCs w:val="21"/>
        </w:rPr>
        <w:t xml:space="preserve">Finally, in addition to </w:t>
      </w:r>
      <w:r w:rsidR="0036128A" w:rsidRPr="001B075E">
        <w:rPr>
          <w:rFonts w:ascii="Times New Roman" w:hAnsi="Times New Roman" w:cs="Times New Roman" w:hint="eastAsia"/>
          <w:color w:val="000000" w:themeColor="text1"/>
          <w:szCs w:val="21"/>
        </w:rPr>
        <w:t>Tobin</w:t>
      </w:r>
      <w:r w:rsidR="0036128A" w:rsidRPr="001B075E">
        <w:rPr>
          <w:rFonts w:ascii="Times New Roman" w:hAnsi="Times New Roman" w:cs="Times New Roman"/>
          <w:color w:val="000000" w:themeColor="text1"/>
          <w:szCs w:val="21"/>
        </w:rPr>
        <w:t>’</w:t>
      </w:r>
      <w:r w:rsidR="0036128A" w:rsidRPr="001B075E">
        <w:rPr>
          <w:rFonts w:ascii="Times New Roman" w:hAnsi="Times New Roman" w:cs="Times New Roman" w:hint="eastAsia"/>
          <w:color w:val="000000" w:themeColor="text1"/>
          <w:szCs w:val="21"/>
        </w:rPr>
        <w:t>s q and</w:t>
      </w:r>
      <w:r w:rsidRPr="001B075E">
        <w:rPr>
          <w:rFonts w:ascii="Times New Roman" w:hAnsi="Times New Roman" w:cs="Times New Roman"/>
          <w:color w:val="000000" w:themeColor="text1"/>
          <w:szCs w:val="21"/>
        </w:rPr>
        <w:t xml:space="preserve"> return on assets used in this paper, other indicators that can be used to measure </w:t>
      </w:r>
      <w:r w:rsidR="0036128A" w:rsidRPr="001B075E">
        <w:rPr>
          <w:rFonts w:ascii="Times New Roman" w:hAnsi="Times New Roman" w:cs="Times New Roman" w:hint="eastAsia"/>
          <w:color w:val="000000" w:themeColor="text1"/>
          <w:szCs w:val="21"/>
        </w:rPr>
        <w:t>the operating performance of an enterprise in a given year</w:t>
      </w:r>
      <w:r w:rsidRPr="001B075E">
        <w:rPr>
          <w:rFonts w:ascii="Times New Roman" w:hAnsi="Times New Roman" w:cs="Times New Roman"/>
          <w:color w:val="000000" w:themeColor="text1"/>
          <w:szCs w:val="21"/>
        </w:rPr>
        <w:t xml:space="preserve"> also include sales profit margin and return on equity. In order to further investigate </w:t>
      </w:r>
      <w:r w:rsidR="0036128A" w:rsidRPr="001B075E">
        <w:rPr>
          <w:rFonts w:ascii="Times New Roman" w:hAnsi="Times New Roman" w:cs="Times New Roman" w:hint="eastAsia"/>
          <w:color w:val="000000" w:themeColor="text1"/>
          <w:szCs w:val="21"/>
        </w:rPr>
        <w:t xml:space="preserve">whether </w:t>
      </w:r>
      <w:r w:rsidR="0036128A" w:rsidRPr="001B075E">
        <w:rPr>
          <w:rFonts w:ascii="Times New Roman" w:hAnsi="Times New Roman" w:cs="Times New Roman"/>
          <w:color w:val="000000" w:themeColor="text1"/>
          <w:szCs w:val="21"/>
        </w:rPr>
        <w:t>the research results of this paper</w:t>
      </w:r>
      <w:r w:rsidR="0036128A" w:rsidRPr="001B075E">
        <w:rPr>
          <w:rFonts w:ascii="Times New Roman" w:hAnsi="Times New Roman" w:cs="Times New Roman" w:hint="eastAsia"/>
          <w:color w:val="000000" w:themeColor="text1"/>
          <w:szCs w:val="21"/>
        </w:rPr>
        <w:t xml:space="preserve"> are sensitive to the above operating performance</w:t>
      </w:r>
      <w:r w:rsidR="0036128A" w:rsidRPr="001B075E">
        <w:rPr>
          <w:rFonts w:ascii="Times New Roman" w:hAnsi="Times New Roman" w:cs="Times New Roman"/>
          <w:color w:val="000000" w:themeColor="text1"/>
          <w:szCs w:val="21"/>
        </w:rPr>
        <w:t xml:space="preserve"> indicators</w:t>
      </w:r>
      <w:r w:rsidR="0036128A" w:rsidRPr="001B075E">
        <w:rPr>
          <w:rFonts w:ascii="Times New Roman" w:hAnsi="Times New Roman" w:cs="Times New Roman" w:hint="eastAsia"/>
          <w:color w:val="000000" w:themeColor="text1"/>
          <w:szCs w:val="21"/>
        </w:rPr>
        <w:t xml:space="preserve">, </w:t>
      </w:r>
      <w:r w:rsidRPr="001B075E">
        <w:rPr>
          <w:rFonts w:ascii="Times New Roman" w:hAnsi="Times New Roman" w:cs="Times New Roman"/>
          <w:color w:val="000000" w:themeColor="text1"/>
          <w:szCs w:val="21"/>
        </w:rPr>
        <w:t xml:space="preserve">I </w:t>
      </w:r>
      <w:r w:rsidR="0036128A" w:rsidRPr="001B075E">
        <w:rPr>
          <w:rFonts w:ascii="Times New Roman" w:hAnsi="Times New Roman" w:cs="Times New Roman"/>
          <w:color w:val="000000" w:themeColor="text1"/>
          <w:szCs w:val="21"/>
        </w:rPr>
        <w:t>substitute</w:t>
      </w:r>
      <w:r w:rsidR="0036128A" w:rsidRPr="001B075E">
        <w:rPr>
          <w:rFonts w:ascii="Times New Roman" w:hAnsi="Times New Roman" w:cs="Times New Roman" w:hint="eastAsia"/>
          <w:color w:val="000000" w:themeColor="text1"/>
          <w:szCs w:val="21"/>
        </w:rPr>
        <w:t xml:space="preserve"> </w:t>
      </w:r>
      <w:r w:rsidR="0036128A" w:rsidRPr="001B075E">
        <w:rPr>
          <w:rFonts w:ascii="Times New Roman" w:hAnsi="Times New Roman" w:cs="Times New Roman"/>
          <w:color w:val="000000" w:themeColor="text1"/>
          <w:szCs w:val="21"/>
        </w:rPr>
        <w:t>sales profit margin and return on equity</w:t>
      </w:r>
      <w:r w:rsidR="0036128A" w:rsidRPr="001B075E">
        <w:rPr>
          <w:rFonts w:ascii="Times New Roman" w:hAnsi="Times New Roman" w:cs="Times New Roman" w:hint="eastAsia"/>
          <w:color w:val="000000" w:themeColor="text1"/>
          <w:szCs w:val="21"/>
        </w:rPr>
        <w:t xml:space="preserve"> for Tobin</w:t>
      </w:r>
      <w:r w:rsidR="0036128A" w:rsidRPr="001B075E">
        <w:rPr>
          <w:rFonts w:ascii="Times New Roman" w:hAnsi="Times New Roman" w:cs="Times New Roman"/>
          <w:color w:val="000000" w:themeColor="text1"/>
          <w:szCs w:val="21"/>
        </w:rPr>
        <w:t>’</w:t>
      </w:r>
      <w:r w:rsidR="0036128A" w:rsidRPr="001B075E">
        <w:rPr>
          <w:rFonts w:ascii="Times New Roman" w:hAnsi="Times New Roman" w:cs="Times New Roman" w:hint="eastAsia"/>
          <w:color w:val="000000" w:themeColor="text1"/>
          <w:szCs w:val="21"/>
        </w:rPr>
        <w:t>s q and</w:t>
      </w:r>
      <w:r w:rsidR="0036128A" w:rsidRPr="001B075E">
        <w:rPr>
          <w:rFonts w:ascii="Times New Roman" w:hAnsi="Times New Roman" w:cs="Times New Roman"/>
          <w:color w:val="000000" w:themeColor="text1"/>
          <w:szCs w:val="21"/>
        </w:rPr>
        <w:t xml:space="preserve"> return on assets</w:t>
      </w:r>
      <w:r w:rsidRPr="001B075E">
        <w:rPr>
          <w:rFonts w:ascii="Times New Roman" w:hAnsi="Times New Roman" w:cs="Times New Roman"/>
          <w:color w:val="000000" w:themeColor="text1"/>
          <w:szCs w:val="21"/>
        </w:rPr>
        <w:t>, respectively, and re-</w:t>
      </w:r>
      <w:r w:rsidR="0036128A" w:rsidRPr="001B075E">
        <w:rPr>
          <w:rFonts w:ascii="Times New Roman" w:hAnsi="Times New Roman" w:cs="Times New Roman" w:hint="eastAsia"/>
          <w:color w:val="000000" w:themeColor="text1"/>
          <w:szCs w:val="21"/>
        </w:rPr>
        <w:t>run</w:t>
      </w:r>
      <w:r w:rsidRPr="001B075E">
        <w:rPr>
          <w:rFonts w:ascii="Times New Roman" w:hAnsi="Times New Roman" w:cs="Times New Roman"/>
          <w:color w:val="000000" w:themeColor="text1"/>
          <w:szCs w:val="21"/>
        </w:rPr>
        <w:t xml:space="preserve"> Model (4). The regression results above </w:t>
      </w:r>
      <w:r w:rsidRPr="001B075E">
        <w:rPr>
          <w:rFonts w:ascii="Times New Roman" w:hAnsi="Times New Roman" w:cs="Times New Roman"/>
          <w:color w:val="000000" w:themeColor="text1"/>
          <w:kern w:val="0"/>
          <w:szCs w:val="21"/>
        </w:rPr>
        <w:t>remain qualitatively the same as the original results</w:t>
      </w:r>
      <w:r w:rsidRPr="001B075E">
        <w:rPr>
          <w:rFonts w:ascii="Times New Roman" w:hAnsi="Times New Roman" w:cs="Times New Roman"/>
          <w:color w:val="000000" w:themeColor="text1"/>
          <w:szCs w:val="21"/>
        </w:rPr>
        <w:t xml:space="preserve"> and </w:t>
      </w:r>
      <w:r w:rsidR="00920B3C" w:rsidRPr="001B075E">
        <w:rPr>
          <w:rFonts w:ascii="Times New Roman" w:hAnsi="Times New Roman" w:cs="Times New Roman" w:hint="eastAsia"/>
          <w:color w:val="000000" w:themeColor="text1"/>
          <w:szCs w:val="21"/>
        </w:rPr>
        <w:t>indicate</w:t>
      </w:r>
      <w:r w:rsidRPr="001B075E">
        <w:rPr>
          <w:rFonts w:ascii="Times New Roman" w:hAnsi="Times New Roman" w:cs="Times New Roman"/>
          <w:color w:val="000000" w:themeColor="text1"/>
          <w:szCs w:val="21"/>
        </w:rPr>
        <w:t xml:space="preserve"> that </w:t>
      </w:r>
      <w:r w:rsidR="00920B3C" w:rsidRPr="001B075E">
        <w:rPr>
          <w:rFonts w:ascii="Times New Roman" w:hAnsi="Times New Roman" w:cs="Times New Roman" w:hint="eastAsia"/>
          <w:color w:val="000000" w:themeColor="text1"/>
          <w:szCs w:val="21"/>
        </w:rPr>
        <w:t xml:space="preserve">my </w:t>
      </w:r>
      <w:r w:rsidRPr="001B075E">
        <w:rPr>
          <w:rFonts w:ascii="Times New Roman" w:hAnsi="Times New Roman" w:cs="Times New Roman"/>
          <w:color w:val="000000" w:themeColor="text1"/>
          <w:szCs w:val="21"/>
        </w:rPr>
        <w:t xml:space="preserve">research conclusions are statistically robust. For space reason, these </w:t>
      </w:r>
      <w:r w:rsidR="00920B3C" w:rsidRPr="001B075E">
        <w:rPr>
          <w:rFonts w:ascii="Times New Roman" w:hAnsi="Times New Roman" w:cs="Times New Roman" w:hint="eastAsia"/>
          <w:color w:val="000000" w:themeColor="text1"/>
          <w:szCs w:val="21"/>
        </w:rPr>
        <w:t>robustness</w:t>
      </w:r>
      <w:r w:rsidRPr="001B075E">
        <w:rPr>
          <w:rFonts w:ascii="Times New Roman" w:hAnsi="Times New Roman" w:cs="Times New Roman"/>
          <w:color w:val="000000" w:themeColor="text1"/>
          <w:szCs w:val="21"/>
        </w:rPr>
        <w:t xml:space="preserve"> test results are not tabulated.</w:t>
      </w:r>
    </w:p>
    <w:p w:rsidR="00E9636C" w:rsidRPr="001B075E" w:rsidRDefault="00E9636C" w:rsidP="00C17229">
      <w:pPr>
        <w:adjustRightInd w:val="0"/>
        <w:snapToGrid w:val="0"/>
        <w:spacing w:beforeLines="50" w:afterLines="50"/>
        <w:jc w:val="left"/>
        <w:rPr>
          <w:rFonts w:ascii="Times New Roman" w:hAnsi="Times New Roman" w:cs="Times New Roman"/>
          <w:b/>
          <w:color w:val="000000" w:themeColor="text1"/>
          <w:szCs w:val="21"/>
        </w:rPr>
      </w:pPr>
      <w:r w:rsidRPr="001B075E">
        <w:rPr>
          <w:rFonts w:ascii="Times New Roman" w:hAnsi="Times New Roman" w:cs="Times New Roman"/>
          <w:b/>
          <w:color w:val="000000" w:themeColor="text1"/>
          <w:szCs w:val="21"/>
        </w:rPr>
        <w:t>5 Conclusions</w:t>
      </w:r>
    </w:p>
    <w:p w:rsidR="00075A66" w:rsidRPr="001B075E" w:rsidRDefault="00B2722A" w:rsidP="00241C1C">
      <w:pPr>
        <w:autoSpaceDE w:val="0"/>
        <w:autoSpaceDN w:val="0"/>
        <w:rPr>
          <w:rFonts w:ascii="Times New Roman" w:hAnsi="Times New Roman" w:cs="Times New Roman"/>
          <w:color w:val="000000" w:themeColor="text1"/>
          <w:szCs w:val="21"/>
        </w:rPr>
      </w:pPr>
      <w:r w:rsidRPr="001B075E">
        <w:rPr>
          <w:rFonts w:ascii="Times New Roman" w:hAnsi="Times New Roman" w:cs="Times New Roman" w:hint="eastAsia"/>
          <w:color w:val="000000" w:themeColor="text1"/>
          <w:szCs w:val="21"/>
        </w:rPr>
        <w:t>B</w:t>
      </w:r>
      <w:r w:rsidR="000F3C98" w:rsidRPr="001B075E">
        <w:rPr>
          <w:rFonts w:ascii="Times New Roman" w:hAnsi="Times New Roman" w:cs="Times New Roman"/>
          <w:color w:val="000000" w:themeColor="text1"/>
          <w:szCs w:val="21"/>
        </w:rPr>
        <w:t xml:space="preserve">ased on </w:t>
      </w:r>
      <w:r w:rsidR="000F3C98" w:rsidRPr="001B075E">
        <w:rPr>
          <w:rFonts w:ascii="Times New Roman" w:hAnsi="Times New Roman" w:cs="Times New Roman" w:hint="eastAsia"/>
          <w:color w:val="000000" w:themeColor="text1"/>
          <w:szCs w:val="21"/>
        </w:rPr>
        <w:t xml:space="preserve">the </w:t>
      </w:r>
      <w:r w:rsidR="00DD3976" w:rsidRPr="001B075E">
        <w:rPr>
          <w:rFonts w:ascii="Times New Roman" w:hAnsi="Times New Roman" w:cs="Times New Roman"/>
          <w:color w:val="000000" w:themeColor="text1"/>
          <w:szCs w:val="21"/>
        </w:rPr>
        <w:t>institutional</w:t>
      </w:r>
      <w:r w:rsidR="00DD3976" w:rsidRPr="001B075E">
        <w:rPr>
          <w:rFonts w:ascii="Times New Roman" w:hAnsi="Times New Roman" w:cs="Times New Roman" w:hint="eastAsia"/>
          <w:color w:val="000000" w:themeColor="text1"/>
          <w:szCs w:val="21"/>
        </w:rPr>
        <w:t xml:space="preserve"> </w:t>
      </w:r>
      <w:r w:rsidR="000F3C98" w:rsidRPr="001B075E">
        <w:rPr>
          <w:rFonts w:ascii="Times New Roman" w:hAnsi="Times New Roman" w:cs="Times New Roman"/>
          <w:color w:val="000000" w:themeColor="text1"/>
          <w:szCs w:val="21"/>
        </w:rPr>
        <w:t xml:space="preserve">background </w:t>
      </w:r>
      <w:r w:rsidR="000F3C98" w:rsidRPr="001B075E">
        <w:rPr>
          <w:rFonts w:ascii="Times New Roman" w:hAnsi="Times New Roman" w:cs="Times New Roman" w:hint="eastAsia"/>
          <w:color w:val="000000" w:themeColor="text1"/>
          <w:szCs w:val="21"/>
        </w:rPr>
        <w:t xml:space="preserve">of </w:t>
      </w:r>
      <w:r w:rsidR="000F3C98" w:rsidRPr="001B075E">
        <w:rPr>
          <w:rFonts w:ascii="Times New Roman" w:hAnsi="Times New Roman" w:cs="Times New Roman"/>
          <w:color w:val="000000" w:themeColor="text1"/>
          <w:szCs w:val="21"/>
        </w:rPr>
        <w:t xml:space="preserve">the “political centralization </w:t>
      </w:r>
      <w:r w:rsidR="00DD3976" w:rsidRPr="001B075E">
        <w:rPr>
          <w:rFonts w:ascii="Times New Roman" w:hAnsi="Times New Roman" w:cs="Times New Roman" w:hint="eastAsia"/>
          <w:color w:val="000000" w:themeColor="text1"/>
          <w:szCs w:val="21"/>
        </w:rPr>
        <w:t>but</w:t>
      </w:r>
      <w:r w:rsidR="000F3C98" w:rsidRPr="001B075E">
        <w:rPr>
          <w:rFonts w:ascii="Times New Roman" w:hAnsi="Times New Roman" w:cs="Times New Roman"/>
          <w:color w:val="000000" w:themeColor="text1"/>
          <w:szCs w:val="21"/>
        </w:rPr>
        <w:t xml:space="preserve"> economic decentralization”</w:t>
      </w:r>
      <w:r w:rsidR="000F3C98" w:rsidRPr="001B075E">
        <w:rPr>
          <w:rFonts w:ascii="Times New Roman" w:hAnsi="Times New Roman" w:cs="Times New Roman" w:hint="eastAsia"/>
          <w:color w:val="000000" w:themeColor="text1"/>
          <w:szCs w:val="21"/>
        </w:rPr>
        <w:t xml:space="preserve"> </w:t>
      </w:r>
      <w:r w:rsidR="00DD3976" w:rsidRPr="001B075E">
        <w:rPr>
          <w:rFonts w:ascii="Times New Roman" w:hAnsi="Times New Roman" w:cs="Times New Roman" w:hint="eastAsia"/>
          <w:color w:val="000000" w:themeColor="text1"/>
          <w:szCs w:val="21"/>
        </w:rPr>
        <w:t xml:space="preserve">formed in the process of gradual </w:t>
      </w:r>
      <w:r w:rsidR="00DD3976" w:rsidRPr="001B075E">
        <w:rPr>
          <w:rFonts w:ascii="Times New Roman" w:hAnsi="Times New Roman" w:cs="Times New Roman"/>
          <w:color w:val="000000" w:themeColor="text1"/>
          <w:szCs w:val="21"/>
        </w:rPr>
        <w:t>transition</w:t>
      </w:r>
      <w:r w:rsidR="00DD3976" w:rsidRPr="001B075E">
        <w:rPr>
          <w:rFonts w:ascii="Times New Roman" w:hAnsi="Times New Roman" w:cs="Times New Roman" w:hint="eastAsia"/>
          <w:color w:val="000000" w:themeColor="text1"/>
          <w:szCs w:val="21"/>
        </w:rPr>
        <w:t xml:space="preserve"> in China which has made </w:t>
      </w:r>
      <w:r w:rsidR="0004093B" w:rsidRPr="001B075E">
        <w:rPr>
          <w:rFonts w:ascii="Times New Roman" w:hAnsi="Times New Roman" w:cs="Times New Roman" w:hint="eastAsia"/>
          <w:color w:val="000000" w:themeColor="text1"/>
          <w:szCs w:val="21"/>
        </w:rPr>
        <w:t xml:space="preserve">the </w:t>
      </w:r>
      <w:r w:rsidR="00DD3976" w:rsidRPr="001B075E">
        <w:rPr>
          <w:rFonts w:ascii="Times New Roman" w:hAnsi="Times New Roman" w:cs="Times New Roman"/>
          <w:color w:val="000000" w:themeColor="text1"/>
          <w:szCs w:val="21"/>
        </w:rPr>
        <w:t xml:space="preserve">central government </w:t>
      </w:r>
      <w:r w:rsidR="00DD3976" w:rsidRPr="001B075E">
        <w:rPr>
          <w:rFonts w:ascii="Times New Roman" w:hAnsi="Times New Roman" w:cs="Times New Roman" w:hint="eastAsia"/>
          <w:color w:val="000000" w:themeColor="text1"/>
          <w:szCs w:val="21"/>
        </w:rPr>
        <w:t xml:space="preserve">to </w:t>
      </w:r>
      <w:r w:rsidR="00B531A6" w:rsidRPr="001B075E">
        <w:rPr>
          <w:rStyle w:val="hps"/>
          <w:rFonts w:ascii="Times New Roman" w:hAnsi="Times New Roman" w:cs="Times New Roman" w:hint="eastAsia"/>
          <w:color w:val="000000" w:themeColor="text1"/>
          <w:szCs w:val="21"/>
        </w:rPr>
        <w:t>select</w:t>
      </w:r>
      <w:r w:rsidR="00DD3976" w:rsidRPr="001B075E">
        <w:rPr>
          <w:rStyle w:val="hps"/>
          <w:rFonts w:ascii="Times New Roman" w:hAnsi="Times New Roman" w:cs="Times New Roman" w:hint="eastAsia"/>
          <w:color w:val="000000" w:themeColor="text1"/>
          <w:szCs w:val="21"/>
        </w:rPr>
        <w:t xml:space="preserve"> and </w:t>
      </w:r>
      <w:r w:rsidR="00DD3976" w:rsidRPr="001B075E">
        <w:rPr>
          <w:rFonts w:ascii="Times New Roman" w:hAnsi="Times New Roman" w:cs="Times New Roman"/>
          <w:color w:val="000000" w:themeColor="text1"/>
          <w:szCs w:val="21"/>
        </w:rPr>
        <w:t>promote</w:t>
      </w:r>
      <w:r w:rsidR="00DD3976" w:rsidRPr="001B075E">
        <w:rPr>
          <w:rStyle w:val="hps"/>
          <w:rFonts w:ascii="Times New Roman" w:hAnsi="Times New Roman" w:cs="Times New Roman"/>
          <w:color w:val="000000" w:themeColor="text1"/>
          <w:szCs w:val="21"/>
        </w:rPr>
        <w:t xml:space="preserve"> the </w:t>
      </w:r>
      <w:r w:rsidR="00F6575F" w:rsidRPr="001B075E">
        <w:rPr>
          <w:rStyle w:val="hps"/>
          <w:rFonts w:ascii="Times New Roman" w:hAnsi="Times New Roman" w:cs="Times New Roman"/>
          <w:color w:val="000000" w:themeColor="text1"/>
          <w:szCs w:val="21"/>
        </w:rPr>
        <w:t>local government</w:t>
      </w:r>
      <w:r w:rsidR="00F6575F" w:rsidRPr="001B075E">
        <w:rPr>
          <w:rStyle w:val="hps"/>
          <w:rFonts w:ascii="Times New Roman" w:hAnsi="Times New Roman" w:cs="Times New Roman" w:hint="eastAsia"/>
          <w:color w:val="000000" w:themeColor="text1"/>
          <w:szCs w:val="21"/>
        </w:rPr>
        <w:t xml:space="preserve"> </w:t>
      </w:r>
      <w:r w:rsidR="00DD3976" w:rsidRPr="001B075E">
        <w:rPr>
          <w:rStyle w:val="hps"/>
          <w:rFonts w:ascii="Times New Roman" w:hAnsi="Times New Roman" w:cs="Times New Roman"/>
          <w:color w:val="000000" w:themeColor="text1"/>
          <w:szCs w:val="21"/>
        </w:rPr>
        <w:t>officials</w:t>
      </w:r>
      <w:r w:rsidR="00DD3976" w:rsidRPr="001B075E">
        <w:rPr>
          <w:rFonts w:ascii="Times New Roman" w:hAnsi="Times New Roman" w:cs="Times New Roman"/>
          <w:color w:val="000000" w:themeColor="text1"/>
          <w:szCs w:val="21"/>
        </w:rPr>
        <w:t xml:space="preserve"> </w:t>
      </w:r>
      <w:r w:rsidR="00DD3976" w:rsidRPr="001B075E">
        <w:rPr>
          <w:rStyle w:val="hps"/>
          <w:rFonts w:ascii="Times New Roman" w:hAnsi="Times New Roman" w:cs="Times New Roman"/>
          <w:color w:val="000000" w:themeColor="text1"/>
          <w:szCs w:val="21"/>
        </w:rPr>
        <w:t xml:space="preserve">primarily </w:t>
      </w:r>
      <w:r w:rsidR="00DD3976" w:rsidRPr="001B075E">
        <w:rPr>
          <w:rStyle w:val="hps"/>
          <w:rFonts w:ascii="Times New Roman" w:hAnsi="Times New Roman" w:cs="Times New Roman" w:hint="eastAsia"/>
          <w:color w:val="000000" w:themeColor="text1"/>
          <w:szCs w:val="21"/>
        </w:rPr>
        <w:t>according to</w:t>
      </w:r>
      <w:r w:rsidR="00DD3976" w:rsidRPr="001B075E">
        <w:rPr>
          <w:rFonts w:ascii="Times New Roman" w:hAnsi="Times New Roman" w:cs="Times New Roman"/>
          <w:color w:val="000000" w:themeColor="text1"/>
          <w:szCs w:val="21"/>
        </w:rPr>
        <w:t xml:space="preserve"> </w:t>
      </w:r>
      <w:r w:rsidR="00DD3976" w:rsidRPr="001B075E">
        <w:rPr>
          <w:rStyle w:val="hps"/>
          <w:rFonts w:ascii="Times New Roman" w:hAnsi="Times New Roman" w:cs="Times New Roman"/>
          <w:color w:val="000000" w:themeColor="text1"/>
          <w:szCs w:val="21"/>
        </w:rPr>
        <w:t>their achieved relative economic</w:t>
      </w:r>
      <w:r w:rsidR="00DD3976" w:rsidRPr="001B075E">
        <w:rPr>
          <w:rFonts w:ascii="Times New Roman" w:hAnsi="Times New Roman" w:cs="Times New Roman"/>
          <w:color w:val="000000" w:themeColor="text1"/>
          <w:szCs w:val="21"/>
        </w:rPr>
        <w:t xml:space="preserve"> </w:t>
      </w:r>
      <w:r w:rsidR="00DD3976" w:rsidRPr="001B075E">
        <w:rPr>
          <w:rStyle w:val="hps"/>
          <w:rFonts w:ascii="Times New Roman" w:hAnsi="Times New Roman" w:cs="Times New Roman"/>
          <w:color w:val="000000" w:themeColor="text1"/>
          <w:szCs w:val="21"/>
        </w:rPr>
        <w:t>performance</w:t>
      </w:r>
      <w:r w:rsidR="00DD3976" w:rsidRPr="001B075E">
        <w:rPr>
          <w:rFonts w:ascii="Times New Roman" w:hAnsi="Times New Roman" w:cs="Times New Roman"/>
          <w:color w:val="000000" w:themeColor="text1"/>
          <w:szCs w:val="21"/>
        </w:rPr>
        <w:t xml:space="preserve"> </w:t>
      </w:r>
      <w:r w:rsidR="00DD3976" w:rsidRPr="001B075E">
        <w:rPr>
          <w:rStyle w:val="hps"/>
          <w:rFonts w:ascii="Times New Roman" w:hAnsi="Times New Roman" w:cs="Times New Roman"/>
          <w:color w:val="000000" w:themeColor="text1"/>
          <w:szCs w:val="21"/>
        </w:rPr>
        <w:t>(Li</w:t>
      </w:r>
      <w:r w:rsidR="00DD3976" w:rsidRPr="001B075E">
        <w:rPr>
          <w:rFonts w:ascii="Times New Roman" w:hAnsi="Times New Roman" w:cs="Times New Roman"/>
          <w:color w:val="000000" w:themeColor="text1"/>
          <w:szCs w:val="21"/>
        </w:rPr>
        <w:t xml:space="preserve"> </w:t>
      </w:r>
      <w:r w:rsidR="00DD3976" w:rsidRPr="001B075E">
        <w:rPr>
          <w:rStyle w:val="hps"/>
          <w:rFonts w:ascii="Times New Roman" w:hAnsi="Times New Roman" w:cs="Times New Roman"/>
          <w:color w:val="000000" w:themeColor="text1"/>
          <w:szCs w:val="21"/>
        </w:rPr>
        <w:t>and</w:t>
      </w:r>
      <w:r w:rsidR="00DD3976" w:rsidRPr="001B075E">
        <w:rPr>
          <w:rFonts w:ascii="Times New Roman" w:hAnsi="Times New Roman" w:cs="Times New Roman"/>
          <w:color w:val="000000" w:themeColor="text1"/>
          <w:szCs w:val="21"/>
        </w:rPr>
        <w:t xml:space="preserve"> </w:t>
      </w:r>
      <w:r w:rsidR="00DD3976" w:rsidRPr="001B075E">
        <w:rPr>
          <w:rStyle w:val="hps"/>
          <w:rFonts w:ascii="Times New Roman" w:hAnsi="Times New Roman" w:cs="Times New Roman"/>
          <w:color w:val="000000" w:themeColor="text1"/>
          <w:szCs w:val="21"/>
        </w:rPr>
        <w:t>Zhou, 2005)</w:t>
      </w:r>
      <w:r w:rsidR="00DD3976" w:rsidRPr="001B075E">
        <w:rPr>
          <w:rStyle w:val="hps"/>
          <w:rFonts w:ascii="Times New Roman" w:hAnsi="Times New Roman" w:cs="Times New Roman" w:hint="eastAsia"/>
          <w:color w:val="000000" w:themeColor="text1"/>
          <w:szCs w:val="21"/>
        </w:rPr>
        <w:t xml:space="preserve">, </w:t>
      </w:r>
      <w:r w:rsidRPr="001B075E">
        <w:rPr>
          <w:rFonts w:ascii="Times New Roman" w:hAnsi="Times New Roman" w:cs="Times New Roman" w:hint="eastAsia"/>
          <w:color w:val="000000" w:themeColor="text1"/>
          <w:szCs w:val="21"/>
        </w:rPr>
        <w:t>t</w:t>
      </w:r>
      <w:r w:rsidRPr="001B075E">
        <w:rPr>
          <w:rFonts w:ascii="Times New Roman" w:hAnsi="Times New Roman" w:cs="Times New Roman"/>
          <w:color w:val="000000" w:themeColor="text1"/>
          <w:szCs w:val="21"/>
        </w:rPr>
        <w:t xml:space="preserve">his paper </w:t>
      </w:r>
      <w:r w:rsidR="00E9636C" w:rsidRPr="001B075E">
        <w:rPr>
          <w:rFonts w:ascii="Times New Roman" w:hAnsi="Times New Roman" w:cs="Times New Roman"/>
          <w:color w:val="000000" w:themeColor="text1"/>
          <w:szCs w:val="21"/>
        </w:rPr>
        <w:t xml:space="preserve">empirically investigates the </w:t>
      </w:r>
      <w:r w:rsidR="000A5E1F" w:rsidRPr="001B075E">
        <w:rPr>
          <w:rFonts w:ascii="Times New Roman" w:hAnsi="Times New Roman" w:cs="Times New Roman" w:hint="eastAsia"/>
          <w:color w:val="000000" w:themeColor="text1"/>
          <w:szCs w:val="21"/>
        </w:rPr>
        <w:t xml:space="preserve">effect of the </w:t>
      </w:r>
      <w:r w:rsidR="00F654FB" w:rsidRPr="001B075E">
        <w:rPr>
          <w:rFonts w:ascii="Times New Roman" w:hAnsi="Times New Roman" w:cs="Times New Roman"/>
          <w:color w:val="000000" w:themeColor="text1"/>
          <w:szCs w:val="21"/>
        </w:rPr>
        <w:t xml:space="preserve">grabbing hand </w:t>
      </w:r>
      <w:r w:rsidR="00DB3FB3" w:rsidRPr="001B075E">
        <w:rPr>
          <w:rFonts w:ascii="Times New Roman" w:hAnsi="Times New Roman" w:cs="Times New Roman" w:hint="eastAsia"/>
          <w:color w:val="000000" w:themeColor="text1"/>
          <w:szCs w:val="21"/>
        </w:rPr>
        <w:t xml:space="preserve">of local government officials </w:t>
      </w:r>
      <w:r w:rsidR="000A5E1F" w:rsidRPr="001B075E">
        <w:rPr>
          <w:rFonts w:ascii="Times New Roman" w:hAnsi="Times New Roman" w:cs="Times New Roman" w:hint="eastAsia"/>
          <w:color w:val="000000" w:themeColor="text1"/>
          <w:szCs w:val="21"/>
        </w:rPr>
        <w:t xml:space="preserve">on the investment efficiency </w:t>
      </w:r>
      <w:r w:rsidR="002C5D0F" w:rsidRPr="001B075E">
        <w:rPr>
          <w:rFonts w:ascii="Times New Roman" w:hAnsi="Times New Roman" w:cs="Times New Roman" w:hint="eastAsia"/>
          <w:color w:val="000000" w:themeColor="text1"/>
          <w:szCs w:val="21"/>
        </w:rPr>
        <w:t xml:space="preserve">of </w:t>
      </w:r>
      <w:r w:rsidR="00B531A6" w:rsidRPr="001B075E">
        <w:rPr>
          <w:rFonts w:ascii="Times New Roman" w:hAnsi="Times New Roman" w:cs="Times New Roman" w:hint="eastAsia"/>
          <w:color w:val="000000" w:themeColor="text1"/>
          <w:szCs w:val="21"/>
        </w:rPr>
        <w:t xml:space="preserve">the enterprises controlled by </w:t>
      </w:r>
      <w:r w:rsidR="002C5D0F" w:rsidRPr="001B075E">
        <w:rPr>
          <w:rFonts w:ascii="Times New Roman" w:hAnsi="Times New Roman" w:cs="Times New Roman" w:hint="eastAsia"/>
          <w:color w:val="000000" w:themeColor="text1"/>
          <w:szCs w:val="21"/>
        </w:rPr>
        <w:t xml:space="preserve">the </w:t>
      </w:r>
      <w:r w:rsidR="00B531A6" w:rsidRPr="001B075E">
        <w:rPr>
          <w:rFonts w:ascii="Times New Roman" w:hAnsi="Times New Roman" w:cs="Times New Roman" w:hint="eastAsia"/>
          <w:color w:val="000000" w:themeColor="text1"/>
          <w:szCs w:val="21"/>
        </w:rPr>
        <w:t xml:space="preserve">central, provincial, city (county) and private entities </w:t>
      </w:r>
      <w:r w:rsidR="0070250D" w:rsidRPr="001B075E">
        <w:rPr>
          <w:rFonts w:ascii="Times New Roman" w:hAnsi="Times New Roman" w:cs="Times New Roman"/>
          <w:color w:val="000000"/>
          <w:szCs w:val="21"/>
        </w:rPr>
        <w:t>along with</w:t>
      </w:r>
      <w:r w:rsidR="00901C2C" w:rsidRPr="001B075E">
        <w:rPr>
          <w:rFonts w:ascii="Times New Roman" w:hAnsi="Times New Roman" w:cs="Times New Roman" w:hint="eastAsia"/>
          <w:color w:val="000000" w:themeColor="text1"/>
          <w:szCs w:val="21"/>
        </w:rPr>
        <w:t xml:space="preserve"> the</w:t>
      </w:r>
      <w:r w:rsidR="00B531A6" w:rsidRPr="001B075E">
        <w:rPr>
          <w:rFonts w:ascii="Times New Roman" w:hAnsi="Times New Roman" w:cs="Times New Roman" w:hint="eastAsia"/>
          <w:color w:val="000000" w:themeColor="text1"/>
          <w:szCs w:val="21"/>
        </w:rPr>
        <w:t>ir</w:t>
      </w:r>
      <w:r w:rsidR="00901C2C" w:rsidRPr="001B075E">
        <w:rPr>
          <w:rFonts w:ascii="Times New Roman" w:hAnsi="Times New Roman" w:cs="Times New Roman" w:hint="eastAsia"/>
          <w:color w:val="000000" w:themeColor="text1"/>
          <w:szCs w:val="21"/>
        </w:rPr>
        <w:t xml:space="preserve"> </w:t>
      </w:r>
      <w:r w:rsidR="00901C2C" w:rsidRPr="001B075E">
        <w:rPr>
          <w:rFonts w:ascii="Times New Roman" w:hAnsi="Times New Roman" w:cs="Times New Roman"/>
          <w:color w:val="000000" w:themeColor="text1"/>
          <w:szCs w:val="21"/>
        </w:rPr>
        <w:lastRenderedPageBreak/>
        <w:t>consequence</w:t>
      </w:r>
      <w:r w:rsidR="00901C2C" w:rsidRPr="001B075E">
        <w:rPr>
          <w:rFonts w:ascii="Times New Roman" w:hAnsi="Times New Roman" w:cs="Times New Roman" w:hint="eastAsia"/>
          <w:color w:val="000000" w:themeColor="text1"/>
          <w:szCs w:val="21"/>
        </w:rPr>
        <w:t xml:space="preserve">s </w:t>
      </w:r>
      <w:r w:rsidR="000A5E1F" w:rsidRPr="001B075E">
        <w:rPr>
          <w:rFonts w:ascii="Times New Roman" w:hAnsi="Times New Roman" w:cs="Times New Roman"/>
          <w:color w:val="000000" w:themeColor="text1"/>
          <w:szCs w:val="21"/>
        </w:rPr>
        <w:t xml:space="preserve">using a </w:t>
      </w:r>
      <w:r w:rsidR="000A5E1F" w:rsidRPr="001B075E">
        <w:rPr>
          <w:rFonts w:ascii="Times New Roman" w:hAnsi="Times New Roman" w:cs="Times New Roman" w:hint="eastAsia"/>
          <w:color w:val="000000" w:themeColor="text1"/>
          <w:szCs w:val="21"/>
        </w:rPr>
        <w:t>large</w:t>
      </w:r>
      <w:r w:rsidR="000A5E1F" w:rsidRPr="001B075E">
        <w:rPr>
          <w:rFonts w:ascii="Times New Roman" w:hAnsi="Times New Roman" w:cs="Times New Roman"/>
          <w:color w:val="000000" w:themeColor="text1"/>
          <w:szCs w:val="21"/>
        </w:rPr>
        <w:t xml:space="preserve"> sample of 85</w:t>
      </w:r>
      <w:r w:rsidR="000A5E1F" w:rsidRPr="001B075E">
        <w:rPr>
          <w:rFonts w:ascii="Times New Roman" w:hAnsi="Times New Roman" w:cs="Times New Roman" w:hint="eastAsia"/>
          <w:color w:val="000000" w:themeColor="text1"/>
          <w:szCs w:val="21"/>
        </w:rPr>
        <w:t>01</w:t>
      </w:r>
      <w:r w:rsidR="000A5E1F" w:rsidRPr="001B075E">
        <w:rPr>
          <w:rFonts w:ascii="Times New Roman" w:hAnsi="Times New Roman" w:cs="Times New Roman"/>
          <w:color w:val="000000" w:themeColor="text1"/>
          <w:szCs w:val="21"/>
        </w:rPr>
        <w:t xml:space="preserve"> firm-year observations </w:t>
      </w:r>
      <w:r w:rsidR="000A5E1F" w:rsidRPr="001B075E">
        <w:rPr>
          <w:rFonts w:ascii="Times New Roman" w:hAnsi="Times New Roman" w:cs="Times New Roman" w:hint="eastAsia"/>
          <w:color w:val="000000" w:themeColor="text1"/>
          <w:szCs w:val="21"/>
        </w:rPr>
        <w:t>over</w:t>
      </w:r>
      <w:r w:rsidR="000A5E1F" w:rsidRPr="001B075E">
        <w:rPr>
          <w:rFonts w:ascii="Times New Roman" w:hAnsi="Times New Roman" w:cs="Times New Roman"/>
          <w:color w:val="000000" w:themeColor="text1"/>
          <w:szCs w:val="21"/>
        </w:rPr>
        <w:t xml:space="preserve"> the period 2003 to 2011</w:t>
      </w:r>
      <w:r w:rsidR="000A5E1F" w:rsidRPr="001B075E">
        <w:rPr>
          <w:rFonts w:ascii="Times New Roman" w:hAnsi="Times New Roman" w:cs="Times New Roman"/>
          <w:color w:val="000000" w:themeColor="text1"/>
          <w:kern w:val="0"/>
          <w:szCs w:val="21"/>
        </w:rPr>
        <w:t>.</w:t>
      </w:r>
      <w:r w:rsidR="00901C2C" w:rsidRPr="001B075E">
        <w:rPr>
          <w:rFonts w:ascii="Times New Roman" w:hAnsi="Times New Roman" w:cs="Times New Roman" w:hint="eastAsia"/>
          <w:color w:val="000000" w:themeColor="text1"/>
          <w:kern w:val="0"/>
          <w:szCs w:val="21"/>
        </w:rPr>
        <w:t xml:space="preserve"> </w:t>
      </w:r>
      <w:r w:rsidR="00901C2C" w:rsidRPr="001B075E">
        <w:rPr>
          <w:rFonts w:ascii="Times New Roman" w:hAnsi="Times New Roman" w:cs="Times New Roman"/>
          <w:color w:val="000000" w:themeColor="text1"/>
          <w:szCs w:val="21"/>
        </w:rPr>
        <w:t xml:space="preserve">By following the creative approach put forward by Richardson (2006) to measure the overinvestment </w:t>
      </w:r>
      <w:r w:rsidR="00901C2C" w:rsidRPr="001B075E">
        <w:rPr>
          <w:rFonts w:ascii="Times New Roman" w:hAnsi="Times New Roman" w:cs="Times New Roman" w:hint="eastAsia"/>
          <w:color w:val="000000" w:themeColor="text1"/>
          <w:szCs w:val="21"/>
        </w:rPr>
        <w:t>and</w:t>
      </w:r>
      <w:r w:rsidR="00901C2C" w:rsidRPr="001B075E">
        <w:rPr>
          <w:rFonts w:ascii="Times New Roman" w:hAnsi="Times New Roman" w:cs="Times New Roman"/>
          <w:color w:val="000000" w:themeColor="text1"/>
          <w:szCs w:val="21"/>
        </w:rPr>
        <w:t xml:space="preserve"> underinvestment of a</w:t>
      </w:r>
      <w:r w:rsidR="00901C2C" w:rsidRPr="001B075E">
        <w:rPr>
          <w:rFonts w:ascii="Times New Roman" w:hAnsi="Times New Roman" w:cs="Times New Roman" w:hint="eastAsia"/>
          <w:color w:val="000000" w:themeColor="text1"/>
          <w:szCs w:val="21"/>
        </w:rPr>
        <w:t>n</w:t>
      </w:r>
      <w:r w:rsidR="00901C2C" w:rsidRPr="001B075E">
        <w:rPr>
          <w:rFonts w:ascii="Times New Roman" w:hAnsi="Times New Roman" w:cs="Times New Roman"/>
          <w:color w:val="000000" w:themeColor="text1"/>
          <w:szCs w:val="21"/>
        </w:rPr>
        <w:t xml:space="preserve"> </w:t>
      </w:r>
      <w:r w:rsidR="00901C2C" w:rsidRPr="001B075E">
        <w:rPr>
          <w:rFonts w:ascii="Times New Roman" w:hAnsi="Times New Roman" w:cs="Times New Roman" w:hint="eastAsia"/>
          <w:color w:val="000000" w:themeColor="text1"/>
          <w:szCs w:val="21"/>
        </w:rPr>
        <w:t xml:space="preserve">enterprise, </w:t>
      </w:r>
      <w:r w:rsidR="007E36E7" w:rsidRPr="001B075E">
        <w:rPr>
          <w:rFonts w:ascii="Times New Roman" w:hAnsi="Times New Roman" w:cs="Times New Roman"/>
          <w:color w:val="000000" w:themeColor="text1"/>
          <w:szCs w:val="21"/>
        </w:rPr>
        <w:t>my research</w:t>
      </w:r>
      <w:r w:rsidR="007E36E7" w:rsidRPr="001B075E">
        <w:rPr>
          <w:rFonts w:ascii="Times New Roman" w:hAnsi="Times New Roman" w:cs="Times New Roman"/>
          <w:color w:val="000000" w:themeColor="text1"/>
          <w:kern w:val="0"/>
          <w:szCs w:val="21"/>
        </w:rPr>
        <w:t xml:space="preserve"> results show</w:t>
      </w:r>
      <w:r w:rsidR="00901C2C" w:rsidRPr="001B075E">
        <w:rPr>
          <w:rFonts w:ascii="Times New Roman" w:hAnsi="Times New Roman" w:cs="Times New Roman" w:hint="eastAsia"/>
          <w:color w:val="000000" w:themeColor="text1"/>
          <w:szCs w:val="21"/>
        </w:rPr>
        <w:t xml:space="preserve"> that whether in overinvestment or underinvestment, compared to the enterprises controlled by the governments at all levels, private enterprises </w:t>
      </w:r>
      <w:r w:rsidR="00B531A6" w:rsidRPr="001B075E">
        <w:rPr>
          <w:rFonts w:ascii="Times New Roman" w:hAnsi="Times New Roman" w:cs="Times New Roman" w:hint="eastAsia"/>
          <w:color w:val="000000" w:themeColor="text1"/>
          <w:szCs w:val="21"/>
        </w:rPr>
        <w:t xml:space="preserve">both </w:t>
      </w:r>
      <w:r w:rsidR="00901C2C" w:rsidRPr="001B075E">
        <w:rPr>
          <w:rFonts w:ascii="Times New Roman" w:hAnsi="Times New Roman" w:cs="Times New Roman"/>
          <w:color w:val="000000" w:themeColor="text1"/>
          <w:szCs w:val="21"/>
        </w:rPr>
        <w:t>exhibit</w:t>
      </w:r>
      <w:r w:rsidR="00901C2C" w:rsidRPr="001B075E">
        <w:rPr>
          <w:rFonts w:ascii="Times New Roman" w:hAnsi="Times New Roman" w:cs="Times New Roman" w:hint="eastAsia"/>
          <w:color w:val="000000" w:themeColor="text1"/>
          <w:szCs w:val="21"/>
        </w:rPr>
        <w:t xml:space="preserve"> </w:t>
      </w:r>
      <w:r w:rsidR="00FB622D" w:rsidRPr="001B075E">
        <w:rPr>
          <w:rFonts w:ascii="Times New Roman" w:hAnsi="Times New Roman" w:cs="Times New Roman" w:hint="eastAsia"/>
          <w:color w:val="000000" w:themeColor="text1"/>
          <w:szCs w:val="21"/>
        </w:rPr>
        <w:t>significantly</w:t>
      </w:r>
      <w:r w:rsidR="00901C2C" w:rsidRPr="001B075E">
        <w:rPr>
          <w:rFonts w:ascii="Times New Roman" w:hAnsi="Times New Roman" w:cs="Times New Roman" w:hint="eastAsia"/>
          <w:color w:val="000000" w:themeColor="text1"/>
          <w:szCs w:val="21"/>
        </w:rPr>
        <w:t xml:space="preserve"> higher </w:t>
      </w:r>
      <w:r w:rsidR="00B531A6" w:rsidRPr="001B075E">
        <w:rPr>
          <w:rFonts w:ascii="Times New Roman" w:hAnsi="Times New Roman" w:cs="Times New Roman" w:hint="eastAsia"/>
          <w:color w:val="000000" w:themeColor="text1"/>
          <w:szCs w:val="21"/>
        </w:rPr>
        <w:t xml:space="preserve">investment </w:t>
      </w:r>
      <w:r w:rsidR="00DB3FB3" w:rsidRPr="001B075E">
        <w:rPr>
          <w:rFonts w:ascii="Times New Roman" w:eastAsia="TimesNewRoman" w:hAnsi="Times New Roman" w:cs="Times New Roman"/>
          <w:color w:val="000000" w:themeColor="text1"/>
          <w:kern w:val="0"/>
          <w:szCs w:val="21"/>
        </w:rPr>
        <w:t>anomaly</w:t>
      </w:r>
      <w:r w:rsidR="00901C2C" w:rsidRPr="001B075E">
        <w:rPr>
          <w:rFonts w:ascii="Times New Roman" w:hAnsi="Times New Roman" w:cs="Times New Roman" w:hint="eastAsia"/>
          <w:color w:val="000000" w:themeColor="text1"/>
          <w:szCs w:val="21"/>
        </w:rPr>
        <w:t xml:space="preserve"> and inefficiency.</w:t>
      </w:r>
      <w:r w:rsidR="000F7BC1" w:rsidRPr="001B075E">
        <w:rPr>
          <w:rFonts w:ascii="Times New Roman" w:hAnsi="Times New Roman" w:cs="Times New Roman" w:hint="eastAsia"/>
          <w:color w:val="000000" w:themeColor="text1"/>
          <w:szCs w:val="21"/>
        </w:rPr>
        <w:t xml:space="preserve"> </w:t>
      </w:r>
      <w:r w:rsidR="000F7BC1" w:rsidRPr="001B075E">
        <w:rPr>
          <w:rFonts w:ascii="Times New Roman" w:hAnsi="Times New Roman" w:cs="Times New Roman"/>
          <w:color w:val="000000" w:themeColor="text1"/>
          <w:szCs w:val="21"/>
        </w:rPr>
        <w:t>Further analys</w:t>
      </w:r>
      <w:r w:rsidR="00E971F0" w:rsidRPr="001B075E">
        <w:rPr>
          <w:rFonts w:ascii="Times New Roman" w:hAnsi="Times New Roman" w:cs="Times New Roman" w:hint="eastAsia"/>
          <w:color w:val="000000" w:themeColor="text1"/>
          <w:szCs w:val="21"/>
        </w:rPr>
        <w:t>is</w:t>
      </w:r>
      <w:r w:rsidR="000F7BC1" w:rsidRPr="001B075E">
        <w:rPr>
          <w:rFonts w:ascii="Times New Roman" w:hAnsi="Times New Roman" w:cs="Times New Roman"/>
          <w:color w:val="000000" w:themeColor="text1"/>
          <w:szCs w:val="21"/>
        </w:rPr>
        <w:t xml:space="preserve"> reveal</w:t>
      </w:r>
      <w:r w:rsidR="00E971F0" w:rsidRPr="001B075E">
        <w:rPr>
          <w:rFonts w:ascii="Times New Roman" w:hAnsi="Times New Roman" w:cs="Times New Roman" w:hint="eastAsia"/>
          <w:color w:val="000000" w:themeColor="text1"/>
          <w:szCs w:val="21"/>
        </w:rPr>
        <w:t>s</w:t>
      </w:r>
      <w:r w:rsidR="000F7BC1" w:rsidRPr="001B075E">
        <w:rPr>
          <w:rFonts w:ascii="Times New Roman" w:hAnsi="Times New Roman" w:cs="Times New Roman"/>
          <w:color w:val="000000" w:themeColor="text1"/>
          <w:szCs w:val="21"/>
        </w:rPr>
        <w:t xml:space="preserve"> that</w:t>
      </w:r>
      <w:r w:rsidR="000F7BC1" w:rsidRPr="001B075E">
        <w:rPr>
          <w:rFonts w:ascii="Times New Roman" w:hAnsi="Times New Roman" w:cs="Times New Roman" w:hint="eastAsia"/>
          <w:color w:val="000000" w:themeColor="text1"/>
          <w:szCs w:val="21"/>
        </w:rPr>
        <w:t xml:space="preserve"> </w:t>
      </w:r>
      <w:r w:rsidR="00D377C6" w:rsidRPr="001B075E">
        <w:rPr>
          <w:rFonts w:ascii="Times New Roman" w:hAnsi="Times New Roman" w:cs="Times New Roman"/>
          <w:color w:val="000000" w:themeColor="text1"/>
          <w:szCs w:val="21"/>
        </w:rPr>
        <w:t xml:space="preserve">the </w:t>
      </w:r>
      <w:r w:rsidR="00FB622D" w:rsidRPr="001B075E">
        <w:rPr>
          <w:rFonts w:ascii="Times New Roman" w:hAnsi="Times New Roman" w:cs="Times New Roman" w:hint="eastAsia"/>
          <w:color w:val="000000" w:themeColor="text1"/>
          <w:szCs w:val="21"/>
        </w:rPr>
        <w:t>much</w:t>
      </w:r>
      <w:r w:rsidR="00D377C6" w:rsidRPr="001B075E">
        <w:rPr>
          <w:rFonts w:ascii="Times New Roman" w:hAnsi="Times New Roman" w:cs="Times New Roman"/>
          <w:color w:val="000000" w:themeColor="text1"/>
          <w:szCs w:val="21"/>
        </w:rPr>
        <w:t xml:space="preserve"> higher </w:t>
      </w:r>
      <w:r w:rsidR="00121D3B" w:rsidRPr="001B075E">
        <w:rPr>
          <w:rFonts w:ascii="Times New Roman" w:hAnsi="Times New Roman" w:cs="Times New Roman"/>
          <w:color w:val="000000" w:themeColor="text1"/>
          <w:szCs w:val="21"/>
        </w:rPr>
        <w:t>overinvestment and underinvestment</w:t>
      </w:r>
      <w:r w:rsidR="00121D3B" w:rsidRPr="001B075E">
        <w:rPr>
          <w:rFonts w:ascii="Times New Roman" w:hAnsi="Times New Roman" w:cs="Times New Roman" w:hint="eastAsia"/>
          <w:color w:val="000000" w:themeColor="text1"/>
          <w:szCs w:val="21"/>
        </w:rPr>
        <w:t xml:space="preserve"> </w:t>
      </w:r>
      <w:r w:rsidR="00D377C6" w:rsidRPr="001B075E">
        <w:rPr>
          <w:rStyle w:val="hps"/>
          <w:rFonts w:ascii="Times New Roman" w:hAnsi="Times New Roman" w:cs="Times New Roman"/>
          <w:color w:val="000000" w:themeColor="text1"/>
          <w:szCs w:val="21"/>
        </w:rPr>
        <w:t xml:space="preserve">of private enterprises </w:t>
      </w:r>
      <w:r w:rsidR="00121D3B" w:rsidRPr="001B075E">
        <w:rPr>
          <w:rStyle w:val="hps"/>
          <w:rFonts w:ascii="Times New Roman" w:hAnsi="Times New Roman" w:cs="Times New Roman" w:hint="eastAsia"/>
          <w:color w:val="000000" w:themeColor="text1"/>
          <w:szCs w:val="21"/>
        </w:rPr>
        <w:t>is largely</w:t>
      </w:r>
      <w:r w:rsidR="006A3733" w:rsidRPr="001B075E">
        <w:rPr>
          <w:rStyle w:val="hps"/>
          <w:rFonts w:ascii="Times New Roman" w:hAnsi="Times New Roman" w:cs="Times New Roman"/>
          <w:color w:val="000000" w:themeColor="text1"/>
          <w:szCs w:val="21"/>
        </w:rPr>
        <w:t xml:space="preserve"> caused by </w:t>
      </w:r>
      <w:r w:rsidR="006F7A62" w:rsidRPr="001B075E">
        <w:rPr>
          <w:rFonts w:ascii="Times New Roman" w:hAnsi="Times New Roman" w:cs="Times New Roman"/>
          <w:color w:val="000000" w:themeColor="text1"/>
          <w:szCs w:val="21"/>
        </w:rPr>
        <w:t xml:space="preserve">the government’s </w:t>
      </w:r>
      <w:r w:rsidR="00F654FB" w:rsidRPr="001B075E">
        <w:rPr>
          <w:rFonts w:ascii="Times New Roman" w:hAnsi="Times New Roman" w:cs="Times New Roman"/>
          <w:color w:val="000000" w:themeColor="text1"/>
          <w:szCs w:val="21"/>
        </w:rPr>
        <w:t xml:space="preserve">grabbing hand </w:t>
      </w:r>
      <w:r w:rsidR="006F7A62" w:rsidRPr="001B075E">
        <w:rPr>
          <w:rFonts w:ascii="Times New Roman" w:hAnsi="Times New Roman" w:cs="Times New Roman"/>
          <w:color w:val="000000" w:themeColor="text1"/>
          <w:szCs w:val="21"/>
        </w:rPr>
        <w:t>of the region</w:t>
      </w:r>
      <w:r w:rsidR="006F7A62" w:rsidRPr="001B075E">
        <w:rPr>
          <w:rFonts w:ascii="Times New Roman" w:hAnsi="Times New Roman" w:cs="Times New Roman" w:hint="eastAsia"/>
          <w:color w:val="000000" w:themeColor="text1"/>
          <w:szCs w:val="21"/>
        </w:rPr>
        <w:t xml:space="preserve">. </w:t>
      </w:r>
      <w:r w:rsidR="006F7A62" w:rsidRPr="001B075E">
        <w:rPr>
          <w:rFonts w:ascii="Times New Roman" w:hAnsi="Times New Roman" w:cs="Times New Roman"/>
          <w:color w:val="000000" w:themeColor="text1"/>
          <w:szCs w:val="21"/>
        </w:rPr>
        <w:t>O</w:t>
      </w:r>
      <w:r w:rsidR="006F7A62" w:rsidRPr="001B075E">
        <w:rPr>
          <w:rFonts w:ascii="Times New Roman" w:hAnsi="Times New Roman" w:cs="Times New Roman" w:hint="eastAsia"/>
          <w:color w:val="000000" w:themeColor="text1"/>
          <w:szCs w:val="21"/>
        </w:rPr>
        <w:t xml:space="preserve">n the contrary, </w:t>
      </w:r>
      <w:r w:rsidR="009E59DF" w:rsidRPr="001B075E">
        <w:rPr>
          <w:rFonts w:ascii="Times New Roman" w:hAnsi="Times New Roman" w:cs="Times New Roman" w:hint="eastAsia"/>
          <w:color w:val="000000" w:themeColor="text1"/>
          <w:szCs w:val="21"/>
        </w:rPr>
        <w:t xml:space="preserve">under the </w:t>
      </w:r>
      <w:r w:rsidR="00121D3B" w:rsidRPr="001B075E">
        <w:rPr>
          <w:rFonts w:ascii="Times New Roman" w:hAnsi="Times New Roman" w:cs="Times New Roman" w:hint="eastAsia"/>
          <w:color w:val="000000" w:themeColor="text1"/>
          <w:szCs w:val="21"/>
        </w:rPr>
        <w:t>influence</w:t>
      </w:r>
      <w:r w:rsidR="009E59DF" w:rsidRPr="001B075E">
        <w:rPr>
          <w:rFonts w:ascii="Times New Roman" w:hAnsi="Times New Roman" w:cs="Times New Roman" w:hint="eastAsia"/>
          <w:color w:val="000000" w:themeColor="text1"/>
          <w:szCs w:val="21"/>
        </w:rPr>
        <w:t xml:space="preserve"> of</w:t>
      </w:r>
      <w:r w:rsidR="00442DF3" w:rsidRPr="001B075E">
        <w:rPr>
          <w:rFonts w:ascii="Times New Roman" w:hAnsi="Times New Roman" w:cs="Times New Roman"/>
          <w:color w:val="000000" w:themeColor="text1"/>
        </w:rPr>
        <w:t xml:space="preserve"> the government’s grabbing hand</w:t>
      </w:r>
      <w:r w:rsidR="00121D3B" w:rsidRPr="001B075E">
        <w:rPr>
          <w:rFonts w:ascii="Times New Roman" w:hAnsi="Times New Roman" w:cs="Times New Roman"/>
          <w:color w:val="000000" w:themeColor="text1"/>
        </w:rPr>
        <w:t>,</w:t>
      </w:r>
      <w:r w:rsidR="00442DF3" w:rsidRPr="001B075E">
        <w:rPr>
          <w:rFonts w:hint="eastAsia"/>
          <w:color w:val="000000" w:themeColor="text1"/>
        </w:rPr>
        <w:t xml:space="preserve"> </w:t>
      </w:r>
      <w:r w:rsidR="009E59DF" w:rsidRPr="001B075E">
        <w:rPr>
          <w:rFonts w:ascii="Times New Roman" w:hAnsi="Times New Roman" w:cs="Times New Roman" w:hint="eastAsia"/>
          <w:color w:val="000000" w:themeColor="text1"/>
          <w:szCs w:val="21"/>
        </w:rPr>
        <w:t xml:space="preserve">the enterprises controlled by </w:t>
      </w:r>
      <w:r w:rsidR="00FB622D" w:rsidRPr="001B075E">
        <w:rPr>
          <w:rFonts w:ascii="Times New Roman" w:hAnsi="Times New Roman" w:cs="Times New Roman" w:hint="eastAsia"/>
          <w:color w:val="000000" w:themeColor="text1"/>
          <w:szCs w:val="21"/>
        </w:rPr>
        <w:t xml:space="preserve">the </w:t>
      </w:r>
      <w:r w:rsidR="009E59DF" w:rsidRPr="001B075E">
        <w:rPr>
          <w:rFonts w:ascii="Times New Roman" w:hAnsi="Times New Roman" w:cs="Times New Roman" w:hint="eastAsia"/>
          <w:color w:val="000000" w:themeColor="text1"/>
          <w:szCs w:val="21"/>
        </w:rPr>
        <w:t>provincial governments have</w:t>
      </w:r>
      <w:r w:rsidR="00442DF3" w:rsidRPr="001B075E">
        <w:rPr>
          <w:rFonts w:ascii="Times New Roman" w:hAnsi="Times New Roman" w:cs="Times New Roman" w:hint="eastAsia"/>
          <w:color w:val="000000" w:themeColor="text1"/>
          <w:szCs w:val="21"/>
        </w:rPr>
        <w:t xml:space="preserve"> </w:t>
      </w:r>
      <w:r w:rsidR="009E59DF" w:rsidRPr="001B075E">
        <w:rPr>
          <w:rFonts w:ascii="Times New Roman" w:hAnsi="Times New Roman" w:cs="Times New Roman" w:hint="eastAsia"/>
          <w:color w:val="000000" w:themeColor="text1"/>
          <w:szCs w:val="21"/>
        </w:rPr>
        <w:t xml:space="preserve">relatively smaller magnitude of </w:t>
      </w:r>
      <w:r w:rsidR="00442DF3" w:rsidRPr="001B075E">
        <w:rPr>
          <w:rFonts w:ascii="Times New Roman" w:hAnsi="Times New Roman" w:cs="Times New Roman" w:hint="eastAsia"/>
          <w:color w:val="000000" w:themeColor="text1"/>
          <w:szCs w:val="21"/>
        </w:rPr>
        <w:t>underinvestment.</w:t>
      </w:r>
      <w:r w:rsidR="00130E11" w:rsidRPr="001B075E">
        <w:rPr>
          <w:rFonts w:ascii="Times New Roman" w:hAnsi="Times New Roman" w:cs="Times New Roman" w:hint="eastAsia"/>
          <w:color w:val="000000" w:themeColor="text1"/>
          <w:szCs w:val="21"/>
        </w:rPr>
        <w:t xml:space="preserve"> </w:t>
      </w:r>
      <w:r w:rsidR="00130E11" w:rsidRPr="001B075E">
        <w:rPr>
          <w:rFonts w:ascii="Times New Roman" w:hAnsi="Times New Roman" w:cs="Times New Roman"/>
          <w:color w:val="000000" w:themeColor="text1"/>
          <w:szCs w:val="21"/>
        </w:rPr>
        <w:t>H</w:t>
      </w:r>
      <w:r w:rsidR="00130E11" w:rsidRPr="001B075E">
        <w:rPr>
          <w:rFonts w:ascii="Times New Roman" w:hAnsi="Times New Roman" w:cs="Times New Roman" w:hint="eastAsia"/>
          <w:color w:val="000000" w:themeColor="text1"/>
          <w:szCs w:val="21"/>
        </w:rPr>
        <w:t xml:space="preserve">owever, </w:t>
      </w:r>
      <w:r w:rsidR="00130E11" w:rsidRPr="001B075E">
        <w:rPr>
          <w:rFonts w:ascii="Times New Roman" w:hAnsi="Times New Roman" w:cs="Times New Roman"/>
          <w:color w:val="000000" w:themeColor="text1"/>
          <w:szCs w:val="21"/>
        </w:rPr>
        <w:t>the government’s grabbing hand</w:t>
      </w:r>
      <w:r w:rsidR="00130E11" w:rsidRPr="001B075E">
        <w:rPr>
          <w:rFonts w:ascii="Times New Roman" w:hAnsi="Times New Roman" w:cs="Times New Roman" w:hint="eastAsia"/>
          <w:color w:val="000000" w:themeColor="text1"/>
          <w:szCs w:val="21"/>
        </w:rPr>
        <w:t xml:space="preserve"> has no impact on the investment efficiency of the enterprises controlled by </w:t>
      </w:r>
      <w:r w:rsidR="00AB00EB" w:rsidRPr="001B075E">
        <w:rPr>
          <w:rFonts w:ascii="Times New Roman" w:hAnsi="Times New Roman" w:cs="Times New Roman" w:hint="eastAsia"/>
          <w:color w:val="000000" w:themeColor="text1"/>
          <w:szCs w:val="21"/>
        </w:rPr>
        <w:t xml:space="preserve">the </w:t>
      </w:r>
      <w:r w:rsidR="00130E11" w:rsidRPr="001B075E">
        <w:rPr>
          <w:rFonts w:ascii="Times New Roman" w:hAnsi="Times New Roman" w:cs="Times New Roman" w:hint="eastAsia"/>
          <w:color w:val="000000" w:themeColor="text1"/>
          <w:szCs w:val="21"/>
        </w:rPr>
        <w:t xml:space="preserve">central and city (county) governments. </w:t>
      </w:r>
      <w:r w:rsidR="00130E11" w:rsidRPr="001B075E">
        <w:rPr>
          <w:rFonts w:ascii="Times New Roman" w:hAnsi="Times New Roman" w:cs="Times New Roman"/>
          <w:color w:val="000000" w:themeColor="text1"/>
          <w:szCs w:val="21"/>
        </w:rPr>
        <w:t>M</w:t>
      </w:r>
      <w:r w:rsidR="00130E11" w:rsidRPr="001B075E">
        <w:rPr>
          <w:rFonts w:ascii="Times New Roman" w:hAnsi="Times New Roman" w:cs="Times New Roman" w:hint="eastAsia"/>
          <w:color w:val="000000" w:themeColor="text1"/>
          <w:szCs w:val="21"/>
        </w:rPr>
        <w:t xml:space="preserve">oreover, the findings on the negative effect of </w:t>
      </w:r>
      <w:r w:rsidR="00130E11" w:rsidRPr="001B075E">
        <w:rPr>
          <w:rFonts w:ascii="Times New Roman" w:hAnsi="Times New Roman" w:cs="Times New Roman"/>
          <w:color w:val="000000" w:themeColor="text1"/>
          <w:szCs w:val="21"/>
        </w:rPr>
        <w:t xml:space="preserve">the government’s </w:t>
      </w:r>
      <w:r w:rsidR="00F654FB" w:rsidRPr="001B075E">
        <w:rPr>
          <w:rFonts w:ascii="Times New Roman" w:hAnsi="Times New Roman" w:cs="Times New Roman"/>
          <w:color w:val="000000" w:themeColor="text1"/>
          <w:szCs w:val="21"/>
        </w:rPr>
        <w:t xml:space="preserve">grabbing hand </w:t>
      </w:r>
      <w:r w:rsidR="00130E11" w:rsidRPr="001B075E">
        <w:rPr>
          <w:rFonts w:ascii="Times New Roman" w:hAnsi="Times New Roman" w:cs="Times New Roman" w:hint="eastAsia"/>
          <w:color w:val="000000" w:themeColor="text1"/>
          <w:szCs w:val="21"/>
        </w:rPr>
        <w:t xml:space="preserve">on the investment efficiency of private enterprises </w:t>
      </w:r>
      <w:r w:rsidR="005C1A83" w:rsidRPr="001B075E">
        <w:rPr>
          <w:rFonts w:ascii="Times New Roman" w:hAnsi="Times New Roman" w:cs="Times New Roman" w:hint="eastAsia"/>
          <w:color w:val="000000" w:themeColor="text1"/>
          <w:szCs w:val="21"/>
        </w:rPr>
        <w:t>don</w:t>
      </w:r>
      <w:r w:rsidR="005C1A83" w:rsidRPr="001B075E">
        <w:rPr>
          <w:rFonts w:ascii="Times New Roman" w:hAnsi="Times New Roman" w:cs="Times New Roman"/>
          <w:color w:val="000000" w:themeColor="text1"/>
          <w:szCs w:val="21"/>
        </w:rPr>
        <w:t>’</w:t>
      </w:r>
      <w:r w:rsidR="005C1A83" w:rsidRPr="001B075E">
        <w:rPr>
          <w:rFonts w:ascii="Times New Roman" w:hAnsi="Times New Roman" w:cs="Times New Roman" w:hint="eastAsia"/>
          <w:color w:val="000000" w:themeColor="text1"/>
          <w:szCs w:val="21"/>
        </w:rPr>
        <w:t xml:space="preserve">t show a reduced sign over time. </w:t>
      </w:r>
      <w:r w:rsidR="00AE4905" w:rsidRPr="001B075E">
        <w:rPr>
          <w:rFonts w:ascii="Times New Roman" w:hAnsi="Times New Roman" w:cs="Times New Roman"/>
          <w:color w:val="000000" w:themeColor="text1"/>
          <w:szCs w:val="21"/>
        </w:rPr>
        <w:t>I</w:t>
      </w:r>
      <w:r w:rsidR="00AE4905" w:rsidRPr="001B075E">
        <w:rPr>
          <w:rFonts w:ascii="Times New Roman" w:hAnsi="Times New Roman" w:cs="Times New Roman" w:hint="eastAsia"/>
          <w:color w:val="000000" w:themeColor="text1"/>
          <w:szCs w:val="21"/>
        </w:rPr>
        <w:t xml:space="preserve">n terms of the </w:t>
      </w:r>
      <w:r w:rsidR="00AE4905" w:rsidRPr="001B075E">
        <w:rPr>
          <w:rStyle w:val="hps"/>
          <w:rFonts w:ascii="Times New Roman" w:hAnsi="Times New Roman" w:cs="Times New Roman"/>
          <w:color w:val="000000" w:themeColor="text1"/>
          <w:szCs w:val="21"/>
        </w:rPr>
        <w:t>consequences of</w:t>
      </w:r>
      <w:r w:rsidR="00AE4905" w:rsidRPr="001B075E">
        <w:rPr>
          <w:rFonts w:ascii="Times New Roman" w:hAnsi="Times New Roman" w:cs="Times New Roman"/>
          <w:color w:val="000000" w:themeColor="text1"/>
          <w:szCs w:val="21"/>
        </w:rPr>
        <w:t xml:space="preserve"> </w:t>
      </w:r>
      <w:r w:rsidR="00AE4905" w:rsidRPr="001B075E">
        <w:rPr>
          <w:rStyle w:val="hps"/>
          <w:rFonts w:ascii="Times New Roman" w:hAnsi="Times New Roman" w:cs="Times New Roman"/>
          <w:color w:val="000000" w:themeColor="text1"/>
          <w:szCs w:val="21"/>
        </w:rPr>
        <w:t>inefficient investment</w:t>
      </w:r>
      <w:r w:rsidR="00AE4905" w:rsidRPr="001B075E">
        <w:rPr>
          <w:rStyle w:val="hps"/>
          <w:rFonts w:ascii="Times New Roman" w:hAnsi="Times New Roman" w:cs="Times New Roman" w:hint="eastAsia"/>
          <w:color w:val="000000" w:themeColor="text1"/>
          <w:szCs w:val="21"/>
        </w:rPr>
        <w:t xml:space="preserve">, </w:t>
      </w:r>
      <w:r w:rsidR="007E36E7" w:rsidRPr="001B075E">
        <w:rPr>
          <w:rStyle w:val="hps"/>
          <w:rFonts w:ascii="Times New Roman" w:hAnsi="Times New Roman" w:cs="Times New Roman"/>
          <w:color w:val="000000" w:themeColor="text1"/>
          <w:szCs w:val="21"/>
        </w:rPr>
        <w:t>I</w:t>
      </w:r>
      <w:r w:rsidR="007E36E7" w:rsidRPr="001B075E">
        <w:rPr>
          <w:rStyle w:val="hps"/>
          <w:rFonts w:ascii="Times New Roman" w:hAnsi="Times New Roman" w:cs="Times New Roman" w:hint="eastAsia"/>
          <w:color w:val="000000" w:themeColor="text1"/>
          <w:szCs w:val="21"/>
        </w:rPr>
        <w:t xml:space="preserve"> find that </w:t>
      </w:r>
      <w:r w:rsidR="008C6D82" w:rsidRPr="001B075E">
        <w:rPr>
          <w:rFonts w:ascii="Times New Roman" w:hAnsi="Times New Roman" w:cs="Times New Roman" w:hint="eastAsia"/>
          <w:color w:val="000000" w:themeColor="text1"/>
          <w:szCs w:val="21"/>
        </w:rPr>
        <w:t xml:space="preserve">underinvestment </w:t>
      </w:r>
      <w:r w:rsidR="00D66735" w:rsidRPr="001B075E">
        <w:rPr>
          <w:rFonts w:ascii="Times New Roman" w:hAnsi="Times New Roman" w:cs="Times New Roman" w:hint="eastAsia"/>
          <w:color w:val="000000" w:themeColor="text1"/>
          <w:szCs w:val="21"/>
        </w:rPr>
        <w:t xml:space="preserve">and </w:t>
      </w:r>
      <w:r w:rsidR="008C6D82" w:rsidRPr="001B075E">
        <w:rPr>
          <w:rFonts w:ascii="Times New Roman" w:hAnsi="Times New Roman" w:cs="Times New Roman" w:hint="eastAsia"/>
          <w:color w:val="000000" w:themeColor="text1"/>
          <w:szCs w:val="21"/>
        </w:rPr>
        <w:t>overinvestment</w:t>
      </w:r>
      <w:r w:rsidR="00D66735" w:rsidRPr="001B075E">
        <w:rPr>
          <w:rFonts w:ascii="Times New Roman" w:hAnsi="Times New Roman" w:cs="Times New Roman" w:hint="eastAsia"/>
          <w:color w:val="000000" w:themeColor="text1"/>
          <w:szCs w:val="21"/>
        </w:rPr>
        <w:t xml:space="preserve">, respectively, </w:t>
      </w:r>
      <w:r w:rsidR="008C6D82" w:rsidRPr="001B075E">
        <w:rPr>
          <w:rFonts w:ascii="Times New Roman" w:hAnsi="Times New Roman" w:cs="Times New Roman" w:hint="eastAsia"/>
          <w:color w:val="000000" w:themeColor="text1"/>
          <w:szCs w:val="21"/>
        </w:rPr>
        <w:t xml:space="preserve">adversely affects </w:t>
      </w:r>
      <w:r w:rsidR="00B92222" w:rsidRPr="001B075E">
        <w:rPr>
          <w:rFonts w:ascii="Times New Roman" w:eastAsia="TimesNewRoman" w:hAnsi="Times New Roman" w:cs="Times New Roman"/>
          <w:color w:val="000000" w:themeColor="text1"/>
          <w:kern w:val="0"/>
          <w:szCs w:val="21"/>
        </w:rPr>
        <w:t>one year ahead future</w:t>
      </w:r>
      <w:r w:rsidR="008C6D82" w:rsidRPr="001B075E">
        <w:rPr>
          <w:rFonts w:ascii="Times New Roman" w:hAnsi="Times New Roman" w:cs="Times New Roman" w:hint="eastAsia"/>
          <w:color w:val="000000" w:themeColor="text1"/>
          <w:szCs w:val="21"/>
        </w:rPr>
        <w:t xml:space="preserve"> market value </w:t>
      </w:r>
      <w:r w:rsidR="00D66735" w:rsidRPr="001B075E">
        <w:rPr>
          <w:rFonts w:ascii="Times New Roman" w:hAnsi="Times New Roman" w:cs="Times New Roman" w:hint="eastAsia"/>
          <w:color w:val="000000" w:themeColor="text1"/>
          <w:szCs w:val="21"/>
        </w:rPr>
        <w:t xml:space="preserve">and </w:t>
      </w:r>
      <w:r w:rsidR="008C6D82" w:rsidRPr="001B075E">
        <w:rPr>
          <w:rFonts w:ascii="Times New Roman" w:hAnsi="Times New Roman" w:cs="Times New Roman" w:hint="eastAsia"/>
          <w:color w:val="000000" w:themeColor="text1"/>
          <w:szCs w:val="21"/>
        </w:rPr>
        <w:t>return on assets</w:t>
      </w:r>
      <w:r w:rsidR="00D66735" w:rsidRPr="001B075E">
        <w:rPr>
          <w:rFonts w:ascii="Times New Roman" w:hAnsi="Times New Roman" w:cs="Times New Roman" w:hint="eastAsia"/>
          <w:color w:val="000000" w:themeColor="text1"/>
          <w:szCs w:val="21"/>
        </w:rPr>
        <w:t xml:space="preserve"> </w:t>
      </w:r>
      <w:r w:rsidR="008C6D82" w:rsidRPr="001B075E">
        <w:rPr>
          <w:rFonts w:ascii="Times New Roman" w:hAnsi="Times New Roman" w:cs="Times New Roman" w:hint="eastAsia"/>
          <w:color w:val="000000" w:themeColor="text1"/>
          <w:szCs w:val="21"/>
        </w:rPr>
        <w:t>of private enterprises</w:t>
      </w:r>
      <w:r w:rsidR="00D66735" w:rsidRPr="001B075E">
        <w:rPr>
          <w:rFonts w:ascii="Times New Roman" w:hAnsi="Times New Roman" w:cs="Times New Roman" w:hint="eastAsia"/>
          <w:color w:val="000000" w:themeColor="text1"/>
          <w:szCs w:val="21"/>
        </w:rPr>
        <w:t xml:space="preserve">, </w:t>
      </w:r>
      <w:r w:rsidR="00030796" w:rsidRPr="001B075E">
        <w:rPr>
          <w:rFonts w:ascii="Times New Roman" w:hAnsi="Times New Roman" w:cs="Times New Roman" w:hint="eastAsia"/>
          <w:color w:val="000000" w:themeColor="text1"/>
          <w:szCs w:val="21"/>
        </w:rPr>
        <w:t>but</w:t>
      </w:r>
      <w:r w:rsidR="00D66735" w:rsidRPr="001B075E">
        <w:rPr>
          <w:rFonts w:ascii="Times New Roman" w:hAnsi="Times New Roman" w:cs="Times New Roman" w:hint="eastAsia"/>
          <w:color w:val="000000" w:themeColor="text1"/>
          <w:szCs w:val="21"/>
        </w:rPr>
        <w:t xml:space="preserve"> </w:t>
      </w:r>
      <w:r w:rsidR="006B66A6" w:rsidRPr="001B075E">
        <w:rPr>
          <w:rFonts w:ascii="Times New Roman" w:hAnsi="Times New Roman" w:cs="Times New Roman"/>
          <w:color w:val="000000" w:themeColor="text1"/>
          <w:kern w:val="0"/>
          <w:szCs w:val="21"/>
        </w:rPr>
        <w:t xml:space="preserve">there is </w:t>
      </w:r>
      <w:r w:rsidR="006B66A6" w:rsidRPr="001B075E">
        <w:rPr>
          <w:rFonts w:ascii="Times New Roman" w:hAnsi="Times New Roman" w:cs="Times New Roman" w:hint="eastAsia"/>
          <w:color w:val="000000" w:themeColor="text1"/>
          <w:kern w:val="0"/>
          <w:szCs w:val="21"/>
        </w:rPr>
        <w:t>little</w:t>
      </w:r>
      <w:r w:rsidR="006B66A6" w:rsidRPr="001B075E">
        <w:rPr>
          <w:rFonts w:ascii="Times New Roman" w:hAnsi="Times New Roman" w:cs="Times New Roman"/>
          <w:color w:val="000000" w:themeColor="text1"/>
          <w:kern w:val="0"/>
          <w:szCs w:val="21"/>
        </w:rPr>
        <w:t xml:space="preserve"> </w:t>
      </w:r>
      <w:r w:rsidR="006B66A6" w:rsidRPr="001B075E">
        <w:rPr>
          <w:rFonts w:ascii="Times New Roman" w:hAnsi="Times New Roman" w:cs="Times New Roman"/>
          <w:color w:val="000000" w:themeColor="text1"/>
          <w:szCs w:val="21"/>
        </w:rPr>
        <w:t>evidence indicating that</w:t>
      </w:r>
      <w:r w:rsidR="006B66A6" w:rsidRPr="001B075E">
        <w:rPr>
          <w:rFonts w:ascii="Times New Roman" w:hAnsi="Times New Roman" w:cs="Times New Roman" w:hint="eastAsia"/>
          <w:color w:val="000000" w:themeColor="text1"/>
          <w:szCs w:val="21"/>
        </w:rPr>
        <w:t xml:space="preserve"> underinvestment and overinvestment </w:t>
      </w:r>
      <w:r w:rsidR="00D66735" w:rsidRPr="001B075E">
        <w:rPr>
          <w:rFonts w:ascii="Times New Roman" w:hAnsi="Times New Roman" w:cs="Times New Roman" w:hint="eastAsia"/>
          <w:color w:val="000000" w:themeColor="text1"/>
          <w:szCs w:val="21"/>
        </w:rPr>
        <w:t xml:space="preserve">impose a negative impact on the </w:t>
      </w:r>
      <w:r w:rsidR="006B66A6" w:rsidRPr="001B075E">
        <w:rPr>
          <w:rFonts w:ascii="Times New Roman" w:hAnsi="Times New Roman" w:cs="Times New Roman" w:hint="eastAsia"/>
          <w:color w:val="000000" w:themeColor="text1"/>
          <w:szCs w:val="21"/>
        </w:rPr>
        <w:t>market value and return on assets</w:t>
      </w:r>
      <w:r w:rsidR="00D66735" w:rsidRPr="001B075E">
        <w:rPr>
          <w:rFonts w:ascii="Times New Roman" w:hAnsi="Times New Roman" w:cs="Times New Roman" w:hint="eastAsia"/>
          <w:color w:val="000000" w:themeColor="text1"/>
          <w:szCs w:val="21"/>
        </w:rPr>
        <w:t xml:space="preserve"> in the following year of the enterprises controlled by the governments at all levels. </w:t>
      </w:r>
      <w:r w:rsidR="006B66A6" w:rsidRPr="001B075E">
        <w:rPr>
          <w:rFonts w:ascii="Times New Roman" w:hAnsi="Times New Roman" w:cs="Times New Roman"/>
          <w:color w:val="000000" w:themeColor="text1"/>
          <w:szCs w:val="21"/>
        </w:rPr>
        <w:t>I</w:t>
      </w:r>
      <w:r w:rsidR="006B66A6" w:rsidRPr="001B075E">
        <w:rPr>
          <w:rFonts w:ascii="Times New Roman" w:hAnsi="Times New Roman" w:cs="Times New Roman" w:hint="eastAsia"/>
          <w:color w:val="000000" w:themeColor="text1"/>
          <w:szCs w:val="21"/>
        </w:rPr>
        <w:t>n addition</w:t>
      </w:r>
      <w:r w:rsidR="00D66735" w:rsidRPr="001B075E">
        <w:rPr>
          <w:rFonts w:ascii="Times New Roman" w:hAnsi="Times New Roman" w:cs="Times New Roman" w:hint="eastAsia"/>
          <w:color w:val="000000" w:themeColor="text1"/>
          <w:szCs w:val="21"/>
        </w:rPr>
        <w:t xml:space="preserve">, </w:t>
      </w:r>
      <w:r w:rsidR="00305A2D" w:rsidRPr="001B075E">
        <w:rPr>
          <w:rFonts w:ascii="Times New Roman" w:hAnsi="Times New Roman" w:cs="Times New Roman" w:hint="eastAsia"/>
          <w:color w:val="000000" w:themeColor="text1"/>
          <w:szCs w:val="21"/>
        </w:rPr>
        <w:t>what</w:t>
      </w:r>
      <w:r w:rsidR="00305A2D" w:rsidRPr="001B075E">
        <w:rPr>
          <w:rFonts w:ascii="Times New Roman" w:hAnsi="Times New Roman" w:cs="Times New Roman"/>
          <w:color w:val="000000" w:themeColor="text1"/>
          <w:szCs w:val="21"/>
        </w:rPr>
        <w:t>’</w:t>
      </w:r>
      <w:r w:rsidR="00305A2D" w:rsidRPr="001B075E">
        <w:rPr>
          <w:rFonts w:ascii="Times New Roman" w:hAnsi="Times New Roman" w:cs="Times New Roman" w:hint="eastAsia"/>
          <w:color w:val="000000" w:themeColor="text1"/>
          <w:szCs w:val="21"/>
        </w:rPr>
        <w:t xml:space="preserve">s more interesting, though </w:t>
      </w:r>
      <w:r w:rsidR="00D66735" w:rsidRPr="001B075E">
        <w:rPr>
          <w:rFonts w:ascii="Times New Roman" w:hAnsi="Times New Roman" w:cs="Times New Roman" w:hint="eastAsia"/>
          <w:color w:val="000000" w:themeColor="text1"/>
          <w:szCs w:val="21"/>
        </w:rPr>
        <w:t>the government</w:t>
      </w:r>
      <w:r w:rsidR="00D66735" w:rsidRPr="001B075E">
        <w:rPr>
          <w:rFonts w:ascii="Times New Roman" w:hAnsi="Times New Roman" w:cs="Times New Roman"/>
          <w:color w:val="000000" w:themeColor="text1"/>
          <w:szCs w:val="21"/>
        </w:rPr>
        <w:t>’</w:t>
      </w:r>
      <w:r w:rsidR="00D66735" w:rsidRPr="001B075E">
        <w:rPr>
          <w:rFonts w:ascii="Times New Roman" w:hAnsi="Times New Roman" w:cs="Times New Roman" w:hint="eastAsia"/>
          <w:color w:val="000000" w:themeColor="text1"/>
          <w:szCs w:val="21"/>
        </w:rPr>
        <w:t xml:space="preserve">s grabbing hand also gives rise to a negative effect on </w:t>
      </w:r>
      <w:r w:rsidR="00B92222" w:rsidRPr="001B075E">
        <w:rPr>
          <w:rFonts w:ascii="Times New Roman" w:eastAsia="TimesNewRoman" w:hAnsi="Times New Roman" w:cs="Times New Roman"/>
          <w:color w:val="000000" w:themeColor="text1"/>
          <w:kern w:val="0"/>
          <w:szCs w:val="21"/>
        </w:rPr>
        <w:t>one year ahead future</w:t>
      </w:r>
      <w:r w:rsidR="00D66735" w:rsidRPr="001B075E">
        <w:rPr>
          <w:rFonts w:ascii="Times New Roman" w:hAnsi="Times New Roman" w:cs="Times New Roman" w:hint="eastAsia"/>
          <w:color w:val="000000" w:themeColor="text1"/>
          <w:szCs w:val="21"/>
        </w:rPr>
        <w:t xml:space="preserve"> market value and return on assets of the enterprises</w:t>
      </w:r>
      <w:r w:rsidR="00305A2D" w:rsidRPr="001B075E">
        <w:rPr>
          <w:rFonts w:ascii="Times New Roman" w:hAnsi="Times New Roman" w:cs="Times New Roman" w:hint="eastAsia"/>
          <w:color w:val="000000" w:themeColor="text1"/>
          <w:szCs w:val="21"/>
        </w:rPr>
        <w:t xml:space="preserve"> to some extent</w:t>
      </w:r>
      <w:r w:rsidR="00D66735" w:rsidRPr="001B075E">
        <w:rPr>
          <w:rFonts w:ascii="Times New Roman" w:hAnsi="Times New Roman" w:cs="Times New Roman" w:hint="eastAsia"/>
          <w:color w:val="000000" w:themeColor="text1"/>
          <w:szCs w:val="21"/>
        </w:rPr>
        <w:t xml:space="preserve">, </w:t>
      </w:r>
      <w:r w:rsidR="00305A2D" w:rsidRPr="001B075E">
        <w:rPr>
          <w:rFonts w:ascii="Times New Roman" w:hAnsi="Times New Roman" w:cs="Times New Roman" w:hint="eastAsia"/>
          <w:color w:val="000000" w:themeColor="text1"/>
          <w:szCs w:val="21"/>
        </w:rPr>
        <w:t>it doesn</w:t>
      </w:r>
      <w:r w:rsidR="00305A2D" w:rsidRPr="001B075E">
        <w:rPr>
          <w:rFonts w:ascii="Times New Roman" w:hAnsi="Times New Roman" w:cs="Times New Roman"/>
          <w:color w:val="000000" w:themeColor="text1"/>
          <w:szCs w:val="21"/>
        </w:rPr>
        <w:t>’</w:t>
      </w:r>
      <w:r w:rsidR="00305A2D" w:rsidRPr="001B075E">
        <w:rPr>
          <w:rFonts w:ascii="Times New Roman" w:hAnsi="Times New Roman" w:cs="Times New Roman" w:hint="eastAsia"/>
          <w:color w:val="000000" w:themeColor="text1"/>
          <w:szCs w:val="21"/>
        </w:rPr>
        <w:t xml:space="preserve">t yet further </w:t>
      </w:r>
      <w:r w:rsidR="00305A2D" w:rsidRPr="001B075E">
        <w:rPr>
          <w:rFonts w:ascii="Times New Roman" w:hAnsi="Times New Roman" w:cs="Times New Roman"/>
          <w:color w:val="000000" w:themeColor="text1"/>
          <w:szCs w:val="21"/>
        </w:rPr>
        <w:t>aggravate</w:t>
      </w:r>
      <w:r w:rsidR="00305A2D" w:rsidRPr="001B075E">
        <w:rPr>
          <w:rFonts w:ascii="Times New Roman" w:hAnsi="Times New Roman" w:cs="Times New Roman" w:hint="eastAsia"/>
          <w:color w:val="000000" w:themeColor="text1"/>
          <w:szCs w:val="21"/>
        </w:rPr>
        <w:t xml:space="preserve"> the adverse impact of underinvestment and overinvestment on </w:t>
      </w:r>
      <w:r w:rsidR="003C0AF4" w:rsidRPr="001B075E">
        <w:rPr>
          <w:rFonts w:ascii="Times New Roman" w:eastAsia="TimesNewRoman" w:hAnsi="Times New Roman" w:cs="Times New Roman"/>
          <w:color w:val="000000" w:themeColor="text1"/>
          <w:kern w:val="0"/>
          <w:szCs w:val="21"/>
        </w:rPr>
        <w:t>one year ahead future</w:t>
      </w:r>
      <w:r w:rsidR="00F25E21" w:rsidRPr="001B075E">
        <w:rPr>
          <w:rFonts w:ascii="Times New Roman" w:hAnsi="Times New Roman" w:cs="Times New Roman" w:hint="eastAsia"/>
          <w:color w:val="000000" w:themeColor="text1"/>
          <w:szCs w:val="21"/>
        </w:rPr>
        <w:t xml:space="preserve"> market value and return on assets of the enterprises.</w:t>
      </w:r>
      <w:r w:rsidR="00972472" w:rsidRPr="001B075E">
        <w:rPr>
          <w:rFonts w:ascii="Times New Roman" w:hAnsi="Times New Roman" w:cs="Times New Roman" w:hint="eastAsia"/>
          <w:color w:val="000000" w:themeColor="text1"/>
          <w:szCs w:val="21"/>
        </w:rPr>
        <w:t xml:space="preserve"> </w:t>
      </w:r>
      <w:r w:rsidR="00972472" w:rsidRPr="001B075E">
        <w:rPr>
          <w:rFonts w:ascii="Times New Roman" w:hAnsi="Times New Roman" w:cs="Times New Roman"/>
          <w:color w:val="000000" w:themeColor="text1"/>
          <w:szCs w:val="21"/>
        </w:rPr>
        <w:t xml:space="preserve">These </w:t>
      </w:r>
      <w:r w:rsidR="00972472" w:rsidRPr="001B075E">
        <w:rPr>
          <w:rFonts w:ascii="Times New Roman" w:hAnsi="Times New Roman" w:cs="Times New Roman" w:hint="eastAsia"/>
          <w:color w:val="000000" w:themeColor="text1"/>
          <w:szCs w:val="21"/>
        </w:rPr>
        <w:t>results</w:t>
      </w:r>
      <w:r w:rsidR="00972472" w:rsidRPr="001B075E">
        <w:rPr>
          <w:rFonts w:ascii="Times New Roman" w:hAnsi="Times New Roman" w:cs="Times New Roman"/>
          <w:color w:val="000000" w:themeColor="text1"/>
          <w:szCs w:val="21"/>
        </w:rPr>
        <w:t xml:space="preserve"> </w:t>
      </w:r>
      <w:r w:rsidR="00972472" w:rsidRPr="001B075E">
        <w:rPr>
          <w:rFonts w:ascii="Times New Roman" w:hAnsi="Times New Roman" w:cs="Times New Roman"/>
          <w:color w:val="000000" w:themeColor="text1"/>
          <w:kern w:val="0"/>
          <w:szCs w:val="21"/>
        </w:rPr>
        <w:t>together</w:t>
      </w:r>
      <w:r w:rsidR="00972472" w:rsidRPr="001B075E">
        <w:rPr>
          <w:rFonts w:ascii="Times New Roman" w:hAnsi="Times New Roman" w:cs="Times New Roman"/>
          <w:color w:val="000000" w:themeColor="text1"/>
          <w:szCs w:val="21"/>
        </w:rPr>
        <w:t xml:space="preserve"> mean that</w:t>
      </w:r>
      <w:r w:rsidR="00972472" w:rsidRPr="001B075E">
        <w:rPr>
          <w:rFonts w:ascii="Times New Roman" w:hAnsi="Times New Roman" w:cs="Times New Roman" w:hint="eastAsia"/>
          <w:color w:val="000000" w:themeColor="text1"/>
          <w:szCs w:val="21"/>
        </w:rPr>
        <w:t xml:space="preserve"> </w:t>
      </w:r>
      <w:r w:rsidR="005925D0" w:rsidRPr="001B075E">
        <w:rPr>
          <w:rFonts w:ascii="Times New Roman" w:hAnsi="Times New Roman" w:cs="Times New Roman" w:hint="eastAsia"/>
          <w:color w:val="000000" w:themeColor="text1"/>
          <w:szCs w:val="21"/>
        </w:rPr>
        <w:t>besides</w:t>
      </w:r>
      <w:r w:rsidR="00001A3C" w:rsidRPr="001B075E">
        <w:rPr>
          <w:rFonts w:ascii="Times New Roman" w:hAnsi="Times New Roman" w:cs="Times New Roman" w:hint="eastAsia"/>
          <w:color w:val="000000" w:themeColor="text1"/>
          <w:szCs w:val="21"/>
        </w:rPr>
        <w:t xml:space="preserve"> the </w:t>
      </w:r>
      <w:r w:rsidR="0087756E" w:rsidRPr="001B075E">
        <w:rPr>
          <w:rFonts w:ascii="Times New Roman" w:hAnsi="Times New Roman" w:cs="Times New Roman" w:hint="eastAsia"/>
          <w:color w:val="000000" w:themeColor="text1"/>
          <w:szCs w:val="21"/>
        </w:rPr>
        <w:t xml:space="preserve">capital market </w:t>
      </w:r>
      <w:r w:rsidR="00445F6C" w:rsidRPr="001B075E">
        <w:rPr>
          <w:rFonts w:ascii="Times New Roman" w:hAnsi="Times New Roman" w:cs="Times New Roman" w:hint="eastAsia"/>
          <w:color w:val="000000" w:themeColor="text1"/>
          <w:szCs w:val="21"/>
        </w:rPr>
        <w:t xml:space="preserve">imperfection </w:t>
      </w:r>
      <w:r w:rsidR="0087756E" w:rsidRPr="001B075E">
        <w:rPr>
          <w:rFonts w:ascii="Times New Roman" w:hAnsi="Times New Roman" w:cs="Times New Roman" w:hint="eastAsia"/>
          <w:color w:val="000000" w:themeColor="text1"/>
          <w:szCs w:val="21"/>
        </w:rPr>
        <w:t xml:space="preserve">and </w:t>
      </w:r>
      <w:r w:rsidR="0087756E" w:rsidRPr="001B075E">
        <w:rPr>
          <w:rFonts w:ascii="Times New Roman" w:hAnsi="Times New Roman" w:cs="Times New Roman"/>
          <w:color w:val="000000" w:themeColor="text1"/>
          <w:szCs w:val="21"/>
        </w:rPr>
        <w:t>corporate</w:t>
      </w:r>
      <w:r w:rsidR="0087756E" w:rsidRPr="001B075E">
        <w:rPr>
          <w:rFonts w:ascii="Times New Roman" w:hAnsi="Times New Roman" w:cs="Times New Roman" w:hint="eastAsia"/>
          <w:color w:val="000000" w:themeColor="text1"/>
          <w:szCs w:val="21"/>
        </w:rPr>
        <w:t xml:space="preserve"> agent problems, the grabbing hand of local officials might also be </w:t>
      </w:r>
      <w:r w:rsidR="00F36DEC" w:rsidRPr="001B075E">
        <w:rPr>
          <w:rFonts w:ascii="Times New Roman" w:hAnsi="Times New Roman" w:cs="Times New Roman" w:hint="eastAsia"/>
          <w:color w:val="000000" w:themeColor="text1"/>
          <w:szCs w:val="21"/>
        </w:rPr>
        <w:t xml:space="preserve">an important </w:t>
      </w:r>
      <w:r w:rsidR="004E493D" w:rsidRPr="001B075E">
        <w:rPr>
          <w:rFonts w:ascii="Times New Roman" w:hAnsi="Times New Roman" w:cs="Times New Roman" w:hint="eastAsia"/>
          <w:color w:val="000000" w:themeColor="text1"/>
          <w:szCs w:val="21"/>
        </w:rPr>
        <w:t>cause</w:t>
      </w:r>
      <w:r w:rsidR="0087756E" w:rsidRPr="001B075E">
        <w:rPr>
          <w:rFonts w:ascii="Times New Roman" w:hAnsi="Times New Roman" w:cs="Times New Roman" w:hint="eastAsia"/>
          <w:color w:val="000000" w:themeColor="text1"/>
          <w:szCs w:val="21"/>
        </w:rPr>
        <w:t xml:space="preserve"> that </w:t>
      </w:r>
      <w:r w:rsidR="00B0267C" w:rsidRPr="001B075E">
        <w:rPr>
          <w:rFonts w:ascii="Times New Roman" w:hAnsi="Times New Roman" w:cs="Times New Roman" w:hint="eastAsia"/>
          <w:color w:val="000000" w:themeColor="text1"/>
          <w:szCs w:val="21"/>
        </w:rPr>
        <w:t>results in</w:t>
      </w:r>
      <w:r w:rsidR="0087756E" w:rsidRPr="001B075E">
        <w:rPr>
          <w:rFonts w:ascii="Times New Roman" w:hAnsi="Times New Roman" w:cs="Times New Roman" w:hint="eastAsia"/>
          <w:color w:val="000000" w:themeColor="text1"/>
          <w:szCs w:val="21"/>
        </w:rPr>
        <w:t xml:space="preserve"> the investment of private enterprises to be inefficient and distorted in China. </w:t>
      </w:r>
      <w:r w:rsidR="00107DB5" w:rsidRPr="001B075E">
        <w:rPr>
          <w:rFonts w:ascii="Times New Roman" w:hAnsi="Times New Roman" w:cs="Times New Roman" w:hint="eastAsia"/>
          <w:color w:val="000000" w:themeColor="text1"/>
          <w:szCs w:val="21"/>
        </w:rPr>
        <w:t>Given the fact that when</w:t>
      </w:r>
      <w:r w:rsidR="00CA3A7B" w:rsidRPr="001B075E">
        <w:rPr>
          <w:rFonts w:ascii="Times New Roman" w:hAnsi="Times New Roman" w:cs="Times New Roman" w:hint="eastAsia"/>
          <w:color w:val="000000" w:themeColor="text1"/>
          <w:szCs w:val="21"/>
        </w:rPr>
        <w:t xml:space="preserve"> China</w:t>
      </w:r>
      <w:r w:rsidR="00CA3A7B" w:rsidRPr="001B075E">
        <w:rPr>
          <w:rFonts w:ascii="Times New Roman" w:hAnsi="Times New Roman" w:cs="Times New Roman"/>
          <w:color w:val="000000" w:themeColor="text1"/>
          <w:szCs w:val="21"/>
        </w:rPr>
        <w:t>’</w:t>
      </w:r>
      <w:r w:rsidR="00CA3A7B" w:rsidRPr="001B075E">
        <w:rPr>
          <w:rFonts w:ascii="Times New Roman" w:hAnsi="Times New Roman" w:cs="Times New Roman" w:hint="eastAsia"/>
          <w:color w:val="000000" w:themeColor="text1"/>
          <w:szCs w:val="21"/>
        </w:rPr>
        <w:t>s</w:t>
      </w:r>
      <w:r w:rsidR="00107DB5" w:rsidRPr="001B075E">
        <w:rPr>
          <w:rFonts w:ascii="Times New Roman" w:hAnsi="Times New Roman" w:cs="Times New Roman" w:hint="eastAsia"/>
          <w:color w:val="000000" w:themeColor="text1"/>
          <w:szCs w:val="21"/>
        </w:rPr>
        <w:t xml:space="preserve"> economic growth is </w:t>
      </w:r>
      <w:r w:rsidR="00CA3A7B" w:rsidRPr="001B075E">
        <w:rPr>
          <w:rFonts w:ascii="Times New Roman" w:hAnsi="Times New Roman" w:cs="Times New Roman" w:hint="eastAsia"/>
          <w:color w:val="000000" w:themeColor="text1"/>
          <w:szCs w:val="21"/>
        </w:rPr>
        <w:t>mainly</w:t>
      </w:r>
      <w:r w:rsidR="00107DB5" w:rsidRPr="001B075E">
        <w:rPr>
          <w:rFonts w:ascii="Times New Roman" w:hAnsi="Times New Roman" w:cs="Times New Roman" w:hint="eastAsia"/>
          <w:color w:val="000000" w:themeColor="text1"/>
          <w:szCs w:val="21"/>
        </w:rPr>
        <w:t xml:space="preserve"> driven by the political</w:t>
      </w:r>
      <w:r w:rsidR="00CA3A7B" w:rsidRPr="001B075E">
        <w:rPr>
          <w:rFonts w:ascii="Times New Roman" w:hAnsi="Times New Roman" w:cs="Times New Roman" w:hint="eastAsia"/>
          <w:color w:val="000000" w:themeColor="text1"/>
          <w:szCs w:val="21"/>
        </w:rPr>
        <w:t xml:space="preserve"> competition</w:t>
      </w:r>
      <w:r w:rsidR="00107DB5" w:rsidRPr="001B075E">
        <w:rPr>
          <w:rFonts w:ascii="Times New Roman" w:hAnsi="Times New Roman" w:cs="Times New Roman" w:hint="eastAsia"/>
          <w:color w:val="000000" w:themeColor="text1"/>
          <w:szCs w:val="21"/>
        </w:rPr>
        <w:t xml:space="preserve"> among</w:t>
      </w:r>
      <w:r w:rsidR="00D518C5" w:rsidRPr="001B075E">
        <w:rPr>
          <w:rFonts w:ascii="Times New Roman" w:hAnsi="Times New Roman" w:cs="Times New Roman" w:hint="eastAsia"/>
          <w:color w:val="000000" w:themeColor="text1"/>
          <w:szCs w:val="21"/>
        </w:rPr>
        <w:t>st</w:t>
      </w:r>
      <w:r w:rsidR="00107DB5" w:rsidRPr="001B075E">
        <w:rPr>
          <w:rFonts w:ascii="Times New Roman" w:hAnsi="Times New Roman" w:cs="Times New Roman" w:hint="eastAsia"/>
          <w:color w:val="000000" w:themeColor="text1"/>
          <w:szCs w:val="21"/>
        </w:rPr>
        <w:t xml:space="preserve"> local officials</w:t>
      </w:r>
      <w:r w:rsidR="008222B3" w:rsidRPr="001B075E">
        <w:rPr>
          <w:rFonts w:ascii="Times New Roman" w:hAnsi="Times New Roman" w:cs="Times New Roman" w:hint="eastAsia"/>
          <w:color w:val="000000" w:themeColor="text1"/>
          <w:szCs w:val="21"/>
        </w:rPr>
        <w:t xml:space="preserve"> as well as their private benefits</w:t>
      </w:r>
      <w:r w:rsidR="00107DB5" w:rsidRPr="001B075E">
        <w:rPr>
          <w:rFonts w:ascii="Times New Roman" w:hAnsi="Times New Roman" w:cs="Times New Roman" w:hint="eastAsia"/>
          <w:color w:val="000000" w:themeColor="text1"/>
          <w:szCs w:val="21"/>
        </w:rPr>
        <w:t xml:space="preserve">, </w:t>
      </w:r>
      <w:r w:rsidR="00CA3A7B" w:rsidRPr="001B075E">
        <w:rPr>
          <w:rFonts w:ascii="Times New Roman" w:hAnsi="Times New Roman" w:cs="Times New Roman" w:hint="eastAsia"/>
          <w:color w:val="000000" w:themeColor="text1"/>
          <w:szCs w:val="21"/>
        </w:rPr>
        <w:t xml:space="preserve">then, </w:t>
      </w:r>
      <w:r w:rsidR="00107DB5" w:rsidRPr="001B075E">
        <w:rPr>
          <w:rFonts w:ascii="Times New Roman" w:hAnsi="Times New Roman" w:cs="Times New Roman" w:hint="eastAsia"/>
          <w:color w:val="000000" w:themeColor="text1"/>
          <w:szCs w:val="21"/>
        </w:rPr>
        <w:t xml:space="preserve">the allocation of resource </w:t>
      </w:r>
      <w:r w:rsidR="004673CE" w:rsidRPr="001B075E">
        <w:rPr>
          <w:rFonts w:ascii="Times New Roman" w:hAnsi="Times New Roman" w:cs="Times New Roman" w:hint="eastAsia"/>
          <w:color w:val="000000" w:themeColor="text1"/>
          <w:szCs w:val="21"/>
        </w:rPr>
        <w:t>is</w:t>
      </w:r>
      <w:r w:rsidR="00107DB5" w:rsidRPr="001B075E">
        <w:rPr>
          <w:rFonts w:ascii="Times New Roman" w:hAnsi="Times New Roman" w:cs="Times New Roman" w:hint="eastAsia"/>
          <w:color w:val="000000" w:themeColor="text1"/>
          <w:szCs w:val="21"/>
        </w:rPr>
        <w:t xml:space="preserve"> </w:t>
      </w:r>
      <w:r w:rsidR="00CA3A7B" w:rsidRPr="001B075E">
        <w:rPr>
          <w:rFonts w:ascii="Times New Roman" w:hAnsi="Times New Roman" w:cs="Times New Roman" w:hint="eastAsia"/>
          <w:color w:val="000000" w:themeColor="text1"/>
          <w:szCs w:val="21"/>
        </w:rPr>
        <w:t xml:space="preserve">more distorted and the problem of inefficient investment of the enterprises will be </w:t>
      </w:r>
      <w:r w:rsidR="00387529" w:rsidRPr="001B075E">
        <w:rPr>
          <w:rFonts w:ascii="Times New Roman" w:hAnsi="Times New Roman" w:cs="Times New Roman" w:hint="eastAsia"/>
          <w:color w:val="000000" w:themeColor="text1"/>
          <w:szCs w:val="21"/>
        </w:rPr>
        <w:t xml:space="preserve">much </w:t>
      </w:r>
      <w:r w:rsidR="00CA3A7B" w:rsidRPr="001B075E">
        <w:rPr>
          <w:rFonts w:ascii="Times New Roman" w:hAnsi="Times New Roman" w:cs="Times New Roman" w:hint="eastAsia"/>
          <w:color w:val="000000" w:themeColor="text1"/>
          <w:szCs w:val="21"/>
        </w:rPr>
        <w:t>more serious</w:t>
      </w:r>
      <w:r w:rsidR="00B114BA" w:rsidRPr="001B075E">
        <w:rPr>
          <w:rFonts w:ascii="Times New Roman" w:hAnsi="Times New Roman" w:cs="Times New Roman" w:hint="eastAsia"/>
          <w:color w:val="000000" w:themeColor="text1"/>
          <w:szCs w:val="21"/>
        </w:rPr>
        <w:t xml:space="preserve"> (Wu, 2014)</w:t>
      </w:r>
      <w:r w:rsidR="00CA3A7B" w:rsidRPr="001B075E">
        <w:rPr>
          <w:rFonts w:ascii="Times New Roman" w:hAnsi="Times New Roman" w:cs="Times New Roman" w:hint="eastAsia"/>
          <w:color w:val="000000" w:themeColor="text1"/>
          <w:szCs w:val="21"/>
        </w:rPr>
        <w:t xml:space="preserve">, and </w:t>
      </w:r>
      <w:r w:rsidR="00DC5994" w:rsidRPr="001B075E">
        <w:rPr>
          <w:rFonts w:ascii="Times New Roman" w:hAnsi="Times New Roman" w:cs="Times New Roman"/>
          <w:color w:val="000000" w:themeColor="text1"/>
          <w:szCs w:val="21"/>
        </w:rPr>
        <w:t xml:space="preserve">that Chinese government is vigorously </w:t>
      </w:r>
      <w:r w:rsidR="00DC5994" w:rsidRPr="001B075E">
        <w:rPr>
          <w:rFonts w:ascii="Times New Roman" w:hAnsi="Times New Roman" w:cs="Times New Roman" w:hint="eastAsia"/>
          <w:color w:val="000000" w:themeColor="text1"/>
          <w:szCs w:val="21"/>
        </w:rPr>
        <w:t>mak</w:t>
      </w:r>
      <w:r w:rsidR="00DC5994" w:rsidRPr="001B075E">
        <w:rPr>
          <w:rFonts w:ascii="Times New Roman" w:hAnsi="Times New Roman" w:cs="Times New Roman"/>
          <w:color w:val="000000" w:themeColor="text1"/>
          <w:szCs w:val="21"/>
        </w:rPr>
        <w:t xml:space="preserve">ing the </w:t>
      </w:r>
      <w:r w:rsidR="00DC5994" w:rsidRPr="001B075E">
        <w:rPr>
          <w:rStyle w:val="hps"/>
          <w:rFonts w:ascii="Times New Roman" w:hAnsi="Times New Roman" w:cs="Times New Roman"/>
          <w:color w:val="000000" w:themeColor="text1"/>
          <w:szCs w:val="21"/>
        </w:rPr>
        <w:t>strategic</w:t>
      </w:r>
      <w:r w:rsidR="00DC5994" w:rsidRPr="001B075E">
        <w:rPr>
          <w:rFonts w:ascii="Times New Roman" w:hAnsi="Times New Roman" w:cs="Times New Roman"/>
          <w:color w:val="000000" w:themeColor="text1"/>
          <w:szCs w:val="21"/>
        </w:rPr>
        <w:t xml:space="preserve"> adjustment of economic structure and </w:t>
      </w:r>
      <w:r w:rsidR="00DC5994" w:rsidRPr="001B075E">
        <w:rPr>
          <w:rFonts w:ascii="Times New Roman" w:hAnsi="Times New Roman" w:cs="Times New Roman" w:hint="eastAsia"/>
          <w:color w:val="000000" w:themeColor="text1"/>
          <w:szCs w:val="21"/>
        </w:rPr>
        <w:t xml:space="preserve">is </w:t>
      </w:r>
      <w:r w:rsidR="00DC5994" w:rsidRPr="001B075E">
        <w:rPr>
          <w:rFonts w:ascii="Times New Roman" w:hAnsi="Times New Roman" w:cs="Times New Roman"/>
          <w:color w:val="000000" w:themeColor="text1"/>
          <w:szCs w:val="21"/>
        </w:rPr>
        <w:t>radical</w:t>
      </w:r>
      <w:r w:rsidR="00DC5994" w:rsidRPr="001B075E">
        <w:rPr>
          <w:rFonts w:ascii="Times New Roman" w:hAnsi="Times New Roman" w:cs="Times New Roman" w:hint="eastAsia"/>
          <w:color w:val="000000" w:themeColor="text1"/>
          <w:szCs w:val="21"/>
        </w:rPr>
        <w:t>ly</w:t>
      </w:r>
      <w:r w:rsidR="00DC5994" w:rsidRPr="001B075E">
        <w:rPr>
          <w:rFonts w:ascii="Times New Roman" w:hAnsi="Times New Roman" w:cs="Times New Roman"/>
          <w:color w:val="000000" w:themeColor="text1"/>
          <w:szCs w:val="21"/>
        </w:rPr>
        <w:t xml:space="preserve"> </w:t>
      </w:r>
      <w:r w:rsidR="00F36DEC" w:rsidRPr="001B075E">
        <w:rPr>
          <w:rFonts w:ascii="Times New Roman" w:hAnsi="Times New Roman" w:cs="Times New Roman" w:hint="eastAsia"/>
          <w:bCs/>
          <w:color w:val="000000" w:themeColor="text1"/>
          <w:kern w:val="0"/>
          <w:szCs w:val="21"/>
        </w:rPr>
        <w:t>transform</w:t>
      </w:r>
      <w:r w:rsidR="00DC5994" w:rsidRPr="001B075E">
        <w:rPr>
          <w:rFonts w:ascii="Times New Roman" w:hAnsi="Times New Roman" w:cs="Times New Roman" w:hint="eastAsia"/>
          <w:bCs/>
          <w:color w:val="000000" w:themeColor="text1"/>
          <w:kern w:val="0"/>
          <w:szCs w:val="21"/>
        </w:rPr>
        <w:t>ing</w:t>
      </w:r>
      <w:r w:rsidR="00DC5994" w:rsidRPr="001B075E">
        <w:rPr>
          <w:rFonts w:ascii="Times New Roman" w:hAnsi="Times New Roman" w:cs="Times New Roman"/>
          <w:bCs/>
          <w:color w:val="000000" w:themeColor="text1"/>
          <w:kern w:val="0"/>
          <w:szCs w:val="21"/>
        </w:rPr>
        <w:t xml:space="preserve"> </w:t>
      </w:r>
      <w:r w:rsidR="00F36DEC" w:rsidRPr="001B075E">
        <w:rPr>
          <w:rFonts w:ascii="Times New Roman" w:hAnsi="Times New Roman" w:cs="Times New Roman" w:hint="eastAsia"/>
          <w:bCs/>
          <w:color w:val="000000" w:themeColor="text1"/>
          <w:kern w:val="0"/>
          <w:szCs w:val="21"/>
        </w:rPr>
        <w:t>its</w:t>
      </w:r>
      <w:r w:rsidR="00DC5994" w:rsidRPr="001B075E">
        <w:rPr>
          <w:rFonts w:ascii="Times New Roman" w:hAnsi="Times New Roman" w:cs="Times New Roman"/>
          <w:bCs/>
          <w:color w:val="000000" w:themeColor="text1"/>
          <w:kern w:val="0"/>
          <w:szCs w:val="21"/>
        </w:rPr>
        <w:t xml:space="preserve"> </w:t>
      </w:r>
      <w:r w:rsidR="00F36DEC" w:rsidRPr="001B075E">
        <w:rPr>
          <w:rFonts w:ascii="Times New Roman" w:hAnsi="Times New Roman" w:cs="Times New Roman"/>
          <w:bCs/>
          <w:color w:val="000000" w:themeColor="text1"/>
          <w:kern w:val="0"/>
          <w:szCs w:val="21"/>
        </w:rPr>
        <w:t xml:space="preserve">economic growth </w:t>
      </w:r>
      <w:r w:rsidR="00DC5994" w:rsidRPr="001B075E">
        <w:rPr>
          <w:rFonts w:ascii="Times New Roman" w:hAnsi="Times New Roman" w:cs="Times New Roman"/>
          <w:bCs/>
          <w:color w:val="000000" w:themeColor="text1"/>
          <w:kern w:val="0"/>
          <w:szCs w:val="21"/>
        </w:rPr>
        <w:t>pattern</w:t>
      </w:r>
      <w:r w:rsidR="00DC5994" w:rsidRPr="001B075E">
        <w:rPr>
          <w:rFonts w:ascii="Times New Roman" w:hAnsi="Times New Roman" w:cs="Times New Roman"/>
          <w:color w:val="000000" w:themeColor="text1"/>
          <w:kern w:val="0"/>
          <w:szCs w:val="21"/>
        </w:rPr>
        <w:t xml:space="preserve">, </w:t>
      </w:r>
      <w:r w:rsidR="00DC5994" w:rsidRPr="001B075E">
        <w:rPr>
          <w:rFonts w:ascii="Times New Roman" w:hAnsi="Times New Roman" w:cs="Times New Roman" w:hint="eastAsia"/>
          <w:color w:val="000000" w:themeColor="text1"/>
          <w:kern w:val="0"/>
          <w:szCs w:val="21"/>
        </w:rPr>
        <w:t xml:space="preserve">the </w:t>
      </w:r>
      <w:r w:rsidR="00DC5994" w:rsidRPr="001B075E">
        <w:rPr>
          <w:rFonts w:ascii="Times New Roman" w:hAnsi="Times New Roman" w:cs="Times New Roman"/>
          <w:color w:val="000000" w:themeColor="text1"/>
          <w:kern w:val="0"/>
          <w:szCs w:val="21"/>
        </w:rPr>
        <w:t xml:space="preserve">policy implications </w:t>
      </w:r>
      <w:r w:rsidR="00DC5994" w:rsidRPr="001B075E">
        <w:rPr>
          <w:rFonts w:ascii="Times New Roman" w:hAnsi="Times New Roman" w:cs="Times New Roman" w:hint="eastAsia"/>
          <w:color w:val="000000" w:themeColor="text1"/>
          <w:kern w:val="0"/>
          <w:szCs w:val="21"/>
        </w:rPr>
        <w:t xml:space="preserve">of </w:t>
      </w:r>
      <w:r w:rsidR="00DC5994" w:rsidRPr="001B075E">
        <w:rPr>
          <w:rFonts w:ascii="Times New Roman" w:hAnsi="Times New Roman" w:cs="Times New Roman"/>
          <w:color w:val="000000" w:themeColor="text1"/>
          <w:kern w:val="0"/>
          <w:szCs w:val="21"/>
        </w:rPr>
        <w:t>this paper</w:t>
      </w:r>
      <w:r w:rsidR="00DC5994" w:rsidRPr="001B075E">
        <w:rPr>
          <w:rFonts w:ascii="Times New Roman" w:hAnsi="Times New Roman" w:cs="Times New Roman" w:hint="eastAsia"/>
          <w:color w:val="000000" w:themeColor="text1"/>
          <w:kern w:val="0"/>
          <w:szCs w:val="21"/>
        </w:rPr>
        <w:t xml:space="preserve"> is that </w:t>
      </w:r>
      <w:r w:rsidR="00387529" w:rsidRPr="001B075E">
        <w:rPr>
          <w:rFonts w:ascii="Times New Roman" w:hAnsi="Times New Roman" w:cs="Times New Roman" w:hint="eastAsia"/>
          <w:color w:val="000000" w:themeColor="text1"/>
          <w:kern w:val="0"/>
          <w:szCs w:val="21"/>
        </w:rPr>
        <w:t xml:space="preserve">the </w:t>
      </w:r>
      <w:r w:rsidR="00075A66" w:rsidRPr="001B075E">
        <w:rPr>
          <w:rFonts w:ascii="Times New Roman" w:hAnsi="Times New Roman" w:cs="Times New Roman" w:hint="eastAsia"/>
          <w:color w:val="000000" w:themeColor="text1"/>
          <w:szCs w:val="21"/>
        </w:rPr>
        <w:t>central</w:t>
      </w:r>
      <w:r w:rsidR="00075A66" w:rsidRPr="001B075E">
        <w:rPr>
          <w:rFonts w:ascii="Times New Roman" w:hAnsi="Times New Roman" w:cs="Times New Roman"/>
          <w:color w:val="000000" w:themeColor="text1"/>
          <w:szCs w:val="21"/>
        </w:rPr>
        <w:t xml:space="preserve"> government </w:t>
      </w:r>
      <w:r w:rsidR="00075A66" w:rsidRPr="001B075E">
        <w:rPr>
          <w:rFonts w:ascii="Times New Roman" w:hAnsi="Times New Roman" w:cs="Times New Roman" w:hint="eastAsia"/>
          <w:color w:val="000000" w:themeColor="text1"/>
          <w:szCs w:val="21"/>
        </w:rPr>
        <w:t xml:space="preserve">of China </w:t>
      </w:r>
      <w:r w:rsidR="00075A66" w:rsidRPr="001B075E">
        <w:rPr>
          <w:rFonts w:ascii="Times New Roman" w:hAnsi="Times New Roman" w:cs="Times New Roman"/>
          <w:color w:val="000000" w:themeColor="text1"/>
          <w:szCs w:val="21"/>
        </w:rPr>
        <w:t xml:space="preserve">should rethink profoundly </w:t>
      </w:r>
      <w:r w:rsidR="00075A66" w:rsidRPr="001B075E">
        <w:rPr>
          <w:rFonts w:ascii="Times New Roman" w:hAnsi="Times New Roman" w:cs="Times New Roman" w:hint="eastAsia"/>
          <w:color w:val="000000" w:themeColor="text1"/>
          <w:szCs w:val="21"/>
        </w:rPr>
        <w:t xml:space="preserve">the </w:t>
      </w:r>
      <w:r w:rsidR="00387529" w:rsidRPr="001B075E">
        <w:rPr>
          <w:rFonts w:ascii="Times New Roman" w:hAnsi="Times New Roman" w:cs="Times New Roman"/>
          <w:color w:val="000000" w:themeColor="text1"/>
          <w:szCs w:val="21"/>
        </w:rPr>
        <w:t>criteri</w:t>
      </w:r>
      <w:r w:rsidR="00387529" w:rsidRPr="001B075E">
        <w:rPr>
          <w:rFonts w:ascii="Times New Roman" w:hAnsi="Times New Roman" w:cs="Times New Roman" w:hint="eastAsia"/>
          <w:color w:val="000000" w:themeColor="text1"/>
          <w:szCs w:val="21"/>
        </w:rPr>
        <w:t xml:space="preserve">a for the selection and </w:t>
      </w:r>
      <w:r w:rsidR="00075A66" w:rsidRPr="001B075E">
        <w:rPr>
          <w:rFonts w:ascii="Times New Roman" w:hAnsi="Times New Roman" w:cs="Times New Roman" w:hint="eastAsia"/>
          <w:color w:val="000000" w:themeColor="text1"/>
          <w:szCs w:val="21"/>
        </w:rPr>
        <w:t>promotion</w:t>
      </w:r>
      <w:r w:rsidR="00752C6C" w:rsidRPr="001B075E">
        <w:rPr>
          <w:rFonts w:ascii="Times New Roman" w:hAnsi="Times New Roman" w:cs="Times New Roman" w:hint="eastAsia"/>
          <w:color w:val="000000" w:themeColor="text1"/>
          <w:szCs w:val="21"/>
        </w:rPr>
        <w:t xml:space="preserve"> </w:t>
      </w:r>
      <w:r w:rsidR="00075A66" w:rsidRPr="001B075E">
        <w:rPr>
          <w:rFonts w:ascii="Times New Roman" w:hAnsi="Times New Roman" w:cs="Times New Roman" w:hint="eastAsia"/>
          <w:color w:val="000000" w:themeColor="text1"/>
          <w:szCs w:val="21"/>
        </w:rPr>
        <w:t xml:space="preserve">of local officials </w:t>
      </w:r>
      <w:r w:rsidR="00387529" w:rsidRPr="001B075E">
        <w:rPr>
          <w:rFonts w:ascii="Times New Roman" w:hAnsi="Times New Roman" w:cs="Times New Roman" w:hint="eastAsia"/>
          <w:color w:val="000000" w:themeColor="text1"/>
          <w:szCs w:val="21"/>
        </w:rPr>
        <w:t xml:space="preserve">based on relative economic performance </w:t>
      </w:r>
      <w:r w:rsidR="00075A66" w:rsidRPr="001B075E">
        <w:rPr>
          <w:rFonts w:ascii="Times New Roman" w:hAnsi="Times New Roman" w:cs="Times New Roman"/>
          <w:color w:val="000000" w:themeColor="text1"/>
          <w:szCs w:val="21"/>
        </w:rPr>
        <w:t>under the political centralization</w:t>
      </w:r>
      <w:r w:rsidR="00075A66" w:rsidRPr="001B075E">
        <w:rPr>
          <w:rFonts w:ascii="Times New Roman" w:hAnsi="Times New Roman" w:cs="Times New Roman" w:hint="eastAsia"/>
          <w:color w:val="000000" w:themeColor="text1"/>
          <w:szCs w:val="21"/>
        </w:rPr>
        <w:t xml:space="preserve">, </w:t>
      </w:r>
      <w:r w:rsidR="00F45489" w:rsidRPr="001B075E">
        <w:rPr>
          <w:rFonts w:ascii="Times New Roman" w:hAnsi="Times New Roman" w:cs="Times New Roman" w:hint="eastAsia"/>
          <w:color w:val="000000" w:themeColor="text1"/>
          <w:szCs w:val="21"/>
        </w:rPr>
        <w:t xml:space="preserve">which </w:t>
      </w:r>
      <w:r w:rsidR="00F654FB" w:rsidRPr="001B075E">
        <w:rPr>
          <w:rStyle w:val="gt-card-ttl-txt1"/>
          <w:rFonts w:ascii="Times New Roman" w:hAnsi="Times New Roman" w:cs="Times New Roman" w:hint="eastAsia"/>
          <w:color w:val="000000" w:themeColor="text1"/>
          <w:szCs w:val="21"/>
        </w:rPr>
        <w:t>leads to</w:t>
      </w:r>
      <w:r w:rsidR="00F45489" w:rsidRPr="001B075E">
        <w:rPr>
          <w:rStyle w:val="gt-card-ttl-txt1"/>
          <w:rFonts w:ascii="Times New Roman" w:hAnsi="Times New Roman" w:cs="Times New Roman" w:hint="eastAsia"/>
          <w:color w:val="000000" w:themeColor="text1"/>
          <w:szCs w:val="21"/>
        </w:rPr>
        <w:t xml:space="preserve"> the behavior of the grabbing hand of local </w:t>
      </w:r>
      <w:r w:rsidR="001A2EA4" w:rsidRPr="001B075E">
        <w:rPr>
          <w:rStyle w:val="gt-card-ttl-txt1"/>
          <w:rFonts w:ascii="Times New Roman" w:hAnsi="Times New Roman" w:cs="Times New Roman" w:hint="eastAsia"/>
          <w:color w:val="000000" w:themeColor="text1"/>
          <w:szCs w:val="21"/>
        </w:rPr>
        <w:t xml:space="preserve">government </w:t>
      </w:r>
      <w:r w:rsidR="00F45489" w:rsidRPr="001B075E">
        <w:rPr>
          <w:rStyle w:val="gt-card-ttl-txt1"/>
          <w:rFonts w:ascii="Times New Roman" w:hAnsi="Times New Roman" w:cs="Times New Roman" w:hint="eastAsia"/>
          <w:color w:val="000000" w:themeColor="text1"/>
          <w:szCs w:val="21"/>
        </w:rPr>
        <w:t xml:space="preserve">officials </w:t>
      </w:r>
      <w:r w:rsidR="00B114BA" w:rsidRPr="001B075E">
        <w:rPr>
          <w:rStyle w:val="gt-card-ttl-txt1"/>
          <w:rFonts w:ascii="Times New Roman" w:hAnsi="Times New Roman" w:cs="Times New Roman" w:hint="eastAsia"/>
          <w:color w:val="000000" w:themeColor="text1"/>
          <w:szCs w:val="21"/>
        </w:rPr>
        <w:t>in pursuit of</w:t>
      </w:r>
      <w:r w:rsidR="00F45489" w:rsidRPr="001B075E">
        <w:rPr>
          <w:rStyle w:val="gt-card-ttl-txt1"/>
          <w:rFonts w:ascii="Times New Roman" w:hAnsi="Times New Roman" w:cs="Times New Roman" w:hint="eastAsia"/>
          <w:color w:val="000000" w:themeColor="text1"/>
          <w:szCs w:val="21"/>
        </w:rPr>
        <w:t xml:space="preserve"> </w:t>
      </w:r>
      <w:r w:rsidR="00F45489" w:rsidRPr="001B075E">
        <w:rPr>
          <w:rStyle w:val="gt-card-ttl-txt1"/>
          <w:rFonts w:ascii="Times New Roman" w:hAnsi="Times New Roman" w:cs="Times New Roman"/>
          <w:color w:val="000000" w:themeColor="text1"/>
          <w:szCs w:val="21"/>
        </w:rPr>
        <w:t>private</w:t>
      </w:r>
      <w:r w:rsidR="00F45489" w:rsidRPr="001B075E">
        <w:rPr>
          <w:rStyle w:val="gt-card-ttl-txt1"/>
          <w:rFonts w:ascii="Times New Roman" w:hAnsi="Times New Roman" w:cs="Times New Roman" w:hint="eastAsia"/>
          <w:color w:val="000000" w:themeColor="text1"/>
          <w:szCs w:val="21"/>
        </w:rPr>
        <w:t xml:space="preserve"> benefits, </w:t>
      </w:r>
      <w:r w:rsidR="00075A66" w:rsidRPr="001B075E">
        <w:rPr>
          <w:rFonts w:ascii="Times New Roman" w:hAnsi="Times New Roman" w:cs="Times New Roman" w:hint="eastAsia"/>
          <w:color w:val="000000" w:themeColor="text1"/>
          <w:szCs w:val="21"/>
        </w:rPr>
        <w:t>and</w:t>
      </w:r>
      <w:r w:rsidR="00075A66" w:rsidRPr="001B075E">
        <w:rPr>
          <w:rFonts w:ascii="Times New Roman" w:hAnsi="Times New Roman" w:cs="Times New Roman"/>
          <w:color w:val="000000" w:themeColor="text1"/>
          <w:szCs w:val="21"/>
        </w:rPr>
        <w:t xml:space="preserve"> fundamentally </w:t>
      </w:r>
      <w:r w:rsidR="00F4347F" w:rsidRPr="001B075E">
        <w:rPr>
          <w:rFonts w:ascii="Times New Roman" w:hAnsi="Times New Roman" w:cs="Times New Roman" w:hint="eastAsia"/>
          <w:color w:val="000000" w:themeColor="text1"/>
          <w:szCs w:val="21"/>
        </w:rPr>
        <w:t>change</w:t>
      </w:r>
      <w:r w:rsidR="00C4083A" w:rsidRPr="001B075E">
        <w:rPr>
          <w:rFonts w:ascii="Times New Roman" w:hAnsi="Times New Roman" w:cs="Times New Roman" w:hint="eastAsia"/>
          <w:color w:val="000000" w:themeColor="text1"/>
          <w:szCs w:val="21"/>
        </w:rPr>
        <w:t xml:space="preserve"> the governance </w:t>
      </w:r>
      <w:r w:rsidR="00F4347F" w:rsidRPr="001B075E">
        <w:rPr>
          <w:rFonts w:ascii="Times New Roman" w:hAnsi="Times New Roman" w:cs="Times New Roman" w:hint="eastAsia"/>
          <w:color w:val="000000" w:themeColor="text1"/>
          <w:szCs w:val="21"/>
        </w:rPr>
        <w:t>mode</w:t>
      </w:r>
      <w:r w:rsidR="00C4083A" w:rsidRPr="001B075E">
        <w:rPr>
          <w:rFonts w:ascii="Times New Roman" w:hAnsi="Times New Roman" w:cs="Times New Roman" w:hint="eastAsia"/>
          <w:color w:val="000000" w:themeColor="text1"/>
          <w:szCs w:val="21"/>
        </w:rPr>
        <w:t xml:space="preserve"> of local </w:t>
      </w:r>
      <w:r w:rsidR="001A2EA4" w:rsidRPr="001B075E">
        <w:rPr>
          <w:rStyle w:val="gt-card-ttl-txt1"/>
          <w:rFonts w:ascii="Times New Roman" w:hAnsi="Times New Roman" w:cs="Times New Roman" w:hint="eastAsia"/>
          <w:color w:val="000000" w:themeColor="text1"/>
          <w:szCs w:val="21"/>
        </w:rPr>
        <w:t>government</w:t>
      </w:r>
      <w:r w:rsidR="001A2EA4" w:rsidRPr="001B075E">
        <w:rPr>
          <w:rFonts w:ascii="Times New Roman" w:hAnsi="Times New Roman" w:cs="Times New Roman" w:hint="eastAsia"/>
          <w:color w:val="000000" w:themeColor="text1"/>
          <w:szCs w:val="21"/>
        </w:rPr>
        <w:t xml:space="preserve"> </w:t>
      </w:r>
      <w:r w:rsidR="00F4347F" w:rsidRPr="001B075E">
        <w:rPr>
          <w:rFonts w:ascii="Times New Roman" w:hAnsi="Times New Roman" w:cs="Times New Roman" w:hint="eastAsia"/>
          <w:color w:val="000000" w:themeColor="text1"/>
          <w:szCs w:val="21"/>
        </w:rPr>
        <w:t>official</w:t>
      </w:r>
      <w:r w:rsidR="00C4083A" w:rsidRPr="001B075E">
        <w:rPr>
          <w:rFonts w:ascii="Times New Roman" w:hAnsi="Times New Roman" w:cs="Times New Roman" w:hint="eastAsia"/>
          <w:color w:val="000000" w:themeColor="text1"/>
          <w:szCs w:val="21"/>
        </w:rPr>
        <w:t>s</w:t>
      </w:r>
      <w:r w:rsidR="00C4083A" w:rsidRPr="001B075E">
        <w:rPr>
          <w:rFonts w:ascii="Times New Roman" w:hAnsi="Times New Roman" w:cs="Times New Roman"/>
          <w:color w:val="000000" w:themeColor="text1"/>
          <w:szCs w:val="21"/>
        </w:rPr>
        <w:t xml:space="preserve">, and strive to play a </w:t>
      </w:r>
      <w:r w:rsidR="00B0267C" w:rsidRPr="001B075E">
        <w:rPr>
          <w:rFonts w:ascii="Times New Roman" w:hAnsi="Times New Roman" w:cs="Times New Roman" w:hint="eastAsia"/>
          <w:color w:val="000000" w:themeColor="text1"/>
          <w:szCs w:val="21"/>
        </w:rPr>
        <w:t>major</w:t>
      </w:r>
      <w:r w:rsidR="00C4083A" w:rsidRPr="001B075E">
        <w:rPr>
          <w:rFonts w:ascii="Times New Roman" w:hAnsi="Times New Roman" w:cs="Times New Roman"/>
          <w:color w:val="000000" w:themeColor="text1"/>
          <w:szCs w:val="21"/>
        </w:rPr>
        <w:t xml:space="preserve"> role in the </w:t>
      </w:r>
      <w:r w:rsidR="00B0267C" w:rsidRPr="001B075E">
        <w:rPr>
          <w:rFonts w:ascii="Times New Roman" w:hAnsi="Times New Roman" w:cs="Times New Roman" w:hint="eastAsia"/>
          <w:color w:val="000000" w:themeColor="text1"/>
          <w:szCs w:val="21"/>
        </w:rPr>
        <w:t>protection</w:t>
      </w:r>
      <w:r w:rsidR="00C4083A" w:rsidRPr="001B075E">
        <w:rPr>
          <w:rFonts w:ascii="Times New Roman" w:hAnsi="Times New Roman" w:cs="Times New Roman"/>
          <w:color w:val="000000" w:themeColor="text1"/>
          <w:szCs w:val="21"/>
        </w:rPr>
        <w:t xml:space="preserve"> of </w:t>
      </w:r>
      <w:r w:rsidR="00B0267C" w:rsidRPr="001B075E">
        <w:rPr>
          <w:rFonts w:ascii="Times New Roman" w:hAnsi="Times New Roman" w:cs="Times New Roman" w:hint="eastAsia"/>
          <w:color w:val="000000" w:themeColor="text1"/>
          <w:szCs w:val="21"/>
        </w:rPr>
        <w:t>private property rights</w:t>
      </w:r>
      <w:r w:rsidR="00C4083A" w:rsidRPr="001B075E">
        <w:rPr>
          <w:rFonts w:ascii="Times New Roman" w:hAnsi="Times New Roman" w:cs="Times New Roman"/>
          <w:color w:val="000000" w:themeColor="text1"/>
          <w:szCs w:val="21"/>
        </w:rPr>
        <w:t>.</w:t>
      </w:r>
    </w:p>
    <w:p w:rsidR="00E9636C" w:rsidRPr="001B075E" w:rsidRDefault="00E9636C" w:rsidP="00241C1C">
      <w:pPr>
        <w:spacing w:beforeLines="50"/>
        <w:rPr>
          <w:rFonts w:ascii="Times New Roman" w:hAnsi="Times New Roman" w:cs="Times New Roman"/>
          <w:color w:val="000000" w:themeColor="text1"/>
          <w:szCs w:val="21"/>
        </w:rPr>
      </w:pPr>
      <w:r w:rsidRPr="001B075E">
        <w:rPr>
          <w:rFonts w:ascii="Times New Roman" w:hAnsi="Times New Roman" w:cs="Times New Roman"/>
          <w:b/>
          <w:color w:val="000000" w:themeColor="text1"/>
          <w:szCs w:val="21"/>
        </w:rPr>
        <w:t>A</w:t>
      </w:r>
      <w:r w:rsidR="00245416">
        <w:rPr>
          <w:rFonts w:ascii="Times New Roman" w:hAnsi="Times New Roman" w:cs="Times New Roman" w:hint="eastAsia"/>
          <w:b/>
          <w:color w:val="000000" w:themeColor="text1"/>
          <w:szCs w:val="21"/>
        </w:rPr>
        <w:t>CKOWLEDGMENTS:</w:t>
      </w:r>
      <w:r w:rsidRPr="001B075E">
        <w:rPr>
          <w:rFonts w:ascii="Times New Roman" w:hAnsi="Times New Roman" w:cs="Times New Roman"/>
          <w:b/>
          <w:color w:val="000000" w:themeColor="text1"/>
          <w:szCs w:val="21"/>
        </w:rPr>
        <w:t xml:space="preserve"> </w:t>
      </w:r>
      <w:proofErr w:type="spellStart"/>
      <w:r w:rsidRPr="001B075E">
        <w:rPr>
          <w:rFonts w:ascii="Times New Roman" w:hAnsi="Times New Roman" w:cs="Times New Roman"/>
          <w:color w:val="000000" w:themeColor="text1"/>
          <w:szCs w:val="21"/>
        </w:rPr>
        <w:t>Cai</w:t>
      </w:r>
      <w:proofErr w:type="spellEnd"/>
      <w:r w:rsidRPr="001B075E">
        <w:rPr>
          <w:rFonts w:ascii="Times New Roman" w:hAnsi="Times New Roman" w:cs="Times New Roman"/>
          <w:color w:val="000000" w:themeColor="text1"/>
          <w:szCs w:val="21"/>
        </w:rPr>
        <w:t xml:space="preserve"> </w:t>
      </w:r>
      <w:r w:rsidRPr="001B075E">
        <w:rPr>
          <w:rFonts w:ascii="Times New Roman" w:hAnsi="Times New Roman" w:cs="Times New Roman"/>
          <w:color w:val="000000" w:themeColor="text1"/>
          <w:kern w:val="0"/>
          <w:szCs w:val="21"/>
        </w:rPr>
        <w:t>gratefully</w:t>
      </w:r>
      <w:r w:rsidRPr="001B075E">
        <w:rPr>
          <w:rFonts w:ascii="Times New Roman" w:hAnsi="Times New Roman" w:cs="Times New Roman"/>
          <w:color w:val="000000" w:themeColor="text1"/>
          <w:szCs w:val="21"/>
        </w:rPr>
        <w:t xml:space="preserve"> acknowledges the financial support from the Youth Project of Humanities and Social Science Research Foundation of Ministry of Education in China (11YJC630009). Remaining errors and omissions of this paper are all my own.</w:t>
      </w:r>
    </w:p>
    <w:p w:rsidR="001D1B59" w:rsidRPr="001B075E" w:rsidRDefault="001D1B59" w:rsidP="00C17229">
      <w:pPr>
        <w:spacing w:line="360" w:lineRule="auto"/>
        <w:jc w:val="left"/>
        <w:rPr>
          <w:rFonts w:ascii="Times New Roman" w:eastAsia="B4+CAJ FNT00" w:hAnsi="Times New Roman" w:cs="Times New Roman"/>
          <w:color w:val="000000" w:themeColor="text1"/>
          <w:kern w:val="0"/>
          <w:szCs w:val="21"/>
        </w:rPr>
      </w:pPr>
      <w:r w:rsidRPr="001B075E">
        <w:rPr>
          <w:rFonts w:ascii="Times New Roman" w:hAnsi="Times New Roman" w:cs="Times New Roman"/>
          <w:b/>
          <w:color w:val="000000" w:themeColor="text1"/>
          <w:szCs w:val="21"/>
        </w:rPr>
        <w:t>References</w:t>
      </w:r>
    </w:p>
    <w:p w:rsidR="00D952FE" w:rsidRPr="001B075E" w:rsidRDefault="00291244" w:rsidP="00C17229">
      <w:pPr>
        <w:adjustRightInd w:val="0"/>
        <w:snapToGrid w:val="0"/>
        <w:ind w:leftChars="1" w:left="283" w:hangingChars="134" w:hanging="281"/>
        <w:rPr>
          <w:rFonts w:ascii="Times New Roman" w:hAnsi="Times New Roman" w:cs="Times New Roman"/>
          <w:szCs w:val="21"/>
        </w:rPr>
      </w:pPr>
      <w:r>
        <w:rPr>
          <w:rFonts w:ascii="Times New Roman" w:hAnsi="Times New Roman" w:cs="Times New Roman" w:hint="eastAsia"/>
          <w:szCs w:val="21"/>
        </w:rPr>
        <w:t xml:space="preserve">[1] </w:t>
      </w:r>
      <w:proofErr w:type="spellStart"/>
      <w:r w:rsidR="00D952FE" w:rsidRPr="001B075E">
        <w:rPr>
          <w:rFonts w:ascii="Times New Roman" w:hAnsi="Times New Roman" w:cs="Times New Roman"/>
          <w:szCs w:val="21"/>
        </w:rPr>
        <w:t>Alti</w:t>
      </w:r>
      <w:proofErr w:type="spellEnd"/>
      <w:r w:rsidR="00D952FE" w:rsidRPr="001B075E">
        <w:rPr>
          <w:rFonts w:ascii="Times New Roman" w:hAnsi="Times New Roman" w:cs="Times New Roman"/>
          <w:szCs w:val="21"/>
        </w:rPr>
        <w:t xml:space="preserve"> A., How sensitive is investment to cash flow when financing is frictionless? </w:t>
      </w:r>
      <w:r w:rsidR="00D952FE" w:rsidRPr="001B075E">
        <w:rPr>
          <w:rFonts w:ascii="Times New Roman" w:hAnsi="Times New Roman" w:cs="Times New Roman"/>
          <w:i/>
          <w:szCs w:val="21"/>
        </w:rPr>
        <w:t>Journal of Finance</w:t>
      </w:r>
      <w:r w:rsidR="00D952FE" w:rsidRPr="001B075E">
        <w:rPr>
          <w:rFonts w:ascii="Times New Roman" w:hAnsi="Times New Roman" w:cs="Times New Roman"/>
          <w:szCs w:val="21"/>
        </w:rPr>
        <w:t xml:space="preserve">, 2, </w:t>
      </w:r>
      <w:r w:rsidR="003D5DA4">
        <w:rPr>
          <w:rFonts w:ascii="Times New Roman" w:hAnsi="Times New Roman" w:cs="Times New Roman" w:hint="eastAsia"/>
          <w:szCs w:val="21"/>
        </w:rPr>
        <w:t>(</w:t>
      </w:r>
      <w:r w:rsidR="003D5DA4" w:rsidRPr="001B075E">
        <w:rPr>
          <w:rFonts w:ascii="Times New Roman" w:hAnsi="Times New Roman" w:cs="Times New Roman"/>
          <w:szCs w:val="21"/>
        </w:rPr>
        <w:t>2003</w:t>
      </w:r>
      <w:r w:rsidR="003D5DA4">
        <w:rPr>
          <w:rFonts w:ascii="Times New Roman" w:hAnsi="Times New Roman" w:cs="Times New Roman" w:hint="eastAsia"/>
          <w:szCs w:val="21"/>
        </w:rPr>
        <w:t>)</w:t>
      </w:r>
      <w:r w:rsidR="003D5DA4" w:rsidRPr="001B075E">
        <w:rPr>
          <w:rFonts w:ascii="Times New Roman" w:hAnsi="Times New Roman" w:cs="Times New Roman"/>
          <w:szCs w:val="21"/>
        </w:rPr>
        <w:t>,</w:t>
      </w:r>
      <w:r w:rsidR="00D952FE" w:rsidRPr="001B075E">
        <w:rPr>
          <w:rFonts w:ascii="Times New Roman" w:hAnsi="Times New Roman" w:cs="Times New Roman"/>
          <w:szCs w:val="21"/>
        </w:rPr>
        <w:t>707 -722.</w:t>
      </w:r>
    </w:p>
    <w:p w:rsidR="00D952FE" w:rsidRPr="001B075E" w:rsidRDefault="00291244" w:rsidP="00C17229">
      <w:pPr>
        <w:autoSpaceDE w:val="0"/>
        <w:autoSpaceDN w:val="0"/>
        <w:adjustRightInd w:val="0"/>
        <w:ind w:leftChars="1" w:left="283" w:hangingChars="134" w:hanging="281"/>
        <w:rPr>
          <w:rFonts w:ascii="Times New Roman" w:hAnsi="Times New Roman" w:cs="Times New Roman"/>
          <w:szCs w:val="21"/>
        </w:rPr>
      </w:pPr>
      <w:r>
        <w:rPr>
          <w:rFonts w:ascii="Times New Roman" w:hAnsi="Times New Roman" w:cs="Times New Roman" w:hint="eastAsia"/>
          <w:kern w:val="0"/>
          <w:szCs w:val="21"/>
        </w:rPr>
        <w:t xml:space="preserve">[2] </w:t>
      </w:r>
      <w:r w:rsidR="00D952FE" w:rsidRPr="001B075E">
        <w:rPr>
          <w:rFonts w:ascii="Times New Roman" w:hAnsi="Times New Roman" w:cs="Times New Roman"/>
          <w:kern w:val="0"/>
          <w:szCs w:val="21"/>
        </w:rPr>
        <w:t>Biddle G., Hilary G., and</w:t>
      </w:r>
      <w:r w:rsidR="00D952FE" w:rsidRPr="001B075E">
        <w:rPr>
          <w:rFonts w:ascii="Times New Roman" w:hAnsi="Times New Roman" w:cs="Times New Roman"/>
          <w:szCs w:val="21"/>
        </w:rPr>
        <w:t xml:space="preserve"> Verdi R</w:t>
      </w:r>
      <w:r w:rsidR="003D5DA4">
        <w:rPr>
          <w:rFonts w:ascii="Times New Roman" w:hAnsi="Times New Roman" w:cs="Times New Roman" w:hint="eastAsia"/>
          <w:szCs w:val="21"/>
        </w:rPr>
        <w:t>.</w:t>
      </w:r>
      <w:r w:rsidR="00D952FE" w:rsidRPr="001B075E">
        <w:rPr>
          <w:rFonts w:ascii="Times New Roman" w:hAnsi="Times New Roman" w:cs="Times New Roman"/>
          <w:szCs w:val="21"/>
        </w:rPr>
        <w:t>,</w:t>
      </w:r>
      <w:r w:rsidR="00D952FE" w:rsidRPr="001B075E">
        <w:rPr>
          <w:rFonts w:ascii="Times New Roman" w:hAnsi="Times New Roman" w:cs="Times New Roman"/>
          <w:kern w:val="0"/>
          <w:szCs w:val="21"/>
        </w:rPr>
        <w:t xml:space="preserve"> </w:t>
      </w:r>
      <w:r w:rsidR="00D952FE" w:rsidRPr="001B075E">
        <w:rPr>
          <w:rFonts w:ascii="Times New Roman" w:hAnsi="Times New Roman" w:cs="Times New Roman"/>
          <w:szCs w:val="21"/>
        </w:rPr>
        <w:t xml:space="preserve">How does financial reporting quality relate to investment efficiency? </w:t>
      </w:r>
      <w:r w:rsidR="00D952FE" w:rsidRPr="001B075E">
        <w:rPr>
          <w:rFonts w:ascii="Times New Roman" w:hAnsi="Times New Roman" w:cs="Times New Roman"/>
          <w:i/>
          <w:szCs w:val="21"/>
        </w:rPr>
        <w:t>Journal of Accounting and Economics</w:t>
      </w:r>
      <w:r w:rsidR="00D952FE" w:rsidRPr="001B075E">
        <w:rPr>
          <w:rFonts w:ascii="Times New Roman" w:hAnsi="Times New Roman" w:cs="Times New Roman"/>
          <w:szCs w:val="21"/>
        </w:rPr>
        <w:t>, 48,</w:t>
      </w:r>
      <w:r w:rsidR="003D5DA4" w:rsidRPr="003D5DA4">
        <w:rPr>
          <w:rFonts w:ascii="Times New Roman" w:hAnsi="Times New Roman" w:cs="Times New Roman"/>
          <w:kern w:val="0"/>
          <w:szCs w:val="21"/>
        </w:rPr>
        <w:t xml:space="preserve"> </w:t>
      </w:r>
      <w:r w:rsidR="003D5DA4">
        <w:rPr>
          <w:rFonts w:ascii="Times New Roman" w:hAnsi="Times New Roman" w:cs="Times New Roman" w:hint="eastAsia"/>
          <w:kern w:val="0"/>
          <w:szCs w:val="21"/>
        </w:rPr>
        <w:t>(</w:t>
      </w:r>
      <w:r w:rsidR="003D5DA4" w:rsidRPr="001B075E">
        <w:rPr>
          <w:rFonts w:ascii="Times New Roman" w:hAnsi="Times New Roman" w:cs="Times New Roman"/>
          <w:kern w:val="0"/>
          <w:szCs w:val="21"/>
        </w:rPr>
        <w:t>2009</w:t>
      </w:r>
      <w:r w:rsidR="003D5DA4">
        <w:rPr>
          <w:rFonts w:ascii="Times New Roman" w:hAnsi="Times New Roman" w:cs="Times New Roman" w:hint="eastAsia"/>
          <w:kern w:val="0"/>
          <w:szCs w:val="21"/>
        </w:rPr>
        <w:t>)</w:t>
      </w:r>
      <w:r w:rsidR="003D5DA4" w:rsidRPr="001B075E">
        <w:rPr>
          <w:rFonts w:ascii="Times New Roman" w:hAnsi="Times New Roman" w:cs="Times New Roman"/>
          <w:kern w:val="0"/>
          <w:szCs w:val="21"/>
        </w:rPr>
        <w:t>,</w:t>
      </w:r>
      <w:r w:rsidR="00D952FE" w:rsidRPr="001B075E">
        <w:rPr>
          <w:rFonts w:ascii="Times New Roman" w:hAnsi="Times New Roman" w:cs="Times New Roman"/>
          <w:kern w:val="0"/>
          <w:szCs w:val="21"/>
        </w:rPr>
        <w:t xml:space="preserve"> </w:t>
      </w:r>
      <w:r w:rsidR="00D952FE" w:rsidRPr="001B075E">
        <w:rPr>
          <w:rFonts w:ascii="Times New Roman" w:hAnsi="Times New Roman" w:cs="Times New Roman"/>
          <w:szCs w:val="21"/>
        </w:rPr>
        <w:t>112-131.</w:t>
      </w:r>
    </w:p>
    <w:p w:rsidR="00D952FE" w:rsidRPr="001B075E" w:rsidRDefault="00291244" w:rsidP="00C17229">
      <w:pPr>
        <w:autoSpaceDE w:val="0"/>
        <w:autoSpaceDN w:val="0"/>
        <w:adjustRightInd w:val="0"/>
        <w:ind w:leftChars="1" w:left="283" w:hangingChars="134" w:hanging="281"/>
        <w:rPr>
          <w:rFonts w:ascii="Times New Roman" w:eastAsia="B32+CAJ FNT04" w:hAnsi="Times New Roman" w:cs="Times New Roman"/>
          <w:kern w:val="0"/>
          <w:szCs w:val="21"/>
        </w:rPr>
      </w:pPr>
      <w:r>
        <w:rPr>
          <w:rFonts w:ascii="Times New Roman" w:hAnsi="Times New Roman" w:cs="Times New Roman" w:hint="eastAsia"/>
          <w:kern w:val="0"/>
          <w:szCs w:val="21"/>
        </w:rPr>
        <w:t xml:space="preserve">[3] </w:t>
      </w:r>
      <w:proofErr w:type="spellStart"/>
      <w:r w:rsidR="00D952FE" w:rsidRPr="001B075E">
        <w:rPr>
          <w:rFonts w:ascii="Times New Roman" w:hAnsi="Times New Roman" w:cs="Times New Roman"/>
          <w:kern w:val="0"/>
          <w:szCs w:val="21"/>
        </w:rPr>
        <w:t>Che</w:t>
      </w:r>
      <w:proofErr w:type="spellEnd"/>
      <w:r w:rsidR="00D952FE" w:rsidRPr="001B075E">
        <w:rPr>
          <w:rFonts w:ascii="Times New Roman" w:hAnsi="Times New Roman" w:cs="Times New Roman"/>
          <w:kern w:val="0"/>
          <w:szCs w:val="21"/>
        </w:rPr>
        <w:t xml:space="preserve"> </w:t>
      </w:r>
      <w:proofErr w:type="spellStart"/>
      <w:r w:rsidR="00D952FE" w:rsidRPr="001B075E">
        <w:rPr>
          <w:rFonts w:ascii="Times New Roman" w:hAnsi="Times New Roman" w:cs="Times New Roman"/>
          <w:kern w:val="0"/>
          <w:szCs w:val="21"/>
        </w:rPr>
        <w:t>Jiahua</w:t>
      </w:r>
      <w:proofErr w:type="spellEnd"/>
      <w:r w:rsidR="00D952FE" w:rsidRPr="001B075E">
        <w:rPr>
          <w:rFonts w:ascii="Times New Roman" w:hAnsi="Times New Roman" w:cs="Times New Roman" w:hint="eastAsia"/>
          <w:kern w:val="0"/>
          <w:szCs w:val="21"/>
        </w:rPr>
        <w:t xml:space="preserve">, </w:t>
      </w:r>
      <w:r w:rsidR="00D952FE" w:rsidRPr="001B075E">
        <w:rPr>
          <w:rFonts w:ascii="Times New Roman" w:hAnsi="Times New Roman" w:cs="Times New Roman"/>
          <w:bCs/>
          <w:kern w:val="0"/>
          <w:szCs w:val="21"/>
        </w:rPr>
        <w:t xml:space="preserve">From the </w:t>
      </w:r>
      <w:r w:rsidR="003D5DA4">
        <w:rPr>
          <w:rFonts w:ascii="Times New Roman" w:hAnsi="Times New Roman" w:cs="Times New Roman" w:hint="eastAsia"/>
          <w:bCs/>
          <w:kern w:val="0"/>
          <w:szCs w:val="21"/>
        </w:rPr>
        <w:t>g</w:t>
      </w:r>
      <w:r w:rsidR="00D952FE" w:rsidRPr="001B075E">
        <w:rPr>
          <w:rFonts w:ascii="Times New Roman" w:hAnsi="Times New Roman" w:cs="Times New Roman"/>
          <w:bCs/>
          <w:kern w:val="0"/>
          <w:szCs w:val="21"/>
        </w:rPr>
        <w:t xml:space="preserve">rabbing </w:t>
      </w:r>
      <w:r w:rsidR="003D5DA4">
        <w:rPr>
          <w:rFonts w:ascii="Times New Roman" w:hAnsi="Times New Roman" w:cs="Times New Roman" w:hint="eastAsia"/>
          <w:bCs/>
          <w:kern w:val="0"/>
          <w:szCs w:val="21"/>
        </w:rPr>
        <w:t>h</w:t>
      </w:r>
      <w:r w:rsidR="00D952FE" w:rsidRPr="001B075E">
        <w:rPr>
          <w:rFonts w:ascii="Times New Roman" w:hAnsi="Times New Roman" w:cs="Times New Roman"/>
          <w:bCs/>
          <w:kern w:val="0"/>
          <w:szCs w:val="21"/>
        </w:rPr>
        <w:t xml:space="preserve">and to the </w:t>
      </w:r>
      <w:r w:rsidR="003D5DA4">
        <w:rPr>
          <w:rFonts w:ascii="Times New Roman" w:hAnsi="Times New Roman" w:cs="Times New Roman" w:hint="eastAsia"/>
          <w:bCs/>
          <w:kern w:val="0"/>
          <w:szCs w:val="21"/>
        </w:rPr>
        <w:t>h</w:t>
      </w:r>
      <w:r w:rsidR="00D952FE" w:rsidRPr="001B075E">
        <w:rPr>
          <w:rFonts w:ascii="Times New Roman" w:hAnsi="Times New Roman" w:cs="Times New Roman"/>
          <w:bCs/>
          <w:kern w:val="0"/>
          <w:szCs w:val="21"/>
        </w:rPr>
        <w:t xml:space="preserve">elping </w:t>
      </w:r>
      <w:r w:rsidR="003D5DA4">
        <w:rPr>
          <w:rFonts w:ascii="Times New Roman" w:hAnsi="Times New Roman" w:cs="Times New Roman" w:hint="eastAsia"/>
          <w:bCs/>
          <w:kern w:val="0"/>
          <w:szCs w:val="21"/>
        </w:rPr>
        <w:t>h</w:t>
      </w:r>
      <w:r w:rsidR="00D952FE" w:rsidRPr="001B075E">
        <w:rPr>
          <w:rFonts w:ascii="Times New Roman" w:hAnsi="Times New Roman" w:cs="Times New Roman"/>
          <w:bCs/>
          <w:kern w:val="0"/>
          <w:szCs w:val="21"/>
        </w:rPr>
        <w:t>and</w:t>
      </w:r>
      <w:r w:rsidR="00D952FE" w:rsidRPr="001B075E">
        <w:rPr>
          <w:rFonts w:ascii="Times New Roman" w:hAnsi="Times New Roman" w:cs="Times New Roman" w:hint="eastAsia"/>
          <w:b/>
          <w:bCs/>
          <w:kern w:val="0"/>
          <w:szCs w:val="21"/>
        </w:rPr>
        <w:t xml:space="preserve">, </w:t>
      </w:r>
      <w:r w:rsidR="00D952FE" w:rsidRPr="001B075E">
        <w:rPr>
          <w:rFonts w:ascii="Times New Roman" w:hAnsi="Times New Roman" w:cs="Times New Roman"/>
          <w:kern w:val="0"/>
          <w:szCs w:val="21"/>
        </w:rPr>
        <w:t>University of Notre Dame</w:t>
      </w:r>
      <w:r w:rsidR="00D952FE" w:rsidRPr="001B075E">
        <w:rPr>
          <w:rFonts w:ascii="Times New Roman" w:hAnsi="Times New Roman" w:cs="Times New Roman" w:hint="eastAsia"/>
          <w:kern w:val="0"/>
          <w:szCs w:val="21"/>
        </w:rPr>
        <w:t>, Working Paper</w:t>
      </w:r>
      <w:r w:rsidR="003D5DA4" w:rsidRPr="001B075E">
        <w:rPr>
          <w:rFonts w:ascii="Times New Roman" w:hAnsi="Times New Roman" w:cs="Times New Roman" w:hint="eastAsia"/>
          <w:kern w:val="0"/>
          <w:szCs w:val="21"/>
        </w:rPr>
        <w:t>, 2002</w:t>
      </w:r>
      <w:r w:rsidR="00D952FE" w:rsidRPr="001B075E">
        <w:rPr>
          <w:rFonts w:ascii="Times New Roman" w:hAnsi="Times New Roman" w:cs="Times New Roman" w:hint="eastAsia"/>
          <w:kern w:val="0"/>
          <w:szCs w:val="21"/>
        </w:rPr>
        <w:t>.</w:t>
      </w:r>
    </w:p>
    <w:p w:rsidR="00D952FE" w:rsidRPr="001B075E" w:rsidRDefault="00291244" w:rsidP="00C17229">
      <w:pPr>
        <w:autoSpaceDE w:val="0"/>
        <w:autoSpaceDN w:val="0"/>
        <w:adjustRightInd w:val="0"/>
        <w:ind w:leftChars="1" w:left="283" w:hangingChars="134" w:hanging="281"/>
        <w:rPr>
          <w:rFonts w:ascii="Times New Roman" w:eastAsia="E-BZ+ZEYGzK-1" w:hAnsi="Times New Roman" w:cs="Times New Roman"/>
          <w:kern w:val="0"/>
          <w:szCs w:val="21"/>
        </w:rPr>
      </w:pPr>
      <w:r>
        <w:rPr>
          <w:rFonts w:ascii="Times New Roman" w:eastAsia="B32+CAJ FNT04" w:hAnsi="Times New Roman" w:cs="Times New Roman" w:hint="eastAsia"/>
          <w:kern w:val="0"/>
          <w:szCs w:val="21"/>
        </w:rPr>
        <w:lastRenderedPageBreak/>
        <w:t xml:space="preserve">[4] </w:t>
      </w:r>
      <w:r w:rsidR="00D952FE" w:rsidRPr="001B075E">
        <w:rPr>
          <w:rFonts w:ascii="Times New Roman" w:eastAsia="B32+CAJ FNT04" w:hAnsi="Times New Roman" w:cs="Times New Roman"/>
          <w:kern w:val="0"/>
          <w:szCs w:val="21"/>
        </w:rPr>
        <w:t xml:space="preserve">Chen Gang, Li </w:t>
      </w:r>
      <w:proofErr w:type="spellStart"/>
      <w:r w:rsidR="00D952FE" w:rsidRPr="001B075E">
        <w:rPr>
          <w:rFonts w:ascii="Times New Roman" w:eastAsia="B32+CAJ FNT04" w:hAnsi="Times New Roman" w:cs="Times New Roman"/>
          <w:kern w:val="0"/>
          <w:szCs w:val="21"/>
        </w:rPr>
        <w:t>Shu</w:t>
      </w:r>
      <w:proofErr w:type="spellEnd"/>
      <w:r w:rsidR="00D952FE" w:rsidRPr="001B075E">
        <w:rPr>
          <w:rFonts w:ascii="Times New Roman" w:eastAsia="B32+CAJ FNT04" w:hAnsi="Times New Roman" w:cs="Times New Roman"/>
          <w:kern w:val="0"/>
          <w:szCs w:val="21"/>
        </w:rPr>
        <w:t xml:space="preserve"> and Yu </w:t>
      </w:r>
      <w:proofErr w:type="spellStart"/>
      <w:r w:rsidR="00D952FE" w:rsidRPr="001B075E">
        <w:rPr>
          <w:rFonts w:ascii="Times New Roman" w:eastAsia="B32+CAJ FNT04" w:hAnsi="Times New Roman" w:cs="Times New Roman"/>
          <w:kern w:val="0"/>
          <w:szCs w:val="21"/>
        </w:rPr>
        <w:t>Jinsong</w:t>
      </w:r>
      <w:proofErr w:type="spellEnd"/>
      <w:r w:rsidR="00D952FE" w:rsidRPr="001B075E">
        <w:rPr>
          <w:rFonts w:ascii="Times New Roman" w:eastAsia="B32+CAJ FNT04" w:hAnsi="Times New Roman" w:cs="Times New Roman"/>
          <w:kern w:val="0"/>
          <w:szCs w:val="21"/>
        </w:rPr>
        <w:t xml:space="preserve">, Helping </w:t>
      </w:r>
      <w:r w:rsidR="003D5DA4">
        <w:rPr>
          <w:rFonts w:ascii="Times New Roman" w:eastAsia="B32+CAJ FNT04" w:hAnsi="Times New Roman" w:cs="Times New Roman" w:hint="eastAsia"/>
          <w:kern w:val="0"/>
          <w:szCs w:val="21"/>
        </w:rPr>
        <w:t>h</w:t>
      </w:r>
      <w:r w:rsidR="00D952FE" w:rsidRPr="001B075E">
        <w:rPr>
          <w:rFonts w:ascii="Times New Roman" w:eastAsia="B32+CAJ FNT04" w:hAnsi="Times New Roman" w:cs="Times New Roman"/>
          <w:kern w:val="0"/>
          <w:szCs w:val="21"/>
        </w:rPr>
        <w:t xml:space="preserve">ands or </w:t>
      </w:r>
      <w:r w:rsidR="003D5DA4">
        <w:rPr>
          <w:rFonts w:ascii="Times New Roman" w:eastAsia="B32+CAJ FNT04" w:hAnsi="Times New Roman" w:cs="Times New Roman" w:hint="eastAsia"/>
          <w:kern w:val="0"/>
          <w:szCs w:val="21"/>
        </w:rPr>
        <w:t>g</w:t>
      </w:r>
      <w:r w:rsidR="00D952FE" w:rsidRPr="001B075E">
        <w:rPr>
          <w:rFonts w:ascii="Times New Roman" w:eastAsia="B32+CAJ FNT04" w:hAnsi="Times New Roman" w:cs="Times New Roman"/>
          <w:kern w:val="0"/>
          <w:szCs w:val="21"/>
        </w:rPr>
        <w:t xml:space="preserve">rabbing </w:t>
      </w:r>
      <w:r w:rsidR="003D5DA4">
        <w:rPr>
          <w:rFonts w:ascii="Times New Roman" w:eastAsia="B32+CAJ FNT04" w:hAnsi="Times New Roman" w:cs="Times New Roman" w:hint="eastAsia"/>
          <w:kern w:val="0"/>
          <w:szCs w:val="21"/>
        </w:rPr>
        <w:t>h</w:t>
      </w:r>
      <w:r w:rsidR="00D952FE" w:rsidRPr="001B075E">
        <w:rPr>
          <w:rFonts w:ascii="Times New Roman" w:eastAsia="B32+CAJ FNT04" w:hAnsi="Times New Roman" w:cs="Times New Roman"/>
          <w:kern w:val="0"/>
          <w:szCs w:val="21"/>
        </w:rPr>
        <w:t>ands?</w:t>
      </w:r>
      <w:r w:rsidR="00D952FE" w:rsidRPr="001B075E">
        <w:rPr>
          <w:rFonts w:ascii="Times New Roman" w:eastAsia="B4+cajcd fnta1" w:hAnsi="Times New Roman" w:cs="Times New Roman"/>
          <w:kern w:val="0"/>
          <w:szCs w:val="21"/>
        </w:rPr>
        <w:t xml:space="preserve"> </w:t>
      </w:r>
      <w:r w:rsidR="00D952FE" w:rsidRPr="001B075E">
        <w:rPr>
          <w:rFonts w:ascii="Times New Roman" w:eastAsia="B32+CAJ FNT04" w:hAnsi="Times New Roman" w:cs="Times New Roman"/>
          <w:kern w:val="0"/>
          <w:szCs w:val="21"/>
        </w:rPr>
        <w:t xml:space="preserve">a </w:t>
      </w:r>
      <w:r w:rsidR="003D5DA4">
        <w:rPr>
          <w:rFonts w:ascii="Times New Roman" w:eastAsia="B32+CAJ FNT04" w:hAnsi="Times New Roman" w:cs="Times New Roman" w:hint="eastAsia"/>
          <w:kern w:val="0"/>
          <w:szCs w:val="21"/>
        </w:rPr>
        <w:t>t</w:t>
      </w:r>
      <w:r w:rsidR="00D952FE" w:rsidRPr="001B075E">
        <w:rPr>
          <w:rFonts w:ascii="Times New Roman" w:eastAsia="B32+CAJ FNT04" w:hAnsi="Times New Roman" w:cs="Times New Roman"/>
          <w:kern w:val="0"/>
          <w:szCs w:val="21"/>
        </w:rPr>
        <w:t xml:space="preserve">heoretical </w:t>
      </w:r>
      <w:r w:rsidR="003D5DA4">
        <w:rPr>
          <w:rFonts w:ascii="Times New Roman" w:eastAsia="B32+CAJ FNT04" w:hAnsi="Times New Roman" w:cs="Times New Roman" w:hint="eastAsia"/>
          <w:kern w:val="0"/>
          <w:szCs w:val="21"/>
        </w:rPr>
        <w:t>h</w:t>
      </w:r>
      <w:r w:rsidR="00D952FE" w:rsidRPr="001B075E">
        <w:rPr>
          <w:rFonts w:ascii="Times New Roman" w:eastAsia="B32+CAJ FNT04" w:hAnsi="Times New Roman" w:cs="Times New Roman"/>
          <w:kern w:val="0"/>
          <w:szCs w:val="21"/>
        </w:rPr>
        <w:t xml:space="preserve">ypothesis and its </w:t>
      </w:r>
      <w:r w:rsidR="003D5DA4">
        <w:rPr>
          <w:rFonts w:ascii="Times New Roman" w:eastAsia="B32+CAJ FNT04" w:hAnsi="Times New Roman" w:cs="Times New Roman" w:hint="eastAsia"/>
          <w:kern w:val="0"/>
          <w:szCs w:val="21"/>
        </w:rPr>
        <w:t>e</w:t>
      </w:r>
      <w:r w:rsidR="00D952FE" w:rsidRPr="001B075E">
        <w:rPr>
          <w:rFonts w:ascii="Times New Roman" w:eastAsia="B32+CAJ FNT04" w:hAnsi="Times New Roman" w:cs="Times New Roman"/>
          <w:kern w:val="0"/>
          <w:szCs w:val="21"/>
        </w:rPr>
        <w:t xml:space="preserve">mpirical </w:t>
      </w:r>
      <w:r w:rsidR="003D5DA4">
        <w:rPr>
          <w:rFonts w:ascii="Times New Roman" w:eastAsia="B32+CAJ FNT04" w:hAnsi="Times New Roman" w:cs="Times New Roman" w:hint="eastAsia"/>
          <w:kern w:val="0"/>
          <w:szCs w:val="21"/>
        </w:rPr>
        <w:t>t</w:t>
      </w:r>
      <w:r w:rsidR="00D952FE" w:rsidRPr="001B075E">
        <w:rPr>
          <w:rFonts w:ascii="Times New Roman" w:eastAsia="B32+CAJ FNT04" w:hAnsi="Times New Roman" w:cs="Times New Roman"/>
          <w:kern w:val="0"/>
          <w:szCs w:val="21"/>
        </w:rPr>
        <w:t xml:space="preserve">est about Chinese </w:t>
      </w:r>
      <w:r w:rsidR="003D5DA4">
        <w:rPr>
          <w:rFonts w:ascii="Times New Roman" w:eastAsia="B32+CAJ FNT04" w:hAnsi="Times New Roman" w:cs="Times New Roman" w:hint="eastAsia"/>
          <w:kern w:val="0"/>
          <w:szCs w:val="21"/>
        </w:rPr>
        <w:t>s</w:t>
      </w:r>
      <w:r w:rsidR="00D952FE" w:rsidRPr="001B075E">
        <w:rPr>
          <w:rFonts w:ascii="Times New Roman" w:eastAsia="B32+CAJ FNT04" w:hAnsi="Times New Roman" w:cs="Times New Roman"/>
          <w:kern w:val="0"/>
          <w:szCs w:val="21"/>
        </w:rPr>
        <w:t xml:space="preserve">tyle </w:t>
      </w:r>
      <w:r w:rsidR="003D5DA4">
        <w:rPr>
          <w:rFonts w:ascii="Times New Roman" w:eastAsia="B32+CAJ FNT04" w:hAnsi="Times New Roman" w:cs="Times New Roman" w:hint="eastAsia"/>
          <w:kern w:val="0"/>
          <w:szCs w:val="21"/>
        </w:rPr>
        <w:t>d</w:t>
      </w:r>
      <w:r w:rsidR="00D952FE" w:rsidRPr="001B075E">
        <w:rPr>
          <w:rFonts w:ascii="Times New Roman" w:eastAsia="B32+CAJ FNT04" w:hAnsi="Times New Roman" w:cs="Times New Roman"/>
          <w:kern w:val="0"/>
          <w:szCs w:val="21"/>
        </w:rPr>
        <w:t xml:space="preserve">ecentralization, </w:t>
      </w:r>
      <w:r w:rsidR="00D952FE" w:rsidRPr="001B075E">
        <w:rPr>
          <w:rFonts w:ascii="Times New Roman" w:eastAsia="B32+CAJ FNT04" w:hAnsi="Times New Roman" w:cs="Times New Roman"/>
          <w:i/>
          <w:kern w:val="0"/>
          <w:szCs w:val="21"/>
        </w:rPr>
        <w:t>South China Journal of Economic</w:t>
      </w:r>
      <w:r w:rsidR="00D952FE" w:rsidRPr="001B075E">
        <w:rPr>
          <w:rFonts w:ascii="Times New Roman" w:eastAsia="B32+CAJ FNT04" w:hAnsi="Times New Roman" w:cs="Times New Roman"/>
          <w:kern w:val="0"/>
          <w:szCs w:val="21"/>
        </w:rPr>
        <w:t xml:space="preserve">, </w:t>
      </w:r>
      <w:r w:rsidR="00D952FE" w:rsidRPr="001B075E">
        <w:rPr>
          <w:rFonts w:ascii="Times New Roman" w:eastAsia="E-BZ+ZEYGzK-1" w:hAnsi="Times New Roman" w:cs="Times New Roman"/>
          <w:kern w:val="0"/>
          <w:szCs w:val="21"/>
        </w:rPr>
        <w:t xml:space="preserve">7, </w:t>
      </w:r>
      <w:r w:rsidR="003D5DA4">
        <w:rPr>
          <w:rFonts w:ascii="Times New Roman" w:eastAsia="E-BZ+ZEYGzK-1" w:hAnsi="Times New Roman" w:cs="Times New Roman" w:hint="eastAsia"/>
          <w:kern w:val="0"/>
          <w:szCs w:val="21"/>
        </w:rPr>
        <w:t>(</w:t>
      </w:r>
      <w:r w:rsidR="003D5DA4" w:rsidRPr="001B075E">
        <w:rPr>
          <w:rFonts w:ascii="Times New Roman" w:eastAsia="B32+CAJ FNT04" w:hAnsi="Times New Roman" w:cs="Times New Roman"/>
          <w:kern w:val="0"/>
          <w:szCs w:val="21"/>
        </w:rPr>
        <w:t>2009</w:t>
      </w:r>
      <w:r w:rsidR="003D5DA4">
        <w:rPr>
          <w:rFonts w:ascii="Times New Roman" w:eastAsia="B32+CAJ FNT04" w:hAnsi="Times New Roman" w:cs="Times New Roman" w:hint="eastAsia"/>
          <w:kern w:val="0"/>
          <w:szCs w:val="21"/>
        </w:rPr>
        <w:t>)</w:t>
      </w:r>
      <w:r w:rsidR="003D5DA4" w:rsidRPr="001B075E">
        <w:rPr>
          <w:rFonts w:ascii="Times New Roman" w:eastAsia="B32+CAJ FNT04" w:hAnsi="Times New Roman" w:cs="Times New Roman"/>
          <w:kern w:val="0"/>
          <w:szCs w:val="21"/>
        </w:rPr>
        <w:t>,</w:t>
      </w:r>
      <w:r w:rsidR="003D5DA4">
        <w:rPr>
          <w:rFonts w:ascii="Times New Roman" w:eastAsia="B32+CAJ FNT04" w:hAnsi="Times New Roman" w:cs="Times New Roman" w:hint="eastAsia"/>
          <w:kern w:val="0"/>
          <w:szCs w:val="21"/>
        </w:rPr>
        <w:t xml:space="preserve"> </w:t>
      </w:r>
      <w:r w:rsidR="00D952FE" w:rsidRPr="001B075E">
        <w:rPr>
          <w:rFonts w:ascii="Times New Roman" w:eastAsia="E-BZ+ZEYGzK-1" w:hAnsi="Times New Roman" w:cs="Times New Roman"/>
          <w:kern w:val="0"/>
          <w:szCs w:val="21"/>
        </w:rPr>
        <w:t>3-15.</w:t>
      </w:r>
    </w:p>
    <w:p w:rsidR="00D952FE" w:rsidRPr="001B075E" w:rsidRDefault="00291244" w:rsidP="00C17229">
      <w:pPr>
        <w:autoSpaceDE w:val="0"/>
        <w:autoSpaceDN w:val="0"/>
        <w:adjustRightInd w:val="0"/>
        <w:ind w:leftChars="1" w:left="283" w:hangingChars="134" w:hanging="281"/>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 xml:space="preserve">[5] </w:t>
      </w:r>
      <w:r w:rsidR="00D952FE" w:rsidRPr="001B075E">
        <w:rPr>
          <w:rFonts w:ascii="Times New Roman" w:hAnsi="Times New Roman" w:cs="Times New Roman"/>
          <w:color w:val="000000" w:themeColor="text1"/>
          <w:szCs w:val="21"/>
        </w:rPr>
        <w:t xml:space="preserve">Chen Kang, </w:t>
      </w:r>
      <w:r w:rsidR="00D952FE" w:rsidRPr="001B075E">
        <w:rPr>
          <w:rFonts w:ascii="Times New Roman" w:hAnsi="Times New Roman" w:cs="Times New Roman"/>
          <w:kern w:val="0"/>
          <w:szCs w:val="21"/>
        </w:rPr>
        <w:t xml:space="preserve">A. L. Hillman and </w:t>
      </w:r>
      <w:proofErr w:type="spellStart"/>
      <w:r w:rsidR="00D952FE" w:rsidRPr="001B075E">
        <w:rPr>
          <w:rFonts w:ascii="Times New Roman" w:hAnsi="Times New Roman" w:cs="Times New Roman"/>
          <w:kern w:val="0"/>
          <w:szCs w:val="21"/>
        </w:rPr>
        <w:t>Gu</w:t>
      </w:r>
      <w:proofErr w:type="spellEnd"/>
      <w:r w:rsidR="00D952FE" w:rsidRPr="001B075E">
        <w:rPr>
          <w:rFonts w:ascii="Times New Roman" w:hAnsi="Times New Roman" w:cs="Times New Roman"/>
          <w:kern w:val="0"/>
          <w:szCs w:val="21"/>
        </w:rPr>
        <w:t xml:space="preserve"> </w:t>
      </w:r>
      <w:proofErr w:type="spellStart"/>
      <w:r w:rsidR="00D952FE" w:rsidRPr="001B075E">
        <w:rPr>
          <w:rFonts w:ascii="Times New Roman" w:hAnsi="Times New Roman" w:cs="Times New Roman"/>
          <w:kern w:val="0"/>
          <w:szCs w:val="21"/>
        </w:rPr>
        <w:t>Qingyang</w:t>
      </w:r>
      <w:proofErr w:type="spellEnd"/>
      <w:r w:rsidR="00D952FE" w:rsidRPr="001B075E">
        <w:rPr>
          <w:rFonts w:ascii="Times New Roman" w:hAnsi="Times New Roman" w:cs="Times New Roman"/>
          <w:kern w:val="0"/>
          <w:szCs w:val="21"/>
        </w:rPr>
        <w:t xml:space="preserve">, Fiscal </w:t>
      </w:r>
      <w:r w:rsidR="003D5DA4">
        <w:rPr>
          <w:rFonts w:ascii="Times New Roman" w:hAnsi="Times New Roman" w:cs="Times New Roman" w:hint="eastAsia"/>
          <w:kern w:val="0"/>
          <w:szCs w:val="21"/>
        </w:rPr>
        <w:t>r</w:t>
      </w:r>
      <w:r w:rsidR="00D952FE" w:rsidRPr="001B075E">
        <w:rPr>
          <w:rFonts w:ascii="Times New Roman" w:hAnsi="Times New Roman" w:cs="Times New Roman"/>
          <w:kern w:val="0"/>
          <w:szCs w:val="21"/>
        </w:rPr>
        <w:t xml:space="preserve">e-centralization and </w:t>
      </w:r>
      <w:r w:rsidR="003D5DA4">
        <w:rPr>
          <w:rFonts w:ascii="Times New Roman" w:hAnsi="Times New Roman" w:cs="Times New Roman" w:hint="eastAsia"/>
          <w:kern w:val="0"/>
          <w:szCs w:val="21"/>
        </w:rPr>
        <w:t>b</w:t>
      </w:r>
      <w:r w:rsidR="00D952FE" w:rsidRPr="001B075E">
        <w:rPr>
          <w:rFonts w:ascii="Times New Roman" w:hAnsi="Times New Roman" w:cs="Times New Roman"/>
          <w:kern w:val="0"/>
          <w:szCs w:val="21"/>
        </w:rPr>
        <w:t xml:space="preserve">ehavioral </w:t>
      </w:r>
      <w:r w:rsidR="003D5DA4">
        <w:rPr>
          <w:rFonts w:ascii="Times New Roman" w:hAnsi="Times New Roman" w:cs="Times New Roman" w:hint="eastAsia"/>
          <w:kern w:val="0"/>
          <w:szCs w:val="21"/>
        </w:rPr>
        <w:t>c</w:t>
      </w:r>
      <w:r w:rsidR="00D952FE" w:rsidRPr="001B075E">
        <w:rPr>
          <w:rFonts w:ascii="Times New Roman" w:hAnsi="Times New Roman" w:cs="Times New Roman"/>
          <w:kern w:val="0"/>
          <w:szCs w:val="21"/>
        </w:rPr>
        <w:t xml:space="preserve">hange of </w:t>
      </w:r>
      <w:r w:rsidR="003D5DA4">
        <w:rPr>
          <w:rFonts w:ascii="Times New Roman" w:hAnsi="Times New Roman" w:cs="Times New Roman" w:hint="eastAsia"/>
          <w:kern w:val="0"/>
          <w:szCs w:val="21"/>
        </w:rPr>
        <w:t>l</w:t>
      </w:r>
      <w:r w:rsidR="00D952FE" w:rsidRPr="001B075E">
        <w:rPr>
          <w:rFonts w:ascii="Times New Roman" w:hAnsi="Times New Roman" w:cs="Times New Roman"/>
          <w:kern w:val="0"/>
          <w:szCs w:val="21"/>
        </w:rPr>
        <w:t xml:space="preserve">ocal </w:t>
      </w:r>
      <w:r w:rsidR="003D5DA4">
        <w:rPr>
          <w:rFonts w:ascii="Times New Roman" w:hAnsi="Times New Roman" w:cs="Times New Roman" w:hint="eastAsia"/>
          <w:kern w:val="0"/>
          <w:szCs w:val="21"/>
        </w:rPr>
        <w:t>g</w:t>
      </w:r>
      <w:r w:rsidR="00D952FE" w:rsidRPr="001B075E">
        <w:rPr>
          <w:rFonts w:ascii="Times New Roman" w:hAnsi="Times New Roman" w:cs="Times New Roman"/>
          <w:kern w:val="0"/>
          <w:szCs w:val="21"/>
        </w:rPr>
        <w:t xml:space="preserve">overnments: </w:t>
      </w:r>
      <w:r w:rsidR="008F3F45">
        <w:rPr>
          <w:rFonts w:ascii="Times New Roman" w:hAnsi="Times New Roman" w:cs="Times New Roman" w:hint="eastAsia"/>
          <w:kern w:val="0"/>
          <w:szCs w:val="21"/>
        </w:rPr>
        <w:t>f</w:t>
      </w:r>
      <w:r w:rsidR="00D952FE" w:rsidRPr="001B075E">
        <w:rPr>
          <w:rFonts w:ascii="Times New Roman" w:hAnsi="Times New Roman" w:cs="Times New Roman"/>
          <w:kern w:val="0"/>
          <w:szCs w:val="21"/>
        </w:rPr>
        <w:t xml:space="preserve">rom the </w:t>
      </w:r>
      <w:r w:rsidR="003D5DA4">
        <w:rPr>
          <w:rFonts w:ascii="Times New Roman" w:hAnsi="Times New Roman" w:cs="Times New Roman" w:hint="eastAsia"/>
          <w:kern w:val="0"/>
          <w:szCs w:val="21"/>
        </w:rPr>
        <w:t>h</w:t>
      </w:r>
      <w:r w:rsidR="00D952FE" w:rsidRPr="001B075E">
        <w:rPr>
          <w:rFonts w:ascii="Times New Roman" w:hAnsi="Times New Roman" w:cs="Times New Roman"/>
          <w:kern w:val="0"/>
          <w:szCs w:val="21"/>
        </w:rPr>
        <w:t xml:space="preserve">elping to the </w:t>
      </w:r>
      <w:r w:rsidR="003D5DA4">
        <w:rPr>
          <w:rFonts w:ascii="Times New Roman" w:hAnsi="Times New Roman" w:cs="Times New Roman" w:hint="eastAsia"/>
          <w:kern w:val="0"/>
          <w:szCs w:val="21"/>
        </w:rPr>
        <w:t>g</w:t>
      </w:r>
      <w:r w:rsidR="00D952FE" w:rsidRPr="001B075E">
        <w:rPr>
          <w:rFonts w:ascii="Times New Roman" w:hAnsi="Times New Roman" w:cs="Times New Roman"/>
          <w:kern w:val="0"/>
          <w:szCs w:val="21"/>
        </w:rPr>
        <w:t xml:space="preserve">rabbing </w:t>
      </w:r>
      <w:r w:rsidR="003D5DA4">
        <w:rPr>
          <w:rFonts w:ascii="Times New Roman" w:hAnsi="Times New Roman" w:cs="Times New Roman" w:hint="eastAsia"/>
          <w:kern w:val="0"/>
          <w:szCs w:val="21"/>
        </w:rPr>
        <w:t>h</w:t>
      </w:r>
      <w:r w:rsidR="00D952FE" w:rsidRPr="001B075E">
        <w:rPr>
          <w:rFonts w:ascii="Times New Roman" w:hAnsi="Times New Roman" w:cs="Times New Roman"/>
          <w:kern w:val="0"/>
          <w:szCs w:val="21"/>
        </w:rPr>
        <w:t xml:space="preserve">and, </w:t>
      </w:r>
      <w:r w:rsidR="00D952FE" w:rsidRPr="001B075E">
        <w:rPr>
          <w:rFonts w:ascii="Times New Roman" w:hAnsi="Times New Roman" w:cs="Times New Roman"/>
          <w:i/>
          <w:kern w:val="0"/>
          <w:szCs w:val="21"/>
        </w:rPr>
        <w:t>China Economic Quarterly</w:t>
      </w:r>
      <w:r w:rsidR="00D952FE" w:rsidRPr="001B075E">
        <w:rPr>
          <w:rFonts w:ascii="Times New Roman" w:hAnsi="Times New Roman" w:cs="Times New Roman"/>
          <w:kern w:val="0"/>
          <w:szCs w:val="21"/>
        </w:rPr>
        <w:t>, 6</w:t>
      </w:r>
      <w:r w:rsidR="003D5DA4">
        <w:rPr>
          <w:rFonts w:ascii="Times New Roman" w:hAnsi="Times New Roman" w:cs="Times New Roman" w:hint="eastAsia"/>
          <w:kern w:val="0"/>
          <w:szCs w:val="21"/>
        </w:rPr>
        <w:t>(</w:t>
      </w:r>
      <w:r w:rsidR="00D952FE" w:rsidRPr="001B075E">
        <w:rPr>
          <w:rFonts w:ascii="Times New Roman" w:hAnsi="Times New Roman" w:cs="Times New Roman"/>
          <w:kern w:val="0"/>
          <w:szCs w:val="21"/>
        </w:rPr>
        <w:t>1</w:t>
      </w:r>
      <w:r w:rsidR="003D5DA4">
        <w:rPr>
          <w:rFonts w:ascii="Times New Roman" w:hAnsi="Times New Roman" w:cs="Times New Roman" w:hint="eastAsia"/>
          <w:kern w:val="0"/>
          <w:szCs w:val="21"/>
        </w:rPr>
        <w:t>)</w:t>
      </w:r>
      <w:r>
        <w:rPr>
          <w:rFonts w:ascii="Times New Roman" w:hAnsi="Times New Roman" w:cs="Times New Roman" w:hint="eastAsia"/>
          <w:kern w:val="0"/>
          <w:szCs w:val="21"/>
        </w:rPr>
        <w:t xml:space="preserve">, </w:t>
      </w:r>
      <w:r w:rsidR="003D5DA4">
        <w:rPr>
          <w:rFonts w:ascii="Times New Roman" w:hAnsi="Times New Roman" w:cs="Times New Roman" w:hint="eastAsia"/>
          <w:kern w:val="0"/>
          <w:szCs w:val="21"/>
        </w:rPr>
        <w:t>(</w:t>
      </w:r>
      <w:r w:rsidR="003D5DA4" w:rsidRPr="001B075E">
        <w:rPr>
          <w:rFonts w:ascii="Times New Roman" w:hAnsi="Times New Roman" w:cs="Times New Roman"/>
          <w:kern w:val="0"/>
          <w:szCs w:val="21"/>
        </w:rPr>
        <w:t>2002</w:t>
      </w:r>
      <w:r w:rsidR="003D5DA4">
        <w:rPr>
          <w:rFonts w:ascii="Times New Roman" w:hAnsi="Times New Roman" w:cs="Times New Roman" w:hint="eastAsia"/>
          <w:kern w:val="0"/>
          <w:szCs w:val="21"/>
        </w:rPr>
        <w:t>)</w:t>
      </w:r>
      <w:r w:rsidR="003D5DA4" w:rsidRPr="001B075E">
        <w:rPr>
          <w:rFonts w:ascii="Times New Roman" w:hAnsi="Times New Roman" w:cs="Times New Roman"/>
          <w:kern w:val="0"/>
          <w:szCs w:val="21"/>
        </w:rPr>
        <w:t>,</w:t>
      </w:r>
      <w:r w:rsidR="003D5DA4">
        <w:rPr>
          <w:rFonts w:ascii="Times New Roman" w:hAnsi="Times New Roman" w:cs="Times New Roman" w:hint="eastAsia"/>
          <w:kern w:val="0"/>
          <w:szCs w:val="21"/>
        </w:rPr>
        <w:t xml:space="preserve"> </w:t>
      </w:r>
      <w:r w:rsidR="00D952FE" w:rsidRPr="001B075E">
        <w:rPr>
          <w:rFonts w:ascii="Times New Roman" w:hAnsi="Times New Roman" w:cs="Times New Roman"/>
          <w:kern w:val="0"/>
          <w:szCs w:val="21"/>
        </w:rPr>
        <w:t>11-130.</w:t>
      </w:r>
      <w:r w:rsidR="00D952FE" w:rsidRPr="001B075E">
        <w:rPr>
          <w:rFonts w:ascii="Times New Roman" w:hAnsi="Times New Roman" w:cs="Times New Roman"/>
          <w:szCs w:val="21"/>
        </w:rPr>
        <w:t xml:space="preserve"> </w:t>
      </w:r>
    </w:p>
    <w:p w:rsidR="003D5DA4" w:rsidRDefault="00291244" w:rsidP="00C17229">
      <w:pPr>
        <w:autoSpaceDE w:val="0"/>
        <w:autoSpaceDN w:val="0"/>
        <w:adjustRightInd w:val="0"/>
        <w:ind w:leftChars="1" w:left="283" w:hangingChars="134" w:hanging="281"/>
        <w:rPr>
          <w:rFonts w:ascii="Times New Roman" w:hAnsi="Times New Roman" w:cs="Times New Roman"/>
          <w:bCs/>
          <w:szCs w:val="21"/>
        </w:rPr>
      </w:pPr>
      <w:r>
        <w:rPr>
          <w:rFonts w:ascii="Times New Roman" w:hAnsi="Times New Roman" w:cs="Times New Roman" w:hint="eastAsia"/>
          <w:szCs w:val="21"/>
        </w:rPr>
        <w:t xml:space="preserve">[6] </w:t>
      </w:r>
      <w:r w:rsidR="00D952FE" w:rsidRPr="001B075E">
        <w:rPr>
          <w:rFonts w:ascii="Times New Roman" w:hAnsi="Times New Roman" w:cs="Times New Roman"/>
          <w:szCs w:val="21"/>
        </w:rPr>
        <w:t xml:space="preserve">Cheng </w:t>
      </w:r>
      <w:proofErr w:type="spellStart"/>
      <w:r w:rsidR="00D952FE" w:rsidRPr="001B075E">
        <w:rPr>
          <w:rFonts w:ascii="Times New Roman" w:hAnsi="Times New Roman" w:cs="Times New Roman"/>
          <w:szCs w:val="21"/>
        </w:rPr>
        <w:t>Zhongming</w:t>
      </w:r>
      <w:proofErr w:type="spellEnd"/>
      <w:r w:rsidR="00D952FE" w:rsidRPr="001B075E">
        <w:rPr>
          <w:rFonts w:ascii="Times New Roman" w:hAnsi="Times New Roman" w:cs="Times New Roman"/>
          <w:szCs w:val="21"/>
        </w:rPr>
        <w:t xml:space="preserve">, Xia </w:t>
      </w:r>
      <w:proofErr w:type="spellStart"/>
      <w:r w:rsidR="00D952FE" w:rsidRPr="001B075E">
        <w:rPr>
          <w:rFonts w:ascii="Times New Roman" w:hAnsi="Times New Roman" w:cs="Times New Roman"/>
          <w:szCs w:val="21"/>
        </w:rPr>
        <w:t>Xinping</w:t>
      </w:r>
      <w:proofErr w:type="spellEnd"/>
      <w:r w:rsidR="00D952FE" w:rsidRPr="001B075E">
        <w:rPr>
          <w:rFonts w:ascii="Times New Roman" w:hAnsi="Times New Roman" w:cs="Times New Roman"/>
          <w:szCs w:val="21"/>
        </w:rPr>
        <w:t xml:space="preserve"> and Yu </w:t>
      </w:r>
      <w:proofErr w:type="spellStart"/>
      <w:r w:rsidR="00D952FE" w:rsidRPr="001B075E">
        <w:rPr>
          <w:rFonts w:ascii="Times New Roman" w:hAnsi="Times New Roman" w:cs="Times New Roman"/>
          <w:szCs w:val="21"/>
        </w:rPr>
        <w:t>Minggui</w:t>
      </w:r>
      <w:proofErr w:type="spellEnd"/>
      <w:r w:rsidR="00D952FE" w:rsidRPr="001B075E">
        <w:rPr>
          <w:rFonts w:ascii="Times New Roman" w:hAnsi="Times New Roman" w:cs="Times New Roman"/>
          <w:szCs w:val="21"/>
        </w:rPr>
        <w:t xml:space="preserve">, Government </w:t>
      </w:r>
      <w:r w:rsidR="003D5DA4">
        <w:rPr>
          <w:rFonts w:ascii="Times New Roman" w:hAnsi="Times New Roman" w:cs="Times New Roman" w:hint="eastAsia"/>
          <w:szCs w:val="21"/>
        </w:rPr>
        <w:t>i</w:t>
      </w:r>
      <w:r w:rsidR="00D952FE" w:rsidRPr="001B075E">
        <w:rPr>
          <w:rFonts w:ascii="Times New Roman" w:hAnsi="Times New Roman" w:cs="Times New Roman"/>
          <w:szCs w:val="21"/>
        </w:rPr>
        <w:t xml:space="preserve">ntervention, </w:t>
      </w:r>
      <w:r w:rsidR="003D5DA4">
        <w:rPr>
          <w:rFonts w:ascii="Times New Roman" w:hAnsi="Times New Roman" w:cs="Times New Roman" w:hint="eastAsia"/>
          <w:szCs w:val="21"/>
        </w:rPr>
        <w:t>p</w:t>
      </w:r>
      <w:r w:rsidR="00D952FE" w:rsidRPr="001B075E">
        <w:rPr>
          <w:rFonts w:ascii="Times New Roman" w:hAnsi="Times New Roman" w:cs="Times New Roman"/>
          <w:szCs w:val="21"/>
        </w:rPr>
        <w:t xml:space="preserve">yramid </w:t>
      </w:r>
      <w:r w:rsidR="003D5DA4">
        <w:rPr>
          <w:rFonts w:ascii="Times New Roman" w:hAnsi="Times New Roman" w:cs="Times New Roman" w:hint="eastAsia"/>
          <w:szCs w:val="21"/>
        </w:rPr>
        <w:t>s</w:t>
      </w:r>
      <w:r w:rsidR="00D952FE" w:rsidRPr="001B075E">
        <w:rPr>
          <w:rFonts w:ascii="Times New Roman" w:hAnsi="Times New Roman" w:cs="Times New Roman"/>
          <w:szCs w:val="21"/>
        </w:rPr>
        <w:t xml:space="preserve">tructure and </w:t>
      </w:r>
      <w:r w:rsidR="003D5DA4">
        <w:rPr>
          <w:rFonts w:ascii="Times New Roman" w:hAnsi="Times New Roman" w:cs="Times New Roman" w:hint="eastAsia"/>
          <w:szCs w:val="21"/>
        </w:rPr>
        <w:t>i</w:t>
      </w:r>
      <w:r w:rsidR="00D952FE" w:rsidRPr="001B075E">
        <w:rPr>
          <w:rFonts w:ascii="Times New Roman" w:hAnsi="Times New Roman" w:cs="Times New Roman"/>
          <w:szCs w:val="21"/>
        </w:rPr>
        <w:t xml:space="preserve">nvestment of </w:t>
      </w:r>
      <w:r w:rsidR="003D5DA4">
        <w:rPr>
          <w:rFonts w:ascii="Times New Roman" w:hAnsi="Times New Roman" w:cs="Times New Roman" w:hint="eastAsia"/>
          <w:szCs w:val="21"/>
        </w:rPr>
        <w:t>l</w:t>
      </w:r>
      <w:r w:rsidR="00D952FE" w:rsidRPr="001B075E">
        <w:rPr>
          <w:rFonts w:ascii="Times New Roman" w:hAnsi="Times New Roman" w:cs="Times New Roman"/>
          <w:szCs w:val="21"/>
        </w:rPr>
        <w:t xml:space="preserve">ocal </w:t>
      </w:r>
      <w:r w:rsidR="003D5DA4">
        <w:rPr>
          <w:rFonts w:ascii="Times New Roman" w:hAnsi="Times New Roman" w:cs="Times New Roman" w:hint="eastAsia"/>
          <w:szCs w:val="21"/>
        </w:rPr>
        <w:t>s</w:t>
      </w:r>
      <w:r w:rsidR="00D952FE" w:rsidRPr="001B075E">
        <w:rPr>
          <w:rFonts w:ascii="Times New Roman" w:hAnsi="Times New Roman" w:cs="Times New Roman"/>
          <w:szCs w:val="21"/>
        </w:rPr>
        <w:t xml:space="preserve">tate-owned </w:t>
      </w:r>
      <w:r w:rsidR="003D5DA4">
        <w:rPr>
          <w:rFonts w:ascii="Times New Roman" w:hAnsi="Times New Roman" w:cs="Times New Roman" w:hint="eastAsia"/>
          <w:szCs w:val="21"/>
        </w:rPr>
        <w:t>l</w:t>
      </w:r>
      <w:r w:rsidR="00D952FE" w:rsidRPr="001B075E">
        <w:rPr>
          <w:rFonts w:ascii="Times New Roman" w:hAnsi="Times New Roman" w:cs="Times New Roman"/>
          <w:szCs w:val="21"/>
        </w:rPr>
        <w:t xml:space="preserve">isted </w:t>
      </w:r>
      <w:r w:rsidR="003D5DA4">
        <w:rPr>
          <w:rFonts w:ascii="Times New Roman" w:hAnsi="Times New Roman" w:cs="Times New Roman" w:hint="eastAsia"/>
          <w:szCs w:val="21"/>
        </w:rPr>
        <w:t>c</w:t>
      </w:r>
      <w:r w:rsidR="00D952FE" w:rsidRPr="001B075E">
        <w:rPr>
          <w:rFonts w:ascii="Times New Roman" w:hAnsi="Times New Roman" w:cs="Times New Roman"/>
          <w:szCs w:val="21"/>
        </w:rPr>
        <w:t xml:space="preserve">ompany, </w:t>
      </w:r>
      <w:r w:rsidR="00D952FE" w:rsidRPr="001B075E">
        <w:rPr>
          <w:rFonts w:ascii="Times New Roman" w:hAnsi="Times New Roman" w:cs="Times New Roman"/>
          <w:bCs/>
          <w:i/>
          <w:szCs w:val="21"/>
        </w:rPr>
        <w:t>Management World</w:t>
      </w:r>
      <w:r w:rsidR="00D952FE" w:rsidRPr="001B075E">
        <w:rPr>
          <w:rFonts w:ascii="Times New Roman" w:hAnsi="Times New Roman" w:cs="Times New Roman"/>
          <w:bCs/>
          <w:szCs w:val="21"/>
        </w:rPr>
        <w:t xml:space="preserve">, 9, </w:t>
      </w:r>
      <w:r w:rsidR="003D5DA4">
        <w:rPr>
          <w:rFonts w:ascii="Times New Roman" w:hAnsi="Times New Roman" w:cs="Times New Roman" w:hint="eastAsia"/>
          <w:bCs/>
          <w:szCs w:val="21"/>
        </w:rPr>
        <w:t>(</w:t>
      </w:r>
      <w:r w:rsidR="003D5DA4" w:rsidRPr="001B075E">
        <w:rPr>
          <w:rFonts w:ascii="Times New Roman" w:hAnsi="Times New Roman" w:cs="Times New Roman"/>
          <w:szCs w:val="21"/>
        </w:rPr>
        <w:t>2008</w:t>
      </w:r>
      <w:r w:rsidR="003D5DA4">
        <w:rPr>
          <w:rFonts w:ascii="Times New Roman" w:hAnsi="Times New Roman" w:cs="Times New Roman" w:hint="eastAsia"/>
          <w:szCs w:val="21"/>
        </w:rPr>
        <w:t>)</w:t>
      </w:r>
      <w:r w:rsidR="003D5DA4" w:rsidRPr="001B075E">
        <w:rPr>
          <w:rFonts w:ascii="Times New Roman" w:hAnsi="Times New Roman" w:cs="Times New Roman"/>
          <w:szCs w:val="21"/>
        </w:rPr>
        <w:t>,</w:t>
      </w:r>
      <w:r w:rsidR="003D5DA4">
        <w:rPr>
          <w:rFonts w:ascii="Times New Roman" w:hAnsi="Times New Roman" w:cs="Times New Roman" w:hint="eastAsia"/>
          <w:szCs w:val="21"/>
        </w:rPr>
        <w:t xml:space="preserve"> </w:t>
      </w:r>
      <w:r w:rsidR="00D952FE" w:rsidRPr="001B075E">
        <w:rPr>
          <w:rFonts w:ascii="Times New Roman" w:hAnsi="Times New Roman" w:cs="Times New Roman"/>
          <w:bCs/>
          <w:szCs w:val="21"/>
        </w:rPr>
        <w:t>37-47.</w:t>
      </w:r>
    </w:p>
    <w:p w:rsidR="00D952FE" w:rsidRPr="001B075E" w:rsidRDefault="00291244" w:rsidP="00C17229">
      <w:pPr>
        <w:autoSpaceDE w:val="0"/>
        <w:autoSpaceDN w:val="0"/>
        <w:adjustRightInd w:val="0"/>
        <w:ind w:leftChars="1" w:left="283" w:hangingChars="134" w:hanging="281"/>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 xml:space="preserve">[7] </w:t>
      </w:r>
      <w:proofErr w:type="spellStart"/>
      <w:r w:rsidR="00D952FE" w:rsidRPr="001B075E">
        <w:rPr>
          <w:rFonts w:ascii="Times New Roman" w:hAnsi="Times New Roman" w:cs="Times New Roman"/>
          <w:color w:val="000000" w:themeColor="text1"/>
          <w:kern w:val="0"/>
          <w:szCs w:val="21"/>
        </w:rPr>
        <w:t>Fazzari</w:t>
      </w:r>
      <w:proofErr w:type="spellEnd"/>
      <w:r w:rsidR="00D952FE" w:rsidRPr="001B075E">
        <w:rPr>
          <w:rFonts w:ascii="Times New Roman" w:hAnsi="Times New Roman" w:cs="Times New Roman"/>
          <w:color w:val="000000" w:themeColor="text1"/>
          <w:kern w:val="0"/>
          <w:szCs w:val="21"/>
        </w:rPr>
        <w:t xml:space="preserve"> S., Hubbard R., and Petersen B., Financing constraints and company investment, </w:t>
      </w:r>
      <w:r w:rsidR="00D952FE" w:rsidRPr="001B075E">
        <w:rPr>
          <w:rFonts w:ascii="Times New Roman" w:eastAsia="AdvTimes-i" w:hAnsi="Times New Roman" w:cs="Times New Roman"/>
          <w:i/>
          <w:color w:val="000000" w:themeColor="text1"/>
          <w:kern w:val="0"/>
          <w:szCs w:val="21"/>
        </w:rPr>
        <w:t>Brookings Papers on Economic Activity</w:t>
      </w:r>
      <w:r w:rsidR="00D952FE" w:rsidRPr="001B075E">
        <w:rPr>
          <w:rFonts w:ascii="Times New Roman" w:hAnsi="Times New Roman" w:cs="Times New Roman"/>
          <w:color w:val="000000" w:themeColor="text1"/>
          <w:kern w:val="0"/>
          <w:szCs w:val="21"/>
        </w:rPr>
        <w:t xml:space="preserve">, 19, </w:t>
      </w:r>
      <w:r w:rsidR="003D5DA4">
        <w:rPr>
          <w:rFonts w:ascii="Times New Roman" w:hAnsi="Times New Roman" w:cs="Times New Roman" w:hint="eastAsia"/>
          <w:color w:val="000000" w:themeColor="text1"/>
          <w:kern w:val="0"/>
          <w:szCs w:val="21"/>
        </w:rPr>
        <w:t>(</w:t>
      </w:r>
      <w:r w:rsidR="003D5DA4" w:rsidRPr="001B075E">
        <w:rPr>
          <w:rFonts w:ascii="Times New Roman" w:hAnsi="Times New Roman" w:cs="Times New Roman"/>
          <w:color w:val="000000" w:themeColor="text1"/>
          <w:kern w:val="0"/>
          <w:szCs w:val="21"/>
        </w:rPr>
        <w:t>1988</w:t>
      </w:r>
      <w:r w:rsidR="003D5DA4">
        <w:rPr>
          <w:rFonts w:ascii="Times New Roman" w:hAnsi="Times New Roman" w:cs="Times New Roman" w:hint="eastAsia"/>
          <w:color w:val="000000" w:themeColor="text1"/>
          <w:kern w:val="0"/>
          <w:szCs w:val="21"/>
        </w:rPr>
        <w:t>)</w:t>
      </w:r>
      <w:r w:rsidR="003D5DA4" w:rsidRPr="001B075E">
        <w:rPr>
          <w:rFonts w:ascii="Times New Roman" w:hAnsi="Times New Roman" w:cs="Times New Roman"/>
          <w:color w:val="000000" w:themeColor="text1"/>
          <w:kern w:val="0"/>
          <w:szCs w:val="21"/>
        </w:rPr>
        <w:t xml:space="preserve">, </w:t>
      </w:r>
      <w:r w:rsidR="00D952FE" w:rsidRPr="001B075E">
        <w:rPr>
          <w:rFonts w:ascii="Times New Roman" w:hAnsi="Times New Roman" w:cs="Times New Roman"/>
          <w:color w:val="000000" w:themeColor="text1"/>
          <w:kern w:val="0"/>
          <w:szCs w:val="21"/>
        </w:rPr>
        <w:t>141 - 195.</w:t>
      </w:r>
    </w:p>
    <w:p w:rsidR="00D952FE" w:rsidRPr="001B075E" w:rsidRDefault="00291244" w:rsidP="00C17229">
      <w:pPr>
        <w:autoSpaceDE w:val="0"/>
        <w:autoSpaceDN w:val="0"/>
        <w:ind w:leftChars="1" w:left="283" w:hangingChars="134" w:hanging="281"/>
        <w:rPr>
          <w:rFonts w:ascii="Times New Roman" w:hAnsi="Times New Roman" w:cs="Times New Roman"/>
          <w:kern w:val="0"/>
          <w:szCs w:val="21"/>
        </w:rPr>
      </w:pPr>
      <w:r>
        <w:rPr>
          <w:rFonts w:ascii="Times New Roman" w:hAnsi="Times New Roman" w:cs="Times New Roman" w:hint="eastAsia"/>
          <w:kern w:val="0"/>
          <w:szCs w:val="21"/>
        </w:rPr>
        <w:t xml:space="preserve">[8] </w:t>
      </w:r>
      <w:r w:rsidR="00D952FE" w:rsidRPr="001B075E">
        <w:rPr>
          <w:rFonts w:ascii="Times New Roman" w:hAnsi="Times New Roman" w:cs="Times New Roman"/>
          <w:kern w:val="0"/>
          <w:szCs w:val="21"/>
        </w:rPr>
        <w:t xml:space="preserve">Frye, Timothy, and Andrei </w:t>
      </w:r>
      <w:proofErr w:type="spellStart"/>
      <w:r w:rsidR="00D952FE" w:rsidRPr="001B075E">
        <w:rPr>
          <w:rFonts w:ascii="Times New Roman" w:hAnsi="Times New Roman" w:cs="Times New Roman"/>
          <w:kern w:val="0"/>
          <w:szCs w:val="21"/>
        </w:rPr>
        <w:t>Shleifer</w:t>
      </w:r>
      <w:proofErr w:type="spellEnd"/>
      <w:r w:rsidR="00D952FE" w:rsidRPr="001B075E">
        <w:rPr>
          <w:rFonts w:ascii="Times New Roman" w:hAnsi="Times New Roman" w:cs="Times New Roman"/>
          <w:kern w:val="0"/>
          <w:szCs w:val="21"/>
        </w:rPr>
        <w:t xml:space="preserve">, The invisible hand and the grabbing hand, </w:t>
      </w:r>
      <w:r w:rsidR="00D952FE" w:rsidRPr="001B075E">
        <w:rPr>
          <w:rFonts w:ascii="Times New Roman" w:hAnsi="Times New Roman" w:cs="Times New Roman"/>
          <w:i/>
          <w:iCs/>
          <w:kern w:val="0"/>
          <w:szCs w:val="21"/>
        </w:rPr>
        <w:t xml:space="preserve">American Economic Review </w:t>
      </w:r>
      <w:r w:rsidR="00D952FE" w:rsidRPr="001B075E">
        <w:rPr>
          <w:rFonts w:ascii="Times New Roman" w:hAnsi="Times New Roman" w:cs="Times New Roman"/>
          <w:kern w:val="0"/>
          <w:szCs w:val="21"/>
        </w:rPr>
        <w:t xml:space="preserve">87, </w:t>
      </w:r>
      <w:r w:rsidR="003D5DA4">
        <w:rPr>
          <w:rFonts w:ascii="Times New Roman" w:hAnsi="Times New Roman" w:cs="Times New Roman" w:hint="eastAsia"/>
          <w:kern w:val="0"/>
          <w:szCs w:val="21"/>
        </w:rPr>
        <w:t>(</w:t>
      </w:r>
      <w:r w:rsidR="003D5DA4" w:rsidRPr="001B075E">
        <w:rPr>
          <w:rFonts w:ascii="Times New Roman" w:hAnsi="Times New Roman" w:cs="Times New Roman"/>
          <w:kern w:val="0"/>
          <w:szCs w:val="21"/>
        </w:rPr>
        <w:t>1997</w:t>
      </w:r>
      <w:r w:rsidR="003D5DA4">
        <w:rPr>
          <w:rFonts w:ascii="Times New Roman" w:hAnsi="Times New Roman" w:cs="Times New Roman" w:hint="eastAsia"/>
          <w:kern w:val="0"/>
          <w:szCs w:val="21"/>
        </w:rPr>
        <w:t>)</w:t>
      </w:r>
      <w:r w:rsidR="003D5DA4" w:rsidRPr="001B075E">
        <w:rPr>
          <w:rFonts w:ascii="Times New Roman" w:hAnsi="Times New Roman" w:cs="Times New Roman"/>
          <w:kern w:val="0"/>
          <w:szCs w:val="21"/>
        </w:rPr>
        <w:t>,</w:t>
      </w:r>
      <w:r w:rsidR="003D5DA4">
        <w:rPr>
          <w:rFonts w:ascii="Times New Roman" w:hAnsi="Times New Roman" w:cs="Times New Roman" w:hint="eastAsia"/>
          <w:kern w:val="0"/>
          <w:szCs w:val="21"/>
        </w:rPr>
        <w:t xml:space="preserve"> </w:t>
      </w:r>
      <w:r w:rsidR="00D952FE" w:rsidRPr="001B075E">
        <w:rPr>
          <w:rFonts w:ascii="Times New Roman" w:hAnsi="Times New Roman" w:cs="Times New Roman"/>
          <w:kern w:val="0"/>
          <w:szCs w:val="21"/>
        </w:rPr>
        <w:t>354-358.</w:t>
      </w:r>
    </w:p>
    <w:p w:rsidR="00D952FE" w:rsidRPr="001B075E" w:rsidRDefault="00291244" w:rsidP="00C17229">
      <w:pPr>
        <w:autoSpaceDE w:val="0"/>
        <w:autoSpaceDN w:val="0"/>
        <w:adjustRightInd w:val="0"/>
        <w:ind w:leftChars="1" w:left="283" w:hangingChars="134" w:hanging="281"/>
        <w:rPr>
          <w:rFonts w:ascii="Times New Roman" w:hAnsi="Times New Roman" w:cs="Times New Roman"/>
          <w:i/>
          <w:szCs w:val="21"/>
        </w:rPr>
      </w:pPr>
      <w:r>
        <w:rPr>
          <w:rFonts w:ascii="Times New Roman" w:hAnsi="Times New Roman" w:cs="Times New Roman" w:hint="eastAsia"/>
          <w:bCs/>
          <w:kern w:val="0"/>
          <w:szCs w:val="21"/>
        </w:rPr>
        <w:t xml:space="preserve">[9] </w:t>
      </w:r>
      <w:r w:rsidR="00D952FE" w:rsidRPr="001B075E">
        <w:rPr>
          <w:rFonts w:ascii="Times New Roman" w:hAnsi="Times New Roman" w:cs="Times New Roman"/>
          <w:bCs/>
          <w:kern w:val="0"/>
          <w:szCs w:val="21"/>
        </w:rPr>
        <w:t xml:space="preserve">Han </w:t>
      </w:r>
      <w:proofErr w:type="spellStart"/>
      <w:r w:rsidR="00D952FE" w:rsidRPr="001B075E">
        <w:rPr>
          <w:rFonts w:ascii="Times New Roman" w:hAnsi="Times New Roman" w:cs="Times New Roman"/>
          <w:bCs/>
          <w:kern w:val="0"/>
          <w:szCs w:val="21"/>
        </w:rPr>
        <w:t>Chaohua</w:t>
      </w:r>
      <w:proofErr w:type="spellEnd"/>
      <w:r w:rsidR="00D952FE" w:rsidRPr="001B075E">
        <w:rPr>
          <w:rFonts w:ascii="Times New Roman" w:hAnsi="Times New Roman" w:cs="Times New Roman"/>
          <w:bCs/>
          <w:kern w:val="0"/>
          <w:szCs w:val="21"/>
        </w:rPr>
        <w:t xml:space="preserve">, Efficient Institution and Restriction of administrative Powers, </w:t>
      </w:r>
      <w:r w:rsidR="00D952FE" w:rsidRPr="001B075E">
        <w:rPr>
          <w:rFonts w:ascii="Times New Roman" w:hAnsi="Times New Roman" w:cs="Times New Roman"/>
          <w:i/>
          <w:szCs w:val="21"/>
        </w:rPr>
        <w:t>Journal</w:t>
      </w:r>
      <w:r w:rsidR="00D952FE" w:rsidRPr="001B075E">
        <w:rPr>
          <w:rFonts w:ascii="Times New Roman" w:hAnsi="Times New Roman" w:cs="Times New Roman"/>
          <w:i/>
          <w:kern w:val="0"/>
          <w:szCs w:val="21"/>
        </w:rPr>
        <w:t xml:space="preserve"> of </w:t>
      </w:r>
      <w:r w:rsidR="00D952FE" w:rsidRPr="001B075E">
        <w:rPr>
          <w:rFonts w:ascii="Times New Roman" w:hAnsi="Times New Roman" w:cs="Times New Roman"/>
          <w:i/>
          <w:szCs w:val="21"/>
        </w:rPr>
        <w:t>Economic Research</w:t>
      </w:r>
      <w:r w:rsidR="00D952FE" w:rsidRPr="001B075E">
        <w:rPr>
          <w:rFonts w:ascii="Times New Roman" w:hAnsi="Times New Roman" w:cs="Times New Roman"/>
          <w:szCs w:val="21"/>
        </w:rPr>
        <w:t xml:space="preserve">, 2, </w:t>
      </w:r>
      <w:r w:rsidR="006A7BBF">
        <w:rPr>
          <w:rFonts w:ascii="Times New Roman" w:hAnsi="Times New Roman" w:cs="Times New Roman" w:hint="eastAsia"/>
          <w:szCs w:val="21"/>
        </w:rPr>
        <w:t>(</w:t>
      </w:r>
      <w:r w:rsidR="006A7BBF" w:rsidRPr="001B075E">
        <w:rPr>
          <w:rFonts w:ascii="Times New Roman" w:hAnsi="Times New Roman" w:cs="Times New Roman"/>
          <w:bCs/>
          <w:kern w:val="0"/>
          <w:szCs w:val="21"/>
        </w:rPr>
        <w:t>2003</w:t>
      </w:r>
      <w:r w:rsidR="006A7BBF">
        <w:rPr>
          <w:rFonts w:ascii="Times New Roman" w:hAnsi="Times New Roman" w:cs="Times New Roman" w:hint="eastAsia"/>
          <w:bCs/>
          <w:kern w:val="0"/>
          <w:szCs w:val="21"/>
        </w:rPr>
        <w:t>)</w:t>
      </w:r>
      <w:r w:rsidR="006A7BBF" w:rsidRPr="001B075E">
        <w:rPr>
          <w:rFonts w:ascii="Times New Roman" w:hAnsi="Times New Roman" w:cs="Times New Roman"/>
          <w:bCs/>
          <w:kern w:val="0"/>
          <w:szCs w:val="21"/>
        </w:rPr>
        <w:t>,</w:t>
      </w:r>
      <w:r w:rsidR="006A7BBF">
        <w:rPr>
          <w:rFonts w:ascii="Times New Roman" w:hAnsi="Times New Roman" w:cs="Times New Roman" w:hint="eastAsia"/>
          <w:bCs/>
          <w:kern w:val="0"/>
          <w:szCs w:val="21"/>
        </w:rPr>
        <w:t xml:space="preserve"> </w:t>
      </w:r>
      <w:r w:rsidR="00D952FE" w:rsidRPr="001B075E">
        <w:rPr>
          <w:rFonts w:ascii="Times New Roman" w:hAnsi="Times New Roman" w:cs="Times New Roman"/>
          <w:szCs w:val="21"/>
        </w:rPr>
        <w:t>18-29</w:t>
      </w:r>
      <w:r w:rsidR="00D952FE" w:rsidRPr="001B075E">
        <w:rPr>
          <w:rFonts w:ascii="Times New Roman" w:hAnsi="Times New Roman" w:cs="Times New Roman"/>
          <w:i/>
          <w:szCs w:val="21"/>
        </w:rPr>
        <w:t>.</w:t>
      </w:r>
      <w:r w:rsidR="00D952FE" w:rsidRPr="001B075E">
        <w:rPr>
          <w:rFonts w:ascii="Times New Roman" w:hAnsi="Times New Roman" w:cs="Times New Roman"/>
          <w:szCs w:val="21"/>
        </w:rPr>
        <w:t xml:space="preserve"> </w:t>
      </w:r>
    </w:p>
    <w:p w:rsidR="00D952FE" w:rsidRPr="001B075E" w:rsidRDefault="00291244" w:rsidP="00C17229">
      <w:pPr>
        <w:autoSpaceDE w:val="0"/>
        <w:autoSpaceDN w:val="0"/>
        <w:adjustRightInd w:val="0"/>
        <w:ind w:leftChars="1" w:left="283" w:hangingChars="134" w:hanging="281"/>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 xml:space="preserve">[10] </w:t>
      </w:r>
      <w:r w:rsidR="00D952FE" w:rsidRPr="001B075E">
        <w:rPr>
          <w:rFonts w:ascii="Times New Roman" w:hAnsi="Times New Roman" w:cs="Times New Roman"/>
          <w:color w:val="000000" w:themeColor="text1"/>
          <w:szCs w:val="21"/>
        </w:rPr>
        <w:t xml:space="preserve">Hayashi F., 1982, Tobin’s marginal q and average q: a neoclassical interpretation, </w:t>
      </w:r>
      <w:proofErr w:type="spellStart"/>
      <w:r w:rsidR="00D952FE" w:rsidRPr="001B075E">
        <w:rPr>
          <w:rFonts w:ascii="Times New Roman" w:hAnsi="Times New Roman" w:cs="Times New Roman"/>
          <w:i/>
          <w:color w:val="000000" w:themeColor="text1"/>
          <w:szCs w:val="21"/>
        </w:rPr>
        <w:t>Econometrica</w:t>
      </w:r>
      <w:proofErr w:type="spellEnd"/>
      <w:r w:rsidR="00D952FE" w:rsidRPr="001B075E">
        <w:rPr>
          <w:rFonts w:ascii="Times New Roman" w:hAnsi="Times New Roman" w:cs="Times New Roman"/>
          <w:color w:val="000000" w:themeColor="text1"/>
          <w:szCs w:val="21"/>
        </w:rPr>
        <w:t>, 50, 213-224.</w:t>
      </w:r>
    </w:p>
    <w:p w:rsidR="00D952FE" w:rsidRPr="001B075E" w:rsidRDefault="00291244" w:rsidP="00C17229">
      <w:pPr>
        <w:autoSpaceDE w:val="0"/>
        <w:autoSpaceDN w:val="0"/>
        <w:adjustRightInd w:val="0"/>
        <w:ind w:leftChars="1" w:left="283" w:hangingChars="134" w:hanging="281"/>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 xml:space="preserve">[11] </w:t>
      </w:r>
      <w:r w:rsidR="00D952FE" w:rsidRPr="001B075E">
        <w:rPr>
          <w:rFonts w:ascii="Times New Roman" w:hAnsi="Times New Roman" w:cs="Times New Roman"/>
          <w:color w:val="000000" w:themeColor="text1"/>
          <w:szCs w:val="21"/>
        </w:rPr>
        <w:t xml:space="preserve">Jensen M C., Agency costs of free cash </w:t>
      </w:r>
      <w:r w:rsidR="008F3F45">
        <w:rPr>
          <w:rFonts w:ascii="Times New Roman" w:hAnsi="Times New Roman" w:cs="Times New Roman" w:hint="eastAsia"/>
          <w:color w:val="000000" w:themeColor="text1"/>
          <w:szCs w:val="21"/>
        </w:rPr>
        <w:t>f</w:t>
      </w:r>
      <w:r w:rsidR="00D952FE" w:rsidRPr="001B075E">
        <w:rPr>
          <w:rFonts w:ascii="Times New Roman" w:hAnsi="Times New Roman" w:cs="Times New Roman"/>
          <w:color w:val="000000" w:themeColor="text1"/>
          <w:szCs w:val="21"/>
        </w:rPr>
        <w:t xml:space="preserve">low, corporate finance, and takeovers, </w:t>
      </w:r>
      <w:r w:rsidR="00D952FE" w:rsidRPr="001B075E">
        <w:rPr>
          <w:rFonts w:ascii="Times New Roman" w:hAnsi="Times New Roman" w:cs="Times New Roman"/>
          <w:i/>
          <w:color w:val="000000" w:themeColor="text1"/>
          <w:szCs w:val="21"/>
        </w:rPr>
        <w:t>American Economic Review</w:t>
      </w:r>
      <w:r w:rsidR="00D952FE" w:rsidRPr="001B075E">
        <w:rPr>
          <w:rFonts w:ascii="Times New Roman" w:hAnsi="Times New Roman" w:cs="Times New Roman"/>
          <w:color w:val="000000" w:themeColor="text1"/>
          <w:szCs w:val="21"/>
        </w:rPr>
        <w:t xml:space="preserve">, 76, </w:t>
      </w:r>
      <w:r w:rsidR="008F3F45">
        <w:rPr>
          <w:rFonts w:ascii="Times New Roman" w:hAnsi="Times New Roman" w:cs="Times New Roman" w:hint="eastAsia"/>
          <w:color w:val="000000" w:themeColor="text1"/>
          <w:szCs w:val="21"/>
        </w:rPr>
        <w:t>(</w:t>
      </w:r>
      <w:r w:rsidR="008F3F45" w:rsidRPr="001B075E">
        <w:rPr>
          <w:rFonts w:ascii="Times New Roman" w:hAnsi="Times New Roman" w:cs="Times New Roman"/>
          <w:color w:val="000000" w:themeColor="text1"/>
          <w:szCs w:val="21"/>
        </w:rPr>
        <w:t>1986</w:t>
      </w:r>
      <w:r w:rsidR="008F3F45">
        <w:rPr>
          <w:rFonts w:ascii="Times New Roman" w:hAnsi="Times New Roman" w:cs="Times New Roman" w:hint="eastAsia"/>
          <w:color w:val="000000" w:themeColor="text1"/>
          <w:szCs w:val="21"/>
        </w:rPr>
        <w:t>)</w:t>
      </w:r>
      <w:r w:rsidR="008F3F45" w:rsidRPr="001B075E">
        <w:rPr>
          <w:rFonts w:ascii="Times New Roman" w:hAnsi="Times New Roman" w:cs="Times New Roman" w:hint="eastAsia"/>
          <w:color w:val="000000" w:themeColor="text1"/>
          <w:szCs w:val="21"/>
        </w:rPr>
        <w:t>,</w:t>
      </w:r>
      <w:r w:rsidR="008F3F45">
        <w:rPr>
          <w:rFonts w:ascii="Times New Roman" w:hAnsi="Times New Roman" w:cs="Times New Roman" w:hint="eastAsia"/>
          <w:color w:val="000000" w:themeColor="text1"/>
          <w:szCs w:val="21"/>
        </w:rPr>
        <w:t xml:space="preserve"> </w:t>
      </w:r>
      <w:r w:rsidR="00D952FE" w:rsidRPr="001B075E">
        <w:rPr>
          <w:rFonts w:ascii="Times New Roman" w:hAnsi="Times New Roman" w:cs="Times New Roman"/>
          <w:color w:val="000000" w:themeColor="text1"/>
          <w:szCs w:val="21"/>
        </w:rPr>
        <w:t>323-329.</w:t>
      </w:r>
    </w:p>
    <w:p w:rsidR="00D952FE" w:rsidRPr="001B075E" w:rsidRDefault="00291244" w:rsidP="00C17229">
      <w:pPr>
        <w:ind w:leftChars="1" w:left="283" w:hangingChars="134" w:hanging="281"/>
        <w:rPr>
          <w:rFonts w:ascii="Times New Roman" w:hAnsi="Times New Roman" w:cs="Times New Roman"/>
          <w:szCs w:val="21"/>
        </w:rPr>
      </w:pPr>
      <w:r>
        <w:rPr>
          <w:rFonts w:ascii="Times New Roman" w:hAnsi="Times New Roman" w:cs="Times New Roman" w:hint="eastAsia"/>
          <w:szCs w:val="21"/>
        </w:rPr>
        <w:t xml:space="preserve">[12] </w:t>
      </w:r>
      <w:r w:rsidR="00D952FE" w:rsidRPr="001B075E">
        <w:rPr>
          <w:rFonts w:ascii="Times New Roman" w:hAnsi="Times New Roman" w:cs="Times New Roman"/>
          <w:szCs w:val="21"/>
        </w:rPr>
        <w:t xml:space="preserve">Johnson, S., McMillan, J., and Woodruff, C., Property </w:t>
      </w:r>
      <w:r w:rsidR="008F3F45">
        <w:rPr>
          <w:rFonts w:ascii="Times New Roman" w:hAnsi="Times New Roman" w:cs="Times New Roman" w:hint="eastAsia"/>
          <w:szCs w:val="21"/>
        </w:rPr>
        <w:t>r</w:t>
      </w:r>
      <w:r w:rsidR="00D952FE" w:rsidRPr="001B075E">
        <w:rPr>
          <w:rFonts w:ascii="Times New Roman" w:hAnsi="Times New Roman" w:cs="Times New Roman"/>
          <w:szCs w:val="21"/>
        </w:rPr>
        <w:t xml:space="preserve">ights and </w:t>
      </w:r>
      <w:r w:rsidR="008F3F45">
        <w:rPr>
          <w:rFonts w:ascii="Times New Roman" w:hAnsi="Times New Roman" w:cs="Times New Roman" w:hint="eastAsia"/>
          <w:szCs w:val="21"/>
        </w:rPr>
        <w:t>f</w:t>
      </w:r>
      <w:r w:rsidR="00D952FE" w:rsidRPr="001B075E">
        <w:rPr>
          <w:rFonts w:ascii="Times New Roman" w:hAnsi="Times New Roman" w:cs="Times New Roman"/>
          <w:szCs w:val="21"/>
        </w:rPr>
        <w:t xml:space="preserve">inance, </w:t>
      </w:r>
      <w:r w:rsidR="00D952FE" w:rsidRPr="001B075E">
        <w:rPr>
          <w:rFonts w:ascii="Times New Roman" w:hAnsi="Times New Roman" w:cs="Times New Roman"/>
          <w:i/>
          <w:iCs/>
          <w:szCs w:val="21"/>
        </w:rPr>
        <w:t>American Economic Review</w:t>
      </w:r>
      <w:r w:rsidR="00D952FE" w:rsidRPr="001B075E">
        <w:rPr>
          <w:rFonts w:ascii="Times New Roman" w:hAnsi="Times New Roman" w:cs="Times New Roman"/>
          <w:szCs w:val="21"/>
        </w:rPr>
        <w:t xml:space="preserve">, 92 (5), </w:t>
      </w:r>
      <w:r w:rsidR="008F3F45">
        <w:rPr>
          <w:rFonts w:ascii="Times New Roman" w:hAnsi="Times New Roman" w:cs="Times New Roman" w:hint="eastAsia"/>
          <w:szCs w:val="21"/>
        </w:rPr>
        <w:t>(</w:t>
      </w:r>
      <w:r w:rsidR="008F3F45" w:rsidRPr="001B075E">
        <w:rPr>
          <w:rFonts w:ascii="Times New Roman" w:hAnsi="Times New Roman" w:cs="Times New Roman"/>
          <w:szCs w:val="21"/>
        </w:rPr>
        <w:t>2002</w:t>
      </w:r>
      <w:r w:rsidR="008F3F45">
        <w:rPr>
          <w:rFonts w:ascii="Times New Roman" w:hAnsi="Times New Roman" w:cs="Times New Roman" w:hint="eastAsia"/>
          <w:szCs w:val="21"/>
        </w:rPr>
        <w:t>)</w:t>
      </w:r>
      <w:r w:rsidR="008F3F45" w:rsidRPr="001B075E">
        <w:rPr>
          <w:rFonts w:ascii="Times New Roman" w:hAnsi="Times New Roman" w:cs="Times New Roman"/>
          <w:szCs w:val="21"/>
        </w:rPr>
        <w:t>,</w:t>
      </w:r>
      <w:r w:rsidR="008F3F45">
        <w:rPr>
          <w:rFonts w:ascii="Times New Roman" w:hAnsi="Times New Roman" w:cs="Times New Roman" w:hint="eastAsia"/>
          <w:szCs w:val="21"/>
        </w:rPr>
        <w:t xml:space="preserve"> </w:t>
      </w:r>
      <w:r w:rsidR="00D952FE" w:rsidRPr="001B075E">
        <w:rPr>
          <w:rFonts w:ascii="Times New Roman" w:hAnsi="Times New Roman" w:cs="Times New Roman"/>
          <w:szCs w:val="21"/>
        </w:rPr>
        <w:t>1335-1356.</w:t>
      </w:r>
    </w:p>
    <w:p w:rsidR="00D952FE" w:rsidRPr="001B075E" w:rsidRDefault="00291244" w:rsidP="00C17229">
      <w:pPr>
        <w:autoSpaceDE w:val="0"/>
        <w:autoSpaceDN w:val="0"/>
        <w:ind w:leftChars="1" w:left="283" w:hangingChars="134" w:hanging="281"/>
        <w:rPr>
          <w:rFonts w:ascii="Times New Roman" w:hAnsi="Times New Roman" w:cs="Times New Roman"/>
          <w:i/>
          <w:szCs w:val="21"/>
        </w:rPr>
      </w:pPr>
      <w:r>
        <w:rPr>
          <w:rFonts w:ascii="Times New Roman" w:eastAsia="DLF-3-0-612907350+ZFGIEf-287" w:hAnsi="Times New Roman" w:cs="Times New Roman" w:hint="eastAsia"/>
          <w:kern w:val="0"/>
          <w:szCs w:val="21"/>
        </w:rPr>
        <w:t xml:space="preserve">[13] </w:t>
      </w:r>
      <w:r w:rsidR="00D952FE" w:rsidRPr="001B075E">
        <w:rPr>
          <w:rFonts w:ascii="Times New Roman" w:eastAsia="DLF-3-0-612907350+ZFGIEf-287" w:hAnsi="Times New Roman" w:cs="Times New Roman"/>
          <w:kern w:val="0"/>
          <w:szCs w:val="21"/>
        </w:rPr>
        <w:t xml:space="preserve">La </w:t>
      </w:r>
      <w:proofErr w:type="spellStart"/>
      <w:r w:rsidR="00D952FE" w:rsidRPr="001B075E">
        <w:rPr>
          <w:rFonts w:ascii="Times New Roman" w:eastAsia="DLF-3-0-612907350+ZFGIEf-287" w:hAnsi="Times New Roman" w:cs="Times New Roman"/>
          <w:kern w:val="0"/>
          <w:szCs w:val="21"/>
        </w:rPr>
        <w:t>Porta</w:t>
      </w:r>
      <w:proofErr w:type="spellEnd"/>
      <w:r w:rsidR="00D952FE" w:rsidRPr="001B075E">
        <w:rPr>
          <w:rFonts w:ascii="Times New Roman" w:eastAsia="DLF-3-0-612907350+ZFGIEf-287" w:hAnsi="Times New Roman" w:cs="Times New Roman"/>
          <w:kern w:val="0"/>
          <w:szCs w:val="21"/>
        </w:rPr>
        <w:t>, R., Lopez-de-</w:t>
      </w:r>
      <w:proofErr w:type="spellStart"/>
      <w:r w:rsidR="00D952FE" w:rsidRPr="001B075E">
        <w:rPr>
          <w:rFonts w:ascii="Times New Roman" w:eastAsia="DLF-3-0-612907350+ZFGIEf-287" w:hAnsi="Times New Roman" w:cs="Times New Roman"/>
          <w:kern w:val="0"/>
          <w:szCs w:val="21"/>
        </w:rPr>
        <w:t>Silanes</w:t>
      </w:r>
      <w:proofErr w:type="spellEnd"/>
      <w:r w:rsidR="00D952FE" w:rsidRPr="001B075E">
        <w:rPr>
          <w:rFonts w:ascii="Times New Roman" w:eastAsia="DLF-3-0-612907350+ZFGIEf-287" w:hAnsi="Times New Roman" w:cs="Times New Roman"/>
          <w:kern w:val="0"/>
          <w:szCs w:val="21"/>
        </w:rPr>
        <w:t xml:space="preserve">, F., and </w:t>
      </w:r>
      <w:proofErr w:type="spellStart"/>
      <w:r w:rsidR="00D952FE" w:rsidRPr="001B075E">
        <w:rPr>
          <w:rFonts w:ascii="Times New Roman" w:eastAsia="DLF-3-0-612907350+ZFGIEf-287" w:hAnsi="Times New Roman" w:cs="Times New Roman"/>
          <w:kern w:val="0"/>
          <w:szCs w:val="21"/>
        </w:rPr>
        <w:t>Shleifer</w:t>
      </w:r>
      <w:proofErr w:type="spellEnd"/>
      <w:r w:rsidR="00D952FE" w:rsidRPr="001B075E">
        <w:rPr>
          <w:rFonts w:ascii="Times New Roman" w:eastAsia="DLF-3-0-612907350+ZFGIEf-287" w:hAnsi="Times New Roman" w:cs="Times New Roman"/>
          <w:kern w:val="0"/>
          <w:szCs w:val="21"/>
        </w:rPr>
        <w:t xml:space="preserve">, A., Corporate </w:t>
      </w:r>
      <w:r w:rsidR="008F3F45">
        <w:rPr>
          <w:rFonts w:ascii="Times New Roman" w:eastAsia="DLF-3-0-612907350+ZFGIEf-287" w:hAnsi="Times New Roman" w:cs="Times New Roman" w:hint="eastAsia"/>
          <w:kern w:val="0"/>
          <w:szCs w:val="21"/>
        </w:rPr>
        <w:t>o</w:t>
      </w:r>
      <w:r w:rsidR="00D952FE" w:rsidRPr="001B075E">
        <w:rPr>
          <w:rFonts w:ascii="Times New Roman" w:eastAsia="DLF-3-0-612907350+ZFGIEf-287" w:hAnsi="Times New Roman" w:cs="Times New Roman"/>
          <w:kern w:val="0"/>
          <w:szCs w:val="21"/>
        </w:rPr>
        <w:t xml:space="preserve">wnership around the </w:t>
      </w:r>
      <w:r w:rsidR="008F3F45">
        <w:rPr>
          <w:rFonts w:ascii="Times New Roman" w:eastAsia="DLF-3-0-612907350+ZFGIEf-287" w:hAnsi="Times New Roman" w:cs="Times New Roman" w:hint="eastAsia"/>
          <w:kern w:val="0"/>
          <w:szCs w:val="21"/>
        </w:rPr>
        <w:t>w</w:t>
      </w:r>
      <w:r w:rsidR="00D952FE" w:rsidRPr="001B075E">
        <w:rPr>
          <w:rFonts w:ascii="Times New Roman" w:eastAsia="DLF-3-0-612907350+ZFGIEf-287" w:hAnsi="Times New Roman" w:cs="Times New Roman"/>
          <w:kern w:val="0"/>
          <w:szCs w:val="21"/>
        </w:rPr>
        <w:t xml:space="preserve">orld, </w:t>
      </w:r>
      <w:r w:rsidR="00D952FE" w:rsidRPr="001B075E">
        <w:rPr>
          <w:rFonts w:ascii="Times New Roman" w:eastAsia="DLF-3-3-809110384+ZFGIEf-289" w:hAnsi="Times New Roman" w:cs="Times New Roman"/>
          <w:i/>
          <w:kern w:val="0"/>
          <w:szCs w:val="21"/>
        </w:rPr>
        <w:t>Journal of Finance</w:t>
      </w:r>
      <w:r w:rsidR="00D952FE" w:rsidRPr="001B075E">
        <w:rPr>
          <w:rFonts w:ascii="Times New Roman" w:eastAsia="DLF-3-0-612907350+ZFGIEf-287" w:hAnsi="Times New Roman" w:cs="Times New Roman"/>
          <w:kern w:val="0"/>
          <w:szCs w:val="21"/>
        </w:rPr>
        <w:t xml:space="preserve">, 54, </w:t>
      </w:r>
      <w:r w:rsidR="008F3F45">
        <w:rPr>
          <w:rFonts w:ascii="Times New Roman" w:eastAsia="DLF-3-0-612907350+ZFGIEf-287" w:hAnsi="Times New Roman" w:cs="Times New Roman" w:hint="eastAsia"/>
          <w:kern w:val="0"/>
          <w:szCs w:val="21"/>
        </w:rPr>
        <w:t>(</w:t>
      </w:r>
      <w:r w:rsidR="008F3F45" w:rsidRPr="001B075E">
        <w:rPr>
          <w:rFonts w:ascii="Times New Roman" w:eastAsia="DLF-3-0-612907350+ZFGIEf-287" w:hAnsi="Times New Roman" w:cs="Times New Roman"/>
          <w:kern w:val="0"/>
          <w:szCs w:val="21"/>
        </w:rPr>
        <w:t>1999</w:t>
      </w:r>
      <w:r w:rsidR="008F3F45">
        <w:rPr>
          <w:rFonts w:ascii="Times New Roman" w:eastAsia="DLF-3-0-612907350+ZFGIEf-287" w:hAnsi="Times New Roman" w:cs="Times New Roman" w:hint="eastAsia"/>
          <w:kern w:val="0"/>
          <w:szCs w:val="21"/>
        </w:rPr>
        <w:t>)</w:t>
      </w:r>
      <w:r w:rsidR="008F3F45" w:rsidRPr="001B075E">
        <w:rPr>
          <w:rFonts w:ascii="Times New Roman" w:eastAsia="DLF-3-0-612907350+ZFGIEf-287" w:hAnsi="Times New Roman" w:cs="Times New Roman"/>
          <w:kern w:val="0"/>
          <w:szCs w:val="21"/>
        </w:rPr>
        <w:t>,</w:t>
      </w:r>
      <w:r w:rsidR="008F3F45">
        <w:rPr>
          <w:rFonts w:ascii="Times New Roman" w:eastAsia="DLF-3-0-612907350+ZFGIEf-287" w:hAnsi="Times New Roman" w:cs="Times New Roman" w:hint="eastAsia"/>
          <w:kern w:val="0"/>
          <w:szCs w:val="21"/>
        </w:rPr>
        <w:t xml:space="preserve"> </w:t>
      </w:r>
      <w:r w:rsidR="00D952FE" w:rsidRPr="001B075E">
        <w:rPr>
          <w:rFonts w:ascii="Times New Roman" w:eastAsia="DLF-3-0-612907350+ZFGIEf-287" w:hAnsi="Times New Roman" w:cs="Times New Roman"/>
          <w:kern w:val="0"/>
          <w:szCs w:val="21"/>
        </w:rPr>
        <w:t>471</w:t>
      </w:r>
      <w:r w:rsidR="00D952FE" w:rsidRPr="001B075E">
        <w:rPr>
          <w:rFonts w:ascii="Times New Roman" w:eastAsia="DLF-32771-0-26625151+ZFGIEf-286" w:hAnsi="Times New Roman" w:cs="Times New Roman"/>
          <w:kern w:val="0"/>
          <w:szCs w:val="21"/>
        </w:rPr>
        <w:t>-</w:t>
      </w:r>
      <w:r w:rsidR="00D952FE" w:rsidRPr="001B075E">
        <w:rPr>
          <w:rFonts w:ascii="Times New Roman" w:eastAsia="DLF-3-0-612907350+ZFGIEf-287" w:hAnsi="Times New Roman" w:cs="Times New Roman"/>
          <w:kern w:val="0"/>
          <w:szCs w:val="21"/>
        </w:rPr>
        <w:t>517.</w:t>
      </w:r>
    </w:p>
    <w:p w:rsidR="00D952FE" w:rsidRPr="001B075E" w:rsidRDefault="00291244" w:rsidP="00C17229">
      <w:pPr>
        <w:ind w:leftChars="1" w:left="283" w:hangingChars="134" w:hanging="281"/>
        <w:rPr>
          <w:rFonts w:ascii="Times New Roman" w:hAnsi="Times New Roman" w:cs="Times New Roman"/>
          <w:szCs w:val="21"/>
        </w:rPr>
      </w:pPr>
      <w:r>
        <w:rPr>
          <w:rFonts w:ascii="Times New Roman" w:hAnsi="Times New Roman" w:cs="Times New Roman" w:hint="eastAsia"/>
          <w:szCs w:val="21"/>
        </w:rPr>
        <w:t xml:space="preserve">[14] </w:t>
      </w:r>
      <w:r w:rsidR="00D952FE" w:rsidRPr="001B075E">
        <w:rPr>
          <w:rFonts w:ascii="Times New Roman" w:hAnsi="Times New Roman" w:cs="Times New Roman"/>
          <w:szCs w:val="21"/>
        </w:rPr>
        <w:t xml:space="preserve">Lang L., </w:t>
      </w:r>
      <w:proofErr w:type="spellStart"/>
      <w:r w:rsidR="00D952FE" w:rsidRPr="001B075E">
        <w:rPr>
          <w:rFonts w:ascii="Times New Roman" w:hAnsi="Times New Roman" w:cs="Times New Roman"/>
          <w:szCs w:val="21"/>
        </w:rPr>
        <w:t>Stulz</w:t>
      </w:r>
      <w:proofErr w:type="spellEnd"/>
      <w:r w:rsidR="00D952FE" w:rsidRPr="001B075E">
        <w:rPr>
          <w:rFonts w:ascii="Times New Roman" w:hAnsi="Times New Roman" w:cs="Times New Roman"/>
          <w:szCs w:val="21"/>
        </w:rPr>
        <w:t xml:space="preserve"> R., </w:t>
      </w:r>
      <w:r w:rsidR="00D952FE" w:rsidRPr="001B075E">
        <w:rPr>
          <w:rFonts w:ascii="Times New Roman" w:hAnsi="Times New Roman" w:cs="Times New Roman"/>
          <w:kern w:val="0"/>
          <w:szCs w:val="21"/>
        </w:rPr>
        <w:t>and</w:t>
      </w:r>
      <w:r w:rsidR="00D952FE" w:rsidRPr="001B075E">
        <w:rPr>
          <w:rFonts w:ascii="Times New Roman" w:hAnsi="Times New Roman" w:cs="Times New Roman"/>
          <w:szCs w:val="21"/>
        </w:rPr>
        <w:t xml:space="preserve"> </w:t>
      </w:r>
      <w:proofErr w:type="spellStart"/>
      <w:r w:rsidR="00D952FE" w:rsidRPr="001B075E">
        <w:rPr>
          <w:rFonts w:ascii="Times New Roman" w:hAnsi="Times New Roman" w:cs="Times New Roman"/>
          <w:szCs w:val="21"/>
        </w:rPr>
        <w:t>Walkling</w:t>
      </w:r>
      <w:proofErr w:type="spellEnd"/>
      <w:r w:rsidR="00D952FE" w:rsidRPr="001B075E">
        <w:rPr>
          <w:rFonts w:ascii="Times New Roman" w:hAnsi="Times New Roman" w:cs="Times New Roman"/>
          <w:szCs w:val="21"/>
        </w:rPr>
        <w:t xml:space="preserve"> R., A test of the free cash flow hypothesis: the case of bidders returns, </w:t>
      </w:r>
      <w:r w:rsidR="00D952FE" w:rsidRPr="001B075E">
        <w:rPr>
          <w:rFonts w:ascii="Times New Roman" w:hAnsi="Times New Roman" w:cs="Times New Roman"/>
          <w:i/>
          <w:szCs w:val="21"/>
        </w:rPr>
        <w:t>Journal of Financial Economics</w:t>
      </w:r>
      <w:r w:rsidR="00D952FE" w:rsidRPr="001B075E">
        <w:rPr>
          <w:rFonts w:ascii="Times New Roman" w:hAnsi="Times New Roman" w:cs="Times New Roman"/>
          <w:szCs w:val="21"/>
        </w:rPr>
        <w:t xml:space="preserve">, 29, </w:t>
      </w:r>
      <w:r w:rsidR="008F3F45">
        <w:rPr>
          <w:rFonts w:ascii="Times New Roman" w:hAnsi="Times New Roman" w:cs="Times New Roman" w:hint="eastAsia"/>
          <w:szCs w:val="21"/>
        </w:rPr>
        <w:t>(</w:t>
      </w:r>
      <w:r w:rsidR="008F3F45" w:rsidRPr="001B075E">
        <w:rPr>
          <w:rFonts w:ascii="Times New Roman" w:hAnsi="Times New Roman" w:cs="Times New Roman"/>
          <w:szCs w:val="21"/>
        </w:rPr>
        <w:t>1991</w:t>
      </w:r>
      <w:r w:rsidR="008F3F45">
        <w:rPr>
          <w:rFonts w:ascii="Times New Roman" w:hAnsi="Times New Roman" w:cs="Times New Roman" w:hint="eastAsia"/>
          <w:szCs w:val="21"/>
        </w:rPr>
        <w:t>)</w:t>
      </w:r>
      <w:r w:rsidR="008F3F45" w:rsidRPr="001B075E">
        <w:rPr>
          <w:rFonts w:ascii="Times New Roman" w:hAnsi="Times New Roman" w:cs="Times New Roman"/>
          <w:szCs w:val="21"/>
        </w:rPr>
        <w:t>,</w:t>
      </w:r>
      <w:r w:rsidR="008F3F45">
        <w:rPr>
          <w:rFonts w:ascii="Times New Roman" w:hAnsi="Times New Roman" w:cs="Times New Roman" w:hint="eastAsia"/>
          <w:szCs w:val="21"/>
        </w:rPr>
        <w:t xml:space="preserve"> </w:t>
      </w:r>
      <w:r w:rsidR="00D952FE" w:rsidRPr="001B075E">
        <w:rPr>
          <w:rFonts w:ascii="Times New Roman" w:hAnsi="Times New Roman" w:cs="Times New Roman"/>
          <w:szCs w:val="21"/>
        </w:rPr>
        <w:t>3315-3335.</w:t>
      </w:r>
    </w:p>
    <w:p w:rsidR="00D952FE" w:rsidRPr="001B075E" w:rsidRDefault="00291244" w:rsidP="00C17229">
      <w:pPr>
        <w:ind w:leftChars="1" w:left="283" w:hangingChars="134" w:hanging="281"/>
        <w:rPr>
          <w:rFonts w:ascii="Times New Roman" w:eastAsia="B4+CAJ FNT00" w:hAnsi="Times New Roman" w:cs="Times New Roman"/>
          <w:kern w:val="0"/>
          <w:szCs w:val="21"/>
        </w:rPr>
      </w:pPr>
      <w:r>
        <w:rPr>
          <w:rFonts w:ascii="Times New Roman" w:eastAsia="B4+CAJ FNT00" w:hAnsi="Times New Roman" w:cs="Times New Roman" w:hint="eastAsia"/>
          <w:kern w:val="0"/>
          <w:szCs w:val="21"/>
        </w:rPr>
        <w:t xml:space="preserve">[15] </w:t>
      </w:r>
      <w:r w:rsidR="00D952FE" w:rsidRPr="001B075E">
        <w:rPr>
          <w:rFonts w:ascii="Times New Roman" w:eastAsia="B4+CAJ FNT00" w:hAnsi="Times New Roman" w:cs="Times New Roman"/>
          <w:kern w:val="0"/>
          <w:szCs w:val="21"/>
        </w:rPr>
        <w:t xml:space="preserve">Li, </w:t>
      </w:r>
      <w:proofErr w:type="spellStart"/>
      <w:r w:rsidR="00D952FE" w:rsidRPr="001B075E">
        <w:rPr>
          <w:rFonts w:ascii="Times New Roman" w:eastAsia="B4+CAJ FNT00" w:hAnsi="Times New Roman" w:cs="Times New Roman"/>
          <w:kern w:val="0"/>
          <w:szCs w:val="21"/>
        </w:rPr>
        <w:t>Hongbin</w:t>
      </w:r>
      <w:proofErr w:type="spellEnd"/>
      <w:r w:rsidR="00D952FE" w:rsidRPr="001B075E">
        <w:rPr>
          <w:rFonts w:ascii="Times New Roman" w:eastAsia="B4+CAJ FNT00" w:hAnsi="Times New Roman" w:cs="Times New Roman"/>
          <w:kern w:val="0"/>
          <w:szCs w:val="21"/>
        </w:rPr>
        <w:t xml:space="preserve">, and Li An Zhou, Political </w:t>
      </w:r>
      <w:r w:rsidR="008F3F45">
        <w:rPr>
          <w:rFonts w:ascii="Times New Roman" w:eastAsia="B4+CAJ FNT00" w:hAnsi="Times New Roman" w:cs="Times New Roman" w:hint="eastAsia"/>
          <w:kern w:val="0"/>
          <w:szCs w:val="21"/>
        </w:rPr>
        <w:t>t</w:t>
      </w:r>
      <w:r w:rsidR="00D952FE" w:rsidRPr="001B075E">
        <w:rPr>
          <w:rFonts w:ascii="Times New Roman" w:eastAsia="B4+CAJ FNT00" w:hAnsi="Times New Roman" w:cs="Times New Roman"/>
          <w:kern w:val="0"/>
          <w:szCs w:val="21"/>
        </w:rPr>
        <w:t xml:space="preserve">urnover and </w:t>
      </w:r>
      <w:r w:rsidR="008F3F45">
        <w:rPr>
          <w:rFonts w:ascii="Times New Roman" w:eastAsia="B4+CAJ FNT00" w:hAnsi="Times New Roman" w:cs="Times New Roman" w:hint="eastAsia"/>
          <w:kern w:val="0"/>
          <w:szCs w:val="21"/>
        </w:rPr>
        <w:t>e</w:t>
      </w:r>
      <w:r w:rsidR="00D952FE" w:rsidRPr="001B075E">
        <w:rPr>
          <w:rFonts w:ascii="Times New Roman" w:eastAsia="B4+CAJ FNT00" w:hAnsi="Times New Roman" w:cs="Times New Roman"/>
          <w:kern w:val="0"/>
          <w:szCs w:val="21"/>
        </w:rPr>
        <w:t xml:space="preserve">conomic </w:t>
      </w:r>
      <w:r w:rsidR="008F3F45">
        <w:rPr>
          <w:rFonts w:ascii="Times New Roman" w:eastAsia="B4+CAJ FNT00" w:hAnsi="Times New Roman" w:cs="Times New Roman" w:hint="eastAsia"/>
          <w:kern w:val="0"/>
          <w:szCs w:val="21"/>
        </w:rPr>
        <w:t>p</w:t>
      </w:r>
      <w:r w:rsidR="00D952FE" w:rsidRPr="001B075E">
        <w:rPr>
          <w:rFonts w:ascii="Times New Roman" w:eastAsia="B4+CAJ FNT00" w:hAnsi="Times New Roman" w:cs="Times New Roman"/>
          <w:kern w:val="0"/>
          <w:szCs w:val="21"/>
        </w:rPr>
        <w:t xml:space="preserve">erformance: </w:t>
      </w:r>
      <w:r w:rsidR="008F3F45">
        <w:rPr>
          <w:rFonts w:ascii="Times New Roman" w:eastAsia="B4+CAJ FNT00" w:hAnsi="Times New Roman" w:cs="Times New Roman" w:hint="eastAsia"/>
          <w:kern w:val="0"/>
          <w:szCs w:val="21"/>
        </w:rPr>
        <w:t>t</w:t>
      </w:r>
      <w:r w:rsidR="00D952FE" w:rsidRPr="001B075E">
        <w:rPr>
          <w:rFonts w:ascii="Times New Roman" w:eastAsia="B4+CAJ FNT00" w:hAnsi="Times New Roman" w:cs="Times New Roman"/>
          <w:kern w:val="0"/>
          <w:szCs w:val="21"/>
        </w:rPr>
        <w:t xml:space="preserve">he </w:t>
      </w:r>
      <w:r w:rsidR="008F3F45">
        <w:rPr>
          <w:rFonts w:ascii="Times New Roman" w:eastAsia="B4+CAJ FNT00" w:hAnsi="Times New Roman" w:cs="Times New Roman" w:hint="eastAsia"/>
          <w:kern w:val="0"/>
          <w:szCs w:val="21"/>
        </w:rPr>
        <w:t>i</w:t>
      </w:r>
      <w:r w:rsidR="00D952FE" w:rsidRPr="001B075E">
        <w:rPr>
          <w:rFonts w:ascii="Times New Roman" w:eastAsia="B4+CAJ FNT00" w:hAnsi="Times New Roman" w:cs="Times New Roman"/>
          <w:kern w:val="0"/>
          <w:szCs w:val="21"/>
        </w:rPr>
        <w:t xml:space="preserve">ncentive </w:t>
      </w:r>
      <w:r w:rsidR="008F3F45">
        <w:rPr>
          <w:rFonts w:ascii="Times New Roman" w:eastAsia="B4+CAJ FNT00" w:hAnsi="Times New Roman" w:cs="Times New Roman" w:hint="eastAsia"/>
          <w:kern w:val="0"/>
          <w:szCs w:val="21"/>
        </w:rPr>
        <w:t>r</w:t>
      </w:r>
      <w:r w:rsidR="00D952FE" w:rsidRPr="001B075E">
        <w:rPr>
          <w:rFonts w:ascii="Times New Roman" w:eastAsia="B4+CAJ FNT00" w:hAnsi="Times New Roman" w:cs="Times New Roman"/>
          <w:kern w:val="0"/>
          <w:szCs w:val="21"/>
        </w:rPr>
        <w:t xml:space="preserve">ole of </w:t>
      </w:r>
      <w:r w:rsidR="008F3F45">
        <w:rPr>
          <w:rFonts w:ascii="Times New Roman" w:eastAsia="B4+CAJ FNT00" w:hAnsi="Times New Roman" w:cs="Times New Roman" w:hint="eastAsia"/>
          <w:kern w:val="0"/>
          <w:szCs w:val="21"/>
        </w:rPr>
        <w:t>p</w:t>
      </w:r>
      <w:r w:rsidR="00D952FE" w:rsidRPr="001B075E">
        <w:rPr>
          <w:rFonts w:ascii="Times New Roman" w:eastAsia="B4+CAJ FNT00" w:hAnsi="Times New Roman" w:cs="Times New Roman"/>
          <w:kern w:val="0"/>
          <w:szCs w:val="21"/>
        </w:rPr>
        <w:t xml:space="preserve">ersonnel </w:t>
      </w:r>
      <w:r w:rsidR="008F3F45">
        <w:rPr>
          <w:rFonts w:ascii="Times New Roman" w:eastAsia="B4+CAJ FNT00" w:hAnsi="Times New Roman" w:cs="Times New Roman" w:hint="eastAsia"/>
          <w:kern w:val="0"/>
          <w:szCs w:val="21"/>
        </w:rPr>
        <w:t>c</w:t>
      </w:r>
      <w:r w:rsidR="00D952FE" w:rsidRPr="001B075E">
        <w:rPr>
          <w:rFonts w:ascii="Times New Roman" w:eastAsia="B4+CAJ FNT00" w:hAnsi="Times New Roman" w:cs="Times New Roman"/>
          <w:kern w:val="0"/>
          <w:szCs w:val="21"/>
        </w:rPr>
        <w:t>ontrol in China,</w:t>
      </w:r>
      <w:r w:rsidR="00D952FE" w:rsidRPr="001B075E">
        <w:rPr>
          <w:rFonts w:ascii="Times New Roman" w:eastAsia="B31+CAJ FNT03" w:hAnsi="Times New Roman" w:cs="Times New Roman"/>
          <w:kern w:val="0"/>
          <w:szCs w:val="21"/>
        </w:rPr>
        <w:t xml:space="preserve"> </w:t>
      </w:r>
      <w:r w:rsidR="00D952FE" w:rsidRPr="001B075E">
        <w:rPr>
          <w:rFonts w:ascii="Times New Roman" w:eastAsia="B31+CAJ FNT03" w:hAnsi="Times New Roman" w:cs="Times New Roman"/>
          <w:i/>
          <w:kern w:val="0"/>
          <w:szCs w:val="21"/>
        </w:rPr>
        <w:t>Journal of Public Economics</w:t>
      </w:r>
      <w:r w:rsidR="00D952FE" w:rsidRPr="001B075E">
        <w:rPr>
          <w:rFonts w:ascii="Times New Roman" w:eastAsia="B31+CAJ FNT03" w:hAnsi="Times New Roman" w:cs="Times New Roman" w:hint="eastAsia"/>
          <w:kern w:val="0"/>
          <w:szCs w:val="21"/>
        </w:rPr>
        <w:t>,</w:t>
      </w:r>
      <w:r w:rsidR="00D952FE" w:rsidRPr="001B075E">
        <w:rPr>
          <w:rFonts w:ascii="Times New Roman" w:eastAsia="B31+CAJ FNT03" w:hAnsi="Times New Roman" w:cs="Times New Roman"/>
          <w:kern w:val="0"/>
          <w:szCs w:val="21"/>
        </w:rPr>
        <w:t xml:space="preserve"> </w:t>
      </w:r>
      <w:r w:rsidR="00D952FE" w:rsidRPr="001B075E">
        <w:rPr>
          <w:rFonts w:ascii="Times New Roman" w:eastAsia="B4+CAJ FNT00" w:hAnsi="Times New Roman" w:cs="Times New Roman"/>
          <w:kern w:val="0"/>
          <w:szCs w:val="21"/>
        </w:rPr>
        <w:t>89,</w:t>
      </w:r>
      <w:r w:rsidR="008F3F45" w:rsidRPr="008F3F45">
        <w:rPr>
          <w:rFonts w:ascii="Times New Roman" w:eastAsia="B4+CAJ FNT00" w:hAnsi="Times New Roman" w:cs="Times New Roman"/>
          <w:kern w:val="0"/>
          <w:szCs w:val="21"/>
        </w:rPr>
        <w:t xml:space="preserve"> </w:t>
      </w:r>
      <w:r w:rsidR="008F3F45">
        <w:rPr>
          <w:rFonts w:ascii="Times New Roman" w:eastAsia="B4+CAJ FNT00" w:hAnsi="Times New Roman" w:cs="Times New Roman" w:hint="eastAsia"/>
          <w:kern w:val="0"/>
          <w:szCs w:val="21"/>
        </w:rPr>
        <w:t>(</w:t>
      </w:r>
      <w:r w:rsidR="008F3F45" w:rsidRPr="001B075E">
        <w:rPr>
          <w:rFonts w:ascii="Times New Roman" w:eastAsia="B4+CAJ FNT00" w:hAnsi="Times New Roman" w:cs="Times New Roman"/>
          <w:kern w:val="0"/>
          <w:szCs w:val="21"/>
        </w:rPr>
        <w:t>2005</w:t>
      </w:r>
      <w:r w:rsidR="008F3F45">
        <w:rPr>
          <w:rFonts w:ascii="Times New Roman" w:eastAsia="B4+CAJ FNT00" w:hAnsi="Times New Roman" w:cs="Times New Roman" w:hint="eastAsia"/>
          <w:kern w:val="0"/>
          <w:szCs w:val="21"/>
        </w:rPr>
        <w:t>)</w:t>
      </w:r>
      <w:r w:rsidR="008F3F45" w:rsidRPr="001B075E">
        <w:rPr>
          <w:rFonts w:ascii="Times New Roman" w:eastAsia="B4+CAJ FNT00" w:hAnsi="Times New Roman" w:cs="Times New Roman"/>
          <w:kern w:val="0"/>
          <w:szCs w:val="21"/>
        </w:rPr>
        <w:t>,</w:t>
      </w:r>
      <w:r w:rsidR="00D952FE" w:rsidRPr="001B075E">
        <w:rPr>
          <w:rFonts w:ascii="Times New Roman" w:eastAsia="B4+CAJ FNT00" w:hAnsi="Times New Roman" w:cs="Times New Roman"/>
          <w:kern w:val="0"/>
          <w:szCs w:val="21"/>
        </w:rPr>
        <w:t xml:space="preserve"> 1743</w:t>
      </w:r>
      <w:r w:rsidR="00D952FE" w:rsidRPr="001B075E">
        <w:rPr>
          <w:rFonts w:ascii="Times New Roman" w:eastAsia="B6+cajcd fnta1" w:hAnsi="Times New Roman" w:cs="Times New Roman"/>
          <w:kern w:val="0"/>
          <w:szCs w:val="21"/>
        </w:rPr>
        <w:t>-</w:t>
      </w:r>
      <w:r w:rsidR="00D952FE" w:rsidRPr="001B075E">
        <w:rPr>
          <w:rFonts w:ascii="Times New Roman" w:eastAsia="B4+CAJ FNT00" w:hAnsi="Times New Roman" w:cs="Times New Roman"/>
          <w:kern w:val="0"/>
          <w:szCs w:val="21"/>
        </w:rPr>
        <w:t>1762.</w:t>
      </w:r>
      <w:r w:rsidR="00D952FE" w:rsidRPr="001B075E">
        <w:rPr>
          <w:rFonts w:ascii="Times New Roman" w:hAnsi="Times New Roman" w:cs="Times New Roman"/>
          <w:szCs w:val="21"/>
        </w:rPr>
        <w:t xml:space="preserve"> </w:t>
      </w:r>
    </w:p>
    <w:p w:rsidR="00D952FE" w:rsidRPr="001B075E" w:rsidRDefault="00291244" w:rsidP="00C17229">
      <w:pPr>
        <w:autoSpaceDE w:val="0"/>
        <w:autoSpaceDN w:val="0"/>
        <w:ind w:leftChars="1" w:left="283" w:hangingChars="134" w:hanging="281"/>
        <w:rPr>
          <w:rFonts w:ascii="Times New Roman" w:hAnsi="Times New Roman" w:cs="Times New Roman"/>
          <w:szCs w:val="21"/>
        </w:rPr>
      </w:pPr>
      <w:r>
        <w:rPr>
          <w:rFonts w:ascii="Times New Roman" w:eastAsia="DLF-3-0-711685213+ZDFHnR-46" w:hAnsi="Times New Roman" w:cs="Times New Roman" w:hint="eastAsia"/>
          <w:kern w:val="0"/>
          <w:szCs w:val="21"/>
        </w:rPr>
        <w:t xml:space="preserve">[16] </w:t>
      </w:r>
      <w:proofErr w:type="spellStart"/>
      <w:r w:rsidR="00D952FE" w:rsidRPr="001B075E">
        <w:rPr>
          <w:rFonts w:ascii="Times New Roman" w:eastAsia="DLF-3-0-711685213+ZDFHnR-46" w:hAnsi="Times New Roman" w:cs="Times New Roman"/>
          <w:kern w:val="0"/>
          <w:szCs w:val="21"/>
        </w:rPr>
        <w:t>Lian</w:t>
      </w:r>
      <w:proofErr w:type="spellEnd"/>
      <w:r w:rsidR="00D952FE" w:rsidRPr="001B075E">
        <w:rPr>
          <w:rFonts w:ascii="Times New Roman" w:eastAsia="DLF-3-0-711685213+ZDFHnR-46" w:hAnsi="Times New Roman" w:cs="Times New Roman"/>
          <w:kern w:val="0"/>
          <w:szCs w:val="21"/>
        </w:rPr>
        <w:t xml:space="preserve"> </w:t>
      </w:r>
      <w:proofErr w:type="spellStart"/>
      <w:r w:rsidR="00D952FE" w:rsidRPr="001B075E">
        <w:rPr>
          <w:rFonts w:ascii="Times New Roman" w:eastAsia="DLF-3-0-711685213+ZDFHnR-46" w:hAnsi="Times New Roman" w:cs="Times New Roman"/>
          <w:kern w:val="0"/>
          <w:szCs w:val="21"/>
        </w:rPr>
        <w:t>Yujun</w:t>
      </w:r>
      <w:proofErr w:type="spellEnd"/>
      <w:r w:rsidR="00D952FE" w:rsidRPr="001B075E">
        <w:rPr>
          <w:rFonts w:ascii="Times New Roman" w:eastAsia="DLF-3-0-711685213+ZDFHnR-46" w:hAnsi="Times New Roman" w:cs="Times New Roman"/>
          <w:kern w:val="0"/>
          <w:szCs w:val="21"/>
        </w:rPr>
        <w:t xml:space="preserve"> and Su Ye, </w:t>
      </w:r>
      <w:r w:rsidR="00D952FE" w:rsidRPr="001B075E">
        <w:rPr>
          <w:rFonts w:ascii="Times New Roman" w:eastAsia="DLF-3-3-1018248086+ZDFHnX-89" w:hAnsi="Times New Roman" w:cs="Times New Roman"/>
          <w:kern w:val="0"/>
          <w:szCs w:val="21"/>
        </w:rPr>
        <w:t xml:space="preserve">Financial </w:t>
      </w:r>
      <w:r w:rsidR="008F3F45">
        <w:rPr>
          <w:rFonts w:ascii="Times New Roman" w:eastAsia="DLF-3-3-1018248086+ZDFHnX-89" w:hAnsi="Times New Roman" w:cs="Times New Roman" w:hint="eastAsia"/>
          <w:kern w:val="0"/>
          <w:szCs w:val="21"/>
        </w:rPr>
        <w:t>c</w:t>
      </w:r>
      <w:r w:rsidR="00D952FE" w:rsidRPr="001B075E">
        <w:rPr>
          <w:rFonts w:ascii="Times New Roman" w:eastAsia="DLF-3-3-1018248086+ZDFHnX-89" w:hAnsi="Times New Roman" w:cs="Times New Roman"/>
          <w:kern w:val="0"/>
          <w:szCs w:val="21"/>
        </w:rPr>
        <w:t xml:space="preserve">onstraints, </w:t>
      </w:r>
      <w:r w:rsidR="008F3F45">
        <w:rPr>
          <w:rFonts w:ascii="Times New Roman" w:eastAsia="DLF-3-3-1018248086+ZDFHnX-89" w:hAnsi="Times New Roman" w:cs="Times New Roman" w:hint="eastAsia"/>
          <w:kern w:val="0"/>
          <w:szCs w:val="21"/>
        </w:rPr>
        <w:t>u</w:t>
      </w:r>
      <w:r w:rsidR="00D952FE" w:rsidRPr="001B075E">
        <w:rPr>
          <w:rFonts w:ascii="Times New Roman" w:eastAsia="DLF-3-3-1018248086+ZDFHnX-89" w:hAnsi="Times New Roman" w:cs="Times New Roman"/>
          <w:kern w:val="0"/>
          <w:szCs w:val="21"/>
        </w:rPr>
        <w:t xml:space="preserve">ncertainty and </w:t>
      </w:r>
      <w:r w:rsidR="008F3F45">
        <w:rPr>
          <w:rFonts w:ascii="Times New Roman" w:eastAsia="DLF-3-3-1018248086+ZDFHnX-89" w:hAnsi="Times New Roman" w:cs="Times New Roman" w:hint="eastAsia"/>
          <w:kern w:val="0"/>
          <w:szCs w:val="21"/>
        </w:rPr>
        <w:t>f</w:t>
      </w:r>
      <w:r w:rsidR="00D952FE" w:rsidRPr="001B075E">
        <w:rPr>
          <w:rFonts w:ascii="Times New Roman" w:eastAsia="DLF-3-3-1018248086+ZDFHnX-89" w:hAnsi="Times New Roman" w:cs="Times New Roman"/>
          <w:kern w:val="0"/>
          <w:szCs w:val="21"/>
        </w:rPr>
        <w:t xml:space="preserve">irms’ </w:t>
      </w:r>
      <w:r w:rsidR="008F3F45">
        <w:rPr>
          <w:rFonts w:ascii="Times New Roman" w:eastAsia="DLF-3-3-1018248086+ZDFHnX-89" w:hAnsi="Times New Roman" w:cs="Times New Roman" w:hint="eastAsia"/>
          <w:kern w:val="0"/>
          <w:szCs w:val="21"/>
        </w:rPr>
        <w:t>i</w:t>
      </w:r>
      <w:r w:rsidR="00D952FE" w:rsidRPr="001B075E">
        <w:rPr>
          <w:rFonts w:ascii="Times New Roman" w:eastAsia="DLF-3-3-1018248086+ZDFHnX-89" w:hAnsi="Times New Roman" w:cs="Times New Roman"/>
          <w:kern w:val="0"/>
          <w:szCs w:val="21"/>
        </w:rPr>
        <w:t xml:space="preserve">nvestment </w:t>
      </w:r>
      <w:r w:rsidR="008F3F45">
        <w:rPr>
          <w:rFonts w:ascii="Times New Roman" w:eastAsia="DLF-3-3-1018248086+ZDFHnX-89" w:hAnsi="Times New Roman" w:cs="Times New Roman" w:hint="eastAsia"/>
          <w:kern w:val="0"/>
          <w:szCs w:val="21"/>
        </w:rPr>
        <w:t>e</w:t>
      </w:r>
      <w:r w:rsidR="00D952FE" w:rsidRPr="001B075E">
        <w:rPr>
          <w:rFonts w:ascii="Times New Roman" w:eastAsia="DLF-3-3-1018248086+ZDFHnX-89" w:hAnsi="Times New Roman" w:cs="Times New Roman"/>
          <w:kern w:val="0"/>
          <w:szCs w:val="21"/>
        </w:rPr>
        <w:t>fficiency</w:t>
      </w:r>
      <w:r w:rsidR="00D952FE" w:rsidRPr="001B075E">
        <w:rPr>
          <w:rFonts w:ascii="Times New Roman" w:eastAsia="DLF-3-0-711685213+ZDFHnR-46" w:hAnsi="Times New Roman" w:cs="Times New Roman"/>
          <w:kern w:val="0"/>
          <w:szCs w:val="21"/>
        </w:rPr>
        <w:t xml:space="preserve">, </w:t>
      </w:r>
      <w:r w:rsidR="00D952FE" w:rsidRPr="001B075E">
        <w:rPr>
          <w:rFonts w:ascii="Times New Roman" w:eastAsia="DLF-3-0-711685213+ZDFHnR-46" w:hAnsi="Times New Roman" w:cs="Times New Roman"/>
          <w:i/>
          <w:kern w:val="0"/>
          <w:szCs w:val="21"/>
        </w:rPr>
        <w:t>Management Review</w:t>
      </w:r>
      <w:r w:rsidR="00D952FE" w:rsidRPr="001B075E">
        <w:rPr>
          <w:rFonts w:ascii="Times New Roman" w:eastAsia="DLF-3-0-711685213+ZDFHnR-46" w:hAnsi="Times New Roman" w:cs="Times New Roman"/>
          <w:kern w:val="0"/>
          <w:szCs w:val="21"/>
        </w:rPr>
        <w:t>, 1,</w:t>
      </w:r>
      <w:r w:rsidR="00D952FE" w:rsidRPr="001B075E">
        <w:rPr>
          <w:rFonts w:ascii="Times New Roman" w:hAnsi="Times New Roman" w:cs="Times New Roman"/>
          <w:szCs w:val="21"/>
        </w:rPr>
        <w:t xml:space="preserve"> </w:t>
      </w:r>
      <w:r w:rsidR="008F3F45">
        <w:rPr>
          <w:rFonts w:ascii="Times New Roman" w:hAnsi="Times New Roman" w:cs="Times New Roman" w:hint="eastAsia"/>
          <w:szCs w:val="21"/>
        </w:rPr>
        <w:t>(</w:t>
      </w:r>
      <w:r w:rsidR="008F3F45" w:rsidRPr="001B075E">
        <w:rPr>
          <w:rFonts w:ascii="Times New Roman" w:eastAsia="DLF-3-0-711685213+ZDFHnR-46" w:hAnsi="Times New Roman" w:cs="Times New Roman"/>
          <w:kern w:val="0"/>
          <w:szCs w:val="21"/>
        </w:rPr>
        <w:t>2009</w:t>
      </w:r>
      <w:r w:rsidR="008F3F45">
        <w:rPr>
          <w:rFonts w:ascii="Times New Roman" w:eastAsia="DLF-3-0-711685213+ZDFHnR-46" w:hAnsi="Times New Roman" w:cs="Times New Roman" w:hint="eastAsia"/>
          <w:kern w:val="0"/>
          <w:szCs w:val="21"/>
        </w:rPr>
        <w:t>)</w:t>
      </w:r>
      <w:r w:rsidR="008F3F45" w:rsidRPr="001B075E">
        <w:rPr>
          <w:rFonts w:ascii="Times New Roman" w:eastAsia="DLF-3-0-711685213+ZDFHnR-46" w:hAnsi="Times New Roman" w:cs="Times New Roman"/>
          <w:kern w:val="0"/>
          <w:szCs w:val="21"/>
        </w:rPr>
        <w:t>,</w:t>
      </w:r>
      <w:r w:rsidR="008F3F45">
        <w:rPr>
          <w:rFonts w:ascii="Times New Roman" w:eastAsia="DLF-3-0-711685213+ZDFHnR-46" w:hAnsi="Times New Roman" w:cs="Times New Roman" w:hint="eastAsia"/>
          <w:kern w:val="0"/>
          <w:szCs w:val="21"/>
        </w:rPr>
        <w:t xml:space="preserve"> </w:t>
      </w:r>
      <w:r w:rsidR="00D952FE" w:rsidRPr="001B075E">
        <w:rPr>
          <w:rFonts w:ascii="Times New Roman" w:hAnsi="Times New Roman" w:cs="Times New Roman"/>
          <w:szCs w:val="21"/>
        </w:rPr>
        <w:t xml:space="preserve">19-26. </w:t>
      </w:r>
    </w:p>
    <w:p w:rsidR="00D952FE" w:rsidRPr="001B075E" w:rsidRDefault="00291244" w:rsidP="00C17229">
      <w:pPr>
        <w:autoSpaceDE w:val="0"/>
        <w:autoSpaceDN w:val="0"/>
        <w:ind w:leftChars="1" w:left="283" w:hangingChars="134" w:hanging="281"/>
        <w:rPr>
          <w:rFonts w:ascii="Times New Roman" w:eastAsia="E-BZ+ZEJGy1-1" w:hAnsi="Times New Roman" w:cs="Times New Roman"/>
          <w:kern w:val="0"/>
          <w:szCs w:val="21"/>
        </w:rPr>
      </w:pPr>
      <w:r>
        <w:rPr>
          <w:rFonts w:ascii="Times New Roman" w:hAnsi="Times New Roman" w:cs="Times New Roman" w:hint="eastAsia"/>
          <w:szCs w:val="21"/>
        </w:rPr>
        <w:t xml:space="preserve">[17] </w:t>
      </w:r>
      <w:r w:rsidR="00D952FE" w:rsidRPr="001B075E">
        <w:rPr>
          <w:rFonts w:ascii="Times New Roman" w:hAnsi="Times New Roman" w:cs="Times New Roman"/>
          <w:szCs w:val="21"/>
        </w:rPr>
        <w:t xml:space="preserve">Liu </w:t>
      </w:r>
      <w:proofErr w:type="spellStart"/>
      <w:r w:rsidR="00D952FE" w:rsidRPr="001B075E">
        <w:rPr>
          <w:rFonts w:ascii="Times New Roman" w:hAnsi="Times New Roman" w:cs="Times New Roman"/>
          <w:szCs w:val="21"/>
        </w:rPr>
        <w:t>Kangbing</w:t>
      </w:r>
      <w:proofErr w:type="spellEnd"/>
      <w:r w:rsidR="00D952FE" w:rsidRPr="001B075E">
        <w:rPr>
          <w:rFonts w:ascii="Times New Roman" w:hAnsi="Times New Roman" w:cs="Times New Roman"/>
          <w:szCs w:val="21"/>
        </w:rPr>
        <w:t xml:space="preserve">, </w:t>
      </w:r>
      <w:r w:rsidR="00D952FE" w:rsidRPr="001B075E">
        <w:rPr>
          <w:rFonts w:ascii="Times New Roman" w:eastAsia="E-HZ+ZEJGy4-7" w:hAnsi="Times New Roman" w:cs="Times New Roman"/>
          <w:kern w:val="0"/>
          <w:szCs w:val="21"/>
        </w:rPr>
        <w:t xml:space="preserve">Financial </w:t>
      </w:r>
      <w:r w:rsidR="008F3F45">
        <w:rPr>
          <w:rFonts w:ascii="Times New Roman" w:eastAsia="E-HZ+ZEJGy4-7" w:hAnsi="Times New Roman" w:cs="Times New Roman" w:hint="eastAsia"/>
          <w:kern w:val="0"/>
          <w:szCs w:val="21"/>
        </w:rPr>
        <w:t>c</w:t>
      </w:r>
      <w:r w:rsidR="00D952FE" w:rsidRPr="001B075E">
        <w:rPr>
          <w:rFonts w:ascii="Times New Roman" w:eastAsia="E-HZ+ZEJGy4-7" w:hAnsi="Times New Roman" w:cs="Times New Roman"/>
          <w:kern w:val="0"/>
          <w:szCs w:val="21"/>
        </w:rPr>
        <w:t>onstraints</w:t>
      </w:r>
      <w:r w:rsidR="00D952FE" w:rsidRPr="001B075E">
        <w:rPr>
          <w:rFonts w:ascii="Times New Roman" w:eastAsia="E-HZ+ZEJGy4-7" w:hAnsi="Times New Roman" w:cs="Times New Roman" w:hint="eastAsia"/>
          <w:kern w:val="0"/>
          <w:szCs w:val="21"/>
        </w:rPr>
        <w:t xml:space="preserve">, </w:t>
      </w:r>
      <w:r w:rsidR="008F3F45">
        <w:rPr>
          <w:rFonts w:ascii="Times New Roman" w:eastAsia="E-HZ+ZEJGy4-7" w:hAnsi="Times New Roman" w:cs="Times New Roman" w:hint="eastAsia"/>
          <w:kern w:val="0"/>
          <w:szCs w:val="21"/>
        </w:rPr>
        <w:t>w</w:t>
      </w:r>
      <w:r w:rsidR="00D952FE" w:rsidRPr="001B075E">
        <w:rPr>
          <w:rFonts w:ascii="Times New Roman" w:eastAsia="E-HZ+ZEJGy4-7" w:hAnsi="Times New Roman" w:cs="Times New Roman"/>
          <w:kern w:val="0"/>
          <w:szCs w:val="21"/>
        </w:rPr>
        <w:t xml:space="preserve">orking </w:t>
      </w:r>
      <w:r w:rsidR="008F3F45">
        <w:rPr>
          <w:rFonts w:ascii="Times New Roman" w:eastAsia="E-HZ+ZEJGy4-7" w:hAnsi="Times New Roman" w:cs="Times New Roman" w:hint="eastAsia"/>
          <w:kern w:val="0"/>
          <w:szCs w:val="21"/>
        </w:rPr>
        <w:t>c</w:t>
      </w:r>
      <w:r w:rsidR="00D952FE" w:rsidRPr="001B075E">
        <w:rPr>
          <w:rFonts w:ascii="Times New Roman" w:eastAsia="E-HZ+ZEJGy4-7" w:hAnsi="Times New Roman" w:cs="Times New Roman"/>
          <w:kern w:val="0"/>
          <w:szCs w:val="21"/>
        </w:rPr>
        <w:t xml:space="preserve">apital and </w:t>
      </w:r>
      <w:r w:rsidR="008F3F45">
        <w:rPr>
          <w:rFonts w:ascii="Times New Roman" w:eastAsia="E-HZ+ZEJGy4-7" w:hAnsi="Times New Roman" w:cs="Times New Roman" w:hint="eastAsia"/>
          <w:kern w:val="0"/>
          <w:szCs w:val="21"/>
        </w:rPr>
        <w:t>c</w:t>
      </w:r>
      <w:r w:rsidR="00D952FE" w:rsidRPr="001B075E">
        <w:rPr>
          <w:rFonts w:ascii="Times New Roman" w:eastAsia="E-HZ+ZEJGy4-7" w:hAnsi="Times New Roman" w:cs="Times New Roman"/>
          <w:kern w:val="0"/>
          <w:szCs w:val="21"/>
        </w:rPr>
        <w:t xml:space="preserve">orporate </w:t>
      </w:r>
      <w:r w:rsidR="008F3F45">
        <w:rPr>
          <w:rFonts w:ascii="Times New Roman" w:eastAsia="E-HZ+ZEJGy4-7" w:hAnsi="Times New Roman" w:cs="Times New Roman" w:hint="eastAsia"/>
          <w:kern w:val="0"/>
          <w:szCs w:val="21"/>
        </w:rPr>
        <w:t>i</w:t>
      </w:r>
      <w:r w:rsidR="00D952FE" w:rsidRPr="001B075E">
        <w:rPr>
          <w:rFonts w:ascii="Times New Roman" w:eastAsia="E-HZ+ZEJGy4-7" w:hAnsi="Times New Roman" w:cs="Times New Roman"/>
          <w:kern w:val="0"/>
          <w:szCs w:val="21"/>
        </w:rPr>
        <w:t>nvestment</w:t>
      </w:r>
      <w:r w:rsidR="00D952FE" w:rsidRPr="001B075E">
        <w:rPr>
          <w:rFonts w:ascii="Times New Roman" w:eastAsia="AdobeHeitiStd-Regular" w:hAnsi="Times New Roman" w:cs="Times New Roman"/>
          <w:kern w:val="0"/>
          <w:szCs w:val="21"/>
        </w:rPr>
        <w:t xml:space="preserve">: </w:t>
      </w:r>
      <w:r w:rsidR="008F3F45">
        <w:rPr>
          <w:rFonts w:ascii="Times New Roman" w:eastAsia="E-HZ+ZEJGy4-7" w:hAnsi="Times New Roman" w:cs="Times New Roman" w:hint="eastAsia"/>
          <w:kern w:val="0"/>
          <w:szCs w:val="21"/>
        </w:rPr>
        <w:t>e</w:t>
      </w:r>
      <w:r w:rsidR="00D952FE" w:rsidRPr="001B075E">
        <w:rPr>
          <w:rFonts w:ascii="Times New Roman" w:eastAsia="E-HZ+ZEJGy4-7" w:hAnsi="Times New Roman" w:cs="Times New Roman"/>
          <w:kern w:val="0"/>
          <w:szCs w:val="21"/>
        </w:rPr>
        <w:t>vidence from China,</w:t>
      </w:r>
      <w:r w:rsidR="00D952FE" w:rsidRPr="001B075E">
        <w:rPr>
          <w:rFonts w:ascii="Times New Roman" w:eastAsia="E-BZ+ZEJGy1-1" w:hAnsi="Times New Roman" w:cs="Times New Roman"/>
          <w:kern w:val="0"/>
          <w:szCs w:val="21"/>
        </w:rPr>
        <w:t xml:space="preserve"> </w:t>
      </w:r>
      <w:proofErr w:type="spellStart"/>
      <w:r w:rsidR="00D952FE" w:rsidRPr="001B075E">
        <w:rPr>
          <w:rFonts w:ascii="Times New Roman" w:eastAsia="E-BZ+ZEJGy1-1" w:hAnsi="Times New Roman" w:cs="Times New Roman"/>
          <w:i/>
          <w:kern w:val="0"/>
          <w:szCs w:val="21"/>
        </w:rPr>
        <w:t>Fudan</w:t>
      </w:r>
      <w:proofErr w:type="spellEnd"/>
      <w:r w:rsidR="00D952FE" w:rsidRPr="001B075E">
        <w:rPr>
          <w:rFonts w:ascii="Times New Roman" w:eastAsia="E-BZ+ZEJGy1-1" w:hAnsi="Times New Roman" w:cs="Times New Roman"/>
          <w:i/>
          <w:kern w:val="0"/>
          <w:szCs w:val="21"/>
        </w:rPr>
        <w:t xml:space="preserve"> Journal</w:t>
      </w:r>
      <w:r w:rsidR="00D952FE" w:rsidRPr="001B075E">
        <w:rPr>
          <w:rFonts w:ascii="Times New Roman" w:eastAsia="E-BZ+ZEJGy1-1" w:hAnsi="Times New Roman" w:cs="Times New Roman"/>
          <w:kern w:val="0"/>
          <w:szCs w:val="21"/>
        </w:rPr>
        <w:t>, 2,</w:t>
      </w:r>
      <w:r w:rsidR="008F3F45" w:rsidRPr="008F3F45">
        <w:rPr>
          <w:rFonts w:ascii="Times New Roman" w:hAnsi="Times New Roman" w:cs="Times New Roman"/>
          <w:szCs w:val="21"/>
        </w:rPr>
        <w:t xml:space="preserve"> </w:t>
      </w:r>
      <w:r w:rsidR="008F3F45">
        <w:rPr>
          <w:rFonts w:ascii="Times New Roman" w:hAnsi="Times New Roman" w:cs="Times New Roman" w:hint="eastAsia"/>
          <w:szCs w:val="21"/>
        </w:rPr>
        <w:t>(</w:t>
      </w:r>
      <w:r w:rsidR="008F3F45" w:rsidRPr="001B075E">
        <w:rPr>
          <w:rFonts w:ascii="Times New Roman" w:hAnsi="Times New Roman" w:cs="Times New Roman"/>
          <w:szCs w:val="21"/>
        </w:rPr>
        <w:t>2012</w:t>
      </w:r>
      <w:r w:rsidR="008F3F45">
        <w:rPr>
          <w:rFonts w:ascii="Times New Roman" w:hAnsi="Times New Roman" w:cs="Times New Roman" w:hint="eastAsia"/>
          <w:szCs w:val="21"/>
        </w:rPr>
        <w:t>)</w:t>
      </w:r>
      <w:r w:rsidR="008F3F45" w:rsidRPr="001B075E">
        <w:rPr>
          <w:rFonts w:ascii="Times New Roman" w:hAnsi="Times New Roman" w:cs="Times New Roman"/>
          <w:szCs w:val="21"/>
        </w:rPr>
        <w:t>,</w:t>
      </w:r>
      <w:r w:rsidR="00D952FE" w:rsidRPr="001B075E">
        <w:rPr>
          <w:rFonts w:ascii="Times New Roman" w:eastAsia="E-BZ+ZEJGy1-1" w:hAnsi="Times New Roman" w:cs="Times New Roman"/>
          <w:kern w:val="0"/>
          <w:szCs w:val="21"/>
        </w:rPr>
        <w:t xml:space="preserve"> 43-53.</w:t>
      </w:r>
      <w:r w:rsidR="00D952FE" w:rsidRPr="001B075E">
        <w:rPr>
          <w:rFonts w:ascii="Times New Roman" w:hAnsi="Times New Roman" w:cs="Times New Roman"/>
          <w:szCs w:val="21"/>
        </w:rPr>
        <w:t xml:space="preserve"> </w:t>
      </w:r>
    </w:p>
    <w:p w:rsidR="00D952FE" w:rsidRPr="001B075E" w:rsidRDefault="00291244" w:rsidP="00C17229">
      <w:pPr>
        <w:autoSpaceDE w:val="0"/>
        <w:autoSpaceDN w:val="0"/>
        <w:ind w:leftChars="1" w:left="283" w:hangingChars="134" w:hanging="281"/>
        <w:rPr>
          <w:rFonts w:ascii="Times New Roman" w:eastAsia="E-BZ+ZEJGy1-1" w:hAnsi="Times New Roman" w:cs="Times New Roman"/>
          <w:kern w:val="0"/>
          <w:szCs w:val="21"/>
        </w:rPr>
      </w:pPr>
      <w:r>
        <w:rPr>
          <w:rFonts w:ascii="Times New Roman" w:eastAsia="E-BZ+ZEJGy1-1" w:hAnsi="Times New Roman" w:cs="Times New Roman" w:hint="eastAsia"/>
          <w:kern w:val="0"/>
          <w:szCs w:val="21"/>
        </w:rPr>
        <w:t xml:space="preserve">[18] </w:t>
      </w:r>
      <w:r w:rsidR="00D952FE" w:rsidRPr="001B075E">
        <w:rPr>
          <w:rFonts w:ascii="Times New Roman" w:eastAsia="E-BZ+ZEJGy1-1" w:hAnsi="Times New Roman" w:cs="Times New Roman"/>
          <w:kern w:val="0"/>
          <w:szCs w:val="21"/>
        </w:rPr>
        <w:t xml:space="preserve">Ma </w:t>
      </w:r>
      <w:proofErr w:type="spellStart"/>
      <w:r w:rsidR="00D952FE" w:rsidRPr="001B075E">
        <w:rPr>
          <w:rFonts w:ascii="Times New Roman" w:eastAsia="E-BZ+ZEJGy1-1" w:hAnsi="Times New Roman" w:cs="Times New Roman"/>
          <w:kern w:val="0"/>
          <w:szCs w:val="21"/>
        </w:rPr>
        <w:t>Junlu</w:t>
      </w:r>
      <w:proofErr w:type="spellEnd"/>
      <w:r w:rsidR="00D952FE" w:rsidRPr="001B075E">
        <w:rPr>
          <w:rFonts w:ascii="Times New Roman" w:eastAsia="E-BZ+ZEJGy1-1" w:hAnsi="Times New Roman" w:cs="Times New Roman"/>
          <w:kern w:val="0"/>
          <w:szCs w:val="21"/>
        </w:rPr>
        <w:t xml:space="preserve">, Li </w:t>
      </w:r>
      <w:proofErr w:type="spellStart"/>
      <w:r w:rsidR="00D952FE" w:rsidRPr="001B075E">
        <w:rPr>
          <w:rFonts w:ascii="Times New Roman" w:eastAsia="E-BZ+ZEJGy1-1" w:hAnsi="Times New Roman" w:cs="Times New Roman"/>
          <w:kern w:val="0"/>
          <w:szCs w:val="21"/>
        </w:rPr>
        <w:t>Zeguang</w:t>
      </w:r>
      <w:proofErr w:type="spellEnd"/>
      <w:r w:rsidR="00D952FE" w:rsidRPr="001B075E">
        <w:rPr>
          <w:rFonts w:ascii="Times New Roman" w:eastAsia="E-BZ+ZEJGy1-1" w:hAnsi="Times New Roman" w:cs="Times New Roman"/>
          <w:kern w:val="0"/>
          <w:szCs w:val="21"/>
        </w:rPr>
        <w:t xml:space="preserve"> and Wang </w:t>
      </w:r>
      <w:proofErr w:type="spellStart"/>
      <w:r w:rsidR="00D952FE" w:rsidRPr="001B075E">
        <w:rPr>
          <w:rFonts w:ascii="Times New Roman" w:eastAsia="E-BZ+ZEJGy1-1" w:hAnsi="Times New Roman" w:cs="Times New Roman"/>
          <w:kern w:val="0"/>
          <w:szCs w:val="21"/>
        </w:rPr>
        <w:t>Qunyong</w:t>
      </w:r>
      <w:proofErr w:type="spellEnd"/>
      <w:r w:rsidR="00D952FE" w:rsidRPr="001B075E">
        <w:rPr>
          <w:rFonts w:ascii="Times New Roman" w:eastAsia="E-BZ+ZEJGy1-1" w:hAnsi="Times New Roman" w:cs="Times New Roman"/>
          <w:kern w:val="0"/>
          <w:szCs w:val="21"/>
        </w:rPr>
        <w:t xml:space="preserve">, </w:t>
      </w:r>
      <w:r w:rsidR="00D952FE" w:rsidRPr="001B075E">
        <w:rPr>
          <w:rFonts w:ascii="Times New Roman" w:eastAsia="EU-HZ" w:hAnsi="Times New Roman" w:cs="Times New Roman"/>
          <w:kern w:val="0"/>
          <w:szCs w:val="21"/>
        </w:rPr>
        <w:t xml:space="preserve">Financial </w:t>
      </w:r>
      <w:r w:rsidR="008F3F45">
        <w:rPr>
          <w:rFonts w:ascii="Times New Roman" w:eastAsia="EU-HZ" w:hAnsi="Times New Roman" w:cs="Times New Roman" w:hint="eastAsia"/>
          <w:kern w:val="0"/>
          <w:szCs w:val="21"/>
        </w:rPr>
        <w:t>c</w:t>
      </w:r>
      <w:r w:rsidR="00D952FE" w:rsidRPr="001B075E">
        <w:rPr>
          <w:rFonts w:ascii="Times New Roman" w:eastAsia="EU-HZ" w:hAnsi="Times New Roman" w:cs="Times New Roman"/>
          <w:kern w:val="0"/>
          <w:szCs w:val="21"/>
        </w:rPr>
        <w:t>onstraints</w:t>
      </w:r>
      <w:r w:rsidR="00D952FE" w:rsidRPr="001B075E">
        <w:rPr>
          <w:rFonts w:ascii="Times New Roman" w:eastAsia="黑体" w:hAnsi="Times New Roman" w:cs="Times New Roman"/>
          <w:kern w:val="0"/>
          <w:szCs w:val="21"/>
        </w:rPr>
        <w:t xml:space="preserve">, </w:t>
      </w:r>
      <w:r w:rsidR="008F3F45">
        <w:rPr>
          <w:rFonts w:ascii="Times New Roman" w:eastAsia="EU-HZ" w:hAnsi="Times New Roman" w:cs="Times New Roman" w:hint="eastAsia"/>
          <w:kern w:val="0"/>
          <w:szCs w:val="21"/>
        </w:rPr>
        <w:t>a</w:t>
      </w:r>
      <w:r w:rsidR="00D952FE" w:rsidRPr="001B075E">
        <w:rPr>
          <w:rFonts w:ascii="Times New Roman" w:eastAsia="EU-HZ" w:hAnsi="Times New Roman" w:cs="Times New Roman"/>
          <w:kern w:val="0"/>
          <w:szCs w:val="21"/>
        </w:rPr>
        <w:t xml:space="preserve">gency </w:t>
      </w:r>
      <w:r w:rsidR="008F3F45">
        <w:rPr>
          <w:rFonts w:ascii="Times New Roman" w:eastAsia="EU-HZ" w:hAnsi="Times New Roman" w:cs="Times New Roman" w:hint="eastAsia"/>
          <w:kern w:val="0"/>
          <w:szCs w:val="21"/>
        </w:rPr>
        <w:t>c</w:t>
      </w:r>
      <w:r w:rsidR="00D952FE" w:rsidRPr="001B075E">
        <w:rPr>
          <w:rFonts w:ascii="Times New Roman" w:eastAsia="EU-HZ" w:hAnsi="Times New Roman" w:cs="Times New Roman"/>
          <w:kern w:val="0"/>
          <w:szCs w:val="21"/>
        </w:rPr>
        <w:t xml:space="preserve">ost and </w:t>
      </w:r>
      <w:r w:rsidR="008F3F45">
        <w:rPr>
          <w:rFonts w:ascii="Times New Roman" w:eastAsia="EU-HZ" w:hAnsi="Times New Roman" w:cs="Times New Roman" w:hint="eastAsia"/>
          <w:kern w:val="0"/>
          <w:szCs w:val="21"/>
        </w:rPr>
        <w:t>f</w:t>
      </w:r>
      <w:r w:rsidR="00D952FE" w:rsidRPr="001B075E">
        <w:rPr>
          <w:rFonts w:ascii="Times New Roman" w:eastAsia="EU-HZ" w:hAnsi="Times New Roman" w:cs="Times New Roman"/>
          <w:kern w:val="0"/>
          <w:szCs w:val="21"/>
        </w:rPr>
        <w:t>irm</w:t>
      </w:r>
      <w:r w:rsidR="00D952FE" w:rsidRPr="001B075E">
        <w:rPr>
          <w:rFonts w:ascii="Times New Roman" w:eastAsia="TimesNewRoman" w:hAnsi="Times New Roman" w:cs="Times New Roman"/>
          <w:kern w:val="0"/>
          <w:szCs w:val="21"/>
        </w:rPr>
        <w:t>’</w:t>
      </w:r>
      <w:r w:rsidR="00D952FE" w:rsidRPr="001B075E">
        <w:rPr>
          <w:rFonts w:ascii="Times New Roman" w:eastAsia="EU-HZ" w:hAnsi="Times New Roman" w:cs="Times New Roman"/>
          <w:kern w:val="0"/>
          <w:szCs w:val="21"/>
        </w:rPr>
        <w:t xml:space="preserve">s </w:t>
      </w:r>
      <w:r w:rsidR="008F3F45">
        <w:rPr>
          <w:rFonts w:ascii="Times New Roman" w:eastAsia="EU-HZ" w:hAnsi="Times New Roman" w:cs="Times New Roman" w:hint="eastAsia"/>
          <w:kern w:val="0"/>
          <w:szCs w:val="21"/>
        </w:rPr>
        <w:t>i</w:t>
      </w:r>
      <w:r w:rsidR="00D952FE" w:rsidRPr="001B075E">
        <w:rPr>
          <w:rFonts w:ascii="Times New Roman" w:eastAsia="EU-HZ" w:hAnsi="Times New Roman" w:cs="Times New Roman"/>
          <w:kern w:val="0"/>
          <w:szCs w:val="21"/>
        </w:rPr>
        <w:t xml:space="preserve">nvestment </w:t>
      </w:r>
      <w:r w:rsidR="008F3F45">
        <w:rPr>
          <w:rFonts w:ascii="Times New Roman" w:eastAsia="EU-HZ" w:hAnsi="Times New Roman" w:cs="Times New Roman" w:hint="eastAsia"/>
          <w:kern w:val="0"/>
          <w:szCs w:val="21"/>
        </w:rPr>
        <w:t>b</w:t>
      </w:r>
      <w:r w:rsidR="00D952FE" w:rsidRPr="001B075E">
        <w:rPr>
          <w:rFonts w:ascii="Times New Roman" w:eastAsia="EU-HZ" w:hAnsi="Times New Roman" w:cs="Times New Roman"/>
          <w:kern w:val="0"/>
          <w:szCs w:val="21"/>
        </w:rPr>
        <w:t>ehav</w:t>
      </w:r>
      <w:r w:rsidR="00D952FE" w:rsidRPr="001B075E">
        <w:rPr>
          <w:rFonts w:ascii="Times New Roman" w:eastAsia="宋体" w:hAnsi="Times New Roman" w:cs="Times New Roman"/>
          <w:kern w:val="0"/>
          <w:szCs w:val="21"/>
        </w:rPr>
        <w:t>ior</w:t>
      </w:r>
      <w:r w:rsidR="00D952FE" w:rsidRPr="001B075E">
        <w:rPr>
          <w:rFonts w:ascii="Times New Roman" w:eastAsia="黑体" w:hAnsi="Times New Roman" w:cs="Times New Roman"/>
          <w:kern w:val="0"/>
          <w:szCs w:val="21"/>
        </w:rPr>
        <w:t xml:space="preserve">: </w:t>
      </w:r>
      <w:r w:rsidR="008F3F45">
        <w:rPr>
          <w:rFonts w:ascii="Times New Roman" w:eastAsia="宋体" w:hAnsi="Times New Roman" w:cs="Times New Roman" w:hint="eastAsia"/>
          <w:kern w:val="0"/>
          <w:szCs w:val="21"/>
        </w:rPr>
        <w:t>e</w:t>
      </w:r>
      <w:r w:rsidR="00D952FE" w:rsidRPr="001B075E">
        <w:rPr>
          <w:rFonts w:ascii="Times New Roman" w:eastAsia="EU-HZ" w:hAnsi="Times New Roman" w:cs="Times New Roman"/>
          <w:kern w:val="0"/>
          <w:szCs w:val="21"/>
        </w:rPr>
        <w:t xml:space="preserve">vidence </w:t>
      </w:r>
      <w:r w:rsidR="008F3F45">
        <w:rPr>
          <w:rFonts w:ascii="Times New Roman" w:eastAsia="EU-HZ" w:hAnsi="Times New Roman" w:cs="Times New Roman" w:hint="eastAsia"/>
          <w:kern w:val="0"/>
          <w:szCs w:val="21"/>
        </w:rPr>
        <w:t>f</w:t>
      </w:r>
      <w:r w:rsidR="00D952FE" w:rsidRPr="001B075E">
        <w:rPr>
          <w:rFonts w:ascii="Times New Roman" w:eastAsia="EU-HZ" w:hAnsi="Times New Roman" w:cs="Times New Roman"/>
          <w:kern w:val="0"/>
          <w:szCs w:val="21"/>
        </w:rPr>
        <w:t xml:space="preserve">rom </w:t>
      </w:r>
      <w:r w:rsidR="008F3F45">
        <w:rPr>
          <w:rFonts w:ascii="Times New Roman" w:eastAsia="EU-HZ" w:hAnsi="Times New Roman" w:cs="Times New Roman" w:hint="eastAsia"/>
          <w:kern w:val="0"/>
          <w:szCs w:val="21"/>
        </w:rPr>
        <w:t>l</w:t>
      </w:r>
      <w:r w:rsidR="00D952FE" w:rsidRPr="001B075E">
        <w:rPr>
          <w:rFonts w:ascii="Times New Roman" w:eastAsia="EU-HZ" w:hAnsi="Times New Roman" w:cs="Times New Roman"/>
          <w:kern w:val="0"/>
          <w:szCs w:val="21"/>
        </w:rPr>
        <w:t xml:space="preserve">isted </w:t>
      </w:r>
      <w:r w:rsidR="008F3F45">
        <w:rPr>
          <w:rFonts w:ascii="Times New Roman" w:eastAsia="EU-HZ" w:hAnsi="Times New Roman" w:cs="Times New Roman" w:hint="eastAsia"/>
          <w:kern w:val="0"/>
          <w:szCs w:val="21"/>
        </w:rPr>
        <w:t>c</w:t>
      </w:r>
      <w:r w:rsidR="00D952FE" w:rsidRPr="001B075E">
        <w:rPr>
          <w:rFonts w:ascii="Times New Roman" w:eastAsia="EU-HZ" w:hAnsi="Times New Roman" w:cs="Times New Roman"/>
          <w:kern w:val="0"/>
          <w:szCs w:val="21"/>
        </w:rPr>
        <w:t xml:space="preserve">ompany of China, </w:t>
      </w:r>
      <w:proofErr w:type="spellStart"/>
      <w:r w:rsidR="00D952FE" w:rsidRPr="001B075E">
        <w:rPr>
          <w:rFonts w:ascii="Times New Roman" w:eastAsia="EU-HZ" w:hAnsi="Times New Roman" w:cs="Times New Roman"/>
          <w:i/>
          <w:kern w:val="0"/>
          <w:szCs w:val="21"/>
        </w:rPr>
        <w:t>Nankai</w:t>
      </w:r>
      <w:proofErr w:type="spellEnd"/>
      <w:r w:rsidR="00D952FE" w:rsidRPr="001B075E">
        <w:rPr>
          <w:rFonts w:ascii="Times New Roman" w:eastAsia="EU-HZ" w:hAnsi="Times New Roman" w:cs="Times New Roman"/>
          <w:i/>
          <w:kern w:val="0"/>
          <w:szCs w:val="21"/>
        </w:rPr>
        <w:t xml:space="preserve"> Economic Studies</w:t>
      </w:r>
      <w:r w:rsidR="00D952FE" w:rsidRPr="001B075E">
        <w:rPr>
          <w:rFonts w:ascii="Times New Roman" w:eastAsia="EU-HZ" w:hAnsi="Times New Roman" w:cs="Times New Roman"/>
          <w:kern w:val="0"/>
          <w:szCs w:val="21"/>
        </w:rPr>
        <w:t>,</w:t>
      </w:r>
      <w:r w:rsidR="00D952FE" w:rsidRPr="001B075E">
        <w:rPr>
          <w:rFonts w:ascii="Times New Roman" w:eastAsia="E-BZ+ZEJGy1-1" w:hAnsi="Times New Roman" w:cs="Times New Roman"/>
          <w:kern w:val="0"/>
          <w:szCs w:val="21"/>
        </w:rPr>
        <w:t xml:space="preserve"> 1, </w:t>
      </w:r>
      <w:r w:rsidR="008F3F45">
        <w:rPr>
          <w:rFonts w:ascii="Times New Roman" w:eastAsia="E-BZ+ZEJGy1-1" w:hAnsi="Times New Roman" w:cs="Times New Roman" w:hint="eastAsia"/>
          <w:kern w:val="0"/>
          <w:szCs w:val="21"/>
        </w:rPr>
        <w:t>(</w:t>
      </w:r>
      <w:r w:rsidR="008F3F45" w:rsidRPr="001B075E">
        <w:rPr>
          <w:rFonts w:ascii="Times New Roman" w:eastAsia="E-BZ+ZEJGy1-1" w:hAnsi="Times New Roman" w:cs="Times New Roman"/>
          <w:kern w:val="0"/>
          <w:szCs w:val="21"/>
        </w:rPr>
        <w:t>2008</w:t>
      </w:r>
      <w:r w:rsidR="008F3F45">
        <w:rPr>
          <w:rFonts w:ascii="Times New Roman" w:eastAsia="E-BZ+ZEJGy1-1" w:hAnsi="Times New Roman" w:cs="Times New Roman" w:hint="eastAsia"/>
          <w:kern w:val="0"/>
          <w:szCs w:val="21"/>
        </w:rPr>
        <w:t>)</w:t>
      </w:r>
      <w:r w:rsidR="008F3F45" w:rsidRPr="001B075E">
        <w:rPr>
          <w:rFonts w:ascii="Times New Roman" w:eastAsia="E-BZ+ZEJGy1-1" w:hAnsi="Times New Roman" w:cs="Times New Roman"/>
          <w:kern w:val="0"/>
          <w:szCs w:val="21"/>
        </w:rPr>
        <w:t>,</w:t>
      </w:r>
      <w:r w:rsidR="008F3F45">
        <w:rPr>
          <w:rFonts w:ascii="Times New Roman" w:eastAsia="E-BZ+ZEJGy1-1" w:hAnsi="Times New Roman" w:cs="Times New Roman" w:hint="eastAsia"/>
          <w:kern w:val="0"/>
          <w:szCs w:val="21"/>
        </w:rPr>
        <w:t xml:space="preserve"> </w:t>
      </w:r>
      <w:r w:rsidR="00D952FE" w:rsidRPr="001B075E">
        <w:rPr>
          <w:rFonts w:ascii="Times New Roman" w:eastAsia="E-BZ+ZEJGy1-1" w:hAnsi="Times New Roman" w:cs="Times New Roman"/>
          <w:kern w:val="0"/>
          <w:szCs w:val="21"/>
        </w:rPr>
        <w:t>3-18.</w:t>
      </w:r>
      <w:r w:rsidR="00D952FE" w:rsidRPr="001B075E">
        <w:rPr>
          <w:rFonts w:ascii="Times New Roman" w:hAnsi="Times New Roman" w:cs="Times New Roman"/>
          <w:szCs w:val="21"/>
        </w:rPr>
        <w:t xml:space="preserve"> </w:t>
      </w:r>
    </w:p>
    <w:p w:rsidR="00D952FE" w:rsidRPr="001B075E" w:rsidRDefault="00291244" w:rsidP="00C17229">
      <w:pPr>
        <w:autoSpaceDE w:val="0"/>
        <w:autoSpaceDN w:val="0"/>
        <w:adjustRightInd w:val="0"/>
        <w:ind w:leftChars="1" w:left="283" w:hangingChars="134" w:hanging="281"/>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 xml:space="preserve">[19] </w:t>
      </w:r>
      <w:r w:rsidR="00D952FE" w:rsidRPr="001B075E">
        <w:rPr>
          <w:rFonts w:ascii="Times New Roman" w:hAnsi="Times New Roman" w:cs="Times New Roman"/>
          <w:color w:val="000000" w:themeColor="text1"/>
          <w:kern w:val="0"/>
          <w:szCs w:val="21"/>
        </w:rPr>
        <w:t xml:space="preserve">Myers S., and </w:t>
      </w:r>
      <w:proofErr w:type="spellStart"/>
      <w:r w:rsidR="00D952FE" w:rsidRPr="001B075E">
        <w:rPr>
          <w:rFonts w:ascii="Times New Roman" w:hAnsi="Times New Roman" w:cs="Times New Roman"/>
          <w:color w:val="000000" w:themeColor="text1"/>
          <w:kern w:val="0"/>
          <w:szCs w:val="21"/>
        </w:rPr>
        <w:t>Majluf</w:t>
      </w:r>
      <w:proofErr w:type="spellEnd"/>
      <w:r w:rsidR="00D952FE" w:rsidRPr="001B075E">
        <w:rPr>
          <w:rFonts w:ascii="Times New Roman" w:hAnsi="Times New Roman" w:cs="Times New Roman"/>
          <w:color w:val="000000" w:themeColor="text1"/>
          <w:kern w:val="0"/>
          <w:szCs w:val="21"/>
        </w:rPr>
        <w:t xml:space="preserve"> N., Corporate financing and investment decisions when firms have information that investors do not have, </w:t>
      </w:r>
      <w:r w:rsidR="00D952FE" w:rsidRPr="001B075E">
        <w:rPr>
          <w:rFonts w:ascii="Times New Roman" w:eastAsia="AdvTimes-i" w:hAnsi="Times New Roman" w:cs="Times New Roman"/>
          <w:i/>
          <w:color w:val="000000" w:themeColor="text1"/>
          <w:kern w:val="0"/>
          <w:szCs w:val="21"/>
        </w:rPr>
        <w:t>Journal of Financial Economics</w:t>
      </w:r>
      <w:r w:rsidR="00D952FE" w:rsidRPr="001B075E">
        <w:rPr>
          <w:rFonts w:ascii="Times New Roman" w:hAnsi="Times New Roman" w:cs="Times New Roman"/>
          <w:color w:val="000000" w:themeColor="text1"/>
          <w:kern w:val="0"/>
          <w:szCs w:val="21"/>
        </w:rPr>
        <w:t xml:space="preserve">, 13, </w:t>
      </w:r>
      <w:r w:rsidR="00980E60">
        <w:rPr>
          <w:rFonts w:ascii="Times New Roman" w:hAnsi="Times New Roman" w:cs="Times New Roman" w:hint="eastAsia"/>
          <w:color w:val="000000" w:themeColor="text1"/>
          <w:kern w:val="0"/>
          <w:szCs w:val="21"/>
        </w:rPr>
        <w:t>(</w:t>
      </w:r>
      <w:r w:rsidR="00980E60" w:rsidRPr="001B075E">
        <w:rPr>
          <w:rFonts w:ascii="Times New Roman" w:hAnsi="Times New Roman" w:cs="Times New Roman"/>
          <w:color w:val="000000" w:themeColor="text1"/>
          <w:kern w:val="0"/>
          <w:szCs w:val="21"/>
        </w:rPr>
        <w:t>1984</w:t>
      </w:r>
      <w:r w:rsidR="00980E60">
        <w:rPr>
          <w:rFonts w:ascii="Times New Roman" w:hAnsi="Times New Roman" w:cs="Times New Roman" w:hint="eastAsia"/>
          <w:color w:val="000000" w:themeColor="text1"/>
          <w:kern w:val="0"/>
          <w:szCs w:val="21"/>
        </w:rPr>
        <w:t>)</w:t>
      </w:r>
      <w:r w:rsidR="00D952FE" w:rsidRPr="001B075E">
        <w:rPr>
          <w:rFonts w:ascii="Times New Roman" w:hAnsi="Times New Roman" w:cs="Times New Roman"/>
          <w:color w:val="000000" w:themeColor="text1"/>
          <w:kern w:val="0"/>
          <w:szCs w:val="21"/>
        </w:rPr>
        <w:t>187-221.</w:t>
      </w:r>
    </w:p>
    <w:p w:rsidR="00D952FE" w:rsidRPr="001B075E" w:rsidRDefault="00291244" w:rsidP="00C17229">
      <w:pPr>
        <w:autoSpaceDE w:val="0"/>
        <w:autoSpaceDN w:val="0"/>
        <w:adjustRightInd w:val="0"/>
        <w:ind w:leftChars="1" w:left="283" w:hangingChars="134" w:hanging="281"/>
        <w:rPr>
          <w:rFonts w:ascii="Times New Roman" w:hAnsi="Times New Roman" w:cs="Times New Roman"/>
          <w:i/>
          <w:szCs w:val="21"/>
        </w:rPr>
      </w:pPr>
      <w:r>
        <w:rPr>
          <w:rFonts w:ascii="Times New Roman" w:hAnsi="Times New Roman" w:cs="Times New Roman" w:hint="eastAsia"/>
          <w:bCs/>
          <w:kern w:val="0"/>
          <w:szCs w:val="21"/>
        </w:rPr>
        <w:t xml:space="preserve">[20] </w:t>
      </w:r>
      <w:r w:rsidR="00D952FE" w:rsidRPr="001B075E">
        <w:rPr>
          <w:rFonts w:ascii="Times New Roman" w:hAnsi="Times New Roman" w:cs="Times New Roman"/>
          <w:bCs/>
          <w:kern w:val="0"/>
          <w:szCs w:val="21"/>
        </w:rPr>
        <w:t xml:space="preserve">Pan </w:t>
      </w:r>
      <w:proofErr w:type="spellStart"/>
      <w:r w:rsidR="00D952FE" w:rsidRPr="001B075E">
        <w:rPr>
          <w:rFonts w:ascii="Times New Roman" w:hAnsi="Times New Roman" w:cs="Times New Roman"/>
          <w:bCs/>
          <w:kern w:val="0"/>
          <w:szCs w:val="21"/>
        </w:rPr>
        <w:t>Hongbo</w:t>
      </w:r>
      <w:proofErr w:type="spellEnd"/>
      <w:r w:rsidR="00D952FE" w:rsidRPr="001B075E">
        <w:rPr>
          <w:rFonts w:ascii="Times New Roman" w:hAnsi="Times New Roman" w:cs="Times New Roman"/>
          <w:bCs/>
          <w:kern w:val="0"/>
          <w:szCs w:val="21"/>
        </w:rPr>
        <w:t xml:space="preserve">, and Yu </w:t>
      </w:r>
      <w:proofErr w:type="spellStart"/>
      <w:r w:rsidR="00D952FE" w:rsidRPr="001B075E">
        <w:rPr>
          <w:rFonts w:ascii="Times New Roman" w:hAnsi="Times New Roman" w:cs="Times New Roman"/>
          <w:bCs/>
          <w:kern w:val="0"/>
          <w:szCs w:val="21"/>
        </w:rPr>
        <w:t>Minggui</w:t>
      </w:r>
      <w:proofErr w:type="spellEnd"/>
      <w:r w:rsidR="00D952FE" w:rsidRPr="001B075E">
        <w:rPr>
          <w:rFonts w:ascii="Times New Roman" w:hAnsi="Times New Roman" w:cs="Times New Roman"/>
          <w:bCs/>
          <w:kern w:val="0"/>
          <w:szCs w:val="21"/>
        </w:rPr>
        <w:t xml:space="preserve">, </w:t>
      </w:r>
      <w:r w:rsidR="00D952FE" w:rsidRPr="001B075E">
        <w:rPr>
          <w:rFonts w:ascii="Times New Roman" w:eastAsia="E-HZ+ZJTGD3-5" w:hAnsi="Times New Roman" w:cs="Times New Roman"/>
          <w:kern w:val="0"/>
          <w:szCs w:val="21"/>
        </w:rPr>
        <w:t xml:space="preserve">Helping </w:t>
      </w:r>
      <w:r w:rsidR="004470FD">
        <w:rPr>
          <w:rFonts w:ascii="Times New Roman" w:eastAsia="E-HZ+ZJTGD3-5" w:hAnsi="Times New Roman" w:cs="Times New Roman" w:hint="eastAsia"/>
          <w:kern w:val="0"/>
          <w:szCs w:val="21"/>
        </w:rPr>
        <w:t>h</w:t>
      </w:r>
      <w:r w:rsidR="00D952FE" w:rsidRPr="001B075E">
        <w:rPr>
          <w:rFonts w:ascii="Times New Roman" w:eastAsia="E-HZ+ZJTGD3-5" w:hAnsi="Times New Roman" w:cs="Times New Roman"/>
          <w:kern w:val="0"/>
          <w:szCs w:val="21"/>
        </w:rPr>
        <w:t>and</w:t>
      </w:r>
      <w:r w:rsidR="00D952FE" w:rsidRPr="001B075E">
        <w:rPr>
          <w:rFonts w:ascii="Times New Roman" w:eastAsia="AdobeHeitiStd-Regular" w:hAnsi="Times New Roman" w:cs="Times New Roman"/>
          <w:kern w:val="0"/>
          <w:szCs w:val="21"/>
        </w:rPr>
        <w:t xml:space="preserve">, </w:t>
      </w:r>
      <w:r w:rsidR="004470FD">
        <w:rPr>
          <w:rFonts w:ascii="Times New Roman" w:eastAsia="E-HZ+ZJTGD3-5" w:hAnsi="Times New Roman" w:cs="Times New Roman" w:hint="eastAsia"/>
          <w:kern w:val="0"/>
          <w:szCs w:val="21"/>
        </w:rPr>
        <w:t>g</w:t>
      </w:r>
      <w:r w:rsidR="00D952FE" w:rsidRPr="001B075E">
        <w:rPr>
          <w:rFonts w:ascii="Times New Roman" w:eastAsia="E-HZ+ZJTGD3-5" w:hAnsi="Times New Roman" w:cs="Times New Roman"/>
          <w:kern w:val="0"/>
          <w:szCs w:val="21"/>
        </w:rPr>
        <w:t xml:space="preserve">rabbing </w:t>
      </w:r>
      <w:r w:rsidR="004470FD">
        <w:rPr>
          <w:rFonts w:ascii="Times New Roman" w:eastAsia="E-HZ+ZJTGD3-5" w:hAnsi="Times New Roman" w:cs="Times New Roman" w:hint="eastAsia"/>
          <w:kern w:val="0"/>
          <w:szCs w:val="21"/>
        </w:rPr>
        <w:t>h</w:t>
      </w:r>
      <w:r w:rsidR="00D952FE" w:rsidRPr="001B075E">
        <w:rPr>
          <w:rFonts w:ascii="Times New Roman" w:eastAsia="E-HZ+ZJTGD3-5" w:hAnsi="Times New Roman" w:cs="Times New Roman"/>
          <w:kern w:val="0"/>
          <w:szCs w:val="21"/>
        </w:rPr>
        <w:t xml:space="preserve">and and </w:t>
      </w:r>
      <w:r w:rsidR="004470FD">
        <w:rPr>
          <w:rFonts w:ascii="Times New Roman" w:eastAsia="E-HZ+ZJTGD3-5" w:hAnsi="Times New Roman" w:cs="Times New Roman" w:hint="eastAsia"/>
          <w:kern w:val="0"/>
          <w:szCs w:val="21"/>
        </w:rPr>
        <w:t>i</w:t>
      </w:r>
      <w:r w:rsidR="00D952FE" w:rsidRPr="001B075E">
        <w:rPr>
          <w:rFonts w:ascii="Times New Roman" w:eastAsia="E-HZ+ZJTGD3-5" w:hAnsi="Times New Roman" w:cs="Times New Roman"/>
          <w:kern w:val="0"/>
          <w:szCs w:val="21"/>
        </w:rPr>
        <w:t xml:space="preserve">nter-province </w:t>
      </w:r>
      <w:r w:rsidR="004470FD">
        <w:rPr>
          <w:rFonts w:ascii="Times New Roman" w:eastAsia="E-HZ+ZJTGD3-5" w:hAnsi="Times New Roman" w:cs="Times New Roman" w:hint="eastAsia"/>
          <w:kern w:val="0"/>
          <w:szCs w:val="21"/>
        </w:rPr>
        <w:t>m</w:t>
      </w:r>
      <w:r w:rsidR="00D952FE" w:rsidRPr="001B075E">
        <w:rPr>
          <w:rFonts w:ascii="Times New Roman" w:eastAsia="E-HZ+ZJTGD3-5" w:hAnsi="Times New Roman" w:cs="Times New Roman"/>
          <w:kern w:val="0"/>
          <w:szCs w:val="21"/>
        </w:rPr>
        <w:t xml:space="preserve">ergers, </w:t>
      </w:r>
      <w:r w:rsidR="00D952FE" w:rsidRPr="001B075E">
        <w:rPr>
          <w:rFonts w:ascii="Times New Roman" w:hAnsi="Times New Roman" w:cs="Times New Roman"/>
          <w:i/>
          <w:szCs w:val="21"/>
        </w:rPr>
        <w:t>Journal</w:t>
      </w:r>
      <w:r w:rsidR="00D952FE" w:rsidRPr="001B075E">
        <w:rPr>
          <w:rFonts w:ascii="Times New Roman" w:hAnsi="Times New Roman" w:cs="Times New Roman"/>
          <w:i/>
          <w:kern w:val="0"/>
          <w:szCs w:val="21"/>
        </w:rPr>
        <w:t xml:space="preserve"> of </w:t>
      </w:r>
      <w:r w:rsidR="00D952FE" w:rsidRPr="001B075E">
        <w:rPr>
          <w:rFonts w:ascii="Times New Roman" w:hAnsi="Times New Roman" w:cs="Times New Roman"/>
          <w:i/>
          <w:szCs w:val="21"/>
        </w:rPr>
        <w:t xml:space="preserve">Economic Research, </w:t>
      </w:r>
      <w:r w:rsidR="00D952FE" w:rsidRPr="001B075E">
        <w:rPr>
          <w:rFonts w:ascii="Times New Roman" w:hAnsi="Times New Roman" w:cs="Times New Roman"/>
          <w:szCs w:val="21"/>
        </w:rPr>
        <w:t xml:space="preserve">9, </w:t>
      </w:r>
      <w:r w:rsidR="004470FD">
        <w:rPr>
          <w:rFonts w:ascii="Times New Roman" w:hAnsi="Times New Roman" w:cs="Times New Roman" w:hint="eastAsia"/>
          <w:szCs w:val="21"/>
        </w:rPr>
        <w:t>(</w:t>
      </w:r>
      <w:r w:rsidR="004470FD" w:rsidRPr="001B075E">
        <w:rPr>
          <w:rFonts w:ascii="Times New Roman" w:hAnsi="Times New Roman" w:cs="Times New Roman"/>
          <w:bCs/>
          <w:kern w:val="0"/>
          <w:szCs w:val="21"/>
        </w:rPr>
        <w:t>2011</w:t>
      </w:r>
      <w:r w:rsidR="004470FD">
        <w:rPr>
          <w:rFonts w:ascii="Times New Roman" w:hAnsi="Times New Roman" w:cs="Times New Roman" w:hint="eastAsia"/>
          <w:bCs/>
          <w:kern w:val="0"/>
          <w:szCs w:val="21"/>
        </w:rPr>
        <w:t>)</w:t>
      </w:r>
      <w:r w:rsidR="004470FD" w:rsidRPr="001B075E">
        <w:rPr>
          <w:rFonts w:ascii="Times New Roman" w:hAnsi="Times New Roman" w:cs="Times New Roman"/>
          <w:bCs/>
          <w:kern w:val="0"/>
          <w:szCs w:val="21"/>
        </w:rPr>
        <w:t>,</w:t>
      </w:r>
      <w:r w:rsidR="00D952FE" w:rsidRPr="001B075E">
        <w:rPr>
          <w:rFonts w:ascii="Times New Roman" w:hAnsi="Times New Roman" w:cs="Times New Roman"/>
          <w:szCs w:val="21"/>
        </w:rPr>
        <w:t xml:space="preserve">108-120. </w:t>
      </w:r>
    </w:p>
    <w:p w:rsidR="00D952FE" w:rsidRPr="001B075E" w:rsidRDefault="00291244" w:rsidP="00C17229">
      <w:pPr>
        <w:autoSpaceDE w:val="0"/>
        <w:autoSpaceDN w:val="0"/>
        <w:ind w:leftChars="1" w:left="283" w:hangingChars="134" w:hanging="281"/>
        <w:rPr>
          <w:rFonts w:ascii="Times New Roman" w:hAnsi="Times New Roman" w:cs="Times New Roman"/>
          <w:szCs w:val="21"/>
        </w:rPr>
      </w:pPr>
      <w:r>
        <w:rPr>
          <w:rFonts w:ascii="Times New Roman" w:hAnsi="Times New Roman" w:cs="Times New Roman" w:hint="eastAsia"/>
          <w:kern w:val="0"/>
          <w:szCs w:val="21"/>
        </w:rPr>
        <w:t xml:space="preserve">[21] </w:t>
      </w:r>
      <w:r w:rsidR="00D952FE" w:rsidRPr="001B075E">
        <w:rPr>
          <w:rFonts w:ascii="Times New Roman" w:hAnsi="Times New Roman" w:cs="Times New Roman"/>
          <w:kern w:val="0"/>
          <w:szCs w:val="21"/>
        </w:rPr>
        <w:t xml:space="preserve">Qin Duo and Song </w:t>
      </w:r>
      <w:proofErr w:type="spellStart"/>
      <w:r w:rsidR="00D952FE" w:rsidRPr="001B075E">
        <w:rPr>
          <w:rFonts w:ascii="Times New Roman" w:hAnsi="Times New Roman" w:cs="Times New Roman"/>
          <w:kern w:val="0"/>
          <w:szCs w:val="21"/>
        </w:rPr>
        <w:t>Haiyan</w:t>
      </w:r>
      <w:proofErr w:type="spellEnd"/>
      <w:r w:rsidR="00D952FE" w:rsidRPr="001B075E">
        <w:rPr>
          <w:rFonts w:ascii="Times New Roman" w:hAnsi="Times New Roman" w:cs="Times New Roman"/>
          <w:kern w:val="0"/>
          <w:szCs w:val="21"/>
        </w:rPr>
        <w:t xml:space="preserve">, </w:t>
      </w:r>
      <w:r w:rsidR="00D952FE" w:rsidRPr="001B075E">
        <w:rPr>
          <w:rFonts w:ascii="Times New Roman" w:hAnsi="Times New Roman" w:cs="Times New Roman"/>
          <w:bCs/>
          <w:kern w:val="0"/>
          <w:szCs w:val="21"/>
        </w:rPr>
        <w:t xml:space="preserve">Excess </w:t>
      </w:r>
      <w:r w:rsidR="004470FD">
        <w:rPr>
          <w:rFonts w:ascii="Times New Roman" w:hAnsi="Times New Roman" w:cs="Times New Roman" w:hint="eastAsia"/>
          <w:bCs/>
          <w:kern w:val="0"/>
          <w:szCs w:val="21"/>
        </w:rPr>
        <w:t>i</w:t>
      </w:r>
      <w:r w:rsidR="00D952FE" w:rsidRPr="001B075E">
        <w:rPr>
          <w:rFonts w:ascii="Times New Roman" w:hAnsi="Times New Roman" w:cs="Times New Roman"/>
          <w:bCs/>
          <w:kern w:val="0"/>
          <w:szCs w:val="21"/>
        </w:rPr>
        <w:t xml:space="preserve">nvestment and </w:t>
      </w:r>
      <w:r w:rsidR="004470FD">
        <w:rPr>
          <w:rFonts w:ascii="Times New Roman" w:hAnsi="Times New Roman" w:cs="Times New Roman" w:hint="eastAsia"/>
          <w:bCs/>
          <w:kern w:val="0"/>
          <w:szCs w:val="21"/>
        </w:rPr>
        <w:t>e</w:t>
      </w:r>
      <w:r w:rsidR="00D952FE" w:rsidRPr="001B075E">
        <w:rPr>
          <w:rFonts w:ascii="Times New Roman" w:hAnsi="Times New Roman" w:cs="Times New Roman"/>
          <w:bCs/>
          <w:kern w:val="0"/>
          <w:szCs w:val="21"/>
        </w:rPr>
        <w:t xml:space="preserve">fficiency </w:t>
      </w:r>
      <w:r w:rsidR="004470FD">
        <w:rPr>
          <w:rFonts w:ascii="Times New Roman" w:hAnsi="Times New Roman" w:cs="Times New Roman" w:hint="eastAsia"/>
          <w:bCs/>
          <w:kern w:val="0"/>
          <w:szCs w:val="21"/>
        </w:rPr>
        <w:t>l</w:t>
      </w:r>
      <w:r w:rsidR="00D952FE" w:rsidRPr="001B075E">
        <w:rPr>
          <w:rFonts w:ascii="Times New Roman" w:hAnsi="Times New Roman" w:cs="Times New Roman"/>
          <w:bCs/>
          <w:kern w:val="0"/>
          <w:szCs w:val="21"/>
        </w:rPr>
        <w:t xml:space="preserve">oss during </w:t>
      </w:r>
      <w:r w:rsidR="004470FD">
        <w:rPr>
          <w:rFonts w:ascii="Times New Roman" w:hAnsi="Times New Roman" w:cs="Times New Roman" w:hint="eastAsia"/>
          <w:bCs/>
          <w:kern w:val="0"/>
          <w:szCs w:val="21"/>
        </w:rPr>
        <w:t>r</w:t>
      </w:r>
      <w:r w:rsidR="00D952FE" w:rsidRPr="001B075E">
        <w:rPr>
          <w:rFonts w:ascii="Times New Roman" w:hAnsi="Times New Roman" w:cs="Times New Roman"/>
          <w:bCs/>
          <w:kern w:val="0"/>
          <w:szCs w:val="21"/>
        </w:rPr>
        <w:t xml:space="preserve">eforms: </w:t>
      </w:r>
      <w:r w:rsidR="004470FD">
        <w:rPr>
          <w:rFonts w:ascii="Times New Roman" w:hAnsi="Times New Roman" w:cs="Times New Roman" w:hint="eastAsia"/>
          <w:bCs/>
          <w:kern w:val="0"/>
          <w:szCs w:val="21"/>
        </w:rPr>
        <w:t>t</w:t>
      </w:r>
      <w:r w:rsidR="00D952FE" w:rsidRPr="001B075E">
        <w:rPr>
          <w:rFonts w:ascii="Times New Roman" w:hAnsi="Times New Roman" w:cs="Times New Roman"/>
          <w:bCs/>
          <w:kern w:val="0"/>
          <w:szCs w:val="21"/>
        </w:rPr>
        <w:t xml:space="preserve">he </w:t>
      </w:r>
      <w:r w:rsidR="004470FD">
        <w:rPr>
          <w:rFonts w:ascii="Times New Roman" w:hAnsi="Times New Roman" w:cs="Times New Roman" w:hint="eastAsia"/>
          <w:bCs/>
          <w:kern w:val="0"/>
          <w:szCs w:val="21"/>
        </w:rPr>
        <w:t>c</w:t>
      </w:r>
      <w:r w:rsidR="00D952FE" w:rsidRPr="001B075E">
        <w:rPr>
          <w:rFonts w:ascii="Times New Roman" w:hAnsi="Times New Roman" w:cs="Times New Roman"/>
          <w:bCs/>
          <w:kern w:val="0"/>
          <w:szCs w:val="21"/>
        </w:rPr>
        <w:t xml:space="preserve">ase of </w:t>
      </w:r>
      <w:r w:rsidR="004470FD">
        <w:rPr>
          <w:rFonts w:ascii="Times New Roman" w:hAnsi="Times New Roman" w:cs="Times New Roman" w:hint="eastAsia"/>
          <w:bCs/>
          <w:kern w:val="0"/>
          <w:szCs w:val="21"/>
        </w:rPr>
        <w:t>p</w:t>
      </w:r>
      <w:r w:rsidR="00D952FE" w:rsidRPr="001B075E">
        <w:rPr>
          <w:rFonts w:ascii="Times New Roman" w:hAnsi="Times New Roman" w:cs="Times New Roman"/>
          <w:bCs/>
          <w:kern w:val="0"/>
          <w:szCs w:val="21"/>
        </w:rPr>
        <w:t>rovincial</w:t>
      </w:r>
      <w:r w:rsidR="00D952FE" w:rsidRPr="001B075E">
        <w:rPr>
          <w:rFonts w:ascii="Times New Roman" w:hAnsi="Times New Roman" w:cs="Times New Roman"/>
          <w:kern w:val="0"/>
          <w:szCs w:val="21"/>
        </w:rPr>
        <w:t>-</w:t>
      </w:r>
      <w:r w:rsidR="00D952FE" w:rsidRPr="001B075E">
        <w:rPr>
          <w:rFonts w:ascii="Times New Roman" w:hAnsi="Times New Roman" w:cs="Times New Roman"/>
          <w:bCs/>
          <w:kern w:val="0"/>
          <w:szCs w:val="21"/>
        </w:rPr>
        <w:t xml:space="preserve">level </w:t>
      </w:r>
      <w:r w:rsidR="004470FD">
        <w:rPr>
          <w:rFonts w:ascii="Times New Roman" w:hAnsi="Times New Roman" w:cs="Times New Roman" w:hint="eastAsia"/>
          <w:bCs/>
          <w:kern w:val="0"/>
          <w:szCs w:val="21"/>
        </w:rPr>
        <w:t>f</w:t>
      </w:r>
      <w:r w:rsidR="00D952FE" w:rsidRPr="001B075E">
        <w:rPr>
          <w:rFonts w:ascii="Times New Roman" w:hAnsi="Times New Roman" w:cs="Times New Roman"/>
          <w:bCs/>
          <w:kern w:val="0"/>
          <w:szCs w:val="21"/>
        </w:rPr>
        <w:t>ixed</w:t>
      </w:r>
      <w:r w:rsidR="00D952FE" w:rsidRPr="001B075E">
        <w:rPr>
          <w:rFonts w:ascii="Times New Roman" w:hAnsi="Times New Roman" w:cs="Times New Roman"/>
          <w:kern w:val="0"/>
          <w:szCs w:val="21"/>
        </w:rPr>
        <w:t>-</w:t>
      </w:r>
      <w:r w:rsidR="00D952FE" w:rsidRPr="001B075E">
        <w:rPr>
          <w:rFonts w:ascii="Times New Roman" w:hAnsi="Times New Roman" w:cs="Times New Roman"/>
          <w:bCs/>
          <w:kern w:val="0"/>
          <w:szCs w:val="21"/>
        </w:rPr>
        <w:t xml:space="preserve">asset </w:t>
      </w:r>
      <w:r w:rsidR="004470FD">
        <w:rPr>
          <w:rFonts w:ascii="Times New Roman" w:hAnsi="Times New Roman" w:cs="Times New Roman" w:hint="eastAsia"/>
          <w:bCs/>
          <w:kern w:val="0"/>
          <w:szCs w:val="21"/>
        </w:rPr>
        <w:t>i</w:t>
      </w:r>
      <w:r w:rsidR="00D952FE" w:rsidRPr="001B075E">
        <w:rPr>
          <w:rFonts w:ascii="Times New Roman" w:hAnsi="Times New Roman" w:cs="Times New Roman"/>
          <w:bCs/>
          <w:kern w:val="0"/>
          <w:szCs w:val="21"/>
        </w:rPr>
        <w:t xml:space="preserve">nvestment in China, </w:t>
      </w:r>
      <w:r w:rsidR="00D952FE" w:rsidRPr="001B075E">
        <w:rPr>
          <w:rFonts w:ascii="Times New Roman" w:hAnsi="Times New Roman" w:cs="Times New Roman"/>
          <w:i/>
          <w:kern w:val="0"/>
          <w:szCs w:val="21"/>
        </w:rPr>
        <w:t>China Economic Quarterly</w:t>
      </w:r>
      <w:r w:rsidR="00D952FE" w:rsidRPr="001B075E">
        <w:rPr>
          <w:rFonts w:ascii="Times New Roman" w:hAnsi="Times New Roman" w:cs="Times New Roman"/>
          <w:kern w:val="0"/>
          <w:szCs w:val="21"/>
        </w:rPr>
        <w:t xml:space="preserve">, 7, </w:t>
      </w:r>
      <w:r w:rsidR="004470FD">
        <w:rPr>
          <w:rFonts w:ascii="Times New Roman" w:hAnsi="Times New Roman" w:cs="Times New Roman" w:hint="eastAsia"/>
          <w:kern w:val="0"/>
          <w:szCs w:val="21"/>
        </w:rPr>
        <w:t>(</w:t>
      </w:r>
      <w:r w:rsidR="004470FD" w:rsidRPr="001B075E">
        <w:rPr>
          <w:rFonts w:ascii="Times New Roman" w:hAnsi="Times New Roman" w:cs="Times New Roman"/>
          <w:kern w:val="0"/>
          <w:szCs w:val="21"/>
        </w:rPr>
        <w:t>2003</w:t>
      </w:r>
      <w:r w:rsidR="004470FD">
        <w:rPr>
          <w:rFonts w:ascii="Times New Roman" w:hAnsi="Times New Roman" w:cs="Times New Roman" w:hint="eastAsia"/>
          <w:kern w:val="0"/>
          <w:szCs w:val="21"/>
        </w:rPr>
        <w:t>)</w:t>
      </w:r>
      <w:r w:rsidR="004470FD" w:rsidRPr="001B075E">
        <w:rPr>
          <w:rFonts w:ascii="Times New Roman" w:hAnsi="Times New Roman" w:cs="Times New Roman"/>
          <w:kern w:val="0"/>
          <w:szCs w:val="21"/>
        </w:rPr>
        <w:t>,</w:t>
      </w:r>
      <w:r w:rsidR="004470FD">
        <w:rPr>
          <w:rFonts w:ascii="Times New Roman" w:hAnsi="Times New Roman" w:cs="Times New Roman" w:hint="eastAsia"/>
          <w:kern w:val="0"/>
          <w:szCs w:val="21"/>
        </w:rPr>
        <w:t xml:space="preserve"> </w:t>
      </w:r>
      <w:r w:rsidR="00D952FE" w:rsidRPr="001B075E">
        <w:rPr>
          <w:rFonts w:ascii="Times New Roman" w:hAnsi="Times New Roman" w:cs="Times New Roman"/>
          <w:kern w:val="0"/>
          <w:szCs w:val="21"/>
        </w:rPr>
        <w:t>807-832</w:t>
      </w:r>
      <w:r w:rsidR="00D952FE" w:rsidRPr="001B075E">
        <w:rPr>
          <w:rFonts w:ascii="Times New Roman" w:hAnsi="Times New Roman" w:cs="Times New Roman" w:hint="eastAsia"/>
          <w:kern w:val="0"/>
          <w:szCs w:val="21"/>
        </w:rPr>
        <w:t xml:space="preserve">. </w:t>
      </w:r>
    </w:p>
    <w:p w:rsidR="00D952FE" w:rsidRPr="001B075E" w:rsidRDefault="00291244" w:rsidP="00C17229">
      <w:pPr>
        <w:autoSpaceDE w:val="0"/>
        <w:autoSpaceDN w:val="0"/>
        <w:adjustRightInd w:val="0"/>
        <w:ind w:leftChars="1" w:left="283" w:hangingChars="134" w:hanging="281"/>
        <w:rPr>
          <w:rFonts w:ascii="Times New Roman" w:hAnsi="Times New Roman" w:cs="Times New Roman"/>
          <w:szCs w:val="21"/>
        </w:rPr>
      </w:pPr>
      <w:r>
        <w:rPr>
          <w:rFonts w:ascii="Times New Roman" w:hAnsi="Times New Roman" w:cs="Times New Roman" w:hint="eastAsia"/>
          <w:szCs w:val="21"/>
        </w:rPr>
        <w:t xml:space="preserve">[22] </w:t>
      </w:r>
      <w:proofErr w:type="spellStart"/>
      <w:r w:rsidR="00D952FE" w:rsidRPr="001B075E">
        <w:rPr>
          <w:rFonts w:ascii="Times New Roman" w:hAnsi="Times New Roman" w:cs="Times New Roman"/>
          <w:szCs w:val="21"/>
        </w:rPr>
        <w:t>Qu</w:t>
      </w:r>
      <w:proofErr w:type="spellEnd"/>
      <w:r w:rsidR="00D952FE" w:rsidRPr="001B075E">
        <w:rPr>
          <w:rFonts w:ascii="Times New Roman" w:hAnsi="Times New Roman" w:cs="Times New Roman"/>
          <w:szCs w:val="21"/>
        </w:rPr>
        <w:t xml:space="preserve"> Wenzhou, </w:t>
      </w:r>
      <w:proofErr w:type="spellStart"/>
      <w:r w:rsidR="00D952FE" w:rsidRPr="001B075E">
        <w:rPr>
          <w:rFonts w:ascii="Times New Roman" w:hAnsi="Times New Roman" w:cs="Times New Roman"/>
          <w:szCs w:val="21"/>
        </w:rPr>
        <w:t>Xie</w:t>
      </w:r>
      <w:proofErr w:type="spellEnd"/>
      <w:r w:rsidR="00D952FE" w:rsidRPr="001B075E">
        <w:rPr>
          <w:rFonts w:ascii="Times New Roman" w:hAnsi="Times New Roman" w:cs="Times New Roman"/>
          <w:szCs w:val="21"/>
        </w:rPr>
        <w:t xml:space="preserve"> </w:t>
      </w:r>
      <w:proofErr w:type="spellStart"/>
      <w:r w:rsidR="00D952FE" w:rsidRPr="001B075E">
        <w:rPr>
          <w:rFonts w:ascii="Times New Roman" w:hAnsi="Times New Roman" w:cs="Times New Roman"/>
          <w:szCs w:val="21"/>
        </w:rPr>
        <w:t>Yalu</w:t>
      </w:r>
      <w:proofErr w:type="spellEnd"/>
      <w:r w:rsidR="00D952FE" w:rsidRPr="001B075E">
        <w:rPr>
          <w:rFonts w:ascii="Times New Roman" w:hAnsi="Times New Roman" w:cs="Times New Roman"/>
          <w:szCs w:val="21"/>
        </w:rPr>
        <w:t xml:space="preserve"> and Ye </w:t>
      </w:r>
      <w:proofErr w:type="spellStart"/>
      <w:r w:rsidR="00D952FE" w:rsidRPr="001B075E">
        <w:rPr>
          <w:rFonts w:ascii="Times New Roman" w:hAnsi="Times New Roman" w:cs="Times New Roman"/>
          <w:szCs w:val="21"/>
        </w:rPr>
        <w:t>Yumei</w:t>
      </w:r>
      <w:proofErr w:type="spellEnd"/>
      <w:r w:rsidR="00D952FE" w:rsidRPr="001B075E">
        <w:rPr>
          <w:rFonts w:ascii="Times New Roman" w:hAnsi="Times New Roman" w:cs="Times New Roman"/>
          <w:szCs w:val="21"/>
        </w:rPr>
        <w:t xml:space="preserve">, </w:t>
      </w:r>
      <w:r w:rsidR="00D952FE" w:rsidRPr="001B075E">
        <w:rPr>
          <w:rFonts w:ascii="Times New Roman" w:eastAsia="E-HZ+ZGQJSF-5" w:hAnsi="Times New Roman" w:cs="Times New Roman"/>
          <w:kern w:val="0"/>
          <w:szCs w:val="21"/>
        </w:rPr>
        <w:t xml:space="preserve">Information </w:t>
      </w:r>
      <w:r w:rsidR="004470FD">
        <w:rPr>
          <w:rFonts w:ascii="Times New Roman" w:eastAsia="E-HZ+ZGQJSF-5" w:hAnsi="Times New Roman" w:cs="Times New Roman" w:hint="eastAsia"/>
          <w:kern w:val="0"/>
          <w:szCs w:val="21"/>
        </w:rPr>
        <w:t>a</w:t>
      </w:r>
      <w:r w:rsidR="00D952FE" w:rsidRPr="001B075E">
        <w:rPr>
          <w:rFonts w:ascii="Times New Roman" w:eastAsia="E-HZ+ZGQJSF-5" w:hAnsi="Times New Roman" w:cs="Times New Roman"/>
          <w:kern w:val="0"/>
          <w:szCs w:val="21"/>
        </w:rPr>
        <w:t xml:space="preserve">symmetry and </w:t>
      </w:r>
      <w:r w:rsidR="004470FD">
        <w:rPr>
          <w:rFonts w:ascii="Times New Roman" w:eastAsia="E-HZ+ZGQJSF-5" w:hAnsi="Times New Roman" w:cs="Times New Roman" w:hint="eastAsia"/>
          <w:kern w:val="0"/>
          <w:szCs w:val="21"/>
        </w:rPr>
        <w:t>i</w:t>
      </w:r>
      <w:r w:rsidR="00D952FE" w:rsidRPr="001B075E">
        <w:rPr>
          <w:rFonts w:ascii="Times New Roman" w:eastAsia="E-HZ+ZGQJSF-5" w:hAnsi="Times New Roman" w:cs="Times New Roman"/>
          <w:kern w:val="0"/>
          <w:szCs w:val="21"/>
        </w:rPr>
        <w:t>nvestment-</w:t>
      </w:r>
      <w:r w:rsidR="004470FD">
        <w:rPr>
          <w:rFonts w:ascii="Times New Roman" w:eastAsia="E-HZ+ZGQJSF-5" w:hAnsi="Times New Roman" w:cs="Times New Roman" w:hint="eastAsia"/>
          <w:kern w:val="0"/>
          <w:szCs w:val="21"/>
        </w:rPr>
        <w:t>c</w:t>
      </w:r>
      <w:r w:rsidR="00D952FE" w:rsidRPr="001B075E">
        <w:rPr>
          <w:rFonts w:ascii="Times New Roman" w:eastAsia="E-HZ+ZGQJSF-5" w:hAnsi="Times New Roman" w:cs="Times New Roman"/>
          <w:kern w:val="0"/>
          <w:szCs w:val="21"/>
        </w:rPr>
        <w:t xml:space="preserve">ash </w:t>
      </w:r>
      <w:r w:rsidR="004470FD">
        <w:rPr>
          <w:rFonts w:ascii="Times New Roman" w:eastAsia="E-HZ+ZGQJSF-5" w:hAnsi="Times New Roman" w:cs="Times New Roman" w:hint="eastAsia"/>
          <w:kern w:val="0"/>
          <w:szCs w:val="21"/>
        </w:rPr>
        <w:t>f</w:t>
      </w:r>
      <w:r w:rsidR="00D952FE" w:rsidRPr="001B075E">
        <w:rPr>
          <w:rFonts w:ascii="Times New Roman" w:eastAsia="E-HZ+ZGQJSF-5" w:hAnsi="Times New Roman" w:cs="Times New Roman"/>
          <w:kern w:val="0"/>
          <w:szCs w:val="21"/>
        </w:rPr>
        <w:t xml:space="preserve">low </w:t>
      </w:r>
      <w:r w:rsidR="004470FD">
        <w:rPr>
          <w:rFonts w:ascii="Times New Roman" w:eastAsia="E-HZ+ZGQJSF-5" w:hAnsi="Times New Roman" w:cs="Times New Roman" w:hint="eastAsia"/>
          <w:kern w:val="0"/>
          <w:szCs w:val="21"/>
        </w:rPr>
        <w:t>s</w:t>
      </w:r>
      <w:r w:rsidR="00D952FE" w:rsidRPr="001B075E">
        <w:rPr>
          <w:rFonts w:ascii="Times New Roman" w:eastAsia="E-HZ+ZGQJSF-5" w:hAnsi="Times New Roman" w:cs="Times New Roman"/>
          <w:kern w:val="0"/>
          <w:szCs w:val="21"/>
        </w:rPr>
        <w:t>ensitivity</w:t>
      </w:r>
      <w:r w:rsidR="00D952FE" w:rsidRPr="001B075E">
        <w:rPr>
          <w:rFonts w:ascii="Times New Roman" w:eastAsia="宋体" w:hAnsi="Times New Roman" w:cs="Times New Roman"/>
          <w:kern w:val="0"/>
          <w:szCs w:val="21"/>
        </w:rPr>
        <w:t xml:space="preserve">: </w:t>
      </w:r>
      <w:r w:rsidR="004470FD">
        <w:rPr>
          <w:rFonts w:ascii="Times New Roman" w:eastAsia="E-HZ+ZGQJSF-5" w:hAnsi="Times New Roman" w:cs="Times New Roman" w:hint="eastAsia"/>
          <w:kern w:val="0"/>
          <w:szCs w:val="21"/>
        </w:rPr>
        <w:t>a</w:t>
      </w:r>
      <w:r w:rsidR="00D952FE" w:rsidRPr="001B075E">
        <w:rPr>
          <w:rFonts w:ascii="Times New Roman" w:eastAsia="E-HZ+ZGQJSF-5" w:hAnsi="Times New Roman" w:cs="Times New Roman"/>
          <w:kern w:val="0"/>
          <w:szCs w:val="21"/>
        </w:rPr>
        <w:t xml:space="preserve">n </w:t>
      </w:r>
      <w:r w:rsidR="004470FD">
        <w:rPr>
          <w:rFonts w:ascii="Times New Roman" w:eastAsia="E-HZ+ZGQJSF-5" w:hAnsi="Times New Roman" w:cs="Times New Roman" w:hint="eastAsia"/>
          <w:kern w:val="0"/>
          <w:szCs w:val="21"/>
        </w:rPr>
        <w:t>e</w:t>
      </w:r>
      <w:r w:rsidR="00D952FE" w:rsidRPr="001B075E">
        <w:rPr>
          <w:rFonts w:ascii="Times New Roman" w:eastAsia="E-HZ+ZGQJSF-5" w:hAnsi="Times New Roman" w:cs="Times New Roman"/>
          <w:kern w:val="0"/>
          <w:szCs w:val="21"/>
        </w:rPr>
        <w:t xml:space="preserve">mpirical </w:t>
      </w:r>
      <w:r w:rsidR="004470FD">
        <w:rPr>
          <w:rFonts w:ascii="Times New Roman" w:eastAsia="E-HZ+ZGQJSF-5" w:hAnsi="Times New Roman" w:cs="Times New Roman" w:hint="eastAsia"/>
          <w:kern w:val="0"/>
          <w:szCs w:val="21"/>
        </w:rPr>
        <w:t>r</w:t>
      </w:r>
      <w:r w:rsidR="00D952FE" w:rsidRPr="001B075E">
        <w:rPr>
          <w:rFonts w:ascii="Times New Roman" w:eastAsia="E-HZ+ZGQJSF-5" w:hAnsi="Times New Roman" w:cs="Times New Roman"/>
          <w:kern w:val="0"/>
          <w:szCs w:val="21"/>
        </w:rPr>
        <w:t xml:space="preserve">esearch </w:t>
      </w:r>
      <w:r w:rsidR="004470FD">
        <w:rPr>
          <w:rFonts w:ascii="Times New Roman" w:eastAsia="E-HZ+ZGQJSF-5" w:hAnsi="Times New Roman" w:cs="Times New Roman" w:hint="eastAsia"/>
          <w:kern w:val="0"/>
          <w:szCs w:val="21"/>
        </w:rPr>
        <w:t>b</w:t>
      </w:r>
      <w:r w:rsidR="00D952FE" w:rsidRPr="001B075E">
        <w:rPr>
          <w:rFonts w:ascii="Times New Roman" w:eastAsia="E-HZ+ZGQJSF-5" w:hAnsi="Times New Roman" w:cs="Times New Roman"/>
          <w:kern w:val="0"/>
          <w:szCs w:val="21"/>
        </w:rPr>
        <w:t xml:space="preserve">ased on </w:t>
      </w:r>
      <w:r w:rsidR="004470FD">
        <w:rPr>
          <w:rFonts w:ascii="Times New Roman" w:eastAsia="E-HZ+ZGQJSF-5" w:hAnsi="Times New Roman" w:cs="Times New Roman" w:hint="eastAsia"/>
          <w:kern w:val="0"/>
          <w:szCs w:val="21"/>
        </w:rPr>
        <w:t>m</w:t>
      </w:r>
      <w:r w:rsidR="00D952FE" w:rsidRPr="001B075E">
        <w:rPr>
          <w:rFonts w:ascii="Times New Roman" w:eastAsia="E-HZ+ZGQJSF-5" w:hAnsi="Times New Roman" w:cs="Times New Roman"/>
          <w:kern w:val="0"/>
          <w:szCs w:val="21"/>
        </w:rPr>
        <w:t xml:space="preserve">arket </w:t>
      </w:r>
      <w:r w:rsidR="004470FD">
        <w:rPr>
          <w:rFonts w:ascii="Times New Roman" w:eastAsia="E-HZ+ZGQJSF-5" w:hAnsi="Times New Roman" w:cs="Times New Roman" w:hint="eastAsia"/>
          <w:kern w:val="0"/>
          <w:szCs w:val="21"/>
        </w:rPr>
        <w:t>m</w:t>
      </w:r>
      <w:r w:rsidR="00D952FE" w:rsidRPr="001B075E">
        <w:rPr>
          <w:rFonts w:ascii="Times New Roman" w:eastAsia="E-HZ+ZGQJSF-5" w:hAnsi="Times New Roman" w:cs="Times New Roman"/>
          <w:kern w:val="0"/>
          <w:szCs w:val="21"/>
        </w:rPr>
        <w:t xml:space="preserve">icrostructure </w:t>
      </w:r>
      <w:r w:rsidR="004470FD">
        <w:rPr>
          <w:rFonts w:ascii="Times New Roman" w:eastAsia="E-HZ+ZGQJSF-5" w:hAnsi="Times New Roman" w:cs="Times New Roman" w:hint="eastAsia"/>
          <w:kern w:val="0"/>
          <w:szCs w:val="21"/>
        </w:rPr>
        <w:t>t</w:t>
      </w:r>
      <w:r w:rsidR="00D952FE" w:rsidRPr="001B075E">
        <w:rPr>
          <w:rFonts w:ascii="Times New Roman" w:eastAsia="E-HZ+ZGQJSF-5" w:hAnsi="Times New Roman" w:cs="Times New Roman"/>
          <w:kern w:val="0"/>
          <w:szCs w:val="21"/>
        </w:rPr>
        <w:t>heory,</w:t>
      </w:r>
      <w:r w:rsidR="00D952FE" w:rsidRPr="001B075E">
        <w:rPr>
          <w:rFonts w:ascii="Times New Roman" w:hAnsi="Times New Roman" w:cs="Times New Roman"/>
          <w:szCs w:val="21"/>
        </w:rPr>
        <w:t xml:space="preserve"> </w:t>
      </w:r>
      <w:r w:rsidR="00D952FE" w:rsidRPr="001B075E">
        <w:rPr>
          <w:rFonts w:ascii="Times New Roman" w:hAnsi="Times New Roman" w:cs="Times New Roman"/>
          <w:i/>
          <w:szCs w:val="21"/>
        </w:rPr>
        <w:t>Journal</w:t>
      </w:r>
      <w:r w:rsidR="00D952FE" w:rsidRPr="001B075E">
        <w:rPr>
          <w:rFonts w:ascii="Times New Roman" w:hAnsi="Times New Roman" w:cs="Times New Roman"/>
          <w:i/>
          <w:kern w:val="0"/>
          <w:szCs w:val="21"/>
        </w:rPr>
        <w:t xml:space="preserve"> of </w:t>
      </w:r>
      <w:r w:rsidR="00D952FE" w:rsidRPr="001B075E">
        <w:rPr>
          <w:rFonts w:ascii="Times New Roman" w:hAnsi="Times New Roman" w:cs="Times New Roman"/>
          <w:i/>
          <w:szCs w:val="21"/>
        </w:rPr>
        <w:t>Economic Research</w:t>
      </w:r>
      <w:r w:rsidR="00D952FE" w:rsidRPr="001B075E">
        <w:rPr>
          <w:rFonts w:ascii="Times New Roman" w:hAnsi="Times New Roman" w:cs="Times New Roman"/>
          <w:szCs w:val="21"/>
        </w:rPr>
        <w:t>, 6,</w:t>
      </w:r>
      <w:r w:rsidR="004470FD" w:rsidRPr="004470FD">
        <w:rPr>
          <w:rFonts w:ascii="Times New Roman" w:hAnsi="Times New Roman" w:cs="Times New Roman"/>
          <w:szCs w:val="21"/>
        </w:rPr>
        <w:t xml:space="preserve"> </w:t>
      </w:r>
      <w:r w:rsidR="004470FD">
        <w:rPr>
          <w:rFonts w:ascii="Times New Roman" w:hAnsi="Times New Roman" w:cs="Times New Roman" w:hint="eastAsia"/>
          <w:szCs w:val="21"/>
        </w:rPr>
        <w:t>(</w:t>
      </w:r>
      <w:r w:rsidR="004470FD" w:rsidRPr="001B075E">
        <w:rPr>
          <w:rFonts w:ascii="Times New Roman" w:hAnsi="Times New Roman" w:cs="Times New Roman"/>
          <w:szCs w:val="21"/>
        </w:rPr>
        <w:t>2011</w:t>
      </w:r>
      <w:r w:rsidR="004470FD">
        <w:rPr>
          <w:rFonts w:ascii="Times New Roman" w:hAnsi="Times New Roman" w:cs="Times New Roman" w:hint="eastAsia"/>
          <w:szCs w:val="21"/>
        </w:rPr>
        <w:t>)</w:t>
      </w:r>
      <w:r w:rsidR="004470FD" w:rsidRPr="001B075E">
        <w:rPr>
          <w:rFonts w:ascii="Times New Roman" w:hAnsi="Times New Roman" w:cs="Times New Roman"/>
          <w:szCs w:val="21"/>
        </w:rPr>
        <w:t>,</w:t>
      </w:r>
      <w:r w:rsidR="00D952FE" w:rsidRPr="001B075E">
        <w:rPr>
          <w:rFonts w:ascii="Times New Roman" w:hAnsi="Times New Roman" w:cs="Times New Roman"/>
          <w:szCs w:val="21"/>
        </w:rPr>
        <w:t xml:space="preserve"> 105-117. </w:t>
      </w:r>
    </w:p>
    <w:p w:rsidR="00D952FE" w:rsidRPr="001B075E" w:rsidRDefault="00291244" w:rsidP="00C17229">
      <w:pPr>
        <w:adjustRightInd w:val="0"/>
        <w:snapToGrid w:val="0"/>
        <w:ind w:leftChars="1" w:left="283" w:hangingChars="134" w:hanging="281"/>
        <w:rPr>
          <w:rFonts w:ascii="Times New Roman" w:hAnsi="Times New Roman" w:cs="Times New Roman"/>
          <w:szCs w:val="21"/>
        </w:rPr>
      </w:pPr>
      <w:r>
        <w:rPr>
          <w:rFonts w:ascii="Times New Roman" w:hAnsi="Times New Roman" w:cs="Times New Roman" w:hint="eastAsia"/>
          <w:szCs w:val="21"/>
        </w:rPr>
        <w:t xml:space="preserve">[23] </w:t>
      </w:r>
      <w:r w:rsidR="00D952FE" w:rsidRPr="001B075E">
        <w:rPr>
          <w:rFonts w:ascii="Times New Roman" w:hAnsi="Times New Roman" w:cs="Times New Roman"/>
          <w:szCs w:val="21"/>
        </w:rPr>
        <w:t xml:space="preserve">Richardson S., Over-investment of free cash flow, </w:t>
      </w:r>
      <w:r w:rsidR="00D952FE" w:rsidRPr="001B075E">
        <w:rPr>
          <w:rFonts w:ascii="Times New Roman" w:hAnsi="Times New Roman" w:cs="Times New Roman"/>
          <w:i/>
          <w:szCs w:val="21"/>
        </w:rPr>
        <w:t>Review of Account Studies</w:t>
      </w:r>
      <w:r w:rsidR="00D952FE" w:rsidRPr="001B075E">
        <w:rPr>
          <w:rFonts w:ascii="Times New Roman" w:hAnsi="Times New Roman" w:cs="Times New Roman"/>
          <w:szCs w:val="21"/>
        </w:rPr>
        <w:t xml:space="preserve">, 11, </w:t>
      </w:r>
      <w:r w:rsidR="004470FD">
        <w:rPr>
          <w:rFonts w:ascii="Times New Roman" w:hAnsi="Times New Roman" w:cs="Times New Roman" w:hint="eastAsia"/>
          <w:szCs w:val="21"/>
        </w:rPr>
        <w:t>(</w:t>
      </w:r>
      <w:r w:rsidR="004470FD" w:rsidRPr="001B075E">
        <w:rPr>
          <w:rFonts w:ascii="Times New Roman" w:hAnsi="Times New Roman" w:cs="Times New Roman"/>
          <w:szCs w:val="21"/>
        </w:rPr>
        <w:t>2006</w:t>
      </w:r>
      <w:r w:rsidR="004470FD">
        <w:rPr>
          <w:rFonts w:ascii="Times New Roman" w:hAnsi="Times New Roman" w:cs="Times New Roman" w:hint="eastAsia"/>
          <w:szCs w:val="21"/>
        </w:rPr>
        <w:t>)</w:t>
      </w:r>
      <w:r w:rsidR="004470FD" w:rsidRPr="001B075E">
        <w:rPr>
          <w:rFonts w:ascii="Times New Roman" w:hAnsi="Times New Roman" w:cs="Times New Roman" w:hint="eastAsia"/>
          <w:szCs w:val="21"/>
        </w:rPr>
        <w:t>,</w:t>
      </w:r>
      <w:r w:rsidR="004470FD">
        <w:rPr>
          <w:rFonts w:ascii="Times New Roman" w:hAnsi="Times New Roman" w:cs="Times New Roman" w:hint="eastAsia"/>
          <w:szCs w:val="21"/>
        </w:rPr>
        <w:t xml:space="preserve"> </w:t>
      </w:r>
      <w:r w:rsidR="00D952FE" w:rsidRPr="001B075E">
        <w:rPr>
          <w:rFonts w:ascii="Times New Roman" w:hAnsi="Times New Roman" w:cs="Times New Roman"/>
          <w:szCs w:val="21"/>
        </w:rPr>
        <w:t>159-189.</w:t>
      </w:r>
    </w:p>
    <w:p w:rsidR="00D952FE" w:rsidRPr="001B075E" w:rsidRDefault="00291244" w:rsidP="00C17229">
      <w:pPr>
        <w:autoSpaceDE w:val="0"/>
        <w:autoSpaceDN w:val="0"/>
        <w:ind w:leftChars="1" w:left="283" w:hangingChars="134" w:hanging="281"/>
        <w:rPr>
          <w:rFonts w:ascii="Times New Roman" w:hAnsi="Times New Roman" w:cs="Times New Roman"/>
          <w:szCs w:val="21"/>
        </w:rPr>
      </w:pPr>
      <w:r>
        <w:rPr>
          <w:rFonts w:ascii="Times New Roman" w:hAnsi="Times New Roman" w:cs="Times New Roman" w:hint="eastAsia"/>
          <w:szCs w:val="21"/>
        </w:rPr>
        <w:lastRenderedPageBreak/>
        <w:t xml:space="preserve">[24] </w:t>
      </w:r>
      <w:proofErr w:type="spellStart"/>
      <w:r w:rsidR="00D952FE" w:rsidRPr="001B075E">
        <w:rPr>
          <w:rFonts w:ascii="Times New Roman" w:hAnsi="Times New Roman" w:cs="Times New Roman"/>
          <w:szCs w:val="21"/>
        </w:rPr>
        <w:t>Shen</w:t>
      </w:r>
      <w:proofErr w:type="spellEnd"/>
      <w:r w:rsidR="00D952FE" w:rsidRPr="001B075E">
        <w:rPr>
          <w:rFonts w:ascii="Times New Roman" w:hAnsi="Times New Roman" w:cs="Times New Roman"/>
          <w:szCs w:val="21"/>
        </w:rPr>
        <w:t xml:space="preserve"> </w:t>
      </w:r>
      <w:proofErr w:type="spellStart"/>
      <w:r w:rsidR="00D952FE" w:rsidRPr="001B075E">
        <w:rPr>
          <w:rFonts w:ascii="Times New Roman" w:hAnsi="Times New Roman" w:cs="Times New Roman"/>
          <w:szCs w:val="21"/>
        </w:rPr>
        <w:t>Kunyong</w:t>
      </w:r>
      <w:proofErr w:type="spellEnd"/>
      <w:r w:rsidR="00D952FE" w:rsidRPr="001B075E">
        <w:rPr>
          <w:rFonts w:ascii="Times New Roman" w:hAnsi="Times New Roman" w:cs="Times New Roman"/>
          <w:szCs w:val="21"/>
        </w:rPr>
        <w:t xml:space="preserve"> and Sun </w:t>
      </w:r>
      <w:proofErr w:type="spellStart"/>
      <w:r w:rsidR="00D952FE" w:rsidRPr="001B075E">
        <w:rPr>
          <w:rFonts w:ascii="Times New Roman" w:hAnsi="Times New Roman" w:cs="Times New Roman"/>
          <w:szCs w:val="21"/>
        </w:rPr>
        <w:t>Wenjie</w:t>
      </w:r>
      <w:proofErr w:type="spellEnd"/>
      <w:r w:rsidR="00D952FE" w:rsidRPr="001B075E">
        <w:rPr>
          <w:rFonts w:ascii="Times New Roman" w:hAnsi="Times New Roman" w:cs="Times New Roman"/>
          <w:szCs w:val="21"/>
        </w:rPr>
        <w:t xml:space="preserve">, </w:t>
      </w:r>
      <w:r w:rsidR="004470FD" w:rsidRPr="001B075E">
        <w:rPr>
          <w:rFonts w:ascii="Times New Roman" w:hAnsi="Times New Roman" w:cs="Times New Roman"/>
          <w:bCs/>
          <w:kern w:val="0"/>
          <w:szCs w:val="21"/>
        </w:rPr>
        <w:t xml:space="preserve">Investment </w:t>
      </w:r>
      <w:r w:rsidR="004470FD">
        <w:rPr>
          <w:rFonts w:ascii="Times New Roman" w:hAnsi="Times New Roman" w:cs="Times New Roman" w:hint="eastAsia"/>
          <w:bCs/>
          <w:kern w:val="0"/>
          <w:szCs w:val="21"/>
        </w:rPr>
        <w:t>e</w:t>
      </w:r>
      <w:r w:rsidR="00D952FE" w:rsidRPr="001B075E">
        <w:rPr>
          <w:rFonts w:ascii="Times New Roman" w:hAnsi="Times New Roman" w:cs="Times New Roman"/>
          <w:bCs/>
          <w:kern w:val="0"/>
          <w:szCs w:val="21"/>
        </w:rPr>
        <w:t xml:space="preserve">fficiency, </w:t>
      </w:r>
      <w:r w:rsidR="004470FD">
        <w:rPr>
          <w:rFonts w:ascii="Times New Roman" w:hAnsi="Times New Roman" w:cs="Times New Roman" w:hint="eastAsia"/>
          <w:bCs/>
          <w:kern w:val="0"/>
          <w:szCs w:val="21"/>
        </w:rPr>
        <w:t>c</w:t>
      </w:r>
      <w:r w:rsidR="00D952FE" w:rsidRPr="001B075E">
        <w:rPr>
          <w:rFonts w:ascii="Times New Roman" w:hAnsi="Times New Roman" w:cs="Times New Roman"/>
          <w:bCs/>
          <w:kern w:val="0"/>
          <w:szCs w:val="21"/>
        </w:rPr>
        <w:t xml:space="preserve">apital </w:t>
      </w:r>
      <w:r w:rsidR="004470FD">
        <w:rPr>
          <w:rFonts w:ascii="Times New Roman" w:hAnsi="Times New Roman" w:cs="Times New Roman" w:hint="eastAsia"/>
          <w:bCs/>
          <w:kern w:val="0"/>
          <w:szCs w:val="21"/>
        </w:rPr>
        <w:t>a</w:t>
      </w:r>
      <w:r w:rsidR="00D952FE" w:rsidRPr="001B075E">
        <w:rPr>
          <w:rFonts w:ascii="Times New Roman" w:hAnsi="Times New Roman" w:cs="Times New Roman"/>
          <w:bCs/>
          <w:kern w:val="0"/>
          <w:szCs w:val="21"/>
        </w:rPr>
        <w:t xml:space="preserve">ccumulation and the </w:t>
      </w:r>
      <w:r w:rsidR="004470FD">
        <w:rPr>
          <w:rFonts w:ascii="Times New Roman" w:hAnsi="Times New Roman" w:cs="Times New Roman" w:hint="eastAsia"/>
          <w:bCs/>
          <w:kern w:val="0"/>
          <w:szCs w:val="21"/>
        </w:rPr>
        <w:t>f</w:t>
      </w:r>
      <w:r w:rsidR="00D952FE" w:rsidRPr="001B075E">
        <w:rPr>
          <w:rFonts w:ascii="Times New Roman" w:hAnsi="Times New Roman" w:cs="Times New Roman"/>
          <w:bCs/>
          <w:kern w:val="0"/>
          <w:szCs w:val="21"/>
        </w:rPr>
        <w:t xml:space="preserve">luctuation of </w:t>
      </w:r>
      <w:r w:rsidR="004470FD">
        <w:rPr>
          <w:rFonts w:ascii="Times New Roman" w:hAnsi="Times New Roman" w:cs="Times New Roman" w:hint="eastAsia"/>
          <w:bCs/>
          <w:kern w:val="0"/>
          <w:szCs w:val="21"/>
        </w:rPr>
        <w:t>m</w:t>
      </w:r>
      <w:r w:rsidR="00D952FE" w:rsidRPr="001B075E">
        <w:rPr>
          <w:rFonts w:ascii="Times New Roman" w:hAnsi="Times New Roman" w:cs="Times New Roman"/>
          <w:bCs/>
          <w:kern w:val="0"/>
          <w:szCs w:val="21"/>
        </w:rPr>
        <w:t xml:space="preserve">acro </w:t>
      </w:r>
      <w:r w:rsidR="004470FD">
        <w:rPr>
          <w:rFonts w:ascii="Times New Roman" w:hAnsi="Times New Roman" w:cs="Times New Roman" w:hint="eastAsia"/>
          <w:bCs/>
          <w:kern w:val="0"/>
          <w:szCs w:val="21"/>
        </w:rPr>
        <w:t>e</w:t>
      </w:r>
      <w:r w:rsidR="00D952FE" w:rsidRPr="001B075E">
        <w:rPr>
          <w:rFonts w:ascii="Times New Roman" w:hAnsi="Times New Roman" w:cs="Times New Roman"/>
          <w:bCs/>
          <w:kern w:val="0"/>
          <w:szCs w:val="21"/>
        </w:rPr>
        <w:t xml:space="preserve">conomy: </w:t>
      </w:r>
      <w:r w:rsidR="004470FD">
        <w:rPr>
          <w:rFonts w:ascii="Times New Roman" w:hAnsi="Times New Roman" w:cs="Times New Roman" w:hint="eastAsia"/>
          <w:bCs/>
          <w:kern w:val="0"/>
          <w:szCs w:val="21"/>
        </w:rPr>
        <w:t>a</w:t>
      </w:r>
      <w:r w:rsidR="00D952FE" w:rsidRPr="001B075E">
        <w:rPr>
          <w:rFonts w:ascii="Times New Roman" w:hAnsi="Times New Roman" w:cs="Times New Roman"/>
          <w:bCs/>
          <w:kern w:val="0"/>
          <w:szCs w:val="21"/>
        </w:rPr>
        <w:t xml:space="preserve">n </w:t>
      </w:r>
      <w:r w:rsidR="004470FD">
        <w:rPr>
          <w:rFonts w:ascii="Times New Roman" w:hAnsi="Times New Roman" w:cs="Times New Roman" w:hint="eastAsia"/>
          <w:bCs/>
          <w:kern w:val="0"/>
          <w:szCs w:val="21"/>
        </w:rPr>
        <w:t>e</w:t>
      </w:r>
      <w:r w:rsidR="00D952FE" w:rsidRPr="001B075E">
        <w:rPr>
          <w:rFonts w:ascii="Times New Roman" w:hAnsi="Times New Roman" w:cs="Times New Roman"/>
          <w:bCs/>
          <w:kern w:val="0"/>
          <w:szCs w:val="21"/>
        </w:rPr>
        <w:t xml:space="preserve">mpirical </w:t>
      </w:r>
      <w:r w:rsidR="004470FD">
        <w:rPr>
          <w:rFonts w:ascii="Times New Roman" w:hAnsi="Times New Roman" w:cs="Times New Roman" w:hint="eastAsia"/>
          <w:bCs/>
          <w:kern w:val="0"/>
          <w:szCs w:val="21"/>
        </w:rPr>
        <w:t>r</w:t>
      </w:r>
      <w:r w:rsidR="00D952FE" w:rsidRPr="001B075E">
        <w:rPr>
          <w:rFonts w:ascii="Times New Roman" w:hAnsi="Times New Roman" w:cs="Times New Roman"/>
          <w:bCs/>
          <w:kern w:val="0"/>
          <w:szCs w:val="21"/>
        </w:rPr>
        <w:t xml:space="preserve">esearch from the </w:t>
      </w:r>
      <w:r w:rsidR="004470FD">
        <w:rPr>
          <w:rFonts w:ascii="Times New Roman" w:hAnsi="Times New Roman" w:cs="Times New Roman" w:hint="eastAsia"/>
          <w:bCs/>
          <w:kern w:val="0"/>
          <w:szCs w:val="21"/>
        </w:rPr>
        <w:t>p</w:t>
      </w:r>
      <w:r w:rsidR="00D952FE" w:rsidRPr="001B075E">
        <w:rPr>
          <w:rFonts w:ascii="Times New Roman" w:hAnsi="Times New Roman" w:cs="Times New Roman"/>
          <w:bCs/>
          <w:kern w:val="0"/>
          <w:szCs w:val="21"/>
        </w:rPr>
        <w:t xml:space="preserve">erspective of </w:t>
      </w:r>
      <w:r w:rsidR="004470FD">
        <w:rPr>
          <w:rFonts w:ascii="Times New Roman" w:hAnsi="Times New Roman" w:cs="Times New Roman" w:hint="eastAsia"/>
          <w:bCs/>
          <w:kern w:val="0"/>
          <w:szCs w:val="21"/>
        </w:rPr>
        <w:t>f</w:t>
      </w:r>
      <w:r w:rsidR="00D952FE" w:rsidRPr="001B075E">
        <w:rPr>
          <w:rFonts w:ascii="Times New Roman" w:hAnsi="Times New Roman" w:cs="Times New Roman"/>
          <w:bCs/>
          <w:kern w:val="0"/>
          <w:szCs w:val="21"/>
        </w:rPr>
        <w:t xml:space="preserve">inancial </w:t>
      </w:r>
      <w:r w:rsidR="004470FD">
        <w:rPr>
          <w:rFonts w:ascii="Times New Roman" w:hAnsi="Times New Roman" w:cs="Times New Roman" w:hint="eastAsia"/>
          <w:bCs/>
          <w:kern w:val="0"/>
          <w:szCs w:val="21"/>
        </w:rPr>
        <w:t>d</w:t>
      </w:r>
      <w:r w:rsidR="00D952FE" w:rsidRPr="001B075E">
        <w:rPr>
          <w:rFonts w:ascii="Times New Roman" w:hAnsi="Times New Roman" w:cs="Times New Roman"/>
          <w:bCs/>
          <w:kern w:val="0"/>
          <w:szCs w:val="21"/>
        </w:rPr>
        <w:t xml:space="preserve">evelopment, </w:t>
      </w:r>
      <w:r w:rsidR="00D952FE" w:rsidRPr="001B075E">
        <w:rPr>
          <w:rFonts w:ascii="Times New Roman" w:hAnsi="Times New Roman" w:cs="Times New Roman"/>
          <w:i/>
          <w:kern w:val="0"/>
          <w:szCs w:val="21"/>
        </w:rPr>
        <w:t>Journal of</w:t>
      </w:r>
      <w:r w:rsidR="00D952FE" w:rsidRPr="001B075E">
        <w:rPr>
          <w:rFonts w:ascii="Times New Roman" w:hAnsi="Times New Roman" w:cs="Times New Roman"/>
          <w:bCs/>
          <w:kern w:val="0"/>
          <w:szCs w:val="21"/>
        </w:rPr>
        <w:t xml:space="preserve"> </w:t>
      </w:r>
      <w:r w:rsidR="00D952FE" w:rsidRPr="001B075E">
        <w:rPr>
          <w:rFonts w:ascii="Times New Roman" w:hAnsi="Times New Roman" w:cs="Times New Roman"/>
          <w:bCs/>
          <w:i/>
          <w:kern w:val="0"/>
          <w:szCs w:val="21"/>
        </w:rPr>
        <w:t>China</w:t>
      </w:r>
      <w:r w:rsidR="00D952FE" w:rsidRPr="001B075E">
        <w:rPr>
          <w:rFonts w:ascii="Times New Roman" w:hAnsi="Times New Roman" w:cs="Times New Roman"/>
          <w:szCs w:val="21"/>
        </w:rPr>
        <w:t xml:space="preserve"> </w:t>
      </w:r>
      <w:r w:rsidR="00D952FE" w:rsidRPr="001B075E">
        <w:rPr>
          <w:rFonts w:ascii="Times New Roman" w:hAnsi="Times New Roman" w:cs="Times New Roman"/>
          <w:i/>
          <w:szCs w:val="21"/>
        </w:rPr>
        <w:t>Social Sciences</w:t>
      </w:r>
      <w:r w:rsidR="00D952FE" w:rsidRPr="001B075E">
        <w:rPr>
          <w:rFonts w:ascii="Times New Roman" w:hAnsi="Times New Roman" w:cs="Times New Roman"/>
          <w:bCs/>
          <w:kern w:val="0"/>
          <w:szCs w:val="21"/>
        </w:rPr>
        <w:t xml:space="preserve">, 6, </w:t>
      </w:r>
      <w:r w:rsidR="004470FD">
        <w:rPr>
          <w:rFonts w:ascii="Times New Roman" w:hAnsi="Times New Roman" w:cs="Times New Roman" w:hint="eastAsia"/>
          <w:bCs/>
          <w:kern w:val="0"/>
          <w:szCs w:val="21"/>
        </w:rPr>
        <w:t>(</w:t>
      </w:r>
      <w:r w:rsidR="004470FD" w:rsidRPr="001B075E">
        <w:rPr>
          <w:rFonts w:ascii="Times New Roman" w:hAnsi="Times New Roman" w:cs="Times New Roman"/>
          <w:szCs w:val="21"/>
        </w:rPr>
        <w:t>2004</w:t>
      </w:r>
      <w:r w:rsidR="004470FD">
        <w:rPr>
          <w:rFonts w:ascii="Times New Roman" w:hAnsi="Times New Roman" w:cs="Times New Roman" w:hint="eastAsia"/>
          <w:szCs w:val="21"/>
        </w:rPr>
        <w:t>)</w:t>
      </w:r>
      <w:r w:rsidR="004470FD" w:rsidRPr="001B075E">
        <w:rPr>
          <w:rFonts w:ascii="Times New Roman" w:hAnsi="Times New Roman" w:cs="Times New Roman"/>
          <w:szCs w:val="21"/>
        </w:rPr>
        <w:t>,</w:t>
      </w:r>
      <w:r w:rsidR="004470FD">
        <w:rPr>
          <w:rFonts w:ascii="Times New Roman" w:hAnsi="Times New Roman" w:cs="Times New Roman" w:hint="eastAsia"/>
          <w:szCs w:val="21"/>
        </w:rPr>
        <w:t xml:space="preserve"> </w:t>
      </w:r>
      <w:r w:rsidR="00D952FE" w:rsidRPr="001B075E">
        <w:rPr>
          <w:rFonts w:ascii="Times New Roman" w:hAnsi="Times New Roman" w:cs="Times New Roman"/>
          <w:szCs w:val="21"/>
        </w:rPr>
        <w:t xml:space="preserve">52-63. </w:t>
      </w:r>
    </w:p>
    <w:p w:rsidR="00D952FE" w:rsidRPr="001B075E" w:rsidRDefault="00291244" w:rsidP="00C17229">
      <w:pPr>
        <w:autoSpaceDE w:val="0"/>
        <w:autoSpaceDN w:val="0"/>
        <w:adjustRightInd w:val="0"/>
        <w:ind w:leftChars="1" w:left="283" w:hangingChars="134" w:hanging="281"/>
        <w:rPr>
          <w:rFonts w:ascii="Times New Roman" w:hAnsi="Times New Roman" w:cs="Times New Roman"/>
          <w:szCs w:val="21"/>
        </w:rPr>
      </w:pPr>
      <w:r>
        <w:rPr>
          <w:rFonts w:ascii="Times New Roman" w:eastAsia="Palatino1-Roman" w:hAnsi="Times New Roman" w:cs="Times New Roman" w:hint="eastAsia"/>
          <w:kern w:val="0"/>
          <w:szCs w:val="21"/>
        </w:rPr>
        <w:t xml:space="preserve">[25] </w:t>
      </w:r>
      <w:proofErr w:type="spellStart"/>
      <w:r w:rsidR="00D952FE" w:rsidRPr="001B075E">
        <w:rPr>
          <w:rFonts w:ascii="Times New Roman" w:eastAsia="Palatino1-Roman" w:hAnsi="Times New Roman" w:cs="Times New Roman"/>
          <w:kern w:val="0"/>
          <w:szCs w:val="21"/>
        </w:rPr>
        <w:t>Shen</w:t>
      </w:r>
      <w:proofErr w:type="spellEnd"/>
      <w:r w:rsidR="00D952FE" w:rsidRPr="001B075E">
        <w:rPr>
          <w:rFonts w:ascii="Times New Roman" w:eastAsia="Palatino1-Roman" w:hAnsi="Times New Roman" w:cs="Times New Roman"/>
          <w:kern w:val="0"/>
          <w:szCs w:val="21"/>
        </w:rPr>
        <w:t xml:space="preserve"> </w:t>
      </w:r>
      <w:proofErr w:type="spellStart"/>
      <w:r w:rsidR="00D952FE" w:rsidRPr="001B075E">
        <w:rPr>
          <w:rFonts w:ascii="Times New Roman" w:eastAsia="Palatino1-Roman" w:hAnsi="Times New Roman" w:cs="Times New Roman"/>
          <w:kern w:val="0"/>
          <w:szCs w:val="21"/>
        </w:rPr>
        <w:t>Yifeng</w:t>
      </w:r>
      <w:proofErr w:type="spellEnd"/>
      <w:r w:rsidR="00D952FE" w:rsidRPr="001B075E">
        <w:rPr>
          <w:rFonts w:ascii="Times New Roman" w:eastAsia="Palatino1-Roman" w:hAnsi="Times New Roman" w:cs="Times New Roman"/>
          <w:kern w:val="0"/>
          <w:szCs w:val="21"/>
        </w:rPr>
        <w:t xml:space="preserve"> and </w:t>
      </w:r>
      <w:proofErr w:type="spellStart"/>
      <w:r w:rsidR="00D952FE" w:rsidRPr="001B075E">
        <w:rPr>
          <w:rFonts w:ascii="Times New Roman" w:eastAsia="Palatino1-Roman" w:hAnsi="Times New Roman" w:cs="Times New Roman"/>
          <w:kern w:val="0"/>
          <w:szCs w:val="21"/>
        </w:rPr>
        <w:t>Shen</w:t>
      </w:r>
      <w:proofErr w:type="spellEnd"/>
      <w:r w:rsidR="00D952FE" w:rsidRPr="001B075E">
        <w:rPr>
          <w:rFonts w:ascii="Times New Roman" w:eastAsia="Palatino1-Roman" w:hAnsi="Times New Roman" w:cs="Times New Roman"/>
          <w:kern w:val="0"/>
          <w:szCs w:val="21"/>
        </w:rPr>
        <w:t xml:space="preserve"> </w:t>
      </w:r>
      <w:proofErr w:type="spellStart"/>
      <w:r w:rsidR="00D952FE" w:rsidRPr="001B075E">
        <w:rPr>
          <w:rFonts w:ascii="Times New Roman" w:eastAsia="Palatino1-Roman" w:hAnsi="Times New Roman" w:cs="Times New Roman"/>
          <w:kern w:val="0"/>
          <w:szCs w:val="21"/>
        </w:rPr>
        <w:t>Hongtao</w:t>
      </w:r>
      <w:proofErr w:type="spellEnd"/>
      <w:r w:rsidR="00D952FE" w:rsidRPr="001B075E">
        <w:rPr>
          <w:rFonts w:ascii="Times New Roman" w:eastAsia="Palatino1-Roman" w:hAnsi="Times New Roman" w:cs="Times New Roman"/>
          <w:kern w:val="0"/>
          <w:szCs w:val="21"/>
        </w:rPr>
        <w:t xml:space="preserve">, </w:t>
      </w:r>
      <w:r w:rsidR="00D952FE" w:rsidRPr="004470FD">
        <w:rPr>
          <w:rFonts w:ascii="Times New Roman" w:eastAsia="Palatino1-Roman" w:hAnsi="Times New Roman" w:cs="Times New Roman"/>
          <w:i/>
          <w:kern w:val="0"/>
          <w:szCs w:val="21"/>
        </w:rPr>
        <w:t>Contemporary theory of corporate finance</w:t>
      </w:r>
      <w:r w:rsidR="00D952FE" w:rsidRPr="001B075E">
        <w:rPr>
          <w:rFonts w:ascii="Times New Roman" w:eastAsia="Palatino1-Roman" w:hAnsi="Times New Roman" w:cs="Times New Roman"/>
          <w:kern w:val="0"/>
          <w:szCs w:val="21"/>
        </w:rPr>
        <w:t xml:space="preserve">, </w:t>
      </w:r>
      <w:r w:rsidR="00D952FE" w:rsidRPr="004470FD">
        <w:rPr>
          <w:rFonts w:ascii="Times New Roman" w:eastAsia="Palatino1-Roman" w:hAnsi="Times New Roman" w:cs="Times New Roman"/>
          <w:kern w:val="0"/>
          <w:szCs w:val="21"/>
        </w:rPr>
        <w:t>Northeast University of Finance and Economic Press</w:t>
      </w:r>
      <w:r w:rsidR="004470FD" w:rsidRPr="004470FD">
        <w:rPr>
          <w:rFonts w:ascii="Times New Roman" w:eastAsia="Palatino1-Roman" w:hAnsi="Times New Roman" w:cs="Times New Roman"/>
          <w:kern w:val="0"/>
          <w:szCs w:val="21"/>
        </w:rPr>
        <w:t>,</w:t>
      </w:r>
      <w:r w:rsidR="004470FD" w:rsidRPr="001B075E">
        <w:rPr>
          <w:rFonts w:ascii="Times New Roman" w:eastAsia="Palatino1-Roman" w:hAnsi="Times New Roman" w:cs="Times New Roman"/>
          <w:kern w:val="0"/>
          <w:szCs w:val="21"/>
        </w:rPr>
        <w:t xml:space="preserve"> 2004</w:t>
      </w:r>
      <w:r w:rsidR="00D952FE" w:rsidRPr="001B075E">
        <w:rPr>
          <w:rFonts w:ascii="Times New Roman" w:eastAsia="Palatino1-Roman" w:hAnsi="Times New Roman" w:cs="Times New Roman"/>
          <w:kern w:val="0"/>
          <w:szCs w:val="21"/>
        </w:rPr>
        <w:t xml:space="preserve">. </w:t>
      </w:r>
    </w:p>
    <w:p w:rsidR="00D952FE" w:rsidRPr="001B075E" w:rsidRDefault="00AF4427" w:rsidP="00C17229">
      <w:pPr>
        <w:autoSpaceDE w:val="0"/>
        <w:autoSpaceDN w:val="0"/>
        <w:ind w:leftChars="1" w:left="283" w:hangingChars="134" w:hanging="281"/>
        <w:rPr>
          <w:rFonts w:ascii="Times New Roman" w:hAnsi="Times New Roman" w:cs="Times New Roman"/>
          <w:kern w:val="0"/>
          <w:szCs w:val="21"/>
        </w:rPr>
      </w:pPr>
      <w:r>
        <w:rPr>
          <w:rFonts w:ascii="Times New Roman" w:hAnsi="Times New Roman" w:cs="Times New Roman" w:hint="eastAsia"/>
          <w:kern w:val="0"/>
          <w:szCs w:val="21"/>
        </w:rPr>
        <w:t xml:space="preserve">[26] </w:t>
      </w:r>
      <w:proofErr w:type="spellStart"/>
      <w:r w:rsidR="00D952FE" w:rsidRPr="001B075E">
        <w:rPr>
          <w:rFonts w:ascii="Times New Roman" w:hAnsi="Times New Roman" w:cs="Times New Roman"/>
          <w:kern w:val="0"/>
          <w:szCs w:val="21"/>
        </w:rPr>
        <w:t>Shleifer</w:t>
      </w:r>
      <w:proofErr w:type="spellEnd"/>
      <w:r w:rsidR="00D952FE" w:rsidRPr="001B075E">
        <w:rPr>
          <w:rFonts w:ascii="Times New Roman" w:hAnsi="Times New Roman" w:cs="Times New Roman"/>
          <w:kern w:val="0"/>
          <w:szCs w:val="21"/>
        </w:rPr>
        <w:t xml:space="preserve"> Andrei, and Robert W. </w:t>
      </w:r>
      <w:proofErr w:type="spellStart"/>
      <w:r w:rsidR="00D952FE" w:rsidRPr="001B075E">
        <w:rPr>
          <w:rFonts w:ascii="Times New Roman" w:hAnsi="Times New Roman" w:cs="Times New Roman"/>
          <w:kern w:val="0"/>
          <w:szCs w:val="21"/>
        </w:rPr>
        <w:t>Vishny</w:t>
      </w:r>
      <w:proofErr w:type="spellEnd"/>
      <w:r w:rsidR="00D952FE" w:rsidRPr="001B075E">
        <w:rPr>
          <w:rFonts w:ascii="Times New Roman" w:hAnsi="Times New Roman" w:cs="Times New Roman"/>
          <w:kern w:val="0"/>
          <w:szCs w:val="21"/>
        </w:rPr>
        <w:t xml:space="preserve">, Corruption, </w:t>
      </w:r>
      <w:r w:rsidR="00D952FE" w:rsidRPr="001B075E">
        <w:rPr>
          <w:rFonts w:ascii="Times New Roman" w:hAnsi="Times New Roman" w:cs="Times New Roman"/>
          <w:i/>
          <w:iCs/>
          <w:kern w:val="0"/>
          <w:szCs w:val="21"/>
        </w:rPr>
        <w:t xml:space="preserve">Quarterly Journal of Economics </w:t>
      </w:r>
      <w:r w:rsidR="00D952FE" w:rsidRPr="001B075E">
        <w:rPr>
          <w:rFonts w:ascii="Times New Roman" w:hAnsi="Times New Roman" w:cs="Times New Roman"/>
          <w:kern w:val="0"/>
          <w:szCs w:val="21"/>
        </w:rPr>
        <w:t xml:space="preserve">108, </w:t>
      </w:r>
      <w:r w:rsidR="004470FD">
        <w:rPr>
          <w:rFonts w:ascii="Times New Roman" w:hAnsi="Times New Roman" w:cs="Times New Roman" w:hint="eastAsia"/>
          <w:kern w:val="0"/>
          <w:szCs w:val="21"/>
        </w:rPr>
        <w:t>(</w:t>
      </w:r>
      <w:r w:rsidR="004470FD" w:rsidRPr="001B075E">
        <w:rPr>
          <w:rFonts w:ascii="Times New Roman" w:hAnsi="Times New Roman" w:cs="Times New Roman"/>
          <w:kern w:val="0"/>
          <w:szCs w:val="21"/>
        </w:rPr>
        <w:t>1993</w:t>
      </w:r>
      <w:r w:rsidR="004470FD">
        <w:rPr>
          <w:rFonts w:ascii="Times New Roman" w:hAnsi="Times New Roman" w:cs="Times New Roman" w:hint="eastAsia"/>
          <w:kern w:val="0"/>
          <w:szCs w:val="21"/>
        </w:rPr>
        <w:t>)</w:t>
      </w:r>
      <w:r w:rsidR="004470FD" w:rsidRPr="001B075E">
        <w:rPr>
          <w:rFonts w:ascii="Times New Roman" w:hAnsi="Times New Roman" w:cs="Times New Roman"/>
          <w:kern w:val="0"/>
          <w:szCs w:val="21"/>
        </w:rPr>
        <w:t>,</w:t>
      </w:r>
      <w:r w:rsidR="004470FD">
        <w:rPr>
          <w:rFonts w:ascii="Times New Roman" w:hAnsi="Times New Roman" w:cs="Times New Roman" w:hint="eastAsia"/>
          <w:kern w:val="0"/>
          <w:szCs w:val="21"/>
        </w:rPr>
        <w:t xml:space="preserve"> </w:t>
      </w:r>
      <w:r w:rsidR="00D952FE" w:rsidRPr="001B075E">
        <w:rPr>
          <w:rFonts w:ascii="Times New Roman" w:hAnsi="Times New Roman" w:cs="Times New Roman"/>
          <w:kern w:val="0"/>
          <w:szCs w:val="21"/>
        </w:rPr>
        <w:t>599-617.</w:t>
      </w:r>
    </w:p>
    <w:p w:rsidR="00D952FE" w:rsidRPr="001B075E" w:rsidRDefault="00AF4427" w:rsidP="00C17229">
      <w:pPr>
        <w:autoSpaceDE w:val="0"/>
        <w:autoSpaceDN w:val="0"/>
        <w:ind w:leftChars="1" w:left="283" w:hangingChars="134" w:hanging="281"/>
        <w:rPr>
          <w:rFonts w:ascii="Times New Roman" w:hAnsi="Times New Roman" w:cs="Times New Roman"/>
          <w:kern w:val="0"/>
          <w:szCs w:val="21"/>
        </w:rPr>
      </w:pPr>
      <w:r>
        <w:rPr>
          <w:rFonts w:ascii="Times New Roman" w:hAnsi="Times New Roman" w:cs="Times New Roman" w:hint="eastAsia"/>
          <w:kern w:val="0"/>
          <w:szCs w:val="21"/>
        </w:rPr>
        <w:t xml:space="preserve">[27] </w:t>
      </w:r>
      <w:proofErr w:type="spellStart"/>
      <w:r w:rsidR="00D952FE" w:rsidRPr="001B075E">
        <w:rPr>
          <w:rFonts w:ascii="Times New Roman" w:hAnsi="Times New Roman" w:cs="Times New Roman"/>
          <w:kern w:val="0"/>
          <w:szCs w:val="21"/>
        </w:rPr>
        <w:t>Shleifer</w:t>
      </w:r>
      <w:proofErr w:type="spellEnd"/>
      <w:r w:rsidR="00D952FE" w:rsidRPr="001B075E">
        <w:rPr>
          <w:rFonts w:ascii="Times New Roman" w:hAnsi="Times New Roman" w:cs="Times New Roman"/>
          <w:kern w:val="0"/>
          <w:szCs w:val="21"/>
        </w:rPr>
        <w:t xml:space="preserve">, Andrei, and Robert W. </w:t>
      </w:r>
      <w:proofErr w:type="spellStart"/>
      <w:r w:rsidR="00D952FE" w:rsidRPr="001B075E">
        <w:rPr>
          <w:rFonts w:ascii="Times New Roman" w:hAnsi="Times New Roman" w:cs="Times New Roman"/>
          <w:kern w:val="0"/>
          <w:szCs w:val="21"/>
        </w:rPr>
        <w:t>Vishny</w:t>
      </w:r>
      <w:proofErr w:type="spellEnd"/>
      <w:r w:rsidR="00D952FE" w:rsidRPr="001B075E">
        <w:rPr>
          <w:rFonts w:ascii="Times New Roman" w:hAnsi="Times New Roman" w:cs="Times New Roman"/>
          <w:kern w:val="0"/>
          <w:szCs w:val="21"/>
        </w:rPr>
        <w:t xml:space="preserve">, 1994, Politicians and firms, </w:t>
      </w:r>
      <w:r w:rsidR="00D952FE" w:rsidRPr="001B075E">
        <w:rPr>
          <w:rFonts w:ascii="Times New Roman" w:hAnsi="Times New Roman" w:cs="Times New Roman"/>
          <w:i/>
          <w:iCs/>
          <w:kern w:val="0"/>
          <w:szCs w:val="21"/>
        </w:rPr>
        <w:t xml:space="preserve">Quarterly Journal of Economics </w:t>
      </w:r>
      <w:r w:rsidR="00D952FE" w:rsidRPr="001B075E">
        <w:rPr>
          <w:rFonts w:ascii="Times New Roman" w:hAnsi="Times New Roman" w:cs="Times New Roman"/>
          <w:kern w:val="0"/>
          <w:szCs w:val="21"/>
        </w:rPr>
        <w:t>109, 995-1025.</w:t>
      </w:r>
    </w:p>
    <w:p w:rsidR="00D952FE" w:rsidRPr="001B075E" w:rsidRDefault="00AF4427" w:rsidP="00C17229">
      <w:pPr>
        <w:autoSpaceDE w:val="0"/>
        <w:autoSpaceDN w:val="0"/>
        <w:ind w:leftChars="1" w:left="283" w:hangingChars="134" w:hanging="281"/>
        <w:rPr>
          <w:rFonts w:ascii="Times New Roman" w:hAnsi="Times New Roman" w:cs="Times New Roman"/>
          <w:kern w:val="0"/>
          <w:szCs w:val="21"/>
        </w:rPr>
      </w:pPr>
      <w:r>
        <w:rPr>
          <w:rFonts w:ascii="Times New Roman" w:hAnsi="Times New Roman" w:cs="Times New Roman" w:hint="eastAsia"/>
          <w:kern w:val="0"/>
          <w:szCs w:val="21"/>
        </w:rPr>
        <w:t xml:space="preserve">[28] </w:t>
      </w:r>
      <w:proofErr w:type="spellStart"/>
      <w:r w:rsidR="00D952FE" w:rsidRPr="001B075E">
        <w:rPr>
          <w:rFonts w:ascii="Times New Roman" w:hAnsi="Times New Roman" w:cs="Times New Roman"/>
          <w:kern w:val="0"/>
          <w:szCs w:val="21"/>
        </w:rPr>
        <w:t>Shleifer</w:t>
      </w:r>
      <w:proofErr w:type="spellEnd"/>
      <w:r w:rsidR="00D952FE" w:rsidRPr="001B075E">
        <w:rPr>
          <w:rFonts w:ascii="Times New Roman" w:hAnsi="Times New Roman" w:cs="Times New Roman"/>
          <w:kern w:val="0"/>
          <w:szCs w:val="21"/>
        </w:rPr>
        <w:t xml:space="preserve">, Andrei, and Robert W. </w:t>
      </w:r>
      <w:proofErr w:type="spellStart"/>
      <w:r w:rsidR="00D952FE" w:rsidRPr="001B075E">
        <w:rPr>
          <w:rFonts w:ascii="Times New Roman" w:hAnsi="Times New Roman" w:cs="Times New Roman"/>
          <w:kern w:val="0"/>
          <w:szCs w:val="21"/>
        </w:rPr>
        <w:t>Vishny</w:t>
      </w:r>
      <w:proofErr w:type="spellEnd"/>
      <w:r w:rsidR="00D952FE" w:rsidRPr="001B075E">
        <w:rPr>
          <w:rFonts w:ascii="Times New Roman" w:hAnsi="Times New Roman" w:cs="Times New Roman"/>
          <w:kern w:val="0"/>
          <w:szCs w:val="21"/>
        </w:rPr>
        <w:t xml:space="preserve">, </w:t>
      </w:r>
      <w:r w:rsidR="00D952FE" w:rsidRPr="001B075E">
        <w:rPr>
          <w:rFonts w:ascii="Times New Roman" w:hAnsi="Times New Roman" w:cs="Times New Roman"/>
          <w:i/>
          <w:iCs/>
          <w:kern w:val="0"/>
          <w:szCs w:val="21"/>
        </w:rPr>
        <w:t>The grabbing hand: Government pathologies and their cures</w:t>
      </w:r>
      <w:r w:rsidR="00D952FE" w:rsidRPr="001B075E">
        <w:rPr>
          <w:rFonts w:ascii="Times New Roman" w:hAnsi="Times New Roman" w:cs="Times New Roman"/>
          <w:kern w:val="0"/>
          <w:szCs w:val="21"/>
        </w:rPr>
        <w:t>, Harvard University Press</w:t>
      </w:r>
      <w:r w:rsidR="004470FD" w:rsidRPr="001B075E">
        <w:rPr>
          <w:rFonts w:ascii="Times New Roman" w:hAnsi="Times New Roman" w:cs="Times New Roman"/>
          <w:kern w:val="0"/>
          <w:szCs w:val="21"/>
        </w:rPr>
        <w:t>, 1998</w:t>
      </w:r>
      <w:r w:rsidR="00D952FE" w:rsidRPr="001B075E">
        <w:rPr>
          <w:rFonts w:ascii="Times New Roman" w:hAnsi="Times New Roman" w:cs="Times New Roman"/>
          <w:kern w:val="0"/>
          <w:szCs w:val="21"/>
        </w:rPr>
        <w:t>.</w:t>
      </w:r>
    </w:p>
    <w:p w:rsidR="00D952FE" w:rsidRPr="001B075E" w:rsidRDefault="00AF4427" w:rsidP="00C17229">
      <w:pPr>
        <w:autoSpaceDE w:val="0"/>
        <w:autoSpaceDN w:val="0"/>
        <w:adjustRightInd w:val="0"/>
        <w:ind w:leftChars="1" w:left="283" w:hangingChars="134" w:hanging="281"/>
        <w:rPr>
          <w:rFonts w:ascii="Times New Roman" w:hAnsi="Times New Roman" w:cs="Times New Roman"/>
          <w:bCs/>
          <w:szCs w:val="21"/>
        </w:rPr>
      </w:pPr>
      <w:r>
        <w:rPr>
          <w:rFonts w:ascii="Times New Roman" w:eastAsia="E-BZ+ZEYGzK-1" w:hAnsi="Times New Roman" w:cs="Times New Roman" w:hint="eastAsia"/>
          <w:kern w:val="0"/>
          <w:szCs w:val="21"/>
        </w:rPr>
        <w:t xml:space="preserve">[29] </w:t>
      </w:r>
      <w:r w:rsidR="00D952FE" w:rsidRPr="001B075E">
        <w:rPr>
          <w:rFonts w:ascii="Times New Roman" w:eastAsia="E-BZ+ZEYGzK-1" w:hAnsi="Times New Roman" w:cs="Times New Roman"/>
          <w:kern w:val="0"/>
          <w:szCs w:val="21"/>
        </w:rPr>
        <w:t xml:space="preserve">Tan </w:t>
      </w:r>
      <w:proofErr w:type="spellStart"/>
      <w:r w:rsidR="00D952FE" w:rsidRPr="001B075E">
        <w:rPr>
          <w:rFonts w:ascii="Times New Roman" w:eastAsia="E-BZ+ZEYGzK-1" w:hAnsi="Times New Roman" w:cs="Times New Roman"/>
          <w:kern w:val="0"/>
          <w:szCs w:val="21"/>
        </w:rPr>
        <w:t>Jinsong</w:t>
      </w:r>
      <w:proofErr w:type="spellEnd"/>
      <w:r w:rsidR="00D952FE" w:rsidRPr="001B075E">
        <w:rPr>
          <w:rFonts w:ascii="Times New Roman" w:eastAsia="E-BZ+ZEYGzK-1" w:hAnsi="Times New Roman" w:cs="Times New Roman"/>
          <w:kern w:val="0"/>
          <w:szCs w:val="21"/>
        </w:rPr>
        <w:t xml:space="preserve"> and </w:t>
      </w:r>
      <w:proofErr w:type="spellStart"/>
      <w:r w:rsidR="00D952FE" w:rsidRPr="001B075E">
        <w:rPr>
          <w:rFonts w:ascii="Times New Roman" w:eastAsia="E-BZ+ZEYGzK-1" w:hAnsi="Times New Roman" w:cs="Times New Roman"/>
          <w:kern w:val="0"/>
          <w:szCs w:val="21"/>
        </w:rPr>
        <w:t>Zheng</w:t>
      </w:r>
      <w:proofErr w:type="spellEnd"/>
      <w:r w:rsidR="00D952FE" w:rsidRPr="001B075E">
        <w:rPr>
          <w:rFonts w:ascii="Times New Roman" w:eastAsia="E-BZ+ZEYGzK-1" w:hAnsi="Times New Roman" w:cs="Times New Roman"/>
          <w:kern w:val="0"/>
          <w:szCs w:val="21"/>
        </w:rPr>
        <w:t xml:space="preserve"> </w:t>
      </w:r>
      <w:proofErr w:type="spellStart"/>
      <w:r w:rsidR="00D952FE" w:rsidRPr="001B075E">
        <w:rPr>
          <w:rFonts w:ascii="Times New Roman" w:eastAsia="E-BZ+ZEYGzK-1" w:hAnsi="Times New Roman" w:cs="Times New Roman"/>
          <w:kern w:val="0"/>
          <w:szCs w:val="21"/>
        </w:rPr>
        <w:t>Guojian</w:t>
      </w:r>
      <w:proofErr w:type="spellEnd"/>
      <w:r w:rsidR="00D952FE" w:rsidRPr="001B075E">
        <w:rPr>
          <w:rFonts w:ascii="Times New Roman" w:eastAsia="E-BZ+ZEYGzK-1" w:hAnsi="Times New Roman" w:cs="Times New Roman"/>
          <w:kern w:val="0"/>
          <w:szCs w:val="21"/>
        </w:rPr>
        <w:t xml:space="preserve">, </w:t>
      </w:r>
      <w:r w:rsidR="00D952FE" w:rsidRPr="001B075E">
        <w:rPr>
          <w:rFonts w:ascii="Times New Roman" w:hAnsi="Times New Roman" w:cs="Times New Roman"/>
          <w:bCs/>
          <w:kern w:val="0"/>
          <w:szCs w:val="21"/>
        </w:rPr>
        <w:t xml:space="preserve">Property </w:t>
      </w:r>
      <w:r w:rsidR="004470FD">
        <w:rPr>
          <w:rFonts w:ascii="Times New Roman" w:hAnsi="Times New Roman" w:cs="Times New Roman" w:hint="eastAsia"/>
          <w:bCs/>
          <w:kern w:val="0"/>
          <w:szCs w:val="21"/>
        </w:rPr>
        <w:t>r</w:t>
      </w:r>
      <w:r w:rsidR="00D952FE" w:rsidRPr="001B075E">
        <w:rPr>
          <w:rFonts w:ascii="Times New Roman" w:hAnsi="Times New Roman" w:cs="Times New Roman"/>
          <w:bCs/>
          <w:kern w:val="0"/>
          <w:szCs w:val="21"/>
        </w:rPr>
        <w:t xml:space="preserve">ights </w:t>
      </w:r>
      <w:r w:rsidR="004470FD">
        <w:rPr>
          <w:rFonts w:ascii="Times New Roman" w:hAnsi="Times New Roman" w:cs="Times New Roman" w:hint="eastAsia"/>
          <w:bCs/>
          <w:kern w:val="0"/>
          <w:szCs w:val="21"/>
        </w:rPr>
        <w:t>a</w:t>
      </w:r>
      <w:r w:rsidR="00D952FE" w:rsidRPr="001B075E">
        <w:rPr>
          <w:rFonts w:ascii="Times New Roman" w:hAnsi="Times New Roman" w:cs="Times New Roman"/>
          <w:bCs/>
          <w:kern w:val="0"/>
          <w:szCs w:val="21"/>
        </w:rPr>
        <w:t xml:space="preserve">rrangements, </w:t>
      </w:r>
      <w:r w:rsidR="004470FD">
        <w:rPr>
          <w:rFonts w:ascii="Times New Roman" w:hAnsi="Times New Roman" w:cs="Times New Roman" w:hint="eastAsia"/>
          <w:bCs/>
          <w:kern w:val="0"/>
          <w:szCs w:val="21"/>
        </w:rPr>
        <w:t>c</w:t>
      </w:r>
      <w:r w:rsidR="00D952FE" w:rsidRPr="001B075E">
        <w:rPr>
          <w:rFonts w:ascii="Times New Roman" w:hAnsi="Times New Roman" w:cs="Times New Roman"/>
          <w:bCs/>
          <w:kern w:val="0"/>
          <w:szCs w:val="21"/>
        </w:rPr>
        <w:t xml:space="preserve">ontrol </w:t>
      </w:r>
      <w:r w:rsidR="004470FD">
        <w:rPr>
          <w:rFonts w:ascii="Times New Roman" w:hAnsi="Times New Roman" w:cs="Times New Roman" w:hint="eastAsia"/>
          <w:bCs/>
          <w:kern w:val="0"/>
          <w:szCs w:val="21"/>
        </w:rPr>
        <w:t>m</w:t>
      </w:r>
      <w:r w:rsidR="00D952FE" w:rsidRPr="001B075E">
        <w:rPr>
          <w:rFonts w:ascii="Times New Roman" w:hAnsi="Times New Roman" w:cs="Times New Roman"/>
          <w:bCs/>
          <w:kern w:val="0"/>
          <w:szCs w:val="21"/>
        </w:rPr>
        <w:t xml:space="preserve">echanism, the </w:t>
      </w:r>
      <w:r w:rsidR="004470FD">
        <w:rPr>
          <w:rFonts w:ascii="Times New Roman" w:hAnsi="Times New Roman" w:cs="Times New Roman" w:hint="eastAsia"/>
          <w:bCs/>
          <w:kern w:val="0"/>
          <w:szCs w:val="21"/>
        </w:rPr>
        <w:t>r</w:t>
      </w:r>
      <w:r w:rsidR="00D952FE" w:rsidRPr="001B075E">
        <w:rPr>
          <w:rFonts w:ascii="Times New Roman" w:hAnsi="Times New Roman" w:cs="Times New Roman"/>
          <w:bCs/>
          <w:kern w:val="0"/>
          <w:szCs w:val="21"/>
        </w:rPr>
        <w:t xml:space="preserve">elationship between </w:t>
      </w:r>
      <w:r w:rsidR="004470FD">
        <w:rPr>
          <w:rFonts w:ascii="Times New Roman" w:hAnsi="Times New Roman" w:cs="Times New Roman" w:hint="eastAsia"/>
          <w:bCs/>
          <w:kern w:val="0"/>
          <w:szCs w:val="21"/>
        </w:rPr>
        <w:t>g</w:t>
      </w:r>
      <w:r w:rsidR="00D952FE" w:rsidRPr="001B075E">
        <w:rPr>
          <w:rFonts w:ascii="Times New Roman" w:hAnsi="Times New Roman" w:cs="Times New Roman"/>
          <w:bCs/>
          <w:kern w:val="0"/>
          <w:szCs w:val="21"/>
        </w:rPr>
        <w:t xml:space="preserve">overnments and </w:t>
      </w:r>
      <w:r w:rsidR="004470FD">
        <w:rPr>
          <w:rFonts w:ascii="Times New Roman" w:hAnsi="Times New Roman" w:cs="Times New Roman" w:hint="eastAsia"/>
          <w:bCs/>
          <w:kern w:val="0"/>
          <w:szCs w:val="21"/>
        </w:rPr>
        <w:t>e</w:t>
      </w:r>
      <w:r w:rsidR="00D952FE" w:rsidRPr="001B075E">
        <w:rPr>
          <w:rFonts w:ascii="Times New Roman" w:hAnsi="Times New Roman" w:cs="Times New Roman"/>
          <w:bCs/>
          <w:kern w:val="0"/>
          <w:szCs w:val="21"/>
        </w:rPr>
        <w:t xml:space="preserve">nterprises, and the </w:t>
      </w:r>
      <w:r w:rsidR="004470FD">
        <w:rPr>
          <w:rFonts w:ascii="Times New Roman" w:hAnsi="Times New Roman" w:cs="Times New Roman" w:hint="eastAsia"/>
          <w:bCs/>
          <w:kern w:val="0"/>
          <w:szCs w:val="21"/>
        </w:rPr>
        <w:t>e</w:t>
      </w:r>
      <w:r w:rsidR="00D952FE" w:rsidRPr="001B075E">
        <w:rPr>
          <w:rFonts w:ascii="Times New Roman" w:hAnsi="Times New Roman" w:cs="Times New Roman"/>
          <w:bCs/>
          <w:kern w:val="0"/>
          <w:szCs w:val="21"/>
        </w:rPr>
        <w:t xml:space="preserve">fficiency of </w:t>
      </w:r>
      <w:r w:rsidR="004470FD">
        <w:rPr>
          <w:rFonts w:ascii="Times New Roman" w:hAnsi="Times New Roman" w:cs="Times New Roman" w:hint="eastAsia"/>
          <w:bCs/>
          <w:kern w:val="0"/>
          <w:szCs w:val="21"/>
        </w:rPr>
        <w:t>e</w:t>
      </w:r>
      <w:r w:rsidR="00D952FE" w:rsidRPr="001B075E">
        <w:rPr>
          <w:rFonts w:ascii="Times New Roman" w:hAnsi="Times New Roman" w:cs="Times New Roman"/>
          <w:bCs/>
          <w:kern w:val="0"/>
          <w:szCs w:val="21"/>
        </w:rPr>
        <w:t xml:space="preserve">nterprises, </w:t>
      </w:r>
      <w:r w:rsidR="00D952FE" w:rsidRPr="001B075E">
        <w:rPr>
          <w:rFonts w:ascii="Times New Roman" w:hAnsi="Times New Roman" w:cs="Times New Roman"/>
          <w:bCs/>
          <w:i/>
          <w:szCs w:val="21"/>
        </w:rPr>
        <w:t>Management World</w:t>
      </w:r>
      <w:r w:rsidR="00D952FE" w:rsidRPr="001B075E">
        <w:rPr>
          <w:rFonts w:ascii="Times New Roman" w:hAnsi="Times New Roman" w:cs="Times New Roman"/>
          <w:bCs/>
          <w:szCs w:val="21"/>
        </w:rPr>
        <w:t xml:space="preserve">, 2, </w:t>
      </w:r>
      <w:r w:rsidR="00FB68CE">
        <w:rPr>
          <w:rFonts w:ascii="Times New Roman" w:hAnsi="Times New Roman" w:cs="Times New Roman" w:hint="eastAsia"/>
          <w:bCs/>
          <w:szCs w:val="21"/>
        </w:rPr>
        <w:t>(</w:t>
      </w:r>
      <w:r w:rsidR="004470FD" w:rsidRPr="001B075E">
        <w:rPr>
          <w:rFonts w:ascii="Times New Roman" w:eastAsia="E-BZ+ZEYGzK-1" w:hAnsi="Times New Roman" w:cs="Times New Roman"/>
          <w:kern w:val="0"/>
          <w:szCs w:val="21"/>
        </w:rPr>
        <w:t>2004</w:t>
      </w:r>
      <w:r w:rsidR="00FB68CE">
        <w:rPr>
          <w:rFonts w:ascii="Times New Roman" w:eastAsia="E-BZ+ZEYGzK-1" w:hAnsi="Times New Roman" w:cs="Times New Roman" w:hint="eastAsia"/>
          <w:kern w:val="0"/>
          <w:szCs w:val="21"/>
        </w:rPr>
        <w:t>)</w:t>
      </w:r>
      <w:r w:rsidR="004470FD" w:rsidRPr="001B075E">
        <w:rPr>
          <w:rFonts w:ascii="Times New Roman" w:eastAsia="E-BZ+ZEYGzK-1" w:hAnsi="Times New Roman" w:cs="Times New Roman"/>
          <w:kern w:val="0"/>
          <w:szCs w:val="21"/>
        </w:rPr>
        <w:t>,</w:t>
      </w:r>
      <w:r w:rsidR="004470FD">
        <w:rPr>
          <w:rFonts w:ascii="Times New Roman" w:eastAsia="E-BZ+ZEYGzK-1" w:hAnsi="Times New Roman" w:cs="Times New Roman" w:hint="eastAsia"/>
          <w:kern w:val="0"/>
          <w:szCs w:val="21"/>
        </w:rPr>
        <w:t xml:space="preserve"> </w:t>
      </w:r>
      <w:r w:rsidR="00D952FE" w:rsidRPr="001B075E">
        <w:rPr>
          <w:rFonts w:ascii="Times New Roman" w:hAnsi="Times New Roman" w:cs="Times New Roman"/>
          <w:bCs/>
          <w:szCs w:val="21"/>
        </w:rPr>
        <w:t>104-116.</w:t>
      </w:r>
      <w:r w:rsidR="00D952FE" w:rsidRPr="001B075E">
        <w:rPr>
          <w:rFonts w:ascii="Times New Roman" w:hAnsi="Times New Roman" w:cs="Times New Roman"/>
          <w:szCs w:val="21"/>
        </w:rPr>
        <w:t xml:space="preserve"> </w:t>
      </w:r>
    </w:p>
    <w:p w:rsidR="00D952FE" w:rsidRPr="001B075E" w:rsidRDefault="00AF4427" w:rsidP="00C17229">
      <w:pPr>
        <w:autoSpaceDE w:val="0"/>
        <w:autoSpaceDN w:val="0"/>
        <w:ind w:leftChars="1" w:left="283" w:hangingChars="134" w:hanging="281"/>
        <w:rPr>
          <w:rFonts w:ascii="Times New Roman" w:eastAsia="B5+CAJ FNT00" w:hAnsi="Times New Roman" w:cs="Times New Roman"/>
          <w:kern w:val="0"/>
          <w:szCs w:val="21"/>
        </w:rPr>
      </w:pPr>
      <w:r>
        <w:rPr>
          <w:rFonts w:ascii="Times New Roman" w:eastAsia="B5+CAJ FNT00" w:hAnsi="Times New Roman" w:cs="Times New Roman" w:hint="eastAsia"/>
          <w:kern w:val="0"/>
          <w:szCs w:val="21"/>
        </w:rPr>
        <w:t xml:space="preserve">[30] </w:t>
      </w:r>
      <w:proofErr w:type="spellStart"/>
      <w:r w:rsidR="00D952FE" w:rsidRPr="001B075E">
        <w:rPr>
          <w:rFonts w:ascii="Times New Roman" w:eastAsia="B5+CAJ FNT00" w:hAnsi="Times New Roman" w:cs="Times New Roman"/>
          <w:kern w:val="0"/>
          <w:szCs w:val="21"/>
        </w:rPr>
        <w:t>Tenev</w:t>
      </w:r>
      <w:proofErr w:type="spellEnd"/>
      <w:r w:rsidR="00D952FE" w:rsidRPr="001B075E">
        <w:rPr>
          <w:rFonts w:ascii="Times New Roman" w:eastAsia="B5+CAJ FNT00" w:hAnsi="Times New Roman" w:cs="Times New Roman"/>
          <w:kern w:val="0"/>
          <w:szCs w:val="21"/>
        </w:rPr>
        <w:t xml:space="preserve"> S., </w:t>
      </w:r>
      <w:r w:rsidR="00FB68CE" w:rsidRPr="001B075E">
        <w:rPr>
          <w:rFonts w:ascii="Times New Roman" w:eastAsia="B5+CAJ FNT00" w:hAnsi="Times New Roman" w:cs="Times New Roman"/>
          <w:kern w:val="0"/>
          <w:szCs w:val="21"/>
        </w:rPr>
        <w:t xml:space="preserve">Zhang </w:t>
      </w:r>
      <w:r w:rsidR="00D952FE" w:rsidRPr="001B075E">
        <w:rPr>
          <w:rFonts w:ascii="Times New Roman" w:eastAsia="B5+CAJ FNT00" w:hAnsi="Times New Roman" w:cs="Times New Roman"/>
          <w:kern w:val="0"/>
          <w:szCs w:val="21"/>
        </w:rPr>
        <w:t xml:space="preserve">C., and </w:t>
      </w:r>
      <w:proofErr w:type="spellStart"/>
      <w:r w:rsidR="00FB68CE" w:rsidRPr="001B075E">
        <w:rPr>
          <w:rFonts w:ascii="Times New Roman" w:eastAsia="B5+CAJ FNT00" w:hAnsi="Times New Roman" w:cs="Times New Roman"/>
          <w:kern w:val="0"/>
          <w:szCs w:val="21"/>
        </w:rPr>
        <w:t>Brefort</w:t>
      </w:r>
      <w:proofErr w:type="spellEnd"/>
      <w:r w:rsidR="00FB68CE" w:rsidRPr="001B075E">
        <w:rPr>
          <w:rFonts w:ascii="Times New Roman" w:eastAsia="B5+CAJ FNT00" w:hAnsi="Times New Roman" w:cs="Times New Roman"/>
          <w:kern w:val="0"/>
          <w:szCs w:val="21"/>
        </w:rPr>
        <w:t xml:space="preserve"> </w:t>
      </w:r>
      <w:r w:rsidR="00D952FE" w:rsidRPr="001B075E">
        <w:rPr>
          <w:rFonts w:ascii="Times New Roman" w:eastAsia="B5+CAJ FNT00" w:hAnsi="Times New Roman" w:cs="Times New Roman"/>
          <w:kern w:val="0"/>
          <w:szCs w:val="21"/>
        </w:rPr>
        <w:t xml:space="preserve">L., </w:t>
      </w:r>
      <w:r w:rsidR="00D952FE" w:rsidRPr="00FB68CE">
        <w:rPr>
          <w:rFonts w:ascii="Times New Roman" w:eastAsia="B5+CAJ FNT00" w:hAnsi="Times New Roman" w:cs="Times New Roman"/>
          <w:i/>
          <w:kern w:val="0"/>
          <w:szCs w:val="21"/>
        </w:rPr>
        <w:t xml:space="preserve">Corporate </w:t>
      </w:r>
      <w:r w:rsidR="00FB68CE" w:rsidRPr="00FB68CE">
        <w:rPr>
          <w:rFonts w:ascii="Times New Roman" w:eastAsia="B5+CAJ FNT00" w:hAnsi="Times New Roman" w:cs="Times New Roman" w:hint="eastAsia"/>
          <w:i/>
          <w:kern w:val="0"/>
          <w:szCs w:val="21"/>
        </w:rPr>
        <w:t>g</w:t>
      </w:r>
      <w:r w:rsidR="00D952FE" w:rsidRPr="00FB68CE">
        <w:rPr>
          <w:rFonts w:ascii="Times New Roman" w:eastAsia="B5+CAJ FNT00" w:hAnsi="Times New Roman" w:cs="Times New Roman"/>
          <w:i/>
          <w:kern w:val="0"/>
          <w:szCs w:val="21"/>
        </w:rPr>
        <w:t xml:space="preserve">overnance and </w:t>
      </w:r>
      <w:r w:rsidR="00FB68CE" w:rsidRPr="00FB68CE">
        <w:rPr>
          <w:rFonts w:ascii="Times New Roman" w:eastAsia="B5+CAJ FNT00" w:hAnsi="Times New Roman" w:cs="Times New Roman" w:hint="eastAsia"/>
          <w:i/>
          <w:kern w:val="0"/>
          <w:szCs w:val="21"/>
        </w:rPr>
        <w:t>e</w:t>
      </w:r>
      <w:r w:rsidR="00D952FE" w:rsidRPr="00FB68CE">
        <w:rPr>
          <w:rFonts w:ascii="Times New Roman" w:eastAsia="B5+CAJ FNT00" w:hAnsi="Times New Roman" w:cs="Times New Roman"/>
          <w:i/>
          <w:kern w:val="0"/>
          <w:szCs w:val="21"/>
        </w:rPr>
        <w:t xml:space="preserve">nterprise </w:t>
      </w:r>
      <w:r w:rsidR="00FB68CE" w:rsidRPr="00FB68CE">
        <w:rPr>
          <w:rFonts w:ascii="Times New Roman" w:eastAsia="B5+CAJ FNT00" w:hAnsi="Times New Roman" w:cs="Times New Roman" w:hint="eastAsia"/>
          <w:i/>
          <w:kern w:val="0"/>
          <w:szCs w:val="21"/>
        </w:rPr>
        <w:t>r</w:t>
      </w:r>
      <w:r w:rsidR="00D952FE" w:rsidRPr="00FB68CE">
        <w:rPr>
          <w:rFonts w:ascii="Times New Roman" w:eastAsia="B5+CAJ FNT00" w:hAnsi="Times New Roman" w:cs="Times New Roman"/>
          <w:i/>
          <w:kern w:val="0"/>
          <w:szCs w:val="21"/>
        </w:rPr>
        <w:t xml:space="preserve">eform in China: </w:t>
      </w:r>
      <w:r w:rsidR="00FB68CE" w:rsidRPr="00FB68CE">
        <w:rPr>
          <w:rFonts w:ascii="Times New Roman" w:eastAsia="B5+CAJ FNT00" w:hAnsi="Times New Roman" w:cs="Times New Roman" w:hint="eastAsia"/>
          <w:i/>
          <w:kern w:val="0"/>
          <w:szCs w:val="21"/>
        </w:rPr>
        <w:t>b</w:t>
      </w:r>
      <w:r w:rsidR="00D952FE" w:rsidRPr="00FB68CE">
        <w:rPr>
          <w:rFonts w:ascii="Times New Roman" w:eastAsia="B5+CAJ FNT00" w:hAnsi="Times New Roman" w:cs="Times New Roman"/>
          <w:i/>
          <w:kern w:val="0"/>
          <w:szCs w:val="21"/>
        </w:rPr>
        <w:t xml:space="preserve">uilding the </w:t>
      </w:r>
      <w:r w:rsidR="00FB68CE" w:rsidRPr="00FB68CE">
        <w:rPr>
          <w:rFonts w:ascii="Times New Roman" w:eastAsia="B5+CAJ FNT00" w:hAnsi="Times New Roman" w:cs="Times New Roman" w:hint="eastAsia"/>
          <w:i/>
          <w:kern w:val="0"/>
          <w:szCs w:val="21"/>
        </w:rPr>
        <w:t>i</w:t>
      </w:r>
      <w:r w:rsidR="00D952FE" w:rsidRPr="00FB68CE">
        <w:rPr>
          <w:rFonts w:ascii="Times New Roman" w:eastAsia="B5+CAJ FNT00" w:hAnsi="Times New Roman" w:cs="Times New Roman"/>
          <w:i/>
          <w:kern w:val="0"/>
          <w:szCs w:val="21"/>
        </w:rPr>
        <w:t xml:space="preserve">nstitutions of </w:t>
      </w:r>
      <w:r w:rsidR="00FB68CE" w:rsidRPr="00FB68CE">
        <w:rPr>
          <w:rFonts w:ascii="Times New Roman" w:eastAsia="B5+CAJ FNT00" w:hAnsi="Times New Roman" w:cs="Times New Roman" w:hint="eastAsia"/>
          <w:i/>
          <w:kern w:val="0"/>
          <w:szCs w:val="21"/>
        </w:rPr>
        <w:t>m</w:t>
      </w:r>
      <w:r w:rsidR="00D952FE" w:rsidRPr="00FB68CE">
        <w:rPr>
          <w:rFonts w:ascii="Times New Roman" w:eastAsia="B5+CAJ FNT00" w:hAnsi="Times New Roman" w:cs="Times New Roman"/>
          <w:i/>
          <w:kern w:val="0"/>
          <w:szCs w:val="21"/>
        </w:rPr>
        <w:t xml:space="preserve">odern </w:t>
      </w:r>
      <w:r w:rsidR="00FB68CE" w:rsidRPr="00FB68CE">
        <w:rPr>
          <w:rFonts w:ascii="Times New Roman" w:eastAsia="B5+CAJ FNT00" w:hAnsi="Times New Roman" w:cs="Times New Roman" w:hint="eastAsia"/>
          <w:i/>
          <w:kern w:val="0"/>
          <w:szCs w:val="21"/>
        </w:rPr>
        <w:t>m</w:t>
      </w:r>
      <w:r w:rsidR="00D952FE" w:rsidRPr="00FB68CE">
        <w:rPr>
          <w:rFonts w:ascii="Times New Roman" w:eastAsia="B5+CAJ FNT00" w:hAnsi="Times New Roman" w:cs="Times New Roman"/>
          <w:i/>
          <w:kern w:val="0"/>
          <w:szCs w:val="21"/>
        </w:rPr>
        <w:t>arkets</w:t>
      </w:r>
      <w:r w:rsidR="00D952FE" w:rsidRPr="001B075E">
        <w:rPr>
          <w:rFonts w:ascii="Times New Roman" w:eastAsia="B5+CAJ FNT00" w:hAnsi="Times New Roman" w:cs="Times New Roman"/>
          <w:kern w:val="0"/>
          <w:szCs w:val="21"/>
        </w:rPr>
        <w:t>, Research Report, World Bank and International Finance Corporation</w:t>
      </w:r>
      <w:r w:rsidR="00FB68CE" w:rsidRPr="001B075E">
        <w:rPr>
          <w:rFonts w:ascii="Times New Roman" w:eastAsia="B5+CAJ FNT00" w:hAnsi="Times New Roman" w:cs="Times New Roman"/>
          <w:kern w:val="0"/>
          <w:szCs w:val="21"/>
        </w:rPr>
        <w:t>, 2002</w:t>
      </w:r>
      <w:r w:rsidR="00D952FE" w:rsidRPr="001B075E">
        <w:rPr>
          <w:rFonts w:ascii="Times New Roman" w:eastAsia="B5+CAJ FNT00" w:hAnsi="Times New Roman" w:cs="Times New Roman"/>
          <w:kern w:val="0"/>
          <w:szCs w:val="21"/>
        </w:rPr>
        <w:t>.</w:t>
      </w:r>
    </w:p>
    <w:p w:rsidR="00D952FE" w:rsidRPr="001B075E" w:rsidRDefault="00AF4427" w:rsidP="00C17229">
      <w:pPr>
        <w:ind w:leftChars="1" w:left="283" w:hangingChars="134" w:hanging="281"/>
        <w:rPr>
          <w:rFonts w:ascii="Times New Roman" w:hAnsi="Times New Roman" w:cs="Times New Roman"/>
          <w:szCs w:val="21"/>
        </w:rPr>
      </w:pPr>
      <w:r>
        <w:rPr>
          <w:rFonts w:ascii="Times New Roman" w:hAnsi="Times New Roman" w:cs="Times New Roman" w:hint="eastAsia"/>
          <w:szCs w:val="21"/>
        </w:rPr>
        <w:t xml:space="preserve">[31] </w:t>
      </w:r>
      <w:proofErr w:type="spellStart"/>
      <w:r w:rsidR="00D952FE" w:rsidRPr="001B075E">
        <w:rPr>
          <w:rFonts w:ascii="Times New Roman" w:hAnsi="Times New Roman" w:cs="Times New Roman"/>
          <w:szCs w:val="21"/>
        </w:rPr>
        <w:t>Walder</w:t>
      </w:r>
      <w:proofErr w:type="spellEnd"/>
      <w:r w:rsidR="00D952FE" w:rsidRPr="001B075E">
        <w:rPr>
          <w:rFonts w:ascii="Times New Roman" w:hAnsi="Times New Roman" w:cs="Times New Roman"/>
          <w:szCs w:val="21"/>
        </w:rPr>
        <w:t xml:space="preserve"> A., China’s </w:t>
      </w:r>
      <w:r w:rsidR="009C308B">
        <w:rPr>
          <w:rFonts w:ascii="Times New Roman" w:hAnsi="Times New Roman" w:cs="Times New Roman" w:hint="eastAsia"/>
          <w:szCs w:val="21"/>
        </w:rPr>
        <w:t>t</w:t>
      </w:r>
      <w:r w:rsidR="00D952FE" w:rsidRPr="001B075E">
        <w:rPr>
          <w:rFonts w:ascii="Times New Roman" w:hAnsi="Times New Roman" w:cs="Times New Roman"/>
          <w:szCs w:val="21"/>
        </w:rPr>
        <w:t xml:space="preserve">ransitional </w:t>
      </w:r>
      <w:r w:rsidR="009C308B">
        <w:rPr>
          <w:rFonts w:ascii="Times New Roman" w:hAnsi="Times New Roman" w:cs="Times New Roman" w:hint="eastAsia"/>
          <w:szCs w:val="21"/>
        </w:rPr>
        <w:t>e</w:t>
      </w:r>
      <w:r w:rsidR="00D952FE" w:rsidRPr="001B075E">
        <w:rPr>
          <w:rFonts w:ascii="Times New Roman" w:hAnsi="Times New Roman" w:cs="Times New Roman"/>
          <w:szCs w:val="21"/>
        </w:rPr>
        <w:t xml:space="preserve">conomy: </w:t>
      </w:r>
      <w:r w:rsidR="009C308B">
        <w:rPr>
          <w:rFonts w:ascii="Times New Roman" w:hAnsi="Times New Roman" w:cs="Times New Roman" w:hint="eastAsia"/>
          <w:szCs w:val="21"/>
        </w:rPr>
        <w:t>i</w:t>
      </w:r>
      <w:r w:rsidR="00D952FE" w:rsidRPr="001B075E">
        <w:rPr>
          <w:rFonts w:ascii="Times New Roman" w:hAnsi="Times New Roman" w:cs="Times New Roman"/>
          <w:szCs w:val="21"/>
        </w:rPr>
        <w:t xml:space="preserve">nterpreting its </w:t>
      </w:r>
      <w:r w:rsidR="00985123">
        <w:rPr>
          <w:rFonts w:ascii="Times New Roman" w:hAnsi="Times New Roman" w:cs="Times New Roman" w:hint="eastAsia"/>
          <w:szCs w:val="21"/>
        </w:rPr>
        <w:t>s</w:t>
      </w:r>
      <w:r w:rsidR="00D952FE" w:rsidRPr="001B075E">
        <w:rPr>
          <w:rFonts w:ascii="Times New Roman" w:hAnsi="Times New Roman" w:cs="Times New Roman"/>
          <w:szCs w:val="21"/>
        </w:rPr>
        <w:t xml:space="preserve">ignificance, </w:t>
      </w:r>
      <w:r w:rsidR="00D952FE" w:rsidRPr="001B075E">
        <w:rPr>
          <w:rFonts w:ascii="Times New Roman" w:hAnsi="Times New Roman" w:cs="Times New Roman"/>
          <w:i/>
          <w:iCs/>
          <w:szCs w:val="21"/>
        </w:rPr>
        <w:t>China Quarterly</w:t>
      </w:r>
      <w:r w:rsidR="00D952FE" w:rsidRPr="001B075E">
        <w:rPr>
          <w:rFonts w:ascii="Times New Roman" w:hAnsi="Times New Roman" w:cs="Times New Roman"/>
          <w:szCs w:val="21"/>
        </w:rPr>
        <w:t>, 144(3)</w:t>
      </w:r>
      <w:r w:rsidR="00985123">
        <w:rPr>
          <w:rFonts w:ascii="Times New Roman" w:hAnsi="Times New Roman" w:cs="Times New Roman" w:hint="eastAsia"/>
          <w:szCs w:val="21"/>
        </w:rPr>
        <w:t>,</w:t>
      </w:r>
      <w:r w:rsidR="00985123" w:rsidRPr="00985123">
        <w:rPr>
          <w:rFonts w:ascii="Times New Roman" w:hAnsi="Times New Roman" w:cs="Times New Roman"/>
          <w:szCs w:val="21"/>
        </w:rPr>
        <w:t xml:space="preserve"> </w:t>
      </w:r>
      <w:r w:rsidR="00985123">
        <w:rPr>
          <w:rFonts w:ascii="Times New Roman" w:hAnsi="Times New Roman" w:cs="Times New Roman" w:hint="eastAsia"/>
          <w:szCs w:val="21"/>
        </w:rPr>
        <w:t>(</w:t>
      </w:r>
      <w:r w:rsidR="00985123" w:rsidRPr="001B075E">
        <w:rPr>
          <w:rFonts w:ascii="Times New Roman" w:hAnsi="Times New Roman" w:cs="Times New Roman"/>
          <w:szCs w:val="21"/>
        </w:rPr>
        <w:t>1995</w:t>
      </w:r>
      <w:r w:rsidR="00985123">
        <w:rPr>
          <w:rFonts w:ascii="Times New Roman" w:hAnsi="Times New Roman" w:cs="Times New Roman" w:hint="eastAsia"/>
          <w:szCs w:val="21"/>
        </w:rPr>
        <w:t>)</w:t>
      </w:r>
      <w:r w:rsidR="00985123" w:rsidRPr="001B075E">
        <w:rPr>
          <w:rFonts w:ascii="Times New Roman" w:hAnsi="Times New Roman" w:cs="Times New Roman"/>
          <w:szCs w:val="21"/>
        </w:rPr>
        <w:t>,</w:t>
      </w:r>
      <w:r w:rsidR="00D952FE" w:rsidRPr="001B075E">
        <w:rPr>
          <w:rFonts w:ascii="Times New Roman" w:hAnsi="Times New Roman" w:cs="Times New Roman"/>
          <w:szCs w:val="21"/>
        </w:rPr>
        <w:t xml:space="preserve"> 963-979.</w:t>
      </w:r>
    </w:p>
    <w:p w:rsidR="00D952FE" w:rsidRPr="001B075E" w:rsidRDefault="00AF4427" w:rsidP="00C17229">
      <w:pPr>
        <w:autoSpaceDE w:val="0"/>
        <w:autoSpaceDN w:val="0"/>
        <w:adjustRightInd w:val="0"/>
        <w:ind w:leftChars="1" w:left="283" w:hangingChars="134" w:hanging="281"/>
        <w:rPr>
          <w:rFonts w:ascii="Times New Roman" w:hAnsi="Times New Roman" w:cs="Times New Roman"/>
          <w:bCs/>
          <w:kern w:val="0"/>
          <w:szCs w:val="21"/>
        </w:rPr>
      </w:pPr>
      <w:r>
        <w:rPr>
          <w:rFonts w:ascii="Times New Roman" w:hAnsi="Times New Roman" w:cs="Times New Roman" w:hint="eastAsia"/>
          <w:bCs/>
          <w:kern w:val="0"/>
          <w:szCs w:val="21"/>
        </w:rPr>
        <w:t xml:space="preserve">[32] </w:t>
      </w:r>
      <w:r w:rsidR="00D952FE" w:rsidRPr="001B075E">
        <w:rPr>
          <w:rFonts w:ascii="Times New Roman" w:hAnsi="Times New Roman" w:cs="Times New Roman"/>
          <w:bCs/>
          <w:kern w:val="0"/>
          <w:szCs w:val="21"/>
        </w:rPr>
        <w:t xml:space="preserve">Wang </w:t>
      </w:r>
      <w:proofErr w:type="spellStart"/>
      <w:r w:rsidR="00D952FE" w:rsidRPr="001B075E">
        <w:rPr>
          <w:rFonts w:ascii="Times New Roman" w:hAnsi="Times New Roman" w:cs="Times New Roman"/>
          <w:bCs/>
          <w:kern w:val="0"/>
          <w:szCs w:val="21"/>
        </w:rPr>
        <w:t>Yijiang</w:t>
      </w:r>
      <w:proofErr w:type="spellEnd"/>
      <w:r w:rsidR="00D952FE" w:rsidRPr="001B075E">
        <w:rPr>
          <w:rFonts w:ascii="Times New Roman" w:hAnsi="Times New Roman" w:cs="Times New Roman"/>
          <w:bCs/>
          <w:kern w:val="0"/>
          <w:szCs w:val="21"/>
        </w:rPr>
        <w:t xml:space="preserve">, </w:t>
      </w:r>
      <w:r w:rsidR="00D952FE" w:rsidRPr="00985123">
        <w:rPr>
          <w:rFonts w:ascii="Times New Roman" w:hAnsi="Times New Roman" w:cs="Times New Roman"/>
          <w:bCs/>
          <w:i/>
          <w:kern w:val="0"/>
          <w:szCs w:val="21"/>
        </w:rPr>
        <w:t xml:space="preserve">The </w:t>
      </w:r>
      <w:r w:rsidR="00985123">
        <w:rPr>
          <w:rFonts w:ascii="Times New Roman" w:hAnsi="Times New Roman" w:cs="Times New Roman" w:hint="eastAsia"/>
          <w:bCs/>
          <w:i/>
          <w:kern w:val="0"/>
          <w:szCs w:val="21"/>
        </w:rPr>
        <w:t>s</w:t>
      </w:r>
      <w:r w:rsidR="00D952FE" w:rsidRPr="00985123">
        <w:rPr>
          <w:rFonts w:ascii="Times New Roman" w:hAnsi="Times New Roman" w:cs="Times New Roman"/>
          <w:bCs/>
          <w:i/>
          <w:kern w:val="0"/>
          <w:szCs w:val="21"/>
        </w:rPr>
        <w:t xml:space="preserve">tate and the </w:t>
      </w:r>
      <w:r w:rsidR="00985123">
        <w:rPr>
          <w:rFonts w:ascii="Times New Roman" w:hAnsi="Times New Roman" w:cs="Times New Roman" w:hint="eastAsia"/>
          <w:bCs/>
          <w:i/>
          <w:kern w:val="0"/>
          <w:szCs w:val="21"/>
        </w:rPr>
        <w:t>e</w:t>
      </w:r>
      <w:r w:rsidR="00D952FE" w:rsidRPr="00985123">
        <w:rPr>
          <w:rFonts w:ascii="Times New Roman" w:hAnsi="Times New Roman" w:cs="Times New Roman"/>
          <w:bCs/>
          <w:i/>
          <w:kern w:val="0"/>
          <w:szCs w:val="21"/>
        </w:rPr>
        <w:t>conomy</w:t>
      </w:r>
      <w:r w:rsidR="00D952FE" w:rsidRPr="001B075E">
        <w:rPr>
          <w:rFonts w:ascii="Times New Roman" w:hAnsi="Times New Roman" w:cs="Times New Roman"/>
          <w:bCs/>
          <w:kern w:val="0"/>
          <w:szCs w:val="21"/>
        </w:rPr>
        <w:t>, Peking University Press</w:t>
      </w:r>
      <w:r w:rsidR="00985123" w:rsidRPr="001B075E">
        <w:rPr>
          <w:rFonts w:ascii="Times New Roman" w:hAnsi="Times New Roman" w:cs="Times New Roman"/>
          <w:bCs/>
          <w:kern w:val="0"/>
          <w:szCs w:val="21"/>
        </w:rPr>
        <w:t>, 2007</w:t>
      </w:r>
      <w:r w:rsidR="00D952FE" w:rsidRPr="001B075E">
        <w:rPr>
          <w:rFonts w:ascii="Times New Roman" w:hAnsi="Times New Roman" w:cs="Times New Roman"/>
          <w:bCs/>
          <w:kern w:val="0"/>
          <w:szCs w:val="21"/>
        </w:rPr>
        <w:t>.</w:t>
      </w:r>
    </w:p>
    <w:p w:rsidR="00D952FE" w:rsidRPr="009C308B" w:rsidRDefault="00AF4427" w:rsidP="00C17229">
      <w:pPr>
        <w:autoSpaceDE w:val="0"/>
        <w:autoSpaceDN w:val="0"/>
        <w:adjustRightInd w:val="0"/>
        <w:ind w:leftChars="1" w:left="283" w:hangingChars="134" w:hanging="281"/>
        <w:rPr>
          <w:rFonts w:ascii="Times New Roman" w:hAnsi="Times New Roman" w:cs="Times New Roman"/>
          <w:bCs/>
          <w:i/>
          <w:szCs w:val="21"/>
        </w:rPr>
      </w:pPr>
      <w:r>
        <w:rPr>
          <w:rFonts w:ascii="Times New Roman" w:hAnsi="Times New Roman" w:cs="Times New Roman" w:hint="eastAsia"/>
          <w:bCs/>
          <w:kern w:val="0"/>
          <w:szCs w:val="21"/>
        </w:rPr>
        <w:t xml:space="preserve">[33] </w:t>
      </w:r>
      <w:r w:rsidR="00D952FE" w:rsidRPr="009C308B">
        <w:rPr>
          <w:rFonts w:ascii="Times New Roman" w:hAnsi="Times New Roman" w:cs="Times New Roman"/>
          <w:bCs/>
          <w:kern w:val="0"/>
          <w:szCs w:val="21"/>
        </w:rPr>
        <w:t xml:space="preserve">Wei </w:t>
      </w:r>
      <w:proofErr w:type="spellStart"/>
      <w:r w:rsidR="00D952FE" w:rsidRPr="009C308B">
        <w:rPr>
          <w:rFonts w:ascii="Times New Roman" w:hAnsi="Times New Roman" w:cs="Times New Roman"/>
          <w:bCs/>
          <w:kern w:val="0"/>
          <w:szCs w:val="21"/>
        </w:rPr>
        <w:t>Minghai</w:t>
      </w:r>
      <w:proofErr w:type="spellEnd"/>
      <w:r w:rsidR="00D952FE" w:rsidRPr="009C308B">
        <w:rPr>
          <w:rFonts w:ascii="Times New Roman" w:hAnsi="Times New Roman" w:cs="Times New Roman"/>
          <w:bCs/>
          <w:kern w:val="0"/>
          <w:szCs w:val="21"/>
        </w:rPr>
        <w:t xml:space="preserve"> and Liu </w:t>
      </w:r>
      <w:proofErr w:type="spellStart"/>
      <w:r w:rsidR="00D952FE" w:rsidRPr="009C308B">
        <w:rPr>
          <w:rFonts w:ascii="Times New Roman" w:hAnsi="Times New Roman" w:cs="Times New Roman"/>
          <w:bCs/>
          <w:kern w:val="0"/>
          <w:szCs w:val="21"/>
        </w:rPr>
        <w:t>Jianhua</w:t>
      </w:r>
      <w:proofErr w:type="spellEnd"/>
      <w:r w:rsidR="00D952FE" w:rsidRPr="009C308B">
        <w:rPr>
          <w:rFonts w:ascii="Times New Roman" w:hAnsi="Times New Roman" w:cs="Times New Roman"/>
          <w:bCs/>
          <w:kern w:val="0"/>
          <w:szCs w:val="21"/>
        </w:rPr>
        <w:t xml:space="preserve">, </w:t>
      </w:r>
      <w:r w:rsidR="00D952FE" w:rsidRPr="009C308B">
        <w:rPr>
          <w:rStyle w:val="labellist1"/>
          <w:rFonts w:ascii="Times New Roman" w:hAnsi="Times New Roman" w:cs="Times New Roman"/>
          <w:szCs w:val="21"/>
        </w:rPr>
        <w:t xml:space="preserve">Dividends of </w:t>
      </w:r>
      <w:r w:rsidR="009C308B" w:rsidRPr="009C308B">
        <w:rPr>
          <w:rStyle w:val="labellist1"/>
          <w:rFonts w:ascii="Times New Roman" w:hAnsi="Times New Roman" w:cs="Times New Roman" w:hint="eastAsia"/>
          <w:szCs w:val="21"/>
        </w:rPr>
        <w:t>s</w:t>
      </w:r>
      <w:r w:rsidR="00D952FE" w:rsidRPr="009C308B">
        <w:rPr>
          <w:rStyle w:val="labellist1"/>
          <w:rFonts w:ascii="Times New Roman" w:hAnsi="Times New Roman" w:cs="Times New Roman"/>
          <w:szCs w:val="21"/>
        </w:rPr>
        <w:t xml:space="preserve">tate-owned </w:t>
      </w:r>
      <w:r w:rsidR="009C308B" w:rsidRPr="009C308B">
        <w:rPr>
          <w:rStyle w:val="labellist1"/>
          <w:rFonts w:ascii="Times New Roman" w:hAnsi="Times New Roman" w:cs="Times New Roman" w:hint="eastAsia"/>
          <w:szCs w:val="21"/>
        </w:rPr>
        <w:t>e</w:t>
      </w:r>
      <w:r w:rsidR="00D952FE" w:rsidRPr="009C308B">
        <w:rPr>
          <w:rStyle w:val="labellist1"/>
          <w:rFonts w:ascii="Times New Roman" w:hAnsi="Times New Roman" w:cs="Times New Roman"/>
          <w:szCs w:val="21"/>
        </w:rPr>
        <w:t xml:space="preserve">nterprises, </w:t>
      </w:r>
      <w:r w:rsidR="009C308B" w:rsidRPr="009C308B">
        <w:rPr>
          <w:rFonts w:ascii="Times New Roman" w:hAnsi="Times New Roman" w:cs="Times New Roman" w:hint="eastAsia"/>
          <w:szCs w:val="21"/>
        </w:rPr>
        <w:t>g</w:t>
      </w:r>
      <w:r w:rsidR="00D952FE" w:rsidRPr="009C308B">
        <w:rPr>
          <w:rFonts w:ascii="Times New Roman" w:hAnsi="Times New Roman" w:cs="Times New Roman"/>
          <w:szCs w:val="21"/>
        </w:rPr>
        <w:t xml:space="preserve">overnance </w:t>
      </w:r>
      <w:r w:rsidR="009C308B" w:rsidRPr="009C308B">
        <w:rPr>
          <w:rFonts w:ascii="Times New Roman" w:hAnsi="Times New Roman" w:cs="Times New Roman" w:hint="eastAsia"/>
          <w:szCs w:val="21"/>
        </w:rPr>
        <w:t>f</w:t>
      </w:r>
      <w:r w:rsidR="00D952FE" w:rsidRPr="009C308B">
        <w:rPr>
          <w:rFonts w:ascii="Times New Roman" w:hAnsi="Times New Roman" w:cs="Times New Roman"/>
          <w:szCs w:val="21"/>
        </w:rPr>
        <w:t xml:space="preserve">actors and </w:t>
      </w:r>
      <w:r w:rsidR="009C308B" w:rsidRPr="009C308B">
        <w:rPr>
          <w:rFonts w:ascii="Times New Roman" w:hAnsi="Times New Roman" w:cs="Times New Roman" w:hint="eastAsia"/>
          <w:szCs w:val="21"/>
        </w:rPr>
        <w:t>o</w:t>
      </w:r>
      <w:r w:rsidR="00D952FE" w:rsidRPr="009C308B">
        <w:rPr>
          <w:rFonts w:ascii="Times New Roman" w:hAnsi="Times New Roman" w:cs="Times New Roman"/>
          <w:szCs w:val="21"/>
        </w:rPr>
        <w:t xml:space="preserve">verinvestment, </w:t>
      </w:r>
      <w:r w:rsidR="00D952FE" w:rsidRPr="009C308B">
        <w:rPr>
          <w:rFonts w:ascii="Times New Roman" w:hAnsi="Times New Roman" w:cs="Times New Roman"/>
          <w:bCs/>
          <w:i/>
          <w:szCs w:val="21"/>
        </w:rPr>
        <w:t>Management World</w:t>
      </w:r>
      <w:r w:rsidR="00D952FE" w:rsidRPr="009C308B">
        <w:rPr>
          <w:rFonts w:ascii="Times New Roman" w:hAnsi="Times New Roman" w:cs="Times New Roman"/>
          <w:bCs/>
          <w:szCs w:val="21"/>
        </w:rPr>
        <w:t>,</w:t>
      </w:r>
      <w:r w:rsidR="00D952FE" w:rsidRPr="009C308B">
        <w:rPr>
          <w:rFonts w:ascii="Times New Roman" w:hAnsi="Times New Roman" w:cs="Times New Roman"/>
          <w:bCs/>
          <w:i/>
          <w:szCs w:val="21"/>
        </w:rPr>
        <w:t xml:space="preserve"> </w:t>
      </w:r>
      <w:r w:rsidR="00D952FE" w:rsidRPr="009C308B">
        <w:rPr>
          <w:rFonts w:ascii="Times New Roman" w:hAnsi="Times New Roman" w:cs="Times New Roman"/>
          <w:bCs/>
          <w:szCs w:val="21"/>
        </w:rPr>
        <w:t>4,</w:t>
      </w:r>
      <w:r w:rsidR="009C308B" w:rsidRPr="009C308B">
        <w:rPr>
          <w:rFonts w:ascii="Times New Roman" w:hAnsi="Times New Roman" w:cs="Times New Roman"/>
          <w:bCs/>
          <w:kern w:val="0"/>
          <w:szCs w:val="21"/>
        </w:rPr>
        <w:t xml:space="preserve"> </w:t>
      </w:r>
      <w:r w:rsidR="009C308B" w:rsidRPr="009C308B">
        <w:rPr>
          <w:rFonts w:ascii="Times New Roman" w:hAnsi="Times New Roman" w:cs="Times New Roman" w:hint="eastAsia"/>
          <w:bCs/>
          <w:kern w:val="0"/>
          <w:szCs w:val="21"/>
        </w:rPr>
        <w:t>(</w:t>
      </w:r>
      <w:r w:rsidR="009C308B" w:rsidRPr="009C308B">
        <w:rPr>
          <w:rFonts w:ascii="Times New Roman" w:hAnsi="Times New Roman" w:cs="Times New Roman"/>
          <w:bCs/>
          <w:kern w:val="0"/>
          <w:szCs w:val="21"/>
        </w:rPr>
        <w:t>2007</w:t>
      </w:r>
      <w:r w:rsidR="009C308B" w:rsidRPr="009C308B">
        <w:rPr>
          <w:rFonts w:ascii="Times New Roman" w:hAnsi="Times New Roman" w:cs="Times New Roman" w:hint="eastAsia"/>
          <w:bCs/>
          <w:kern w:val="0"/>
          <w:szCs w:val="21"/>
        </w:rPr>
        <w:t>)</w:t>
      </w:r>
      <w:r w:rsidR="009C308B" w:rsidRPr="009C308B">
        <w:rPr>
          <w:rFonts w:ascii="Times New Roman" w:hAnsi="Times New Roman" w:cs="Times New Roman"/>
          <w:bCs/>
          <w:kern w:val="0"/>
          <w:szCs w:val="21"/>
        </w:rPr>
        <w:t>,</w:t>
      </w:r>
      <w:r w:rsidR="00D952FE" w:rsidRPr="009C308B">
        <w:rPr>
          <w:rFonts w:ascii="Times New Roman" w:hAnsi="Times New Roman" w:cs="Times New Roman"/>
          <w:bCs/>
          <w:szCs w:val="21"/>
        </w:rPr>
        <w:t xml:space="preserve"> 88-96.</w:t>
      </w:r>
      <w:r w:rsidR="00D952FE" w:rsidRPr="009C308B">
        <w:rPr>
          <w:rFonts w:ascii="Times New Roman" w:hAnsi="Times New Roman" w:cs="Times New Roman"/>
          <w:szCs w:val="21"/>
        </w:rPr>
        <w:t xml:space="preserve"> </w:t>
      </w:r>
    </w:p>
    <w:p w:rsidR="00D952FE" w:rsidRPr="009C308B" w:rsidRDefault="00AF4427" w:rsidP="00C17229">
      <w:pPr>
        <w:autoSpaceDE w:val="0"/>
        <w:autoSpaceDN w:val="0"/>
        <w:adjustRightInd w:val="0"/>
        <w:ind w:leftChars="1" w:left="283" w:hangingChars="134" w:hanging="281"/>
        <w:rPr>
          <w:rFonts w:ascii="Times New Roman" w:hAnsi="Times New Roman" w:cs="Times New Roman"/>
          <w:color w:val="000000" w:themeColor="text1"/>
          <w:szCs w:val="21"/>
        </w:rPr>
      </w:pPr>
      <w:r>
        <w:rPr>
          <w:rFonts w:ascii="Times New Roman" w:hAnsi="Times New Roman" w:cs="Times New Roman" w:hint="eastAsia"/>
          <w:szCs w:val="21"/>
        </w:rPr>
        <w:t xml:space="preserve">[34] </w:t>
      </w:r>
      <w:r w:rsidR="00D952FE" w:rsidRPr="009C308B">
        <w:rPr>
          <w:rFonts w:ascii="Times New Roman" w:hAnsi="Times New Roman" w:cs="Times New Roman"/>
          <w:szCs w:val="21"/>
        </w:rPr>
        <w:t>Wu Harry X</w:t>
      </w:r>
      <w:r w:rsidR="009C308B" w:rsidRPr="009C308B">
        <w:rPr>
          <w:rFonts w:ascii="Times New Roman" w:hAnsi="Times New Roman" w:cs="Times New Roman" w:hint="eastAsia"/>
          <w:szCs w:val="21"/>
        </w:rPr>
        <w:t>.</w:t>
      </w:r>
      <w:r w:rsidR="00D952FE" w:rsidRPr="009C308B">
        <w:rPr>
          <w:rFonts w:ascii="Times New Roman" w:hAnsi="Times New Roman" w:cs="Times New Roman"/>
          <w:szCs w:val="21"/>
        </w:rPr>
        <w:t xml:space="preserve">, Rethinking China’s </w:t>
      </w:r>
      <w:r w:rsidR="009C308B" w:rsidRPr="009C308B">
        <w:rPr>
          <w:rFonts w:ascii="Times New Roman" w:hAnsi="Times New Roman" w:cs="Times New Roman" w:hint="eastAsia"/>
          <w:szCs w:val="21"/>
        </w:rPr>
        <w:t>p</w:t>
      </w:r>
      <w:r w:rsidR="00D952FE" w:rsidRPr="009C308B">
        <w:rPr>
          <w:rFonts w:ascii="Times New Roman" w:hAnsi="Times New Roman" w:cs="Times New Roman"/>
          <w:szCs w:val="21"/>
        </w:rPr>
        <w:t xml:space="preserve">ath of </w:t>
      </w:r>
      <w:r w:rsidR="009C308B" w:rsidRPr="009C308B">
        <w:rPr>
          <w:rFonts w:ascii="Times New Roman" w:hAnsi="Times New Roman" w:cs="Times New Roman" w:hint="eastAsia"/>
          <w:szCs w:val="21"/>
        </w:rPr>
        <w:t>i</w:t>
      </w:r>
      <w:r w:rsidR="00D952FE" w:rsidRPr="009C308B">
        <w:rPr>
          <w:rFonts w:ascii="Times New Roman" w:hAnsi="Times New Roman" w:cs="Times New Roman"/>
          <w:szCs w:val="21"/>
        </w:rPr>
        <w:t xml:space="preserve">ndustrialization: </w:t>
      </w:r>
      <w:r w:rsidR="009C308B" w:rsidRPr="009C308B">
        <w:rPr>
          <w:rFonts w:ascii="Times New Roman" w:hAnsi="Times New Roman" w:cs="Times New Roman" w:hint="eastAsia"/>
          <w:szCs w:val="21"/>
        </w:rPr>
        <w:t>t</w:t>
      </w:r>
      <w:r w:rsidR="00D952FE" w:rsidRPr="009C308B">
        <w:rPr>
          <w:rFonts w:ascii="Times New Roman" w:hAnsi="Times New Roman" w:cs="Times New Roman"/>
          <w:szCs w:val="21"/>
        </w:rPr>
        <w:t xml:space="preserve">he </w:t>
      </w:r>
      <w:r w:rsidR="009C308B" w:rsidRPr="009C308B">
        <w:rPr>
          <w:rFonts w:ascii="Times New Roman" w:hAnsi="Times New Roman" w:cs="Times New Roman" w:hint="eastAsia"/>
          <w:szCs w:val="21"/>
        </w:rPr>
        <w:t>r</w:t>
      </w:r>
      <w:r w:rsidR="00D952FE" w:rsidRPr="009C308B">
        <w:rPr>
          <w:rFonts w:ascii="Times New Roman" w:hAnsi="Times New Roman" w:cs="Times New Roman"/>
          <w:szCs w:val="21"/>
        </w:rPr>
        <w:t xml:space="preserve">ole of </w:t>
      </w:r>
      <w:r w:rsidR="009C308B" w:rsidRPr="009C308B">
        <w:rPr>
          <w:rFonts w:ascii="Times New Roman" w:hAnsi="Times New Roman" w:cs="Times New Roman" w:hint="eastAsia"/>
          <w:szCs w:val="21"/>
        </w:rPr>
        <w:t>s</w:t>
      </w:r>
      <w:r w:rsidR="00D952FE" w:rsidRPr="009C308B">
        <w:rPr>
          <w:rFonts w:ascii="Times New Roman" w:hAnsi="Times New Roman" w:cs="Times New Roman"/>
          <w:szCs w:val="21"/>
        </w:rPr>
        <w:t xml:space="preserve">tate and </w:t>
      </w:r>
      <w:r w:rsidR="009C308B" w:rsidRPr="009C308B">
        <w:rPr>
          <w:rFonts w:ascii="Times New Roman" w:hAnsi="Times New Roman" w:cs="Times New Roman" w:hint="eastAsia"/>
          <w:szCs w:val="21"/>
        </w:rPr>
        <w:t>i</w:t>
      </w:r>
      <w:r w:rsidR="00D952FE" w:rsidRPr="009C308B">
        <w:rPr>
          <w:rFonts w:ascii="Times New Roman" w:hAnsi="Times New Roman" w:cs="Times New Roman"/>
          <w:szCs w:val="21"/>
        </w:rPr>
        <w:t xml:space="preserve">nstitutions, </w:t>
      </w:r>
      <w:r w:rsidR="00D952FE" w:rsidRPr="009C308B">
        <w:rPr>
          <w:rFonts w:ascii="Times New Roman" w:hAnsi="Times New Roman" w:cs="Times New Roman"/>
          <w:i/>
          <w:color w:val="000000" w:themeColor="text1"/>
          <w:szCs w:val="21"/>
        </w:rPr>
        <w:t>Comparative Studies</w:t>
      </w:r>
      <w:r w:rsidR="00D952FE" w:rsidRPr="009C308B">
        <w:rPr>
          <w:rFonts w:ascii="Times New Roman" w:hAnsi="Times New Roman" w:cs="Times New Roman"/>
          <w:color w:val="000000" w:themeColor="text1"/>
          <w:szCs w:val="21"/>
        </w:rPr>
        <w:t>, 6,</w:t>
      </w:r>
      <w:r w:rsidR="009C308B" w:rsidRPr="009C308B">
        <w:rPr>
          <w:rFonts w:ascii="Times New Roman" w:hAnsi="Times New Roman" w:cs="Times New Roman"/>
          <w:color w:val="000000" w:themeColor="text1"/>
          <w:szCs w:val="21"/>
        </w:rPr>
        <w:t xml:space="preserve"> </w:t>
      </w:r>
      <w:r w:rsidR="009C308B" w:rsidRPr="009C308B">
        <w:rPr>
          <w:rFonts w:ascii="Times New Roman" w:hAnsi="Times New Roman" w:cs="Times New Roman" w:hint="eastAsia"/>
          <w:color w:val="000000" w:themeColor="text1"/>
          <w:szCs w:val="21"/>
        </w:rPr>
        <w:t>(</w:t>
      </w:r>
      <w:r w:rsidR="009C308B" w:rsidRPr="009C308B">
        <w:rPr>
          <w:rFonts w:ascii="Times New Roman" w:hAnsi="Times New Roman" w:cs="Times New Roman"/>
          <w:color w:val="000000" w:themeColor="text1"/>
          <w:szCs w:val="21"/>
        </w:rPr>
        <w:t>2014</w:t>
      </w:r>
      <w:r w:rsidR="009C308B" w:rsidRPr="009C308B">
        <w:rPr>
          <w:rFonts w:ascii="Times New Roman" w:hAnsi="Times New Roman" w:cs="Times New Roman" w:hint="eastAsia"/>
          <w:color w:val="000000" w:themeColor="text1"/>
          <w:szCs w:val="21"/>
        </w:rPr>
        <w:t>)</w:t>
      </w:r>
      <w:r w:rsidR="009C308B" w:rsidRPr="009C308B">
        <w:rPr>
          <w:rFonts w:ascii="Times New Roman" w:hAnsi="Times New Roman" w:cs="Times New Roman"/>
          <w:color w:val="000000" w:themeColor="text1"/>
          <w:szCs w:val="21"/>
        </w:rPr>
        <w:t>,</w:t>
      </w:r>
      <w:r w:rsidR="00D952FE" w:rsidRPr="009C308B">
        <w:rPr>
          <w:rFonts w:ascii="Times New Roman" w:hAnsi="Times New Roman" w:cs="Times New Roman"/>
          <w:color w:val="000000" w:themeColor="text1"/>
          <w:szCs w:val="21"/>
        </w:rPr>
        <w:t xml:space="preserve"> 1-35.</w:t>
      </w:r>
    </w:p>
    <w:p w:rsidR="009C308B" w:rsidRDefault="00AF4427" w:rsidP="00C17229">
      <w:pPr>
        <w:autoSpaceDE w:val="0"/>
        <w:autoSpaceDN w:val="0"/>
        <w:adjustRightInd w:val="0"/>
        <w:ind w:leftChars="1" w:left="283" w:hangingChars="134" w:hanging="281"/>
        <w:rPr>
          <w:rFonts w:ascii="Times New Roman" w:hAnsi="Times New Roman" w:cs="Times New Roman"/>
          <w:szCs w:val="21"/>
        </w:rPr>
      </w:pPr>
      <w:r>
        <w:rPr>
          <w:rFonts w:ascii="Times New Roman" w:hAnsi="Times New Roman" w:cs="Times New Roman" w:hint="eastAsia"/>
          <w:szCs w:val="21"/>
        </w:rPr>
        <w:t xml:space="preserve">[35] </w:t>
      </w:r>
      <w:r w:rsidR="00D952FE" w:rsidRPr="009C308B">
        <w:rPr>
          <w:rFonts w:ascii="Times New Roman" w:hAnsi="Times New Roman" w:cs="Times New Roman"/>
          <w:szCs w:val="21"/>
        </w:rPr>
        <w:t xml:space="preserve">Xia </w:t>
      </w:r>
      <w:proofErr w:type="spellStart"/>
      <w:r w:rsidR="00D952FE" w:rsidRPr="009C308B">
        <w:rPr>
          <w:rFonts w:ascii="Times New Roman" w:hAnsi="Times New Roman" w:cs="Times New Roman"/>
          <w:szCs w:val="21"/>
        </w:rPr>
        <w:t>Lijun</w:t>
      </w:r>
      <w:proofErr w:type="spellEnd"/>
      <w:r w:rsidR="00D952FE" w:rsidRPr="009C308B">
        <w:rPr>
          <w:rFonts w:ascii="Times New Roman" w:hAnsi="Times New Roman" w:cs="Times New Roman"/>
          <w:szCs w:val="21"/>
        </w:rPr>
        <w:t xml:space="preserve">., and Fang </w:t>
      </w:r>
      <w:proofErr w:type="spellStart"/>
      <w:r w:rsidR="00D952FE" w:rsidRPr="009C308B">
        <w:rPr>
          <w:rFonts w:ascii="Times New Roman" w:hAnsi="Times New Roman" w:cs="Times New Roman"/>
          <w:szCs w:val="21"/>
        </w:rPr>
        <w:t>Yiqiang</w:t>
      </w:r>
      <w:proofErr w:type="spellEnd"/>
      <w:r w:rsidR="00D952FE" w:rsidRPr="009C308B">
        <w:rPr>
          <w:rFonts w:ascii="Times New Roman" w:hAnsi="Times New Roman" w:cs="Times New Roman"/>
          <w:szCs w:val="21"/>
        </w:rPr>
        <w:t xml:space="preserve">, Government control, institutional environment and firm value: evidence from the Chinese securities market, </w:t>
      </w:r>
      <w:r w:rsidR="00D952FE" w:rsidRPr="009C308B">
        <w:rPr>
          <w:rFonts w:ascii="Times New Roman" w:hAnsi="Times New Roman" w:cs="Times New Roman"/>
          <w:i/>
          <w:szCs w:val="21"/>
        </w:rPr>
        <w:t>Journal</w:t>
      </w:r>
      <w:r w:rsidR="00D952FE" w:rsidRPr="009C308B">
        <w:rPr>
          <w:rFonts w:ascii="Times New Roman" w:hAnsi="Times New Roman" w:cs="Times New Roman"/>
          <w:i/>
          <w:kern w:val="0"/>
          <w:szCs w:val="21"/>
        </w:rPr>
        <w:t xml:space="preserve"> of </w:t>
      </w:r>
      <w:r w:rsidR="00D952FE" w:rsidRPr="009C308B">
        <w:rPr>
          <w:rFonts w:ascii="Times New Roman" w:hAnsi="Times New Roman" w:cs="Times New Roman"/>
          <w:i/>
          <w:szCs w:val="21"/>
        </w:rPr>
        <w:t>Economic Research</w:t>
      </w:r>
      <w:r w:rsidR="00D952FE" w:rsidRPr="009C308B">
        <w:rPr>
          <w:rFonts w:ascii="Times New Roman" w:hAnsi="Times New Roman" w:cs="Times New Roman"/>
          <w:szCs w:val="21"/>
        </w:rPr>
        <w:t>, 5,</w:t>
      </w:r>
      <w:r w:rsidR="009C308B" w:rsidRPr="009C308B">
        <w:rPr>
          <w:rFonts w:ascii="Times New Roman" w:hAnsi="Times New Roman" w:cs="Times New Roman"/>
          <w:szCs w:val="21"/>
        </w:rPr>
        <w:t xml:space="preserve"> </w:t>
      </w:r>
      <w:r w:rsidR="009C308B">
        <w:rPr>
          <w:rFonts w:ascii="Times New Roman" w:hAnsi="Times New Roman" w:cs="Times New Roman" w:hint="eastAsia"/>
          <w:szCs w:val="21"/>
        </w:rPr>
        <w:t>(</w:t>
      </w:r>
      <w:r w:rsidR="009C308B" w:rsidRPr="009C308B">
        <w:rPr>
          <w:rFonts w:ascii="Times New Roman" w:hAnsi="Times New Roman" w:cs="Times New Roman"/>
          <w:szCs w:val="21"/>
        </w:rPr>
        <w:t>2005</w:t>
      </w:r>
      <w:r w:rsidR="009C308B">
        <w:rPr>
          <w:rFonts w:ascii="Times New Roman" w:hAnsi="Times New Roman" w:cs="Times New Roman" w:hint="eastAsia"/>
          <w:szCs w:val="21"/>
        </w:rPr>
        <w:t>)</w:t>
      </w:r>
      <w:r w:rsidR="009C308B" w:rsidRPr="009C308B">
        <w:rPr>
          <w:rFonts w:ascii="Times New Roman" w:hAnsi="Times New Roman" w:cs="Times New Roman"/>
          <w:szCs w:val="21"/>
        </w:rPr>
        <w:t>,</w:t>
      </w:r>
      <w:r w:rsidR="00D952FE" w:rsidRPr="009C308B">
        <w:rPr>
          <w:rFonts w:ascii="Times New Roman" w:hAnsi="Times New Roman" w:cs="Times New Roman"/>
          <w:szCs w:val="21"/>
        </w:rPr>
        <w:t xml:space="preserve"> 40-51. </w:t>
      </w:r>
    </w:p>
    <w:p w:rsidR="00D952FE" w:rsidRPr="00250F06" w:rsidRDefault="00AF4427" w:rsidP="00C17229">
      <w:pPr>
        <w:autoSpaceDE w:val="0"/>
        <w:autoSpaceDN w:val="0"/>
        <w:adjustRightInd w:val="0"/>
        <w:ind w:leftChars="1" w:left="283" w:hangingChars="134" w:hanging="281"/>
        <w:rPr>
          <w:rFonts w:ascii="Times New Roman" w:eastAsia="B4+CAJ FNT00" w:hAnsi="Times New Roman" w:cs="Times New Roman"/>
          <w:kern w:val="0"/>
          <w:szCs w:val="21"/>
        </w:rPr>
      </w:pPr>
      <w:r>
        <w:rPr>
          <w:rFonts w:ascii="Times New Roman" w:hAnsi="Times New Roman" w:cs="Times New Roman" w:hint="eastAsia"/>
          <w:bCs/>
          <w:szCs w:val="21"/>
        </w:rPr>
        <w:t xml:space="preserve">[36] </w:t>
      </w:r>
      <w:proofErr w:type="spellStart"/>
      <w:r w:rsidR="00D952FE" w:rsidRPr="009C308B">
        <w:rPr>
          <w:rFonts w:ascii="Times New Roman" w:hAnsi="Times New Roman" w:cs="Times New Roman"/>
          <w:bCs/>
          <w:szCs w:val="21"/>
        </w:rPr>
        <w:t>Xin</w:t>
      </w:r>
      <w:proofErr w:type="spellEnd"/>
      <w:r w:rsidR="00D952FE" w:rsidRPr="009C308B">
        <w:rPr>
          <w:rFonts w:ascii="Times New Roman" w:hAnsi="Times New Roman" w:cs="Times New Roman"/>
          <w:bCs/>
          <w:szCs w:val="21"/>
        </w:rPr>
        <w:t xml:space="preserve"> </w:t>
      </w:r>
      <w:proofErr w:type="spellStart"/>
      <w:r w:rsidR="00D952FE" w:rsidRPr="009C308B">
        <w:rPr>
          <w:rFonts w:ascii="Times New Roman" w:hAnsi="Times New Roman" w:cs="Times New Roman"/>
          <w:bCs/>
          <w:szCs w:val="21"/>
        </w:rPr>
        <w:t>Qingquan</w:t>
      </w:r>
      <w:proofErr w:type="spellEnd"/>
      <w:r w:rsidR="00D952FE" w:rsidRPr="009C308B">
        <w:rPr>
          <w:rFonts w:ascii="Times New Roman" w:hAnsi="Times New Roman" w:cs="Times New Roman"/>
          <w:bCs/>
          <w:szCs w:val="21"/>
        </w:rPr>
        <w:t xml:space="preserve"> and Lin Bin, </w:t>
      </w:r>
      <w:r w:rsidR="00D952FE" w:rsidRPr="009C308B">
        <w:rPr>
          <w:rFonts w:ascii="Times New Roman" w:eastAsia="B21+CAJ FNT04" w:hAnsi="Times New Roman" w:cs="Times New Roman"/>
          <w:kern w:val="0"/>
          <w:szCs w:val="21"/>
        </w:rPr>
        <w:t xml:space="preserve">Debt </w:t>
      </w:r>
      <w:r w:rsidR="009C308B">
        <w:rPr>
          <w:rFonts w:ascii="Times New Roman" w:eastAsia="B21+CAJ FNT04" w:hAnsi="Times New Roman" w:cs="Times New Roman" w:hint="eastAsia"/>
          <w:kern w:val="0"/>
          <w:szCs w:val="21"/>
        </w:rPr>
        <w:t>l</w:t>
      </w:r>
      <w:r w:rsidR="00D952FE" w:rsidRPr="009C308B">
        <w:rPr>
          <w:rFonts w:ascii="Times New Roman" w:eastAsia="B21+CAJ FNT04" w:hAnsi="Times New Roman" w:cs="Times New Roman"/>
          <w:kern w:val="0"/>
          <w:szCs w:val="21"/>
        </w:rPr>
        <w:t xml:space="preserve">everage and </w:t>
      </w:r>
      <w:r w:rsidR="009C308B">
        <w:rPr>
          <w:rFonts w:ascii="Times New Roman" w:eastAsia="B21+CAJ FNT04" w:hAnsi="Times New Roman" w:cs="Times New Roman" w:hint="eastAsia"/>
          <w:kern w:val="0"/>
          <w:szCs w:val="21"/>
        </w:rPr>
        <w:t>c</w:t>
      </w:r>
      <w:r w:rsidR="00D952FE" w:rsidRPr="009C308B">
        <w:rPr>
          <w:rFonts w:ascii="Times New Roman" w:eastAsia="B21+CAJ FNT04" w:hAnsi="Times New Roman" w:cs="Times New Roman"/>
          <w:kern w:val="0"/>
          <w:szCs w:val="21"/>
        </w:rPr>
        <w:t xml:space="preserve">orporate </w:t>
      </w:r>
      <w:r w:rsidR="009C308B">
        <w:rPr>
          <w:rFonts w:ascii="Times New Roman" w:eastAsia="B21+CAJ FNT04" w:hAnsi="Times New Roman" w:cs="Times New Roman" w:hint="eastAsia"/>
          <w:kern w:val="0"/>
          <w:szCs w:val="21"/>
        </w:rPr>
        <w:t>i</w:t>
      </w:r>
      <w:r w:rsidR="00D952FE" w:rsidRPr="009C308B">
        <w:rPr>
          <w:rFonts w:ascii="Times New Roman" w:eastAsia="B21+CAJ FNT04" w:hAnsi="Times New Roman" w:cs="Times New Roman"/>
          <w:kern w:val="0"/>
          <w:szCs w:val="21"/>
        </w:rPr>
        <w:t xml:space="preserve">nvestment: </w:t>
      </w:r>
      <w:r w:rsidR="009C308B">
        <w:rPr>
          <w:rFonts w:ascii="Times New Roman" w:eastAsia="B21+CAJ FNT04" w:hAnsi="Times New Roman" w:cs="Times New Roman" w:hint="eastAsia"/>
          <w:kern w:val="0"/>
          <w:szCs w:val="21"/>
        </w:rPr>
        <w:t>a</w:t>
      </w:r>
      <w:r w:rsidR="00D952FE" w:rsidRPr="009C308B">
        <w:rPr>
          <w:rFonts w:ascii="Times New Roman" w:eastAsia="B21+CAJ FNT04" w:hAnsi="Times New Roman" w:cs="Times New Roman"/>
          <w:kern w:val="0"/>
          <w:szCs w:val="21"/>
        </w:rPr>
        <w:t xml:space="preserve"> </w:t>
      </w:r>
      <w:r w:rsidR="009C308B">
        <w:rPr>
          <w:rFonts w:ascii="Times New Roman" w:eastAsia="B21+CAJ FNT04" w:hAnsi="Times New Roman" w:cs="Times New Roman" w:hint="eastAsia"/>
          <w:kern w:val="0"/>
          <w:szCs w:val="21"/>
        </w:rPr>
        <w:t>d</w:t>
      </w:r>
      <w:r w:rsidR="00D952FE" w:rsidRPr="009C308B">
        <w:rPr>
          <w:rFonts w:ascii="Times New Roman" w:eastAsia="B21+CAJ FNT04" w:hAnsi="Times New Roman" w:cs="Times New Roman"/>
          <w:kern w:val="0"/>
          <w:szCs w:val="21"/>
        </w:rPr>
        <w:t xml:space="preserve">uplicate </w:t>
      </w:r>
      <w:r w:rsidR="009C308B">
        <w:rPr>
          <w:rFonts w:ascii="Times New Roman" w:eastAsia="B21+CAJ FNT04" w:hAnsi="Times New Roman" w:cs="Times New Roman" w:hint="eastAsia"/>
          <w:kern w:val="0"/>
          <w:szCs w:val="21"/>
        </w:rPr>
        <w:t>s</w:t>
      </w:r>
      <w:r w:rsidR="00D952FE" w:rsidRPr="009C308B">
        <w:rPr>
          <w:rFonts w:ascii="Times New Roman" w:eastAsia="B21+CAJ FNT04" w:hAnsi="Times New Roman" w:cs="Times New Roman"/>
          <w:kern w:val="0"/>
          <w:szCs w:val="21"/>
        </w:rPr>
        <w:t xml:space="preserve">oft </w:t>
      </w:r>
      <w:r w:rsidR="009C308B">
        <w:rPr>
          <w:rFonts w:ascii="Times New Roman" w:eastAsia="B21+CAJ FNT04" w:hAnsi="Times New Roman" w:cs="Times New Roman" w:hint="eastAsia"/>
          <w:kern w:val="0"/>
          <w:szCs w:val="21"/>
        </w:rPr>
        <w:t>b</w:t>
      </w:r>
      <w:r w:rsidR="00D952FE" w:rsidRPr="009C308B">
        <w:rPr>
          <w:rFonts w:ascii="Times New Roman" w:eastAsia="B21+CAJ FNT04" w:hAnsi="Times New Roman" w:cs="Times New Roman"/>
          <w:kern w:val="0"/>
          <w:szCs w:val="21"/>
        </w:rPr>
        <w:t xml:space="preserve">udget </w:t>
      </w:r>
      <w:r w:rsidR="009C308B">
        <w:rPr>
          <w:rFonts w:ascii="Times New Roman" w:eastAsia="B21+CAJ FNT04" w:hAnsi="Times New Roman" w:cs="Times New Roman" w:hint="eastAsia"/>
          <w:kern w:val="0"/>
          <w:szCs w:val="21"/>
        </w:rPr>
        <w:t>c</w:t>
      </w:r>
      <w:r w:rsidR="00D952FE" w:rsidRPr="009C308B">
        <w:rPr>
          <w:rFonts w:ascii="Times New Roman" w:eastAsia="B21+CAJ FNT04" w:hAnsi="Times New Roman" w:cs="Times New Roman"/>
          <w:kern w:val="0"/>
          <w:szCs w:val="21"/>
        </w:rPr>
        <w:t xml:space="preserve">onstraint </w:t>
      </w:r>
      <w:r w:rsidR="009C308B">
        <w:rPr>
          <w:rFonts w:ascii="Times New Roman" w:eastAsia="B21+CAJ FNT04" w:hAnsi="Times New Roman" w:cs="Times New Roman" w:hint="eastAsia"/>
          <w:kern w:val="0"/>
          <w:szCs w:val="21"/>
        </w:rPr>
        <w:t>p</w:t>
      </w:r>
      <w:r w:rsidR="00D952FE" w:rsidRPr="009C308B">
        <w:rPr>
          <w:rFonts w:ascii="Times New Roman" w:eastAsia="B21+CAJ FNT04" w:hAnsi="Times New Roman" w:cs="Times New Roman"/>
          <w:kern w:val="0"/>
          <w:szCs w:val="21"/>
        </w:rPr>
        <w:t xml:space="preserve">erspective, </w:t>
      </w:r>
      <w:r w:rsidR="00D952FE" w:rsidRPr="009C308B">
        <w:rPr>
          <w:rFonts w:ascii="Times New Roman" w:eastAsia="B4+CAJ FNT00" w:hAnsi="Times New Roman" w:cs="Times New Roman"/>
          <w:i/>
          <w:kern w:val="0"/>
          <w:szCs w:val="21"/>
        </w:rPr>
        <w:t>Journal of Finance and Economics</w:t>
      </w:r>
      <w:r w:rsidR="00D952FE" w:rsidRPr="009C308B">
        <w:rPr>
          <w:rFonts w:ascii="Times New Roman" w:eastAsia="B4+CAJ FNT00" w:hAnsi="Times New Roman" w:cs="Times New Roman"/>
          <w:kern w:val="0"/>
          <w:szCs w:val="21"/>
        </w:rPr>
        <w:t xml:space="preserve">, 7, </w:t>
      </w:r>
      <w:r w:rsidR="009C308B">
        <w:rPr>
          <w:rFonts w:ascii="Times New Roman" w:eastAsia="B4+CAJ FNT00" w:hAnsi="Times New Roman" w:cs="Times New Roman" w:hint="eastAsia"/>
          <w:kern w:val="0"/>
          <w:szCs w:val="21"/>
        </w:rPr>
        <w:t>(</w:t>
      </w:r>
      <w:r w:rsidR="009C308B" w:rsidRPr="009C308B">
        <w:rPr>
          <w:rFonts w:ascii="Times New Roman" w:hAnsi="Times New Roman" w:cs="Times New Roman"/>
          <w:bCs/>
          <w:szCs w:val="21"/>
        </w:rPr>
        <w:t>2006</w:t>
      </w:r>
      <w:r w:rsidR="009C308B">
        <w:rPr>
          <w:rFonts w:ascii="Times New Roman" w:hAnsi="Times New Roman" w:cs="Times New Roman" w:hint="eastAsia"/>
          <w:bCs/>
          <w:szCs w:val="21"/>
        </w:rPr>
        <w:t>)</w:t>
      </w:r>
      <w:r w:rsidR="009C308B" w:rsidRPr="009C308B">
        <w:rPr>
          <w:rFonts w:ascii="Times New Roman" w:hAnsi="Times New Roman" w:cs="Times New Roman"/>
          <w:bCs/>
          <w:szCs w:val="21"/>
        </w:rPr>
        <w:t>,</w:t>
      </w:r>
      <w:r w:rsidR="009C308B">
        <w:rPr>
          <w:rFonts w:ascii="Times New Roman" w:hAnsi="Times New Roman" w:cs="Times New Roman" w:hint="eastAsia"/>
          <w:bCs/>
          <w:szCs w:val="21"/>
        </w:rPr>
        <w:t xml:space="preserve"> </w:t>
      </w:r>
      <w:r w:rsidR="00D952FE" w:rsidRPr="009C308B">
        <w:rPr>
          <w:rFonts w:ascii="Times New Roman" w:eastAsia="B4+CAJ FNT00" w:hAnsi="Times New Roman" w:cs="Times New Roman"/>
          <w:kern w:val="0"/>
          <w:szCs w:val="21"/>
        </w:rPr>
        <w:t>73-83.</w:t>
      </w:r>
      <w:r w:rsidR="00D952FE" w:rsidRPr="009C308B">
        <w:rPr>
          <w:rFonts w:ascii="Times New Roman" w:hAnsi="Times New Roman" w:cs="Times New Roman"/>
          <w:szCs w:val="21"/>
        </w:rPr>
        <w:t xml:space="preserve"> </w:t>
      </w:r>
    </w:p>
    <w:p w:rsidR="00D952FE" w:rsidRPr="001B075E" w:rsidRDefault="00AF4427" w:rsidP="00C17229">
      <w:pPr>
        <w:autoSpaceDE w:val="0"/>
        <w:autoSpaceDN w:val="0"/>
        <w:adjustRightInd w:val="0"/>
        <w:ind w:leftChars="1" w:left="283" w:hangingChars="134" w:hanging="281"/>
        <w:rPr>
          <w:rFonts w:ascii="Times New Roman" w:hAnsi="Times New Roman" w:cs="Times New Roman"/>
          <w:szCs w:val="21"/>
        </w:rPr>
      </w:pPr>
      <w:r>
        <w:rPr>
          <w:rFonts w:ascii="Times New Roman" w:hAnsi="Times New Roman" w:cs="Times New Roman" w:hint="eastAsia"/>
          <w:szCs w:val="21"/>
        </w:rPr>
        <w:t xml:space="preserve">[37] </w:t>
      </w:r>
      <w:proofErr w:type="spellStart"/>
      <w:r w:rsidR="00D952FE" w:rsidRPr="001B075E">
        <w:rPr>
          <w:rFonts w:ascii="Times New Roman" w:hAnsi="Times New Roman" w:cs="Times New Roman"/>
          <w:szCs w:val="21"/>
        </w:rPr>
        <w:t>Xin</w:t>
      </w:r>
      <w:proofErr w:type="spellEnd"/>
      <w:r w:rsidR="00D952FE" w:rsidRPr="001B075E">
        <w:rPr>
          <w:rFonts w:ascii="Times New Roman" w:hAnsi="Times New Roman" w:cs="Times New Roman"/>
          <w:szCs w:val="21"/>
        </w:rPr>
        <w:t xml:space="preserve"> </w:t>
      </w:r>
      <w:proofErr w:type="spellStart"/>
      <w:r w:rsidR="00D952FE" w:rsidRPr="001B075E">
        <w:rPr>
          <w:rFonts w:ascii="Times New Roman" w:hAnsi="Times New Roman" w:cs="Times New Roman"/>
          <w:szCs w:val="21"/>
        </w:rPr>
        <w:t>Qingquan</w:t>
      </w:r>
      <w:proofErr w:type="spellEnd"/>
      <w:r w:rsidR="00D952FE" w:rsidRPr="001B075E">
        <w:rPr>
          <w:rFonts w:ascii="Times New Roman" w:hAnsi="Times New Roman" w:cs="Times New Roman"/>
          <w:szCs w:val="21"/>
        </w:rPr>
        <w:t xml:space="preserve">, </w:t>
      </w:r>
      <w:r w:rsidR="00D952FE" w:rsidRPr="009C308B">
        <w:rPr>
          <w:rFonts w:ascii="Times New Roman" w:hAnsi="Times New Roman" w:cs="Times New Roman"/>
          <w:i/>
          <w:szCs w:val="21"/>
        </w:rPr>
        <w:t xml:space="preserve">Government </w:t>
      </w:r>
      <w:r w:rsidR="009C308B" w:rsidRPr="009C308B">
        <w:rPr>
          <w:rFonts w:ascii="Times New Roman" w:hAnsi="Times New Roman" w:cs="Times New Roman" w:hint="eastAsia"/>
          <w:i/>
          <w:szCs w:val="21"/>
        </w:rPr>
        <w:t>c</w:t>
      </w:r>
      <w:r w:rsidR="00D952FE" w:rsidRPr="009C308B">
        <w:rPr>
          <w:rFonts w:ascii="Times New Roman" w:hAnsi="Times New Roman" w:cs="Times New Roman"/>
          <w:i/>
          <w:szCs w:val="21"/>
        </w:rPr>
        <w:t xml:space="preserve">ontrol and </w:t>
      </w:r>
      <w:r w:rsidR="009C308B" w:rsidRPr="009C308B">
        <w:rPr>
          <w:rFonts w:ascii="Times New Roman" w:hAnsi="Times New Roman" w:cs="Times New Roman" w:hint="eastAsia"/>
          <w:i/>
          <w:szCs w:val="21"/>
        </w:rPr>
        <w:t>c</w:t>
      </w:r>
      <w:r w:rsidR="00D952FE" w:rsidRPr="009C308B">
        <w:rPr>
          <w:rFonts w:ascii="Times New Roman" w:hAnsi="Times New Roman" w:cs="Times New Roman"/>
          <w:i/>
          <w:szCs w:val="21"/>
        </w:rPr>
        <w:t xml:space="preserve">apital </w:t>
      </w:r>
      <w:r w:rsidR="009C308B" w:rsidRPr="009C308B">
        <w:rPr>
          <w:rFonts w:ascii="Times New Roman" w:hAnsi="Times New Roman" w:cs="Times New Roman" w:hint="eastAsia"/>
          <w:i/>
          <w:szCs w:val="21"/>
        </w:rPr>
        <w:t>i</w:t>
      </w:r>
      <w:r w:rsidR="00D952FE" w:rsidRPr="009C308B">
        <w:rPr>
          <w:rFonts w:ascii="Times New Roman" w:hAnsi="Times New Roman" w:cs="Times New Roman"/>
          <w:i/>
          <w:szCs w:val="21"/>
        </w:rPr>
        <w:t xml:space="preserve">nvestment and </w:t>
      </w:r>
      <w:r w:rsidR="009C308B" w:rsidRPr="009C308B">
        <w:rPr>
          <w:rFonts w:ascii="Times New Roman" w:hAnsi="Times New Roman" w:cs="Times New Roman" w:hint="eastAsia"/>
          <w:i/>
          <w:szCs w:val="21"/>
        </w:rPr>
        <w:t>g</w:t>
      </w:r>
      <w:r w:rsidR="00D952FE" w:rsidRPr="009C308B">
        <w:rPr>
          <w:rFonts w:ascii="Times New Roman" w:hAnsi="Times New Roman" w:cs="Times New Roman"/>
          <w:i/>
          <w:szCs w:val="21"/>
        </w:rPr>
        <w:t>overnance</w:t>
      </w:r>
      <w:r w:rsidR="00D952FE" w:rsidRPr="001B075E">
        <w:rPr>
          <w:rFonts w:ascii="Times New Roman" w:hAnsi="Times New Roman" w:cs="Times New Roman"/>
          <w:szCs w:val="21"/>
        </w:rPr>
        <w:t>, Economic Science Press</w:t>
      </w:r>
      <w:r w:rsidR="009C308B" w:rsidRPr="001B075E">
        <w:rPr>
          <w:rFonts w:ascii="Times New Roman" w:hAnsi="Times New Roman" w:cs="Times New Roman"/>
          <w:szCs w:val="21"/>
        </w:rPr>
        <w:t>, 2009</w:t>
      </w:r>
      <w:r w:rsidR="00D952FE" w:rsidRPr="001B075E">
        <w:rPr>
          <w:rFonts w:ascii="Times New Roman" w:hAnsi="Times New Roman" w:cs="Times New Roman"/>
          <w:szCs w:val="21"/>
        </w:rPr>
        <w:t>.</w:t>
      </w:r>
      <w:r w:rsidR="00D952FE" w:rsidRPr="001B075E">
        <w:rPr>
          <w:rFonts w:ascii="Times New Roman" w:eastAsia="B4+CAJ FNT00" w:hAnsi="Times New Roman" w:cs="Times New Roman"/>
          <w:kern w:val="0"/>
          <w:szCs w:val="21"/>
        </w:rPr>
        <w:t xml:space="preserve"> </w:t>
      </w:r>
    </w:p>
    <w:p w:rsidR="00D952FE" w:rsidRPr="001B075E" w:rsidRDefault="00AF4427" w:rsidP="00C17229">
      <w:pPr>
        <w:autoSpaceDE w:val="0"/>
        <w:autoSpaceDN w:val="0"/>
        <w:adjustRightInd w:val="0"/>
        <w:ind w:leftChars="1" w:left="283" w:hangingChars="134" w:hanging="281"/>
        <w:rPr>
          <w:rFonts w:ascii="Times New Roman" w:hAnsi="Times New Roman" w:cs="Times New Roman"/>
          <w:szCs w:val="21"/>
        </w:rPr>
      </w:pPr>
      <w:r>
        <w:rPr>
          <w:rFonts w:ascii="Times New Roman" w:hAnsi="Times New Roman" w:cs="Times New Roman" w:hint="eastAsia"/>
          <w:szCs w:val="21"/>
        </w:rPr>
        <w:t xml:space="preserve">[38] </w:t>
      </w:r>
      <w:proofErr w:type="spellStart"/>
      <w:r w:rsidR="00D952FE" w:rsidRPr="001B075E">
        <w:rPr>
          <w:rFonts w:ascii="Times New Roman" w:hAnsi="Times New Roman" w:cs="Times New Roman"/>
          <w:szCs w:val="21"/>
        </w:rPr>
        <w:t>Xin</w:t>
      </w:r>
      <w:proofErr w:type="spellEnd"/>
      <w:r w:rsidR="00D952FE" w:rsidRPr="001B075E">
        <w:rPr>
          <w:rFonts w:ascii="Times New Roman" w:hAnsi="Times New Roman" w:cs="Times New Roman"/>
          <w:szCs w:val="21"/>
        </w:rPr>
        <w:t xml:space="preserve"> </w:t>
      </w:r>
      <w:proofErr w:type="spellStart"/>
      <w:r w:rsidR="00D952FE" w:rsidRPr="001B075E">
        <w:rPr>
          <w:rFonts w:ascii="Times New Roman" w:hAnsi="Times New Roman" w:cs="Times New Roman"/>
          <w:szCs w:val="21"/>
        </w:rPr>
        <w:t>Qingquan</w:t>
      </w:r>
      <w:proofErr w:type="spellEnd"/>
      <w:r w:rsidR="00D952FE" w:rsidRPr="001B075E">
        <w:rPr>
          <w:rFonts w:ascii="Times New Roman" w:hAnsi="Times New Roman" w:cs="Times New Roman"/>
          <w:szCs w:val="21"/>
        </w:rPr>
        <w:t xml:space="preserve">, Lin Bin and Wang </w:t>
      </w:r>
      <w:proofErr w:type="spellStart"/>
      <w:r w:rsidR="00D952FE" w:rsidRPr="001B075E">
        <w:rPr>
          <w:rFonts w:ascii="Times New Roman" w:hAnsi="Times New Roman" w:cs="Times New Roman"/>
          <w:szCs w:val="21"/>
        </w:rPr>
        <w:t>Yanchao</w:t>
      </w:r>
      <w:proofErr w:type="spellEnd"/>
      <w:r w:rsidR="00D952FE" w:rsidRPr="001B075E">
        <w:rPr>
          <w:rFonts w:ascii="Times New Roman" w:hAnsi="Times New Roman" w:cs="Times New Roman"/>
          <w:szCs w:val="21"/>
        </w:rPr>
        <w:t xml:space="preserve">, </w:t>
      </w:r>
      <w:r w:rsidR="00D952FE" w:rsidRPr="001B075E">
        <w:rPr>
          <w:rFonts w:ascii="Times New Roman" w:eastAsia="B33+CAJ FNT04" w:hAnsi="Times New Roman" w:cs="Times New Roman"/>
          <w:kern w:val="0"/>
          <w:szCs w:val="21"/>
        </w:rPr>
        <w:t xml:space="preserve">Government </w:t>
      </w:r>
      <w:r w:rsidR="009C308B">
        <w:rPr>
          <w:rFonts w:ascii="Times New Roman" w:eastAsia="B33+CAJ FNT04" w:hAnsi="Times New Roman" w:cs="Times New Roman" w:hint="eastAsia"/>
          <w:kern w:val="0"/>
          <w:szCs w:val="21"/>
        </w:rPr>
        <w:t>c</w:t>
      </w:r>
      <w:r w:rsidR="00D952FE" w:rsidRPr="001B075E">
        <w:rPr>
          <w:rFonts w:ascii="Times New Roman" w:eastAsia="B33+CAJ FNT04" w:hAnsi="Times New Roman" w:cs="Times New Roman"/>
          <w:kern w:val="0"/>
          <w:szCs w:val="21"/>
        </w:rPr>
        <w:t>ontrol</w:t>
      </w:r>
      <w:r w:rsidR="00D952FE" w:rsidRPr="001B075E">
        <w:rPr>
          <w:rFonts w:ascii="Times New Roman" w:eastAsia="B5+CAJ FNT00" w:hAnsi="Times New Roman" w:cs="Times New Roman"/>
          <w:kern w:val="0"/>
          <w:szCs w:val="21"/>
        </w:rPr>
        <w:t xml:space="preserve">, </w:t>
      </w:r>
      <w:r w:rsidR="009C308B">
        <w:rPr>
          <w:rFonts w:ascii="Times New Roman" w:eastAsia="B33+CAJ FNT04" w:hAnsi="Times New Roman" w:cs="Times New Roman" w:hint="eastAsia"/>
          <w:kern w:val="0"/>
          <w:szCs w:val="21"/>
        </w:rPr>
        <w:t>e</w:t>
      </w:r>
      <w:r w:rsidR="00D952FE" w:rsidRPr="001B075E">
        <w:rPr>
          <w:rFonts w:ascii="Times New Roman" w:eastAsia="B33+CAJ FNT04" w:hAnsi="Times New Roman" w:cs="Times New Roman"/>
          <w:kern w:val="0"/>
          <w:szCs w:val="21"/>
        </w:rPr>
        <w:t xml:space="preserve">xecutive </w:t>
      </w:r>
      <w:r w:rsidR="009C308B">
        <w:rPr>
          <w:rFonts w:ascii="Times New Roman" w:eastAsia="B33+CAJ FNT04" w:hAnsi="Times New Roman" w:cs="Times New Roman" w:hint="eastAsia"/>
          <w:kern w:val="0"/>
          <w:szCs w:val="21"/>
        </w:rPr>
        <w:t>c</w:t>
      </w:r>
      <w:r w:rsidR="00D952FE" w:rsidRPr="001B075E">
        <w:rPr>
          <w:rFonts w:ascii="Times New Roman" w:eastAsia="B33+CAJ FNT04" w:hAnsi="Times New Roman" w:cs="Times New Roman"/>
          <w:kern w:val="0"/>
          <w:szCs w:val="21"/>
        </w:rPr>
        <w:t xml:space="preserve">ompensation and </w:t>
      </w:r>
      <w:r w:rsidR="009C308B">
        <w:rPr>
          <w:rFonts w:ascii="Times New Roman" w:eastAsia="B33+CAJ FNT04" w:hAnsi="Times New Roman" w:cs="Times New Roman" w:hint="eastAsia"/>
          <w:kern w:val="0"/>
          <w:szCs w:val="21"/>
        </w:rPr>
        <w:t>c</w:t>
      </w:r>
      <w:r w:rsidR="00D952FE" w:rsidRPr="001B075E">
        <w:rPr>
          <w:rFonts w:ascii="Times New Roman" w:eastAsia="B33+CAJ FNT04" w:hAnsi="Times New Roman" w:cs="Times New Roman"/>
          <w:kern w:val="0"/>
          <w:szCs w:val="21"/>
        </w:rPr>
        <w:t xml:space="preserve">apital </w:t>
      </w:r>
      <w:r w:rsidR="009C308B">
        <w:rPr>
          <w:rFonts w:ascii="Times New Roman" w:eastAsia="B33+CAJ FNT04" w:hAnsi="Times New Roman" w:cs="Times New Roman" w:hint="eastAsia"/>
          <w:kern w:val="0"/>
          <w:szCs w:val="21"/>
        </w:rPr>
        <w:t>i</w:t>
      </w:r>
      <w:r w:rsidR="00D952FE" w:rsidRPr="001B075E">
        <w:rPr>
          <w:rFonts w:ascii="Times New Roman" w:eastAsia="B33+CAJ FNT04" w:hAnsi="Times New Roman" w:cs="Times New Roman"/>
          <w:kern w:val="0"/>
          <w:szCs w:val="21"/>
        </w:rPr>
        <w:t xml:space="preserve">nvestment, </w:t>
      </w:r>
      <w:r w:rsidR="00D952FE" w:rsidRPr="001B075E">
        <w:rPr>
          <w:rFonts w:ascii="Times New Roman" w:hAnsi="Times New Roman" w:cs="Times New Roman"/>
          <w:i/>
          <w:szCs w:val="21"/>
        </w:rPr>
        <w:t>Journal</w:t>
      </w:r>
      <w:r w:rsidR="00D952FE" w:rsidRPr="001B075E">
        <w:rPr>
          <w:rFonts w:ascii="Times New Roman" w:hAnsi="Times New Roman" w:cs="Times New Roman"/>
          <w:i/>
          <w:kern w:val="0"/>
          <w:szCs w:val="21"/>
        </w:rPr>
        <w:t xml:space="preserve"> of </w:t>
      </w:r>
      <w:r w:rsidR="00D952FE" w:rsidRPr="001B075E">
        <w:rPr>
          <w:rFonts w:ascii="Times New Roman" w:hAnsi="Times New Roman" w:cs="Times New Roman"/>
          <w:i/>
          <w:szCs w:val="21"/>
        </w:rPr>
        <w:t>Economic Research</w:t>
      </w:r>
      <w:r w:rsidR="00D952FE" w:rsidRPr="001B075E">
        <w:rPr>
          <w:rFonts w:ascii="Times New Roman" w:hAnsi="Times New Roman" w:cs="Times New Roman"/>
          <w:szCs w:val="21"/>
        </w:rPr>
        <w:t>, 8,</w:t>
      </w:r>
      <w:r w:rsidR="009C308B" w:rsidRPr="009C308B">
        <w:rPr>
          <w:rFonts w:ascii="Times New Roman" w:hAnsi="Times New Roman" w:cs="Times New Roman" w:hint="eastAsia"/>
          <w:szCs w:val="21"/>
        </w:rPr>
        <w:t xml:space="preserve"> </w:t>
      </w:r>
      <w:r w:rsidR="009C308B">
        <w:rPr>
          <w:rFonts w:ascii="Times New Roman" w:hAnsi="Times New Roman" w:cs="Times New Roman" w:hint="eastAsia"/>
          <w:szCs w:val="21"/>
        </w:rPr>
        <w:t>(</w:t>
      </w:r>
      <w:r w:rsidR="009C308B" w:rsidRPr="001B075E">
        <w:rPr>
          <w:rFonts w:ascii="Times New Roman" w:hAnsi="Times New Roman" w:cs="Times New Roman" w:hint="eastAsia"/>
          <w:szCs w:val="21"/>
        </w:rPr>
        <w:t>2007</w:t>
      </w:r>
      <w:r w:rsidR="009C308B">
        <w:rPr>
          <w:rFonts w:ascii="Times New Roman" w:hAnsi="Times New Roman" w:cs="Times New Roman" w:hint="eastAsia"/>
          <w:szCs w:val="21"/>
        </w:rPr>
        <w:t>)</w:t>
      </w:r>
      <w:r w:rsidR="009C308B" w:rsidRPr="001B075E">
        <w:rPr>
          <w:rFonts w:ascii="Times New Roman" w:hAnsi="Times New Roman" w:cs="Times New Roman" w:hint="eastAsia"/>
          <w:szCs w:val="21"/>
        </w:rPr>
        <w:t>,</w:t>
      </w:r>
      <w:r w:rsidR="00D952FE" w:rsidRPr="001B075E">
        <w:rPr>
          <w:rFonts w:ascii="Times New Roman" w:hAnsi="Times New Roman" w:cs="Times New Roman"/>
          <w:szCs w:val="21"/>
        </w:rPr>
        <w:t xml:space="preserve"> 110-122. </w:t>
      </w:r>
    </w:p>
    <w:p w:rsidR="00D952FE" w:rsidRPr="001B075E" w:rsidRDefault="00AF4427" w:rsidP="00C17229">
      <w:pPr>
        <w:autoSpaceDE w:val="0"/>
        <w:autoSpaceDN w:val="0"/>
        <w:ind w:leftChars="1" w:left="283" w:hangingChars="134" w:hanging="281"/>
        <w:rPr>
          <w:rFonts w:ascii="Times New Roman" w:hAnsi="Times New Roman" w:cs="Times New Roman"/>
          <w:szCs w:val="21"/>
        </w:rPr>
      </w:pPr>
      <w:r>
        <w:rPr>
          <w:rFonts w:ascii="Times New Roman" w:hAnsi="Times New Roman" w:cs="Times New Roman" w:hint="eastAsia"/>
          <w:szCs w:val="21"/>
        </w:rPr>
        <w:t xml:space="preserve">[39] </w:t>
      </w:r>
      <w:proofErr w:type="spellStart"/>
      <w:r w:rsidR="00D952FE" w:rsidRPr="001B075E">
        <w:rPr>
          <w:rFonts w:ascii="Times New Roman" w:hAnsi="Times New Roman" w:cs="Times New Roman"/>
          <w:szCs w:val="21"/>
        </w:rPr>
        <w:t>Xin</w:t>
      </w:r>
      <w:proofErr w:type="spellEnd"/>
      <w:r w:rsidR="00D952FE" w:rsidRPr="001B075E">
        <w:rPr>
          <w:rFonts w:ascii="Times New Roman" w:hAnsi="Times New Roman" w:cs="Times New Roman"/>
          <w:szCs w:val="21"/>
        </w:rPr>
        <w:t xml:space="preserve"> </w:t>
      </w:r>
      <w:proofErr w:type="spellStart"/>
      <w:r w:rsidR="00D952FE" w:rsidRPr="001B075E">
        <w:rPr>
          <w:rFonts w:ascii="Times New Roman" w:hAnsi="Times New Roman" w:cs="Times New Roman"/>
          <w:szCs w:val="21"/>
        </w:rPr>
        <w:t>Qingquan</w:t>
      </w:r>
      <w:proofErr w:type="spellEnd"/>
      <w:r w:rsidR="00D952FE" w:rsidRPr="001B075E">
        <w:rPr>
          <w:rFonts w:ascii="Times New Roman" w:hAnsi="Times New Roman" w:cs="Times New Roman"/>
          <w:szCs w:val="21"/>
        </w:rPr>
        <w:t xml:space="preserve">, Lin Bin and Yang Deming, </w:t>
      </w:r>
      <w:r w:rsidR="00D952FE" w:rsidRPr="001B075E">
        <w:rPr>
          <w:rFonts w:ascii="Times New Roman" w:eastAsia="B33+CAJ FNT04" w:hAnsi="Times New Roman" w:cs="Times New Roman"/>
          <w:kern w:val="0"/>
          <w:szCs w:val="21"/>
        </w:rPr>
        <w:t xml:space="preserve">Return to </w:t>
      </w:r>
      <w:r w:rsidR="009C308B">
        <w:rPr>
          <w:rFonts w:ascii="Times New Roman" w:eastAsia="B33+CAJ FNT04" w:hAnsi="Times New Roman" w:cs="Times New Roman" w:hint="eastAsia"/>
          <w:kern w:val="0"/>
          <w:szCs w:val="21"/>
        </w:rPr>
        <w:t>c</w:t>
      </w:r>
      <w:r w:rsidR="00D952FE" w:rsidRPr="001B075E">
        <w:rPr>
          <w:rFonts w:ascii="Times New Roman" w:eastAsia="B33+CAJ FNT04" w:hAnsi="Times New Roman" w:cs="Times New Roman"/>
          <w:kern w:val="0"/>
          <w:szCs w:val="21"/>
        </w:rPr>
        <w:t xml:space="preserve">apital </w:t>
      </w:r>
      <w:r w:rsidR="009C308B">
        <w:rPr>
          <w:rFonts w:ascii="Times New Roman" w:eastAsia="B33+CAJ FNT04" w:hAnsi="Times New Roman" w:cs="Times New Roman" w:hint="eastAsia"/>
          <w:kern w:val="0"/>
          <w:szCs w:val="21"/>
        </w:rPr>
        <w:t>i</w:t>
      </w:r>
      <w:r w:rsidR="00D952FE" w:rsidRPr="001B075E">
        <w:rPr>
          <w:rFonts w:ascii="Times New Roman" w:eastAsia="B33+CAJ FNT04" w:hAnsi="Times New Roman" w:cs="Times New Roman"/>
          <w:kern w:val="0"/>
          <w:szCs w:val="21"/>
        </w:rPr>
        <w:t xml:space="preserve">nvestment and </w:t>
      </w:r>
      <w:r w:rsidR="009C308B">
        <w:rPr>
          <w:rFonts w:ascii="Times New Roman" w:eastAsia="B33+CAJ FNT04" w:hAnsi="Times New Roman" w:cs="Times New Roman" w:hint="eastAsia"/>
          <w:kern w:val="0"/>
          <w:szCs w:val="21"/>
        </w:rPr>
        <w:t>i</w:t>
      </w:r>
      <w:r w:rsidR="00D952FE" w:rsidRPr="001B075E">
        <w:rPr>
          <w:rFonts w:ascii="Times New Roman" w:eastAsia="B33+CAJ FNT04" w:hAnsi="Times New Roman" w:cs="Times New Roman"/>
          <w:kern w:val="0"/>
          <w:szCs w:val="21"/>
        </w:rPr>
        <w:t xml:space="preserve">ts </w:t>
      </w:r>
      <w:r w:rsidR="009C308B">
        <w:rPr>
          <w:rFonts w:ascii="Times New Roman" w:eastAsia="B33+CAJ FNT04" w:hAnsi="Times New Roman" w:cs="Times New Roman" w:hint="eastAsia"/>
          <w:kern w:val="0"/>
          <w:szCs w:val="21"/>
        </w:rPr>
        <w:t>d</w:t>
      </w:r>
      <w:r w:rsidR="00D952FE" w:rsidRPr="001B075E">
        <w:rPr>
          <w:rFonts w:ascii="Times New Roman" w:eastAsia="B33+CAJ FNT04" w:hAnsi="Times New Roman" w:cs="Times New Roman"/>
          <w:kern w:val="0"/>
          <w:szCs w:val="21"/>
        </w:rPr>
        <w:t xml:space="preserve">eterminants in China: </w:t>
      </w:r>
      <w:r w:rsidR="009C308B">
        <w:rPr>
          <w:rFonts w:ascii="Times New Roman" w:eastAsia="B33+CAJ FNT04" w:hAnsi="Times New Roman" w:cs="Times New Roman" w:hint="eastAsia"/>
          <w:kern w:val="0"/>
          <w:szCs w:val="21"/>
        </w:rPr>
        <w:t>e</w:t>
      </w:r>
      <w:r w:rsidR="00D952FE" w:rsidRPr="001B075E">
        <w:rPr>
          <w:rFonts w:ascii="Times New Roman" w:eastAsia="B33+CAJ FNT04" w:hAnsi="Times New Roman" w:cs="Times New Roman"/>
          <w:kern w:val="0"/>
          <w:szCs w:val="21"/>
        </w:rPr>
        <w:t xml:space="preserve">vidence from </w:t>
      </w:r>
      <w:r w:rsidR="009C308B">
        <w:rPr>
          <w:rFonts w:ascii="Times New Roman" w:eastAsia="B33+CAJ FNT04" w:hAnsi="Times New Roman" w:cs="Times New Roman" w:hint="eastAsia"/>
          <w:kern w:val="0"/>
          <w:szCs w:val="21"/>
        </w:rPr>
        <w:t>l</w:t>
      </w:r>
      <w:r w:rsidR="00D952FE" w:rsidRPr="001B075E">
        <w:rPr>
          <w:rFonts w:ascii="Times New Roman" w:eastAsia="B33+CAJ FNT04" w:hAnsi="Times New Roman" w:cs="Times New Roman"/>
          <w:kern w:val="0"/>
          <w:szCs w:val="21"/>
        </w:rPr>
        <w:t xml:space="preserve">isted </w:t>
      </w:r>
      <w:r w:rsidR="009C308B">
        <w:rPr>
          <w:rFonts w:ascii="Times New Roman" w:eastAsia="B33+CAJ FNT04" w:hAnsi="Times New Roman" w:cs="Times New Roman" w:hint="eastAsia"/>
          <w:kern w:val="0"/>
          <w:szCs w:val="21"/>
        </w:rPr>
        <w:t>c</w:t>
      </w:r>
      <w:r w:rsidR="00D952FE" w:rsidRPr="001B075E">
        <w:rPr>
          <w:rFonts w:ascii="Times New Roman" w:eastAsia="B33+CAJ FNT04" w:hAnsi="Times New Roman" w:cs="Times New Roman"/>
          <w:kern w:val="0"/>
          <w:szCs w:val="21"/>
        </w:rPr>
        <w:t>ompanies,</w:t>
      </w:r>
      <w:r w:rsidR="00D952FE" w:rsidRPr="001B075E">
        <w:rPr>
          <w:rFonts w:ascii="Times New Roman" w:hAnsi="Times New Roman" w:cs="Times New Roman"/>
          <w:i/>
          <w:kern w:val="0"/>
          <w:szCs w:val="21"/>
        </w:rPr>
        <w:t xml:space="preserve"> China Economic Quarterly</w:t>
      </w:r>
      <w:r w:rsidR="00D952FE" w:rsidRPr="001B075E">
        <w:rPr>
          <w:rFonts w:ascii="Times New Roman" w:hAnsi="Times New Roman" w:cs="Times New Roman"/>
          <w:szCs w:val="21"/>
        </w:rPr>
        <w:t xml:space="preserve">, 4, </w:t>
      </w:r>
      <w:r w:rsidR="009C308B">
        <w:rPr>
          <w:rFonts w:ascii="Times New Roman" w:hAnsi="Times New Roman" w:cs="Times New Roman" w:hint="eastAsia"/>
          <w:szCs w:val="21"/>
        </w:rPr>
        <w:t>(</w:t>
      </w:r>
      <w:r w:rsidR="009C308B" w:rsidRPr="001B075E">
        <w:rPr>
          <w:rFonts w:ascii="Times New Roman" w:hAnsi="Times New Roman" w:cs="Times New Roman"/>
          <w:szCs w:val="21"/>
        </w:rPr>
        <w:t>2007</w:t>
      </w:r>
      <w:r w:rsidR="009C308B">
        <w:rPr>
          <w:rFonts w:ascii="Times New Roman" w:hAnsi="Times New Roman" w:cs="Times New Roman" w:hint="eastAsia"/>
          <w:szCs w:val="21"/>
        </w:rPr>
        <w:t>)</w:t>
      </w:r>
      <w:r w:rsidR="009C308B" w:rsidRPr="001B075E">
        <w:rPr>
          <w:rFonts w:ascii="Times New Roman" w:hAnsi="Times New Roman" w:cs="Times New Roman"/>
          <w:szCs w:val="21"/>
        </w:rPr>
        <w:t>,</w:t>
      </w:r>
      <w:r w:rsidR="009C308B">
        <w:rPr>
          <w:rFonts w:ascii="Times New Roman" w:hAnsi="Times New Roman" w:cs="Times New Roman" w:hint="eastAsia"/>
          <w:szCs w:val="21"/>
        </w:rPr>
        <w:t xml:space="preserve"> </w:t>
      </w:r>
      <w:r w:rsidR="00D952FE" w:rsidRPr="001B075E">
        <w:rPr>
          <w:rFonts w:ascii="Times New Roman" w:hAnsi="Times New Roman" w:cs="Times New Roman"/>
          <w:szCs w:val="21"/>
        </w:rPr>
        <w:t xml:space="preserve">1143-1163. </w:t>
      </w:r>
    </w:p>
    <w:p w:rsidR="00D952FE" w:rsidRPr="001B075E" w:rsidRDefault="00AF4427" w:rsidP="00C17229">
      <w:pPr>
        <w:ind w:leftChars="1" w:left="283" w:hangingChars="134" w:hanging="281"/>
        <w:rPr>
          <w:rFonts w:ascii="Times New Roman" w:hAnsi="Times New Roman" w:cs="Times New Roman"/>
          <w:szCs w:val="21"/>
        </w:rPr>
      </w:pPr>
      <w:r>
        <w:rPr>
          <w:rFonts w:ascii="Times New Roman" w:hAnsi="Times New Roman" w:cs="Times New Roman" w:hint="eastAsia"/>
          <w:szCs w:val="21"/>
        </w:rPr>
        <w:t xml:space="preserve">[40] </w:t>
      </w:r>
      <w:proofErr w:type="spellStart"/>
      <w:r w:rsidR="00D952FE" w:rsidRPr="001B075E">
        <w:rPr>
          <w:rFonts w:ascii="Times New Roman" w:hAnsi="Times New Roman" w:cs="Times New Roman"/>
          <w:szCs w:val="21"/>
        </w:rPr>
        <w:t>Xin</w:t>
      </w:r>
      <w:proofErr w:type="spellEnd"/>
      <w:r w:rsidR="00D952FE" w:rsidRPr="001B075E">
        <w:rPr>
          <w:rFonts w:ascii="Times New Roman" w:hAnsi="Times New Roman" w:cs="Times New Roman"/>
          <w:szCs w:val="21"/>
        </w:rPr>
        <w:t xml:space="preserve"> </w:t>
      </w:r>
      <w:proofErr w:type="spellStart"/>
      <w:r w:rsidR="00D952FE" w:rsidRPr="001B075E">
        <w:rPr>
          <w:rFonts w:ascii="Times New Roman" w:hAnsi="Times New Roman" w:cs="Times New Roman"/>
          <w:szCs w:val="21"/>
        </w:rPr>
        <w:t>Qingquan</w:t>
      </w:r>
      <w:proofErr w:type="spellEnd"/>
      <w:r w:rsidR="00D952FE" w:rsidRPr="001B075E">
        <w:rPr>
          <w:rFonts w:ascii="Times New Roman" w:hAnsi="Times New Roman" w:cs="Times New Roman"/>
          <w:szCs w:val="21"/>
        </w:rPr>
        <w:t xml:space="preserve">, </w:t>
      </w:r>
      <w:proofErr w:type="spellStart"/>
      <w:r w:rsidR="00D952FE" w:rsidRPr="001B075E">
        <w:rPr>
          <w:rFonts w:ascii="Times New Roman" w:hAnsi="Times New Roman" w:cs="Times New Roman"/>
          <w:szCs w:val="21"/>
        </w:rPr>
        <w:t>Zheng</w:t>
      </w:r>
      <w:proofErr w:type="spellEnd"/>
      <w:r w:rsidR="00D952FE" w:rsidRPr="001B075E">
        <w:rPr>
          <w:rFonts w:ascii="Times New Roman" w:hAnsi="Times New Roman" w:cs="Times New Roman"/>
          <w:szCs w:val="21"/>
        </w:rPr>
        <w:t xml:space="preserve"> </w:t>
      </w:r>
      <w:proofErr w:type="spellStart"/>
      <w:r w:rsidR="00D952FE" w:rsidRPr="001B075E">
        <w:rPr>
          <w:rFonts w:ascii="Times New Roman" w:hAnsi="Times New Roman" w:cs="Times New Roman"/>
          <w:szCs w:val="21"/>
        </w:rPr>
        <w:t>Guojian</w:t>
      </w:r>
      <w:proofErr w:type="spellEnd"/>
      <w:r w:rsidR="00D952FE" w:rsidRPr="001B075E">
        <w:rPr>
          <w:rFonts w:ascii="Times New Roman" w:hAnsi="Times New Roman" w:cs="Times New Roman"/>
          <w:szCs w:val="21"/>
        </w:rPr>
        <w:t xml:space="preserve"> and Yang Deming, Business </w:t>
      </w:r>
      <w:r w:rsidR="009C308B">
        <w:rPr>
          <w:rFonts w:ascii="Times New Roman" w:hAnsi="Times New Roman" w:cs="Times New Roman" w:hint="eastAsia"/>
          <w:szCs w:val="21"/>
        </w:rPr>
        <w:t>g</w:t>
      </w:r>
      <w:r w:rsidR="00D952FE" w:rsidRPr="001B075E">
        <w:rPr>
          <w:rFonts w:ascii="Times New Roman" w:hAnsi="Times New Roman" w:cs="Times New Roman"/>
          <w:szCs w:val="21"/>
        </w:rPr>
        <w:t xml:space="preserve">roups, </w:t>
      </w:r>
      <w:r w:rsidR="009C308B">
        <w:rPr>
          <w:rFonts w:ascii="Times New Roman" w:hAnsi="Times New Roman" w:cs="Times New Roman" w:hint="eastAsia"/>
          <w:szCs w:val="21"/>
        </w:rPr>
        <w:t>g</w:t>
      </w:r>
      <w:r w:rsidR="00D952FE" w:rsidRPr="001B075E">
        <w:rPr>
          <w:rFonts w:ascii="Times New Roman" w:hAnsi="Times New Roman" w:cs="Times New Roman"/>
          <w:szCs w:val="21"/>
        </w:rPr>
        <w:t xml:space="preserve">overnment </w:t>
      </w:r>
      <w:r w:rsidR="009C308B">
        <w:rPr>
          <w:rFonts w:ascii="Times New Roman" w:hAnsi="Times New Roman" w:cs="Times New Roman" w:hint="eastAsia"/>
          <w:szCs w:val="21"/>
        </w:rPr>
        <w:t>c</w:t>
      </w:r>
      <w:r w:rsidR="00D952FE" w:rsidRPr="001B075E">
        <w:rPr>
          <w:rFonts w:ascii="Times New Roman" w:hAnsi="Times New Roman" w:cs="Times New Roman"/>
          <w:szCs w:val="21"/>
        </w:rPr>
        <w:t xml:space="preserve">ontrol and </w:t>
      </w:r>
      <w:r w:rsidR="009C308B">
        <w:rPr>
          <w:rFonts w:ascii="Times New Roman" w:hAnsi="Times New Roman" w:cs="Times New Roman" w:hint="eastAsia"/>
          <w:szCs w:val="21"/>
        </w:rPr>
        <w:t>i</w:t>
      </w:r>
      <w:r w:rsidR="00D952FE" w:rsidRPr="001B075E">
        <w:rPr>
          <w:rFonts w:ascii="Times New Roman" w:hAnsi="Times New Roman" w:cs="Times New Roman"/>
          <w:szCs w:val="21"/>
        </w:rPr>
        <w:t xml:space="preserve">nvestment </w:t>
      </w:r>
      <w:r w:rsidR="009C308B">
        <w:rPr>
          <w:rFonts w:ascii="Times New Roman" w:hAnsi="Times New Roman" w:cs="Times New Roman" w:hint="eastAsia"/>
          <w:szCs w:val="21"/>
        </w:rPr>
        <w:t>e</w:t>
      </w:r>
      <w:r w:rsidR="00D952FE" w:rsidRPr="001B075E">
        <w:rPr>
          <w:rFonts w:ascii="Times New Roman" w:hAnsi="Times New Roman" w:cs="Times New Roman"/>
          <w:szCs w:val="21"/>
        </w:rPr>
        <w:t xml:space="preserve">fficiency, </w:t>
      </w:r>
      <w:r w:rsidR="00D952FE" w:rsidRPr="001B075E">
        <w:rPr>
          <w:rFonts w:ascii="Times New Roman" w:eastAsia="B4+CAJ FNT00" w:hAnsi="Times New Roman" w:cs="Times New Roman"/>
          <w:i/>
          <w:kern w:val="0"/>
          <w:szCs w:val="21"/>
        </w:rPr>
        <w:t>Journal of Finance Research</w:t>
      </w:r>
      <w:r w:rsidR="00D952FE" w:rsidRPr="009C308B">
        <w:rPr>
          <w:rFonts w:ascii="Times New Roman" w:eastAsia="B4+CAJ FNT00" w:hAnsi="Times New Roman" w:cs="Times New Roman"/>
          <w:kern w:val="0"/>
          <w:szCs w:val="21"/>
        </w:rPr>
        <w:t xml:space="preserve">, 10, </w:t>
      </w:r>
      <w:r w:rsidR="009C308B" w:rsidRPr="009C308B">
        <w:rPr>
          <w:rFonts w:ascii="Times New Roman" w:eastAsia="B4+CAJ FNT00" w:hAnsi="Times New Roman" w:cs="Times New Roman" w:hint="eastAsia"/>
          <w:kern w:val="0"/>
          <w:szCs w:val="21"/>
        </w:rPr>
        <w:t>(</w:t>
      </w:r>
      <w:r w:rsidR="009C308B" w:rsidRPr="009C308B">
        <w:rPr>
          <w:rFonts w:ascii="Times New Roman" w:hAnsi="Times New Roman" w:cs="Times New Roman"/>
          <w:szCs w:val="21"/>
        </w:rPr>
        <w:t>2007</w:t>
      </w:r>
      <w:r w:rsidR="009C308B" w:rsidRPr="009C308B">
        <w:rPr>
          <w:rFonts w:ascii="Times New Roman" w:hAnsi="Times New Roman" w:cs="Times New Roman" w:hint="eastAsia"/>
          <w:szCs w:val="21"/>
        </w:rPr>
        <w:t>)</w:t>
      </w:r>
      <w:r w:rsidR="009C308B" w:rsidRPr="001B075E">
        <w:rPr>
          <w:rFonts w:ascii="Times New Roman" w:hAnsi="Times New Roman" w:cs="Times New Roman"/>
          <w:szCs w:val="21"/>
        </w:rPr>
        <w:t>,</w:t>
      </w:r>
      <w:r w:rsidR="009C308B" w:rsidRPr="009C308B">
        <w:rPr>
          <w:rFonts w:ascii="Times New Roman" w:hAnsi="Times New Roman" w:cs="Times New Roman" w:hint="eastAsia"/>
          <w:szCs w:val="21"/>
        </w:rPr>
        <w:t xml:space="preserve"> </w:t>
      </w:r>
      <w:r w:rsidR="00D952FE" w:rsidRPr="009C308B">
        <w:rPr>
          <w:rFonts w:ascii="Times New Roman" w:eastAsia="B4+CAJ FNT00" w:hAnsi="Times New Roman" w:cs="Times New Roman"/>
          <w:kern w:val="0"/>
          <w:szCs w:val="21"/>
        </w:rPr>
        <w:t>123-142.</w:t>
      </w:r>
      <w:r w:rsidR="00D952FE" w:rsidRPr="001B075E">
        <w:rPr>
          <w:rFonts w:ascii="Times New Roman" w:hAnsi="Times New Roman" w:cs="Times New Roman"/>
          <w:szCs w:val="21"/>
        </w:rPr>
        <w:t xml:space="preserve"> </w:t>
      </w:r>
    </w:p>
    <w:p w:rsidR="00D952FE" w:rsidRPr="001B075E" w:rsidRDefault="00AF4427" w:rsidP="00C17229">
      <w:pPr>
        <w:ind w:leftChars="1" w:left="283" w:hangingChars="134" w:hanging="281"/>
        <w:rPr>
          <w:rFonts w:ascii="Times New Roman" w:hAnsi="Times New Roman" w:cs="Times New Roman"/>
          <w:szCs w:val="21"/>
        </w:rPr>
      </w:pPr>
      <w:r>
        <w:rPr>
          <w:rFonts w:ascii="Times New Roman" w:hAnsi="Times New Roman" w:cs="Times New Roman" w:hint="eastAsia"/>
          <w:bCs/>
          <w:kern w:val="0"/>
          <w:szCs w:val="21"/>
        </w:rPr>
        <w:t xml:space="preserve">[41] </w:t>
      </w:r>
      <w:r w:rsidR="00D952FE" w:rsidRPr="001B075E">
        <w:rPr>
          <w:rFonts w:ascii="Times New Roman" w:hAnsi="Times New Roman" w:cs="Times New Roman"/>
          <w:bCs/>
          <w:kern w:val="0"/>
          <w:szCs w:val="21"/>
        </w:rPr>
        <w:t>Yi Gang and Lin Ming, Understanding China</w:t>
      </w:r>
      <w:r w:rsidR="00D952FE" w:rsidRPr="001B075E">
        <w:rPr>
          <w:rFonts w:ascii="Times New Roman" w:eastAsia="AdobeSongStd-Light" w:hAnsi="Times New Roman" w:cs="Times New Roman"/>
          <w:kern w:val="0"/>
          <w:szCs w:val="21"/>
        </w:rPr>
        <w:t>’</w:t>
      </w:r>
      <w:r w:rsidR="00D952FE" w:rsidRPr="001B075E">
        <w:rPr>
          <w:rFonts w:ascii="Times New Roman" w:hAnsi="Times New Roman" w:cs="Times New Roman"/>
          <w:bCs/>
          <w:kern w:val="0"/>
          <w:szCs w:val="21"/>
        </w:rPr>
        <w:t xml:space="preserve">s </w:t>
      </w:r>
      <w:r w:rsidR="009D2399">
        <w:rPr>
          <w:rFonts w:ascii="Times New Roman" w:hAnsi="Times New Roman" w:cs="Times New Roman" w:hint="eastAsia"/>
          <w:bCs/>
          <w:kern w:val="0"/>
          <w:szCs w:val="21"/>
        </w:rPr>
        <w:t>e</w:t>
      </w:r>
      <w:r w:rsidR="00D952FE" w:rsidRPr="001B075E">
        <w:rPr>
          <w:rFonts w:ascii="Times New Roman" w:hAnsi="Times New Roman" w:cs="Times New Roman"/>
          <w:bCs/>
          <w:kern w:val="0"/>
          <w:szCs w:val="21"/>
        </w:rPr>
        <w:t xml:space="preserve">conomic </w:t>
      </w:r>
      <w:r w:rsidR="009D2399">
        <w:rPr>
          <w:rFonts w:ascii="Times New Roman" w:hAnsi="Times New Roman" w:cs="Times New Roman" w:hint="eastAsia"/>
          <w:bCs/>
          <w:kern w:val="0"/>
          <w:szCs w:val="21"/>
        </w:rPr>
        <w:t>g</w:t>
      </w:r>
      <w:r w:rsidR="00D952FE" w:rsidRPr="001B075E">
        <w:rPr>
          <w:rFonts w:ascii="Times New Roman" w:hAnsi="Times New Roman" w:cs="Times New Roman"/>
          <w:bCs/>
          <w:kern w:val="0"/>
          <w:szCs w:val="21"/>
        </w:rPr>
        <w:t>rowth,</w:t>
      </w:r>
      <w:r w:rsidR="00D952FE" w:rsidRPr="001B075E">
        <w:rPr>
          <w:rFonts w:ascii="Times New Roman" w:hAnsi="Times New Roman" w:cs="Times New Roman"/>
          <w:i/>
          <w:kern w:val="0"/>
          <w:szCs w:val="21"/>
        </w:rPr>
        <w:t xml:space="preserve"> Journal of</w:t>
      </w:r>
      <w:r w:rsidR="00D952FE" w:rsidRPr="001B075E">
        <w:rPr>
          <w:rFonts w:ascii="Times New Roman" w:hAnsi="Times New Roman" w:cs="Times New Roman"/>
          <w:bCs/>
          <w:kern w:val="0"/>
          <w:szCs w:val="21"/>
        </w:rPr>
        <w:t xml:space="preserve"> </w:t>
      </w:r>
      <w:r w:rsidR="00D952FE" w:rsidRPr="001B075E">
        <w:rPr>
          <w:rFonts w:ascii="Times New Roman" w:hAnsi="Times New Roman" w:cs="Times New Roman"/>
          <w:bCs/>
          <w:i/>
          <w:kern w:val="0"/>
          <w:szCs w:val="21"/>
        </w:rPr>
        <w:t>China</w:t>
      </w:r>
      <w:r w:rsidR="00D952FE" w:rsidRPr="001B075E">
        <w:rPr>
          <w:rFonts w:ascii="Times New Roman" w:hAnsi="Times New Roman" w:cs="Times New Roman"/>
          <w:szCs w:val="21"/>
        </w:rPr>
        <w:t xml:space="preserve"> </w:t>
      </w:r>
      <w:r w:rsidR="00D952FE" w:rsidRPr="001B075E">
        <w:rPr>
          <w:rFonts w:ascii="Times New Roman" w:hAnsi="Times New Roman" w:cs="Times New Roman"/>
          <w:i/>
          <w:szCs w:val="21"/>
        </w:rPr>
        <w:t>Social Sciences</w:t>
      </w:r>
      <w:r w:rsidR="00D952FE" w:rsidRPr="001B075E">
        <w:rPr>
          <w:rFonts w:ascii="Times New Roman" w:hAnsi="Times New Roman" w:cs="Times New Roman"/>
          <w:szCs w:val="21"/>
        </w:rPr>
        <w:t xml:space="preserve"> , 2, </w:t>
      </w:r>
      <w:r w:rsidR="009D2399">
        <w:rPr>
          <w:rFonts w:ascii="Times New Roman" w:hAnsi="Times New Roman" w:cs="Times New Roman" w:hint="eastAsia"/>
          <w:szCs w:val="21"/>
        </w:rPr>
        <w:t>(</w:t>
      </w:r>
      <w:r w:rsidR="009D2399" w:rsidRPr="001B075E">
        <w:rPr>
          <w:rFonts w:ascii="Times New Roman" w:hAnsi="Times New Roman" w:cs="Times New Roman"/>
          <w:bCs/>
          <w:kern w:val="0"/>
          <w:szCs w:val="21"/>
        </w:rPr>
        <w:t>2003</w:t>
      </w:r>
      <w:r w:rsidR="009D2399">
        <w:rPr>
          <w:rFonts w:ascii="Times New Roman" w:hAnsi="Times New Roman" w:cs="Times New Roman" w:hint="eastAsia"/>
          <w:bCs/>
          <w:kern w:val="0"/>
          <w:szCs w:val="21"/>
        </w:rPr>
        <w:t>)</w:t>
      </w:r>
      <w:r w:rsidR="009D2399" w:rsidRPr="001B075E">
        <w:rPr>
          <w:rFonts w:ascii="Times New Roman" w:hAnsi="Times New Roman" w:cs="Times New Roman"/>
          <w:bCs/>
          <w:kern w:val="0"/>
          <w:szCs w:val="21"/>
        </w:rPr>
        <w:t>,</w:t>
      </w:r>
      <w:r w:rsidR="009D2399">
        <w:rPr>
          <w:rFonts w:ascii="Times New Roman" w:hAnsi="Times New Roman" w:cs="Times New Roman" w:hint="eastAsia"/>
          <w:bCs/>
          <w:kern w:val="0"/>
          <w:szCs w:val="21"/>
        </w:rPr>
        <w:t xml:space="preserve"> </w:t>
      </w:r>
      <w:r w:rsidR="00D952FE" w:rsidRPr="001B075E">
        <w:rPr>
          <w:rFonts w:ascii="Times New Roman" w:hAnsi="Times New Roman" w:cs="Times New Roman"/>
          <w:szCs w:val="21"/>
        </w:rPr>
        <w:t xml:space="preserve">45-60. </w:t>
      </w:r>
    </w:p>
    <w:p w:rsidR="00D952FE" w:rsidRPr="001B075E" w:rsidRDefault="00AF4427" w:rsidP="00C17229">
      <w:pPr>
        <w:autoSpaceDE w:val="0"/>
        <w:autoSpaceDN w:val="0"/>
        <w:adjustRightInd w:val="0"/>
        <w:ind w:leftChars="1" w:left="283" w:hangingChars="134" w:hanging="281"/>
        <w:rPr>
          <w:rFonts w:ascii="Times New Roman" w:hAnsi="Times New Roman" w:cs="Times New Roman"/>
          <w:szCs w:val="21"/>
        </w:rPr>
      </w:pPr>
      <w:r>
        <w:rPr>
          <w:rFonts w:ascii="Times New Roman" w:hAnsi="Times New Roman" w:cs="Times New Roman" w:hint="eastAsia"/>
          <w:szCs w:val="21"/>
        </w:rPr>
        <w:t xml:space="preserve">[42] </w:t>
      </w:r>
      <w:r w:rsidR="00D952FE" w:rsidRPr="001B075E">
        <w:rPr>
          <w:rFonts w:ascii="Times New Roman" w:hAnsi="Times New Roman" w:cs="Times New Roman"/>
          <w:szCs w:val="21"/>
        </w:rPr>
        <w:t xml:space="preserve">Zhang </w:t>
      </w:r>
      <w:proofErr w:type="spellStart"/>
      <w:r w:rsidR="00D952FE" w:rsidRPr="001B075E">
        <w:rPr>
          <w:rFonts w:ascii="Times New Roman" w:hAnsi="Times New Roman" w:cs="Times New Roman"/>
          <w:szCs w:val="21"/>
        </w:rPr>
        <w:t>Guang</w:t>
      </w:r>
      <w:proofErr w:type="spellEnd"/>
      <w:r w:rsidR="00D952FE" w:rsidRPr="001B075E">
        <w:rPr>
          <w:rFonts w:ascii="Times New Roman" w:hAnsi="Times New Roman" w:cs="Times New Roman"/>
          <w:szCs w:val="21"/>
        </w:rPr>
        <w:t xml:space="preserve"> and Chen </w:t>
      </w:r>
      <w:proofErr w:type="spellStart"/>
      <w:r w:rsidR="00D952FE" w:rsidRPr="001B075E">
        <w:rPr>
          <w:rFonts w:ascii="Times New Roman" w:hAnsi="Times New Roman" w:cs="Times New Roman"/>
          <w:szCs w:val="21"/>
        </w:rPr>
        <w:t>Jie</w:t>
      </w:r>
      <w:proofErr w:type="spellEnd"/>
      <w:r w:rsidR="00D952FE" w:rsidRPr="001B075E">
        <w:rPr>
          <w:rFonts w:ascii="Times New Roman" w:hAnsi="Times New Roman" w:cs="Times New Roman"/>
          <w:szCs w:val="21"/>
        </w:rPr>
        <w:t xml:space="preserve">, Helping </w:t>
      </w:r>
      <w:r w:rsidR="009D2399">
        <w:rPr>
          <w:rFonts w:ascii="Times New Roman" w:hAnsi="Times New Roman" w:cs="Times New Roman" w:hint="eastAsia"/>
          <w:szCs w:val="21"/>
        </w:rPr>
        <w:t>h</w:t>
      </w:r>
      <w:r w:rsidR="00D952FE" w:rsidRPr="001B075E">
        <w:rPr>
          <w:rFonts w:ascii="Times New Roman" w:hAnsi="Times New Roman" w:cs="Times New Roman"/>
          <w:szCs w:val="21"/>
        </w:rPr>
        <w:t xml:space="preserve">and or </w:t>
      </w:r>
      <w:r w:rsidR="009D2399">
        <w:rPr>
          <w:rFonts w:ascii="Times New Roman" w:hAnsi="Times New Roman" w:cs="Times New Roman" w:hint="eastAsia"/>
          <w:szCs w:val="21"/>
        </w:rPr>
        <w:t>g</w:t>
      </w:r>
      <w:r w:rsidR="00D952FE" w:rsidRPr="001B075E">
        <w:rPr>
          <w:rFonts w:ascii="Times New Roman" w:hAnsi="Times New Roman" w:cs="Times New Roman"/>
          <w:szCs w:val="21"/>
        </w:rPr>
        <w:t xml:space="preserve">rabbing </w:t>
      </w:r>
      <w:proofErr w:type="spellStart"/>
      <w:r w:rsidR="00D952FE" w:rsidRPr="001B075E">
        <w:rPr>
          <w:rFonts w:ascii="Times New Roman" w:hAnsi="Times New Roman" w:cs="Times New Roman"/>
          <w:szCs w:val="21"/>
        </w:rPr>
        <w:t>Han</w:t>
      </w:r>
      <w:r w:rsidR="009D2399">
        <w:rPr>
          <w:rFonts w:ascii="Times New Roman" w:hAnsi="Times New Roman" w:cs="Times New Roman" w:hint="eastAsia"/>
          <w:szCs w:val="21"/>
        </w:rPr>
        <w:t>h</w:t>
      </w:r>
      <w:r w:rsidR="00D952FE" w:rsidRPr="001B075E">
        <w:rPr>
          <w:rFonts w:ascii="Times New Roman" w:hAnsi="Times New Roman" w:cs="Times New Roman"/>
          <w:szCs w:val="21"/>
        </w:rPr>
        <w:t>d</w:t>
      </w:r>
      <w:proofErr w:type="spellEnd"/>
      <w:r w:rsidR="00D952FE" w:rsidRPr="001B075E">
        <w:rPr>
          <w:rFonts w:ascii="Times New Roman" w:hAnsi="Times New Roman" w:cs="Times New Roman"/>
          <w:szCs w:val="21"/>
        </w:rPr>
        <w:t xml:space="preserve">? </w:t>
      </w:r>
      <w:r w:rsidR="009D2399">
        <w:rPr>
          <w:rFonts w:ascii="Times New Roman" w:hAnsi="Times New Roman" w:cs="Times New Roman" w:hint="eastAsia"/>
          <w:szCs w:val="21"/>
        </w:rPr>
        <w:t>t</w:t>
      </w:r>
      <w:r w:rsidR="00D952FE" w:rsidRPr="001B075E">
        <w:rPr>
          <w:rFonts w:ascii="Times New Roman" w:hAnsi="Times New Roman" w:cs="Times New Roman"/>
          <w:szCs w:val="21"/>
        </w:rPr>
        <w:t xml:space="preserve">he </w:t>
      </w:r>
      <w:r w:rsidR="009D2399">
        <w:rPr>
          <w:rFonts w:ascii="Times New Roman" w:hAnsi="Times New Roman" w:cs="Times New Roman" w:hint="eastAsia"/>
          <w:szCs w:val="21"/>
        </w:rPr>
        <w:t>i</w:t>
      </w:r>
      <w:r w:rsidR="00D952FE" w:rsidRPr="001B075E">
        <w:rPr>
          <w:rFonts w:ascii="Times New Roman" w:hAnsi="Times New Roman" w:cs="Times New Roman"/>
          <w:szCs w:val="21"/>
        </w:rPr>
        <w:t xml:space="preserve">mpact of </w:t>
      </w:r>
      <w:r w:rsidR="009D2399">
        <w:rPr>
          <w:rFonts w:ascii="Times New Roman" w:hAnsi="Times New Roman" w:cs="Times New Roman" w:hint="eastAsia"/>
          <w:szCs w:val="21"/>
        </w:rPr>
        <w:t>a</w:t>
      </w:r>
      <w:r w:rsidR="00D952FE" w:rsidRPr="001B075E">
        <w:rPr>
          <w:rFonts w:ascii="Times New Roman" w:hAnsi="Times New Roman" w:cs="Times New Roman"/>
          <w:szCs w:val="21"/>
        </w:rPr>
        <w:t xml:space="preserve">bolition of </w:t>
      </w:r>
      <w:r w:rsidR="009D2399">
        <w:rPr>
          <w:rFonts w:ascii="Times New Roman" w:hAnsi="Times New Roman" w:cs="Times New Roman" w:hint="eastAsia"/>
          <w:szCs w:val="21"/>
        </w:rPr>
        <w:t>a</w:t>
      </w:r>
      <w:r w:rsidR="00D952FE" w:rsidRPr="001B075E">
        <w:rPr>
          <w:rFonts w:ascii="Times New Roman" w:hAnsi="Times New Roman" w:cs="Times New Roman"/>
          <w:szCs w:val="21"/>
        </w:rPr>
        <w:t xml:space="preserve">gricultural </w:t>
      </w:r>
      <w:r w:rsidR="009D2399">
        <w:rPr>
          <w:rFonts w:ascii="Times New Roman" w:hAnsi="Times New Roman" w:cs="Times New Roman" w:hint="eastAsia"/>
          <w:szCs w:val="21"/>
        </w:rPr>
        <w:t>t</w:t>
      </w:r>
      <w:r w:rsidR="00D952FE" w:rsidRPr="001B075E">
        <w:rPr>
          <w:rFonts w:ascii="Times New Roman" w:hAnsi="Times New Roman" w:cs="Times New Roman"/>
          <w:szCs w:val="21"/>
        </w:rPr>
        <w:t xml:space="preserve">axes and </w:t>
      </w:r>
      <w:r w:rsidR="009D2399">
        <w:rPr>
          <w:rFonts w:ascii="Times New Roman" w:hAnsi="Times New Roman" w:cs="Times New Roman" w:hint="eastAsia"/>
          <w:szCs w:val="21"/>
        </w:rPr>
        <w:t>c</w:t>
      </w:r>
      <w:r w:rsidR="00D952FE" w:rsidRPr="001B075E">
        <w:rPr>
          <w:rFonts w:ascii="Times New Roman" w:hAnsi="Times New Roman" w:cs="Times New Roman"/>
          <w:szCs w:val="21"/>
        </w:rPr>
        <w:t xml:space="preserve">ounty </w:t>
      </w:r>
      <w:r w:rsidR="009D2399">
        <w:rPr>
          <w:rFonts w:ascii="Times New Roman" w:hAnsi="Times New Roman" w:cs="Times New Roman" w:hint="eastAsia"/>
          <w:szCs w:val="21"/>
        </w:rPr>
        <w:t>m</w:t>
      </w:r>
      <w:r w:rsidR="00D952FE" w:rsidRPr="001B075E">
        <w:rPr>
          <w:rFonts w:ascii="Times New Roman" w:hAnsi="Times New Roman" w:cs="Times New Roman"/>
          <w:szCs w:val="21"/>
        </w:rPr>
        <w:t xml:space="preserve">anagement of </w:t>
      </w:r>
      <w:r w:rsidR="009D2399">
        <w:rPr>
          <w:rFonts w:ascii="Times New Roman" w:hAnsi="Times New Roman" w:cs="Times New Roman" w:hint="eastAsia"/>
          <w:szCs w:val="21"/>
        </w:rPr>
        <w:t>t</w:t>
      </w:r>
      <w:r w:rsidR="00D952FE" w:rsidRPr="001B075E">
        <w:rPr>
          <w:rFonts w:ascii="Times New Roman" w:hAnsi="Times New Roman" w:cs="Times New Roman"/>
          <w:szCs w:val="21"/>
        </w:rPr>
        <w:t xml:space="preserve">ownship </w:t>
      </w:r>
      <w:r w:rsidR="009D2399">
        <w:rPr>
          <w:rFonts w:ascii="Times New Roman" w:hAnsi="Times New Roman" w:cs="Times New Roman" w:hint="eastAsia"/>
          <w:szCs w:val="21"/>
        </w:rPr>
        <w:t>f</w:t>
      </w:r>
      <w:r w:rsidR="00D952FE" w:rsidRPr="001B075E">
        <w:rPr>
          <w:rFonts w:ascii="Times New Roman" w:hAnsi="Times New Roman" w:cs="Times New Roman"/>
          <w:szCs w:val="21"/>
        </w:rPr>
        <w:t xml:space="preserve">inance on </w:t>
      </w:r>
      <w:r w:rsidR="009D2399">
        <w:rPr>
          <w:rFonts w:ascii="Times New Roman" w:hAnsi="Times New Roman" w:cs="Times New Roman" w:hint="eastAsia"/>
          <w:szCs w:val="21"/>
        </w:rPr>
        <w:t>i</w:t>
      </w:r>
      <w:r w:rsidR="00D952FE" w:rsidRPr="001B075E">
        <w:rPr>
          <w:rFonts w:ascii="Times New Roman" w:hAnsi="Times New Roman" w:cs="Times New Roman"/>
          <w:szCs w:val="21"/>
        </w:rPr>
        <w:t xml:space="preserve">nvestment in </w:t>
      </w:r>
      <w:r w:rsidR="009D2399">
        <w:rPr>
          <w:rFonts w:ascii="Times New Roman" w:hAnsi="Times New Roman" w:cs="Times New Roman" w:hint="eastAsia"/>
          <w:szCs w:val="21"/>
        </w:rPr>
        <w:t>p</w:t>
      </w:r>
      <w:r w:rsidR="00D952FE" w:rsidRPr="001B075E">
        <w:rPr>
          <w:rFonts w:ascii="Times New Roman" w:hAnsi="Times New Roman" w:cs="Times New Roman"/>
          <w:szCs w:val="21"/>
        </w:rPr>
        <w:t xml:space="preserve">ublic </w:t>
      </w:r>
      <w:r w:rsidR="009D2399">
        <w:rPr>
          <w:rFonts w:ascii="Times New Roman" w:hAnsi="Times New Roman" w:cs="Times New Roman" w:hint="eastAsia"/>
          <w:szCs w:val="21"/>
        </w:rPr>
        <w:t>g</w:t>
      </w:r>
      <w:r w:rsidR="00D952FE" w:rsidRPr="001B075E">
        <w:rPr>
          <w:rFonts w:ascii="Times New Roman" w:hAnsi="Times New Roman" w:cs="Times New Roman"/>
          <w:szCs w:val="21"/>
        </w:rPr>
        <w:t xml:space="preserve">oods in </w:t>
      </w:r>
      <w:r w:rsidR="009D2399">
        <w:rPr>
          <w:rFonts w:ascii="Times New Roman" w:hAnsi="Times New Roman" w:cs="Times New Roman" w:hint="eastAsia"/>
          <w:szCs w:val="21"/>
        </w:rPr>
        <w:t>r</w:t>
      </w:r>
      <w:r w:rsidR="00D952FE" w:rsidRPr="001B075E">
        <w:rPr>
          <w:rFonts w:ascii="Times New Roman" w:hAnsi="Times New Roman" w:cs="Times New Roman"/>
          <w:szCs w:val="21"/>
        </w:rPr>
        <w:t xml:space="preserve">ural China, </w:t>
      </w:r>
      <w:proofErr w:type="spellStart"/>
      <w:r w:rsidR="00D952FE" w:rsidRPr="001B075E">
        <w:rPr>
          <w:rFonts w:ascii="Times New Roman" w:hAnsi="Times New Roman" w:cs="Times New Roman"/>
          <w:i/>
          <w:szCs w:val="21"/>
        </w:rPr>
        <w:t>Fudan</w:t>
      </w:r>
      <w:proofErr w:type="spellEnd"/>
      <w:r w:rsidR="00D952FE" w:rsidRPr="001B075E">
        <w:rPr>
          <w:rFonts w:ascii="Times New Roman" w:hAnsi="Times New Roman" w:cs="Times New Roman"/>
          <w:i/>
          <w:szCs w:val="21"/>
        </w:rPr>
        <w:t xml:space="preserve"> Public Administration Review</w:t>
      </w:r>
      <w:r w:rsidR="00D952FE" w:rsidRPr="001B075E">
        <w:rPr>
          <w:rFonts w:ascii="Times New Roman" w:hAnsi="Times New Roman" w:cs="Times New Roman"/>
          <w:szCs w:val="21"/>
        </w:rPr>
        <w:t xml:space="preserve">, 1, </w:t>
      </w:r>
      <w:r w:rsidR="009D2399">
        <w:rPr>
          <w:rFonts w:ascii="Times New Roman" w:hAnsi="Times New Roman" w:cs="Times New Roman" w:hint="eastAsia"/>
          <w:szCs w:val="21"/>
        </w:rPr>
        <w:t>(</w:t>
      </w:r>
      <w:r w:rsidR="009D2399" w:rsidRPr="001B075E">
        <w:rPr>
          <w:rFonts w:ascii="Times New Roman" w:hAnsi="Times New Roman" w:cs="Times New Roman"/>
          <w:szCs w:val="21"/>
        </w:rPr>
        <w:t>2012</w:t>
      </w:r>
      <w:r w:rsidR="009D2399">
        <w:rPr>
          <w:rFonts w:ascii="Times New Roman" w:hAnsi="Times New Roman" w:cs="Times New Roman" w:hint="eastAsia"/>
          <w:szCs w:val="21"/>
        </w:rPr>
        <w:t>)</w:t>
      </w:r>
      <w:r w:rsidR="009D2399" w:rsidRPr="001B075E">
        <w:rPr>
          <w:rFonts w:ascii="Times New Roman" w:hAnsi="Times New Roman" w:cs="Times New Roman"/>
          <w:szCs w:val="21"/>
        </w:rPr>
        <w:t>,</w:t>
      </w:r>
      <w:r w:rsidR="009D2399">
        <w:rPr>
          <w:rFonts w:ascii="Times New Roman" w:hAnsi="Times New Roman" w:cs="Times New Roman" w:hint="eastAsia"/>
          <w:szCs w:val="21"/>
        </w:rPr>
        <w:t xml:space="preserve"> </w:t>
      </w:r>
      <w:r w:rsidR="00D952FE" w:rsidRPr="001B075E">
        <w:rPr>
          <w:rFonts w:ascii="Times New Roman" w:hAnsi="Times New Roman" w:cs="Times New Roman"/>
          <w:szCs w:val="21"/>
        </w:rPr>
        <w:t>19-35.</w:t>
      </w:r>
    </w:p>
    <w:p w:rsidR="00D952FE" w:rsidRPr="001B075E" w:rsidRDefault="00AF4427" w:rsidP="00C17229">
      <w:pPr>
        <w:autoSpaceDE w:val="0"/>
        <w:autoSpaceDN w:val="0"/>
        <w:adjustRightInd w:val="0"/>
        <w:ind w:leftChars="1" w:left="283" w:hangingChars="134" w:hanging="281"/>
        <w:rPr>
          <w:rFonts w:ascii="Times New Roman" w:eastAsia="E-BZ+ZEYGzK-1" w:hAnsi="Times New Roman" w:cs="Times New Roman"/>
          <w:kern w:val="0"/>
          <w:szCs w:val="21"/>
        </w:rPr>
      </w:pPr>
      <w:r>
        <w:rPr>
          <w:rFonts w:ascii="Times New Roman" w:eastAsia="E-BZ+ZEYGzK-1" w:hAnsi="Times New Roman" w:cs="Times New Roman" w:hint="eastAsia"/>
          <w:kern w:val="0"/>
          <w:szCs w:val="21"/>
        </w:rPr>
        <w:t xml:space="preserve">[43] </w:t>
      </w:r>
      <w:r w:rsidR="00D952FE" w:rsidRPr="001B075E">
        <w:rPr>
          <w:rFonts w:ascii="Times New Roman" w:eastAsia="E-BZ+ZEYGzK-1" w:hAnsi="Times New Roman" w:cs="Times New Roman"/>
          <w:kern w:val="0"/>
          <w:szCs w:val="21"/>
        </w:rPr>
        <w:t xml:space="preserve">Zhang </w:t>
      </w:r>
      <w:proofErr w:type="spellStart"/>
      <w:r w:rsidR="00D952FE" w:rsidRPr="001B075E">
        <w:rPr>
          <w:rFonts w:ascii="Times New Roman" w:eastAsia="E-BZ+ZEYGzK-1" w:hAnsi="Times New Roman" w:cs="Times New Roman"/>
          <w:kern w:val="0"/>
          <w:szCs w:val="21"/>
        </w:rPr>
        <w:t>Zongyi</w:t>
      </w:r>
      <w:proofErr w:type="spellEnd"/>
      <w:r w:rsidR="00D952FE" w:rsidRPr="001B075E">
        <w:rPr>
          <w:rFonts w:ascii="Times New Roman" w:eastAsia="E-BZ+ZEYGzK-1" w:hAnsi="Times New Roman" w:cs="Times New Roman"/>
          <w:kern w:val="0"/>
          <w:szCs w:val="21"/>
        </w:rPr>
        <w:t xml:space="preserve"> and </w:t>
      </w:r>
      <w:proofErr w:type="spellStart"/>
      <w:r w:rsidR="00D952FE" w:rsidRPr="001B075E">
        <w:rPr>
          <w:rFonts w:ascii="Times New Roman" w:eastAsia="E-BZ+ZEYGzK-1" w:hAnsi="Times New Roman" w:cs="Times New Roman"/>
          <w:kern w:val="0"/>
          <w:szCs w:val="21"/>
        </w:rPr>
        <w:t>Zheng</w:t>
      </w:r>
      <w:proofErr w:type="spellEnd"/>
      <w:r w:rsidR="00D952FE" w:rsidRPr="001B075E">
        <w:rPr>
          <w:rFonts w:ascii="Times New Roman" w:eastAsia="E-BZ+ZEYGzK-1" w:hAnsi="Times New Roman" w:cs="Times New Roman"/>
          <w:kern w:val="0"/>
          <w:szCs w:val="21"/>
        </w:rPr>
        <w:t xml:space="preserve"> </w:t>
      </w:r>
      <w:proofErr w:type="spellStart"/>
      <w:r w:rsidR="00D952FE" w:rsidRPr="001B075E">
        <w:rPr>
          <w:rFonts w:ascii="Times New Roman" w:eastAsia="E-BZ+ZEYGzK-1" w:hAnsi="Times New Roman" w:cs="Times New Roman"/>
          <w:kern w:val="0"/>
          <w:szCs w:val="21"/>
        </w:rPr>
        <w:t>Zhidan</w:t>
      </w:r>
      <w:proofErr w:type="spellEnd"/>
      <w:r w:rsidR="00D952FE" w:rsidRPr="001B075E">
        <w:rPr>
          <w:rFonts w:ascii="Times New Roman" w:eastAsia="E-BZ+ZEYGzK-1" w:hAnsi="Times New Roman" w:cs="Times New Roman"/>
          <w:kern w:val="0"/>
          <w:szCs w:val="21"/>
        </w:rPr>
        <w:t xml:space="preserve">, </w:t>
      </w:r>
      <w:r w:rsidR="00D952FE" w:rsidRPr="001B075E">
        <w:rPr>
          <w:rFonts w:ascii="Times New Roman" w:eastAsia="E-HZ+ZEYGzK-3" w:hAnsi="Times New Roman" w:cs="Times New Roman"/>
          <w:kern w:val="0"/>
          <w:szCs w:val="21"/>
        </w:rPr>
        <w:t xml:space="preserve">The </w:t>
      </w:r>
      <w:r w:rsidR="009D2399">
        <w:rPr>
          <w:rFonts w:ascii="Times New Roman" w:eastAsia="E-HZ+ZEYGzK-3" w:hAnsi="Times New Roman" w:cs="Times New Roman" w:hint="eastAsia"/>
          <w:kern w:val="0"/>
          <w:szCs w:val="21"/>
        </w:rPr>
        <w:t>i</w:t>
      </w:r>
      <w:r w:rsidR="00D952FE" w:rsidRPr="001B075E">
        <w:rPr>
          <w:rFonts w:ascii="Times New Roman" w:eastAsia="E-HZ+ZEYGzK-3" w:hAnsi="Times New Roman" w:cs="Times New Roman"/>
          <w:kern w:val="0"/>
          <w:szCs w:val="21"/>
        </w:rPr>
        <w:t xml:space="preserve">nfluence of </w:t>
      </w:r>
      <w:r w:rsidR="009D2399">
        <w:rPr>
          <w:rFonts w:ascii="Times New Roman" w:eastAsia="E-HZ+ZEYGzK-3" w:hAnsi="Times New Roman" w:cs="Times New Roman" w:hint="eastAsia"/>
          <w:kern w:val="0"/>
          <w:szCs w:val="21"/>
        </w:rPr>
        <w:t>f</w:t>
      </w:r>
      <w:r w:rsidR="00D952FE" w:rsidRPr="001B075E">
        <w:rPr>
          <w:rFonts w:ascii="Times New Roman" w:eastAsia="E-HZ+ZEYGzK-3" w:hAnsi="Times New Roman" w:cs="Times New Roman"/>
          <w:kern w:val="0"/>
          <w:szCs w:val="21"/>
        </w:rPr>
        <w:t xml:space="preserve">inancial constraint and </w:t>
      </w:r>
      <w:r w:rsidR="009D2399">
        <w:rPr>
          <w:rFonts w:ascii="Times New Roman" w:eastAsia="E-HZ+ZEYGzK-3" w:hAnsi="Times New Roman" w:cs="Times New Roman" w:hint="eastAsia"/>
          <w:kern w:val="0"/>
          <w:szCs w:val="21"/>
        </w:rPr>
        <w:t>a</w:t>
      </w:r>
      <w:r w:rsidR="00D952FE" w:rsidRPr="001B075E">
        <w:rPr>
          <w:rFonts w:ascii="Times New Roman" w:eastAsia="E-HZ+ZEYGzK-3" w:hAnsi="Times New Roman" w:cs="Times New Roman"/>
          <w:kern w:val="0"/>
          <w:szCs w:val="21"/>
        </w:rPr>
        <w:t xml:space="preserve">gency </w:t>
      </w:r>
      <w:r w:rsidR="009D2399">
        <w:rPr>
          <w:rFonts w:ascii="Times New Roman" w:eastAsia="E-HZ+ZEYGzK-3" w:hAnsi="Times New Roman" w:cs="Times New Roman" w:hint="eastAsia"/>
          <w:kern w:val="0"/>
          <w:szCs w:val="21"/>
        </w:rPr>
        <w:t>c</w:t>
      </w:r>
      <w:r w:rsidR="00D952FE" w:rsidRPr="001B075E">
        <w:rPr>
          <w:rFonts w:ascii="Times New Roman" w:eastAsia="E-HZ+ZEYGzK-3" w:hAnsi="Times New Roman" w:cs="Times New Roman"/>
          <w:kern w:val="0"/>
          <w:szCs w:val="21"/>
        </w:rPr>
        <w:t xml:space="preserve">ost on </w:t>
      </w:r>
      <w:r w:rsidR="009D2399">
        <w:rPr>
          <w:rFonts w:ascii="Times New Roman" w:eastAsia="E-HZ+ZEYGzK-3" w:hAnsi="Times New Roman" w:cs="Times New Roman" w:hint="eastAsia"/>
          <w:kern w:val="0"/>
          <w:szCs w:val="21"/>
        </w:rPr>
        <w:t>i</w:t>
      </w:r>
      <w:r w:rsidR="00D952FE" w:rsidRPr="001B075E">
        <w:rPr>
          <w:rFonts w:ascii="Times New Roman" w:eastAsia="E-HZ+ZEYGzK-3" w:hAnsi="Times New Roman" w:cs="Times New Roman"/>
          <w:kern w:val="0"/>
          <w:szCs w:val="21"/>
        </w:rPr>
        <w:t xml:space="preserve">nvestment </w:t>
      </w:r>
      <w:r w:rsidR="009D2399">
        <w:rPr>
          <w:rFonts w:ascii="Times New Roman" w:eastAsia="E-HZ+ZEYGzK-3" w:hAnsi="Times New Roman" w:cs="Times New Roman" w:hint="eastAsia"/>
          <w:kern w:val="0"/>
          <w:szCs w:val="21"/>
        </w:rPr>
        <w:t>i</w:t>
      </w:r>
      <w:r w:rsidR="00D952FE" w:rsidRPr="001B075E">
        <w:rPr>
          <w:rFonts w:ascii="Times New Roman" w:eastAsia="E-HZ+ZEYGzK-3" w:hAnsi="Times New Roman" w:cs="Times New Roman"/>
          <w:kern w:val="0"/>
          <w:szCs w:val="21"/>
        </w:rPr>
        <w:t xml:space="preserve">nefficiency of listed </w:t>
      </w:r>
      <w:r w:rsidR="009D2399">
        <w:rPr>
          <w:rFonts w:ascii="Times New Roman" w:eastAsia="E-HZ+ZEYGzK-3" w:hAnsi="Times New Roman" w:cs="Times New Roman" w:hint="eastAsia"/>
          <w:kern w:val="0"/>
          <w:szCs w:val="21"/>
        </w:rPr>
        <w:t>f</w:t>
      </w:r>
      <w:r w:rsidR="00D952FE" w:rsidRPr="001B075E">
        <w:rPr>
          <w:rFonts w:ascii="Times New Roman" w:eastAsia="E-HZ+ZEYGzK-3" w:hAnsi="Times New Roman" w:cs="Times New Roman"/>
          <w:kern w:val="0"/>
          <w:szCs w:val="21"/>
        </w:rPr>
        <w:t>irms</w:t>
      </w:r>
      <w:r w:rsidR="00D952FE" w:rsidRPr="001B075E">
        <w:rPr>
          <w:rFonts w:ascii="Times New Roman" w:eastAsia="AdobeHeitiStd-Regular" w:hAnsi="Times New Roman" w:cs="Times New Roman"/>
          <w:kern w:val="0"/>
          <w:szCs w:val="21"/>
        </w:rPr>
        <w:t xml:space="preserve">: </w:t>
      </w:r>
      <w:r w:rsidR="00D952FE" w:rsidRPr="001B075E">
        <w:rPr>
          <w:rFonts w:ascii="Times New Roman" w:eastAsia="E-HZ+ZEYGzK-3" w:hAnsi="Times New Roman" w:cs="Times New Roman"/>
          <w:kern w:val="0"/>
          <w:szCs w:val="21"/>
        </w:rPr>
        <w:t xml:space="preserve">an empirical </w:t>
      </w:r>
      <w:r w:rsidR="009D2399">
        <w:rPr>
          <w:rFonts w:ascii="Times New Roman" w:eastAsia="E-HZ+ZEYGzK-3" w:hAnsi="Times New Roman" w:cs="Times New Roman" w:hint="eastAsia"/>
          <w:kern w:val="0"/>
          <w:szCs w:val="21"/>
        </w:rPr>
        <w:t>m</w:t>
      </w:r>
      <w:r w:rsidR="00D952FE" w:rsidRPr="001B075E">
        <w:rPr>
          <w:rFonts w:ascii="Times New Roman" w:eastAsia="E-HZ+ZEYGzK-3" w:hAnsi="Times New Roman" w:cs="Times New Roman"/>
          <w:kern w:val="0"/>
          <w:szCs w:val="21"/>
        </w:rPr>
        <w:t xml:space="preserve">easurement based on </w:t>
      </w:r>
      <w:r w:rsidR="009D2399">
        <w:rPr>
          <w:rFonts w:ascii="Times New Roman" w:eastAsia="E-HZ+ZEYGzK-3" w:hAnsi="Times New Roman" w:cs="Times New Roman" w:hint="eastAsia"/>
          <w:kern w:val="0"/>
          <w:szCs w:val="21"/>
        </w:rPr>
        <w:t>t</w:t>
      </w:r>
      <w:r w:rsidR="00D952FE" w:rsidRPr="001B075E">
        <w:rPr>
          <w:rFonts w:ascii="Times New Roman" w:eastAsia="E-HZ+ZEYGzK-3" w:hAnsi="Times New Roman" w:cs="Times New Roman"/>
          <w:kern w:val="0"/>
          <w:szCs w:val="21"/>
        </w:rPr>
        <w:t xml:space="preserve">wo-tier </w:t>
      </w:r>
      <w:r w:rsidR="009D2399">
        <w:rPr>
          <w:rFonts w:ascii="Times New Roman" w:eastAsia="E-HZ+ZEYGzK-3" w:hAnsi="Times New Roman" w:cs="Times New Roman" w:hint="eastAsia"/>
          <w:kern w:val="0"/>
          <w:szCs w:val="21"/>
        </w:rPr>
        <w:t>s</w:t>
      </w:r>
      <w:r w:rsidR="00D952FE" w:rsidRPr="001B075E">
        <w:rPr>
          <w:rFonts w:ascii="Times New Roman" w:eastAsia="E-HZ+ZEYGzK-3" w:hAnsi="Times New Roman" w:cs="Times New Roman"/>
          <w:kern w:val="0"/>
          <w:szCs w:val="21"/>
        </w:rPr>
        <w:t xml:space="preserve">tochastic </w:t>
      </w:r>
      <w:r w:rsidR="009D2399">
        <w:rPr>
          <w:rFonts w:ascii="Times New Roman" w:eastAsia="E-HZ+ZEYGzK-3" w:hAnsi="Times New Roman" w:cs="Times New Roman" w:hint="eastAsia"/>
          <w:kern w:val="0"/>
          <w:szCs w:val="21"/>
        </w:rPr>
        <w:t>f</w:t>
      </w:r>
      <w:r w:rsidR="00D952FE" w:rsidRPr="001B075E">
        <w:rPr>
          <w:rFonts w:ascii="Times New Roman" w:eastAsia="E-HZ+ZEYGzK-3" w:hAnsi="Times New Roman" w:cs="Times New Roman"/>
          <w:kern w:val="0"/>
          <w:szCs w:val="21"/>
        </w:rPr>
        <w:t xml:space="preserve">rontier </w:t>
      </w:r>
      <w:r w:rsidR="009D2399">
        <w:rPr>
          <w:rFonts w:ascii="Times New Roman" w:eastAsia="E-HZ+ZEYGzK-3" w:hAnsi="Times New Roman" w:cs="Times New Roman" w:hint="eastAsia"/>
          <w:kern w:val="0"/>
          <w:szCs w:val="21"/>
        </w:rPr>
        <w:t>m</w:t>
      </w:r>
      <w:r w:rsidR="00D952FE" w:rsidRPr="001B075E">
        <w:rPr>
          <w:rFonts w:ascii="Times New Roman" w:eastAsia="E-HZ+ZEYGzK-3" w:hAnsi="Times New Roman" w:cs="Times New Roman"/>
          <w:kern w:val="0"/>
          <w:szCs w:val="21"/>
        </w:rPr>
        <w:t>odel,</w:t>
      </w:r>
      <w:r w:rsidR="00D952FE" w:rsidRPr="001B075E">
        <w:rPr>
          <w:rFonts w:ascii="Times New Roman" w:eastAsia="E-BZ+ZEYGzK-1" w:hAnsi="Times New Roman" w:cs="Times New Roman"/>
          <w:kern w:val="0"/>
          <w:szCs w:val="21"/>
        </w:rPr>
        <w:t xml:space="preserve"> </w:t>
      </w:r>
      <w:r w:rsidR="00D952FE" w:rsidRPr="001B075E">
        <w:rPr>
          <w:rFonts w:ascii="Times New Roman" w:eastAsia="E-BZ+ZEYGzK-1" w:hAnsi="Times New Roman" w:cs="Times New Roman"/>
          <w:i/>
          <w:kern w:val="0"/>
          <w:szCs w:val="21"/>
        </w:rPr>
        <w:t>Journal of Industrial Engineering/Engineering Management</w:t>
      </w:r>
      <w:r w:rsidR="00D952FE" w:rsidRPr="001B075E">
        <w:rPr>
          <w:rFonts w:ascii="Times New Roman" w:eastAsia="E-BZ+ZEYGzK-1" w:hAnsi="Times New Roman" w:cs="Times New Roman"/>
          <w:kern w:val="0"/>
          <w:szCs w:val="21"/>
        </w:rPr>
        <w:t xml:space="preserve">, </w:t>
      </w:r>
      <w:r w:rsidR="00D952FE" w:rsidRPr="001B075E">
        <w:rPr>
          <w:rFonts w:ascii="Times New Roman" w:eastAsia="E-BZ+ZEYGzK-1" w:hAnsi="Times New Roman" w:cs="Times New Roman"/>
          <w:kern w:val="0"/>
          <w:szCs w:val="21"/>
        </w:rPr>
        <w:lastRenderedPageBreak/>
        <w:t>2,</w:t>
      </w:r>
      <w:r w:rsidR="00291244">
        <w:rPr>
          <w:rFonts w:ascii="Times New Roman" w:eastAsia="E-BZ+ZEYGzK-1" w:hAnsi="Times New Roman" w:cs="Times New Roman" w:hint="eastAsia"/>
          <w:kern w:val="0"/>
          <w:szCs w:val="21"/>
        </w:rPr>
        <w:t>(</w:t>
      </w:r>
      <w:r w:rsidR="00D952FE" w:rsidRPr="001B075E">
        <w:rPr>
          <w:rFonts w:ascii="Times New Roman" w:eastAsia="E-BZ+ZEYGzK-1" w:hAnsi="Times New Roman" w:cs="Times New Roman"/>
          <w:kern w:val="0"/>
          <w:szCs w:val="21"/>
        </w:rPr>
        <w:t xml:space="preserve"> </w:t>
      </w:r>
      <w:r w:rsidR="009D2399" w:rsidRPr="001B075E">
        <w:rPr>
          <w:rFonts w:ascii="Times New Roman" w:eastAsia="E-BZ+ZEYGzK-1" w:hAnsi="Times New Roman" w:cs="Times New Roman"/>
          <w:kern w:val="0"/>
          <w:szCs w:val="21"/>
        </w:rPr>
        <w:t>2012</w:t>
      </w:r>
      <w:r w:rsidR="00291244">
        <w:rPr>
          <w:rFonts w:ascii="Times New Roman" w:eastAsia="E-BZ+ZEYGzK-1" w:hAnsi="Times New Roman" w:cs="Times New Roman" w:hint="eastAsia"/>
          <w:kern w:val="0"/>
          <w:szCs w:val="21"/>
        </w:rPr>
        <w:t>)</w:t>
      </w:r>
      <w:r w:rsidR="009D2399" w:rsidRPr="001B075E">
        <w:rPr>
          <w:rFonts w:ascii="Times New Roman" w:eastAsia="E-BZ+ZEYGzK-1" w:hAnsi="Times New Roman" w:cs="Times New Roman"/>
          <w:kern w:val="0"/>
          <w:szCs w:val="21"/>
        </w:rPr>
        <w:t>,</w:t>
      </w:r>
      <w:r w:rsidR="00D952FE" w:rsidRPr="001B075E">
        <w:rPr>
          <w:rFonts w:ascii="Times New Roman" w:eastAsia="E-BZ+ZEYGzK-1" w:hAnsi="Times New Roman" w:cs="Times New Roman"/>
          <w:kern w:val="0"/>
          <w:szCs w:val="21"/>
        </w:rPr>
        <w:t>119-126.</w:t>
      </w:r>
    </w:p>
    <w:p w:rsidR="00D952FE" w:rsidRPr="001B075E" w:rsidRDefault="00AF4427" w:rsidP="00C17229">
      <w:pPr>
        <w:autoSpaceDE w:val="0"/>
        <w:autoSpaceDN w:val="0"/>
        <w:adjustRightInd w:val="0"/>
        <w:ind w:leftChars="1" w:left="283" w:hangingChars="134" w:hanging="281"/>
        <w:rPr>
          <w:rFonts w:ascii="Times New Roman" w:hAnsi="Times New Roman" w:cs="Times New Roman"/>
          <w:bCs/>
          <w:szCs w:val="21"/>
        </w:rPr>
      </w:pPr>
      <w:r>
        <w:rPr>
          <w:rFonts w:ascii="Times New Roman" w:hAnsi="Times New Roman" w:cs="Times New Roman" w:hint="eastAsia"/>
          <w:bCs/>
          <w:szCs w:val="21"/>
        </w:rPr>
        <w:t xml:space="preserve">[44] </w:t>
      </w:r>
      <w:r w:rsidR="00D952FE" w:rsidRPr="001B075E">
        <w:rPr>
          <w:rFonts w:ascii="Times New Roman" w:hAnsi="Times New Roman" w:cs="Times New Roman"/>
          <w:bCs/>
          <w:szCs w:val="21"/>
        </w:rPr>
        <w:t xml:space="preserve">Zhao </w:t>
      </w:r>
      <w:proofErr w:type="spellStart"/>
      <w:r w:rsidR="00D952FE" w:rsidRPr="001B075E">
        <w:rPr>
          <w:rFonts w:ascii="Times New Roman" w:hAnsi="Times New Roman" w:cs="Times New Roman"/>
          <w:bCs/>
          <w:szCs w:val="21"/>
        </w:rPr>
        <w:t>Shiyong</w:t>
      </w:r>
      <w:proofErr w:type="spellEnd"/>
      <w:r w:rsidR="00D952FE" w:rsidRPr="001B075E">
        <w:rPr>
          <w:rFonts w:ascii="Times New Roman" w:hAnsi="Times New Roman" w:cs="Times New Roman"/>
          <w:bCs/>
          <w:szCs w:val="21"/>
        </w:rPr>
        <w:t xml:space="preserve">, “Helping </w:t>
      </w:r>
      <w:r w:rsidR="00291244">
        <w:rPr>
          <w:rFonts w:ascii="Times New Roman" w:hAnsi="Times New Roman" w:cs="Times New Roman" w:hint="eastAsia"/>
          <w:bCs/>
          <w:szCs w:val="21"/>
        </w:rPr>
        <w:t>h</w:t>
      </w:r>
      <w:r w:rsidR="00D952FE" w:rsidRPr="001B075E">
        <w:rPr>
          <w:rFonts w:ascii="Times New Roman" w:hAnsi="Times New Roman" w:cs="Times New Roman"/>
          <w:bCs/>
          <w:szCs w:val="21"/>
        </w:rPr>
        <w:t>and” or “</w:t>
      </w:r>
      <w:r w:rsidR="00291244">
        <w:rPr>
          <w:rFonts w:ascii="Times New Roman" w:hAnsi="Times New Roman" w:cs="Times New Roman" w:hint="eastAsia"/>
          <w:bCs/>
          <w:szCs w:val="21"/>
        </w:rPr>
        <w:t>g</w:t>
      </w:r>
      <w:r w:rsidR="00D952FE" w:rsidRPr="001B075E">
        <w:rPr>
          <w:rFonts w:ascii="Times New Roman" w:hAnsi="Times New Roman" w:cs="Times New Roman"/>
          <w:bCs/>
          <w:szCs w:val="21"/>
        </w:rPr>
        <w:t xml:space="preserve">rabbing </w:t>
      </w:r>
      <w:r w:rsidR="00291244">
        <w:rPr>
          <w:rFonts w:ascii="Times New Roman" w:hAnsi="Times New Roman" w:cs="Times New Roman" w:hint="eastAsia"/>
          <w:bCs/>
          <w:szCs w:val="21"/>
        </w:rPr>
        <w:t>h</w:t>
      </w:r>
      <w:r w:rsidR="00D952FE" w:rsidRPr="001B075E">
        <w:rPr>
          <w:rFonts w:ascii="Times New Roman" w:hAnsi="Times New Roman" w:cs="Times New Roman"/>
          <w:bCs/>
          <w:szCs w:val="21"/>
        </w:rPr>
        <w:t xml:space="preserve">and”? an </w:t>
      </w:r>
      <w:r w:rsidR="00291244">
        <w:rPr>
          <w:rFonts w:ascii="Times New Roman" w:hAnsi="Times New Roman" w:cs="Times New Roman" w:hint="eastAsia"/>
          <w:bCs/>
          <w:szCs w:val="21"/>
        </w:rPr>
        <w:t>e</w:t>
      </w:r>
      <w:r w:rsidR="00D952FE" w:rsidRPr="001B075E">
        <w:rPr>
          <w:rFonts w:ascii="Times New Roman" w:hAnsi="Times New Roman" w:cs="Times New Roman"/>
          <w:bCs/>
          <w:szCs w:val="21"/>
        </w:rPr>
        <w:t>x</w:t>
      </w:r>
      <w:r w:rsidR="00D952FE" w:rsidRPr="001B075E">
        <w:rPr>
          <w:rFonts w:ascii="Times New Roman" w:hAnsi="Times New Roman" w:cs="Times New Roman"/>
          <w:szCs w:val="21"/>
        </w:rPr>
        <w:t xml:space="preserve">planation for China’s </w:t>
      </w:r>
      <w:r w:rsidR="00291244">
        <w:rPr>
          <w:rFonts w:ascii="Times New Roman" w:hAnsi="Times New Roman" w:cs="Times New Roman" w:hint="eastAsia"/>
          <w:szCs w:val="21"/>
        </w:rPr>
        <w:t>r</w:t>
      </w:r>
      <w:r w:rsidR="00D952FE" w:rsidRPr="001B075E">
        <w:rPr>
          <w:rFonts w:ascii="Times New Roman" w:hAnsi="Times New Roman" w:cs="Times New Roman"/>
          <w:szCs w:val="21"/>
        </w:rPr>
        <w:t xml:space="preserve">egional </w:t>
      </w:r>
      <w:r w:rsidR="00291244">
        <w:rPr>
          <w:rFonts w:ascii="Times New Roman" w:hAnsi="Times New Roman" w:cs="Times New Roman" w:hint="eastAsia"/>
          <w:szCs w:val="21"/>
        </w:rPr>
        <w:t>u</w:t>
      </w:r>
      <w:r w:rsidR="00D952FE" w:rsidRPr="001B075E">
        <w:rPr>
          <w:rFonts w:ascii="Times New Roman" w:hAnsi="Times New Roman" w:cs="Times New Roman"/>
          <w:szCs w:val="21"/>
        </w:rPr>
        <w:t xml:space="preserve">nbalanced </w:t>
      </w:r>
      <w:r w:rsidR="00291244">
        <w:rPr>
          <w:rFonts w:ascii="Times New Roman" w:hAnsi="Times New Roman" w:cs="Times New Roman" w:hint="eastAsia"/>
          <w:szCs w:val="21"/>
        </w:rPr>
        <w:t>d</w:t>
      </w:r>
      <w:r w:rsidR="00D952FE" w:rsidRPr="001B075E">
        <w:rPr>
          <w:rFonts w:ascii="Times New Roman" w:hAnsi="Times New Roman" w:cs="Times New Roman"/>
          <w:szCs w:val="21"/>
        </w:rPr>
        <w:t xml:space="preserve">evelopment of </w:t>
      </w:r>
      <w:r w:rsidR="00291244">
        <w:rPr>
          <w:rFonts w:ascii="Times New Roman" w:hAnsi="Times New Roman" w:cs="Times New Roman" w:hint="eastAsia"/>
          <w:szCs w:val="21"/>
        </w:rPr>
        <w:t>p</w:t>
      </w:r>
      <w:r w:rsidR="00D952FE" w:rsidRPr="001B075E">
        <w:rPr>
          <w:rFonts w:ascii="Times New Roman" w:hAnsi="Times New Roman" w:cs="Times New Roman"/>
          <w:szCs w:val="21"/>
        </w:rPr>
        <w:t xml:space="preserve">rivate </w:t>
      </w:r>
      <w:r w:rsidR="00291244">
        <w:rPr>
          <w:rFonts w:ascii="Times New Roman" w:hAnsi="Times New Roman" w:cs="Times New Roman" w:hint="eastAsia"/>
          <w:szCs w:val="21"/>
        </w:rPr>
        <w:t>e</w:t>
      </w:r>
      <w:r w:rsidR="00D952FE" w:rsidRPr="001B075E">
        <w:rPr>
          <w:rFonts w:ascii="Times New Roman" w:hAnsi="Times New Roman" w:cs="Times New Roman"/>
          <w:szCs w:val="21"/>
        </w:rPr>
        <w:t xml:space="preserve">nterprises, </w:t>
      </w:r>
      <w:r w:rsidR="00D952FE" w:rsidRPr="001B075E">
        <w:rPr>
          <w:rFonts w:ascii="Times New Roman" w:hAnsi="Times New Roman" w:cs="Times New Roman"/>
          <w:i/>
          <w:szCs w:val="21"/>
        </w:rPr>
        <w:t>Shandong Economy</w:t>
      </w:r>
      <w:r w:rsidR="00D952FE" w:rsidRPr="001B075E">
        <w:rPr>
          <w:rFonts w:ascii="Times New Roman" w:hAnsi="Times New Roman" w:cs="Times New Roman"/>
          <w:szCs w:val="21"/>
        </w:rPr>
        <w:t>, 3,</w:t>
      </w:r>
      <w:r w:rsidR="00291244" w:rsidRPr="00291244">
        <w:rPr>
          <w:rFonts w:ascii="Times New Roman" w:hAnsi="Times New Roman" w:cs="Times New Roman"/>
          <w:bCs/>
          <w:szCs w:val="21"/>
        </w:rPr>
        <w:t xml:space="preserve"> </w:t>
      </w:r>
      <w:r w:rsidR="00291244">
        <w:rPr>
          <w:rFonts w:ascii="Times New Roman" w:hAnsi="Times New Roman" w:cs="Times New Roman" w:hint="eastAsia"/>
          <w:bCs/>
          <w:szCs w:val="21"/>
        </w:rPr>
        <w:t>(</w:t>
      </w:r>
      <w:r w:rsidR="00291244" w:rsidRPr="001B075E">
        <w:rPr>
          <w:rFonts w:ascii="Times New Roman" w:hAnsi="Times New Roman" w:cs="Times New Roman"/>
          <w:bCs/>
          <w:szCs w:val="21"/>
        </w:rPr>
        <w:t>2010</w:t>
      </w:r>
      <w:r w:rsidR="00291244">
        <w:rPr>
          <w:rFonts w:ascii="Times New Roman" w:hAnsi="Times New Roman" w:cs="Times New Roman" w:hint="eastAsia"/>
          <w:bCs/>
          <w:szCs w:val="21"/>
        </w:rPr>
        <w:t>)</w:t>
      </w:r>
      <w:r w:rsidR="00291244" w:rsidRPr="001B075E">
        <w:rPr>
          <w:rFonts w:ascii="Times New Roman" w:hAnsi="Times New Roman" w:cs="Times New Roman"/>
          <w:bCs/>
          <w:szCs w:val="21"/>
        </w:rPr>
        <w:t>,</w:t>
      </w:r>
      <w:r w:rsidR="00D952FE" w:rsidRPr="001B075E">
        <w:rPr>
          <w:rFonts w:ascii="Times New Roman" w:hAnsi="Times New Roman" w:cs="Times New Roman"/>
          <w:szCs w:val="21"/>
        </w:rPr>
        <w:t xml:space="preserve"> 26-38. </w:t>
      </w:r>
    </w:p>
    <w:p w:rsidR="00D952FE" w:rsidRPr="00C91088" w:rsidRDefault="00AF4427" w:rsidP="00C17229">
      <w:pPr>
        <w:autoSpaceDE w:val="0"/>
        <w:autoSpaceDN w:val="0"/>
        <w:adjustRightInd w:val="0"/>
        <w:ind w:leftChars="1" w:left="283" w:hangingChars="134" w:hanging="281"/>
        <w:rPr>
          <w:rFonts w:ascii="Times New Roman" w:hAnsiTheme="minorEastAsia" w:cs="Times New Roman"/>
          <w:kern w:val="0"/>
          <w:szCs w:val="21"/>
        </w:rPr>
      </w:pPr>
      <w:r>
        <w:rPr>
          <w:rFonts w:ascii="Times New Roman" w:hAnsiTheme="minorEastAsia" w:cs="Times New Roman" w:hint="eastAsia"/>
          <w:kern w:val="0"/>
          <w:szCs w:val="21"/>
        </w:rPr>
        <w:t xml:space="preserve">[45] </w:t>
      </w:r>
      <w:r w:rsidR="00D952FE" w:rsidRPr="001B075E">
        <w:rPr>
          <w:rFonts w:ascii="Times New Roman" w:hAnsiTheme="minorEastAsia" w:cs="Times New Roman" w:hint="eastAsia"/>
          <w:kern w:val="0"/>
          <w:szCs w:val="21"/>
        </w:rPr>
        <w:t xml:space="preserve">Wang </w:t>
      </w:r>
      <w:proofErr w:type="spellStart"/>
      <w:r w:rsidR="00D952FE" w:rsidRPr="001B075E">
        <w:rPr>
          <w:rFonts w:ascii="Times New Roman" w:hAnsiTheme="minorEastAsia" w:cs="Times New Roman" w:hint="eastAsia"/>
          <w:kern w:val="0"/>
          <w:szCs w:val="21"/>
        </w:rPr>
        <w:t>Wenjian</w:t>
      </w:r>
      <w:proofErr w:type="spellEnd"/>
      <w:r w:rsidR="00D952FE" w:rsidRPr="001B075E">
        <w:rPr>
          <w:rFonts w:ascii="Times New Roman" w:hAnsiTheme="minorEastAsia" w:cs="Times New Roman" w:hint="eastAsia"/>
          <w:kern w:val="0"/>
          <w:szCs w:val="21"/>
        </w:rPr>
        <w:t xml:space="preserve"> and Qin </w:t>
      </w:r>
      <w:proofErr w:type="spellStart"/>
      <w:r w:rsidR="00D952FE" w:rsidRPr="001B075E">
        <w:rPr>
          <w:rFonts w:ascii="Times New Roman" w:hAnsiTheme="minorEastAsia" w:cs="Times New Roman" w:hint="eastAsia"/>
          <w:kern w:val="0"/>
          <w:szCs w:val="21"/>
        </w:rPr>
        <w:t>Chenglin</w:t>
      </w:r>
      <w:proofErr w:type="spellEnd"/>
      <w:r w:rsidR="00D952FE" w:rsidRPr="001B075E">
        <w:rPr>
          <w:rFonts w:ascii="Times New Roman" w:hAnsiTheme="minorEastAsia" w:cs="Times New Roman" w:hint="eastAsia"/>
          <w:kern w:val="0"/>
          <w:szCs w:val="21"/>
        </w:rPr>
        <w:t xml:space="preserve">, </w:t>
      </w:r>
      <w:r w:rsidR="00D952FE" w:rsidRPr="001B075E">
        <w:rPr>
          <w:rFonts w:ascii="Times New Roman" w:hAnsi="Times New Roman" w:cs="Times New Roman"/>
          <w:szCs w:val="21"/>
        </w:rPr>
        <w:t xml:space="preserve">Fiscal </w:t>
      </w:r>
      <w:r w:rsidR="00291244">
        <w:rPr>
          <w:rFonts w:ascii="Times New Roman" w:hAnsi="Times New Roman" w:cs="Times New Roman" w:hint="eastAsia"/>
          <w:szCs w:val="21"/>
        </w:rPr>
        <w:t>d</w:t>
      </w:r>
      <w:r w:rsidR="00D952FE" w:rsidRPr="001B075E">
        <w:rPr>
          <w:rFonts w:ascii="Times New Roman" w:hAnsi="Times New Roman" w:cs="Times New Roman"/>
          <w:szCs w:val="21"/>
        </w:rPr>
        <w:t xml:space="preserve">ecentralization and </w:t>
      </w:r>
      <w:r w:rsidR="00291244">
        <w:rPr>
          <w:rFonts w:ascii="Times New Roman" w:hAnsi="Times New Roman" w:cs="Times New Roman" w:hint="eastAsia"/>
          <w:szCs w:val="21"/>
        </w:rPr>
        <w:t>l</w:t>
      </w:r>
      <w:r w:rsidR="00D952FE" w:rsidRPr="001B075E">
        <w:rPr>
          <w:rFonts w:ascii="Times New Roman" w:hAnsi="Times New Roman" w:cs="Times New Roman"/>
          <w:szCs w:val="21"/>
        </w:rPr>
        <w:t xml:space="preserve">ocal </w:t>
      </w:r>
      <w:r w:rsidR="00291244">
        <w:rPr>
          <w:rFonts w:ascii="Times New Roman" w:hAnsi="Times New Roman" w:cs="Times New Roman" w:hint="eastAsia"/>
          <w:szCs w:val="21"/>
        </w:rPr>
        <w:t>g</w:t>
      </w:r>
      <w:r w:rsidR="00D952FE" w:rsidRPr="001B075E">
        <w:rPr>
          <w:rFonts w:ascii="Times New Roman" w:hAnsi="Times New Roman" w:cs="Times New Roman"/>
          <w:szCs w:val="21"/>
        </w:rPr>
        <w:t>overnment</w:t>
      </w:r>
      <w:r w:rsidR="00D952FE" w:rsidRPr="001B075E">
        <w:rPr>
          <w:rFonts w:ascii="Times New Roman" w:hAnsi="Times New Roman" w:cs="Times New Roman" w:hint="eastAsia"/>
          <w:szCs w:val="21"/>
        </w:rPr>
        <w:t>s</w:t>
      </w:r>
      <w:r w:rsidR="00D952FE" w:rsidRPr="001B075E">
        <w:rPr>
          <w:rFonts w:ascii="Times New Roman" w:hAnsi="Times New Roman" w:cs="Times New Roman"/>
          <w:szCs w:val="21"/>
        </w:rPr>
        <w:t>’</w:t>
      </w:r>
      <w:r w:rsidR="00D952FE" w:rsidRPr="001B075E">
        <w:rPr>
          <w:rFonts w:ascii="Times New Roman" w:hAnsi="Times New Roman" w:cs="Times New Roman" w:hint="eastAsia"/>
          <w:szCs w:val="21"/>
        </w:rPr>
        <w:t xml:space="preserve"> </w:t>
      </w:r>
      <w:r w:rsidR="00291244">
        <w:rPr>
          <w:rFonts w:ascii="Times New Roman" w:hAnsi="Times New Roman" w:cs="Times New Roman" w:hint="eastAsia"/>
          <w:szCs w:val="21"/>
        </w:rPr>
        <w:t>b</w:t>
      </w:r>
      <w:r w:rsidR="00D952FE" w:rsidRPr="001B075E">
        <w:rPr>
          <w:rFonts w:ascii="Times New Roman" w:hAnsi="Times New Roman" w:cs="Times New Roman"/>
          <w:szCs w:val="21"/>
        </w:rPr>
        <w:t xml:space="preserve">ehavior and </w:t>
      </w:r>
      <w:r w:rsidR="00291244">
        <w:rPr>
          <w:rFonts w:ascii="Times New Roman" w:hAnsi="Times New Roman" w:cs="Times New Roman" w:hint="eastAsia"/>
          <w:szCs w:val="21"/>
        </w:rPr>
        <w:t>r</w:t>
      </w:r>
      <w:r w:rsidR="00D952FE" w:rsidRPr="001B075E">
        <w:rPr>
          <w:rFonts w:ascii="Times New Roman" w:hAnsi="Times New Roman" w:cs="Times New Roman"/>
          <w:szCs w:val="21"/>
        </w:rPr>
        <w:t xml:space="preserve">egional </w:t>
      </w:r>
      <w:r w:rsidR="00291244">
        <w:rPr>
          <w:rFonts w:ascii="Times New Roman" w:hAnsi="Times New Roman" w:cs="Times New Roman" w:hint="eastAsia"/>
          <w:szCs w:val="21"/>
        </w:rPr>
        <w:t>e</w:t>
      </w:r>
      <w:r w:rsidR="00D952FE" w:rsidRPr="001B075E">
        <w:rPr>
          <w:rFonts w:ascii="Times New Roman" w:hAnsi="Times New Roman" w:cs="Times New Roman"/>
          <w:szCs w:val="21"/>
        </w:rPr>
        <w:t xml:space="preserve">conomic </w:t>
      </w:r>
      <w:r w:rsidR="00291244">
        <w:rPr>
          <w:rFonts w:ascii="Times New Roman" w:hAnsi="Times New Roman" w:cs="Times New Roman" w:hint="eastAsia"/>
          <w:szCs w:val="21"/>
        </w:rPr>
        <w:t>g</w:t>
      </w:r>
      <w:r w:rsidR="00D952FE" w:rsidRPr="001B075E">
        <w:rPr>
          <w:rFonts w:ascii="Times New Roman" w:hAnsi="Times New Roman" w:cs="Times New Roman"/>
          <w:szCs w:val="21"/>
        </w:rPr>
        <w:t>rowth</w:t>
      </w:r>
      <w:r w:rsidR="00D952FE" w:rsidRPr="001B075E">
        <w:rPr>
          <w:rFonts w:ascii="Times New Roman" w:hAnsi="Times New Roman" w:cs="Times New Roman" w:hint="eastAsia"/>
          <w:szCs w:val="21"/>
        </w:rPr>
        <w:t xml:space="preserve">, </w:t>
      </w:r>
      <w:r w:rsidR="00D952FE" w:rsidRPr="001B075E">
        <w:rPr>
          <w:rFonts w:ascii="Times New Roman" w:hAnsi="Times New Roman" w:cs="Times New Roman"/>
          <w:i/>
          <w:szCs w:val="21"/>
        </w:rPr>
        <w:t xml:space="preserve">Economic </w:t>
      </w:r>
      <w:r w:rsidR="00D952FE" w:rsidRPr="001B075E">
        <w:rPr>
          <w:rFonts w:ascii="Times New Roman" w:hAnsi="Times New Roman" w:cs="Times New Roman" w:hint="eastAsia"/>
          <w:i/>
          <w:szCs w:val="21"/>
        </w:rPr>
        <w:t>T</w:t>
      </w:r>
      <w:r w:rsidR="00D952FE" w:rsidRPr="001B075E">
        <w:rPr>
          <w:rFonts w:ascii="Times New Roman" w:hAnsi="Times New Roman" w:cs="Times New Roman"/>
          <w:i/>
          <w:szCs w:val="21"/>
        </w:rPr>
        <w:t xml:space="preserve">heory and </w:t>
      </w:r>
      <w:r w:rsidR="00D952FE" w:rsidRPr="001B075E">
        <w:rPr>
          <w:rFonts w:ascii="Times New Roman" w:hAnsi="Times New Roman" w:cs="Times New Roman" w:hint="eastAsia"/>
          <w:i/>
          <w:szCs w:val="21"/>
        </w:rPr>
        <w:t>E</w:t>
      </w:r>
      <w:r w:rsidR="00D952FE" w:rsidRPr="001B075E">
        <w:rPr>
          <w:rFonts w:ascii="Times New Roman" w:hAnsi="Times New Roman" w:cs="Times New Roman"/>
          <w:i/>
          <w:szCs w:val="21"/>
        </w:rPr>
        <w:t xml:space="preserve">conomic </w:t>
      </w:r>
      <w:r w:rsidR="00D952FE" w:rsidRPr="001B075E">
        <w:rPr>
          <w:rFonts w:ascii="Times New Roman" w:hAnsi="Times New Roman" w:cs="Times New Roman" w:hint="eastAsia"/>
          <w:i/>
          <w:szCs w:val="21"/>
        </w:rPr>
        <w:t>M</w:t>
      </w:r>
      <w:r w:rsidR="00D952FE" w:rsidRPr="001B075E">
        <w:rPr>
          <w:rFonts w:ascii="Times New Roman" w:hAnsi="Times New Roman" w:cs="Times New Roman"/>
          <w:i/>
          <w:szCs w:val="21"/>
        </w:rPr>
        <w:t>anagement</w:t>
      </w:r>
      <w:r w:rsidR="00D952FE" w:rsidRPr="001B075E">
        <w:rPr>
          <w:rFonts w:ascii="Times New Roman" w:hAnsi="Times New Roman" w:cs="Times New Roman" w:hint="eastAsia"/>
          <w:szCs w:val="21"/>
        </w:rPr>
        <w:t xml:space="preserve">, 10, </w:t>
      </w:r>
      <w:r w:rsidR="00291244">
        <w:rPr>
          <w:rFonts w:ascii="Times New Roman" w:hAnsi="Times New Roman" w:cs="Times New Roman" w:hint="eastAsia"/>
          <w:szCs w:val="21"/>
        </w:rPr>
        <w:t>(</w:t>
      </w:r>
      <w:r w:rsidR="00291244" w:rsidRPr="001B075E">
        <w:rPr>
          <w:rFonts w:ascii="Times New Roman" w:hAnsiTheme="minorEastAsia" w:cs="Times New Roman" w:hint="eastAsia"/>
          <w:kern w:val="0"/>
          <w:szCs w:val="21"/>
        </w:rPr>
        <w:t>2007</w:t>
      </w:r>
      <w:r w:rsidR="00291244">
        <w:rPr>
          <w:rFonts w:ascii="Times New Roman" w:hAnsiTheme="minorEastAsia" w:cs="Times New Roman" w:hint="eastAsia"/>
          <w:kern w:val="0"/>
          <w:szCs w:val="21"/>
        </w:rPr>
        <w:t>)</w:t>
      </w:r>
      <w:r w:rsidR="00291244" w:rsidRPr="001B075E">
        <w:rPr>
          <w:rFonts w:ascii="Times New Roman" w:hAnsiTheme="minorEastAsia" w:cs="Times New Roman" w:hint="eastAsia"/>
          <w:kern w:val="0"/>
          <w:szCs w:val="21"/>
        </w:rPr>
        <w:t>,</w:t>
      </w:r>
      <w:r w:rsidR="00291244">
        <w:rPr>
          <w:rFonts w:ascii="Times New Roman" w:hAnsiTheme="minorEastAsia" w:cs="Times New Roman" w:hint="eastAsia"/>
          <w:kern w:val="0"/>
          <w:szCs w:val="21"/>
        </w:rPr>
        <w:t xml:space="preserve"> </w:t>
      </w:r>
      <w:r w:rsidR="00D952FE" w:rsidRPr="001B075E">
        <w:rPr>
          <w:rFonts w:ascii="Times New Roman" w:hAnsi="Times New Roman" w:cs="Times New Roman" w:hint="eastAsia"/>
          <w:szCs w:val="21"/>
        </w:rPr>
        <w:t>60-64.</w:t>
      </w:r>
    </w:p>
    <w:p w:rsidR="008267DE" w:rsidRPr="00F84CD3" w:rsidRDefault="008267DE" w:rsidP="00241C1C">
      <w:pPr>
        <w:autoSpaceDE w:val="0"/>
        <w:autoSpaceDN w:val="0"/>
        <w:adjustRightInd w:val="0"/>
        <w:jc w:val="left"/>
        <w:rPr>
          <w:rFonts w:ascii="Times New Roman" w:hAnsi="Times New Roman" w:cs="Times New Roman"/>
          <w:color w:val="000000" w:themeColor="text1"/>
          <w:szCs w:val="21"/>
        </w:rPr>
      </w:pPr>
    </w:p>
    <w:sectPr w:rsidR="008267DE" w:rsidRPr="00F84CD3" w:rsidSect="00A57312">
      <w:footerReference w:type="default" r:id="rId809"/>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EBD" w:rsidRDefault="00092EBD" w:rsidP="00053E00">
      <w:r>
        <w:separator/>
      </w:r>
    </w:p>
  </w:endnote>
  <w:endnote w:type="continuationSeparator" w:id="0">
    <w:p w:rsidR="00092EBD" w:rsidRDefault="00092EBD" w:rsidP="00053E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dvEPSTIM">
    <w:altName w:val="方正舒体"/>
    <w:panose1 w:val="00000000000000000000"/>
    <w:charset w:val="86"/>
    <w:family w:val="auto"/>
    <w:notTrueType/>
    <w:pitch w:val="default"/>
    <w:sig w:usb0="00000001" w:usb1="080E0000" w:usb2="00000010" w:usb3="00000000" w:csb0="00040000" w:csb1="00000000"/>
  </w:font>
  <w:font w:name="TimesNewRoman">
    <w:altName w:val="方正兰亭超细黑简体"/>
    <w:panose1 w:val="00000000000000000000"/>
    <w:charset w:val="86"/>
    <w:family w:val="auto"/>
    <w:notTrueType/>
    <w:pitch w:val="default"/>
    <w:sig w:usb0="00000003" w:usb1="080E0000" w:usb2="00000010" w:usb3="00000000" w:csb0="00040001" w:csb1="00000000"/>
  </w:font>
  <w:font w:name="E-BZ+ZEJGy1-1">
    <w:altName w:val="宋体"/>
    <w:panose1 w:val="00000000000000000000"/>
    <w:charset w:val="86"/>
    <w:family w:val="auto"/>
    <w:notTrueType/>
    <w:pitch w:val="default"/>
    <w:sig w:usb0="00000001" w:usb1="080E0000" w:usb2="00000010" w:usb3="00000000" w:csb0="00040000" w:csb1="00000000"/>
  </w:font>
  <w:font w:name="E-BZ+ZEYGzK-1">
    <w:altName w:val="方正兰亭超细黑简体"/>
    <w:panose1 w:val="00000000000000000000"/>
    <w:charset w:val="86"/>
    <w:family w:val="auto"/>
    <w:notTrueType/>
    <w:pitch w:val="default"/>
    <w:sig w:usb0="00000001" w:usb1="080E0000" w:usb2="00000010" w:usb3="00000000" w:csb0="00040000" w:csb1="00000000"/>
  </w:font>
  <w:font w:name="DLF-3-0-612907350+ZFGIEf-287">
    <w:altName w:val="方正兰亭超细黑简体"/>
    <w:panose1 w:val="00000000000000000000"/>
    <w:charset w:val="86"/>
    <w:family w:val="auto"/>
    <w:notTrueType/>
    <w:pitch w:val="default"/>
    <w:sig w:usb0="00000001" w:usb1="080E0000" w:usb2="00000010" w:usb3="00000000" w:csb0="00040000" w:csb1="00000000"/>
  </w:font>
  <w:font w:name="AdvTimes">
    <w:altName w:val="黑体"/>
    <w:panose1 w:val="00000000000000000000"/>
    <w:charset w:val="86"/>
    <w:family w:val="auto"/>
    <w:notTrueType/>
    <w:pitch w:val="default"/>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B5+CAJ FNT00">
    <w:altName w:val="宋体"/>
    <w:panose1 w:val="00000000000000000000"/>
    <w:charset w:val="86"/>
    <w:family w:val="auto"/>
    <w:notTrueType/>
    <w:pitch w:val="default"/>
    <w:sig w:usb0="00000001" w:usb1="080E0000" w:usb2="00000010" w:usb3="00000000" w:csb0="00040000" w:csb1="00000000"/>
  </w:font>
  <w:font w:name="TT132DO00">
    <w:altName w:val="方正舒体"/>
    <w:panose1 w:val="00000000000000000000"/>
    <w:charset w:val="86"/>
    <w:family w:val="auto"/>
    <w:notTrueType/>
    <w:pitch w:val="default"/>
    <w:sig w:usb0="00000001" w:usb1="080E0000" w:usb2="00000010" w:usb3="00000000" w:csb0="00040000" w:csb1="00000000"/>
  </w:font>
  <w:font w:name="TT1339O00">
    <w:altName w:val="方正舒体"/>
    <w:panose1 w:val="00000000000000000000"/>
    <w:charset w:val="86"/>
    <w:family w:val="auto"/>
    <w:notTrueType/>
    <w:pitch w:val="default"/>
    <w:sig w:usb0="00000001" w:usb1="080E0000" w:usb2="00000010" w:usb3="00000000" w:csb0="00040000" w:csb1="00000000"/>
  </w:font>
  <w:font w:name="Dcr10">
    <w:altName w:val="Arial"/>
    <w:panose1 w:val="00000000000000000000"/>
    <w:charset w:val="00"/>
    <w:family w:val="swiss"/>
    <w:notTrueType/>
    <w:pitch w:val="default"/>
    <w:sig w:usb0="00000003" w:usb1="00000000" w:usb2="00000000" w:usb3="00000000" w:csb0="00000001" w:csb1="00000000"/>
  </w:font>
  <w:font w:name="Gulliver">
    <w:altName w:val="方正兰亭超细黑简体"/>
    <w:panose1 w:val="00000000000000000000"/>
    <w:charset w:val="86"/>
    <w:family w:val="auto"/>
    <w:notTrueType/>
    <w:pitch w:val="default"/>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KaiTi_GB2312">
    <w:panose1 w:val="02010609060101010101"/>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MNJMB+TimesNewRoman">
    <w:altName w:val="Times New Roman"/>
    <w:panose1 w:val="00000000000000000000"/>
    <w:charset w:val="86"/>
    <w:family w:val="roman"/>
    <w:notTrueType/>
    <w:pitch w:val="default"/>
    <w:sig w:usb0="00000001" w:usb1="080E0000" w:usb2="00000010" w:usb3="00000000" w:csb0="00040000" w:csb1="00000000"/>
  </w:font>
  <w:font w:name="B4+CAJ FNT00">
    <w:altName w:val="黑体"/>
    <w:panose1 w:val="00000000000000000000"/>
    <w:charset w:val="86"/>
    <w:family w:val="auto"/>
    <w:notTrueType/>
    <w:pitch w:val="default"/>
    <w:sig w:usb0="00000001" w:usb1="080E0000" w:usb2="00000010" w:usb3="00000000" w:csb0="00040000" w:csb1="00000000"/>
  </w:font>
  <w:font w:name="B32+CAJ FNT04">
    <w:altName w:val="方正兰亭超细黑简体"/>
    <w:panose1 w:val="00000000000000000000"/>
    <w:charset w:val="86"/>
    <w:family w:val="auto"/>
    <w:notTrueType/>
    <w:pitch w:val="default"/>
    <w:sig w:usb0="00000001" w:usb1="080E0000" w:usb2="00000010" w:usb3="00000000" w:csb0="00040000" w:csb1="00000000"/>
  </w:font>
  <w:font w:name="B4+cajcd fnta1">
    <w:altName w:val="宋体"/>
    <w:panose1 w:val="00000000000000000000"/>
    <w:charset w:val="86"/>
    <w:family w:val="auto"/>
    <w:notTrueType/>
    <w:pitch w:val="default"/>
    <w:sig w:usb0="00000001" w:usb1="080E0000" w:usb2="00000010" w:usb3="00000000" w:csb0="00040000" w:csb1="00000000"/>
  </w:font>
  <w:font w:name="AdvTimes-i">
    <w:altName w:val="黑体"/>
    <w:panose1 w:val="00000000000000000000"/>
    <w:charset w:val="86"/>
    <w:family w:val="auto"/>
    <w:notTrueType/>
    <w:pitch w:val="default"/>
    <w:sig w:usb0="00000001" w:usb1="080E0000" w:usb2="00000010" w:usb3="00000000" w:csb0="00040000" w:csb1="00000000"/>
  </w:font>
  <w:font w:name="DLF-3-3-809110384+ZFGIEf-289">
    <w:altName w:val="方正兰亭超细黑简体"/>
    <w:panose1 w:val="00000000000000000000"/>
    <w:charset w:val="86"/>
    <w:family w:val="auto"/>
    <w:notTrueType/>
    <w:pitch w:val="default"/>
    <w:sig w:usb0="00000001" w:usb1="080E0000" w:usb2="00000010" w:usb3="00000000" w:csb0="00040000" w:csb1="00000000"/>
  </w:font>
  <w:font w:name="DLF-32771-0-26625151+ZFGIEf-286">
    <w:altName w:val="方正兰亭超细黑简体"/>
    <w:panose1 w:val="00000000000000000000"/>
    <w:charset w:val="86"/>
    <w:family w:val="auto"/>
    <w:notTrueType/>
    <w:pitch w:val="default"/>
    <w:sig w:usb0="00000001" w:usb1="080E0000" w:usb2="00000010" w:usb3="00000000" w:csb0="00040000" w:csb1="00000000"/>
  </w:font>
  <w:font w:name="B31+CAJ FNT03">
    <w:altName w:val="方正兰亭超细黑简体"/>
    <w:panose1 w:val="00000000000000000000"/>
    <w:charset w:val="86"/>
    <w:family w:val="auto"/>
    <w:notTrueType/>
    <w:pitch w:val="default"/>
    <w:sig w:usb0="00000001" w:usb1="080E0000" w:usb2="00000010" w:usb3="00000000" w:csb0="00040000" w:csb1="00000000"/>
  </w:font>
  <w:font w:name="B6+cajcd fnta1">
    <w:altName w:val="方正兰亭超细黑简体"/>
    <w:panose1 w:val="00000000000000000000"/>
    <w:charset w:val="86"/>
    <w:family w:val="auto"/>
    <w:notTrueType/>
    <w:pitch w:val="default"/>
    <w:sig w:usb0="00000001" w:usb1="080E0000" w:usb2="00000010" w:usb3="00000000" w:csb0="00040000" w:csb1="00000000"/>
  </w:font>
  <w:font w:name="DLF-3-0-711685213+ZDFHnR-46">
    <w:altName w:val="方正兰亭超细黑简体"/>
    <w:panose1 w:val="00000000000000000000"/>
    <w:charset w:val="86"/>
    <w:family w:val="auto"/>
    <w:notTrueType/>
    <w:pitch w:val="default"/>
    <w:sig w:usb0="00000001" w:usb1="080E0000" w:usb2="00000010" w:usb3="00000000" w:csb0="00040000" w:csb1="00000000"/>
  </w:font>
  <w:font w:name="DLF-3-3-1018248086+ZDFHnX-89">
    <w:altName w:val="方正兰亭超细黑简体"/>
    <w:panose1 w:val="00000000000000000000"/>
    <w:charset w:val="86"/>
    <w:family w:val="auto"/>
    <w:notTrueType/>
    <w:pitch w:val="default"/>
    <w:sig w:usb0="00000001" w:usb1="080E0000" w:usb2="00000010" w:usb3="00000000" w:csb0="00040000" w:csb1="00000000"/>
  </w:font>
  <w:font w:name="E-HZ+ZEJGy4-7">
    <w:altName w:val="方正兰亭超细黑简体"/>
    <w:panose1 w:val="00000000000000000000"/>
    <w:charset w:val="86"/>
    <w:family w:val="auto"/>
    <w:notTrueType/>
    <w:pitch w:val="default"/>
    <w:sig w:usb0="00000001" w:usb1="080E0000" w:usb2="00000010" w:usb3="00000000" w:csb0="00040000" w:csb1="00000000"/>
  </w:font>
  <w:font w:name="AdobeHeitiStd-Regular">
    <w:altName w:val="方正兰亭超细黑简体"/>
    <w:panose1 w:val="00000000000000000000"/>
    <w:charset w:val="86"/>
    <w:family w:val="auto"/>
    <w:notTrueType/>
    <w:pitch w:val="default"/>
    <w:sig w:usb0="00000001" w:usb1="080E0000" w:usb2="00000010" w:usb3="00000000" w:csb0="00040000" w:csb1="00000000"/>
  </w:font>
  <w:font w:name="EU-HZ">
    <w:altName w:val="方正兰亭超细黑简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E-HZ+ZJTGD3-5">
    <w:altName w:val="方正兰亭超细黑简体"/>
    <w:panose1 w:val="00000000000000000000"/>
    <w:charset w:val="86"/>
    <w:family w:val="auto"/>
    <w:notTrueType/>
    <w:pitch w:val="default"/>
    <w:sig w:usb0="00000001" w:usb1="080E0000" w:usb2="00000010" w:usb3="00000000" w:csb0="00040000" w:csb1="00000000"/>
  </w:font>
  <w:font w:name="E-HZ+ZGQJSF-5">
    <w:altName w:val="方正兰亭超细黑简体"/>
    <w:panose1 w:val="00000000000000000000"/>
    <w:charset w:val="86"/>
    <w:family w:val="auto"/>
    <w:notTrueType/>
    <w:pitch w:val="default"/>
    <w:sig w:usb0="00000001" w:usb1="080E0000" w:usb2="00000010" w:usb3="00000000" w:csb0="00040000" w:csb1="00000000"/>
  </w:font>
  <w:font w:name="Palatino1-Roman">
    <w:altName w:val="方正舒体"/>
    <w:charset w:val="86"/>
    <w:family w:val="auto"/>
    <w:pitch w:val="default"/>
    <w:sig w:usb0="00000001" w:usb1="080E0000" w:usb2="00000010" w:usb3="00000000" w:csb0="00040000" w:csb1="00000000"/>
  </w:font>
  <w:font w:name="B21+CAJ FNT04">
    <w:altName w:val="方正兰亭超细黑简体"/>
    <w:panose1 w:val="00000000000000000000"/>
    <w:charset w:val="86"/>
    <w:family w:val="auto"/>
    <w:notTrueType/>
    <w:pitch w:val="default"/>
    <w:sig w:usb0="00000001" w:usb1="080E0000" w:usb2="00000010" w:usb3="00000000" w:csb0="00040000" w:csb1="00000000"/>
  </w:font>
  <w:font w:name="B33+CAJ FNT04">
    <w:altName w:val="方正兰亭超细黑简体"/>
    <w:panose1 w:val="00000000000000000000"/>
    <w:charset w:val="86"/>
    <w:family w:val="auto"/>
    <w:notTrueType/>
    <w:pitch w:val="default"/>
    <w:sig w:usb0="00000001" w:usb1="080E0000" w:usb2="00000010" w:usb3="00000000" w:csb0="00040000" w:csb1="00000000"/>
  </w:font>
  <w:font w:name="AdobeSongStd-Light">
    <w:altName w:val="方正兰亭超细黑简体"/>
    <w:panose1 w:val="00000000000000000000"/>
    <w:charset w:val="86"/>
    <w:family w:val="auto"/>
    <w:notTrueType/>
    <w:pitch w:val="default"/>
    <w:sig w:usb0="00000001" w:usb1="080E0000" w:usb2="00000010" w:usb3="00000000" w:csb0="00040000" w:csb1="00000000"/>
  </w:font>
  <w:font w:name="E-HZ+ZEYGzK-3">
    <w:altName w:val="方正兰亭超细黑简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2352"/>
      <w:docPartObj>
        <w:docPartGallery w:val="Page Numbers (Bottom of Page)"/>
        <w:docPartUnique/>
      </w:docPartObj>
    </w:sdtPr>
    <w:sdtContent>
      <w:p w:rsidR="009D2399" w:rsidRDefault="001073CD">
        <w:pPr>
          <w:pStyle w:val="a4"/>
          <w:jc w:val="center"/>
        </w:pPr>
        <w:r w:rsidRPr="00B565B2">
          <w:rPr>
            <w:rFonts w:ascii="Times New Roman" w:hAnsi="Times New Roman" w:cs="Times New Roman"/>
          </w:rPr>
          <w:fldChar w:fldCharType="begin"/>
        </w:r>
        <w:r w:rsidR="009D2399" w:rsidRPr="00B565B2">
          <w:rPr>
            <w:rFonts w:ascii="Times New Roman" w:hAnsi="Times New Roman" w:cs="Times New Roman"/>
          </w:rPr>
          <w:instrText xml:space="preserve"> PAGE   \* MERGEFORMAT </w:instrText>
        </w:r>
        <w:r w:rsidRPr="00B565B2">
          <w:rPr>
            <w:rFonts w:ascii="Times New Roman" w:hAnsi="Times New Roman" w:cs="Times New Roman"/>
          </w:rPr>
          <w:fldChar w:fldCharType="separate"/>
        </w:r>
        <w:r w:rsidR="00245416" w:rsidRPr="00245416">
          <w:rPr>
            <w:rFonts w:ascii="Times New Roman" w:hAnsi="Times New Roman" w:cs="Times New Roman"/>
            <w:noProof/>
            <w:lang w:val="zh-CN"/>
          </w:rPr>
          <w:t>34</w:t>
        </w:r>
        <w:r w:rsidRPr="00B565B2">
          <w:rPr>
            <w:rFonts w:ascii="Times New Roman" w:hAnsi="Times New Roman" w:cs="Times New Roman"/>
          </w:rPr>
          <w:fldChar w:fldCharType="end"/>
        </w:r>
      </w:p>
    </w:sdtContent>
  </w:sdt>
  <w:p w:rsidR="009D2399" w:rsidRDefault="009D2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EBD" w:rsidRDefault="00092EBD" w:rsidP="00053E00">
      <w:r>
        <w:separator/>
      </w:r>
    </w:p>
  </w:footnote>
  <w:footnote w:type="continuationSeparator" w:id="0">
    <w:p w:rsidR="00092EBD" w:rsidRDefault="00092EBD" w:rsidP="00053E00">
      <w:r>
        <w:continuationSeparator/>
      </w:r>
    </w:p>
  </w:footnote>
  <w:footnote w:id="1">
    <w:p w:rsidR="009D2399" w:rsidRPr="00334B35" w:rsidRDefault="009D2399" w:rsidP="00241C1C">
      <w:pPr>
        <w:snapToGrid w:val="0"/>
      </w:pPr>
      <w:r w:rsidRPr="00334B35">
        <w:rPr>
          <w:rStyle w:val="a6"/>
          <w:sz w:val="18"/>
          <w:szCs w:val="18"/>
        </w:rPr>
        <w:footnoteRef/>
      </w:r>
      <w:r w:rsidRPr="00334B35">
        <w:rPr>
          <w:sz w:val="18"/>
          <w:szCs w:val="18"/>
        </w:rPr>
        <w:t xml:space="preserve"> </w:t>
      </w:r>
      <w:proofErr w:type="spellStart"/>
      <w:r w:rsidRPr="00334B35">
        <w:rPr>
          <w:rStyle w:val="hps"/>
          <w:rFonts w:ascii="Times New Roman" w:hAnsi="Times New Roman" w:cs="Times New Roman"/>
          <w:color w:val="000000" w:themeColor="text1"/>
          <w:sz w:val="18"/>
          <w:szCs w:val="18"/>
        </w:rPr>
        <w:t>Shleifer</w:t>
      </w:r>
      <w:proofErr w:type="spellEnd"/>
      <w:r w:rsidRPr="00334B35">
        <w:rPr>
          <w:rFonts w:ascii="Times New Roman" w:hAnsi="Times New Roman" w:cs="Times New Roman"/>
          <w:color w:val="000000" w:themeColor="text1"/>
          <w:sz w:val="18"/>
          <w:szCs w:val="18"/>
        </w:rPr>
        <w:t xml:space="preserve"> </w:t>
      </w:r>
      <w:r w:rsidRPr="00334B35">
        <w:rPr>
          <w:rStyle w:val="hps"/>
          <w:rFonts w:ascii="Times New Roman" w:hAnsi="Times New Roman" w:cs="Times New Roman"/>
          <w:color w:val="000000" w:themeColor="text1"/>
          <w:sz w:val="18"/>
          <w:szCs w:val="18"/>
        </w:rPr>
        <w:t>and</w:t>
      </w:r>
      <w:r w:rsidRPr="00334B35">
        <w:rPr>
          <w:rFonts w:ascii="Times New Roman" w:hAnsi="Times New Roman" w:cs="Times New Roman"/>
          <w:color w:val="000000" w:themeColor="text1"/>
          <w:sz w:val="18"/>
          <w:szCs w:val="18"/>
        </w:rPr>
        <w:t xml:space="preserve"> </w:t>
      </w:r>
      <w:proofErr w:type="spellStart"/>
      <w:r w:rsidRPr="00334B35">
        <w:rPr>
          <w:rStyle w:val="hps"/>
          <w:rFonts w:ascii="Times New Roman" w:hAnsi="Times New Roman" w:cs="Times New Roman"/>
          <w:color w:val="000000" w:themeColor="text1"/>
          <w:sz w:val="18"/>
          <w:szCs w:val="18"/>
        </w:rPr>
        <w:t>Vishny</w:t>
      </w:r>
      <w:proofErr w:type="spellEnd"/>
      <w:r w:rsidRPr="00334B35">
        <w:rPr>
          <w:rStyle w:val="hps"/>
          <w:rFonts w:ascii="Times New Roman" w:hAnsi="Times New Roman" w:cs="Times New Roman"/>
          <w:color w:val="000000" w:themeColor="text1"/>
          <w:sz w:val="18"/>
          <w:szCs w:val="18"/>
        </w:rPr>
        <w:t xml:space="preserve"> (1993) point out that the government</w:t>
      </w:r>
      <w:r w:rsidRPr="00334B35">
        <w:rPr>
          <w:rFonts w:ascii="Times New Roman" w:hAnsi="Times New Roman" w:cs="Times New Roman"/>
          <w:color w:val="000000" w:themeColor="text1"/>
          <w:sz w:val="18"/>
          <w:szCs w:val="18"/>
        </w:rPr>
        <w:t xml:space="preserve"> </w:t>
      </w:r>
      <w:r w:rsidRPr="00334B35">
        <w:rPr>
          <w:rStyle w:val="hps"/>
          <w:rFonts w:ascii="Times New Roman" w:hAnsi="Times New Roman" w:cs="Times New Roman"/>
          <w:color w:val="000000" w:themeColor="text1"/>
          <w:sz w:val="18"/>
          <w:szCs w:val="18"/>
        </w:rPr>
        <w:t>is composed of</w:t>
      </w:r>
      <w:r w:rsidRPr="00334B35">
        <w:rPr>
          <w:rFonts w:ascii="Times New Roman" w:hAnsi="Times New Roman" w:cs="Times New Roman"/>
          <w:color w:val="000000" w:themeColor="text1"/>
          <w:sz w:val="18"/>
          <w:szCs w:val="18"/>
        </w:rPr>
        <w:t xml:space="preserve"> </w:t>
      </w:r>
      <w:r w:rsidRPr="00334B35">
        <w:rPr>
          <w:rStyle w:val="hps"/>
          <w:rFonts w:ascii="Times New Roman" w:hAnsi="Times New Roman" w:cs="Times New Roman"/>
          <w:color w:val="000000" w:themeColor="text1"/>
          <w:sz w:val="18"/>
          <w:szCs w:val="18"/>
        </w:rPr>
        <w:t>politicians</w:t>
      </w:r>
      <w:r w:rsidRPr="00334B35">
        <w:rPr>
          <w:rFonts w:ascii="Times New Roman" w:hAnsi="Times New Roman" w:cs="Times New Roman"/>
          <w:color w:val="000000" w:themeColor="text1"/>
          <w:sz w:val="18"/>
          <w:szCs w:val="18"/>
        </w:rPr>
        <w:t xml:space="preserve"> </w:t>
      </w:r>
      <w:r w:rsidRPr="00334B35">
        <w:rPr>
          <w:rStyle w:val="hps"/>
          <w:rFonts w:ascii="Times New Roman" w:hAnsi="Times New Roman" w:cs="Times New Roman"/>
          <w:color w:val="000000" w:themeColor="text1"/>
          <w:sz w:val="18"/>
          <w:szCs w:val="18"/>
        </w:rPr>
        <w:t xml:space="preserve">and officials with private interests and </w:t>
      </w:r>
      <w:r>
        <w:rPr>
          <w:rStyle w:val="hps"/>
          <w:rFonts w:ascii="Times New Roman" w:hAnsi="Times New Roman" w:cs="Times New Roman" w:hint="eastAsia"/>
          <w:color w:val="000000" w:themeColor="text1"/>
          <w:sz w:val="18"/>
          <w:szCs w:val="18"/>
        </w:rPr>
        <w:t>i</w:t>
      </w:r>
      <w:r w:rsidRPr="00334B35">
        <w:rPr>
          <w:rStyle w:val="hps"/>
          <w:rFonts w:ascii="Times New Roman" w:hAnsi="Times New Roman" w:cs="Times New Roman"/>
          <w:color w:val="000000" w:themeColor="text1"/>
          <w:sz w:val="18"/>
          <w:szCs w:val="18"/>
        </w:rPr>
        <w:t>t is thus difficult to avoid</w:t>
      </w:r>
      <w:r w:rsidRPr="00334B35">
        <w:rPr>
          <w:rStyle w:val="shorttext"/>
          <w:rFonts w:ascii="Times New Roman" w:hAnsi="Times New Roman" w:cs="Times New Roman"/>
          <w:color w:val="000000" w:themeColor="text1"/>
          <w:sz w:val="18"/>
          <w:szCs w:val="18"/>
        </w:rPr>
        <w:t xml:space="preserve"> </w:t>
      </w:r>
      <w:r w:rsidRPr="00334B35">
        <w:rPr>
          <w:rStyle w:val="hps"/>
          <w:rFonts w:ascii="Times New Roman" w:hAnsi="Times New Roman" w:cs="Times New Roman"/>
          <w:color w:val="000000" w:themeColor="text1"/>
          <w:sz w:val="18"/>
          <w:szCs w:val="18"/>
        </w:rPr>
        <w:t>nepotism</w:t>
      </w:r>
      <w:r w:rsidRPr="00334B35">
        <w:rPr>
          <w:rStyle w:val="shorttext"/>
          <w:rFonts w:ascii="Times New Roman" w:hAnsi="Times New Roman" w:cs="Times New Roman"/>
          <w:color w:val="000000" w:themeColor="text1"/>
          <w:sz w:val="18"/>
          <w:szCs w:val="18"/>
        </w:rPr>
        <w:t xml:space="preserve"> </w:t>
      </w:r>
      <w:r w:rsidRPr="00334B35">
        <w:rPr>
          <w:rStyle w:val="hps"/>
          <w:rFonts w:ascii="Times New Roman" w:hAnsi="Times New Roman" w:cs="Times New Roman"/>
          <w:color w:val="000000" w:themeColor="text1"/>
          <w:sz w:val="18"/>
          <w:szCs w:val="18"/>
        </w:rPr>
        <w:t>and corruption of government</w:t>
      </w:r>
      <w:r w:rsidRPr="00334B35">
        <w:rPr>
          <w:rFonts w:ascii="Times New Roman" w:hAnsi="Times New Roman" w:cs="Times New Roman"/>
          <w:color w:val="000000" w:themeColor="text1"/>
          <w:sz w:val="18"/>
          <w:szCs w:val="18"/>
        </w:rPr>
        <w:t xml:space="preserve"> officials.</w:t>
      </w:r>
      <w:r w:rsidRPr="00334B35">
        <w:rPr>
          <w:rStyle w:val="shorttext"/>
          <w:rFonts w:ascii="Times New Roman" w:hAnsi="Times New Roman" w:cs="Times New Roman"/>
          <w:color w:val="000000" w:themeColor="text1"/>
          <w:sz w:val="18"/>
          <w:szCs w:val="18"/>
        </w:rPr>
        <w:t xml:space="preserve"> </w:t>
      </w:r>
    </w:p>
  </w:footnote>
  <w:footnote w:id="2">
    <w:p w:rsidR="009D2399" w:rsidRPr="001952C2" w:rsidRDefault="009D2399" w:rsidP="00241C1C">
      <w:pPr>
        <w:pStyle w:val="a5"/>
        <w:jc w:val="both"/>
      </w:pPr>
      <w:r w:rsidRPr="001952C2">
        <w:rPr>
          <w:rStyle w:val="a6"/>
        </w:rPr>
        <w:footnoteRef/>
      </w:r>
      <w:r w:rsidRPr="001952C2">
        <w:t xml:space="preserve"> </w:t>
      </w:r>
      <w:r w:rsidRPr="001952C2">
        <w:rPr>
          <w:rStyle w:val="hps"/>
          <w:rFonts w:ascii="Times New Roman" w:hAnsi="Times New Roman" w:cs="Times New Roman"/>
          <w:color w:val="000000" w:themeColor="text1"/>
        </w:rPr>
        <w:t>As a legal</w:t>
      </w:r>
      <w:r w:rsidRPr="001952C2">
        <w:rPr>
          <w:rFonts w:ascii="Times New Roman" w:hAnsi="Times New Roman" w:cs="Times New Roman"/>
          <w:color w:val="000000" w:themeColor="text1"/>
        </w:rPr>
        <w:t xml:space="preserve"> </w:t>
      </w:r>
      <w:r w:rsidRPr="001952C2">
        <w:rPr>
          <w:rStyle w:val="hps"/>
          <w:rFonts w:ascii="Times New Roman" w:hAnsi="Times New Roman" w:cs="Times New Roman"/>
          <w:color w:val="000000" w:themeColor="text1"/>
        </w:rPr>
        <w:t>fiction,</w:t>
      </w:r>
      <w:r w:rsidRPr="001952C2">
        <w:rPr>
          <w:rFonts w:ascii="Times New Roman" w:hAnsi="Times New Roman" w:cs="Times New Roman"/>
          <w:color w:val="000000" w:themeColor="text1"/>
        </w:rPr>
        <w:t xml:space="preserve"> </w:t>
      </w:r>
      <w:r w:rsidRPr="001952C2">
        <w:rPr>
          <w:rStyle w:val="hps"/>
          <w:rFonts w:ascii="Times New Roman" w:hAnsi="Times New Roman" w:cs="Times New Roman"/>
          <w:color w:val="000000" w:themeColor="text1"/>
        </w:rPr>
        <w:t>the government itself</w:t>
      </w:r>
      <w:r w:rsidRPr="001952C2">
        <w:rPr>
          <w:rFonts w:ascii="Times New Roman" w:hAnsi="Times New Roman" w:cs="Times New Roman"/>
          <w:color w:val="000000" w:themeColor="text1"/>
        </w:rPr>
        <w:t xml:space="preserve"> </w:t>
      </w:r>
      <w:r w:rsidRPr="001952C2">
        <w:rPr>
          <w:rStyle w:val="hps"/>
          <w:rFonts w:ascii="Times New Roman" w:hAnsi="Times New Roman" w:cs="Times New Roman"/>
          <w:color w:val="000000" w:themeColor="text1"/>
        </w:rPr>
        <w:t>is</w:t>
      </w:r>
      <w:r w:rsidRPr="001952C2">
        <w:rPr>
          <w:rFonts w:ascii="Times New Roman" w:hAnsi="Times New Roman" w:cs="Times New Roman"/>
          <w:color w:val="000000" w:themeColor="text1"/>
        </w:rPr>
        <w:t xml:space="preserve"> </w:t>
      </w:r>
      <w:r w:rsidRPr="001952C2">
        <w:rPr>
          <w:rStyle w:val="hps"/>
          <w:rFonts w:ascii="Times New Roman" w:hAnsi="Times New Roman" w:cs="Times New Roman"/>
          <w:color w:val="000000" w:themeColor="text1"/>
        </w:rPr>
        <w:t>incapacitated</w:t>
      </w:r>
      <w:r w:rsidRPr="001952C2">
        <w:rPr>
          <w:rFonts w:ascii="Times New Roman" w:hAnsi="Times New Roman" w:cs="Times New Roman"/>
          <w:color w:val="000000" w:themeColor="text1"/>
        </w:rPr>
        <w:t xml:space="preserve">, and so </w:t>
      </w:r>
      <w:r w:rsidRPr="001952C2">
        <w:rPr>
          <w:rStyle w:val="hps"/>
          <w:rFonts w:ascii="Times New Roman" w:hAnsi="Times New Roman" w:cs="Times New Roman"/>
          <w:color w:val="000000" w:themeColor="text1"/>
        </w:rPr>
        <w:t>the government</w:t>
      </w:r>
      <w:r>
        <w:rPr>
          <w:rFonts w:ascii="Times New Roman" w:hAnsi="Times New Roman" w:cs="Times New Roman"/>
          <w:color w:val="000000" w:themeColor="text1"/>
        </w:rPr>
        <w:t>’</w:t>
      </w:r>
      <w:r w:rsidRPr="001952C2">
        <w:rPr>
          <w:rFonts w:ascii="Times New Roman" w:hAnsi="Times New Roman" w:cs="Times New Roman"/>
          <w:color w:val="000000" w:themeColor="text1"/>
        </w:rPr>
        <w:t>s behavior is more reflective of the willingness and appeal of the specific government officials.</w:t>
      </w:r>
    </w:p>
  </w:footnote>
  <w:footnote w:id="3">
    <w:p w:rsidR="009D2399" w:rsidRPr="002C374B" w:rsidRDefault="009D2399" w:rsidP="00241C1C">
      <w:pPr>
        <w:pStyle w:val="a5"/>
        <w:jc w:val="both"/>
        <w:rPr>
          <w:color w:val="000000" w:themeColor="text1"/>
        </w:rPr>
      </w:pPr>
      <w:r w:rsidRPr="002C374B">
        <w:rPr>
          <w:rStyle w:val="a6"/>
          <w:color w:val="000000" w:themeColor="text1"/>
        </w:rPr>
        <w:footnoteRef/>
      </w:r>
      <w:r w:rsidRPr="002C374B">
        <w:rPr>
          <w:color w:val="000000" w:themeColor="text1"/>
        </w:rPr>
        <w:t xml:space="preserve"> </w:t>
      </w:r>
      <w:proofErr w:type="spellStart"/>
      <w:r w:rsidRPr="002C374B">
        <w:rPr>
          <w:rFonts w:ascii="Times New Roman" w:hAnsi="Times New Roman" w:cs="Times New Roman"/>
          <w:color w:val="000000" w:themeColor="text1"/>
          <w:kern w:val="0"/>
        </w:rPr>
        <w:t>Tenev</w:t>
      </w:r>
      <w:proofErr w:type="spellEnd"/>
      <w:r>
        <w:rPr>
          <w:rFonts w:ascii="Times New Roman" w:hAnsi="Times New Roman" w:cs="Times New Roman" w:hint="eastAsia"/>
          <w:color w:val="000000" w:themeColor="text1"/>
          <w:kern w:val="0"/>
        </w:rPr>
        <w:t>,</w:t>
      </w:r>
      <w:r w:rsidRPr="002C374B">
        <w:rPr>
          <w:rFonts w:ascii="Times New Roman" w:hAnsi="Times New Roman" w:cs="Times New Roman"/>
          <w:color w:val="000000" w:themeColor="text1"/>
          <w:kern w:val="0"/>
        </w:rPr>
        <w:t xml:space="preserve"> </w:t>
      </w:r>
      <w:r>
        <w:rPr>
          <w:rFonts w:ascii="Times New Roman" w:hAnsi="Times New Roman" w:cs="Times New Roman" w:hint="eastAsia"/>
          <w:color w:val="000000" w:themeColor="text1"/>
          <w:kern w:val="0"/>
        </w:rPr>
        <w:t>Z</w:t>
      </w:r>
      <w:r w:rsidRPr="002C374B">
        <w:rPr>
          <w:rFonts w:ascii="Times New Roman" w:hAnsi="Times New Roman" w:cs="Times New Roman"/>
          <w:color w:val="000000" w:themeColor="text1"/>
          <w:kern w:val="0"/>
        </w:rPr>
        <w:t xml:space="preserve">hang </w:t>
      </w:r>
      <w:r>
        <w:rPr>
          <w:rFonts w:ascii="Times New Roman" w:hAnsi="Times New Roman" w:cs="Times New Roman" w:hint="eastAsia"/>
          <w:color w:val="000000" w:themeColor="text1"/>
          <w:kern w:val="0"/>
        </w:rPr>
        <w:t xml:space="preserve">and </w:t>
      </w:r>
      <w:proofErr w:type="spellStart"/>
      <w:r w:rsidRPr="00CA52AB">
        <w:rPr>
          <w:rFonts w:ascii="Times New Roman" w:eastAsia="B5+CAJ FNT00" w:hAnsi="Times New Roman" w:cs="Times New Roman"/>
          <w:kern w:val="0"/>
        </w:rPr>
        <w:t>Brefort</w:t>
      </w:r>
      <w:proofErr w:type="spellEnd"/>
      <w:r w:rsidRPr="002C374B">
        <w:rPr>
          <w:rFonts w:ascii="Times New Roman" w:hAnsi="Times New Roman" w:cs="Times New Roman"/>
          <w:color w:val="000000" w:themeColor="text1"/>
          <w:kern w:val="0"/>
        </w:rPr>
        <w:t xml:space="preserve"> (2002) argue that in China’s </w:t>
      </w:r>
      <w:r>
        <w:rPr>
          <w:rFonts w:ascii="Times New Roman" w:hAnsi="Times New Roman" w:cs="Times New Roman" w:hint="eastAsia"/>
          <w:color w:val="000000" w:themeColor="text1"/>
          <w:kern w:val="0"/>
        </w:rPr>
        <w:t xml:space="preserve">state-owned </w:t>
      </w:r>
      <w:r w:rsidRPr="002C374B">
        <w:rPr>
          <w:rFonts w:ascii="Times New Roman" w:hAnsi="Times New Roman" w:cs="Times New Roman"/>
          <w:color w:val="000000" w:themeColor="text1"/>
          <w:kern w:val="0"/>
        </w:rPr>
        <w:t>enterprises,</w:t>
      </w:r>
      <w:r w:rsidRPr="002C374B">
        <w:rPr>
          <w:rFonts w:ascii="Times New Roman" w:hAnsi="Times New Roman" w:cs="Times New Roman"/>
          <w:color w:val="000000" w:themeColor="text1"/>
        </w:rPr>
        <w:t xml:space="preserve"> </w:t>
      </w:r>
      <w:r>
        <w:rPr>
          <w:rFonts w:ascii="Times New Roman" w:hAnsi="Times New Roman" w:cs="Times New Roman" w:hint="eastAsia"/>
          <w:color w:val="000000" w:themeColor="text1"/>
        </w:rPr>
        <w:t xml:space="preserve">one of </w:t>
      </w:r>
      <w:r w:rsidRPr="002C374B">
        <w:rPr>
          <w:rFonts w:ascii="Times New Roman" w:hAnsi="Times New Roman" w:cs="Times New Roman"/>
          <w:color w:val="000000" w:themeColor="text1"/>
        </w:rPr>
        <w:t xml:space="preserve">the most important </w:t>
      </w:r>
      <w:r>
        <w:rPr>
          <w:rFonts w:ascii="Times New Roman" w:hAnsi="Times New Roman" w:cs="Times New Roman" w:hint="eastAsia"/>
          <w:color w:val="000000" w:themeColor="text1"/>
        </w:rPr>
        <w:t>implications</w:t>
      </w:r>
      <w:r w:rsidRPr="002C374B">
        <w:rPr>
          <w:rFonts w:ascii="Times New Roman" w:hAnsi="Times New Roman" w:cs="Times New Roman"/>
          <w:color w:val="000000" w:themeColor="text1"/>
        </w:rPr>
        <w:t xml:space="preserve"> for the dominance of state ownership is that</w:t>
      </w:r>
      <w:r w:rsidRPr="002C374B">
        <w:rPr>
          <w:rStyle w:val="hps"/>
          <w:rFonts w:ascii="Times New Roman" w:hAnsi="Times New Roman" w:cs="Times New Roman"/>
          <w:color w:val="000000" w:themeColor="text1"/>
        </w:rPr>
        <w:t xml:space="preserve"> government</w:t>
      </w:r>
      <w:r w:rsidRPr="002C374B">
        <w:rPr>
          <w:rFonts w:ascii="Times New Roman" w:hAnsi="Times New Roman" w:cs="Times New Roman"/>
          <w:color w:val="000000" w:themeColor="text1"/>
        </w:rPr>
        <w:t xml:space="preserve"> </w:t>
      </w:r>
      <w:r>
        <w:rPr>
          <w:rFonts w:ascii="Times New Roman" w:hAnsi="Times New Roman" w:cs="Times New Roman" w:hint="eastAsia"/>
          <w:color w:val="000000" w:themeColor="text1"/>
        </w:rPr>
        <w:t>u</w:t>
      </w:r>
      <w:r>
        <w:rPr>
          <w:rStyle w:val="hps"/>
          <w:rFonts w:ascii="Times New Roman" w:hAnsi="Times New Roman" w:cs="Times New Roman" w:hint="eastAsia"/>
          <w:color w:val="000000" w:themeColor="text1"/>
        </w:rPr>
        <w:t xml:space="preserve">ltimately </w:t>
      </w:r>
      <w:r w:rsidRPr="002C374B">
        <w:rPr>
          <w:rFonts w:ascii="Times New Roman" w:hAnsi="Times New Roman" w:cs="Times New Roman"/>
          <w:color w:val="000000" w:themeColor="text1"/>
        </w:rPr>
        <w:t xml:space="preserve">decides </w:t>
      </w:r>
      <w:r w:rsidRPr="002C374B">
        <w:rPr>
          <w:rStyle w:val="hps"/>
          <w:rFonts w:ascii="Times New Roman" w:hAnsi="Times New Roman" w:cs="Times New Roman"/>
          <w:color w:val="000000" w:themeColor="text1"/>
        </w:rPr>
        <w:t>the</w:t>
      </w:r>
      <w:r w:rsidRPr="002C374B">
        <w:rPr>
          <w:rFonts w:ascii="Times New Roman" w:hAnsi="Times New Roman" w:cs="Times New Roman"/>
          <w:color w:val="000000" w:themeColor="text1"/>
        </w:rPr>
        <w:t xml:space="preserve"> appointment and incentive mechanism</w:t>
      </w:r>
      <w:r>
        <w:rPr>
          <w:rFonts w:ascii="Times New Roman" w:hAnsi="Times New Roman" w:cs="Times New Roman" w:hint="eastAsia"/>
          <w:color w:val="000000" w:themeColor="text1"/>
        </w:rPr>
        <w:t>s</w:t>
      </w:r>
      <w:r w:rsidRPr="002C374B">
        <w:rPr>
          <w:rFonts w:ascii="Times New Roman" w:hAnsi="Times New Roman" w:cs="Times New Roman"/>
          <w:color w:val="000000" w:themeColor="text1"/>
        </w:rPr>
        <w:t xml:space="preserve"> of top management of the enterprises, and thereby </w:t>
      </w:r>
      <w:r w:rsidRPr="002C374B">
        <w:rPr>
          <w:rStyle w:val="hps"/>
          <w:rFonts w:ascii="Times New Roman" w:hAnsi="Times New Roman" w:cs="Times New Roman"/>
          <w:color w:val="000000" w:themeColor="text1"/>
        </w:rPr>
        <w:t>influences and</w:t>
      </w:r>
      <w:r w:rsidRPr="002C374B">
        <w:rPr>
          <w:rFonts w:ascii="Times New Roman" w:hAnsi="Times New Roman" w:cs="Times New Roman"/>
          <w:color w:val="000000" w:themeColor="text1"/>
        </w:rPr>
        <w:t xml:space="preserve"> </w:t>
      </w:r>
      <w:r w:rsidRPr="002C374B">
        <w:rPr>
          <w:rStyle w:val="hps"/>
          <w:rFonts w:ascii="Times New Roman" w:hAnsi="Times New Roman" w:cs="Times New Roman"/>
          <w:color w:val="000000" w:themeColor="text1"/>
        </w:rPr>
        <w:t>interferes with the operational activities of the enterprises. The vast majority of</w:t>
      </w:r>
      <w:r w:rsidRPr="002C374B">
        <w:rPr>
          <w:rFonts w:ascii="Times New Roman" w:hAnsi="Times New Roman" w:cs="Times New Roman"/>
          <w:color w:val="000000" w:themeColor="text1"/>
        </w:rPr>
        <w:t xml:space="preserve"> </w:t>
      </w:r>
      <w:r w:rsidRPr="002C374B">
        <w:rPr>
          <w:rStyle w:val="hps"/>
          <w:rFonts w:ascii="Times New Roman" w:hAnsi="Times New Roman" w:cs="Times New Roman"/>
          <w:color w:val="000000" w:themeColor="text1"/>
        </w:rPr>
        <w:t xml:space="preserve">managers of state-owned enterprises are still eager to acquire corresponding </w:t>
      </w:r>
      <w:r w:rsidRPr="002C374B">
        <w:rPr>
          <w:rFonts w:ascii="Times New Roman" w:hAnsi="Times New Roman" w:cs="Times New Roman"/>
          <w:bCs/>
          <w:color w:val="000000" w:themeColor="text1"/>
        </w:rPr>
        <w:t xml:space="preserve">administrative ranks and </w:t>
      </w:r>
      <w:r>
        <w:rPr>
          <w:rFonts w:ascii="Times New Roman" w:hAnsi="Times New Roman" w:cs="Times New Roman" w:hint="eastAsia"/>
          <w:bCs/>
          <w:color w:val="000000" w:themeColor="text1"/>
        </w:rPr>
        <w:t xml:space="preserve">are </w:t>
      </w:r>
      <w:r w:rsidRPr="002C374B">
        <w:rPr>
          <w:rFonts w:ascii="Times New Roman" w:hAnsi="Times New Roman" w:cs="Times New Roman"/>
          <w:color w:val="000000" w:themeColor="text1"/>
        </w:rPr>
        <w:t xml:space="preserve">concerned about how regulators of political and administrative </w:t>
      </w:r>
      <w:r>
        <w:rPr>
          <w:rFonts w:ascii="Times New Roman" w:hAnsi="Times New Roman" w:cs="Times New Roman" w:hint="eastAsia"/>
          <w:color w:val="000000" w:themeColor="text1"/>
        </w:rPr>
        <w:t>department</w:t>
      </w:r>
      <w:r w:rsidRPr="002C374B">
        <w:rPr>
          <w:rFonts w:ascii="Times New Roman" w:hAnsi="Times New Roman" w:cs="Times New Roman"/>
          <w:color w:val="000000" w:themeColor="text1"/>
        </w:rPr>
        <w:t xml:space="preserve">s, such as </w:t>
      </w:r>
      <w:r w:rsidRPr="002C374B">
        <w:rPr>
          <w:rFonts w:ascii="Times New Roman" w:hAnsi="Times New Roman" w:cs="Times New Roman"/>
          <w:color w:val="000000" w:themeColor="text1"/>
          <w:kern w:val="0"/>
        </w:rPr>
        <w:t xml:space="preserve">state asset management bureaus, </w:t>
      </w:r>
      <w:r w:rsidRPr="002C374B">
        <w:rPr>
          <w:rStyle w:val="hps"/>
          <w:rFonts w:ascii="Times New Roman" w:hAnsi="Times New Roman" w:cs="Times New Roman"/>
          <w:color w:val="000000" w:themeColor="text1"/>
        </w:rPr>
        <w:t>evaluate</w:t>
      </w:r>
      <w:r w:rsidRPr="002C374B">
        <w:rPr>
          <w:rFonts w:ascii="Times New Roman" w:hAnsi="Times New Roman" w:cs="Times New Roman"/>
          <w:color w:val="000000" w:themeColor="text1"/>
        </w:rPr>
        <w:t xml:space="preserve"> </w:t>
      </w:r>
      <w:r w:rsidRPr="002C374B">
        <w:rPr>
          <w:rStyle w:val="hps"/>
          <w:rFonts w:ascii="Times New Roman" w:hAnsi="Times New Roman" w:cs="Times New Roman"/>
          <w:color w:val="000000" w:themeColor="text1"/>
        </w:rPr>
        <w:t>their</w:t>
      </w:r>
      <w:r w:rsidRPr="002C374B">
        <w:rPr>
          <w:rFonts w:ascii="Times New Roman" w:hAnsi="Times New Roman" w:cs="Times New Roman"/>
          <w:color w:val="000000" w:themeColor="text1"/>
        </w:rPr>
        <w:t xml:space="preserve"> </w:t>
      </w:r>
      <w:r w:rsidRPr="002C374B">
        <w:rPr>
          <w:rStyle w:val="hps"/>
          <w:rFonts w:ascii="Times New Roman" w:hAnsi="Times New Roman" w:cs="Times New Roman"/>
          <w:color w:val="000000" w:themeColor="text1"/>
        </w:rPr>
        <w:t>work performance</w:t>
      </w:r>
      <w:r w:rsidRPr="002C374B">
        <w:rPr>
          <w:rFonts w:ascii="Times New Roman" w:hAnsi="Times New Roman" w:cs="Times New Roman"/>
          <w:color w:val="000000" w:themeColor="text1"/>
        </w:rPr>
        <w:t>.</w:t>
      </w:r>
    </w:p>
  </w:footnote>
  <w:footnote w:id="4">
    <w:p w:rsidR="009D2399" w:rsidRPr="001070C3" w:rsidRDefault="009D2399" w:rsidP="00241C1C">
      <w:pPr>
        <w:pStyle w:val="a5"/>
        <w:jc w:val="both"/>
      </w:pPr>
      <w:r w:rsidRPr="001070C3">
        <w:rPr>
          <w:rStyle w:val="a6"/>
        </w:rPr>
        <w:footnoteRef/>
      </w:r>
      <w:r w:rsidRPr="001070C3">
        <w:t xml:space="preserve"> </w:t>
      </w:r>
      <w:r w:rsidRPr="000C3DAD">
        <w:rPr>
          <w:rFonts w:ascii="Times New Roman" w:hAnsi="Times New Roman" w:cs="Times New Roman"/>
          <w:bCs/>
          <w:color w:val="000000" w:themeColor="text1"/>
        </w:rPr>
        <w:t xml:space="preserve">Hayashi (1982) has showed that </w:t>
      </w:r>
      <w:r w:rsidRPr="000C3DAD">
        <w:rPr>
          <w:rFonts w:ascii="Times New Roman" w:eastAsia="TT132DO00" w:hAnsi="Times New Roman" w:cs="Times New Roman"/>
          <w:color w:val="000000" w:themeColor="text1"/>
          <w:kern w:val="0"/>
        </w:rPr>
        <w:t xml:space="preserve">only under </w:t>
      </w:r>
      <w:r>
        <w:rPr>
          <w:rFonts w:ascii="Times New Roman" w:eastAsia="TT132DO00" w:hAnsi="Times New Roman" w:cs="Times New Roman" w:hint="eastAsia"/>
          <w:color w:val="000000" w:themeColor="text1"/>
          <w:kern w:val="0"/>
        </w:rPr>
        <w:t>some</w:t>
      </w:r>
      <w:r w:rsidRPr="000C3DAD">
        <w:rPr>
          <w:rFonts w:ascii="Times New Roman" w:eastAsia="TT132DO00" w:hAnsi="Times New Roman" w:cs="Times New Roman"/>
          <w:color w:val="000000" w:themeColor="text1"/>
          <w:kern w:val="0"/>
        </w:rPr>
        <w:t xml:space="preserve"> strong assumptions</w:t>
      </w:r>
      <w:r w:rsidRPr="000C3DAD">
        <w:rPr>
          <w:rFonts w:ascii="Times New Roman" w:eastAsia="TT132DO00" w:hAnsi="Times New Roman" w:cs="Times New Roman" w:hint="eastAsia"/>
          <w:color w:val="000000" w:themeColor="text1"/>
          <w:kern w:val="0"/>
        </w:rPr>
        <w:t xml:space="preserve"> do</w:t>
      </w:r>
      <w:r>
        <w:rPr>
          <w:rFonts w:ascii="Times New Roman" w:eastAsia="TT132DO00" w:hAnsi="Times New Roman" w:cs="Times New Roman" w:hint="eastAsia"/>
          <w:color w:val="000000" w:themeColor="text1"/>
          <w:kern w:val="0"/>
        </w:rPr>
        <w:t>es</w:t>
      </w:r>
      <w:r w:rsidRPr="000C3DAD">
        <w:rPr>
          <w:rFonts w:ascii="Times New Roman" w:eastAsia="TT132DO00" w:hAnsi="Times New Roman" w:cs="Times New Roman"/>
          <w:color w:val="000000" w:themeColor="text1"/>
          <w:kern w:val="0"/>
        </w:rPr>
        <w:t xml:space="preserve"> marginal </w:t>
      </w:r>
      <w:r w:rsidRPr="000C3DAD">
        <w:rPr>
          <w:rFonts w:ascii="Times New Roman" w:eastAsia="TT1339O00" w:hAnsi="Times New Roman" w:cs="Times New Roman"/>
          <w:color w:val="000000" w:themeColor="text1"/>
          <w:kern w:val="0"/>
        </w:rPr>
        <w:t xml:space="preserve">q </w:t>
      </w:r>
      <w:r w:rsidRPr="000C3DAD">
        <w:rPr>
          <w:rFonts w:ascii="Times New Roman" w:eastAsia="TT132DO00" w:hAnsi="Times New Roman" w:cs="Times New Roman"/>
          <w:color w:val="000000" w:themeColor="text1"/>
          <w:kern w:val="0"/>
        </w:rPr>
        <w:t xml:space="preserve">equal average </w:t>
      </w:r>
      <w:r w:rsidRPr="000C3DAD">
        <w:rPr>
          <w:rFonts w:ascii="Times New Roman" w:eastAsia="TT1339O00" w:hAnsi="Times New Roman" w:cs="Times New Roman"/>
          <w:color w:val="000000" w:themeColor="text1"/>
          <w:kern w:val="0"/>
        </w:rPr>
        <w:t>q</w:t>
      </w:r>
      <w:r w:rsidRPr="000C3DAD">
        <w:rPr>
          <w:rFonts w:ascii="Times New Roman" w:eastAsia="TT132DO00" w:hAnsi="Times New Roman" w:cs="Times New Roman"/>
          <w:color w:val="000000" w:themeColor="text1"/>
          <w:kern w:val="0"/>
        </w:rPr>
        <w:t xml:space="preserve">. </w:t>
      </w:r>
      <w:r w:rsidRPr="000C3DAD">
        <w:rPr>
          <w:rFonts w:ascii="Times New Roman" w:hAnsi="Times New Roman" w:cs="Times New Roman"/>
          <w:bCs/>
          <w:color w:val="000000" w:themeColor="text1"/>
        </w:rPr>
        <w:t xml:space="preserve">Such </w:t>
      </w:r>
      <w:r w:rsidRPr="000C3DAD">
        <w:rPr>
          <w:rFonts w:ascii="Times New Roman" w:eastAsia="TT132DO00" w:hAnsi="Times New Roman" w:cs="Times New Roman"/>
          <w:color w:val="000000" w:themeColor="text1"/>
          <w:kern w:val="0"/>
        </w:rPr>
        <w:t xml:space="preserve">assumptions or </w:t>
      </w:r>
      <w:r w:rsidRPr="000C3DAD">
        <w:rPr>
          <w:rFonts w:ascii="Times New Roman" w:hAnsi="Times New Roman" w:cs="Times New Roman"/>
          <w:color w:val="000000" w:themeColor="text1"/>
          <w:kern w:val="0"/>
        </w:rPr>
        <w:t>necessary and sufficient conditions that marginal q and average q are essentially the same include that the firm is a price-taker with constant returns to scale in both production and installation, and the production function and the installation function are both linearly homogeneous.</w:t>
      </w:r>
      <w:r w:rsidRPr="000C3DAD">
        <w:rPr>
          <w:rFonts w:eastAsia="TT132DO00"/>
          <w:color w:val="000000" w:themeColor="text1"/>
          <w:kern w:val="0"/>
          <w:sz w:val="20"/>
          <w:szCs w:val="20"/>
        </w:rPr>
        <w:t xml:space="preserve"> </w:t>
      </w:r>
    </w:p>
  </w:footnote>
  <w:footnote w:id="5">
    <w:p w:rsidR="009D2399" w:rsidRPr="00DD4277" w:rsidRDefault="009D2399" w:rsidP="00C17229">
      <w:pPr>
        <w:adjustRightInd w:val="0"/>
        <w:snapToGrid w:val="0"/>
      </w:pPr>
      <w:r w:rsidRPr="00DD4277">
        <w:rPr>
          <w:rStyle w:val="a6"/>
          <w:sz w:val="18"/>
          <w:szCs w:val="18"/>
        </w:rPr>
        <w:footnoteRef/>
      </w:r>
      <w:r w:rsidRPr="00DD4277">
        <w:rPr>
          <w:sz w:val="18"/>
          <w:szCs w:val="18"/>
        </w:rPr>
        <w:t xml:space="preserve"> </w:t>
      </w:r>
      <w:r>
        <w:rPr>
          <w:rFonts w:ascii="Times New Roman" w:hAnsi="Times New Roman" w:cs="Times New Roman" w:hint="eastAsia"/>
          <w:color w:val="000000" w:themeColor="text1"/>
          <w:sz w:val="18"/>
          <w:szCs w:val="18"/>
        </w:rPr>
        <w:t>I</w:t>
      </w:r>
      <w:r w:rsidRPr="00DD4277">
        <w:rPr>
          <w:rFonts w:ascii="Times New Roman" w:hAnsi="Times New Roman" w:cs="Times New Roman" w:hint="eastAsia"/>
          <w:color w:val="000000" w:themeColor="text1"/>
          <w:sz w:val="18"/>
          <w:szCs w:val="18"/>
        </w:rPr>
        <w:t>n terms of significance</w:t>
      </w:r>
      <w:r>
        <w:rPr>
          <w:rFonts w:ascii="Times New Roman" w:hAnsi="Times New Roman" w:cs="Times New Roman" w:hint="eastAsia"/>
          <w:color w:val="000000" w:themeColor="text1"/>
          <w:sz w:val="18"/>
          <w:szCs w:val="18"/>
        </w:rPr>
        <w:t xml:space="preserve"> level</w:t>
      </w:r>
      <w:r w:rsidRPr="00DD4277">
        <w:rPr>
          <w:rFonts w:ascii="Times New Roman" w:hAnsi="Times New Roman" w:cs="Times New Roman" w:hint="eastAsia"/>
          <w:color w:val="000000" w:themeColor="text1"/>
          <w:sz w:val="18"/>
          <w:szCs w:val="18"/>
        </w:rPr>
        <w:t>, on one hand, the difference in underinvestment between the enterprises controlled by</w:t>
      </w:r>
      <w:r>
        <w:rPr>
          <w:rFonts w:ascii="Times New Roman" w:hAnsi="Times New Roman" w:cs="Times New Roman" w:hint="eastAsia"/>
          <w:color w:val="000000" w:themeColor="text1"/>
          <w:sz w:val="18"/>
          <w:szCs w:val="18"/>
        </w:rPr>
        <w:t xml:space="preserve"> the</w:t>
      </w:r>
      <w:r w:rsidRPr="00DD4277">
        <w:rPr>
          <w:rFonts w:ascii="Times New Roman" w:hAnsi="Times New Roman" w:cs="Times New Roman" w:hint="eastAsia"/>
          <w:color w:val="000000" w:themeColor="text1"/>
          <w:sz w:val="18"/>
          <w:szCs w:val="18"/>
        </w:rPr>
        <w:t xml:space="preserve"> central and city (county) government</w:t>
      </w:r>
      <w:r>
        <w:rPr>
          <w:rFonts w:ascii="Times New Roman" w:hAnsi="Times New Roman" w:cs="Times New Roman" w:hint="eastAsia"/>
          <w:color w:val="000000" w:themeColor="text1"/>
          <w:sz w:val="18"/>
          <w:szCs w:val="18"/>
        </w:rPr>
        <w:t>s</w:t>
      </w:r>
      <w:r w:rsidRPr="00DD4277">
        <w:rPr>
          <w:rFonts w:ascii="Times New Roman" w:hAnsi="Times New Roman" w:cs="Times New Roman" w:hint="eastAsia"/>
          <w:color w:val="000000" w:themeColor="text1"/>
          <w:sz w:val="18"/>
          <w:szCs w:val="18"/>
        </w:rPr>
        <w:t xml:space="preserve"> and private entities is statistically significant</w:t>
      </w:r>
      <w:r w:rsidRPr="006230E2">
        <w:rPr>
          <w:rFonts w:ascii="Times-Roman" w:hAnsi="Times-Roman" w:cs="Times-Roman"/>
          <w:color w:val="000000" w:themeColor="text1"/>
          <w:kern w:val="0"/>
          <w:szCs w:val="21"/>
        </w:rPr>
        <w:t xml:space="preserve"> </w:t>
      </w:r>
      <w:r w:rsidRPr="006230E2">
        <w:rPr>
          <w:rFonts w:ascii="Times New Roman" w:hAnsi="Times New Roman" w:cs="Times New Roman"/>
          <w:color w:val="000000" w:themeColor="text1"/>
          <w:kern w:val="0"/>
          <w:sz w:val="18"/>
          <w:szCs w:val="18"/>
        </w:rPr>
        <w:t xml:space="preserve">at the </w:t>
      </w:r>
      <w:r w:rsidRPr="006230E2">
        <w:rPr>
          <w:rFonts w:ascii="Times New Roman" w:hAnsi="Times New Roman" w:cs="Times New Roman"/>
          <w:color w:val="000000" w:themeColor="text1"/>
          <w:sz w:val="18"/>
          <w:szCs w:val="18"/>
        </w:rPr>
        <w:t>conventional</w:t>
      </w:r>
      <w:r w:rsidRPr="006230E2">
        <w:rPr>
          <w:rFonts w:ascii="Times New Roman" w:hAnsi="Times New Roman" w:cs="Times New Roman"/>
          <w:color w:val="000000" w:themeColor="text1"/>
          <w:kern w:val="0"/>
          <w:sz w:val="18"/>
          <w:szCs w:val="18"/>
        </w:rPr>
        <w:t xml:space="preserve"> levels</w:t>
      </w:r>
      <w:r w:rsidRPr="00DD4277">
        <w:rPr>
          <w:rFonts w:ascii="Times New Roman" w:hAnsi="Times New Roman" w:cs="Times New Roman" w:hint="eastAsia"/>
          <w:color w:val="000000" w:themeColor="text1"/>
          <w:sz w:val="18"/>
          <w:szCs w:val="18"/>
        </w:rPr>
        <w:t xml:space="preserve">, but the difference in underinvestment between the enterprises controlled by </w:t>
      </w:r>
      <w:r w:rsidRPr="00DD4277">
        <w:rPr>
          <w:rFonts w:ascii="Times New Roman" w:hAnsi="Times New Roman" w:cs="Times New Roman"/>
          <w:color w:val="000000" w:themeColor="text1"/>
          <w:sz w:val="18"/>
          <w:szCs w:val="18"/>
        </w:rPr>
        <w:t>provincial</w:t>
      </w:r>
      <w:r w:rsidRPr="00DD4277">
        <w:rPr>
          <w:rFonts w:ascii="Times New Roman" w:hAnsi="Times New Roman" w:cs="Times New Roman" w:hint="eastAsia"/>
          <w:color w:val="000000" w:themeColor="text1"/>
          <w:sz w:val="18"/>
          <w:szCs w:val="18"/>
        </w:rPr>
        <w:t xml:space="preserve"> government</w:t>
      </w:r>
      <w:r>
        <w:rPr>
          <w:rFonts w:ascii="Times New Roman" w:hAnsi="Times New Roman" w:cs="Times New Roman" w:hint="eastAsia"/>
          <w:color w:val="000000" w:themeColor="text1"/>
          <w:sz w:val="18"/>
          <w:szCs w:val="18"/>
        </w:rPr>
        <w:t>s</w:t>
      </w:r>
      <w:r w:rsidRPr="00DD4277">
        <w:rPr>
          <w:rFonts w:ascii="Times New Roman" w:hAnsi="Times New Roman" w:cs="Times New Roman" w:hint="eastAsia"/>
          <w:color w:val="000000" w:themeColor="text1"/>
          <w:sz w:val="18"/>
          <w:szCs w:val="18"/>
        </w:rPr>
        <w:t xml:space="preserve"> and private entities is</w:t>
      </w:r>
      <w:r>
        <w:rPr>
          <w:rFonts w:ascii="Times New Roman" w:hAnsi="Times New Roman" w:cs="Times New Roman" w:hint="eastAsia"/>
          <w:color w:val="000000" w:themeColor="text1"/>
          <w:sz w:val="18"/>
          <w:szCs w:val="18"/>
        </w:rPr>
        <w:t xml:space="preserve"> </w:t>
      </w:r>
      <w:r w:rsidRPr="00DD4277">
        <w:rPr>
          <w:rFonts w:ascii="Times New Roman" w:hAnsi="Times New Roman" w:cs="Times New Roman" w:hint="eastAsia"/>
          <w:color w:val="000000" w:themeColor="text1"/>
          <w:sz w:val="18"/>
          <w:szCs w:val="18"/>
        </w:rPr>
        <w:t>statistically</w:t>
      </w:r>
      <w:r>
        <w:rPr>
          <w:rFonts w:ascii="Times New Roman" w:hAnsi="Times New Roman" w:cs="Times New Roman" w:hint="eastAsia"/>
          <w:color w:val="000000" w:themeColor="text1"/>
          <w:sz w:val="18"/>
          <w:szCs w:val="18"/>
        </w:rPr>
        <w:t xml:space="preserve"> in</w:t>
      </w:r>
      <w:r w:rsidRPr="00DD4277">
        <w:rPr>
          <w:rFonts w:ascii="Times New Roman" w:hAnsi="Times New Roman" w:cs="Times New Roman" w:hint="eastAsia"/>
          <w:color w:val="000000" w:themeColor="text1"/>
          <w:sz w:val="18"/>
          <w:szCs w:val="18"/>
        </w:rPr>
        <w:t>significant</w:t>
      </w:r>
      <w:r>
        <w:rPr>
          <w:rFonts w:ascii="Times New Roman" w:hAnsi="Times New Roman" w:cs="Times New Roman" w:hint="eastAsia"/>
          <w:color w:val="000000" w:themeColor="text1"/>
          <w:sz w:val="18"/>
          <w:szCs w:val="18"/>
        </w:rPr>
        <w:t>.</w:t>
      </w:r>
      <w:r w:rsidRPr="00DD4277">
        <w:rPr>
          <w:rFonts w:ascii="Times New Roman" w:hAnsi="Times New Roman" w:cs="Times New Roman" w:hint="eastAsia"/>
          <w:color w:val="000000" w:themeColor="text1"/>
          <w:sz w:val="18"/>
          <w:szCs w:val="18"/>
        </w:rPr>
        <w:t xml:space="preserve"> </w:t>
      </w:r>
      <w:r>
        <w:rPr>
          <w:rFonts w:ascii="Times New Roman" w:hAnsi="Times New Roman" w:cs="Times New Roman" w:hint="eastAsia"/>
          <w:color w:val="000000" w:themeColor="text1"/>
          <w:sz w:val="18"/>
          <w:szCs w:val="18"/>
        </w:rPr>
        <w:t>O</w:t>
      </w:r>
      <w:r w:rsidRPr="00DD4277">
        <w:rPr>
          <w:rFonts w:ascii="Times New Roman" w:hAnsi="Times New Roman" w:cs="Times New Roman" w:hint="eastAsia"/>
          <w:color w:val="000000" w:themeColor="text1"/>
          <w:sz w:val="18"/>
          <w:szCs w:val="18"/>
        </w:rPr>
        <w:t xml:space="preserve">n the other hand, </w:t>
      </w:r>
      <w:r>
        <w:rPr>
          <w:rFonts w:ascii="Times New Roman" w:hAnsi="Times New Roman" w:cs="Times New Roman" w:hint="eastAsia"/>
          <w:color w:val="000000" w:themeColor="text1"/>
          <w:sz w:val="18"/>
          <w:szCs w:val="18"/>
        </w:rPr>
        <w:t>as regards</w:t>
      </w:r>
      <w:r w:rsidRPr="00DD4277">
        <w:rPr>
          <w:rFonts w:ascii="Times New Roman" w:hAnsi="Times New Roman" w:cs="Times New Roman" w:hint="eastAsia"/>
          <w:color w:val="000000" w:themeColor="text1"/>
          <w:sz w:val="18"/>
          <w:szCs w:val="18"/>
        </w:rPr>
        <w:t xml:space="preserve"> overinvestment</w:t>
      </w:r>
      <w:r>
        <w:rPr>
          <w:rFonts w:ascii="Times New Roman" w:hAnsi="Times New Roman" w:cs="Times New Roman" w:hint="eastAsia"/>
          <w:color w:val="000000" w:themeColor="text1"/>
          <w:sz w:val="18"/>
          <w:szCs w:val="18"/>
        </w:rPr>
        <w:t>,</w:t>
      </w:r>
      <w:r w:rsidRPr="00DD4277">
        <w:rPr>
          <w:rFonts w:ascii="Times New Roman" w:hAnsi="Times New Roman" w:cs="Times New Roman" w:hint="eastAsia"/>
          <w:color w:val="000000" w:themeColor="text1"/>
          <w:sz w:val="18"/>
          <w:szCs w:val="18"/>
        </w:rPr>
        <w:t xml:space="preserve"> private enterprises statistically significantly differs from the enterprises controlled by </w:t>
      </w:r>
      <w:r>
        <w:rPr>
          <w:rFonts w:ascii="Times New Roman" w:hAnsi="Times New Roman" w:cs="Times New Roman" w:hint="eastAsia"/>
          <w:color w:val="000000" w:themeColor="text1"/>
          <w:sz w:val="18"/>
          <w:szCs w:val="18"/>
        </w:rPr>
        <w:t xml:space="preserve">the </w:t>
      </w:r>
      <w:r w:rsidRPr="00DD4277">
        <w:rPr>
          <w:rFonts w:ascii="Times New Roman" w:hAnsi="Times New Roman" w:cs="Times New Roman" w:hint="eastAsia"/>
          <w:color w:val="000000" w:themeColor="text1"/>
          <w:sz w:val="18"/>
          <w:szCs w:val="18"/>
        </w:rPr>
        <w:t xml:space="preserve">central government, </w:t>
      </w:r>
      <w:r>
        <w:rPr>
          <w:rFonts w:ascii="Times New Roman" w:hAnsi="Times New Roman" w:cs="Times New Roman" w:hint="eastAsia"/>
          <w:color w:val="000000" w:themeColor="text1"/>
          <w:sz w:val="18"/>
          <w:szCs w:val="18"/>
        </w:rPr>
        <w:t>yet</w:t>
      </w:r>
      <w:r w:rsidRPr="00DD4277">
        <w:rPr>
          <w:rFonts w:ascii="Times New Roman" w:hAnsi="Times New Roman" w:cs="Times New Roman" w:hint="eastAsia"/>
          <w:color w:val="000000" w:themeColor="text1"/>
          <w:sz w:val="18"/>
          <w:szCs w:val="18"/>
        </w:rPr>
        <w:t xml:space="preserve"> </w:t>
      </w:r>
      <w:r>
        <w:rPr>
          <w:rFonts w:ascii="Times New Roman" w:hAnsi="Times New Roman" w:cs="Times New Roman" w:hint="eastAsia"/>
          <w:color w:val="000000" w:themeColor="text1"/>
          <w:sz w:val="18"/>
          <w:szCs w:val="18"/>
        </w:rPr>
        <w:t>are</w:t>
      </w:r>
      <w:r w:rsidRPr="00DD4277">
        <w:rPr>
          <w:rFonts w:ascii="Times New Roman" w:hAnsi="Times New Roman" w:cs="Times New Roman" w:hint="eastAsia"/>
          <w:color w:val="000000" w:themeColor="text1"/>
          <w:sz w:val="18"/>
          <w:szCs w:val="18"/>
        </w:rPr>
        <w:t>n</w:t>
      </w:r>
      <w:r w:rsidRPr="00DD4277">
        <w:rPr>
          <w:rFonts w:ascii="Times New Roman" w:hAnsi="Times New Roman" w:cs="Times New Roman"/>
          <w:color w:val="000000" w:themeColor="text1"/>
          <w:sz w:val="18"/>
          <w:szCs w:val="18"/>
        </w:rPr>
        <w:t>’</w:t>
      </w:r>
      <w:r w:rsidRPr="00DD4277">
        <w:rPr>
          <w:rFonts w:ascii="Times New Roman" w:hAnsi="Times New Roman" w:cs="Times New Roman" w:hint="eastAsia"/>
          <w:color w:val="000000" w:themeColor="text1"/>
          <w:sz w:val="18"/>
          <w:szCs w:val="18"/>
        </w:rPr>
        <w:t xml:space="preserve">t substantially different from the enterprises controlled by </w:t>
      </w:r>
      <w:r w:rsidRPr="00DD4277">
        <w:rPr>
          <w:rFonts w:ascii="Times New Roman" w:hAnsi="Times New Roman" w:cs="Times New Roman"/>
          <w:color w:val="000000" w:themeColor="text1"/>
          <w:sz w:val="18"/>
          <w:szCs w:val="18"/>
        </w:rPr>
        <w:t>provincial</w:t>
      </w:r>
      <w:r w:rsidRPr="00DD4277">
        <w:rPr>
          <w:rFonts w:ascii="Times New Roman" w:hAnsi="Times New Roman" w:cs="Times New Roman" w:hint="eastAsia"/>
          <w:color w:val="000000" w:themeColor="text1"/>
          <w:sz w:val="18"/>
          <w:szCs w:val="18"/>
        </w:rPr>
        <w:t xml:space="preserve"> and city (county) government</w:t>
      </w:r>
      <w:r>
        <w:rPr>
          <w:rFonts w:ascii="Times New Roman" w:hAnsi="Times New Roman" w:cs="Times New Roman" w:hint="eastAsia"/>
          <w:color w:val="000000" w:themeColor="text1"/>
          <w:sz w:val="18"/>
          <w:szCs w:val="18"/>
        </w:rPr>
        <w:t>s</w:t>
      </w:r>
      <w:r w:rsidRPr="00DD4277">
        <w:rPr>
          <w:rFonts w:ascii="Times New Roman" w:hAnsi="Times New Roman" w:cs="Times New Roman" w:hint="eastAsia"/>
          <w:color w:val="000000" w:themeColor="text1"/>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56E88"/>
    <w:multiLevelType w:val="multilevel"/>
    <w:tmpl w:val="27D4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221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4679"/>
    <w:rsid w:val="00000462"/>
    <w:rsid w:val="00001868"/>
    <w:rsid w:val="00001A3C"/>
    <w:rsid w:val="000023CE"/>
    <w:rsid w:val="00004D09"/>
    <w:rsid w:val="00005E84"/>
    <w:rsid w:val="00007279"/>
    <w:rsid w:val="00007D6D"/>
    <w:rsid w:val="000101A6"/>
    <w:rsid w:val="00011C81"/>
    <w:rsid w:val="000124F5"/>
    <w:rsid w:val="000126A9"/>
    <w:rsid w:val="000131B8"/>
    <w:rsid w:val="0001463F"/>
    <w:rsid w:val="00014F9F"/>
    <w:rsid w:val="00016611"/>
    <w:rsid w:val="00016BB6"/>
    <w:rsid w:val="00016C57"/>
    <w:rsid w:val="0001732E"/>
    <w:rsid w:val="000202FC"/>
    <w:rsid w:val="00020A40"/>
    <w:rsid w:val="00021244"/>
    <w:rsid w:val="00021287"/>
    <w:rsid w:val="000218B0"/>
    <w:rsid w:val="00025F58"/>
    <w:rsid w:val="00026A51"/>
    <w:rsid w:val="000300F8"/>
    <w:rsid w:val="00030796"/>
    <w:rsid w:val="00030E19"/>
    <w:rsid w:val="00031063"/>
    <w:rsid w:val="00033443"/>
    <w:rsid w:val="00033BFC"/>
    <w:rsid w:val="00035171"/>
    <w:rsid w:val="000408CE"/>
    <w:rsid w:val="0004093B"/>
    <w:rsid w:val="00040DC9"/>
    <w:rsid w:val="0004366F"/>
    <w:rsid w:val="000445EC"/>
    <w:rsid w:val="00045377"/>
    <w:rsid w:val="00045E7D"/>
    <w:rsid w:val="00046CFB"/>
    <w:rsid w:val="000479D2"/>
    <w:rsid w:val="00047FD1"/>
    <w:rsid w:val="00051159"/>
    <w:rsid w:val="0005125F"/>
    <w:rsid w:val="00052A2E"/>
    <w:rsid w:val="00053E00"/>
    <w:rsid w:val="000547D9"/>
    <w:rsid w:val="00054BF7"/>
    <w:rsid w:val="00054C6F"/>
    <w:rsid w:val="00055410"/>
    <w:rsid w:val="000557CB"/>
    <w:rsid w:val="00055E31"/>
    <w:rsid w:val="0005638E"/>
    <w:rsid w:val="000570B2"/>
    <w:rsid w:val="00061391"/>
    <w:rsid w:val="000644F3"/>
    <w:rsid w:val="00065F0F"/>
    <w:rsid w:val="00066EEF"/>
    <w:rsid w:val="00070329"/>
    <w:rsid w:val="00071416"/>
    <w:rsid w:val="00072218"/>
    <w:rsid w:val="0007322C"/>
    <w:rsid w:val="00073791"/>
    <w:rsid w:val="000741E7"/>
    <w:rsid w:val="00075A66"/>
    <w:rsid w:val="00076F5D"/>
    <w:rsid w:val="00077D69"/>
    <w:rsid w:val="00080DF3"/>
    <w:rsid w:val="000810F0"/>
    <w:rsid w:val="000811A3"/>
    <w:rsid w:val="000818B0"/>
    <w:rsid w:val="0008289E"/>
    <w:rsid w:val="00082F3E"/>
    <w:rsid w:val="000840F6"/>
    <w:rsid w:val="0008498B"/>
    <w:rsid w:val="00085A84"/>
    <w:rsid w:val="0008628B"/>
    <w:rsid w:val="00086D67"/>
    <w:rsid w:val="00092EBD"/>
    <w:rsid w:val="00093D63"/>
    <w:rsid w:val="00093EA5"/>
    <w:rsid w:val="000A1D6B"/>
    <w:rsid w:val="000A2A39"/>
    <w:rsid w:val="000A4A05"/>
    <w:rsid w:val="000A5E1F"/>
    <w:rsid w:val="000A6065"/>
    <w:rsid w:val="000A67EF"/>
    <w:rsid w:val="000B019B"/>
    <w:rsid w:val="000B2C79"/>
    <w:rsid w:val="000B30A9"/>
    <w:rsid w:val="000B40EF"/>
    <w:rsid w:val="000B5E93"/>
    <w:rsid w:val="000B7089"/>
    <w:rsid w:val="000C1212"/>
    <w:rsid w:val="000C24DF"/>
    <w:rsid w:val="000C2858"/>
    <w:rsid w:val="000C289C"/>
    <w:rsid w:val="000C3DAD"/>
    <w:rsid w:val="000C3E48"/>
    <w:rsid w:val="000C467F"/>
    <w:rsid w:val="000C6517"/>
    <w:rsid w:val="000C65B1"/>
    <w:rsid w:val="000C6974"/>
    <w:rsid w:val="000C6B36"/>
    <w:rsid w:val="000C7525"/>
    <w:rsid w:val="000D0A06"/>
    <w:rsid w:val="000D1387"/>
    <w:rsid w:val="000D1688"/>
    <w:rsid w:val="000D45EA"/>
    <w:rsid w:val="000D6AF1"/>
    <w:rsid w:val="000D726C"/>
    <w:rsid w:val="000D7F14"/>
    <w:rsid w:val="000E0538"/>
    <w:rsid w:val="000E49AC"/>
    <w:rsid w:val="000E61F2"/>
    <w:rsid w:val="000F398D"/>
    <w:rsid w:val="000F3C98"/>
    <w:rsid w:val="000F4701"/>
    <w:rsid w:val="000F4740"/>
    <w:rsid w:val="000F4BAF"/>
    <w:rsid w:val="000F6581"/>
    <w:rsid w:val="000F7BC1"/>
    <w:rsid w:val="00100049"/>
    <w:rsid w:val="00100750"/>
    <w:rsid w:val="001016EE"/>
    <w:rsid w:val="00101F62"/>
    <w:rsid w:val="00102123"/>
    <w:rsid w:val="00102445"/>
    <w:rsid w:val="00105625"/>
    <w:rsid w:val="00105D96"/>
    <w:rsid w:val="001070D2"/>
    <w:rsid w:val="001073CD"/>
    <w:rsid w:val="00107DB5"/>
    <w:rsid w:val="001132EA"/>
    <w:rsid w:val="00113334"/>
    <w:rsid w:val="0011383E"/>
    <w:rsid w:val="00113A98"/>
    <w:rsid w:val="00121346"/>
    <w:rsid w:val="00121D3B"/>
    <w:rsid w:val="001229EB"/>
    <w:rsid w:val="00124728"/>
    <w:rsid w:val="00126222"/>
    <w:rsid w:val="0012667F"/>
    <w:rsid w:val="00127802"/>
    <w:rsid w:val="00130E11"/>
    <w:rsid w:val="001315EA"/>
    <w:rsid w:val="001348D8"/>
    <w:rsid w:val="001349B3"/>
    <w:rsid w:val="001401B6"/>
    <w:rsid w:val="00140661"/>
    <w:rsid w:val="00143209"/>
    <w:rsid w:val="00143D6F"/>
    <w:rsid w:val="00144438"/>
    <w:rsid w:val="0014775E"/>
    <w:rsid w:val="001501D1"/>
    <w:rsid w:val="001505E8"/>
    <w:rsid w:val="00152FDE"/>
    <w:rsid w:val="00154175"/>
    <w:rsid w:val="00157826"/>
    <w:rsid w:val="00163F31"/>
    <w:rsid w:val="0016541F"/>
    <w:rsid w:val="00166AF3"/>
    <w:rsid w:val="001717BA"/>
    <w:rsid w:val="00171D00"/>
    <w:rsid w:val="00174526"/>
    <w:rsid w:val="00177DB8"/>
    <w:rsid w:val="0018071A"/>
    <w:rsid w:val="001807DD"/>
    <w:rsid w:val="00184209"/>
    <w:rsid w:val="001850E6"/>
    <w:rsid w:val="00185C6F"/>
    <w:rsid w:val="0019036E"/>
    <w:rsid w:val="0019288F"/>
    <w:rsid w:val="00192F55"/>
    <w:rsid w:val="0019336D"/>
    <w:rsid w:val="00193649"/>
    <w:rsid w:val="0019441A"/>
    <w:rsid w:val="001944FB"/>
    <w:rsid w:val="001952C2"/>
    <w:rsid w:val="00196DA2"/>
    <w:rsid w:val="00196FAC"/>
    <w:rsid w:val="001970D2"/>
    <w:rsid w:val="001A0378"/>
    <w:rsid w:val="001A07B3"/>
    <w:rsid w:val="001A26F8"/>
    <w:rsid w:val="001A2EA4"/>
    <w:rsid w:val="001A3BD7"/>
    <w:rsid w:val="001A6AEA"/>
    <w:rsid w:val="001B075E"/>
    <w:rsid w:val="001B096E"/>
    <w:rsid w:val="001B11CD"/>
    <w:rsid w:val="001B1FD8"/>
    <w:rsid w:val="001B2E56"/>
    <w:rsid w:val="001B2EB8"/>
    <w:rsid w:val="001B301C"/>
    <w:rsid w:val="001B4F30"/>
    <w:rsid w:val="001B54BC"/>
    <w:rsid w:val="001B6597"/>
    <w:rsid w:val="001B7D22"/>
    <w:rsid w:val="001C0837"/>
    <w:rsid w:val="001C0C32"/>
    <w:rsid w:val="001C0EA2"/>
    <w:rsid w:val="001C1254"/>
    <w:rsid w:val="001C1E0D"/>
    <w:rsid w:val="001D0321"/>
    <w:rsid w:val="001D04DE"/>
    <w:rsid w:val="001D102F"/>
    <w:rsid w:val="001D1B59"/>
    <w:rsid w:val="001D25A6"/>
    <w:rsid w:val="001D2A02"/>
    <w:rsid w:val="001D7A42"/>
    <w:rsid w:val="001E051B"/>
    <w:rsid w:val="001E13A7"/>
    <w:rsid w:val="001E203A"/>
    <w:rsid w:val="001E2ECF"/>
    <w:rsid w:val="001E326E"/>
    <w:rsid w:val="001E458B"/>
    <w:rsid w:val="001E532E"/>
    <w:rsid w:val="001E55AF"/>
    <w:rsid w:val="001E7D6F"/>
    <w:rsid w:val="001F3112"/>
    <w:rsid w:val="001F3B5F"/>
    <w:rsid w:val="001F6077"/>
    <w:rsid w:val="001F75E2"/>
    <w:rsid w:val="001F7B52"/>
    <w:rsid w:val="001F7C69"/>
    <w:rsid w:val="00200C2E"/>
    <w:rsid w:val="00204B5C"/>
    <w:rsid w:val="00204E2C"/>
    <w:rsid w:val="002065A5"/>
    <w:rsid w:val="00207BF5"/>
    <w:rsid w:val="00210C9A"/>
    <w:rsid w:val="00211D88"/>
    <w:rsid w:val="00215D5A"/>
    <w:rsid w:val="002164A2"/>
    <w:rsid w:val="00216CFD"/>
    <w:rsid w:val="00217964"/>
    <w:rsid w:val="00217C1E"/>
    <w:rsid w:val="00221214"/>
    <w:rsid w:val="002229F3"/>
    <w:rsid w:val="002231A9"/>
    <w:rsid w:val="002233B4"/>
    <w:rsid w:val="00226559"/>
    <w:rsid w:val="00227837"/>
    <w:rsid w:val="00227AEF"/>
    <w:rsid w:val="00227F78"/>
    <w:rsid w:val="00231B0A"/>
    <w:rsid w:val="00232923"/>
    <w:rsid w:val="00233353"/>
    <w:rsid w:val="00233508"/>
    <w:rsid w:val="002335B9"/>
    <w:rsid w:val="00233D67"/>
    <w:rsid w:val="00234CAC"/>
    <w:rsid w:val="00241C1C"/>
    <w:rsid w:val="00242416"/>
    <w:rsid w:val="00242B31"/>
    <w:rsid w:val="00242F41"/>
    <w:rsid w:val="00243A65"/>
    <w:rsid w:val="00245416"/>
    <w:rsid w:val="00246617"/>
    <w:rsid w:val="00246618"/>
    <w:rsid w:val="00246FD7"/>
    <w:rsid w:val="0024738F"/>
    <w:rsid w:val="0025012D"/>
    <w:rsid w:val="0025050D"/>
    <w:rsid w:val="00250F06"/>
    <w:rsid w:val="0025116B"/>
    <w:rsid w:val="0025608A"/>
    <w:rsid w:val="0025650E"/>
    <w:rsid w:val="0026035A"/>
    <w:rsid w:val="00260C57"/>
    <w:rsid w:val="0026171A"/>
    <w:rsid w:val="00261DA4"/>
    <w:rsid w:val="002621B4"/>
    <w:rsid w:val="00262D90"/>
    <w:rsid w:val="00266B94"/>
    <w:rsid w:val="002670E0"/>
    <w:rsid w:val="00267E1C"/>
    <w:rsid w:val="00270BCA"/>
    <w:rsid w:val="002727E3"/>
    <w:rsid w:val="00272D9E"/>
    <w:rsid w:val="00273C78"/>
    <w:rsid w:val="002752AE"/>
    <w:rsid w:val="00276FF9"/>
    <w:rsid w:val="0028023F"/>
    <w:rsid w:val="00280C23"/>
    <w:rsid w:val="0028281F"/>
    <w:rsid w:val="00286B63"/>
    <w:rsid w:val="00286C53"/>
    <w:rsid w:val="00287A54"/>
    <w:rsid w:val="002911F2"/>
    <w:rsid w:val="00291244"/>
    <w:rsid w:val="00292809"/>
    <w:rsid w:val="002928B1"/>
    <w:rsid w:val="00292B94"/>
    <w:rsid w:val="0029751F"/>
    <w:rsid w:val="002A2E12"/>
    <w:rsid w:val="002A4D1D"/>
    <w:rsid w:val="002A7116"/>
    <w:rsid w:val="002A75E5"/>
    <w:rsid w:val="002B0C95"/>
    <w:rsid w:val="002B119B"/>
    <w:rsid w:val="002B16C4"/>
    <w:rsid w:val="002B1CD1"/>
    <w:rsid w:val="002B2B37"/>
    <w:rsid w:val="002B36A1"/>
    <w:rsid w:val="002B5D74"/>
    <w:rsid w:val="002B5DFD"/>
    <w:rsid w:val="002B7414"/>
    <w:rsid w:val="002C20E4"/>
    <w:rsid w:val="002C374B"/>
    <w:rsid w:val="002C4020"/>
    <w:rsid w:val="002C5170"/>
    <w:rsid w:val="002C5D0F"/>
    <w:rsid w:val="002D1605"/>
    <w:rsid w:val="002D320F"/>
    <w:rsid w:val="002D4D5E"/>
    <w:rsid w:val="002D57F9"/>
    <w:rsid w:val="002D7349"/>
    <w:rsid w:val="002E046A"/>
    <w:rsid w:val="002E1519"/>
    <w:rsid w:val="002E1B0B"/>
    <w:rsid w:val="002E5B57"/>
    <w:rsid w:val="002E6BB8"/>
    <w:rsid w:val="002F1C75"/>
    <w:rsid w:val="002F3795"/>
    <w:rsid w:val="002F3E95"/>
    <w:rsid w:val="002F52F2"/>
    <w:rsid w:val="002F74BE"/>
    <w:rsid w:val="002F7C22"/>
    <w:rsid w:val="002F7EF7"/>
    <w:rsid w:val="0030398D"/>
    <w:rsid w:val="003044B1"/>
    <w:rsid w:val="00304787"/>
    <w:rsid w:val="00305A2D"/>
    <w:rsid w:val="00306B02"/>
    <w:rsid w:val="003079FF"/>
    <w:rsid w:val="00307A88"/>
    <w:rsid w:val="00310937"/>
    <w:rsid w:val="003119ED"/>
    <w:rsid w:val="00311AE0"/>
    <w:rsid w:val="00313403"/>
    <w:rsid w:val="00313550"/>
    <w:rsid w:val="00314679"/>
    <w:rsid w:val="003149A2"/>
    <w:rsid w:val="00316BE8"/>
    <w:rsid w:val="00317BE1"/>
    <w:rsid w:val="00320675"/>
    <w:rsid w:val="003218F7"/>
    <w:rsid w:val="003261FF"/>
    <w:rsid w:val="003277E9"/>
    <w:rsid w:val="0033235A"/>
    <w:rsid w:val="00334B35"/>
    <w:rsid w:val="003363EA"/>
    <w:rsid w:val="003376D2"/>
    <w:rsid w:val="00337E2C"/>
    <w:rsid w:val="00340CDC"/>
    <w:rsid w:val="0034108D"/>
    <w:rsid w:val="003425A0"/>
    <w:rsid w:val="00343774"/>
    <w:rsid w:val="00343BD4"/>
    <w:rsid w:val="0034566B"/>
    <w:rsid w:val="00350E87"/>
    <w:rsid w:val="00351B54"/>
    <w:rsid w:val="0035214F"/>
    <w:rsid w:val="003569DF"/>
    <w:rsid w:val="003570A2"/>
    <w:rsid w:val="0035782D"/>
    <w:rsid w:val="0036128A"/>
    <w:rsid w:val="00363508"/>
    <w:rsid w:val="00363D76"/>
    <w:rsid w:val="0036523F"/>
    <w:rsid w:val="00365B27"/>
    <w:rsid w:val="00372E6C"/>
    <w:rsid w:val="00375A10"/>
    <w:rsid w:val="00375C9A"/>
    <w:rsid w:val="00375CF8"/>
    <w:rsid w:val="00376B9C"/>
    <w:rsid w:val="003837BF"/>
    <w:rsid w:val="00383A64"/>
    <w:rsid w:val="00386DFB"/>
    <w:rsid w:val="00387529"/>
    <w:rsid w:val="00387F82"/>
    <w:rsid w:val="00390AB4"/>
    <w:rsid w:val="00391606"/>
    <w:rsid w:val="00395148"/>
    <w:rsid w:val="003961C7"/>
    <w:rsid w:val="00396584"/>
    <w:rsid w:val="00397892"/>
    <w:rsid w:val="003A17C7"/>
    <w:rsid w:val="003A20F1"/>
    <w:rsid w:val="003A2135"/>
    <w:rsid w:val="003A4585"/>
    <w:rsid w:val="003A4596"/>
    <w:rsid w:val="003A5C46"/>
    <w:rsid w:val="003B0F2D"/>
    <w:rsid w:val="003B2549"/>
    <w:rsid w:val="003B366B"/>
    <w:rsid w:val="003B3C99"/>
    <w:rsid w:val="003B3CB2"/>
    <w:rsid w:val="003B4B82"/>
    <w:rsid w:val="003B6A95"/>
    <w:rsid w:val="003B7D39"/>
    <w:rsid w:val="003B7E42"/>
    <w:rsid w:val="003C0AF4"/>
    <w:rsid w:val="003C3B2F"/>
    <w:rsid w:val="003C3FA1"/>
    <w:rsid w:val="003C4186"/>
    <w:rsid w:val="003C489C"/>
    <w:rsid w:val="003C4CE1"/>
    <w:rsid w:val="003C5DF2"/>
    <w:rsid w:val="003C5FB6"/>
    <w:rsid w:val="003C7361"/>
    <w:rsid w:val="003C7DEF"/>
    <w:rsid w:val="003D1D9D"/>
    <w:rsid w:val="003D1FC3"/>
    <w:rsid w:val="003D35F1"/>
    <w:rsid w:val="003D5DA4"/>
    <w:rsid w:val="003E01E8"/>
    <w:rsid w:val="003E0E67"/>
    <w:rsid w:val="003E2583"/>
    <w:rsid w:val="003E5723"/>
    <w:rsid w:val="003E57DC"/>
    <w:rsid w:val="003E5B08"/>
    <w:rsid w:val="003E6845"/>
    <w:rsid w:val="003E74CD"/>
    <w:rsid w:val="003E797F"/>
    <w:rsid w:val="003F1382"/>
    <w:rsid w:val="003F36AD"/>
    <w:rsid w:val="003F5361"/>
    <w:rsid w:val="003F568D"/>
    <w:rsid w:val="003F6B90"/>
    <w:rsid w:val="00401180"/>
    <w:rsid w:val="00401609"/>
    <w:rsid w:val="00401C78"/>
    <w:rsid w:val="00402B2C"/>
    <w:rsid w:val="0040463F"/>
    <w:rsid w:val="00406567"/>
    <w:rsid w:val="004076AF"/>
    <w:rsid w:val="004110E3"/>
    <w:rsid w:val="00411251"/>
    <w:rsid w:val="00412B30"/>
    <w:rsid w:val="004138A5"/>
    <w:rsid w:val="00421C9A"/>
    <w:rsid w:val="0042229D"/>
    <w:rsid w:val="00422545"/>
    <w:rsid w:val="00427EB4"/>
    <w:rsid w:val="004316DF"/>
    <w:rsid w:val="004319CA"/>
    <w:rsid w:val="00431E3D"/>
    <w:rsid w:val="00433798"/>
    <w:rsid w:val="00435710"/>
    <w:rsid w:val="00440C87"/>
    <w:rsid w:val="00442DF3"/>
    <w:rsid w:val="00442E21"/>
    <w:rsid w:val="00442F23"/>
    <w:rsid w:val="004442A8"/>
    <w:rsid w:val="00444DEA"/>
    <w:rsid w:val="00445583"/>
    <w:rsid w:val="00445C1C"/>
    <w:rsid w:val="00445F6C"/>
    <w:rsid w:val="004470FD"/>
    <w:rsid w:val="00451616"/>
    <w:rsid w:val="00453F37"/>
    <w:rsid w:val="00454FDB"/>
    <w:rsid w:val="00456AC1"/>
    <w:rsid w:val="004577FE"/>
    <w:rsid w:val="00457830"/>
    <w:rsid w:val="00457975"/>
    <w:rsid w:val="0046028A"/>
    <w:rsid w:val="00464003"/>
    <w:rsid w:val="00466EB2"/>
    <w:rsid w:val="004671B9"/>
    <w:rsid w:val="004673CE"/>
    <w:rsid w:val="00470ADC"/>
    <w:rsid w:val="004729E4"/>
    <w:rsid w:val="00473F58"/>
    <w:rsid w:val="00474BA1"/>
    <w:rsid w:val="004757D8"/>
    <w:rsid w:val="00475971"/>
    <w:rsid w:val="00476831"/>
    <w:rsid w:val="00476944"/>
    <w:rsid w:val="00476EE9"/>
    <w:rsid w:val="0047716F"/>
    <w:rsid w:val="00481099"/>
    <w:rsid w:val="00481241"/>
    <w:rsid w:val="00481480"/>
    <w:rsid w:val="00483112"/>
    <w:rsid w:val="004849CB"/>
    <w:rsid w:val="004871CD"/>
    <w:rsid w:val="00490401"/>
    <w:rsid w:val="00490778"/>
    <w:rsid w:val="00491C8F"/>
    <w:rsid w:val="0049445D"/>
    <w:rsid w:val="004962D0"/>
    <w:rsid w:val="00496FBF"/>
    <w:rsid w:val="00497844"/>
    <w:rsid w:val="004A1FE5"/>
    <w:rsid w:val="004A237A"/>
    <w:rsid w:val="004A354F"/>
    <w:rsid w:val="004A4872"/>
    <w:rsid w:val="004A6B5E"/>
    <w:rsid w:val="004B4B8F"/>
    <w:rsid w:val="004B761A"/>
    <w:rsid w:val="004C04A7"/>
    <w:rsid w:val="004C2566"/>
    <w:rsid w:val="004C2FB7"/>
    <w:rsid w:val="004C4A87"/>
    <w:rsid w:val="004C513F"/>
    <w:rsid w:val="004C5197"/>
    <w:rsid w:val="004C5ACE"/>
    <w:rsid w:val="004C74B0"/>
    <w:rsid w:val="004D00D3"/>
    <w:rsid w:val="004D04D6"/>
    <w:rsid w:val="004D1797"/>
    <w:rsid w:val="004D3881"/>
    <w:rsid w:val="004D6C0C"/>
    <w:rsid w:val="004E0496"/>
    <w:rsid w:val="004E134E"/>
    <w:rsid w:val="004E493D"/>
    <w:rsid w:val="004E5102"/>
    <w:rsid w:val="004E6EEF"/>
    <w:rsid w:val="004F1446"/>
    <w:rsid w:val="004F15EF"/>
    <w:rsid w:val="004F7FA0"/>
    <w:rsid w:val="00501256"/>
    <w:rsid w:val="005040E5"/>
    <w:rsid w:val="00504640"/>
    <w:rsid w:val="00504ED1"/>
    <w:rsid w:val="0050562F"/>
    <w:rsid w:val="00505DCB"/>
    <w:rsid w:val="00507419"/>
    <w:rsid w:val="005111D0"/>
    <w:rsid w:val="0051173A"/>
    <w:rsid w:val="00512172"/>
    <w:rsid w:val="00512578"/>
    <w:rsid w:val="00515B14"/>
    <w:rsid w:val="00516396"/>
    <w:rsid w:val="0052093D"/>
    <w:rsid w:val="0052106A"/>
    <w:rsid w:val="0052135A"/>
    <w:rsid w:val="00521867"/>
    <w:rsid w:val="00521B4A"/>
    <w:rsid w:val="00521CA2"/>
    <w:rsid w:val="00521ECE"/>
    <w:rsid w:val="005225D3"/>
    <w:rsid w:val="005240C4"/>
    <w:rsid w:val="00525933"/>
    <w:rsid w:val="00526616"/>
    <w:rsid w:val="00527404"/>
    <w:rsid w:val="0052766E"/>
    <w:rsid w:val="00530A7D"/>
    <w:rsid w:val="005324BC"/>
    <w:rsid w:val="0053552A"/>
    <w:rsid w:val="005361D4"/>
    <w:rsid w:val="00537975"/>
    <w:rsid w:val="00537BAD"/>
    <w:rsid w:val="005431AB"/>
    <w:rsid w:val="00544987"/>
    <w:rsid w:val="00544BFA"/>
    <w:rsid w:val="0054595E"/>
    <w:rsid w:val="00545D5A"/>
    <w:rsid w:val="00546BAB"/>
    <w:rsid w:val="005509ED"/>
    <w:rsid w:val="0055106D"/>
    <w:rsid w:val="00551AED"/>
    <w:rsid w:val="00551BA3"/>
    <w:rsid w:val="0055217C"/>
    <w:rsid w:val="00552C0D"/>
    <w:rsid w:val="00553A9E"/>
    <w:rsid w:val="00553DCA"/>
    <w:rsid w:val="00555B4B"/>
    <w:rsid w:val="005567AD"/>
    <w:rsid w:val="00556B75"/>
    <w:rsid w:val="005614CE"/>
    <w:rsid w:val="005628EC"/>
    <w:rsid w:val="00562D77"/>
    <w:rsid w:val="00563CA3"/>
    <w:rsid w:val="00565069"/>
    <w:rsid w:val="005672CE"/>
    <w:rsid w:val="005702C6"/>
    <w:rsid w:val="005704B4"/>
    <w:rsid w:val="00570931"/>
    <w:rsid w:val="005719AE"/>
    <w:rsid w:val="00573EDE"/>
    <w:rsid w:val="00575CC4"/>
    <w:rsid w:val="00576D28"/>
    <w:rsid w:val="00576D8D"/>
    <w:rsid w:val="005777A1"/>
    <w:rsid w:val="0058000A"/>
    <w:rsid w:val="0058333C"/>
    <w:rsid w:val="005834D0"/>
    <w:rsid w:val="0058364D"/>
    <w:rsid w:val="00584E21"/>
    <w:rsid w:val="00585AAC"/>
    <w:rsid w:val="005876A0"/>
    <w:rsid w:val="00587BF5"/>
    <w:rsid w:val="00590340"/>
    <w:rsid w:val="005925D0"/>
    <w:rsid w:val="00592F78"/>
    <w:rsid w:val="005950FE"/>
    <w:rsid w:val="005973BD"/>
    <w:rsid w:val="005A0D7A"/>
    <w:rsid w:val="005A1D25"/>
    <w:rsid w:val="005A2A3D"/>
    <w:rsid w:val="005A48A6"/>
    <w:rsid w:val="005A510D"/>
    <w:rsid w:val="005A59CC"/>
    <w:rsid w:val="005A611D"/>
    <w:rsid w:val="005A637E"/>
    <w:rsid w:val="005B3BF9"/>
    <w:rsid w:val="005B3DDC"/>
    <w:rsid w:val="005B4E80"/>
    <w:rsid w:val="005B62F3"/>
    <w:rsid w:val="005B632A"/>
    <w:rsid w:val="005B7613"/>
    <w:rsid w:val="005C0A31"/>
    <w:rsid w:val="005C1A83"/>
    <w:rsid w:val="005C20D5"/>
    <w:rsid w:val="005C226D"/>
    <w:rsid w:val="005C2D9B"/>
    <w:rsid w:val="005C7655"/>
    <w:rsid w:val="005D0AEC"/>
    <w:rsid w:val="005D0B7A"/>
    <w:rsid w:val="005D191B"/>
    <w:rsid w:val="005D2F3B"/>
    <w:rsid w:val="005D428A"/>
    <w:rsid w:val="005D4BA9"/>
    <w:rsid w:val="005D5301"/>
    <w:rsid w:val="005D56E0"/>
    <w:rsid w:val="005D7083"/>
    <w:rsid w:val="005D7342"/>
    <w:rsid w:val="005E0E80"/>
    <w:rsid w:val="005E1383"/>
    <w:rsid w:val="005E1E7B"/>
    <w:rsid w:val="005E24D3"/>
    <w:rsid w:val="005E4A1F"/>
    <w:rsid w:val="005E6208"/>
    <w:rsid w:val="005F1816"/>
    <w:rsid w:val="005F1D80"/>
    <w:rsid w:val="005F4F97"/>
    <w:rsid w:val="00600335"/>
    <w:rsid w:val="006004BD"/>
    <w:rsid w:val="00600FB9"/>
    <w:rsid w:val="00604A54"/>
    <w:rsid w:val="00605ED9"/>
    <w:rsid w:val="006100F3"/>
    <w:rsid w:val="00611FA3"/>
    <w:rsid w:val="00612F83"/>
    <w:rsid w:val="00614F4D"/>
    <w:rsid w:val="006156CA"/>
    <w:rsid w:val="006169CD"/>
    <w:rsid w:val="00617B6C"/>
    <w:rsid w:val="00620018"/>
    <w:rsid w:val="006214E0"/>
    <w:rsid w:val="00622A1A"/>
    <w:rsid w:val="006230A3"/>
    <w:rsid w:val="006230E2"/>
    <w:rsid w:val="0062549C"/>
    <w:rsid w:val="00625A7E"/>
    <w:rsid w:val="00626A58"/>
    <w:rsid w:val="006300AB"/>
    <w:rsid w:val="0063092B"/>
    <w:rsid w:val="006318F1"/>
    <w:rsid w:val="006320D2"/>
    <w:rsid w:val="006329A5"/>
    <w:rsid w:val="00632CDD"/>
    <w:rsid w:val="0063356A"/>
    <w:rsid w:val="0064058B"/>
    <w:rsid w:val="00640BE3"/>
    <w:rsid w:val="00640C12"/>
    <w:rsid w:val="00641098"/>
    <w:rsid w:val="006415D7"/>
    <w:rsid w:val="00641CD0"/>
    <w:rsid w:val="00643002"/>
    <w:rsid w:val="00644628"/>
    <w:rsid w:val="00645805"/>
    <w:rsid w:val="0065019D"/>
    <w:rsid w:val="00652DC7"/>
    <w:rsid w:val="00652E3E"/>
    <w:rsid w:val="00654135"/>
    <w:rsid w:val="006548E0"/>
    <w:rsid w:val="00654A70"/>
    <w:rsid w:val="00656F9F"/>
    <w:rsid w:val="00661E60"/>
    <w:rsid w:val="00664CF2"/>
    <w:rsid w:val="006658C2"/>
    <w:rsid w:val="00665C27"/>
    <w:rsid w:val="00665E22"/>
    <w:rsid w:val="00666366"/>
    <w:rsid w:val="006748FA"/>
    <w:rsid w:val="00675A17"/>
    <w:rsid w:val="00680880"/>
    <w:rsid w:val="00680F8A"/>
    <w:rsid w:val="00682856"/>
    <w:rsid w:val="006829EA"/>
    <w:rsid w:val="00684499"/>
    <w:rsid w:val="00684FBB"/>
    <w:rsid w:val="0068605E"/>
    <w:rsid w:val="00686843"/>
    <w:rsid w:val="00691203"/>
    <w:rsid w:val="00691CA3"/>
    <w:rsid w:val="00691DCE"/>
    <w:rsid w:val="00693432"/>
    <w:rsid w:val="006934CF"/>
    <w:rsid w:val="00693FB3"/>
    <w:rsid w:val="00694A17"/>
    <w:rsid w:val="00694B81"/>
    <w:rsid w:val="006954DE"/>
    <w:rsid w:val="00697C27"/>
    <w:rsid w:val="006A007D"/>
    <w:rsid w:val="006A1BB3"/>
    <w:rsid w:val="006A25F7"/>
    <w:rsid w:val="006A301E"/>
    <w:rsid w:val="006A3733"/>
    <w:rsid w:val="006A3782"/>
    <w:rsid w:val="006A5B71"/>
    <w:rsid w:val="006A6220"/>
    <w:rsid w:val="006A7091"/>
    <w:rsid w:val="006A7BBF"/>
    <w:rsid w:val="006B07DB"/>
    <w:rsid w:val="006B0D02"/>
    <w:rsid w:val="006B1D6D"/>
    <w:rsid w:val="006B66A6"/>
    <w:rsid w:val="006C2EF3"/>
    <w:rsid w:val="006C3DF4"/>
    <w:rsid w:val="006C439C"/>
    <w:rsid w:val="006C4597"/>
    <w:rsid w:val="006C65A1"/>
    <w:rsid w:val="006C67AA"/>
    <w:rsid w:val="006C7439"/>
    <w:rsid w:val="006D2F37"/>
    <w:rsid w:val="006D3D5B"/>
    <w:rsid w:val="006D51BA"/>
    <w:rsid w:val="006D5B58"/>
    <w:rsid w:val="006D5E8A"/>
    <w:rsid w:val="006D6679"/>
    <w:rsid w:val="006D7B3B"/>
    <w:rsid w:val="006D7C32"/>
    <w:rsid w:val="006E00A6"/>
    <w:rsid w:val="006E013B"/>
    <w:rsid w:val="006E4C6C"/>
    <w:rsid w:val="006F032D"/>
    <w:rsid w:val="006F03B6"/>
    <w:rsid w:val="006F0CE8"/>
    <w:rsid w:val="006F1AC4"/>
    <w:rsid w:val="006F20AB"/>
    <w:rsid w:val="006F28FF"/>
    <w:rsid w:val="006F2CD4"/>
    <w:rsid w:val="006F3767"/>
    <w:rsid w:val="006F610F"/>
    <w:rsid w:val="006F7A62"/>
    <w:rsid w:val="006F7C61"/>
    <w:rsid w:val="006F7F4D"/>
    <w:rsid w:val="00702506"/>
    <w:rsid w:val="0070250D"/>
    <w:rsid w:val="00703836"/>
    <w:rsid w:val="00706F59"/>
    <w:rsid w:val="007071E1"/>
    <w:rsid w:val="00707810"/>
    <w:rsid w:val="0071066E"/>
    <w:rsid w:val="00710ABA"/>
    <w:rsid w:val="00710FC8"/>
    <w:rsid w:val="00711374"/>
    <w:rsid w:val="007139EC"/>
    <w:rsid w:val="00715FDB"/>
    <w:rsid w:val="007214AD"/>
    <w:rsid w:val="007220A9"/>
    <w:rsid w:val="00722792"/>
    <w:rsid w:val="00724123"/>
    <w:rsid w:val="0073289F"/>
    <w:rsid w:val="00732E17"/>
    <w:rsid w:val="00733972"/>
    <w:rsid w:val="00734D8A"/>
    <w:rsid w:val="00735433"/>
    <w:rsid w:val="00737343"/>
    <w:rsid w:val="0074007E"/>
    <w:rsid w:val="00741B92"/>
    <w:rsid w:val="00746B3C"/>
    <w:rsid w:val="00747B5D"/>
    <w:rsid w:val="00750822"/>
    <w:rsid w:val="00750D95"/>
    <w:rsid w:val="00751304"/>
    <w:rsid w:val="0075255F"/>
    <w:rsid w:val="00752C6C"/>
    <w:rsid w:val="00752FE0"/>
    <w:rsid w:val="007532B7"/>
    <w:rsid w:val="00753402"/>
    <w:rsid w:val="00754A3D"/>
    <w:rsid w:val="00755A2A"/>
    <w:rsid w:val="00755FC2"/>
    <w:rsid w:val="00756428"/>
    <w:rsid w:val="00756DEF"/>
    <w:rsid w:val="00762007"/>
    <w:rsid w:val="007628CC"/>
    <w:rsid w:val="00762B50"/>
    <w:rsid w:val="00763ACF"/>
    <w:rsid w:val="00764CC9"/>
    <w:rsid w:val="00764F86"/>
    <w:rsid w:val="00765A5F"/>
    <w:rsid w:val="00770D83"/>
    <w:rsid w:val="00770FD9"/>
    <w:rsid w:val="00780204"/>
    <w:rsid w:val="0078588C"/>
    <w:rsid w:val="00786109"/>
    <w:rsid w:val="00786427"/>
    <w:rsid w:val="007864B4"/>
    <w:rsid w:val="00786B9E"/>
    <w:rsid w:val="00787314"/>
    <w:rsid w:val="00792CFE"/>
    <w:rsid w:val="007933D3"/>
    <w:rsid w:val="007938F3"/>
    <w:rsid w:val="00793BD3"/>
    <w:rsid w:val="00793CC7"/>
    <w:rsid w:val="00793D55"/>
    <w:rsid w:val="007971FE"/>
    <w:rsid w:val="00797AE8"/>
    <w:rsid w:val="007A3656"/>
    <w:rsid w:val="007A5513"/>
    <w:rsid w:val="007A6702"/>
    <w:rsid w:val="007A711F"/>
    <w:rsid w:val="007A74DF"/>
    <w:rsid w:val="007B1BB9"/>
    <w:rsid w:val="007B6922"/>
    <w:rsid w:val="007B793B"/>
    <w:rsid w:val="007C0B51"/>
    <w:rsid w:val="007C7739"/>
    <w:rsid w:val="007C7B64"/>
    <w:rsid w:val="007D03EC"/>
    <w:rsid w:val="007D04B1"/>
    <w:rsid w:val="007D0CD7"/>
    <w:rsid w:val="007D1EE0"/>
    <w:rsid w:val="007D2834"/>
    <w:rsid w:val="007D345A"/>
    <w:rsid w:val="007D501A"/>
    <w:rsid w:val="007D5E60"/>
    <w:rsid w:val="007D5FD0"/>
    <w:rsid w:val="007D691C"/>
    <w:rsid w:val="007D6A19"/>
    <w:rsid w:val="007D6AC4"/>
    <w:rsid w:val="007D7061"/>
    <w:rsid w:val="007D7E2B"/>
    <w:rsid w:val="007E0831"/>
    <w:rsid w:val="007E09CE"/>
    <w:rsid w:val="007E36E7"/>
    <w:rsid w:val="007E41B9"/>
    <w:rsid w:val="007E5091"/>
    <w:rsid w:val="007E7ADD"/>
    <w:rsid w:val="007F4711"/>
    <w:rsid w:val="007F47C0"/>
    <w:rsid w:val="007F4BEA"/>
    <w:rsid w:val="007F5D56"/>
    <w:rsid w:val="007F6422"/>
    <w:rsid w:val="007F7740"/>
    <w:rsid w:val="007F7EF4"/>
    <w:rsid w:val="0080045B"/>
    <w:rsid w:val="00801DD2"/>
    <w:rsid w:val="00802639"/>
    <w:rsid w:val="00802B6F"/>
    <w:rsid w:val="008041EC"/>
    <w:rsid w:val="00806EF6"/>
    <w:rsid w:val="00807709"/>
    <w:rsid w:val="008102FF"/>
    <w:rsid w:val="00810FE8"/>
    <w:rsid w:val="00811005"/>
    <w:rsid w:val="00815F6D"/>
    <w:rsid w:val="00816CB4"/>
    <w:rsid w:val="0082154E"/>
    <w:rsid w:val="008222B3"/>
    <w:rsid w:val="00823FA5"/>
    <w:rsid w:val="008267DE"/>
    <w:rsid w:val="008268F8"/>
    <w:rsid w:val="00827545"/>
    <w:rsid w:val="00831136"/>
    <w:rsid w:val="00831CD1"/>
    <w:rsid w:val="008326A1"/>
    <w:rsid w:val="00833477"/>
    <w:rsid w:val="00833F97"/>
    <w:rsid w:val="008342FD"/>
    <w:rsid w:val="00834876"/>
    <w:rsid w:val="008356F7"/>
    <w:rsid w:val="00837CC7"/>
    <w:rsid w:val="00837D9C"/>
    <w:rsid w:val="00841667"/>
    <w:rsid w:val="00842EA1"/>
    <w:rsid w:val="00845CEF"/>
    <w:rsid w:val="008476B0"/>
    <w:rsid w:val="00847ECB"/>
    <w:rsid w:val="00850C5F"/>
    <w:rsid w:val="00850D69"/>
    <w:rsid w:val="00853F45"/>
    <w:rsid w:val="008540E4"/>
    <w:rsid w:val="008540F7"/>
    <w:rsid w:val="008556CE"/>
    <w:rsid w:val="0085726F"/>
    <w:rsid w:val="00857BEB"/>
    <w:rsid w:val="00857DD9"/>
    <w:rsid w:val="008621A1"/>
    <w:rsid w:val="008622B8"/>
    <w:rsid w:val="00862C58"/>
    <w:rsid w:val="008631B3"/>
    <w:rsid w:val="008649D1"/>
    <w:rsid w:val="00865568"/>
    <w:rsid w:val="008664E6"/>
    <w:rsid w:val="00871610"/>
    <w:rsid w:val="00871937"/>
    <w:rsid w:val="00872E54"/>
    <w:rsid w:val="00873166"/>
    <w:rsid w:val="00873A72"/>
    <w:rsid w:val="0087544D"/>
    <w:rsid w:val="00875FDD"/>
    <w:rsid w:val="00876309"/>
    <w:rsid w:val="0087756E"/>
    <w:rsid w:val="00880879"/>
    <w:rsid w:val="008844F6"/>
    <w:rsid w:val="008850D8"/>
    <w:rsid w:val="00886AB4"/>
    <w:rsid w:val="00890ACD"/>
    <w:rsid w:val="008912D4"/>
    <w:rsid w:val="00892748"/>
    <w:rsid w:val="0089381B"/>
    <w:rsid w:val="008953F7"/>
    <w:rsid w:val="00896851"/>
    <w:rsid w:val="00897BC0"/>
    <w:rsid w:val="008A05CF"/>
    <w:rsid w:val="008A165A"/>
    <w:rsid w:val="008A2244"/>
    <w:rsid w:val="008A493B"/>
    <w:rsid w:val="008A57DA"/>
    <w:rsid w:val="008A6023"/>
    <w:rsid w:val="008A70E2"/>
    <w:rsid w:val="008A70E6"/>
    <w:rsid w:val="008A7394"/>
    <w:rsid w:val="008A7AAF"/>
    <w:rsid w:val="008B0494"/>
    <w:rsid w:val="008B140D"/>
    <w:rsid w:val="008B2700"/>
    <w:rsid w:val="008B2766"/>
    <w:rsid w:val="008B2C5E"/>
    <w:rsid w:val="008B48A8"/>
    <w:rsid w:val="008B58CC"/>
    <w:rsid w:val="008B66E1"/>
    <w:rsid w:val="008B6980"/>
    <w:rsid w:val="008C42CA"/>
    <w:rsid w:val="008C55A8"/>
    <w:rsid w:val="008C6933"/>
    <w:rsid w:val="008C6994"/>
    <w:rsid w:val="008C6D82"/>
    <w:rsid w:val="008C6DDA"/>
    <w:rsid w:val="008D1D7D"/>
    <w:rsid w:val="008D2978"/>
    <w:rsid w:val="008D2B7E"/>
    <w:rsid w:val="008D2E2F"/>
    <w:rsid w:val="008D2F22"/>
    <w:rsid w:val="008D6107"/>
    <w:rsid w:val="008D781B"/>
    <w:rsid w:val="008E06F6"/>
    <w:rsid w:val="008E1A4D"/>
    <w:rsid w:val="008E256E"/>
    <w:rsid w:val="008E2FAF"/>
    <w:rsid w:val="008E35A3"/>
    <w:rsid w:val="008E3BD0"/>
    <w:rsid w:val="008E4B61"/>
    <w:rsid w:val="008E58CA"/>
    <w:rsid w:val="008E5CAC"/>
    <w:rsid w:val="008E669D"/>
    <w:rsid w:val="008E6CAE"/>
    <w:rsid w:val="008E72E2"/>
    <w:rsid w:val="008F2604"/>
    <w:rsid w:val="008F3C17"/>
    <w:rsid w:val="008F3F45"/>
    <w:rsid w:val="008F4B74"/>
    <w:rsid w:val="008F57D7"/>
    <w:rsid w:val="009007FC"/>
    <w:rsid w:val="00901250"/>
    <w:rsid w:val="00901293"/>
    <w:rsid w:val="00901C2C"/>
    <w:rsid w:val="00902CD9"/>
    <w:rsid w:val="00904413"/>
    <w:rsid w:val="00904AD4"/>
    <w:rsid w:val="009054D6"/>
    <w:rsid w:val="009071AA"/>
    <w:rsid w:val="009079A0"/>
    <w:rsid w:val="00907C0A"/>
    <w:rsid w:val="00911996"/>
    <w:rsid w:val="00912980"/>
    <w:rsid w:val="00912AF8"/>
    <w:rsid w:val="00912FBA"/>
    <w:rsid w:val="00914C54"/>
    <w:rsid w:val="00916AC6"/>
    <w:rsid w:val="00916DC8"/>
    <w:rsid w:val="00920B3C"/>
    <w:rsid w:val="009212DF"/>
    <w:rsid w:val="009238FC"/>
    <w:rsid w:val="0092496B"/>
    <w:rsid w:val="00926479"/>
    <w:rsid w:val="00930BD6"/>
    <w:rsid w:val="009313A4"/>
    <w:rsid w:val="00931F1B"/>
    <w:rsid w:val="0093231C"/>
    <w:rsid w:val="009333A9"/>
    <w:rsid w:val="009373B8"/>
    <w:rsid w:val="0093755F"/>
    <w:rsid w:val="00940021"/>
    <w:rsid w:val="00940315"/>
    <w:rsid w:val="00940A62"/>
    <w:rsid w:val="00940B59"/>
    <w:rsid w:val="00941D59"/>
    <w:rsid w:val="00942BB2"/>
    <w:rsid w:val="00942D01"/>
    <w:rsid w:val="00944D39"/>
    <w:rsid w:val="009475C1"/>
    <w:rsid w:val="0095125D"/>
    <w:rsid w:val="00952DCF"/>
    <w:rsid w:val="009547E1"/>
    <w:rsid w:val="00955DC5"/>
    <w:rsid w:val="009560DE"/>
    <w:rsid w:val="009566C4"/>
    <w:rsid w:val="009578FB"/>
    <w:rsid w:val="00960DF2"/>
    <w:rsid w:val="00963871"/>
    <w:rsid w:val="00964FE1"/>
    <w:rsid w:val="00966606"/>
    <w:rsid w:val="00967984"/>
    <w:rsid w:val="00967B87"/>
    <w:rsid w:val="00971B7B"/>
    <w:rsid w:val="00972035"/>
    <w:rsid w:val="00972472"/>
    <w:rsid w:val="009753F8"/>
    <w:rsid w:val="00980773"/>
    <w:rsid w:val="00980A5A"/>
    <w:rsid w:val="00980E60"/>
    <w:rsid w:val="0098193D"/>
    <w:rsid w:val="009829DB"/>
    <w:rsid w:val="00985123"/>
    <w:rsid w:val="00985257"/>
    <w:rsid w:val="00985434"/>
    <w:rsid w:val="009868E5"/>
    <w:rsid w:val="00987DB9"/>
    <w:rsid w:val="00987DD0"/>
    <w:rsid w:val="009954A7"/>
    <w:rsid w:val="0099658F"/>
    <w:rsid w:val="00997A5A"/>
    <w:rsid w:val="009A3436"/>
    <w:rsid w:val="009A4672"/>
    <w:rsid w:val="009A6EED"/>
    <w:rsid w:val="009B2199"/>
    <w:rsid w:val="009B2336"/>
    <w:rsid w:val="009B5296"/>
    <w:rsid w:val="009B57F0"/>
    <w:rsid w:val="009B7DCB"/>
    <w:rsid w:val="009C1246"/>
    <w:rsid w:val="009C308B"/>
    <w:rsid w:val="009C4F45"/>
    <w:rsid w:val="009C5995"/>
    <w:rsid w:val="009C5F95"/>
    <w:rsid w:val="009C5FB7"/>
    <w:rsid w:val="009C6956"/>
    <w:rsid w:val="009D18E7"/>
    <w:rsid w:val="009D2399"/>
    <w:rsid w:val="009D3492"/>
    <w:rsid w:val="009D45F7"/>
    <w:rsid w:val="009D518D"/>
    <w:rsid w:val="009D5346"/>
    <w:rsid w:val="009D5A27"/>
    <w:rsid w:val="009E14BE"/>
    <w:rsid w:val="009E2C13"/>
    <w:rsid w:val="009E59DF"/>
    <w:rsid w:val="009E662C"/>
    <w:rsid w:val="009E6C50"/>
    <w:rsid w:val="009F0090"/>
    <w:rsid w:val="009F0554"/>
    <w:rsid w:val="009F1CD2"/>
    <w:rsid w:val="009F2CAC"/>
    <w:rsid w:val="009F31B0"/>
    <w:rsid w:val="009F43F6"/>
    <w:rsid w:val="009F5AE7"/>
    <w:rsid w:val="009F5F83"/>
    <w:rsid w:val="00A02B70"/>
    <w:rsid w:val="00A038DC"/>
    <w:rsid w:val="00A05095"/>
    <w:rsid w:val="00A05419"/>
    <w:rsid w:val="00A05BF3"/>
    <w:rsid w:val="00A0745F"/>
    <w:rsid w:val="00A11CD9"/>
    <w:rsid w:val="00A13DCD"/>
    <w:rsid w:val="00A152E3"/>
    <w:rsid w:val="00A15B1C"/>
    <w:rsid w:val="00A177A3"/>
    <w:rsid w:val="00A179A4"/>
    <w:rsid w:val="00A22A59"/>
    <w:rsid w:val="00A22C87"/>
    <w:rsid w:val="00A253AC"/>
    <w:rsid w:val="00A31099"/>
    <w:rsid w:val="00A313FF"/>
    <w:rsid w:val="00A31436"/>
    <w:rsid w:val="00A329EB"/>
    <w:rsid w:val="00A32F29"/>
    <w:rsid w:val="00A32FA0"/>
    <w:rsid w:val="00A33227"/>
    <w:rsid w:val="00A343B0"/>
    <w:rsid w:val="00A35CD0"/>
    <w:rsid w:val="00A42146"/>
    <w:rsid w:val="00A434B1"/>
    <w:rsid w:val="00A46006"/>
    <w:rsid w:val="00A460C0"/>
    <w:rsid w:val="00A56DA8"/>
    <w:rsid w:val="00A57312"/>
    <w:rsid w:val="00A613CF"/>
    <w:rsid w:val="00A630F3"/>
    <w:rsid w:val="00A63FC9"/>
    <w:rsid w:val="00A64200"/>
    <w:rsid w:val="00A64213"/>
    <w:rsid w:val="00A649CB"/>
    <w:rsid w:val="00A651D0"/>
    <w:rsid w:val="00A674C7"/>
    <w:rsid w:val="00A7058A"/>
    <w:rsid w:val="00A707AA"/>
    <w:rsid w:val="00A70BA3"/>
    <w:rsid w:val="00A74651"/>
    <w:rsid w:val="00A7609B"/>
    <w:rsid w:val="00A76113"/>
    <w:rsid w:val="00A779F8"/>
    <w:rsid w:val="00A80D07"/>
    <w:rsid w:val="00A8198F"/>
    <w:rsid w:val="00A83953"/>
    <w:rsid w:val="00A842F5"/>
    <w:rsid w:val="00A94597"/>
    <w:rsid w:val="00A95407"/>
    <w:rsid w:val="00A95CF2"/>
    <w:rsid w:val="00A96263"/>
    <w:rsid w:val="00AA14F0"/>
    <w:rsid w:val="00AA17DA"/>
    <w:rsid w:val="00AA21C1"/>
    <w:rsid w:val="00AA31F9"/>
    <w:rsid w:val="00AA3747"/>
    <w:rsid w:val="00AA479F"/>
    <w:rsid w:val="00AA5E2C"/>
    <w:rsid w:val="00AA6A91"/>
    <w:rsid w:val="00AB00EB"/>
    <w:rsid w:val="00AB517F"/>
    <w:rsid w:val="00AB6073"/>
    <w:rsid w:val="00AB630C"/>
    <w:rsid w:val="00AB7578"/>
    <w:rsid w:val="00AC041D"/>
    <w:rsid w:val="00AC250F"/>
    <w:rsid w:val="00AC31CC"/>
    <w:rsid w:val="00AC3AA8"/>
    <w:rsid w:val="00AC5FE4"/>
    <w:rsid w:val="00AC682A"/>
    <w:rsid w:val="00AD02AC"/>
    <w:rsid w:val="00AD02E8"/>
    <w:rsid w:val="00AD0EF7"/>
    <w:rsid w:val="00AD1299"/>
    <w:rsid w:val="00AD2826"/>
    <w:rsid w:val="00AD2C05"/>
    <w:rsid w:val="00AD320C"/>
    <w:rsid w:val="00AD4BD8"/>
    <w:rsid w:val="00AD60CA"/>
    <w:rsid w:val="00AD7224"/>
    <w:rsid w:val="00AE1C27"/>
    <w:rsid w:val="00AE3334"/>
    <w:rsid w:val="00AE415E"/>
    <w:rsid w:val="00AE4905"/>
    <w:rsid w:val="00AE556C"/>
    <w:rsid w:val="00AE5F22"/>
    <w:rsid w:val="00AE79EA"/>
    <w:rsid w:val="00AF4427"/>
    <w:rsid w:val="00AF64D5"/>
    <w:rsid w:val="00AF71FE"/>
    <w:rsid w:val="00B008F0"/>
    <w:rsid w:val="00B00E39"/>
    <w:rsid w:val="00B00FBB"/>
    <w:rsid w:val="00B02386"/>
    <w:rsid w:val="00B0267C"/>
    <w:rsid w:val="00B03F26"/>
    <w:rsid w:val="00B05F36"/>
    <w:rsid w:val="00B062DE"/>
    <w:rsid w:val="00B06641"/>
    <w:rsid w:val="00B114BA"/>
    <w:rsid w:val="00B13924"/>
    <w:rsid w:val="00B156BC"/>
    <w:rsid w:val="00B2014B"/>
    <w:rsid w:val="00B219AB"/>
    <w:rsid w:val="00B21CEE"/>
    <w:rsid w:val="00B2240A"/>
    <w:rsid w:val="00B22F1D"/>
    <w:rsid w:val="00B23862"/>
    <w:rsid w:val="00B25100"/>
    <w:rsid w:val="00B2722A"/>
    <w:rsid w:val="00B32662"/>
    <w:rsid w:val="00B33C0E"/>
    <w:rsid w:val="00B34435"/>
    <w:rsid w:val="00B346D5"/>
    <w:rsid w:val="00B34A07"/>
    <w:rsid w:val="00B34FA6"/>
    <w:rsid w:val="00B376E6"/>
    <w:rsid w:val="00B41F07"/>
    <w:rsid w:val="00B4242D"/>
    <w:rsid w:val="00B426F7"/>
    <w:rsid w:val="00B43C9F"/>
    <w:rsid w:val="00B44072"/>
    <w:rsid w:val="00B4473B"/>
    <w:rsid w:val="00B46693"/>
    <w:rsid w:val="00B47A92"/>
    <w:rsid w:val="00B50529"/>
    <w:rsid w:val="00B51E40"/>
    <w:rsid w:val="00B5254A"/>
    <w:rsid w:val="00B531A6"/>
    <w:rsid w:val="00B5386F"/>
    <w:rsid w:val="00B55924"/>
    <w:rsid w:val="00B55C17"/>
    <w:rsid w:val="00B55E93"/>
    <w:rsid w:val="00B565B2"/>
    <w:rsid w:val="00B565BC"/>
    <w:rsid w:val="00B578D6"/>
    <w:rsid w:val="00B57BF6"/>
    <w:rsid w:val="00B60778"/>
    <w:rsid w:val="00B60A8D"/>
    <w:rsid w:val="00B60F78"/>
    <w:rsid w:val="00B6237C"/>
    <w:rsid w:val="00B64168"/>
    <w:rsid w:val="00B64B50"/>
    <w:rsid w:val="00B65022"/>
    <w:rsid w:val="00B65481"/>
    <w:rsid w:val="00B65634"/>
    <w:rsid w:val="00B72625"/>
    <w:rsid w:val="00B73D05"/>
    <w:rsid w:val="00B74CF1"/>
    <w:rsid w:val="00B75E4E"/>
    <w:rsid w:val="00B765B2"/>
    <w:rsid w:val="00B81D62"/>
    <w:rsid w:val="00B8462D"/>
    <w:rsid w:val="00B84DB4"/>
    <w:rsid w:val="00B8527D"/>
    <w:rsid w:val="00B85417"/>
    <w:rsid w:val="00B855BF"/>
    <w:rsid w:val="00B86E9D"/>
    <w:rsid w:val="00B86FA9"/>
    <w:rsid w:val="00B90436"/>
    <w:rsid w:val="00B91ED1"/>
    <w:rsid w:val="00B92222"/>
    <w:rsid w:val="00B93255"/>
    <w:rsid w:val="00B93C5A"/>
    <w:rsid w:val="00B93C67"/>
    <w:rsid w:val="00B9660F"/>
    <w:rsid w:val="00B9685D"/>
    <w:rsid w:val="00BA1A61"/>
    <w:rsid w:val="00BA1C8D"/>
    <w:rsid w:val="00BA395A"/>
    <w:rsid w:val="00BA39B3"/>
    <w:rsid w:val="00BA603E"/>
    <w:rsid w:val="00BA6600"/>
    <w:rsid w:val="00BA6789"/>
    <w:rsid w:val="00BA6BAB"/>
    <w:rsid w:val="00BB1DD4"/>
    <w:rsid w:val="00BC118B"/>
    <w:rsid w:val="00BC1AE1"/>
    <w:rsid w:val="00BC5490"/>
    <w:rsid w:val="00BC5BFA"/>
    <w:rsid w:val="00BC6B64"/>
    <w:rsid w:val="00BD1D88"/>
    <w:rsid w:val="00BD430B"/>
    <w:rsid w:val="00BD5CED"/>
    <w:rsid w:val="00BE10EA"/>
    <w:rsid w:val="00BE1A6B"/>
    <w:rsid w:val="00BE3181"/>
    <w:rsid w:val="00BE5518"/>
    <w:rsid w:val="00BE5DA9"/>
    <w:rsid w:val="00BE5FCB"/>
    <w:rsid w:val="00BE6701"/>
    <w:rsid w:val="00BE70A8"/>
    <w:rsid w:val="00BF136F"/>
    <w:rsid w:val="00BF3226"/>
    <w:rsid w:val="00BF44FC"/>
    <w:rsid w:val="00BF4A47"/>
    <w:rsid w:val="00BF4B2A"/>
    <w:rsid w:val="00BF551A"/>
    <w:rsid w:val="00BF5B6F"/>
    <w:rsid w:val="00BF6452"/>
    <w:rsid w:val="00C0156C"/>
    <w:rsid w:val="00C026EF"/>
    <w:rsid w:val="00C02B20"/>
    <w:rsid w:val="00C03488"/>
    <w:rsid w:val="00C04126"/>
    <w:rsid w:val="00C04706"/>
    <w:rsid w:val="00C06BB1"/>
    <w:rsid w:val="00C0773C"/>
    <w:rsid w:val="00C07B1B"/>
    <w:rsid w:val="00C109B5"/>
    <w:rsid w:val="00C12030"/>
    <w:rsid w:val="00C12F12"/>
    <w:rsid w:val="00C142C0"/>
    <w:rsid w:val="00C17229"/>
    <w:rsid w:val="00C2086E"/>
    <w:rsid w:val="00C22A12"/>
    <w:rsid w:val="00C23BC2"/>
    <w:rsid w:val="00C23EC3"/>
    <w:rsid w:val="00C26D99"/>
    <w:rsid w:val="00C2791F"/>
    <w:rsid w:val="00C27B35"/>
    <w:rsid w:val="00C329FC"/>
    <w:rsid w:val="00C33A90"/>
    <w:rsid w:val="00C343B7"/>
    <w:rsid w:val="00C34740"/>
    <w:rsid w:val="00C36432"/>
    <w:rsid w:val="00C367B1"/>
    <w:rsid w:val="00C40090"/>
    <w:rsid w:val="00C4083A"/>
    <w:rsid w:val="00C40919"/>
    <w:rsid w:val="00C40FDB"/>
    <w:rsid w:val="00C420F5"/>
    <w:rsid w:val="00C4263A"/>
    <w:rsid w:val="00C42C0A"/>
    <w:rsid w:val="00C43D5C"/>
    <w:rsid w:val="00C44FBE"/>
    <w:rsid w:val="00C45814"/>
    <w:rsid w:val="00C4632E"/>
    <w:rsid w:val="00C46ABD"/>
    <w:rsid w:val="00C5149C"/>
    <w:rsid w:val="00C514B3"/>
    <w:rsid w:val="00C523C6"/>
    <w:rsid w:val="00C53C15"/>
    <w:rsid w:val="00C5475F"/>
    <w:rsid w:val="00C61A5D"/>
    <w:rsid w:val="00C63DC8"/>
    <w:rsid w:val="00C6524D"/>
    <w:rsid w:val="00C70EFA"/>
    <w:rsid w:val="00C72470"/>
    <w:rsid w:val="00C72B2C"/>
    <w:rsid w:val="00C759EF"/>
    <w:rsid w:val="00C76824"/>
    <w:rsid w:val="00C770B8"/>
    <w:rsid w:val="00C771A8"/>
    <w:rsid w:val="00C77EF3"/>
    <w:rsid w:val="00C81A70"/>
    <w:rsid w:val="00C825E5"/>
    <w:rsid w:val="00C83846"/>
    <w:rsid w:val="00C8406E"/>
    <w:rsid w:val="00C85225"/>
    <w:rsid w:val="00C85546"/>
    <w:rsid w:val="00C91088"/>
    <w:rsid w:val="00C912CC"/>
    <w:rsid w:val="00C9192E"/>
    <w:rsid w:val="00C944DB"/>
    <w:rsid w:val="00C948CC"/>
    <w:rsid w:val="00C951C2"/>
    <w:rsid w:val="00C95221"/>
    <w:rsid w:val="00C961B7"/>
    <w:rsid w:val="00C96735"/>
    <w:rsid w:val="00C96B5D"/>
    <w:rsid w:val="00C97D8A"/>
    <w:rsid w:val="00CA010A"/>
    <w:rsid w:val="00CA1776"/>
    <w:rsid w:val="00CA3373"/>
    <w:rsid w:val="00CA3A7B"/>
    <w:rsid w:val="00CA3BFE"/>
    <w:rsid w:val="00CA461F"/>
    <w:rsid w:val="00CA4E41"/>
    <w:rsid w:val="00CA51F1"/>
    <w:rsid w:val="00CA52AB"/>
    <w:rsid w:val="00CB0E5C"/>
    <w:rsid w:val="00CB128F"/>
    <w:rsid w:val="00CB2B90"/>
    <w:rsid w:val="00CB306A"/>
    <w:rsid w:val="00CB32B7"/>
    <w:rsid w:val="00CB3D76"/>
    <w:rsid w:val="00CB568C"/>
    <w:rsid w:val="00CB6C83"/>
    <w:rsid w:val="00CC23E8"/>
    <w:rsid w:val="00CC3702"/>
    <w:rsid w:val="00CC3C43"/>
    <w:rsid w:val="00CC3F41"/>
    <w:rsid w:val="00CC6A9C"/>
    <w:rsid w:val="00CC79AE"/>
    <w:rsid w:val="00CC7A20"/>
    <w:rsid w:val="00CD0088"/>
    <w:rsid w:val="00CD213B"/>
    <w:rsid w:val="00CD2D5F"/>
    <w:rsid w:val="00CD5540"/>
    <w:rsid w:val="00CD5DC1"/>
    <w:rsid w:val="00CD78C5"/>
    <w:rsid w:val="00CE0545"/>
    <w:rsid w:val="00CE2272"/>
    <w:rsid w:val="00CE2303"/>
    <w:rsid w:val="00CE25CB"/>
    <w:rsid w:val="00CE2C41"/>
    <w:rsid w:val="00CE35F2"/>
    <w:rsid w:val="00CE383F"/>
    <w:rsid w:val="00CE406B"/>
    <w:rsid w:val="00CE6AA3"/>
    <w:rsid w:val="00CE7D72"/>
    <w:rsid w:val="00CF09FA"/>
    <w:rsid w:val="00CF1F47"/>
    <w:rsid w:val="00CF27B5"/>
    <w:rsid w:val="00CF35D5"/>
    <w:rsid w:val="00CF3B15"/>
    <w:rsid w:val="00CF5051"/>
    <w:rsid w:val="00CF57B0"/>
    <w:rsid w:val="00CF6052"/>
    <w:rsid w:val="00CF7A0E"/>
    <w:rsid w:val="00D01C28"/>
    <w:rsid w:val="00D04226"/>
    <w:rsid w:val="00D04E97"/>
    <w:rsid w:val="00D050C6"/>
    <w:rsid w:val="00D06EE4"/>
    <w:rsid w:val="00D0725A"/>
    <w:rsid w:val="00D10727"/>
    <w:rsid w:val="00D11042"/>
    <w:rsid w:val="00D11721"/>
    <w:rsid w:val="00D1319E"/>
    <w:rsid w:val="00D1370E"/>
    <w:rsid w:val="00D15676"/>
    <w:rsid w:val="00D1738E"/>
    <w:rsid w:val="00D177B4"/>
    <w:rsid w:val="00D20C7F"/>
    <w:rsid w:val="00D21063"/>
    <w:rsid w:val="00D23BC6"/>
    <w:rsid w:val="00D241E6"/>
    <w:rsid w:val="00D244C5"/>
    <w:rsid w:val="00D25159"/>
    <w:rsid w:val="00D265C4"/>
    <w:rsid w:val="00D26A44"/>
    <w:rsid w:val="00D307B0"/>
    <w:rsid w:val="00D310EF"/>
    <w:rsid w:val="00D3314B"/>
    <w:rsid w:val="00D34438"/>
    <w:rsid w:val="00D345DA"/>
    <w:rsid w:val="00D354FC"/>
    <w:rsid w:val="00D35BE2"/>
    <w:rsid w:val="00D37147"/>
    <w:rsid w:val="00D377C6"/>
    <w:rsid w:val="00D4064F"/>
    <w:rsid w:val="00D4190C"/>
    <w:rsid w:val="00D44964"/>
    <w:rsid w:val="00D44A9B"/>
    <w:rsid w:val="00D469C0"/>
    <w:rsid w:val="00D469F0"/>
    <w:rsid w:val="00D50335"/>
    <w:rsid w:val="00D518C5"/>
    <w:rsid w:val="00D5202C"/>
    <w:rsid w:val="00D53739"/>
    <w:rsid w:val="00D539E6"/>
    <w:rsid w:val="00D5437D"/>
    <w:rsid w:val="00D606FE"/>
    <w:rsid w:val="00D62B9F"/>
    <w:rsid w:val="00D62C18"/>
    <w:rsid w:val="00D66735"/>
    <w:rsid w:val="00D676CE"/>
    <w:rsid w:val="00D67C1E"/>
    <w:rsid w:val="00D7005C"/>
    <w:rsid w:val="00D704D4"/>
    <w:rsid w:val="00D70B8E"/>
    <w:rsid w:val="00D7201E"/>
    <w:rsid w:val="00D759B8"/>
    <w:rsid w:val="00D76D85"/>
    <w:rsid w:val="00D76F53"/>
    <w:rsid w:val="00D8025C"/>
    <w:rsid w:val="00D80F0C"/>
    <w:rsid w:val="00D81FB9"/>
    <w:rsid w:val="00D838DE"/>
    <w:rsid w:val="00D839FE"/>
    <w:rsid w:val="00D840EB"/>
    <w:rsid w:val="00D840FD"/>
    <w:rsid w:val="00D871E7"/>
    <w:rsid w:val="00D877ED"/>
    <w:rsid w:val="00D8780B"/>
    <w:rsid w:val="00D91C42"/>
    <w:rsid w:val="00D92078"/>
    <w:rsid w:val="00D93357"/>
    <w:rsid w:val="00D933BA"/>
    <w:rsid w:val="00D93809"/>
    <w:rsid w:val="00D945D9"/>
    <w:rsid w:val="00D94615"/>
    <w:rsid w:val="00D94CDC"/>
    <w:rsid w:val="00D952FE"/>
    <w:rsid w:val="00D96790"/>
    <w:rsid w:val="00D96B59"/>
    <w:rsid w:val="00D97483"/>
    <w:rsid w:val="00DA0911"/>
    <w:rsid w:val="00DA0CB5"/>
    <w:rsid w:val="00DA1970"/>
    <w:rsid w:val="00DA2382"/>
    <w:rsid w:val="00DA2A4B"/>
    <w:rsid w:val="00DA3CC4"/>
    <w:rsid w:val="00DA4407"/>
    <w:rsid w:val="00DA4733"/>
    <w:rsid w:val="00DA5A40"/>
    <w:rsid w:val="00DB10A2"/>
    <w:rsid w:val="00DB1DA6"/>
    <w:rsid w:val="00DB3FB3"/>
    <w:rsid w:val="00DB4B8A"/>
    <w:rsid w:val="00DC042B"/>
    <w:rsid w:val="00DC09AE"/>
    <w:rsid w:val="00DC1BB6"/>
    <w:rsid w:val="00DC4103"/>
    <w:rsid w:val="00DC462C"/>
    <w:rsid w:val="00DC5994"/>
    <w:rsid w:val="00DC6E09"/>
    <w:rsid w:val="00DC77E6"/>
    <w:rsid w:val="00DC7A6E"/>
    <w:rsid w:val="00DD0207"/>
    <w:rsid w:val="00DD143E"/>
    <w:rsid w:val="00DD2859"/>
    <w:rsid w:val="00DD31B1"/>
    <w:rsid w:val="00DD3976"/>
    <w:rsid w:val="00DD4277"/>
    <w:rsid w:val="00DD4E82"/>
    <w:rsid w:val="00DE101E"/>
    <w:rsid w:val="00DE1245"/>
    <w:rsid w:val="00DE3518"/>
    <w:rsid w:val="00DE6400"/>
    <w:rsid w:val="00DE6BDA"/>
    <w:rsid w:val="00DE7A68"/>
    <w:rsid w:val="00DE7B72"/>
    <w:rsid w:val="00DE7D3C"/>
    <w:rsid w:val="00DF01E7"/>
    <w:rsid w:val="00DF0F9A"/>
    <w:rsid w:val="00DF13AF"/>
    <w:rsid w:val="00DF13B0"/>
    <w:rsid w:val="00DF1C76"/>
    <w:rsid w:val="00E0105B"/>
    <w:rsid w:val="00E01E2A"/>
    <w:rsid w:val="00E03877"/>
    <w:rsid w:val="00E0568D"/>
    <w:rsid w:val="00E06B75"/>
    <w:rsid w:val="00E06DF3"/>
    <w:rsid w:val="00E07A56"/>
    <w:rsid w:val="00E11013"/>
    <w:rsid w:val="00E11848"/>
    <w:rsid w:val="00E14132"/>
    <w:rsid w:val="00E16FDA"/>
    <w:rsid w:val="00E20E38"/>
    <w:rsid w:val="00E21EF5"/>
    <w:rsid w:val="00E2209B"/>
    <w:rsid w:val="00E22A45"/>
    <w:rsid w:val="00E265A7"/>
    <w:rsid w:val="00E300EB"/>
    <w:rsid w:val="00E33642"/>
    <w:rsid w:val="00E33DAD"/>
    <w:rsid w:val="00E3447E"/>
    <w:rsid w:val="00E40973"/>
    <w:rsid w:val="00E41D64"/>
    <w:rsid w:val="00E41EA0"/>
    <w:rsid w:val="00E42546"/>
    <w:rsid w:val="00E436A8"/>
    <w:rsid w:val="00E448CE"/>
    <w:rsid w:val="00E53FC0"/>
    <w:rsid w:val="00E544A0"/>
    <w:rsid w:val="00E5653B"/>
    <w:rsid w:val="00E56E55"/>
    <w:rsid w:val="00E5784B"/>
    <w:rsid w:val="00E57958"/>
    <w:rsid w:val="00E604E1"/>
    <w:rsid w:val="00E61B3A"/>
    <w:rsid w:val="00E62816"/>
    <w:rsid w:val="00E62DC4"/>
    <w:rsid w:val="00E66081"/>
    <w:rsid w:val="00E661E2"/>
    <w:rsid w:val="00E66353"/>
    <w:rsid w:val="00E66FC0"/>
    <w:rsid w:val="00E674EA"/>
    <w:rsid w:val="00E67831"/>
    <w:rsid w:val="00E712BB"/>
    <w:rsid w:val="00E733CE"/>
    <w:rsid w:val="00E75C45"/>
    <w:rsid w:val="00E76A5C"/>
    <w:rsid w:val="00E77134"/>
    <w:rsid w:val="00E806FC"/>
    <w:rsid w:val="00E81960"/>
    <w:rsid w:val="00E82C42"/>
    <w:rsid w:val="00E83941"/>
    <w:rsid w:val="00E84F64"/>
    <w:rsid w:val="00E866CC"/>
    <w:rsid w:val="00E86969"/>
    <w:rsid w:val="00E869F6"/>
    <w:rsid w:val="00E86A00"/>
    <w:rsid w:val="00E87AD0"/>
    <w:rsid w:val="00E87B78"/>
    <w:rsid w:val="00E87FB6"/>
    <w:rsid w:val="00E9636C"/>
    <w:rsid w:val="00E96E18"/>
    <w:rsid w:val="00E971F0"/>
    <w:rsid w:val="00E97CCA"/>
    <w:rsid w:val="00EA13D5"/>
    <w:rsid w:val="00EA3625"/>
    <w:rsid w:val="00EA46F5"/>
    <w:rsid w:val="00EA5081"/>
    <w:rsid w:val="00EB159C"/>
    <w:rsid w:val="00EB5A7C"/>
    <w:rsid w:val="00EC036F"/>
    <w:rsid w:val="00EC17F1"/>
    <w:rsid w:val="00EC3493"/>
    <w:rsid w:val="00EC3B3B"/>
    <w:rsid w:val="00EC4611"/>
    <w:rsid w:val="00EC4953"/>
    <w:rsid w:val="00EC5C97"/>
    <w:rsid w:val="00EC5F1D"/>
    <w:rsid w:val="00EC6C71"/>
    <w:rsid w:val="00ED3538"/>
    <w:rsid w:val="00ED3619"/>
    <w:rsid w:val="00ED36BB"/>
    <w:rsid w:val="00ED3FE1"/>
    <w:rsid w:val="00ED683D"/>
    <w:rsid w:val="00EE124D"/>
    <w:rsid w:val="00EE1D8B"/>
    <w:rsid w:val="00EE25BF"/>
    <w:rsid w:val="00EE5A67"/>
    <w:rsid w:val="00EE6635"/>
    <w:rsid w:val="00EF07AA"/>
    <w:rsid w:val="00EF0ADE"/>
    <w:rsid w:val="00EF3D47"/>
    <w:rsid w:val="00EF4EB4"/>
    <w:rsid w:val="00EF7D37"/>
    <w:rsid w:val="00F000B3"/>
    <w:rsid w:val="00F005AE"/>
    <w:rsid w:val="00F02840"/>
    <w:rsid w:val="00F0388E"/>
    <w:rsid w:val="00F05C01"/>
    <w:rsid w:val="00F06AF3"/>
    <w:rsid w:val="00F07672"/>
    <w:rsid w:val="00F077DB"/>
    <w:rsid w:val="00F106CF"/>
    <w:rsid w:val="00F10C4C"/>
    <w:rsid w:val="00F10E6B"/>
    <w:rsid w:val="00F10FDF"/>
    <w:rsid w:val="00F1111F"/>
    <w:rsid w:val="00F1148B"/>
    <w:rsid w:val="00F12440"/>
    <w:rsid w:val="00F152C0"/>
    <w:rsid w:val="00F21656"/>
    <w:rsid w:val="00F25B7F"/>
    <w:rsid w:val="00F25E21"/>
    <w:rsid w:val="00F27438"/>
    <w:rsid w:val="00F27D15"/>
    <w:rsid w:val="00F304E1"/>
    <w:rsid w:val="00F32A26"/>
    <w:rsid w:val="00F334D3"/>
    <w:rsid w:val="00F3444C"/>
    <w:rsid w:val="00F34FDB"/>
    <w:rsid w:val="00F35C6A"/>
    <w:rsid w:val="00F35F47"/>
    <w:rsid w:val="00F361FE"/>
    <w:rsid w:val="00F36DEC"/>
    <w:rsid w:val="00F37DE7"/>
    <w:rsid w:val="00F41247"/>
    <w:rsid w:val="00F4125E"/>
    <w:rsid w:val="00F4347F"/>
    <w:rsid w:val="00F451B0"/>
    <w:rsid w:val="00F45489"/>
    <w:rsid w:val="00F45FB1"/>
    <w:rsid w:val="00F46723"/>
    <w:rsid w:val="00F50335"/>
    <w:rsid w:val="00F50EF6"/>
    <w:rsid w:val="00F51203"/>
    <w:rsid w:val="00F51407"/>
    <w:rsid w:val="00F519BF"/>
    <w:rsid w:val="00F51E5A"/>
    <w:rsid w:val="00F5483A"/>
    <w:rsid w:val="00F56194"/>
    <w:rsid w:val="00F56551"/>
    <w:rsid w:val="00F57090"/>
    <w:rsid w:val="00F5722D"/>
    <w:rsid w:val="00F57546"/>
    <w:rsid w:val="00F57D87"/>
    <w:rsid w:val="00F61068"/>
    <w:rsid w:val="00F61160"/>
    <w:rsid w:val="00F62726"/>
    <w:rsid w:val="00F627FF"/>
    <w:rsid w:val="00F628D5"/>
    <w:rsid w:val="00F6369C"/>
    <w:rsid w:val="00F64A5A"/>
    <w:rsid w:val="00F64ABD"/>
    <w:rsid w:val="00F654FB"/>
    <w:rsid w:val="00F6575F"/>
    <w:rsid w:val="00F70D1C"/>
    <w:rsid w:val="00F71E9F"/>
    <w:rsid w:val="00F7329F"/>
    <w:rsid w:val="00F735E9"/>
    <w:rsid w:val="00F74B75"/>
    <w:rsid w:val="00F75C17"/>
    <w:rsid w:val="00F75FF6"/>
    <w:rsid w:val="00F76F09"/>
    <w:rsid w:val="00F774FE"/>
    <w:rsid w:val="00F81A33"/>
    <w:rsid w:val="00F82973"/>
    <w:rsid w:val="00F84CD3"/>
    <w:rsid w:val="00F852E8"/>
    <w:rsid w:val="00F85411"/>
    <w:rsid w:val="00F86B06"/>
    <w:rsid w:val="00F86FEE"/>
    <w:rsid w:val="00F873AE"/>
    <w:rsid w:val="00F87A3C"/>
    <w:rsid w:val="00F9047C"/>
    <w:rsid w:val="00F93EA1"/>
    <w:rsid w:val="00F9408A"/>
    <w:rsid w:val="00F94709"/>
    <w:rsid w:val="00F957C5"/>
    <w:rsid w:val="00F97A88"/>
    <w:rsid w:val="00FA3508"/>
    <w:rsid w:val="00FA390D"/>
    <w:rsid w:val="00FA46BF"/>
    <w:rsid w:val="00FA69B7"/>
    <w:rsid w:val="00FB04CA"/>
    <w:rsid w:val="00FB0850"/>
    <w:rsid w:val="00FB1D8E"/>
    <w:rsid w:val="00FB2736"/>
    <w:rsid w:val="00FB3A93"/>
    <w:rsid w:val="00FB503B"/>
    <w:rsid w:val="00FB622D"/>
    <w:rsid w:val="00FB6585"/>
    <w:rsid w:val="00FB6779"/>
    <w:rsid w:val="00FB68CE"/>
    <w:rsid w:val="00FB7AAC"/>
    <w:rsid w:val="00FC449E"/>
    <w:rsid w:val="00FD2578"/>
    <w:rsid w:val="00FD262C"/>
    <w:rsid w:val="00FD4562"/>
    <w:rsid w:val="00FE07DC"/>
    <w:rsid w:val="00FE1072"/>
    <w:rsid w:val="00FE2E48"/>
    <w:rsid w:val="00FE345A"/>
    <w:rsid w:val="00FE4D9C"/>
    <w:rsid w:val="00FF54E1"/>
    <w:rsid w:val="00FF59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12"/>
    <w:pPr>
      <w:widowControl w:val="0"/>
      <w:jc w:val="both"/>
    </w:pPr>
  </w:style>
  <w:style w:type="paragraph" w:styleId="2">
    <w:name w:val="heading 2"/>
    <w:basedOn w:val="a"/>
    <w:next w:val="a"/>
    <w:link w:val="2Char"/>
    <w:uiPriority w:val="9"/>
    <w:unhideWhenUsed/>
    <w:qFormat/>
    <w:rsid w:val="0002124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21244"/>
    <w:rPr>
      <w:rFonts w:asciiTheme="majorHAnsi" w:eastAsiaTheme="majorEastAsia" w:hAnsiTheme="majorHAnsi" w:cstheme="majorBidi"/>
      <w:b/>
      <w:bCs/>
      <w:sz w:val="32"/>
      <w:szCs w:val="32"/>
    </w:rPr>
  </w:style>
  <w:style w:type="character" w:customStyle="1" w:styleId="hps">
    <w:name w:val="hps"/>
    <w:basedOn w:val="a0"/>
    <w:rsid w:val="009B7DCB"/>
  </w:style>
  <w:style w:type="paragraph" w:styleId="a3">
    <w:name w:val="header"/>
    <w:basedOn w:val="a"/>
    <w:link w:val="Char"/>
    <w:uiPriority w:val="99"/>
    <w:unhideWhenUsed/>
    <w:rsid w:val="00053E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3E00"/>
    <w:rPr>
      <w:sz w:val="18"/>
      <w:szCs w:val="18"/>
    </w:rPr>
  </w:style>
  <w:style w:type="paragraph" w:styleId="a4">
    <w:name w:val="footer"/>
    <w:basedOn w:val="a"/>
    <w:link w:val="Char0"/>
    <w:uiPriority w:val="99"/>
    <w:unhideWhenUsed/>
    <w:rsid w:val="00053E00"/>
    <w:pPr>
      <w:tabs>
        <w:tab w:val="center" w:pos="4153"/>
        <w:tab w:val="right" w:pos="8306"/>
      </w:tabs>
      <w:snapToGrid w:val="0"/>
      <w:jc w:val="left"/>
    </w:pPr>
    <w:rPr>
      <w:sz w:val="18"/>
      <w:szCs w:val="18"/>
    </w:rPr>
  </w:style>
  <w:style w:type="character" w:customStyle="1" w:styleId="Char0">
    <w:name w:val="页脚 Char"/>
    <w:basedOn w:val="a0"/>
    <w:link w:val="a4"/>
    <w:uiPriority w:val="99"/>
    <w:rsid w:val="00053E00"/>
    <w:rPr>
      <w:sz w:val="18"/>
      <w:szCs w:val="18"/>
    </w:rPr>
  </w:style>
  <w:style w:type="character" w:customStyle="1" w:styleId="textblue1">
    <w:name w:val="text_blue1"/>
    <w:basedOn w:val="a0"/>
    <w:rsid w:val="007D6A19"/>
    <w:rPr>
      <w:color w:val="236FD4"/>
    </w:rPr>
  </w:style>
  <w:style w:type="character" w:customStyle="1" w:styleId="labellist1">
    <w:name w:val="label_list1"/>
    <w:basedOn w:val="a0"/>
    <w:rsid w:val="00310937"/>
  </w:style>
  <w:style w:type="character" w:customStyle="1" w:styleId="class8">
    <w:name w:val="class8"/>
    <w:basedOn w:val="a0"/>
    <w:rsid w:val="000479D2"/>
  </w:style>
  <w:style w:type="character" w:customStyle="1" w:styleId="shorttext">
    <w:name w:val="short_text"/>
    <w:basedOn w:val="a0"/>
    <w:rsid w:val="000479D2"/>
  </w:style>
  <w:style w:type="paragraph" w:styleId="a5">
    <w:name w:val="footnote text"/>
    <w:basedOn w:val="a"/>
    <w:link w:val="Char1"/>
    <w:unhideWhenUsed/>
    <w:rsid w:val="00334B35"/>
    <w:pPr>
      <w:snapToGrid w:val="0"/>
      <w:jc w:val="left"/>
    </w:pPr>
    <w:rPr>
      <w:sz w:val="18"/>
      <w:szCs w:val="18"/>
    </w:rPr>
  </w:style>
  <w:style w:type="character" w:customStyle="1" w:styleId="Char1">
    <w:name w:val="脚注文本 Char"/>
    <w:basedOn w:val="a0"/>
    <w:link w:val="a5"/>
    <w:uiPriority w:val="99"/>
    <w:rsid w:val="00334B35"/>
    <w:rPr>
      <w:sz w:val="18"/>
      <w:szCs w:val="18"/>
    </w:rPr>
  </w:style>
  <w:style w:type="character" w:styleId="a6">
    <w:name w:val="footnote reference"/>
    <w:basedOn w:val="a0"/>
    <w:semiHidden/>
    <w:unhideWhenUsed/>
    <w:rsid w:val="00334B35"/>
    <w:rPr>
      <w:vertAlign w:val="superscript"/>
    </w:rPr>
  </w:style>
  <w:style w:type="character" w:customStyle="1" w:styleId="def2">
    <w:name w:val="def2"/>
    <w:basedOn w:val="a0"/>
    <w:rsid w:val="00D265C4"/>
  </w:style>
  <w:style w:type="character" w:styleId="a7">
    <w:name w:val="Subtle Emphasis"/>
    <w:basedOn w:val="a0"/>
    <w:uiPriority w:val="19"/>
    <w:qFormat/>
    <w:rsid w:val="00D62C18"/>
    <w:rPr>
      <w:i/>
      <w:iCs/>
      <w:color w:val="808080" w:themeColor="text1" w:themeTint="7F"/>
    </w:rPr>
  </w:style>
  <w:style w:type="character" w:customStyle="1" w:styleId="title12">
    <w:name w:val="title12"/>
    <w:basedOn w:val="a0"/>
    <w:rsid w:val="00BF551A"/>
    <w:rPr>
      <w:b/>
      <w:bCs/>
    </w:rPr>
  </w:style>
  <w:style w:type="character" w:customStyle="1" w:styleId="longtext">
    <w:name w:val="long_text"/>
    <w:basedOn w:val="a0"/>
    <w:rsid w:val="00021244"/>
  </w:style>
  <w:style w:type="paragraph" w:styleId="a8">
    <w:name w:val="endnote text"/>
    <w:basedOn w:val="a"/>
    <w:link w:val="Char2"/>
    <w:semiHidden/>
    <w:rsid w:val="00021244"/>
    <w:pPr>
      <w:snapToGrid w:val="0"/>
      <w:jc w:val="left"/>
    </w:pPr>
    <w:rPr>
      <w:rFonts w:ascii="Times New Roman" w:eastAsia="宋体" w:hAnsi="Times New Roman" w:cs="Times New Roman"/>
      <w:szCs w:val="24"/>
    </w:rPr>
  </w:style>
  <w:style w:type="character" w:customStyle="1" w:styleId="Char2">
    <w:name w:val="尾注文本 Char"/>
    <w:basedOn w:val="a0"/>
    <w:link w:val="a8"/>
    <w:semiHidden/>
    <w:rsid w:val="00021244"/>
    <w:rPr>
      <w:rFonts w:ascii="Times New Roman" w:eastAsia="宋体" w:hAnsi="Times New Roman" w:cs="Times New Roman"/>
      <w:szCs w:val="24"/>
    </w:rPr>
  </w:style>
  <w:style w:type="character" w:customStyle="1" w:styleId="textbg1">
    <w:name w:val="text_bg1"/>
    <w:basedOn w:val="a0"/>
    <w:rsid w:val="00021244"/>
    <w:rPr>
      <w:shd w:val="clear" w:color="auto" w:fill="FFFF00"/>
    </w:rPr>
  </w:style>
  <w:style w:type="character" w:styleId="a9">
    <w:name w:val="Strong"/>
    <w:basedOn w:val="a0"/>
    <w:uiPriority w:val="22"/>
    <w:qFormat/>
    <w:rsid w:val="00021244"/>
    <w:rPr>
      <w:b/>
      <w:bCs/>
    </w:rPr>
  </w:style>
  <w:style w:type="character" w:customStyle="1" w:styleId="class6">
    <w:name w:val="class6"/>
    <w:basedOn w:val="a0"/>
    <w:rsid w:val="00021244"/>
  </w:style>
  <w:style w:type="character" w:customStyle="1" w:styleId="class5">
    <w:name w:val="class5"/>
    <w:basedOn w:val="a0"/>
    <w:rsid w:val="00021244"/>
  </w:style>
  <w:style w:type="character" w:customStyle="1" w:styleId="class7">
    <w:name w:val="class7"/>
    <w:basedOn w:val="a0"/>
    <w:rsid w:val="00021244"/>
  </w:style>
  <w:style w:type="character" w:customStyle="1" w:styleId="class3">
    <w:name w:val="class3"/>
    <w:basedOn w:val="a0"/>
    <w:rsid w:val="00021244"/>
  </w:style>
  <w:style w:type="character" w:customStyle="1" w:styleId="class4">
    <w:name w:val="class4"/>
    <w:basedOn w:val="a0"/>
    <w:rsid w:val="00021244"/>
  </w:style>
  <w:style w:type="character" w:customStyle="1" w:styleId="class2">
    <w:name w:val="class2"/>
    <w:basedOn w:val="a0"/>
    <w:rsid w:val="00021244"/>
  </w:style>
  <w:style w:type="character" w:customStyle="1" w:styleId="class1">
    <w:name w:val="class1"/>
    <w:basedOn w:val="a0"/>
    <w:rsid w:val="00021244"/>
  </w:style>
  <w:style w:type="character" w:customStyle="1" w:styleId="gt-baf-back1">
    <w:name w:val="gt-baf-back1"/>
    <w:basedOn w:val="a0"/>
    <w:rsid w:val="00021244"/>
  </w:style>
  <w:style w:type="character" w:customStyle="1" w:styleId="class9">
    <w:name w:val="class9"/>
    <w:basedOn w:val="a0"/>
    <w:rsid w:val="00021244"/>
  </w:style>
  <w:style w:type="character" w:styleId="aa">
    <w:name w:val="Placeholder Text"/>
    <w:basedOn w:val="a0"/>
    <w:uiPriority w:val="99"/>
    <w:semiHidden/>
    <w:rsid w:val="00021244"/>
    <w:rPr>
      <w:color w:val="808080"/>
    </w:rPr>
  </w:style>
  <w:style w:type="character" w:customStyle="1" w:styleId="Char3">
    <w:name w:val="批注框文本 Char"/>
    <w:basedOn w:val="a0"/>
    <w:link w:val="ab"/>
    <w:uiPriority w:val="99"/>
    <w:semiHidden/>
    <w:rsid w:val="00021244"/>
    <w:rPr>
      <w:rFonts w:ascii="Times New Roman" w:eastAsia="宋体" w:hAnsi="Times New Roman" w:cs="Times New Roman"/>
      <w:sz w:val="18"/>
      <w:szCs w:val="18"/>
    </w:rPr>
  </w:style>
  <w:style w:type="paragraph" w:styleId="ab">
    <w:name w:val="Balloon Text"/>
    <w:basedOn w:val="a"/>
    <w:link w:val="Char3"/>
    <w:uiPriority w:val="99"/>
    <w:semiHidden/>
    <w:unhideWhenUsed/>
    <w:rsid w:val="00021244"/>
    <w:rPr>
      <w:rFonts w:ascii="Times New Roman" w:eastAsia="宋体" w:hAnsi="Times New Roman" w:cs="Times New Roman"/>
      <w:sz w:val="18"/>
      <w:szCs w:val="18"/>
    </w:rPr>
  </w:style>
  <w:style w:type="paragraph" w:styleId="ac">
    <w:name w:val="No Spacing"/>
    <w:uiPriority w:val="1"/>
    <w:qFormat/>
    <w:rsid w:val="00021244"/>
    <w:pPr>
      <w:widowControl w:val="0"/>
      <w:jc w:val="both"/>
    </w:pPr>
    <w:rPr>
      <w:rFonts w:ascii="Times New Roman" w:eastAsia="宋体" w:hAnsi="Times New Roman" w:cs="Times New Roman"/>
      <w:szCs w:val="24"/>
    </w:rPr>
  </w:style>
  <w:style w:type="paragraph" w:customStyle="1" w:styleId="Default">
    <w:name w:val="Default"/>
    <w:rsid w:val="00021244"/>
    <w:pPr>
      <w:widowControl w:val="0"/>
      <w:autoSpaceDE w:val="0"/>
      <w:autoSpaceDN w:val="0"/>
      <w:adjustRightInd w:val="0"/>
    </w:pPr>
    <w:rPr>
      <w:rFonts w:ascii="Times New Roman" w:hAnsi="Times New Roman" w:cs="Times New Roman"/>
      <w:color w:val="000000"/>
      <w:kern w:val="0"/>
      <w:sz w:val="24"/>
      <w:szCs w:val="24"/>
    </w:rPr>
  </w:style>
  <w:style w:type="character" w:customStyle="1" w:styleId="highlight1">
    <w:name w:val="highlight1"/>
    <w:basedOn w:val="a0"/>
    <w:rsid w:val="00DC042B"/>
    <w:rPr>
      <w:shd w:val="clear" w:color="auto" w:fill="E8E5CB"/>
    </w:rPr>
  </w:style>
  <w:style w:type="character" w:customStyle="1" w:styleId="keyword1">
    <w:name w:val="keyword1"/>
    <w:basedOn w:val="a0"/>
    <w:rsid w:val="003E6845"/>
  </w:style>
  <w:style w:type="character" w:customStyle="1" w:styleId="contenttitle3">
    <w:name w:val="contenttitle3"/>
    <w:basedOn w:val="a0"/>
    <w:rsid w:val="008041EC"/>
    <w:rPr>
      <w:b/>
      <w:bCs/>
      <w:color w:val="35A1D4"/>
    </w:rPr>
  </w:style>
  <w:style w:type="paragraph" w:customStyle="1" w:styleId="tgt2">
    <w:name w:val="tgt2"/>
    <w:basedOn w:val="a"/>
    <w:rsid w:val="00D377C6"/>
    <w:pPr>
      <w:widowControl/>
      <w:spacing w:after="100" w:line="360" w:lineRule="auto"/>
      <w:jc w:val="left"/>
    </w:pPr>
    <w:rPr>
      <w:rFonts w:ascii="宋体" w:eastAsia="宋体" w:hAnsi="宋体" w:cs="宋体"/>
      <w:b/>
      <w:bCs/>
      <w:kern w:val="0"/>
      <w:sz w:val="36"/>
      <w:szCs w:val="36"/>
    </w:rPr>
  </w:style>
  <w:style w:type="character" w:customStyle="1" w:styleId="gt-card-ttl-txt1">
    <w:name w:val="gt-card-ttl-txt1"/>
    <w:basedOn w:val="a0"/>
    <w:rsid w:val="00F45489"/>
    <w:rPr>
      <w:color w:val="222222"/>
    </w:rPr>
  </w:style>
</w:styles>
</file>

<file path=word/webSettings.xml><?xml version="1.0" encoding="utf-8"?>
<w:webSettings xmlns:r="http://schemas.openxmlformats.org/officeDocument/2006/relationships" xmlns:w="http://schemas.openxmlformats.org/wordprocessingml/2006/main">
  <w:divs>
    <w:div w:id="197206585">
      <w:bodyDiv w:val="1"/>
      <w:marLeft w:val="0"/>
      <w:marRight w:val="0"/>
      <w:marTop w:val="0"/>
      <w:marBottom w:val="0"/>
      <w:divBdr>
        <w:top w:val="none" w:sz="0" w:space="0" w:color="auto"/>
        <w:left w:val="none" w:sz="0" w:space="0" w:color="auto"/>
        <w:bottom w:val="none" w:sz="0" w:space="0" w:color="auto"/>
        <w:right w:val="none" w:sz="0" w:space="0" w:color="auto"/>
      </w:divBdr>
      <w:divsChild>
        <w:div w:id="1405880814">
          <w:marLeft w:val="0"/>
          <w:marRight w:val="0"/>
          <w:marTop w:val="0"/>
          <w:marBottom w:val="0"/>
          <w:divBdr>
            <w:top w:val="none" w:sz="0" w:space="0" w:color="auto"/>
            <w:left w:val="none" w:sz="0" w:space="0" w:color="auto"/>
            <w:bottom w:val="none" w:sz="0" w:space="0" w:color="auto"/>
            <w:right w:val="none" w:sz="0" w:space="0" w:color="auto"/>
          </w:divBdr>
          <w:divsChild>
            <w:div w:id="1352683631">
              <w:marLeft w:val="0"/>
              <w:marRight w:val="0"/>
              <w:marTop w:val="0"/>
              <w:marBottom w:val="0"/>
              <w:divBdr>
                <w:top w:val="none" w:sz="0" w:space="0" w:color="auto"/>
                <w:left w:val="none" w:sz="0" w:space="0" w:color="auto"/>
                <w:bottom w:val="none" w:sz="0" w:space="0" w:color="auto"/>
                <w:right w:val="none" w:sz="0" w:space="0" w:color="auto"/>
              </w:divBdr>
              <w:divsChild>
                <w:div w:id="1052264515">
                  <w:marLeft w:val="0"/>
                  <w:marRight w:val="0"/>
                  <w:marTop w:val="0"/>
                  <w:marBottom w:val="0"/>
                  <w:divBdr>
                    <w:top w:val="none" w:sz="0" w:space="0" w:color="auto"/>
                    <w:left w:val="none" w:sz="0" w:space="0" w:color="auto"/>
                    <w:bottom w:val="none" w:sz="0" w:space="0" w:color="auto"/>
                    <w:right w:val="none" w:sz="0" w:space="0" w:color="auto"/>
                  </w:divBdr>
                  <w:divsChild>
                    <w:div w:id="760952474">
                      <w:marLeft w:val="0"/>
                      <w:marRight w:val="0"/>
                      <w:marTop w:val="0"/>
                      <w:marBottom w:val="0"/>
                      <w:divBdr>
                        <w:top w:val="none" w:sz="0" w:space="0" w:color="auto"/>
                        <w:left w:val="none" w:sz="0" w:space="0" w:color="auto"/>
                        <w:bottom w:val="none" w:sz="0" w:space="0" w:color="auto"/>
                        <w:right w:val="none" w:sz="0" w:space="0" w:color="auto"/>
                      </w:divBdr>
                      <w:divsChild>
                        <w:div w:id="128060304">
                          <w:marLeft w:val="0"/>
                          <w:marRight w:val="0"/>
                          <w:marTop w:val="0"/>
                          <w:marBottom w:val="0"/>
                          <w:divBdr>
                            <w:top w:val="none" w:sz="0" w:space="0" w:color="auto"/>
                            <w:left w:val="none" w:sz="0" w:space="0" w:color="auto"/>
                            <w:bottom w:val="none" w:sz="0" w:space="0" w:color="auto"/>
                            <w:right w:val="none" w:sz="0" w:space="0" w:color="auto"/>
                          </w:divBdr>
                          <w:divsChild>
                            <w:div w:id="1511026419">
                              <w:marLeft w:val="0"/>
                              <w:marRight w:val="0"/>
                              <w:marTop w:val="0"/>
                              <w:marBottom w:val="0"/>
                              <w:divBdr>
                                <w:top w:val="none" w:sz="0" w:space="0" w:color="auto"/>
                                <w:left w:val="none" w:sz="0" w:space="0" w:color="auto"/>
                                <w:bottom w:val="none" w:sz="0" w:space="0" w:color="auto"/>
                                <w:right w:val="none" w:sz="0" w:space="0" w:color="auto"/>
                              </w:divBdr>
                              <w:divsChild>
                                <w:div w:id="1308439945">
                                  <w:marLeft w:val="0"/>
                                  <w:marRight w:val="0"/>
                                  <w:marTop w:val="0"/>
                                  <w:marBottom w:val="0"/>
                                  <w:divBdr>
                                    <w:top w:val="none" w:sz="0" w:space="0" w:color="auto"/>
                                    <w:left w:val="none" w:sz="0" w:space="0" w:color="auto"/>
                                    <w:bottom w:val="none" w:sz="0" w:space="0" w:color="auto"/>
                                    <w:right w:val="none" w:sz="0" w:space="0" w:color="auto"/>
                                  </w:divBdr>
                                  <w:divsChild>
                                    <w:div w:id="5273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749106">
      <w:bodyDiv w:val="1"/>
      <w:marLeft w:val="0"/>
      <w:marRight w:val="0"/>
      <w:marTop w:val="0"/>
      <w:marBottom w:val="0"/>
      <w:divBdr>
        <w:top w:val="none" w:sz="0" w:space="0" w:color="auto"/>
        <w:left w:val="none" w:sz="0" w:space="0" w:color="auto"/>
        <w:bottom w:val="none" w:sz="0" w:space="0" w:color="auto"/>
        <w:right w:val="none" w:sz="0" w:space="0" w:color="auto"/>
      </w:divBdr>
      <w:divsChild>
        <w:div w:id="183062255">
          <w:marLeft w:val="0"/>
          <w:marRight w:val="0"/>
          <w:marTop w:val="0"/>
          <w:marBottom w:val="0"/>
          <w:divBdr>
            <w:top w:val="none" w:sz="0" w:space="0" w:color="auto"/>
            <w:left w:val="none" w:sz="0" w:space="0" w:color="auto"/>
            <w:bottom w:val="none" w:sz="0" w:space="0" w:color="auto"/>
            <w:right w:val="none" w:sz="0" w:space="0" w:color="auto"/>
          </w:divBdr>
          <w:divsChild>
            <w:div w:id="687174087">
              <w:marLeft w:val="0"/>
              <w:marRight w:val="0"/>
              <w:marTop w:val="0"/>
              <w:marBottom w:val="0"/>
              <w:divBdr>
                <w:top w:val="none" w:sz="0" w:space="0" w:color="auto"/>
                <w:left w:val="none" w:sz="0" w:space="0" w:color="auto"/>
                <w:bottom w:val="none" w:sz="0" w:space="0" w:color="auto"/>
                <w:right w:val="none" w:sz="0" w:space="0" w:color="auto"/>
              </w:divBdr>
              <w:divsChild>
                <w:div w:id="170800436">
                  <w:marLeft w:val="0"/>
                  <w:marRight w:val="0"/>
                  <w:marTop w:val="0"/>
                  <w:marBottom w:val="0"/>
                  <w:divBdr>
                    <w:top w:val="none" w:sz="0" w:space="0" w:color="auto"/>
                    <w:left w:val="none" w:sz="0" w:space="0" w:color="auto"/>
                    <w:bottom w:val="none" w:sz="0" w:space="0" w:color="auto"/>
                    <w:right w:val="none" w:sz="0" w:space="0" w:color="auto"/>
                  </w:divBdr>
                  <w:divsChild>
                    <w:div w:id="647318744">
                      <w:marLeft w:val="0"/>
                      <w:marRight w:val="0"/>
                      <w:marTop w:val="0"/>
                      <w:marBottom w:val="0"/>
                      <w:divBdr>
                        <w:top w:val="none" w:sz="0" w:space="0" w:color="auto"/>
                        <w:left w:val="none" w:sz="0" w:space="0" w:color="auto"/>
                        <w:bottom w:val="none" w:sz="0" w:space="0" w:color="auto"/>
                        <w:right w:val="none" w:sz="0" w:space="0" w:color="auto"/>
                      </w:divBdr>
                      <w:divsChild>
                        <w:div w:id="1265503944">
                          <w:marLeft w:val="0"/>
                          <w:marRight w:val="0"/>
                          <w:marTop w:val="0"/>
                          <w:marBottom w:val="0"/>
                          <w:divBdr>
                            <w:top w:val="none" w:sz="0" w:space="0" w:color="auto"/>
                            <w:left w:val="none" w:sz="0" w:space="0" w:color="auto"/>
                            <w:bottom w:val="none" w:sz="0" w:space="0" w:color="auto"/>
                            <w:right w:val="none" w:sz="0" w:space="0" w:color="auto"/>
                          </w:divBdr>
                          <w:divsChild>
                            <w:div w:id="1192689956">
                              <w:marLeft w:val="0"/>
                              <w:marRight w:val="0"/>
                              <w:marTop w:val="0"/>
                              <w:marBottom w:val="0"/>
                              <w:divBdr>
                                <w:top w:val="none" w:sz="0" w:space="0" w:color="auto"/>
                                <w:left w:val="none" w:sz="0" w:space="0" w:color="auto"/>
                                <w:bottom w:val="none" w:sz="0" w:space="0" w:color="auto"/>
                                <w:right w:val="none" w:sz="0" w:space="0" w:color="auto"/>
                              </w:divBdr>
                              <w:divsChild>
                                <w:div w:id="826481758">
                                  <w:marLeft w:val="0"/>
                                  <w:marRight w:val="0"/>
                                  <w:marTop w:val="0"/>
                                  <w:marBottom w:val="0"/>
                                  <w:divBdr>
                                    <w:top w:val="none" w:sz="0" w:space="0" w:color="auto"/>
                                    <w:left w:val="none" w:sz="0" w:space="0" w:color="auto"/>
                                    <w:bottom w:val="none" w:sz="0" w:space="0" w:color="auto"/>
                                    <w:right w:val="none" w:sz="0" w:space="0" w:color="auto"/>
                                  </w:divBdr>
                                  <w:divsChild>
                                    <w:div w:id="9705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24163">
      <w:bodyDiv w:val="1"/>
      <w:marLeft w:val="0"/>
      <w:marRight w:val="0"/>
      <w:marTop w:val="0"/>
      <w:marBottom w:val="0"/>
      <w:divBdr>
        <w:top w:val="none" w:sz="0" w:space="0" w:color="auto"/>
        <w:left w:val="none" w:sz="0" w:space="0" w:color="auto"/>
        <w:bottom w:val="none" w:sz="0" w:space="0" w:color="auto"/>
        <w:right w:val="none" w:sz="0" w:space="0" w:color="auto"/>
      </w:divBdr>
      <w:divsChild>
        <w:div w:id="139807962">
          <w:marLeft w:val="0"/>
          <w:marRight w:val="0"/>
          <w:marTop w:val="0"/>
          <w:marBottom w:val="0"/>
          <w:divBdr>
            <w:top w:val="none" w:sz="0" w:space="0" w:color="auto"/>
            <w:left w:val="none" w:sz="0" w:space="0" w:color="auto"/>
            <w:bottom w:val="none" w:sz="0" w:space="0" w:color="auto"/>
            <w:right w:val="none" w:sz="0" w:space="0" w:color="auto"/>
          </w:divBdr>
          <w:divsChild>
            <w:div w:id="2026441819">
              <w:marLeft w:val="0"/>
              <w:marRight w:val="0"/>
              <w:marTop w:val="0"/>
              <w:marBottom w:val="0"/>
              <w:divBdr>
                <w:top w:val="none" w:sz="0" w:space="0" w:color="auto"/>
                <w:left w:val="none" w:sz="0" w:space="0" w:color="auto"/>
                <w:bottom w:val="none" w:sz="0" w:space="0" w:color="auto"/>
                <w:right w:val="none" w:sz="0" w:space="0" w:color="auto"/>
              </w:divBdr>
              <w:divsChild>
                <w:div w:id="1055354490">
                  <w:marLeft w:val="0"/>
                  <w:marRight w:val="0"/>
                  <w:marTop w:val="0"/>
                  <w:marBottom w:val="0"/>
                  <w:divBdr>
                    <w:top w:val="none" w:sz="0" w:space="0" w:color="auto"/>
                    <w:left w:val="none" w:sz="0" w:space="0" w:color="auto"/>
                    <w:bottom w:val="none" w:sz="0" w:space="0" w:color="auto"/>
                    <w:right w:val="none" w:sz="0" w:space="0" w:color="auto"/>
                  </w:divBdr>
                  <w:divsChild>
                    <w:div w:id="1380587380">
                      <w:marLeft w:val="0"/>
                      <w:marRight w:val="0"/>
                      <w:marTop w:val="0"/>
                      <w:marBottom w:val="0"/>
                      <w:divBdr>
                        <w:top w:val="none" w:sz="0" w:space="0" w:color="auto"/>
                        <w:left w:val="none" w:sz="0" w:space="0" w:color="auto"/>
                        <w:bottom w:val="none" w:sz="0" w:space="0" w:color="auto"/>
                        <w:right w:val="none" w:sz="0" w:space="0" w:color="auto"/>
                      </w:divBdr>
                      <w:divsChild>
                        <w:div w:id="842209120">
                          <w:marLeft w:val="0"/>
                          <w:marRight w:val="0"/>
                          <w:marTop w:val="0"/>
                          <w:marBottom w:val="0"/>
                          <w:divBdr>
                            <w:top w:val="none" w:sz="0" w:space="0" w:color="auto"/>
                            <w:left w:val="none" w:sz="0" w:space="0" w:color="auto"/>
                            <w:bottom w:val="none" w:sz="0" w:space="0" w:color="auto"/>
                            <w:right w:val="none" w:sz="0" w:space="0" w:color="auto"/>
                          </w:divBdr>
                          <w:divsChild>
                            <w:div w:id="599339319">
                              <w:marLeft w:val="0"/>
                              <w:marRight w:val="0"/>
                              <w:marTop w:val="0"/>
                              <w:marBottom w:val="0"/>
                              <w:divBdr>
                                <w:top w:val="none" w:sz="0" w:space="0" w:color="auto"/>
                                <w:left w:val="none" w:sz="0" w:space="0" w:color="auto"/>
                                <w:bottom w:val="none" w:sz="0" w:space="0" w:color="auto"/>
                                <w:right w:val="none" w:sz="0" w:space="0" w:color="auto"/>
                              </w:divBdr>
                              <w:divsChild>
                                <w:div w:id="351033121">
                                  <w:marLeft w:val="0"/>
                                  <w:marRight w:val="0"/>
                                  <w:marTop w:val="0"/>
                                  <w:marBottom w:val="0"/>
                                  <w:divBdr>
                                    <w:top w:val="none" w:sz="0" w:space="0" w:color="auto"/>
                                    <w:left w:val="none" w:sz="0" w:space="0" w:color="auto"/>
                                    <w:bottom w:val="none" w:sz="0" w:space="0" w:color="auto"/>
                                    <w:right w:val="none" w:sz="0" w:space="0" w:color="auto"/>
                                  </w:divBdr>
                                  <w:divsChild>
                                    <w:div w:id="385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310547">
      <w:bodyDiv w:val="1"/>
      <w:marLeft w:val="0"/>
      <w:marRight w:val="0"/>
      <w:marTop w:val="0"/>
      <w:marBottom w:val="0"/>
      <w:divBdr>
        <w:top w:val="none" w:sz="0" w:space="0" w:color="auto"/>
        <w:left w:val="none" w:sz="0" w:space="0" w:color="auto"/>
        <w:bottom w:val="none" w:sz="0" w:space="0" w:color="auto"/>
        <w:right w:val="none" w:sz="0" w:space="0" w:color="auto"/>
      </w:divBdr>
      <w:divsChild>
        <w:div w:id="1407341754">
          <w:marLeft w:val="0"/>
          <w:marRight w:val="0"/>
          <w:marTop w:val="0"/>
          <w:marBottom w:val="0"/>
          <w:divBdr>
            <w:top w:val="none" w:sz="0" w:space="0" w:color="auto"/>
            <w:left w:val="none" w:sz="0" w:space="0" w:color="auto"/>
            <w:bottom w:val="none" w:sz="0" w:space="0" w:color="auto"/>
            <w:right w:val="none" w:sz="0" w:space="0" w:color="auto"/>
          </w:divBdr>
          <w:divsChild>
            <w:div w:id="212423097">
              <w:marLeft w:val="0"/>
              <w:marRight w:val="0"/>
              <w:marTop w:val="0"/>
              <w:marBottom w:val="0"/>
              <w:divBdr>
                <w:top w:val="none" w:sz="0" w:space="0" w:color="auto"/>
                <w:left w:val="none" w:sz="0" w:space="0" w:color="auto"/>
                <w:bottom w:val="none" w:sz="0" w:space="0" w:color="auto"/>
                <w:right w:val="none" w:sz="0" w:space="0" w:color="auto"/>
              </w:divBdr>
              <w:divsChild>
                <w:div w:id="2082755787">
                  <w:marLeft w:val="0"/>
                  <w:marRight w:val="0"/>
                  <w:marTop w:val="0"/>
                  <w:marBottom w:val="0"/>
                  <w:divBdr>
                    <w:top w:val="none" w:sz="0" w:space="0" w:color="auto"/>
                    <w:left w:val="none" w:sz="0" w:space="0" w:color="auto"/>
                    <w:bottom w:val="none" w:sz="0" w:space="0" w:color="auto"/>
                    <w:right w:val="none" w:sz="0" w:space="0" w:color="auto"/>
                  </w:divBdr>
                  <w:divsChild>
                    <w:div w:id="2024168447">
                      <w:marLeft w:val="0"/>
                      <w:marRight w:val="0"/>
                      <w:marTop w:val="0"/>
                      <w:marBottom w:val="0"/>
                      <w:divBdr>
                        <w:top w:val="none" w:sz="0" w:space="0" w:color="auto"/>
                        <w:left w:val="none" w:sz="0" w:space="0" w:color="auto"/>
                        <w:bottom w:val="none" w:sz="0" w:space="0" w:color="auto"/>
                        <w:right w:val="none" w:sz="0" w:space="0" w:color="auto"/>
                      </w:divBdr>
                      <w:divsChild>
                        <w:div w:id="2146046306">
                          <w:marLeft w:val="0"/>
                          <w:marRight w:val="0"/>
                          <w:marTop w:val="0"/>
                          <w:marBottom w:val="0"/>
                          <w:divBdr>
                            <w:top w:val="none" w:sz="0" w:space="0" w:color="auto"/>
                            <w:left w:val="none" w:sz="0" w:space="0" w:color="auto"/>
                            <w:bottom w:val="none" w:sz="0" w:space="0" w:color="auto"/>
                            <w:right w:val="none" w:sz="0" w:space="0" w:color="auto"/>
                          </w:divBdr>
                          <w:divsChild>
                            <w:div w:id="1306080723">
                              <w:marLeft w:val="0"/>
                              <w:marRight w:val="0"/>
                              <w:marTop w:val="0"/>
                              <w:marBottom w:val="0"/>
                              <w:divBdr>
                                <w:top w:val="none" w:sz="0" w:space="0" w:color="auto"/>
                                <w:left w:val="none" w:sz="0" w:space="0" w:color="auto"/>
                                <w:bottom w:val="none" w:sz="0" w:space="0" w:color="auto"/>
                                <w:right w:val="none" w:sz="0" w:space="0" w:color="auto"/>
                              </w:divBdr>
                              <w:divsChild>
                                <w:div w:id="1568608633">
                                  <w:marLeft w:val="0"/>
                                  <w:marRight w:val="0"/>
                                  <w:marTop w:val="0"/>
                                  <w:marBottom w:val="0"/>
                                  <w:divBdr>
                                    <w:top w:val="none" w:sz="0" w:space="0" w:color="auto"/>
                                    <w:left w:val="none" w:sz="0" w:space="0" w:color="auto"/>
                                    <w:bottom w:val="none" w:sz="0" w:space="0" w:color="auto"/>
                                    <w:right w:val="none" w:sz="0" w:space="0" w:color="auto"/>
                                  </w:divBdr>
                                  <w:divsChild>
                                    <w:div w:id="7119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671" Type="http://schemas.openxmlformats.org/officeDocument/2006/relationships/image" Target="media/image286.wmf"/><Relationship Id="rId769" Type="http://schemas.openxmlformats.org/officeDocument/2006/relationships/image" Target="media/image328.wmf"/><Relationship Id="rId21" Type="http://schemas.openxmlformats.org/officeDocument/2006/relationships/image" Target="media/image7.wmf"/><Relationship Id="rId324" Type="http://schemas.openxmlformats.org/officeDocument/2006/relationships/oleObject" Target="embeddings/oleObject170.bin"/><Relationship Id="rId531" Type="http://schemas.openxmlformats.org/officeDocument/2006/relationships/oleObject" Target="embeddings/oleObject290.bin"/><Relationship Id="rId629" Type="http://schemas.openxmlformats.org/officeDocument/2006/relationships/oleObject" Target="embeddings/oleObject348.bin"/><Relationship Id="rId170" Type="http://schemas.openxmlformats.org/officeDocument/2006/relationships/oleObject" Target="embeddings/oleObject91.bin"/><Relationship Id="rId268" Type="http://schemas.openxmlformats.org/officeDocument/2006/relationships/oleObject" Target="embeddings/oleObject143.bin"/><Relationship Id="rId475" Type="http://schemas.openxmlformats.org/officeDocument/2006/relationships/image" Target="media/image208.wmf"/><Relationship Id="rId682" Type="http://schemas.openxmlformats.org/officeDocument/2006/relationships/oleObject" Target="embeddings/oleObject379.bin"/><Relationship Id="rId32" Type="http://schemas.openxmlformats.org/officeDocument/2006/relationships/oleObject" Target="embeddings/oleObject13.bin"/><Relationship Id="rId128" Type="http://schemas.openxmlformats.org/officeDocument/2006/relationships/oleObject" Target="embeddings/oleObject67.bin"/><Relationship Id="rId335" Type="http://schemas.openxmlformats.org/officeDocument/2006/relationships/oleObject" Target="embeddings/oleObject177.bin"/><Relationship Id="rId542" Type="http://schemas.openxmlformats.org/officeDocument/2006/relationships/image" Target="media/image236.wmf"/><Relationship Id="rId181" Type="http://schemas.openxmlformats.org/officeDocument/2006/relationships/image" Target="media/image76.wmf"/><Relationship Id="rId402" Type="http://schemas.openxmlformats.org/officeDocument/2006/relationships/oleObject" Target="embeddings/oleObject215.bin"/><Relationship Id="rId279" Type="http://schemas.openxmlformats.org/officeDocument/2006/relationships/image" Target="media/image122.wmf"/><Relationship Id="rId486" Type="http://schemas.openxmlformats.org/officeDocument/2006/relationships/oleObject" Target="embeddings/oleObject262.bin"/><Relationship Id="rId693" Type="http://schemas.openxmlformats.org/officeDocument/2006/relationships/image" Target="media/image295.wmf"/><Relationship Id="rId707" Type="http://schemas.openxmlformats.org/officeDocument/2006/relationships/oleObject" Target="embeddings/oleObject396.bin"/><Relationship Id="rId43" Type="http://schemas.openxmlformats.org/officeDocument/2006/relationships/image" Target="media/image18.wmf"/><Relationship Id="rId139" Type="http://schemas.openxmlformats.org/officeDocument/2006/relationships/image" Target="media/image58.wmf"/><Relationship Id="rId346" Type="http://schemas.openxmlformats.org/officeDocument/2006/relationships/image" Target="media/image152.wmf"/><Relationship Id="rId553" Type="http://schemas.openxmlformats.org/officeDocument/2006/relationships/oleObject" Target="embeddings/oleObject301.bin"/><Relationship Id="rId760" Type="http://schemas.openxmlformats.org/officeDocument/2006/relationships/image" Target="media/image324.wmf"/><Relationship Id="rId85" Type="http://schemas.openxmlformats.org/officeDocument/2006/relationships/oleObject" Target="embeddings/oleObject43.bin"/><Relationship Id="rId150" Type="http://schemas.openxmlformats.org/officeDocument/2006/relationships/oleObject" Target="embeddings/oleObject81.bin"/><Relationship Id="rId192" Type="http://schemas.openxmlformats.org/officeDocument/2006/relationships/oleObject" Target="embeddings/oleObject102.bin"/><Relationship Id="rId206" Type="http://schemas.openxmlformats.org/officeDocument/2006/relationships/image" Target="media/image88.wmf"/><Relationship Id="rId413" Type="http://schemas.openxmlformats.org/officeDocument/2006/relationships/oleObject" Target="embeddings/oleObject223.bin"/><Relationship Id="rId595" Type="http://schemas.openxmlformats.org/officeDocument/2006/relationships/oleObject" Target="embeddings/oleObject331.bin"/><Relationship Id="rId248" Type="http://schemas.openxmlformats.org/officeDocument/2006/relationships/oleObject" Target="embeddings/oleObject132.bin"/><Relationship Id="rId455" Type="http://schemas.openxmlformats.org/officeDocument/2006/relationships/image" Target="media/image198.wmf"/><Relationship Id="rId497" Type="http://schemas.openxmlformats.org/officeDocument/2006/relationships/image" Target="media/image219.wmf"/><Relationship Id="rId620" Type="http://schemas.openxmlformats.org/officeDocument/2006/relationships/image" Target="media/image264.wmf"/><Relationship Id="rId662" Type="http://schemas.openxmlformats.org/officeDocument/2006/relationships/oleObject" Target="embeddings/oleObject365.bin"/><Relationship Id="rId718" Type="http://schemas.openxmlformats.org/officeDocument/2006/relationships/oleObject" Target="embeddings/oleObject402.bin"/><Relationship Id="rId12" Type="http://schemas.openxmlformats.org/officeDocument/2006/relationships/image" Target="media/image3.wmf"/><Relationship Id="rId108" Type="http://schemas.openxmlformats.org/officeDocument/2006/relationships/image" Target="media/image45.wmf"/><Relationship Id="rId315" Type="http://schemas.openxmlformats.org/officeDocument/2006/relationships/image" Target="media/image140.wmf"/><Relationship Id="rId357" Type="http://schemas.openxmlformats.org/officeDocument/2006/relationships/oleObject" Target="embeddings/oleObject189.bin"/><Relationship Id="rId522" Type="http://schemas.openxmlformats.org/officeDocument/2006/relationships/image" Target="media/image226.wmf"/><Relationship Id="rId54" Type="http://schemas.openxmlformats.org/officeDocument/2006/relationships/oleObject" Target="embeddings/oleObject24.bin"/><Relationship Id="rId96" Type="http://schemas.openxmlformats.org/officeDocument/2006/relationships/image" Target="media/image39.wmf"/><Relationship Id="rId161" Type="http://schemas.openxmlformats.org/officeDocument/2006/relationships/image" Target="media/image66.wmf"/><Relationship Id="rId217" Type="http://schemas.openxmlformats.org/officeDocument/2006/relationships/oleObject" Target="embeddings/oleObject115.bin"/><Relationship Id="rId399" Type="http://schemas.openxmlformats.org/officeDocument/2006/relationships/image" Target="media/image176.wmf"/><Relationship Id="rId564" Type="http://schemas.openxmlformats.org/officeDocument/2006/relationships/oleObject" Target="embeddings/oleObject307.bin"/><Relationship Id="rId771" Type="http://schemas.openxmlformats.org/officeDocument/2006/relationships/oleObject" Target="embeddings/oleObject430.bin"/><Relationship Id="rId259" Type="http://schemas.openxmlformats.org/officeDocument/2006/relationships/image" Target="media/image112.wmf"/><Relationship Id="rId424" Type="http://schemas.openxmlformats.org/officeDocument/2006/relationships/image" Target="media/image185.wmf"/><Relationship Id="rId466" Type="http://schemas.openxmlformats.org/officeDocument/2006/relationships/oleObject" Target="embeddings/oleObject252.bin"/><Relationship Id="rId631" Type="http://schemas.openxmlformats.org/officeDocument/2006/relationships/oleObject" Target="embeddings/oleObject349.bin"/><Relationship Id="rId673" Type="http://schemas.openxmlformats.org/officeDocument/2006/relationships/image" Target="media/image287.wmf"/><Relationship Id="rId729" Type="http://schemas.openxmlformats.org/officeDocument/2006/relationships/oleObject" Target="embeddings/oleObject408.bin"/><Relationship Id="rId23" Type="http://schemas.openxmlformats.org/officeDocument/2006/relationships/image" Target="media/image8.wmf"/><Relationship Id="rId119" Type="http://schemas.openxmlformats.org/officeDocument/2006/relationships/image" Target="media/image50.wmf"/><Relationship Id="rId270" Type="http://schemas.openxmlformats.org/officeDocument/2006/relationships/oleObject" Target="embeddings/oleObject144.bin"/><Relationship Id="rId326" Type="http://schemas.openxmlformats.org/officeDocument/2006/relationships/oleObject" Target="embeddings/oleObject171.bin"/><Relationship Id="rId533" Type="http://schemas.openxmlformats.org/officeDocument/2006/relationships/oleObject" Target="embeddings/oleObject291.bin"/><Relationship Id="rId65" Type="http://schemas.openxmlformats.org/officeDocument/2006/relationships/oleObject" Target="embeddings/oleObject29.bin"/><Relationship Id="rId130" Type="http://schemas.openxmlformats.org/officeDocument/2006/relationships/oleObject" Target="embeddings/oleObject68.bin"/><Relationship Id="rId368" Type="http://schemas.openxmlformats.org/officeDocument/2006/relationships/oleObject" Target="embeddings/oleObject195.bin"/><Relationship Id="rId575" Type="http://schemas.openxmlformats.org/officeDocument/2006/relationships/hyperlink" Target="http://dict.youdao.com/search?q=fiscal&amp;keyfrom=E2Ctranslation" TargetMode="External"/><Relationship Id="rId740" Type="http://schemas.openxmlformats.org/officeDocument/2006/relationships/image" Target="media/image314.wmf"/><Relationship Id="rId782" Type="http://schemas.openxmlformats.org/officeDocument/2006/relationships/oleObject" Target="embeddings/oleObject440.bin"/><Relationship Id="rId172" Type="http://schemas.openxmlformats.org/officeDocument/2006/relationships/oleObject" Target="embeddings/oleObject92.bin"/><Relationship Id="rId228" Type="http://schemas.openxmlformats.org/officeDocument/2006/relationships/image" Target="media/image99.wmf"/><Relationship Id="rId435" Type="http://schemas.openxmlformats.org/officeDocument/2006/relationships/oleObject" Target="embeddings/oleObject234.bin"/><Relationship Id="rId477" Type="http://schemas.openxmlformats.org/officeDocument/2006/relationships/image" Target="media/image209.wmf"/><Relationship Id="rId600" Type="http://schemas.openxmlformats.org/officeDocument/2006/relationships/image" Target="media/image254.wmf"/><Relationship Id="rId642" Type="http://schemas.openxmlformats.org/officeDocument/2006/relationships/oleObject" Target="embeddings/oleObject355.bin"/><Relationship Id="rId684" Type="http://schemas.openxmlformats.org/officeDocument/2006/relationships/oleObject" Target="embeddings/oleObject381.bin"/><Relationship Id="rId281" Type="http://schemas.openxmlformats.org/officeDocument/2006/relationships/image" Target="media/image123.wmf"/><Relationship Id="rId337" Type="http://schemas.openxmlformats.org/officeDocument/2006/relationships/oleObject" Target="embeddings/oleObject178.bin"/><Relationship Id="rId502" Type="http://schemas.openxmlformats.org/officeDocument/2006/relationships/image" Target="media/image220.wmf"/><Relationship Id="rId34" Type="http://schemas.openxmlformats.org/officeDocument/2006/relationships/oleObject" Target="embeddings/oleObject14.bin"/><Relationship Id="rId76" Type="http://schemas.openxmlformats.org/officeDocument/2006/relationships/oleObject" Target="embeddings/oleObject37.bin"/><Relationship Id="rId141" Type="http://schemas.openxmlformats.org/officeDocument/2006/relationships/image" Target="media/image59.wmf"/><Relationship Id="rId379" Type="http://schemas.openxmlformats.org/officeDocument/2006/relationships/image" Target="media/image168.wmf"/><Relationship Id="rId544" Type="http://schemas.openxmlformats.org/officeDocument/2006/relationships/image" Target="media/image237.wmf"/><Relationship Id="rId586" Type="http://schemas.openxmlformats.org/officeDocument/2006/relationships/oleObject" Target="embeddings/oleObject324.bin"/><Relationship Id="rId751" Type="http://schemas.openxmlformats.org/officeDocument/2006/relationships/oleObject" Target="embeddings/oleObject419.bin"/><Relationship Id="rId793" Type="http://schemas.openxmlformats.org/officeDocument/2006/relationships/oleObject" Target="embeddings/oleObject451.bin"/><Relationship Id="rId807" Type="http://schemas.openxmlformats.org/officeDocument/2006/relationships/image" Target="media/image332.wmf"/><Relationship Id="rId7" Type="http://schemas.openxmlformats.org/officeDocument/2006/relationships/endnotes" Target="endnotes.xml"/><Relationship Id="rId183" Type="http://schemas.openxmlformats.org/officeDocument/2006/relationships/image" Target="media/image77.wmf"/><Relationship Id="rId239" Type="http://schemas.openxmlformats.org/officeDocument/2006/relationships/oleObject" Target="embeddings/oleObject127.bin"/><Relationship Id="rId390" Type="http://schemas.openxmlformats.org/officeDocument/2006/relationships/oleObject" Target="embeddings/oleObject208.bin"/><Relationship Id="rId404" Type="http://schemas.openxmlformats.org/officeDocument/2006/relationships/oleObject" Target="embeddings/oleObject216.bin"/><Relationship Id="rId446" Type="http://schemas.openxmlformats.org/officeDocument/2006/relationships/image" Target="media/image195.wmf"/><Relationship Id="rId611" Type="http://schemas.openxmlformats.org/officeDocument/2006/relationships/oleObject" Target="embeddings/oleObject339.bin"/><Relationship Id="rId653" Type="http://schemas.openxmlformats.org/officeDocument/2006/relationships/image" Target="media/image280.wmf"/><Relationship Id="rId250" Type="http://schemas.openxmlformats.org/officeDocument/2006/relationships/oleObject" Target="embeddings/oleObject134.bin"/><Relationship Id="rId292" Type="http://schemas.openxmlformats.org/officeDocument/2006/relationships/oleObject" Target="embeddings/oleObject155.bin"/><Relationship Id="rId306" Type="http://schemas.openxmlformats.org/officeDocument/2006/relationships/oleObject" Target="embeddings/oleObject162.bin"/><Relationship Id="rId488" Type="http://schemas.openxmlformats.org/officeDocument/2006/relationships/oleObject" Target="embeddings/oleObject263.bin"/><Relationship Id="rId695" Type="http://schemas.openxmlformats.org/officeDocument/2006/relationships/image" Target="media/image296.wmf"/><Relationship Id="rId709" Type="http://schemas.openxmlformats.org/officeDocument/2006/relationships/oleObject" Target="embeddings/oleObject397.bin"/><Relationship Id="rId45" Type="http://schemas.openxmlformats.org/officeDocument/2006/relationships/image" Target="media/image19.wmf"/><Relationship Id="rId87" Type="http://schemas.openxmlformats.org/officeDocument/2006/relationships/oleObject" Target="embeddings/oleObject44.bin"/><Relationship Id="rId110" Type="http://schemas.openxmlformats.org/officeDocument/2006/relationships/image" Target="media/image46.wmf"/><Relationship Id="rId348" Type="http://schemas.openxmlformats.org/officeDocument/2006/relationships/image" Target="media/image153.wmf"/><Relationship Id="rId513" Type="http://schemas.openxmlformats.org/officeDocument/2006/relationships/oleObject" Target="embeddings/oleObject281.bin"/><Relationship Id="rId555" Type="http://schemas.openxmlformats.org/officeDocument/2006/relationships/oleObject" Target="embeddings/oleObject302.bin"/><Relationship Id="rId597" Type="http://schemas.openxmlformats.org/officeDocument/2006/relationships/oleObject" Target="embeddings/oleObject332.bin"/><Relationship Id="rId720" Type="http://schemas.openxmlformats.org/officeDocument/2006/relationships/oleObject" Target="embeddings/oleObject403.bin"/><Relationship Id="rId762" Type="http://schemas.openxmlformats.org/officeDocument/2006/relationships/image" Target="media/image325.wmf"/><Relationship Id="rId152" Type="http://schemas.openxmlformats.org/officeDocument/2006/relationships/oleObject" Target="embeddings/oleObject82.bin"/><Relationship Id="rId194" Type="http://schemas.openxmlformats.org/officeDocument/2006/relationships/oleObject" Target="embeddings/oleObject103.bin"/><Relationship Id="rId208" Type="http://schemas.openxmlformats.org/officeDocument/2006/relationships/image" Target="media/image89.wmf"/><Relationship Id="rId415" Type="http://schemas.openxmlformats.org/officeDocument/2006/relationships/oleObject" Target="embeddings/oleObject224.bin"/><Relationship Id="rId457" Type="http://schemas.openxmlformats.org/officeDocument/2006/relationships/image" Target="media/image199.wmf"/><Relationship Id="rId622" Type="http://schemas.openxmlformats.org/officeDocument/2006/relationships/image" Target="media/image265.wmf"/><Relationship Id="rId261" Type="http://schemas.openxmlformats.org/officeDocument/2006/relationships/image" Target="media/image113.wmf"/><Relationship Id="rId499" Type="http://schemas.openxmlformats.org/officeDocument/2006/relationships/oleObject" Target="embeddings/oleObject269.bin"/><Relationship Id="rId664" Type="http://schemas.openxmlformats.org/officeDocument/2006/relationships/oleObject" Target="embeddings/oleObject366.bin"/><Relationship Id="rId14" Type="http://schemas.openxmlformats.org/officeDocument/2006/relationships/image" Target="media/image4.wmf"/><Relationship Id="rId56" Type="http://schemas.openxmlformats.org/officeDocument/2006/relationships/hyperlink" Target="http://dict.youdao.com/w/revenue/" TargetMode="External"/><Relationship Id="rId317" Type="http://schemas.openxmlformats.org/officeDocument/2006/relationships/image" Target="media/image141.wmf"/><Relationship Id="rId359" Type="http://schemas.openxmlformats.org/officeDocument/2006/relationships/oleObject" Target="embeddings/oleObject190.bin"/><Relationship Id="rId524" Type="http://schemas.openxmlformats.org/officeDocument/2006/relationships/image" Target="media/image227.wmf"/><Relationship Id="rId566" Type="http://schemas.openxmlformats.org/officeDocument/2006/relationships/oleObject" Target="embeddings/oleObject309.bin"/><Relationship Id="rId731" Type="http://schemas.openxmlformats.org/officeDocument/2006/relationships/oleObject" Target="embeddings/oleObject409.bin"/><Relationship Id="rId773" Type="http://schemas.openxmlformats.org/officeDocument/2006/relationships/oleObject" Target="embeddings/oleObject431.bin"/><Relationship Id="rId98" Type="http://schemas.openxmlformats.org/officeDocument/2006/relationships/image" Target="media/image40.wmf"/><Relationship Id="rId121" Type="http://schemas.openxmlformats.org/officeDocument/2006/relationships/oleObject" Target="embeddings/oleObject62.bin"/><Relationship Id="rId163" Type="http://schemas.openxmlformats.org/officeDocument/2006/relationships/image" Target="media/image67.wmf"/><Relationship Id="rId219" Type="http://schemas.openxmlformats.org/officeDocument/2006/relationships/oleObject" Target="embeddings/oleObject116.bin"/><Relationship Id="rId370" Type="http://schemas.openxmlformats.org/officeDocument/2006/relationships/oleObject" Target="embeddings/oleObject196.bin"/><Relationship Id="rId426" Type="http://schemas.openxmlformats.org/officeDocument/2006/relationships/image" Target="media/image186.wmf"/><Relationship Id="rId633" Type="http://schemas.openxmlformats.org/officeDocument/2006/relationships/oleObject" Target="embeddings/oleObject350.bin"/><Relationship Id="rId230" Type="http://schemas.openxmlformats.org/officeDocument/2006/relationships/image" Target="media/image100.wmf"/><Relationship Id="rId468" Type="http://schemas.openxmlformats.org/officeDocument/2006/relationships/oleObject" Target="embeddings/oleObject253.bin"/><Relationship Id="rId675" Type="http://schemas.openxmlformats.org/officeDocument/2006/relationships/image" Target="media/image288.wmf"/><Relationship Id="rId25" Type="http://schemas.openxmlformats.org/officeDocument/2006/relationships/image" Target="media/image9.wmf"/><Relationship Id="rId67" Type="http://schemas.openxmlformats.org/officeDocument/2006/relationships/oleObject" Target="embeddings/oleObject30.bin"/><Relationship Id="rId272" Type="http://schemas.openxmlformats.org/officeDocument/2006/relationships/oleObject" Target="embeddings/oleObject145.bin"/><Relationship Id="rId328" Type="http://schemas.openxmlformats.org/officeDocument/2006/relationships/oleObject" Target="embeddings/oleObject172.bin"/><Relationship Id="rId535" Type="http://schemas.openxmlformats.org/officeDocument/2006/relationships/oleObject" Target="embeddings/oleObject292.bin"/><Relationship Id="rId577" Type="http://schemas.openxmlformats.org/officeDocument/2006/relationships/image" Target="media/image249.wmf"/><Relationship Id="rId700" Type="http://schemas.openxmlformats.org/officeDocument/2006/relationships/oleObject" Target="embeddings/oleObject390.bin"/><Relationship Id="rId742" Type="http://schemas.openxmlformats.org/officeDocument/2006/relationships/image" Target="media/image315.wmf"/><Relationship Id="rId132" Type="http://schemas.openxmlformats.org/officeDocument/2006/relationships/oleObject" Target="embeddings/oleObject69.bin"/><Relationship Id="rId174" Type="http://schemas.openxmlformats.org/officeDocument/2006/relationships/oleObject" Target="embeddings/oleObject93.bin"/><Relationship Id="rId381" Type="http://schemas.openxmlformats.org/officeDocument/2006/relationships/image" Target="media/image169.wmf"/><Relationship Id="rId602" Type="http://schemas.openxmlformats.org/officeDocument/2006/relationships/image" Target="media/image255.wmf"/><Relationship Id="rId784" Type="http://schemas.openxmlformats.org/officeDocument/2006/relationships/oleObject" Target="embeddings/oleObject442.bin"/><Relationship Id="rId241" Type="http://schemas.openxmlformats.org/officeDocument/2006/relationships/image" Target="media/image104.wmf"/><Relationship Id="rId437" Type="http://schemas.openxmlformats.org/officeDocument/2006/relationships/image" Target="media/image191.wmf"/><Relationship Id="rId479" Type="http://schemas.openxmlformats.org/officeDocument/2006/relationships/image" Target="media/image210.wmf"/><Relationship Id="rId644" Type="http://schemas.openxmlformats.org/officeDocument/2006/relationships/oleObject" Target="embeddings/oleObject356.bin"/><Relationship Id="rId686" Type="http://schemas.openxmlformats.org/officeDocument/2006/relationships/oleObject" Target="embeddings/oleObject382.bin"/><Relationship Id="rId36" Type="http://schemas.openxmlformats.org/officeDocument/2006/relationships/oleObject" Target="embeddings/oleObject15.bin"/><Relationship Id="rId283" Type="http://schemas.openxmlformats.org/officeDocument/2006/relationships/image" Target="media/image124.wmf"/><Relationship Id="rId339" Type="http://schemas.openxmlformats.org/officeDocument/2006/relationships/oleObject" Target="embeddings/oleObject179.bin"/><Relationship Id="rId490" Type="http://schemas.openxmlformats.org/officeDocument/2006/relationships/oleObject" Target="embeddings/oleObject264.bin"/><Relationship Id="rId504" Type="http://schemas.openxmlformats.org/officeDocument/2006/relationships/oleObject" Target="embeddings/oleObject273.bin"/><Relationship Id="rId546" Type="http://schemas.openxmlformats.org/officeDocument/2006/relationships/image" Target="media/image238.wmf"/><Relationship Id="rId711" Type="http://schemas.openxmlformats.org/officeDocument/2006/relationships/image" Target="media/image300.wmf"/><Relationship Id="rId753" Type="http://schemas.openxmlformats.org/officeDocument/2006/relationships/oleObject" Target="embeddings/oleObject420.bin"/><Relationship Id="rId78" Type="http://schemas.openxmlformats.org/officeDocument/2006/relationships/oleObject" Target="embeddings/oleObject39.bin"/><Relationship Id="rId101" Type="http://schemas.openxmlformats.org/officeDocument/2006/relationships/oleObject" Target="embeddings/oleObject51.bin"/><Relationship Id="rId143" Type="http://schemas.openxmlformats.org/officeDocument/2006/relationships/oleObject" Target="embeddings/oleObject75.bin"/><Relationship Id="rId185" Type="http://schemas.openxmlformats.org/officeDocument/2006/relationships/image" Target="media/image78.wmf"/><Relationship Id="rId350" Type="http://schemas.openxmlformats.org/officeDocument/2006/relationships/image" Target="media/image154.wmf"/><Relationship Id="rId406" Type="http://schemas.openxmlformats.org/officeDocument/2006/relationships/oleObject" Target="embeddings/oleObject217.bin"/><Relationship Id="rId588" Type="http://schemas.openxmlformats.org/officeDocument/2006/relationships/oleObject" Target="embeddings/oleObject326.bin"/><Relationship Id="rId795" Type="http://schemas.openxmlformats.org/officeDocument/2006/relationships/oleObject" Target="embeddings/oleObject453.bin"/><Relationship Id="rId809" Type="http://schemas.openxmlformats.org/officeDocument/2006/relationships/footer" Target="footer1.xml"/><Relationship Id="rId9" Type="http://schemas.openxmlformats.org/officeDocument/2006/relationships/oleObject" Target="embeddings/oleObject1.bin"/><Relationship Id="rId210" Type="http://schemas.openxmlformats.org/officeDocument/2006/relationships/image" Target="media/image90.wmf"/><Relationship Id="rId392" Type="http://schemas.openxmlformats.org/officeDocument/2006/relationships/oleObject" Target="embeddings/oleObject209.bin"/><Relationship Id="rId448" Type="http://schemas.openxmlformats.org/officeDocument/2006/relationships/oleObject" Target="embeddings/oleObject242.bin"/><Relationship Id="rId613" Type="http://schemas.openxmlformats.org/officeDocument/2006/relationships/oleObject" Target="embeddings/oleObject340.bin"/><Relationship Id="rId655" Type="http://schemas.openxmlformats.org/officeDocument/2006/relationships/image" Target="media/image281.wmf"/><Relationship Id="rId697" Type="http://schemas.openxmlformats.org/officeDocument/2006/relationships/oleObject" Target="embeddings/oleObject388.bin"/><Relationship Id="rId252" Type="http://schemas.openxmlformats.org/officeDocument/2006/relationships/oleObject" Target="embeddings/oleObject135.bin"/><Relationship Id="rId294" Type="http://schemas.openxmlformats.org/officeDocument/2006/relationships/oleObject" Target="embeddings/oleObject156.bin"/><Relationship Id="rId308" Type="http://schemas.openxmlformats.org/officeDocument/2006/relationships/oleObject" Target="embeddings/oleObject163.bin"/><Relationship Id="rId515" Type="http://schemas.openxmlformats.org/officeDocument/2006/relationships/oleObject" Target="embeddings/oleObject282.bin"/><Relationship Id="rId722" Type="http://schemas.openxmlformats.org/officeDocument/2006/relationships/oleObject" Target="embeddings/oleObject404.bin"/><Relationship Id="rId47" Type="http://schemas.openxmlformats.org/officeDocument/2006/relationships/image" Target="media/image20.wmf"/><Relationship Id="rId89" Type="http://schemas.openxmlformats.org/officeDocument/2006/relationships/oleObject" Target="embeddings/oleObject45.bin"/><Relationship Id="rId112" Type="http://schemas.openxmlformats.org/officeDocument/2006/relationships/image" Target="media/image47.wmf"/><Relationship Id="rId154" Type="http://schemas.openxmlformats.org/officeDocument/2006/relationships/oleObject" Target="embeddings/oleObject83.bin"/><Relationship Id="rId361" Type="http://schemas.openxmlformats.org/officeDocument/2006/relationships/oleObject" Target="embeddings/oleObject191.bin"/><Relationship Id="rId557" Type="http://schemas.openxmlformats.org/officeDocument/2006/relationships/oleObject" Target="embeddings/oleObject303.bin"/><Relationship Id="rId599" Type="http://schemas.openxmlformats.org/officeDocument/2006/relationships/oleObject" Target="embeddings/oleObject333.bin"/><Relationship Id="rId764" Type="http://schemas.openxmlformats.org/officeDocument/2006/relationships/image" Target="media/image326.wmf"/><Relationship Id="rId196" Type="http://schemas.openxmlformats.org/officeDocument/2006/relationships/image" Target="media/image83.wmf"/><Relationship Id="rId417" Type="http://schemas.openxmlformats.org/officeDocument/2006/relationships/oleObject" Target="embeddings/oleObject225.bin"/><Relationship Id="rId459" Type="http://schemas.openxmlformats.org/officeDocument/2006/relationships/image" Target="media/image200.wmf"/><Relationship Id="rId624" Type="http://schemas.openxmlformats.org/officeDocument/2006/relationships/image" Target="media/image266.wmf"/><Relationship Id="rId666" Type="http://schemas.openxmlformats.org/officeDocument/2006/relationships/oleObject" Target="embeddings/oleObject368.bin"/><Relationship Id="rId16" Type="http://schemas.openxmlformats.org/officeDocument/2006/relationships/image" Target="media/image5.wmf"/><Relationship Id="rId221" Type="http://schemas.openxmlformats.org/officeDocument/2006/relationships/oleObject" Target="embeddings/oleObject117.bin"/><Relationship Id="rId263" Type="http://schemas.openxmlformats.org/officeDocument/2006/relationships/image" Target="media/image114.wmf"/><Relationship Id="rId319" Type="http://schemas.openxmlformats.org/officeDocument/2006/relationships/image" Target="media/image142.wmf"/><Relationship Id="rId470" Type="http://schemas.openxmlformats.org/officeDocument/2006/relationships/oleObject" Target="embeddings/oleObject254.bin"/><Relationship Id="rId526" Type="http://schemas.openxmlformats.org/officeDocument/2006/relationships/image" Target="media/image228.wmf"/><Relationship Id="rId58" Type="http://schemas.openxmlformats.org/officeDocument/2006/relationships/image" Target="media/image24.wmf"/><Relationship Id="rId123" Type="http://schemas.openxmlformats.org/officeDocument/2006/relationships/oleObject" Target="embeddings/oleObject63.bin"/><Relationship Id="rId330" Type="http://schemas.openxmlformats.org/officeDocument/2006/relationships/oleObject" Target="embeddings/oleObject173.bin"/><Relationship Id="rId568" Type="http://schemas.openxmlformats.org/officeDocument/2006/relationships/image" Target="media/image247.wmf"/><Relationship Id="rId733" Type="http://schemas.openxmlformats.org/officeDocument/2006/relationships/oleObject" Target="embeddings/oleObject410.bin"/><Relationship Id="rId775" Type="http://schemas.openxmlformats.org/officeDocument/2006/relationships/oleObject" Target="embeddings/oleObject433.bin"/><Relationship Id="rId165" Type="http://schemas.openxmlformats.org/officeDocument/2006/relationships/image" Target="media/image68.wmf"/><Relationship Id="rId372" Type="http://schemas.openxmlformats.org/officeDocument/2006/relationships/oleObject" Target="embeddings/oleObject197.bin"/><Relationship Id="rId428" Type="http://schemas.openxmlformats.org/officeDocument/2006/relationships/image" Target="media/image187.wmf"/><Relationship Id="rId635" Type="http://schemas.openxmlformats.org/officeDocument/2006/relationships/oleObject" Target="embeddings/oleObject351.bin"/><Relationship Id="rId677" Type="http://schemas.openxmlformats.org/officeDocument/2006/relationships/image" Target="media/image289.wmf"/><Relationship Id="rId800" Type="http://schemas.openxmlformats.org/officeDocument/2006/relationships/oleObject" Target="embeddings/oleObject458.bin"/><Relationship Id="rId232" Type="http://schemas.openxmlformats.org/officeDocument/2006/relationships/image" Target="media/image101.wmf"/><Relationship Id="rId274" Type="http://schemas.openxmlformats.org/officeDocument/2006/relationships/oleObject" Target="embeddings/oleObject146.bin"/><Relationship Id="rId481" Type="http://schemas.openxmlformats.org/officeDocument/2006/relationships/image" Target="media/image211.wmf"/><Relationship Id="rId702" Type="http://schemas.openxmlformats.org/officeDocument/2006/relationships/oleObject" Target="embeddings/oleObject392.bin"/><Relationship Id="rId27" Type="http://schemas.openxmlformats.org/officeDocument/2006/relationships/image" Target="media/image10.wmf"/><Relationship Id="rId69" Type="http://schemas.openxmlformats.org/officeDocument/2006/relationships/oleObject" Target="embeddings/oleObject31.bin"/><Relationship Id="rId134" Type="http://schemas.openxmlformats.org/officeDocument/2006/relationships/oleObject" Target="embeddings/oleObject70.bin"/><Relationship Id="rId537" Type="http://schemas.openxmlformats.org/officeDocument/2006/relationships/oleObject" Target="embeddings/oleObject293.bin"/><Relationship Id="rId579" Type="http://schemas.openxmlformats.org/officeDocument/2006/relationships/oleObject" Target="embeddings/oleObject317.bin"/><Relationship Id="rId744" Type="http://schemas.openxmlformats.org/officeDocument/2006/relationships/image" Target="media/image316.wmf"/><Relationship Id="rId786" Type="http://schemas.openxmlformats.org/officeDocument/2006/relationships/oleObject" Target="embeddings/oleObject444.bin"/><Relationship Id="rId80" Type="http://schemas.openxmlformats.org/officeDocument/2006/relationships/image" Target="media/image31.wmf"/><Relationship Id="rId176" Type="http://schemas.openxmlformats.org/officeDocument/2006/relationships/oleObject" Target="embeddings/oleObject94.bin"/><Relationship Id="rId341" Type="http://schemas.openxmlformats.org/officeDocument/2006/relationships/image" Target="media/image150.wmf"/><Relationship Id="rId383" Type="http://schemas.openxmlformats.org/officeDocument/2006/relationships/image" Target="media/image170.wmf"/><Relationship Id="rId439" Type="http://schemas.openxmlformats.org/officeDocument/2006/relationships/image" Target="media/image192.wmf"/><Relationship Id="rId590" Type="http://schemas.openxmlformats.org/officeDocument/2006/relationships/oleObject" Target="embeddings/oleObject327.bin"/><Relationship Id="rId604" Type="http://schemas.openxmlformats.org/officeDocument/2006/relationships/image" Target="media/image256.wmf"/><Relationship Id="rId646" Type="http://schemas.openxmlformats.org/officeDocument/2006/relationships/oleObject" Target="embeddings/oleObject357.bin"/><Relationship Id="rId811" Type="http://schemas.openxmlformats.org/officeDocument/2006/relationships/theme" Target="theme/theme1.xml"/><Relationship Id="rId201" Type="http://schemas.openxmlformats.org/officeDocument/2006/relationships/oleObject" Target="embeddings/oleObject107.bin"/><Relationship Id="rId243" Type="http://schemas.openxmlformats.org/officeDocument/2006/relationships/image" Target="media/image105.wmf"/><Relationship Id="rId285" Type="http://schemas.openxmlformats.org/officeDocument/2006/relationships/image" Target="media/image125.wmf"/><Relationship Id="rId450" Type="http://schemas.openxmlformats.org/officeDocument/2006/relationships/oleObject" Target="embeddings/oleObject244.bin"/><Relationship Id="rId506" Type="http://schemas.openxmlformats.org/officeDocument/2006/relationships/oleObject" Target="embeddings/oleObject275.bin"/><Relationship Id="rId688" Type="http://schemas.openxmlformats.org/officeDocument/2006/relationships/oleObject" Target="embeddings/oleObject383.bin"/><Relationship Id="rId38" Type="http://schemas.openxmlformats.org/officeDocument/2006/relationships/oleObject" Target="embeddings/oleObject16.bin"/><Relationship Id="rId103" Type="http://schemas.openxmlformats.org/officeDocument/2006/relationships/oleObject" Target="embeddings/oleObject52.bin"/><Relationship Id="rId310" Type="http://schemas.openxmlformats.org/officeDocument/2006/relationships/oleObject" Target="embeddings/oleObject164.bin"/><Relationship Id="rId492" Type="http://schemas.openxmlformats.org/officeDocument/2006/relationships/oleObject" Target="embeddings/oleObject265.bin"/><Relationship Id="rId548" Type="http://schemas.openxmlformats.org/officeDocument/2006/relationships/image" Target="media/image239.wmf"/><Relationship Id="rId713" Type="http://schemas.openxmlformats.org/officeDocument/2006/relationships/image" Target="media/image301.wmf"/><Relationship Id="rId755" Type="http://schemas.openxmlformats.org/officeDocument/2006/relationships/oleObject" Target="embeddings/oleObject421.bin"/><Relationship Id="rId797" Type="http://schemas.openxmlformats.org/officeDocument/2006/relationships/oleObject" Target="embeddings/oleObject455.bin"/><Relationship Id="rId91" Type="http://schemas.openxmlformats.org/officeDocument/2006/relationships/oleObject" Target="embeddings/oleObject46.bin"/><Relationship Id="rId145" Type="http://schemas.openxmlformats.org/officeDocument/2006/relationships/oleObject" Target="embeddings/oleObject77.bin"/><Relationship Id="rId187" Type="http://schemas.openxmlformats.org/officeDocument/2006/relationships/image" Target="media/image79.wmf"/><Relationship Id="rId352" Type="http://schemas.openxmlformats.org/officeDocument/2006/relationships/image" Target="media/image155.wmf"/><Relationship Id="rId394" Type="http://schemas.openxmlformats.org/officeDocument/2006/relationships/oleObject" Target="embeddings/oleObject210.bin"/><Relationship Id="rId408" Type="http://schemas.openxmlformats.org/officeDocument/2006/relationships/oleObject" Target="embeddings/oleObject219.bin"/><Relationship Id="rId615" Type="http://schemas.openxmlformats.org/officeDocument/2006/relationships/oleObject" Target="embeddings/oleObject341.bin"/><Relationship Id="rId212" Type="http://schemas.openxmlformats.org/officeDocument/2006/relationships/image" Target="media/image91.wmf"/><Relationship Id="rId254" Type="http://schemas.openxmlformats.org/officeDocument/2006/relationships/oleObject" Target="embeddings/oleObject136.bin"/><Relationship Id="rId657" Type="http://schemas.openxmlformats.org/officeDocument/2006/relationships/image" Target="media/image282.wmf"/><Relationship Id="rId699" Type="http://schemas.openxmlformats.org/officeDocument/2006/relationships/image" Target="media/image297.wmf"/><Relationship Id="rId49" Type="http://schemas.openxmlformats.org/officeDocument/2006/relationships/image" Target="media/image21.wmf"/><Relationship Id="rId114" Type="http://schemas.openxmlformats.org/officeDocument/2006/relationships/oleObject" Target="embeddings/oleObject58.bin"/><Relationship Id="rId296" Type="http://schemas.openxmlformats.org/officeDocument/2006/relationships/oleObject" Target="embeddings/oleObject157.bin"/><Relationship Id="rId461" Type="http://schemas.openxmlformats.org/officeDocument/2006/relationships/image" Target="media/image201.wmf"/><Relationship Id="rId517" Type="http://schemas.openxmlformats.org/officeDocument/2006/relationships/oleObject" Target="embeddings/oleObject283.bin"/><Relationship Id="rId559" Type="http://schemas.openxmlformats.org/officeDocument/2006/relationships/oleObject" Target="embeddings/oleObject304.bin"/><Relationship Id="rId724" Type="http://schemas.openxmlformats.org/officeDocument/2006/relationships/oleObject" Target="embeddings/oleObject405.bin"/><Relationship Id="rId766" Type="http://schemas.openxmlformats.org/officeDocument/2006/relationships/image" Target="media/image327.wmf"/><Relationship Id="rId60" Type="http://schemas.openxmlformats.org/officeDocument/2006/relationships/image" Target="media/image25.wmf"/><Relationship Id="rId156" Type="http://schemas.openxmlformats.org/officeDocument/2006/relationships/oleObject" Target="embeddings/oleObject84.bin"/><Relationship Id="rId198" Type="http://schemas.openxmlformats.org/officeDocument/2006/relationships/image" Target="media/image84.wmf"/><Relationship Id="rId321" Type="http://schemas.openxmlformats.org/officeDocument/2006/relationships/hyperlink" Target="http://dict.youdao.com/search?q=fiscal&amp;keyfrom=E2Ctranslation" TargetMode="External"/><Relationship Id="rId363" Type="http://schemas.openxmlformats.org/officeDocument/2006/relationships/image" Target="media/image160.wmf"/><Relationship Id="rId419" Type="http://schemas.openxmlformats.org/officeDocument/2006/relationships/oleObject" Target="embeddings/oleObject226.bin"/><Relationship Id="rId570" Type="http://schemas.openxmlformats.org/officeDocument/2006/relationships/image" Target="media/image248.wmf"/><Relationship Id="rId626" Type="http://schemas.openxmlformats.org/officeDocument/2006/relationships/image" Target="media/image267.wmf"/><Relationship Id="rId223" Type="http://schemas.openxmlformats.org/officeDocument/2006/relationships/oleObject" Target="embeddings/oleObject118.bin"/><Relationship Id="rId430" Type="http://schemas.openxmlformats.org/officeDocument/2006/relationships/image" Target="media/image188.wmf"/><Relationship Id="rId668" Type="http://schemas.openxmlformats.org/officeDocument/2006/relationships/oleObject" Target="embeddings/oleObject370.bin"/><Relationship Id="rId18" Type="http://schemas.openxmlformats.org/officeDocument/2006/relationships/image" Target="media/image6.wmf"/><Relationship Id="rId265" Type="http://schemas.openxmlformats.org/officeDocument/2006/relationships/image" Target="media/image115.wmf"/><Relationship Id="rId472" Type="http://schemas.openxmlformats.org/officeDocument/2006/relationships/oleObject" Target="embeddings/oleObject255.bin"/><Relationship Id="rId528" Type="http://schemas.openxmlformats.org/officeDocument/2006/relationships/image" Target="media/image229.wmf"/><Relationship Id="rId735" Type="http://schemas.openxmlformats.org/officeDocument/2006/relationships/oleObject" Target="embeddings/oleObject411.bin"/><Relationship Id="rId125" Type="http://schemas.openxmlformats.org/officeDocument/2006/relationships/oleObject" Target="embeddings/oleObject65.bin"/><Relationship Id="rId167" Type="http://schemas.openxmlformats.org/officeDocument/2006/relationships/image" Target="media/image69.wmf"/><Relationship Id="rId332" Type="http://schemas.openxmlformats.org/officeDocument/2006/relationships/oleObject" Target="embeddings/oleObject174.bin"/><Relationship Id="rId374" Type="http://schemas.openxmlformats.org/officeDocument/2006/relationships/oleObject" Target="embeddings/oleObject198.bin"/><Relationship Id="rId581" Type="http://schemas.openxmlformats.org/officeDocument/2006/relationships/oleObject" Target="embeddings/oleObject319.bin"/><Relationship Id="rId777" Type="http://schemas.openxmlformats.org/officeDocument/2006/relationships/oleObject" Target="embeddings/oleObject435.bin"/><Relationship Id="rId71" Type="http://schemas.openxmlformats.org/officeDocument/2006/relationships/oleObject" Target="embeddings/oleObject33.bin"/><Relationship Id="rId234" Type="http://schemas.openxmlformats.org/officeDocument/2006/relationships/image" Target="media/image102.wmf"/><Relationship Id="rId637" Type="http://schemas.openxmlformats.org/officeDocument/2006/relationships/oleObject" Target="embeddings/oleObject352.bin"/><Relationship Id="rId679" Type="http://schemas.openxmlformats.org/officeDocument/2006/relationships/image" Target="media/image290.wmf"/><Relationship Id="rId802" Type="http://schemas.openxmlformats.org/officeDocument/2006/relationships/oleObject" Target="embeddings/oleObject460.bin"/><Relationship Id="rId2" Type="http://schemas.openxmlformats.org/officeDocument/2006/relationships/numbering" Target="numbering.xml"/><Relationship Id="rId29" Type="http://schemas.openxmlformats.org/officeDocument/2006/relationships/image" Target="media/image11.wmf"/><Relationship Id="rId276" Type="http://schemas.openxmlformats.org/officeDocument/2006/relationships/oleObject" Target="embeddings/oleObject147.bin"/><Relationship Id="rId441" Type="http://schemas.openxmlformats.org/officeDocument/2006/relationships/oleObject" Target="embeddings/oleObject238.bin"/><Relationship Id="rId483" Type="http://schemas.openxmlformats.org/officeDocument/2006/relationships/image" Target="media/image212.wmf"/><Relationship Id="rId539" Type="http://schemas.openxmlformats.org/officeDocument/2006/relationships/oleObject" Target="embeddings/oleObject294.bin"/><Relationship Id="rId690" Type="http://schemas.openxmlformats.org/officeDocument/2006/relationships/oleObject" Target="embeddings/oleObject384.bin"/><Relationship Id="rId704" Type="http://schemas.openxmlformats.org/officeDocument/2006/relationships/oleObject" Target="embeddings/oleObject394.bin"/><Relationship Id="rId746" Type="http://schemas.openxmlformats.org/officeDocument/2006/relationships/image" Target="media/image317.wmf"/><Relationship Id="rId40" Type="http://schemas.openxmlformats.org/officeDocument/2006/relationships/oleObject" Target="embeddings/oleObject17.bin"/><Relationship Id="rId136" Type="http://schemas.openxmlformats.org/officeDocument/2006/relationships/oleObject" Target="embeddings/oleObject71.bin"/><Relationship Id="rId178" Type="http://schemas.openxmlformats.org/officeDocument/2006/relationships/oleObject" Target="embeddings/oleObject95.bin"/><Relationship Id="rId301" Type="http://schemas.openxmlformats.org/officeDocument/2006/relationships/image" Target="media/image133.wmf"/><Relationship Id="rId343" Type="http://schemas.openxmlformats.org/officeDocument/2006/relationships/oleObject" Target="embeddings/oleObject182.bin"/><Relationship Id="rId550" Type="http://schemas.openxmlformats.org/officeDocument/2006/relationships/image" Target="media/image240.wmf"/><Relationship Id="rId788" Type="http://schemas.openxmlformats.org/officeDocument/2006/relationships/oleObject" Target="embeddings/oleObject446.bin"/><Relationship Id="rId82" Type="http://schemas.openxmlformats.org/officeDocument/2006/relationships/image" Target="media/image32.wmf"/><Relationship Id="rId203" Type="http://schemas.openxmlformats.org/officeDocument/2006/relationships/oleObject" Target="embeddings/oleObject108.bin"/><Relationship Id="rId385" Type="http://schemas.openxmlformats.org/officeDocument/2006/relationships/oleObject" Target="embeddings/oleObject204.bin"/><Relationship Id="rId592" Type="http://schemas.openxmlformats.org/officeDocument/2006/relationships/oleObject" Target="embeddings/oleObject328.bin"/><Relationship Id="rId606" Type="http://schemas.openxmlformats.org/officeDocument/2006/relationships/image" Target="media/image257.wmf"/><Relationship Id="rId648" Type="http://schemas.openxmlformats.org/officeDocument/2006/relationships/oleObject" Target="embeddings/oleObject358.bin"/><Relationship Id="rId245" Type="http://schemas.openxmlformats.org/officeDocument/2006/relationships/image" Target="media/image106.wmf"/><Relationship Id="rId287" Type="http://schemas.openxmlformats.org/officeDocument/2006/relationships/image" Target="media/image126.wmf"/><Relationship Id="rId410" Type="http://schemas.openxmlformats.org/officeDocument/2006/relationships/oleObject" Target="embeddings/oleObject220.bin"/><Relationship Id="rId452" Type="http://schemas.openxmlformats.org/officeDocument/2006/relationships/oleObject" Target="embeddings/oleObject245.bin"/><Relationship Id="rId494" Type="http://schemas.openxmlformats.org/officeDocument/2006/relationships/oleObject" Target="embeddings/oleObject266.bin"/><Relationship Id="rId508" Type="http://schemas.openxmlformats.org/officeDocument/2006/relationships/oleObject" Target="embeddings/oleObject277.bin"/><Relationship Id="rId715" Type="http://schemas.openxmlformats.org/officeDocument/2006/relationships/image" Target="media/image302.wmf"/><Relationship Id="rId105" Type="http://schemas.openxmlformats.org/officeDocument/2006/relationships/oleObject" Target="embeddings/oleObject53.bin"/><Relationship Id="rId147" Type="http://schemas.openxmlformats.org/officeDocument/2006/relationships/oleObject" Target="embeddings/oleObject79.bin"/><Relationship Id="rId312" Type="http://schemas.openxmlformats.org/officeDocument/2006/relationships/oleObject" Target="embeddings/oleObject165.bin"/><Relationship Id="rId354" Type="http://schemas.openxmlformats.org/officeDocument/2006/relationships/image" Target="media/image156.wmf"/><Relationship Id="rId757" Type="http://schemas.openxmlformats.org/officeDocument/2006/relationships/oleObject" Target="embeddings/oleObject422.bin"/><Relationship Id="rId799" Type="http://schemas.openxmlformats.org/officeDocument/2006/relationships/oleObject" Target="embeddings/oleObject457.bin"/><Relationship Id="rId51" Type="http://schemas.openxmlformats.org/officeDocument/2006/relationships/image" Target="media/image22.wmf"/><Relationship Id="rId93" Type="http://schemas.openxmlformats.org/officeDocument/2006/relationships/oleObject" Target="embeddings/oleObject47.bin"/><Relationship Id="rId189" Type="http://schemas.openxmlformats.org/officeDocument/2006/relationships/image" Target="media/image80.wmf"/><Relationship Id="rId396" Type="http://schemas.openxmlformats.org/officeDocument/2006/relationships/oleObject" Target="embeddings/oleObject211.bin"/><Relationship Id="rId561" Type="http://schemas.openxmlformats.org/officeDocument/2006/relationships/oleObject" Target="embeddings/oleObject305.bin"/><Relationship Id="rId617" Type="http://schemas.openxmlformats.org/officeDocument/2006/relationships/oleObject" Target="embeddings/oleObject342.bin"/><Relationship Id="rId659" Type="http://schemas.openxmlformats.org/officeDocument/2006/relationships/image" Target="media/image283.wmf"/><Relationship Id="rId214" Type="http://schemas.openxmlformats.org/officeDocument/2006/relationships/image" Target="media/image92.wmf"/><Relationship Id="rId256" Type="http://schemas.openxmlformats.org/officeDocument/2006/relationships/oleObject" Target="embeddings/oleObject137.bin"/><Relationship Id="rId298" Type="http://schemas.openxmlformats.org/officeDocument/2006/relationships/oleObject" Target="embeddings/oleObject158.bin"/><Relationship Id="rId421" Type="http://schemas.openxmlformats.org/officeDocument/2006/relationships/oleObject" Target="embeddings/oleObject227.bin"/><Relationship Id="rId463" Type="http://schemas.openxmlformats.org/officeDocument/2006/relationships/image" Target="media/image202.wmf"/><Relationship Id="rId519" Type="http://schemas.openxmlformats.org/officeDocument/2006/relationships/oleObject" Target="embeddings/oleObject284.bin"/><Relationship Id="rId670" Type="http://schemas.openxmlformats.org/officeDocument/2006/relationships/oleObject" Target="embeddings/oleObject372.bin"/><Relationship Id="rId116" Type="http://schemas.openxmlformats.org/officeDocument/2006/relationships/oleObject" Target="embeddings/oleObject59.bin"/><Relationship Id="rId158" Type="http://schemas.openxmlformats.org/officeDocument/2006/relationships/oleObject" Target="embeddings/oleObject85.bin"/><Relationship Id="rId323" Type="http://schemas.openxmlformats.org/officeDocument/2006/relationships/image" Target="media/image143.wmf"/><Relationship Id="rId530" Type="http://schemas.openxmlformats.org/officeDocument/2006/relationships/image" Target="media/image230.wmf"/><Relationship Id="rId726" Type="http://schemas.openxmlformats.org/officeDocument/2006/relationships/oleObject" Target="embeddings/oleObject406.bin"/><Relationship Id="rId768" Type="http://schemas.openxmlformats.org/officeDocument/2006/relationships/oleObject" Target="embeddings/oleObject428.bin"/><Relationship Id="rId20" Type="http://schemas.openxmlformats.org/officeDocument/2006/relationships/oleObject" Target="embeddings/oleObject7.bin"/><Relationship Id="rId62" Type="http://schemas.openxmlformats.org/officeDocument/2006/relationships/image" Target="media/image26.wmf"/><Relationship Id="rId365" Type="http://schemas.openxmlformats.org/officeDocument/2006/relationships/image" Target="media/image161.wmf"/><Relationship Id="rId572" Type="http://schemas.openxmlformats.org/officeDocument/2006/relationships/oleObject" Target="embeddings/oleObject313.bin"/><Relationship Id="rId628" Type="http://schemas.openxmlformats.org/officeDocument/2006/relationships/image" Target="media/image268.wmf"/><Relationship Id="rId225" Type="http://schemas.openxmlformats.org/officeDocument/2006/relationships/oleObject" Target="embeddings/oleObject119.bin"/><Relationship Id="rId267" Type="http://schemas.openxmlformats.org/officeDocument/2006/relationships/image" Target="media/image116.wmf"/><Relationship Id="rId432" Type="http://schemas.openxmlformats.org/officeDocument/2006/relationships/image" Target="media/image189.wmf"/><Relationship Id="rId474" Type="http://schemas.openxmlformats.org/officeDocument/2006/relationships/oleObject" Target="embeddings/oleObject256.bin"/><Relationship Id="rId127" Type="http://schemas.openxmlformats.org/officeDocument/2006/relationships/image" Target="media/image52.wmf"/><Relationship Id="rId681" Type="http://schemas.openxmlformats.org/officeDocument/2006/relationships/oleObject" Target="embeddings/oleObject378.bin"/><Relationship Id="rId737" Type="http://schemas.openxmlformats.org/officeDocument/2006/relationships/oleObject" Target="embeddings/oleObject412.bin"/><Relationship Id="rId779" Type="http://schemas.openxmlformats.org/officeDocument/2006/relationships/oleObject" Target="embeddings/oleObject437.bin"/><Relationship Id="rId31" Type="http://schemas.openxmlformats.org/officeDocument/2006/relationships/image" Target="media/image12.wmf"/><Relationship Id="rId73" Type="http://schemas.openxmlformats.org/officeDocument/2006/relationships/oleObject" Target="embeddings/oleObject35.bin"/><Relationship Id="rId169" Type="http://schemas.openxmlformats.org/officeDocument/2006/relationships/image" Target="media/image70.wmf"/><Relationship Id="rId334" Type="http://schemas.openxmlformats.org/officeDocument/2006/relationships/oleObject" Target="embeddings/oleObject176.bin"/><Relationship Id="rId376" Type="http://schemas.openxmlformats.org/officeDocument/2006/relationships/oleObject" Target="embeddings/oleObject199.bin"/><Relationship Id="rId541" Type="http://schemas.openxmlformats.org/officeDocument/2006/relationships/oleObject" Target="embeddings/oleObject295.bin"/><Relationship Id="rId583" Type="http://schemas.openxmlformats.org/officeDocument/2006/relationships/oleObject" Target="embeddings/oleObject321.bin"/><Relationship Id="rId639" Type="http://schemas.openxmlformats.org/officeDocument/2006/relationships/image" Target="media/image273.wmf"/><Relationship Id="rId790" Type="http://schemas.openxmlformats.org/officeDocument/2006/relationships/oleObject" Target="embeddings/oleObject448.bin"/><Relationship Id="rId804" Type="http://schemas.openxmlformats.org/officeDocument/2006/relationships/oleObject" Target="embeddings/oleObject461.bin"/><Relationship Id="rId4" Type="http://schemas.openxmlformats.org/officeDocument/2006/relationships/settings" Target="settings.xml"/><Relationship Id="rId180" Type="http://schemas.openxmlformats.org/officeDocument/2006/relationships/oleObject" Target="embeddings/oleObject96.bin"/><Relationship Id="rId236" Type="http://schemas.openxmlformats.org/officeDocument/2006/relationships/image" Target="media/image103.wmf"/><Relationship Id="rId278" Type="http://schemas.openxmlformats.org/officeDocument/2006/relationships/oleObject" Target="embeddings/oleObject148.bin"/><Relationship Id="rId401" Type="http://schemas.openxmlformats.org/officeDocument/2006/relationships/oleObject" Target="embeddings/oleObject214.bin"/><Relationship Id="rId443" Type="http://schemas.openxmlformats.org/officeDocument/2006/relationships/oleObject" Target="embeddings/oleObject239.bin"/><Relationship Id="rId650" Type="http://schemas.openxmlformats.org/officeDocument/2006/relationships/oleObject" Target="embeddings/oleObject359.bin"/><Relationship Id="rId303" Type="http://schemas.openxmlformats.org/officeDocument/2006/relationships/image" Target="media/image134.wmf"/><Relationship Id="rId485" Type="http://schemas.openxmlformats.org/officeDocument/2006/relationships/image" Target="media/image213.wmf"/><Relationship Id="rId692" Type="http://schemas.openxmlformats.org/officeDocument/2006/relationships/oleObject" Target="embeddings/oleObject385.bin"/><Relationship Id="rId706" Type="http://schemas.openxmlformats.org/officeDocument/2006/relationships/image" Target="media/image298.wmf"/><Relationship Id="rId748" Type="http://schemas.openxmlformats.org/officeDocument/2006/relationships/image" Target="media/image318.wmf"/><Relationship Id="rId42" Type="http://schemas.openxmlformats.org/officeDocument/2006/relationships/oleObject" Target="embeddings/oleObject18.bin"/><Relationship Id="rId84" Type="http://schemas.openxmlformats.org/officeDocument/2006/relationships/image" Target="media/image33.wmf"/><Relationship Id="rId138" Type="http://schemas.openxmlformats.org/officeDocument/2006/relationships/oleObject" Target="embeddings/oleObject72.bin"/><Relationship Id="rId345" Type="http://schemas.openxmlformats.org/officeDocument/2006/relationships/oleObject" Target="embeddings/oleObject183.bin"/><Relationship Id="rId387" Type="http://schemas.openxmlformats.org/officeDocument/2006/relationships/oleObject" Target="embeddings/oleObject206.bin"/><Relationship Id="rId510" Type="http://schemas.openxmlformats.org/officeDocument/2006/relationships/oleObject" Target="embeddings/oleObject279.bin"/><Relationship Id="rId552" Type="http://schemas.openxmlformats.org/officeDocument/2006/relationships/image" Target="media/image241.wmf"/><Relationship Id="rId594" Type="http://schemas.openxmlformats.org/officeDocument/2006/relationships/oleObject" Target="embeddings/oleObject330.bin"/><Relationship Id="rId608" Type="http://schemas.openxmlformats.org/officeDocument/2006/relationships/image" Target="media/image258.wmf"/><Relationship Id="rId191" Type="http://schemas.openxmlformats.org/officeDocument/2006/relationships/image" Target="media/image81.wmf"/><Relationship Id="rId205" Type="http://schemas.openxmlformats.org/officeDocument/2006/relationships/oleObject" Target="embeddings/oleObject109.bin"/><Relationship Id="rId247" Type="http://schemas.openxmlformats.org/officeDocument/2006/relationships/image" Target="media/image107.wmf"/><Relationship Id="rId412" Type="http://schemas.openxmlformats.org/officeDocument/2006/relationships/oleObject" Target="embeddings/oleObject222.bin"/><Relationship Id="rId107" Type="http://schemas.openxmlformats.org/officeDocument/2006/relationships/oleObject" Target="embeddings/oleObject54.bin"/><Relationship Id="rId289" Type="http://schemas.openxmlformats.org/officeDocument/2006/relationships/image" Target="media/image127.wmf"/><Relationship Id="rId454" Type="http://schemas.openxmlformats.org/officeDocument/2006/relationships/oleObject" Target="embeddings/oleObject246.bin"/><Relationship Id="rId496" Type="http://schemas.openxmlformats.org/officeDocument/2006/relationships/oleObject" Target="embeddings/oleObject267.bin"/><Relationship Id="rId661" Type="http://schemas.openxmlformats.org/officeDocument/2006/relationships/image" Target="media/image284.wmf"/><Relationship Id="rId717" Type="http://schemas.openxmlformats.org/officeDocument/2006/relationships/image" Target="media/image303.wmf"/><Relationship Id="rId759" Type="http://schemas.openxmlformats.org/officeDocument/2006/relationships/oleObject" Target="embeddings/oleObject423.bin"/><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image" Target="media/image60.wmf"/><Relationship Id="rId314" Type="http://schemas.openxmlformats.org/officeDocument/2006/relationships/oleObject" Target="embeddings/oleObject166.bin"/><Relationship Id="rId356" Type="http://schemas.openxmlformats.org/officeDocument/2006/relationships/image" Target="media/image157.wmf"/><Relationship Id="rId398" Type="http://schemas.openxmlformats.org/officeDocument/2006/relationships/oleObject" Target="embeddings/oleObject212.bin"/><Relationship Id="rId521" Type="http://schemas.openxmlformats.org/officeDocument/2006/relationships/oleObject" Target="embeddings/oleObject285.bin"/><Relationship Id="rId563" Type="http://schemas.openxmlformats.org/officeDocument/2006/relationships/oleObject" Target="embeddings/oleObject306.bin"/><Relationship Id="rId619" Type="http://schemas.openxmlformats.org/officeDocument/2006/relationships/oleObject" Target="embeddings/oleObject343.bin"/><Relationship Id="rId770" Type="http://schemas.openxmlformats.org/officeDocument/2006/relationships/oleObject" Target="embeddings/oleObject429.bin"/><Relationship Id="rId95" Type="http://schemas.openxmlformats.org/officeDocument/2006/relationships/oleObject" Target="embeddings/oleObject48.bin"/><Relationship Id="rId160" Type="http://schemas.openxmlformats.org/officeDocument/2006/relationships/oleObject" Target="embeddings/oleObject86.bin"/><Relationship Id="rId216" Type="http://schemas.openxmlformats.org/officeDocument/2006/relationships/image" Target="media/image93.wmf"/><Relationship Id="rId423" Type="http://schemas.openxmlformats.org/officeDocument/2006/relationships/oleObject" Target="embeddings/oleObject228.bin"/><Relationship Id="rId258" Type="http://schemas.openxmlformats.org/officeDocument/2006/relationships/oleObject" Target="embeddings/oleObject138.bin"/><Relationship Id="rId465" Type="http://schemas.openxmlformats.org/officeDocument/2006/relationships/image" Target="media/image203.wmf"/><Relationship Id="rId630" Type="http://schemas.openxmlformats.org/officeDocument/2006/relationships/image" Target="media/image269.wmf"/><Relationship Id="rId672" Type="http://schemas.openxmlformats.org/officeDocument/2006/relationships/oleObject" Target="embeddings/oleObject373.bin"/><Relationship Id="rId728" Type="http://schemas.openxmlformats.org/officeDocument/2006/relationships/image" Target="media/image308.wmf"/><Relationship Id="rId22" Type="http://schemas.openxmlformats.org/officeDocument/2006/relationships/oleObject" Target="embeddings/oleObject8.bin"/><Relationship Id="rId64" Type="http://schemas.openxmlformats.org/officeDocument/2006/relationships/image" Target="media/image27.wmf"/><Relationship Id="rId118" Type="http://schemas.openxmlformats.org/officeDocument/2006/relationships/oleObject" Target="embeddings/oleObject60.bin"/><Relationship Id="rId325" Type="http://schemas.openxmlformats.org/officeDocument/2006/relationships/image" Target="media/image144.wmf"/><Relationship Id="rId367" Type="http://schemas.openxmlformats.org/officeDocument/2006/relationships/image" Target="media/image162.wmf"/><Relationship Id="rId532" Type="http://schemas.openxmlformats.org/officeDocument/2006/relationships/image" Target="media/image231.wmf"/><Relationship Id="rId574" Type="http://schemas.openxmlformats.org/officeDocument/2006/relationships/oleObject" Target="embeddings/oleObject315.bin"/><Relationship Id="rId171" Type="http://schemas.openxmlformats.org/officeDocument/2006/relationships/image" Target="media/image71.wmf"/><Relationship Id="rId227" Type="http://schemas.openxmlformats.org/officeDocument/2006/relationships/oleObject" Target="embeddings/oleObject120.bin"/><Relationship Id="rId781" Type="http://schemas.openxmlformats.org/officeDocument/2006/relationships/oleObject" Target="embeddings/oleObject439.bin"/><Relationship Id="rId269" Type="http://schemas.openxmlformats.org/officeDocument/2006/relationships/image" Target="media/image117.wmf"/><Relationship Id="rId434" Type="http://schemas.openxmlformats.org/officeDocument/2006/relationships/image" Target="media/image190.wmf"/><Relationship Id="rId476" Type="http://schemas.openxmlformats.org/officeDocument/2006/relationships/oleObject" Target="embeddings/oleObject257.bin"/><Relationship Id="rId641" Type="http://schemas.openxmlformats.org/officeDocument/2006/relationships/image" Target="media/image274.wmf"/><Relationship Id="rId683" Type="http://schemas.openxmlformats.org/officeDocument/2006/relationships/oleObject" Target="embeddings/oleObject380.bin"/><Relationship Id="rId739" Type="http://schemas.openxmlformats.org/officeDocument/2006/relationships/oleObject" Target="embeddings/oleObject413.bin"/><Relationship Id="rId33" Type="http://schemas.openxmlformats.org/officeDocument/2006/relationships/image" Target="media/image13.wmf"/><Relationship Id="rId129" Type="http://schemas.openxmlformats.org/officeDocument/2006/relationships/image" Target="media/image53.wmf"/><Relationship Id="rId280" Type="http://schemas.openxmlformats.org/officeDocument/2006/relationships/oleObject" Target="embeddings/oleObject149.bin"/><Relationship Id="rId336" Type="http://schemas.openxmlformats.org/officeDocument/2006/relationships/image" Target="media/image148.wmf"/><Relationship Id="rId501" Type="http://schemas.openxmlformats.org/officeDocument/2006/relationships/oleObject" Target="embeddings/oleObject271.bin"/><Relationship Id="rId543" Type="http://schemas.openxmlformats.org/officeDocument/2006/relationships/oleObject" Target="embeddings/oleObject296.bin"/><Relationship Id="rId75" Type="http://schemas.openxmlformats.org/officeDocument/2006/relationships/oleObject" Target="embeddings/oleObject36.bin"/><Relationship Id="rId140" Type="http://schemas.openxmlformats.org/officeDocument/2006/relationships/oleObject" Target="embeddings/oleObject73.bin"/><Relationship Id="rId182" Type="http://schemas.openxmlformats.org/officeDocument/2006/relationships/oleObject" Target="embeddings/oleObject97.bin"/><Relationship Id="rId378" Type="http://schemas.openxmlformats.org/officeDocument/2006/relationships/oleObject" Target="embeddings/oleObject200.bin"/><Relationship Id="rId403" Type="http://schemas.openxmlformats.org/officeDocument/2006/relationships/image" Target="media/image177.wmf"/><Relationship Id="rId585" Type="http://schemas.openxmlformats.org/officeDocument/2006/relationships/oleObject" Target="embeddings/oleObject323.bin"/><Relationship Id="rId750" Type="http://schemas.openxmlformats.org/officeDocument/2006/relationships/image" Target="media/image319.wmf"/><Relationship Id="rId792" Type="http://schemas.openxmlformats.org/officeDocument/2006/relationships/oleObject" Target="embeddings/oleObject450.bin"/><Relationship Id="rId806" Type="http://schemas.openxmlformats.org/officeDocument/2006/relationships/oleObject" Target="embeddings/oleObject462.bin"/><Relationship Id="rId6" Type="http://schemas.openxmlformats.org/officeDocument/2006/relationships/footnotes" Target="footnotes.xml"/><Relationship Id="rId238" Type="http://schemas.openxmlformats.org/officeDocument/2006/relationships/oleObject" Target="embeddings/oleObject126.bin"/><Relationship Id="rId445" Type="http://schemas.openxmlformats.org/officeDocument/2006/relationships/oleObject" Target="embeddings/oleObject240.bin"/><Relationship Id="rId487" Type="http://schemas.openxmlformats.org/officeDocument/2006/relationships/image" Target="media/image214.wmf"/><Relationship Id="rId610" Type="http://schemas.openxmlformats.org/officeDocument/2006/relationships/image" Target="media/image259.wmf"/><Relationship Id="rId652" Type="http://schemas.openxmlformats.org/officeDocument/2006/relationships/oleObject" Target="embeddings/oleObject360.bin"/><Relationship Id="rId694" Type="http://schemas.openxmlformats.org/officeDocument/2006/relationships/oleObject" Target="embeddings/oleObject386.bin"/><Relationship Id="rId708" Type="http://schemas.openxmlformats.org/officeDocument/2006/relationships/image" Target="media/image299.wmf"/><Relationship Id="rId291" Type="http://schemas.openxmlformats.org/officeDocument/2006/relationships/image" Target="media/image128.wmf"/><Relationship Id="rId305" Type="http://schemas.openxmlformats.org/officeDocument/2006/relationships/image" Target="media/image135.wmf"/><Relationship Id="rId347" Type="http://schemas.openxmlformats.org/officeDocument/2006/relationships/oleObject" Target="embeddings/oleObject184.bin"/><Relationship Id="rId512" Type="http://schemas.openxmlformats.org/officeDocument/2006/relationships/image" Target="media/image221.wmf"/><Relationship Id="rId44" Type="http://schemas.openxmlformats.org/officeDocument/2006/relationships/oleObject" Target="embeddings/oleObject19.bin"/><Relationship Id="rId86" Type="http://schemas.openxmlformats.org/officeDocument/2006/relationships/image" Target="media/image34.wmf"/><Relationship Id="rId151" Type="http://schemas.openxmlformats.org/officeDocument/2006/relationships/image" Target="media/image61.wmf"/><Relationship Id="rId389" Type="http://schemas.openxmlformats.org/officeDocument/2006/relationships/image" Target="media/image171.wmf"/><Relationship Id="rId554" Type="http://schemas.openxmlformats.org/officeDocument/2006/relationships/image" Target="media/image242.wmf"/><Relationship Id="rId596" Type="http://schemas.openxmlformats.org/officeDocument/2006/relationships/image" Target="media/image252.wmf"/><Relationship Id="rId761" Type="http://schemas.openxmlformats.org/officeDocument/2006/relationships/oleObject" Target="embeddings/oleObject424.bin"/><Relationship Id="rId193" Type="http://schemas.openxmlformats.org/officeDocument/2006/relationships/image" Target="media/image82.wmf"/><Relationship Id="rId207" Type="http://schemas.openxmlformats.org/officeDocument/2006/relationships/oleObject" Target="embeddings/oleObject110.bin"/><Relationship Id="rId249" Type="http://schemas.openxmlformats.org/officeDocument/2006/relationships/oleObject" Target="embeddings/oleObject133.bin"/><Relationship Id="rId414" Type="http://schemas.openxmlformats.org/officeDocument/2006/relationships/image" Target="media/image180.wmf"/><Relationship Id="rId456" Type="http://schemas.openxmlformats.org/officeDocument/2006/relationships/oleObject" Target="embeddings/oleObject247.bin"/><Relationship Id="rId498" Type="http://schemas.openxmlformats.org/officeDocument/2006/relationships/oleObject" Target="embeddings/oleObject268.bin"/><Relationship Id="rId621" Type="http://schemas.openxmlformats.org/officeDocument/2006/relationships/oleObject" Target="embeddings/oleObject344.bin"/><Relationship Id="rId663" Type="http://schemas.openxmlformats.org/officeDocument/2006/relationships/image" Target="media/image285.wmf"/><Relationship Id="rId13" Type="http://schemas.openxmlformats.org/officeDocument/2006/relationships/oleObject" Target="embeddings/oleObject3.bin"/><Relationship Id="rId109" Type="http://schemas.openxmlformats.org/officeDocument/2006/relationships/oleObject" Target="embeddings/oleObject55.bin"/><Relationship Id="rId260" Type="http://schemas.openxmlformats.org/officeDocument/2006/relationships/oleObject" Target="embeddings/oleObject139.bin"/><Relationship Id="rId316" Type="http://schemas.openxmlformats.org/officeDocument/2006/relationships/oleObject" Target="embeddings/oleObject167.bin"/><Relationship Id="rId523" Type="http://schemas.openxmlformats.org/officeDocument/2006/relationships/oleObject" Target="embeddings/oleObject286.bin"/><Relationship Id="rId719" Type="http://schemas.openxmlformats.org/officeDocument/2006/relationships/image" Target="media/image304.wmf"/><Relationship Id="rId55" Type="http://schemas.openxmlformats.org/officeDocument/2006/relationships/hyperlink" Target="http://dict.youdao.com/search?q=fiscal&amp;keyfrom=E2Ctranslation" TargetMode="External"/><Relationship Id="rId97" Type="http://schemas.openxmlformats.org/officeDocument/2006/relationships/oleObject" Target="embeddings/oleObject49.bin"/><Relationship Id="rId120" Type="http://schemas.openxmlformats.org/officeDocument/2006/relationships/oleObject" Target="embeddings/oleObject61.bin"/><Relationship Id="rId358" Type="http://schemas.openxmlformats.org/officeDocument/2006/relationships/image" Target="media/image158.wmf"/><Relationship Id="rId565" Type="http://schemas.openxmlformats.org/officeDocument/2006/relationships/oleObject" Target="embeddings/oleObject308.bin"/><Relationship Id="rId730" Type="http://schemas.openxmlformats.org/officeDocument/2006/relationships/image" Target="media/image309.wmf"/><Relationship Id="rId772" Type="http://schemas.openxmlformats.org/officeDocument/2006/relationships/image" Target="media/image329.wmf"/><Relationship Id="rId162" Type="http://schemas.openxmlformats.org/officeDocument/2006/relationships/oleObject" Target="embeddings/oleObject87.bin"/><Relationship Id="rId218" Type="http://schemas.openxmlformats.org/officeDocument/2006/relationships/image" Target="media/image94.wmf"/><Relationship Id="rId425" Type="http://schemas.openxmlformats.org/officeDocument/2006/relationships/oleObject" Target="embeddings/oleObject229.bin"/><Relationship Id="rId467" Type="http://schemas.openxmlformats.org/officeDocument/2006/relationships/image" Target="media/image204.wmf"/><Relationship Id="rId632" Type="http://schemas.openxmlformats.org/officeDocument/2006/relationships/image" Target="media/image270.wmf"/><Relationship Id="rId271" Type="http://schemas.openxmlformats.org/officeDocument/2006/relationships/image" Target="media/image118.wmf"/><Relationship Id="rId674" Type="http://schemas.openxmlformats.org/officeDocument/2006/relationships/oleObject" Target="embeddings/oleObject374.bin"/><Relationship Id="rId24" Type="http://schemas.openxmlformats.org/officeDocument/2006/relationships/oleObject" Target="embeddings/oleObject9.bin"/><Relationship Id="rId66" Type="http://schemas.openxmlformats.org/officeDocument/2006/relationships/image" Target="media/image28.wmf"/><Relationship Id="rId131" Type="http://schemas.openxmlformats.org/officeDocument/2006/relationships/image" Target="media/image54.wmf"/><Relationship Id="rId327" Type="http://schemas.openxmlformats.org/officeDocument/2006/relationships/image" Target="media/image145.wmf"/><Relationship Id="rId369" Type="http://schemas.openxmlformats.org/officeDocument/2006/relationships/image" Target="media/image163.wmf"/><Relationship Id="rId534" Type="http://schemas.openxmlformats.org/officeDocument/2006/relationships/image" Target="media/image232.wmf"/><Relationship Id="rId576" Type="http://schemas.openxmlformats.org/officeDocument/2006/relationships/hyperlink" Target="http://dict.youdao.com/w/revenue/" TargetMode="External"/><Relationship Id="rId741" Type="http://schemas.openxmlformats.org/officeDocument/2006/relationships/oleObject" Target="embeddings/oleObject414.bin"/><Relationship Id="rId783" Type="http://schemas.openxmlformats.org/officeDocument/2006/relationships/oleObject" Target="embeddings/oleObject441.bin"/><Relationship Id="rId173" Type="http://schemas.openxmlformats.org/officeDocument/2006/relationships/image" Target="media/image72.wmf"/><Relationship Id="rId229" Type="http://schemas.openxmlformats.org/officeDocument/2006/relationships/oleObject" Target="embeddings/oleObject121.bin"/><Relationship Id="rId380" Type="http://schemas.openxmlformats.org/officeDocument/2006/relationships/oleObject" Target="embeddings/oleObject201.bin"/><Relationship Id="rId436" Type="http://schemas.openxmlformats.org/officeDocument/2006/relationships/oleObject" Target="embeddings/oleObject235.bin"/><Relationship Id="rId601" Type="http://schemas.openxmlformats.org/officeDocument/2006/relationships/oleObject" Target="embeddings/oleObject334.bin"/><Relationship Id="rId643" Type="http://schemas.openxmlformats.org/officeDocument/2006/relationships/image" Target="media/image275.wmf"/><Relationship Id="rId240" Type="http://schemas.openxmlformats.org/officeDocument/2006/relationships/oleObject" Target="embeddings/oleObject128.bin"/><Relationship Id="rId478" Type="http://schemas.openxmlformats.org/officeDocument/2006/relationships/oleObject" Target="embeddings/oleObject258.bin"/><Relationship Id="rId685" Type="http://schemas.openxmlformats.org/officeDocument/2006/relationships/image" Target="media/image291.wmf"/><Relationship Id="rId35" Type="http://schemas.openxmlformats.org/officeDocument/2006/relationships/image" Target="media/image14.wmf"/><Relationship Id="rId77" Type="http://schemas.openxmlformats.org/officeDocument/2006/relationships/oleObject" Target="embeddings/oleObject38.bin"/><Relationship Id="rId100" Type="http://schemas.openxmlformats.org/officeDocument/2006/relationships/image" Target="media/image41.wmf"/><Relationship Id="rId282" Type="http://schemas.openxmlformats.org/officeDocument/2006/relationships/oleObject" Target="embeddings/oleObject150.bin"/><Relationship Id="rId338" Type="http://schemas.openxmlformats.org/officeDocument/2006/relationships/image" Target="media/image149.wmf"/><Relationship Id="rId503" Type="http://schemas.openxmlformats.org/officeDocument/2006/relationships/oleObject" Target="embeddings/oleObject272.bin"/><Relationship Id="rId545" Type="http://schemas.openxmlformats.org/officeDocument/2006/relationships/oleObject" Target="embeddings/oleObject297.bin"/><Relationship Id="rId587" Type="http://schemas.openxmlformats.org/officeDocument/2006/relationships/oleObject" Target="embeddings/oleObject325.bin"/><Relationship Id="rId710" Type="http://schemas.openxmlformats.org/officeDocument/2006/relationships/oleObject" Target="embeddings/oleObject398.bin"/><Relationship Id="rId752" Type="http://schemas.openxmlformats.org/officeDocument/2006/relationships/image" Target="media/image320.wmf"/><Relationship Id="rId808" Type="http://schemas.openxmlformats.org/officeDocument/2006/relationships/oleObject" Target="embeddings/oleObject463.bin"/><Relationship Id="rId8" Type="http://schemas.openxmlformats.org/officeDocument/2006/relationships/image" Target="media/image1.wmf"/><Relationship Id="rId142" Type="http://schemas.openxmlformats.org/officeDocument/2006/relationships/oleObject" Target="embeddings/oleObject74.bin"/><Relationship Id="rId184" Type="http://schemas.openxmlformats.org/officeDocument/2006/relationships/oleObject" Target="embeddings/oleObject98.bin"/><Relationship Id="rId391" Type="http://schemas.openxmlformats.org/officeDocument/2006/relationships/image" Target="media/image172.wmf"/><Relationship Id="rId405" Type="http://schemas.openxmlformats.org/officeDocument/2006/relationships/image" Target="media/image178.wmf"/><Relationship Id="rId447" Type="http://schemas.openxmlformats.org/officeDocument/2006/relationships/oleObject" Target="embeddings/oleObject241.bin"/><Relationship Id="rId612" Type="http://schemas.openxmlformats.org/officeDocument/2006/relationships/image" Target="media/image260.wmf"/><Relationship Id="rId794" Type="http://schemas.openxmlformats.org/officeDocument/2006/relationships/oleObject" Target="embeddings/oleObject452.bin"/><Relationship Id="rId251" Type="http://schemas.openxmlformats.org/officeDocument/2006/relationships/image" Target="media/image108.wmf"/><Relationship Id="rId489" Type="http://schemas.openxmlformats.org/officeDocument/2006/relationships/image" Target="media/image215.wmf"/><Relationship Id="rId654" Type="http://schemas.openxmlformats.org/officeDocument/2006/relationships/oleObject" Target="embeddings/oleObject361.bin"/><Relationship Id="rId696" Type="http://schemas.openxmlformats.org/officeDocument/2006/relationships/oleObject" Target="embeddings/oleObject387.bin"/><Relationship Id="rId46" Type="http://schemas.openxmlformats.org/officeDocument/2006/relationships/oleObject" Target="embeddings/oleObject20.bin"/><Relationship Id="rId293" Type="http://schemas.openxmlformats.org/officeDocument/2006/relationships/image" Target="media/image129.wmf"/><Relationship Id="rId307" Type="http://schemas.openxmlformats.org/officeDocument/2006/relationships/image" Target="media/image136.wmf"/><Relationship Id="rId349" Type="http://schemas.openxmlformats.org/officeDocument/2006/relationships/oleObject" Target="embeddings/oleObject185.bin"/><Relationship Id="rId514" Type="http://schemas.openxmlformats.org/officeDocument/2006/relationships/image" Target="media/image222.wmf"/><Relationship Id="rId556" Type="http://schemas.openxmlformats.org/officeDocument/2006/relationships/image" Target="media/image243.wmf"/><Relationship Id="rId721" Type="http://schemas.openxmlformats.org/officeDocument/2006/relationships/image" Target="media/image305.wmf"/><Relationship Id="rId763" Type="http://schemas.openxmlformats.org/officeDocument/2006/relationships/oleObject" Target="embeddings/oleObject425.bin"/><Relationship Id="rId88" Type="http://schemas.openxmlformats.org/officeDocument/2006/relationships/image" Target="media/image35.wmf"/><Relationship Id="rId111" Type="http://schemas.openxmlformats.org/officeDocument/2006/relationships/oleObject" Target="embeddings/oleObject56.bin"/><Relationship Id="rId153" Type="http://schemas.openxmlformats.org/officeDocument/2006/relationships/image" Target="media/image62.wmf"/><Relationship Id="rId195" Type="http://schemas.openxmlformats.org/officeDocument/2006/relationships/oleObject" Target="embeddings/oleObject104.bin"/><Relationship Id="rId209" Type="http://schemas.openxmlformats.org/officeDocument/2006/relationships/oleObject" Target="embeddings/oleObject111.bin"/><Relationship Id="rId360" Type="http://schemas.openxmlformats.org/officeDocument/2006/relationships/image" Target="media/image159.wmf"/><Relationship Id="rId416" Type="http://schemas.openxmlformats.org/officeDocument/2006/relationships/image" Target="media/image181.wmf"/><Relationship Id="rId598" Type="http://schemas.openxmlformats.org/officeDocument/2006/relationships/image" Target="media/image253.wmf"/><Relationship Id="rId220" Type="http://schemas.openxmlformats.org/officeDocument/2006/relationships/image" Target="media/image95.wmf"/><Relationship Id="rId458" Type="http://schemas.openxmlformats.org/officeDocument/2006/relationships/oleObject" Target="embeddings/oleObject248.bin"/><Relationship Id="rId623" Type="http://schemas.openxmlformats.org/officeDocument/2006/relationships/oleObject" Target="embeddings/oleObject345.bin"/><Relationship Id="rId665" Type="http://schemas.openxmlformats.org/officeDocument/2006/relationships/oleObject" Target="embeddings/oleObject367.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40.bin"/><Relationship Id="rId318" Type="http://schemas.openxmlformats.org/officeDocument/2006/relationships/oleObject" Target="embeddings/oleObject168.bin"/><Relationship Id="rId525" Type="http://schemas.openxmlformats.org/officeDocument/2006/relationships/oleObject" Target="embeddings/oleObject287.bin"/><Relationship Id="rId567" Type="http://schemas.openxmlformats.org/officeDocument/2006/relationships/oleObject" Target="embeddings/oleObject310.bin"/><Relationship Id="rId732" Type="http://schemas.openxmlformats.org/officeDocument/2006/relationships/image" Target="media/image310.wmf"/><Relationship Id="rId99" Type="http://schemas.openxmlformats.org/officeDocument/2006/relationships/oleObject" Target="embeddings/oleObject50.bin"/><Relationship Id="rId122" Type="http://schemas.openxmlformats.org/officeDocument/2006/relationships/image" Target="media/image51.wmf"/><Relationship Id="rId164" Type="http://schemas.openxmlformats.org/officeDocument/2006/relationships/oleObject" Target="embeddings/oleObject88.bin"/><Relationship Id="rId371" Type="http://schemas.openxmlformats.org/officeDocument/2006/relationships/image" Target="media/image164.wmf"/><Relationship Id="rId774" Type="http://schemas.openxmlformats.org/officeDocument/2006/relationships/oleObject" Target="embeddings/oleObject432.bin"/><Relationship Id="rId427" Type="http://schemas.openxmlformats.org/officeDocument/2006/relationships/oleObject" Target="embeddings/oleObject230.bin"/><Relationship Id="rId469" Type="http://schemas.openxmlformats.org/officeDocument/2006/relationships/image" Target="media/image205.wmf"/><Relationship Id="rId634" Type="http://schemas.openxmlformats.org/officeDocument/2006/relationships/image" Target="media/image271.wmf"/><Relationship Id="rId676" Type="http://schemas.openxmlformats.org/officeDocument/2006/relationships/oleObject" Target="embeddings/oleObject375.bin"/><Relationship Id="rId26" Type="http://schemas.openxmlformats.org/officeDocument/2006/relationships/oleObject" Target="embeddings/oleObject10.bin"/><Relationship Id="rId231" Type="http://schemas.openxmlformats.org/officeDocument/2006/relationships/oleObject" Target="embeddings/oleObject122.bin"/><Relationship Id="rId273" Type="http://schemas.openxmlformats.org/officeDocument/2006/relationships/image" Target="media/image119.wmf"/><Relationship Id="rId329" Type="http://schemas.openxmlformats.org/officeDocument/2006/relationships/image" Target="media/image146.wmf"/><Relationship Id="rId480" Type="http://schemas.openxmlformats.org/officeDocument/2006/relationships/oleObject" Target="embeddings/oleObject259.bin"/><Relationship Id="rId536" Type="http://schemas.openxmlformats.org/officeDocument/2006/relationships/image" Target="media/image233.wmf"/><Relationship Id="rId701" Type="http://schemas.openxmlformats.org/officeDocument/2006/relationships/oleObject" Target="embeddings/oleObject391.bin"/><Relationship Id="rId68" Type="http://schemas.openxmlformats.org/officeDocument/2006/relationships/image" Target="media/image29.wmf"/><Relationship Id="rId133" Type="http://schemas.openxmlformats.org/officeDocument/2006/relationships/image" Target="media/image55.wmf"/><Relationship Id="rId175" Type="http://schemas.openxmlformats.org/officeDocument/2006/relationships/image" Target="media/image73.wmf"/><Relationship Id="rId340" Type="http://schemas.openxmlformats.org/officeDocument/2006/relationships/oleObject" Target="embeddings/oleObject180.bin"/><Relationship Id="rId578" Type="http://schemas.openxmlformats.org/officeDocument/2006/relationships/oleObject" Target="embeddings/oleObject316.bin"/><Relationship Id="rId743" Type="http://schemas.openxmlformats.org/officeDocument/2006/relationships/oleObject" Target="embeddings/oleObject415.bin"/><Relationship Id="rId785" Type="http://schemas.openxmlformats.org/officeDocument/2006/relationships/oleObject" Target="embeddings/oleObject443.bin"/><Relationship Id="rId200" Type="http://schemas.openxmlformats.org/officeDocument/2006/relationships/image" Target="media/image85.wmf"/><Relationship Id="rId382" Type="http://schemas.openxmlformats.org/officeDocument/2006/relationships/oleObject" Target="embeddings/oleObject202.bin"/><Relationship Id="rId438" Type="http://schemas.openxmlformats.org/officeDocument/2006/relationships/oleObject" Target="embeddings/oleObject236.bin"/><Relationship Id="rId603" Type="http://schemas.openxmlformats.org/officeDocument/2006/relationships/oleObject" Target="embeddings/oleObject335.bin"/><Relationship Id="rId645" Type="http://schemas.openxmlformats.org/officeDocument/2006/relationships/image" Target="media/image276.wmf"/><Relationship Id="rId687" Type="http://schemas.openxmlformats.org/officeDocument/2006/relationships/image" Target="media/image292.wmf"/><Relationship Id="rId810" Type="http://schemas.openxmlformats.org/officeDocument/2006/relationships/fontTable" Target="fontTable.xml"/><Relationship Id="rId242" Type="http://schemas.openxmlformats.org/officeDocument/2006/relationships/oleObject" Target="embeddings/oleObject129.bin"/><Relationship Id="rId284" Type="http://schemas.openxmlformats.org/officeDocument/2006/relationships/oleObject" Target="embeddings/oleObject151.bin"/><Relationship Id="rId491" Type="http://schemas.openxmlformats.org/officeDocument/2006/relationships/image" Target="media/image216.wmf"/><Relationship Id="rId505" Type="http://schemas.openxmlformats.org/officeDocument/2006/relationships/oleObject" Target="embeddings/oleObject274.bin"/><Relationship Id="rId712" Type="http://schemas.openxmlformats.org/officeDocument/2006/relationships/oleObject" Target="embeddings/oleObject399.bin"/><Relationship Id="rId37" Type="http://schemas.openxmlformats.org/officeDocument/2006/relationships/image" Target="media/image15.wmf"/><Relationship Id="rId79" Type="http://schemas.openxmlformats.org/officeDocument/2006/relationships/oleObject" Target="embeddings/oleObject40.bin"/><Relationship Id="rId102" Type="http://schemas.openxmlformats.org/officeDocument/2006/relationships/image" Target="media/image42.wmf"/><Relationship Id="rId144" Type="http://schemas.openxmlformats.org/officeDocument/2006/relationships/oleObject" Target="embeddings/oleObject76.bin"/><Relationship Id="rId547" Type="http://schemas.openxmlformats.org/officeDocument/2006/relationships/oleObject" Target="embeddings/oleObject298.bin"/><Relationship Id="rId589" Type="http://schemas.openxmlformats.org/officeDocument/2006/relationships/image" Target="media/image250.wmf"/><Relationship Id="rId754" Type="http://schemas.openxmlformats.org/officeDocument/2006/relationships/image" Target="media/image321.wmf"/><Relationship Id="rId796" Type="http://schemas.openxmlformats.org/officeDocument/2006/relationships/oleObject" Target="embeddings/oleObject454.bin"/><Relationship Id="rId90" Type="http://schemas.openxmlformats.org/officeDocument/2006/relationships/image" Target="media/image36.wmf"/><Relationship Id="rId186" Type="http://schemas.openxmlformats.org/officeDocument/2006/relationships/oleObject" Target="embeddings/oleObject99.bin"/><Relationship Id="rId351" Type="http://schemas.openxmlformats.org/officeDocument/2006/relationships/oleObject" Target="embeddings/oleObject186.bin"/><Relationship Id="rId393" Type="http://schemas.openxmlformats.org/officeDocument/2006/relationships/image" Target="media/image173.wmf"/><Relationship Id="rId407" Type="http://schemas.openxmlformats.org/officeDocument/2006/relationships/oleObject" Target="embeddings/oleObject218.bin"/><Relationship Id="rId449" Type="http://schemas.openxmlformats.org/officeDocument/2006/relationships/oleObject" Target="embeddings/oleObject243.bin"/><Relationship Id="rId614" Type="http://schemas.openxmlformats.org/officeDocument/2006/relationships/image" Target="media/image261.wmf"/><Relationship Id="rId656" Type="http://schemas.openxmlformats.org/officeDocument/2006/relationships/oleObject" Target="embeddings/oleObject362.bin"/><Relationship Id="rId211" Type="http://schemas.openxmlformats.org/officeDocument/2006/relationships/oleObject" Target="embeddings/oleObject112.bin"/><Relationship Id="rId253" Type="http://schemas.openxmlformats.org/officeDocument/2006/relationships/image" Target="media/image109.wmf"/><Relationship Id="rId295" Type="http://schemas.openxmlformats.org/officeDocument/2006/relationships/image" Target="media/image130.wmf"/><Relationship Id="rId309" Type="http://schemas.openxmlformats.org/officeDocument/2006/relationships/image" Target="media/image137.wmf"/><Relationship Id="rId460" Type="http://schemas.openxmlformats.org/officeDocument/2006/relationships/oleObject" Target="embeddings/oleObject249.bin"/><Relationship Id="rId516" Type="http://schemas.openxmlformats.org/officeDocument/2006/relationships/image" Target="media/image223.wmf"/><Relationship Id="rId698" Type="http://schemas.openxmlformats.org/officeDocument/2006/relationships/oleObject" Target="embeddings/oleObject389.bin"/><Relationship Id="rId48" Type="http://schemas.openxmlformats.org/officeDocument/2006/relationships/oleObject" Target="embeddings/oleObject21.bin"/><Relationship Id="rId113" Type="http://schemas.openxmlformats.org/officeDocument/2006/relationships/oleObject" Target="embeddings/oleObject57.bin"/><Relationship Id="rId320" Type="http://schemas.openxmlformats.org/officeDocument/2006/relationships/oleObject" Target="embeddings/oleObject169.bin"/><Relationship Id="rId558" Type="http://schemas.openxmlformats.org/officeDocument/2006/relationships/image" Target="media/image244.wmf"/><Relationship Id="rId723" Type="http://schemas.openxmlformats.org/officeDocument/2006/relationships/image" Target="media/image306.wmf"/><Relationship Id="rId765" Type="http://schemas.openxmlformats.org/officeDocument/2006/relationships/oleObject" Target="embeddings/oleObject426.bin"/><Relationship Id="rId155" Type="http://schemas.openxmlformats.org/officeDocument/2006/relationships/image" Target="media/image63.wmf"/><Relationship Id="rId197" Type="http://schemas.openxmlformats.org/officeDocument/2006/relationships/oleObject" Target="embeddings/oleObject105.bin"/><Relationship Id="rId362" Type="http://schemas.openxmlformats.org/officeDocument/2006/relationships/oleObject" Target="embeddings/oleObject192.bin"/><Relationship Id="rId418" Type="http://schemas.openxmlformats.org/officeDocument/2006/relationships/image" Target="media/image182.wmf"/><Relationship Id="rId625" Type="http://schemas.openxmlformats.org/officeDocument/2006/relationships/oleObject" Target="embeddings/oleObject346.bin"/><Relationship Id="rId222" Type="http://schemas.openxmlformats.org/officeDocument/2006/relationships/image" Target="media/image96.wmf"/><Relationship Id="rId264" Type="http://schemas.openxmlformats.org/officeDocument/2006/relationships/oleObject" Target="embeddings/oleObject141.bin"/><Relationship Id="rId471" Type="http://schemas.openxmlformats.org/officeDocument/2006/relationships/image" Target="media/image206.wmf"/><Relationship Id="rId667" Type="http://schemas.openxmlformats.org/officeDocument/2006/relationships/oleObject" Target="embeddings/oleObject369.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oleObject" Target="embeddings/oleObject64.bin"/><Relationship Id="rId527" Type="http://schemas.openxmlformats.org/officeDocument/2006/relationships/oleObject" Target="embeddings/oleObject288.bin"/><Relationship Id="rId569" Type="http://schemas.openxmlformats.org/officeDocument/2006/relationships/oleObject" Target="embeddings/oleObject311.bin"/><Relationship Id="rId734" Type="http://schemas.openxmlformats.org/officeDocument/2006/relationships/image" Target="media/image311.wmf"/><Relationship Id="rId776" Type="http://schemas.openxmlformats.org/officeDocument/2006/relationships/oleObject" Target="embeddings/oleObject434.bin"/><Relationship Id="rId70" Type="http://schemas.openxmlformats.org/officeDocument/2006/relationships/oleObject" Target="embeddings/oleObject32.bin"/><Relationship Id="rId166" Type="http://schemas.openxmlformats.org/officeDocument/2006/relationships/oleObject" Target="embeddings/oleObject89.bin"/><Relationship Id="rId331" Type="http://schemas.openxmlformats.org/officeDocument/2006/relationships/image" Target="media/image147.wmf"/><Relationship Id="rId373" Type="http://schemas.openxmlformats.org/officeDocument/2006/relationships/image" Target="media/image165.wmf"/><Relationship Id="rId429" Type="http://schemas.openxmlformats.org/officeDocument/2006/relationships/oleObject" Target="embeddings/oleObject231.bin"/><Relationship Id="rId580" Type="http://schemas.openxmlformats.org/officeDocument/2006/relationships/oleObject" Target="embeddings/oleObject318.bin"/><Relationship Id="rId636" Type="http://schemas.openxmlformats.org/officeDocument/2006/relationships/image" Target="media/image272.wmf"/><Relationship Id="rId801" Type="http://schemas.openxmlformats.org/officeDocument/2006/relationships/oleObject" Target="embeddings/oleObject459.bin"/><Relationship Id="rId1" Type="http://schemas.openxmlformats.org/officeDocument/2006/relationships/customXml" Target="../customXml/item1.xml"/><Relationship Id="rId233" Type="http://schemas.openxmlformats.org/officeDocument/2006/relationships/oleObject" Target="embeddings/oleObject123.bin"/><Relationship Id="rId440" Type="http://schemas.openxmlformats.org/officeDocument/2006/relationships/oleObject" Target="embeddings/oleObject237.bin"/><Relationship Id="rId678" Type="http://schemas.openxmlformats.org/officeDocument/2006/relationships/oleObject" Target="embeddings/oleObject376.bin"/><Relationship Id="rId28" Type="http://schemas.openxmlformats.org/officeDocument/2006/relationships/oleObject" Target="embeddings/oleObject11.bin"/><Relationship Id="rId275" Type="http://schemas.openxmlformats.org/officeDocument/2006/relationships/image" Target="media/image120.wmf"/><Relationship Id="rId300" Type="http://schemas.openxmlformats.org/officeDocument/2006/relationships/oleObject" Target="embeddings/oleObject159.bin"/><Relationship Id="rId482" Type="http://schemas.openxmlformats.org/officeDocument/2006/relationships/oleObject" Target="embeddings/oleObject260.bin"/><Relationship Id="rId538" Type="http://schemas.openxmlformats.org/officeDocument/2006/relationships/image" Target="media/image234.wmf"/><Relationship Id="rId703" Type="http://schemas.openxmlformats.org/officeDocument/2006/relationships/oleObject" Target="embeddings/oleObject393.bin"/><Relationship Id="rId745" Type="http://schemas.openxmlformats.org/officeDocument/2006/relationships/oleObject" Target="embeddings/oleObject416.bin"/><Relationship Id="rId81" Type="http://schemas.openxmlformats.org/officeDocument/2006/relationships/oleObject" Target="embeddings/oleObject41.bin"/><Relationship Id="rId135" Type="http://schemas.openxmlformats.org/officeDocument/2006/relationships/image" Target="media/image56.wmf"/><Relationship Id="rId177" Type="http://schemas.openxmlformats.org/officeDocument/2006/relationships/image" Target="media/image74.wmf"/><Relationship Id="rId342" Type="http://schemas.openxmlformats.org/officeDocument/2006/relationships/oleObject" Target="embeddings/oleObject181.bin"/><Relationship Id="rId384" Type="http://schemas.openxmlformats.org/officeDocument/2006/relationships/oleObject" Target="embeddings/oleObject203.bin"/><Relationship Id="rId591" Type="http://schemas.openxmlformats.org/officeDocument/2006/relationships/image" Target="media/image251.wmf"/><Relationship Id="rId605" Type="http://schemas.openxmlformats.org/officeDocument/2006/relationships/oleObject" Target="embeddings/oleObject336.bin"/><Relationship Id="rId787" Type="http://schemas.openxmlformats.org/officeDocument/2006/relationships/oleObject" Target="embeddings/oleObject445.bin"/><Relationship Id="rId202" Type="http://schemas.openxmlformats.org/officeDocument/2006/relationships/image" Target="media/image86.wmf"/><Relationship Id="rId244" Type="http://schemas.openxmlformats.org/officeDocument/2006/relationships/oleObject" Target="embeddings/oleObject130.bin"/><Relationship Id="rId647" Type="http://schemas.openxmlformats.org/officeDocument/2006/relationships/image" Target="media/image277.wmf"/><Relationship Id="rId689" Type="http://schemas.openxmlformats.org/officeDocument/2006/relationships/image" Target="media/image293.wmf"/><Relationship Id="rId39" Type="http://schemas.openxmlformats.org/officeDocument/2006/relationships/image" Target="media/image16.wmf"/><Relationship Id="rId286" Type="http://schemas.openxmlformats.org/officeDocument/2006/relationships/oleObject" Target="embeddings/oleObject152.bin"/><Relationship Id="rId451" Type="http://schemas.openxmlformats.org/officeDocument/2006/relationships/image" Target="media/image196.wmf"/><Relationship Id="rId493" Type="http://schemas.openxmlformats.org/officeDocument/2006/relationships/image" Target="media/image217.wmf"/><Relationship Id="rId507" Type="http://schemas.openxmlformats.org/officeDocument/2006/relationships/oleObject" Target="embeddings/oleObject276.bin"/><Relationship Id="rId549" Type="http://schemas.openxmlformats.org/officeDocument/2006/relationships/oleObject" Target="embeddings/oleObject299.bin"/><Relationship Id="rId714" Type="http://schemas.openxmlformats.org/officeDocument/2006/relationships/oleObject" Target="embeddings/oleObject400.bin"/><Relationship Id="rId756" Type="http://schemas.openxmlformats.org/officeDocument/2006/relationships/image" Target="media/image322.wmf"/><Relationship Id="rId50" Type="http://schemas.openxmlformats.org/officeDocument/2006/relationships/oleObject" Target="embeddings/oleObject22.bin"/><Relationship Id="rId104" Type="http://schemas.openxmlformats.org/officeDocument/2006/relationships/image" Target="media/image43.wmf"/><Relationship Id="rId146" Type="http://schemas.openxmlformats.org/officeDocument/2006/relationships/oleObject" Target="embeddings/oleObject78.bin"/><Relationship Id="rId188" Type="http://schemas.openxmlformats.org/officeDocument/2006/relationships/oleObject" Target="embeddings/oleObject100.bin"/><Relationship Id="rId311" Type="http://schemas.openxmlformats.org/officeDocument/2006/relationships/image" Target="media/image138.wmf"/><Relationship Id="rId353" Type="http://schemas.openxmlformats.org/officeDocument/2006/relationships/oleObject" Target="embeddings/oleObject187.bin"/><Relationship Id="rId395" Type="http://schemas.openxmlformats.org/officeDocument/2006/relationships/image" Target="media/image174.wmf"/><Relationship Id="rId409" Type="http://schemas.openxmlformats.org/officeDocument/2006/relationships/image" Target="media/image179.wmf"/><Relationship Id="rId560" Type="http://schemas.openxmlformats.org/officeDocument/2006/relationships/image" Target="media/image245.wmf"/><Relationship Id="rId798" Type="http://schemas.openxmlformats.org/officeDocument/2006/relationships/oleObject" Target="embeddings/oleObject456.bin"/><Relationship Id="rId92" Type="http://schemas.openxmlformats.org/officeDocument/2006/relationships/image" Target="media/image37.wmf"/><Relationship Id="rId213" Type="http://schemas.openxmlformats.org/officeDocument/2006/relationships/oleObject" Target="embeddings/oleObject113.bin"/><Relationship Id="rId420" Type="http://schemas.openxmlformats.org/officeDocument/2006/relationships/image" Target="media/image183.wmf"/><Relationship Id="rId616" Type="http://schemas.openxmlformats.org/officeDocument/2006/relationships/image" Target="media/image262.wmf"/><Relationship Id="rId658" Type="http://schemas.openxmlformats.org/officeDocument/2006/relationships/oleObject" Target="embeddings/oleObject363.bin"/><Relationship Id="rId255" Type="http://schemas.openxmlformats.org/officeDocument/2006/relationships/image" Target="media/image110.wmf"/><Relationship Id="rId297" Type="http://schemas.openxmlformats.org/officeDocument/2006/relationships/image" Target="media/image131.wmf"/><Relationship Id="rId462" Type="http://schemas.openxmlformats.org/officeDocument/2006/relationships/oleObject" Target="embeddings/oleObject250.bin"/><Relationship Id="rId518" Type="http://schemas.openxmlformats.org/officeDocument/2006/relationships/image" Target="media/image224.wmf"/><Relationship Id="rId725" Type="http://schemas.openxmlformats.org/officeDocument/2006/relationships/image" Target="media/image307.wmf"/><Relationship Id="rId115" Type="http://schemas.openxmlformats.org/officeDocument/2006/relationships/image" Target="media/image48.wmf"/><Relationship Id="rId157" Type="http://schemas.openxmlformats.org/officeDocument/2006/relationships/image" Target="media/image64.wmf"/><Relationship Id="rId322" Type="http://schemas.openxmlformats.org/officeDocument/2006/relationships/hyperlink" Target="http://dict.youdao.com/w/revenue/" TargetMode="External"/><Relationship Id="rId364" Type="http://schemas.openxmlformats.org/officeDocument/2006/relationships/oleObject" Target="embeddings/oleObject193.bin"/><Relationship Id="rId767" Type="http://schemas.openxmlformats.org/officeDocument/2006/relationships/oleObject" Target="embeddings/oleObject427.bin"/><Relationship Id="rId61" Type="http://schemas.openxmlformats.org/officeDocument/2006/relationships/oleObject" Target="embeddings/oleObject27.bin"/><Relationship Id="rId199" Type="http://schemas.openxmlformats.org/officeDocument/2006/relationships/oleObject" Target="embeddings/oleObject106.bin"/><Relationship Id="rId571" Type="http://schemas.openxmlformats.org/officeDocument/2006/relationships/oleObject" Target="embeddings/oleObject312.bin"/><Relationship Id="rId627" Type="http://schemas.openxmlformats.org/officeDocument/2006/relationships/oleObject" Target="embeddings/oleObject347.bin"/><Relationship Id="rId669" Type="http://schemas.openxmlformats.org/officeDocument/2006/relationships/oleObject" Target="embeddings/oleObject371.bin"/><Relationship Id="rId19" Type="http://schemas.openxmlformats.org/officeDocument/2006/relationships/oleObject" Target="embeddings/oleObject6.bin"/><Relationship Id="rId224" Type="http://schemas.openxmlformats.org/officeDocument/2006/relationships/image" Target="media/image97.wmf"/><Relationship Id="rId266" Type="http://schemas.openxmlformats.org/officeDocument/2006/relationships/oleObject" Target="embeddings/oleObject142.bin"/><Relationship Id="rId431" Type="http://schemas.openxmlformats.org/officeDocument/2006/relationships/oleObject" Target="embeddings/oleObject232.bin"/><Relationship Id="rId473" Type="http://schemas.openxmlformats.org/officeDocument/2006/relationships/image" Target="media/image207.wmf"/><Relationship Id="rId529" Type="http://schemas.openxmlformats.org/officeDocument/2006/relationships/oleObject" Target="embeddings/oleObject289.bin"/><Relationship Id="rId680" Type="http://schemas.openxmlformats.org/officeDocument/2006/relationships/oleObject" Target="embeddings/oleObject377.bin"/><Relationship Id="rId736" Type="http://schemas.openxmlformats.org/officeDocument/2006/relationships/image" Target="media/image312.wmf"/><Relationship Id="rId30" Type="http://schemas.openxmlformats.org/officeDocument/2006/relationships/oleObject" Target="embeddings/oleObject12.bin"/><Relationship Id="rId126" Type="http://schemas.openxmlformats.org/officeDocument/2006/relationships/oleObject" Target="embeddings/oleObject66.bin"/><Relationship Id="rId168" Type="http://schemas.openxmlformats.org/officeDocument/2006/relationships/oleObject" Target="embeddings/oleObject90.bin"/><Relationship Id="rId333" Type="http://schemas.openxmlformats.org/officeDocument/2006/relationships/oleObject" Target="embeddings/oleObject175.bin"/><Relationship Id="rId540" Type="http://schemas.openxmlformats.org/officeDocument/2006/relationships/image" Target="media/image235.wmf"/><Relationship Id="rId778" Type="http://schemas.openxmlformats.org/officeDocument/2006/relationships/oleObject" Target="embeddings/oleObject436.bin"/><Relationship Id="rId72" Type="http://schemas.openxmlformats.org/officeDocument/2006/relationships/oleObject" Target="embeddings/oleObject34.bin"/><Relationship Id="rId375" Type="http://schemas.openxmlformats.org/officeDocument/2006/relationships/image" Target="media/image166.wmf"/><Relationship Id="rId582" Type="http://schemas.openxmlformats.org/officeDocument/2006/relationships/oleObject" Target="embeddings/oleObject320.bin"/><Relationship Id="rId638" Type="http://schemas.openxmlformats.org/officeDocument/2006/relationships/oleObject" Target="embeddings/oleObject353.bin"/><Relationship Id="rId803" Type="http://schemas.openxmlformats.org/officeDocument/2006/relationships/image" Target="media/image330.wmf"/><Relationship Id="rId3" Type="http://schemas.openxmlformats.org/officeDocument/2006/relationships/styles" Target="styles.xml"/><Relationship Id="rId235" Type="http://schemas.openxmlformats.org/officeDocument/2006/relationships/oleObject" Target="embeddings/oleObject124.bin"/><Relationship Id="rId277" Type="http://schemas.openxmlformats.org/officeDocument/2006/relationships/image" Target="media/image121.wmf"/><Relationship Id="rId400" Type="http://schemas.openxmlformats.org/officeDocument/2006/relationships/oleObject" Target="embeddings/oleObject213.bin"/><Relationship Id="rId442" Type="http://schemas.openxmlformats.org/officeDocument/2006/relationships/image" Target="media/image193.wmf"/><Relationship Id="rId484" Type="http://schemas.openxmlformats.org/officeDocument/2006/relationships/oleObject" Target="embeddings/oleObject261.bin"/><Relationship Id="rId705" Type="http://schemas.openxmlformats.org/officeDocument/2006/relationships/oleObject" Target="embeddings/oleObject395.bin"/><Relationship Id="rId137" Type="http://schemas.openxmlformats.org/officeDocument/2006/relationships/image" Target="media/image57.wmf"/><Relationship Id="rId302" Type="http://schemas.openxmlformats.org/officeDocument/2006/relationships/oleObject" Target="embeddings/oleObject160.bin"/><Relationship Id="rId344" Type="http://schemas.openxmlformats.org/officeDocument/2006/relationships/image" Target="media/image151.wmf"/><Relationship Id="rId691" Type="http://schemas.openxmlformats.org/officeDocument/2006/relationships/image" Target="media/image294.wmf"/><Relationship Id="rId747" Type="http://schemas.openxmlformats.org/officeDocument/2006/relationships/oleObject" Target="embeddings/oleObject417.bin"/><Relationship Id="rId789" Type="http://schemas.openxmlformats.org/officeDocument/2006/relationships/oleObject" Target="embeddings/oleObject447.bin"/><Relationship Id="rId41" Type="http://schemas.openxmlformats.org/officeDocument/2006/relationships/image" Target="media/image17.wmf"/><Relationship Id="rId83" Type="http://schemas.openxmlformats.org/officeDocument/2006/relationships/oleObject" Target="embeddings/oleObject42.bin"/><Relationship Id="rId179" Type="http://schemas.openxmlformats.org/officeDocument/2006/relationships/image" Target="media/image75.wmf"/><Relationship Id="rId386" Type="http://schemas.openxmlformats.org/officeDocument/2006/relationships/oleObject" Target="embeddings/oleObject205.bin"/><Relationship Id="rId551" Type="http://schemas.openxmlformats.org/officeDocument/2006/relationships/oleObject" Target="embeddings/oleObject300.bin"/><Relationship Id="rId593" Type="http://schemas.openxmlformats.org/officeDocument/2006/relationships/oleObject" Target="embeddings/oleObject329.bin"/><Relationship Id="rId607" Type="http://schemas.openxmlformats.org/officeDocument/2006/relationships/oleObject" Target="embeddings/oleObject337.bin"/><Relationship Id="rId649" Type="http://schemas.openxmlformats.org/officeDocument/2006/relationships/image" Target="media/image278.wmf"/><Relationship Id="rId190" Type="http://schemas.openxmlformats.org/officeDocument/2006/relationships/oleObject" Target="embeddings/oleObject101.bin"/><Relationship Id="rId204" Type="http://schemas.openxmlformats.org/officeDocument/2006/relationships/image" Target="media/image87.wmf"/><Relationship Id="rId246" Type="http://schemas.openxmlformats.org/officeDocument/2006/relationships/oleObject" Target="embeddings/oleObject131.bin"/><Relationship Id="rId288" Type="http://schemas.openxmlformats.org/officeDocument/2006/relationships/oleObject" Target="embeddings/oleObject153.bin"/><Relationship Id="rId411" Type="http://schemas.openxmlformats.org/officeDocument/2006/relationships/oleObject" Target="embeddings/oleObject221.bin"/><Relationship Id="rId453" Type="http://schemas.openxmlformats.org/officeDocument/2006/relationships/image" Target="media/image197.wmf"/><Relationship Id="rId509" Type="http://schemas.openxmlformats.org/officeDocument/2006/relationships/oleObject" Target="embeddings/oleObject278.bin"/><Relationship Id="rId660" Type="http://schemas.openxmlformats.org/officeDocument/2006/relationships/oleObject" Target="embeddings/oleObject364.bin"/><Relationship Id="rId106" Type="http://schemas.openxmlformats.org/officeDocument/2006/relationships/image" Target="media/image44.wmf"/><Relationship Id="rId313" Type="http://schemas.openxmlformats.org/officeDocument/2006/relationships/image" Target="media/image139.wmf"/><Relationship Id="rId495" Type="http://schemas.openxmlformats.org/officeDocument/2006/relationships/image" Target="media/image218.wmf"/><Relationship Id="rId716" Type="http://schemas.openxmlformats.org/officeDocument/2006/relationships/oleObject" Target="embeddings/oleObject401.bin"/><Relationship Id="rId758" Type="http://schemas.openxmlformats.org/officeDocument/2006/relationships/image" Target="media/image323.wmf"/><Relationship Id="rId10" Type="http://schemas.openxmlformats.org/officeDocument/2006/relationships/image" Target="media/image2.wmf"/><Relationship Id="rId52" Type="http://schemas.openxmlformats.org/officeDocument/2006/relationships/oleObject" Target="embeddings/oleObject23.bin"/><Relationship Id="rId94" Type="http://schemas.openxmlformats.org/officeDocument/2006/relationships/image" Target="media/image38.wmf"/><Relationship Id="rId148" Type="http://schemas.openxmlformats.org/officeDocument/2006/relationships/oleObject" Target="embeddings/oleObject80.bin"/><Relationship Id="rId355" Type="http://schemas.openxmlformats.org/officeDocument/2006/relationships/oleObject" Target="embeddings/oleObject188.bin"/><Relationship Id="rId397" Type="http://schemas.openxmlformats.org/officeDocument/2006/relationships/image" Target="media/image175.wmf"/><Relationship Id="rId520" Type="http://schemas.openxmlformats.org/officeDocument/2006/relationships/image" Target="media/image225.wmf"/><Relationship Id="rId562" Type="http://schemas.openxmlformats.org/officeDocument/2006/relationships/image" Target="media/image246.wmf"/><Relationship Id="rId618" Type="http://schemas.openxmlformats.org/officeDocument/2006/relationships/image" Target="media/image263.wmf"/><Relationship Id="rId215" Type="http://schemas.openxmlformats.org/officeDocument/2006/relationships/oleObject" Target="embeddings/oleObject114.bin"/><Relationship Id="rId257" Type="http://schemas.openxmlformats.org/officeDocument/2006/relationships/image" Target="media/image111.wmf"/><Relationship Id="rId422" Type="http://schemas.openxmlformats.org/officeDocument/2006/relationships/image" Target="media/image184.wmf"/><Relationship Id="rId464" Type="http://schemas.openxmlformats.org/officeDocument/2006/relationships/oleObject" Target="embeddings/oleObject251.bin"/><Relationship Id="rId299" Type="http://schemas.openxmlformats.org/officeDocument/2006/relationships/image" Target="media/image132.wmf"/><Relationship Id="rId727" Type="http://schemas.openxmlformats.org/officeDocument/2006/relationships/oleObject" Target="embeddings/oleObject407.bin"/><Relationship Id="rId63" Type="http://schemas.openxmlformats.org/officeDocument/2006/relationships/oleObject" Target="embeddings/oleObject28.bin"/><Relationship Id="rId159" Type="http://schemas.openxmlformats.org/officeDocument/2006/relationships/image" Target="media/image65.wmf"/><Relationship Id="rId366" Type="http://schemas.openxmlformats.org/officeDocument/2006/relationships/oleObject" Target="embeddings/oleObject194.bin"/><Relationship Id="rId573" Type="http://schemas.openxmlformats.org/officeDocument/2006/relationships/oleObject" Target="embeddings/oleObject314.bin"/><Relationship Id="rId780" Type="http://schemas.openxmlformats.org/officeDocument/2006/relationships/oleObject" Target="embeddings/oleObject438.bin"/><Relationship Id="rId226" Type="http://schemas.openxmlformats.org/officeDocument/2006/relationships/image" Target="media/image98.wmf"/><Relationship Id="rId433" Type="http://schemas.openxmlformats.org/officeDocument/2006/relationships/oleObject" Target="embeddings/oleObject233.bin"/><Relationship Id="rId640" Type="http://schemas.openxmlformats.org/officeDocument/2006/relationships/oleObject" Target="embeddings/oleObject354.bin"/><Relationship Id="rId738" Type="http://schemas.openxmlformats.org/officeDocument/2006/relationships/image" Target="media/image313.wmf"/><Relationship Id="rId74" Type="http://schemas.openxmlformats.org/officeDocument/2006/relationships/image" Target="media/image30.wmf"/><Relationship Id="rId377" Type="http://schemas.openxmlformats.org/officeDocument/2006/relationships/image" Target="media/image167.wmf"/><Relationship Id="rId500" Type="http://schemas.openxmlformats.org/officeDocument/2006/relationships/oleObject" Target="embeddings/oleObject270.bin"/><Relationship Id="rId584" Type="http://schemas.openxmlformats.org/officeDocument/2006/relationships/oleObject" Target="embeddings/oleObject322.bin"/><Relationship Id="rId805" Type="http://schemas.openxmlformats.org/officeDocument/2006/relationships/image" Target="media/image331.wmf"/><Relationship Id="rId5" Type="http://schemas.openxmlformats.org/officeDocument/2006/relationships/webSettings" Target="webSettings.xml"/><Relationship Id="rId237" Type="http://schemas.openxmlformats.org/officeDocument/2006/relationships/oleObject" Target="embeddings/oleObject125.bin"/><Relationship Id="rId791" Type="http://schemas.openxmlformats.org/officeDocument/2006/relationships/oleObject" Target="embeddings/oleObject449.bin"/><Relationship Id="rId444" Type="http://schemas.openxmlformats.org/officeDocument/2006/relationships/image" Target="media/image194.wmf"/><Relationship Id="rId651" Type="http://schemas.openxmlformats.org/officeDocument/2006/relationships/image" Target="media/image279.wmf"/><Relationship Id="rId749" Type="http://schemas.openxmlformats.org/officeDocument/2006/relationships/oleObject" Target="embeddings/oleObject418.bin"/><Relationship Id="rId290" Type="http://schemas.openxmlformats.org/officeDocument/2006/relationships/oleObject" Target="embeddings/oleObject154.bin"/><Relationship Id="rId304" Type="http://schemas.openxmlformats.org/officeDocument/2006/relationships/oleObject" Target="embeddings/oleObject161.bin"/><Relationship Id="rId388" Type="http://schemas.openxmlformats.org/officeDocument/2006/relationships/oleObject" Target="embeddings/oleObject207.bin"/><Relationship Id="rId511" Type="http://schemas.openxmlformats.org/officeDocument/2006/relationships/oleObject" Target="embeddings/oleObject280.bin"/><Relationship Id="rId609" Type="http://schemas.openxmlformats.org/officeDocument/2006/relationships/oleObject" Target="embeddings/oleObject33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4DC6B-5D92-461B-B19E-4ED14491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5714</TotalTime>
  <Pages>37</Pages>
  <Words>19297</Words>
  <Characters>109993</Characters>
  <Application>Microsoft Office Word</Application>
  <DocSecurity>0</DocSecurity>
  <Lines>916</Lines>
  <Paragraphs>258</Paragraphs>
  <ScaleCrop>false</ScaleCrop>
  <Company/>
  <LinksUpToDate>false</LinksUpToDate>
  <CharactersWithSpaces>129032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caijifu</dc:creator>
  <cp:keywords/>
  <dc:description/>
  <cp:lastModifiedBy>caijifu</cp:lastModifiedBy>
  <cp:revision>1168</cp:revision>
  <dcterms:created xsi:type="dcterms:W3CDTF">2015-01-27T07:08:00Z</dcterms:created>
  <dcterms:modified xsi:type="dcterms:W3CDTF">2015-03-29T13:55:00Z</dcterms:modified>
</cp:coreProperties>
</file>