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89" w:rsidRDefault="00BC50FB" w:rsidP="0029729D">
      <w:pPr>
        <w:jc w:val="both"/>
        <w:rPr>
          <w:rFonts w:ascii="Times New Roman" w:hAnsi="Times New Roman" w:cs="Times New Roman"/>
          <w:b/>
          <w:sz w:val="24"/>
          <w:szCs w:val="24"/>
        </w:rPr>
      </w:pPr>
      <w:r w:rsidRPr="0029729D">
        <w:rPr>
          <w:rFonts w:ascii="Times New Roman" w:hAnsi="Times New Roman" w:cs="Times New Roman"/>
          <w:b/>
          <w:sz w:val="24"/>
          <w:szCs w:val="24"/>
        </w:rPr>
        <w:t>A study on the</w:t>
      </w:r>
      <w:r w:rsidR="00264691" w:rsidRPr="0029729D">
        <w:rPr>
          <w:rFonts w:ascii="Times New Roman" w:hAnsi="Times New Roman" w:cs="Times New Roman"/>
          <w:b/>
          <w:sz w:val="24"/>
          <w:szCs w:val="24"/>
        </w:rPr>
        <w:t xml:space="preserve"> Relationships between the </w:t>
      </w:r>
      <w:r w:rsidRPr="0029729D">
        <w:rPr>
          <w:rFonts w:ascii="Times New Roman" w:hAnsi="Times New Roman" w:cs="Times New Roman"/>
          <w:b/>
          <w:sz w:val="24"/>
          <w:szCs w:val="24"/>
        </w:rPr>
        <w:t xml:space="preserve">Information Disseminator Role of the </w:t>
      </w:r>
      <w:r w:rsidR="00264691" w:rsidRPr="0029729D">
        <w:rPr>
          <w:rFonts w:ascii="Times New Roman" w:hAnsi="Times New Roman" w:cs="Times New Roman"/>
          <w:b/>
          <w:sz w:val="24"/>
          <w:szCs w:val="24"/>
        </w:rPr>
        <w:t>Manager,</w:t>
      </w:r>
      <w:r w:rsidRPr="0029729D">
        <w:rPr>
          <w:rFonts w:ascii="Times New Roman" w:hAnsi="Times New Roman" w:cs="Times New Roman"/>
          <w:b/>
          <w:sz w:val="24"/>
          <w:szCs w:val="24"/>
        </w:rPr>
        <w:t xml:space="preserve"> </w:t>
      </w:r>
      <w:r w:rsidR="00264691" w:rsidRPr="0029729D">
        <w:rPr>
          <w:rFonts w:ascii="Times New Roman" w:hAnsi="Times New Roman" w:cs="Times New Roman"/>
          <w:b/>
          <w:sz w:val="24"/>
          <w:szCs w:val="24"/>
        </w:rPr>
        <w:t>Empowered Employees and the Company Performance</w:t>
      </w:r>
    </w:p>
    <w:p w:rsidR="0069206B" w:rsidRPr="003956A0" w:rsidRDefault="003956A0" w:rsidP="0029729D">
      <w:pPr>
        <w:jc w:val="both"/>
        <w:rPr>
          <w:rFonts w:ascii="Times New Roman" w:hAnsi="Times New Roman" w:cs="Times New Roman"/>
          <w:sz w:val="24"/>
          <w:szCs w:val="24"/>
        </w:rPr>
      </w:pPr>
      <w:r w:rsidRPr="003956A0">
        <w:rPr>
          <w:rFonts w:ascii="Times New Roman" w:hAnsi="Times New Roman" w:cs="Times New Roman"/>
          <w:sz w:val="24"/>
          <w:szCs w:val="24"/>
        </w:rPr>
        <w:t xml:space="preserve">Assist. Prof. Dr. </w:t>
      </w:r>
      <w:proofErr w:type="spellStart"/>
      <w:r w:rsidR="0069206B" w:rsidRPr="003956A0">
        <w:rPr>
          <w:rFonts w:ascii="Times New Roman" w:hAnsi="Times New Roman" w:cs="Times New Roman"/>
          <w:sz w:val="24"/>
          <w:szCs w:val="24"/>
        </w:rPr>
        <w:t>A.Gönül</w:t>
      </w:r>
      <w:proofErr w:type="spellEnd"/>
      <w:r w:rsidR="0069206B" w:rsidRPr="003956A0">
        <w:rPr>
          <w:rFonts w:ascii="Times New Roman" w:hAnsi="Times New Roman" w:cs="Times New Roman"/>
          <w:sz w:val="24"/>
          <w:szCs w:val="24"/>
        </w:rPr>
        <w:t xml:space="preserve"> </w:t>
      </w:r>
      <w:proofErr w:type="spellStart"/>
      <w:r w:rsidR="0069206B" w:rsidRPr="003956A0">
        <w:rPr>
          <w:rFonts w:ascii="Times New Roman" w:hAnsi="Times New Roman" w:cs="Times New Roman"/>
          <w:sz w:val="24"/>
          <w:szCs w:val="24"/>
        </w:rPr>
        <w:t>Demirel</w:t>
      </w:r>
      <w:proofErr w:type="spellEnd"/>
      <w:r w:rsidR="00751CC7" w:rsidRPr="003956A0">
        <w:rPr>
          <w:rFonts w:ascii="Times New Roman" w:hAnsi="Times New Roman" w:cs="Times New Roman"/>
          <w:sz w:val="24"/>
          <w:szCs w:val="24"/>
        </w:rPr>
        <w:t xml:space="preserve">, </w:t>
      </w:r>
      <w:proofErr w:type="spellStart"/>
      <w:r w:rsidR="00751CC7" w:rsidRPr="003956A0">
        <w:rPr>
          <w:rFonts w:ascii="Times New Roman" w:hAnsi="Times New Roman" w:cs="Times New Roman"/>
          <w:sz w:val="24"/>
          <w:szCs w:val="24"/>
        </w:rPr>
        <w:t>Yeditepe</w:t>
      </w:r>
      <w:proofErr w:type="spellEnd"/>
      <w:r w:rsidR="00751CC7" w:rsidRPr="003956A0">
        <w:rPr>
          <w:rFonts w:ascii="Times New Roman" w:hAnsi="Times New Roman" w:cs="Times New Roman"/>
          <w:sz w:val="24"/>
          <w:szCs w:val="24"/>
        </w:rPr>
        <w:t xml:space="preserve"> University, gonuld@yeditepe.edu.tr</w:t>
      </w:r>
      <w:bookmarkStart w:id="0" w:name="_GoBack"/>
      <w:bookmarkEnd w:id="0"/>
    </w:p>
    <w:p w:rsidR="006023DA" w:rsidRPr="0029729D" w:rsidRDefault="006023DA" w:rsidP="0029729D">
      <w:pPr>
        <w:jc w:val="both"/>
        <w:rPr>
          <w:rFonts w:ascii="Times New Roman" w:hAnsi="Times New Roman" w:cs="Times New Roman"/>
          <w:b/>
          <w:sz w:val="24"/>
          <w:szCs w:val="24"/>
        </w:rPr>
      </w:pPr>
      <w:r w:rsidRPr="0029729D">
        <w:rPr>
          <w:rFonts w:ascii="Times New Roman" w:hAnsi="Times New Roman" w:cs="Times New Roman"/>
          <w:b/>
          <w:sz w:val="24"/>
          <w:szCs w:val="24"/>
        </w:rPr>
        <w:t>Abstract</w:t>
      </w:r>
    </w:p>
    <w:p w:rsidR="006023DA" w:rsidRPr="0029729D" w:rsidRDefault="006023DA" w:rsidP="0029729D">
      <w:pPr>
        <w:spacing w:line="240" w:lineRule="auto"/>
        <w:jc w:val="both"/>
        <w:rPr>
          <w:rFonts w:ascii="Times New Roman" w:hAnsi="Times New Roman" w:cs="Times New Roman"/>
          <w:sz w:val="24"/>
          <w:szCs w:val="24"/>
        </w:rPr>
      </w:pPr>
      <w:r w:rsidRPr="0029729D">
        <w:rPr>
          <w:rFonts w:ascii="Times New Roman" w:hAnsi="Times New Roman" w:cs="Times New Roman"/>
          <w:sz w:val="24"/>
          <w:szCs w:val="24"/>
        </w:rPr>
        <w:t xml:space="preserve">In this present study we take the </w:t>
      </w:r>
      <w:r w:rsidRPr="0029729D">
        <w:rPr>
          <w:rFonts w:ascii="Times New Roman" w:hAnsi="Times New Roman" w:cs="Times New Roman"/>
          <w:i/>
          <w:sz w:val="24"/>
          <w:szCs w:val="24"/>
        </w:rPr>
        <w:t>information disseminator role</w:t>
      </w:r>
      <w:r w:rsidRPr="0029729D">
        <w:rPr>
          <w:rFonts w:ascii="Times New Roman" w:hAnsi="Times New Roman" w:cs="Times New Roman"/>
          <w:sz w:val="24"/>
          <w:szCs w:val="24"/>
        </w:rPr>
        <w:t xml:space="preserve"> of the manager (</w:t>
      </w:r>
      <w:proofErr w:type="spellStart"/>
      <w:r w:rsidRPr="0029729D">
        <w:rPr>
          <w:rFonts w:ascii="Times New Roman" w:hAnsi="Times New Roman" w:cs="Times New Roman"/>
          <w:sz w:val="24"/>
          <w:szCs w:val="24"/>
        </w:rPr>
        <w:t>Mintzberg</w:t>
      </w:r>
      <w:proofErr w:type="spellEnd"/>
      <w:r w:rsidRPr="0029729D">
        <w:rPr>
          <w:rFonts w:ascii="Times New Roman" w:hAnsi="Times New Roman" w:cs="Times New Roman"/>
          <w:sz w:val="24"/>
          <w:szCs w:val="24"/>
        </w:rPr>
        <w:t>,</w:t>
      </w:r>
      <w:r w:rsidR="0027631B" w:rsidRPr="0029729D">
        <w:rPr>
          <w:rFonts w:ascii="Times New Roman" w:hAnsi="Times New Roman" w:cs="Times New Roman"/>
          <w:sz w:val="24"/>
          <w:szCs w:val="24"/>
        </w:rPr>
        <w:t xml:space="preserve"> </w:t>
      </w:r>
      <w:r w:rsidRPr="0029729D">
        <w:rPr>
          <w:rFonts w:ascii="Times New Roman" w:hAnsi="Times New Roman" w:cs="Times New Roman"/>
          <w:sz w:val="24"/>
          <w:szCs w:val="24"/>
        </w:rPr>
        <w:t xml:space="preserve">1973) as an antecedent of </w:t>
      </w:r>
      <w:r w:rsidRPr="0029729D">
        <w:rPr>
          <w:rFonts w:ascii="Times New Roman" w:hAnsi="Times New Roman" w:cs="Times New Roman"/>
          <w:i/>
          <w:sz w:val="24"/>
          <w:szCs w:val="24"/>
        </w:rPr>
        <w:t>empowerment</w:t>
      </w:r>
      <w:r w:rsidRPr="0029729D">
        <w:rPr>
          <w:rFonts w:ascii="Times New Roman" w:hAnsi="Times New Roman" w:cs="Times New Roman"/>
          <w:sz w:val="24"/>
          <w:szCs w:val="24"/>
        </w:rPr>
        <w:t xml:space="preserve"> in the organization. The empowerment approach is based on the </w:t>
      </w:r>
      <w:proofErr w:type="spellStart"/>
      <w:r w:rsidRPr="0029729D">
        <w:rPr>
          <w:rFonts w:ascii="Times New Roman" w:hAnsi="Times New Roman" w:cs="Times New Roman"/>
          <w:sz w:val="24"/>
          <w:szCs w:val="24"/>
        </w:rPr>
        <w:t>Spreitzer’s</w:t>
      </w:r>
      <w:proofErr w:type="spellEnd"/>
      <w:r w:rsidRPr="0029729D">
        <w:rPr>
          <w:rFonts w:ascii="Times New Roman" w:hAnsi="Times New Roman" w:cs="Times New Roman"/>
          <w:sz w:val="24"/>
          <w:szCs w:val="24"/>
        </w:rPr>
        <w:t xml:space="preserve"> (1995) model based on four cognitions: meaning, competence, self-determinat</w:t>
      </w:r>
      <w:r w:rsidR="00417679" w:rsidRPr="0029729D">
        <w:rPr>
          <w:rFonts w:ascii="Times New Roman" w:hAnsi="Times New Roman" w:cs="Times New Roman"/>
          <w:sz w:val="24"/>
          <w:szCs w:val="24"/>
        </w:rPr>
        <w:t xml:space="preserve">ion and impact. We propose and </w:t>
      </w:r>
      <w:r w:rsidRPr="0029729D">
        <w:rPr>
          <w:rFonts w:ascii="Times New Roman" w:hAnsi="Times New Roman" w:cs="Times New Roman"/>
          <w:sz w:val="24"/>
          <w:szCs w:val="24"/>
        </w:rPr>
        <w:t xml:space="preserve">empirically test that only when the information flows freely and shared by every employee then the employees would feel empowered. A second aim is to test the direct influence of information flow on the company performance. The third aim of this study is to empirically test the direct influences of the four theoretical constructs of empowerment described in the model on company performance. This study also confirms the construct validity of the empowerment scale used in our chosen sample. Our sample consisted of 156 human resources managers or purchasing managers from 156 different companies. These are the managers who conduct the staffing function in the organization. According to </w:t>
      </w:r>
      <w:proofErr w:type="spellStart"/>
      <w:r w:rsidRPr="0029729D">
        <w:rPr>
          <w:rFonts w:ascii="Times New Roman" w:hAnsi="Times New Roman" w:cs="Times New Roman"/>
          <w:sz w:val="24"/>
          <w:szCs w:val="24"/>
        </w:rPr>
        <w:t>Mintzberg</w:t>
      </w:r>
      <w:proofErr w:type="spellEnd"/>
      <w:r w:rsidRPr="0029729D">
        <w:rPr>
          <w:rFonts w:ascii="Times New Roman" w:hAnsi="Times New Roman" w:cs="Times New Roman"/>
          <w:sz w:val="24"/>
          <w:szCs w:val="24"/>
        </w:rPr>
        <w:t xml:space="preserve"> (1973) some roles gain more importance with respect to the managerial role and informational role is heavier with the staffing functions. In this study empowerment and its causal relationships with information disseminator role of the manager and </w:t>
      </w:r>
      <w:proofErr w:type="spellStart"/>
      <w:r w:rsidRPr="0029729D">
        <w:rPr>
          <w:rFonts w:ascii="Times New Roman" w:hAnsi="Times New Roman" w:cs="Times New Roman"/>
          <w:sz w:val="24"/>
          <w:szCs w:val="24"/>
        </w:rPr>
        <w:t>addingly</w:t>
      </w:r>
      <w:proofErr w:type="spellEnd"/>
      <w:r w:rsidRPr="0029729D">
        <w:rPr>
          <w:rFonts w:ascii="Times New Roman" w:hAnsi="Times New Roman" w:cs="Times New Roman"/>
          <w:sz w:val="24"/>
          <w:szCs w:val="24"/>
        </w:rPr>
        <w:t xml:space="preserve"> the company performance are measured from the managers’ perceptions. Thus we also aimed that managers will make a self-evaluation and that they will gain insight about their role as information disseminators and empowerment </w:t>
      </w:r>
      <w:proofErr w:type="spellStart"/>
      <w:r w:rsidRPr="0029729D">
        <w:rPr>
          <w:rFonts w:ascii="Times New Roman" w:hAnsi="Times New Roman" w:cs="Times New Roman"/>
          <w:sz w:val="24"/>
          <w:szCs w:val="24"/>
        </w:rPr>
        <w:t>agents.Validation</w:t>
      </w:r>
      <w:proofErr w:type="spellEnd"/>
      <w:r w:rsidRPr="0029729D">
        <w:rPr>
          <w:rFonts w:ascii="Times New Roman" w:hAnsi="Times New Roman" w:cs="Times New Roman"/>
          <w:sz w:val="24"/>
          <w:szCs w:val="24"/>
        </w:rPr>
        <w:t xml:space="preserve"> of the scales through Confirmatory Factor Analysis is another intended contribution of this study.</w:t>
      </w:r>
    </w:p>
    <w:p w:rsidR="006023DA" w:rsidRPr="0029729D" w:rsidRDefault="006023DA" w:rsidP="0029729D">
      <w:pPr>
        <w:spacing w:line="240" w:lineRule="auto"/>
        <w:jc w:val="both"/>
        <w:rPr>
          <w:rFonts w:ascii="Times New Roman" w:hAnsi="Times New Roman" w:cs="Times New Roman"/>
          <w:sz w:val="24"/>
          <w:szCs w:val="24"/>
        </w:rPr>
      </w:pPr>
      <w:r w:rsidRPr="0029729D">
        <w:rPr>
          <w:rFonts w:ascii="Times New Roman" w:hAnsi="Times New Roman" w:cs="Times New Roman"/>
          <w:b/>
          <w:sz w:val="24"/>
          <w:szCs w:val="24"/>
        </w:rPr>
        <w:t>Key words</w:t>
      </w:r>
      <w:r w:rsidRPr="0029729D">
        <w:rPr>
          <w:rFonts w:ascii="Times New Roman" w:hAnsi="Times New Roman" w:cs="Times New Roman"/>
          <w:sz w:val="24"/>
          <w:szCs w:val="24"/>
        </w:rPr>
        <w:t>: Information disseminator role, empowerment, company performance</w:t>
      </w:r>
    </w:p>
    <w:p w:rsidR="006023DA" w:rsidRPr="0029729D" w:rsidRDefault="006023DA" w:rsidP="0029729D">
      <w:pPr>
        <w:jc w:val="both"/>
        <w:rPr>
          <w:rFonts w:ascii="Times New Roman" w:hAnsi="Times New Roman" w:cs="Times New Roman"/>
          <w:b/>
          <w:sz w:val="24"/>
          <w:szCs w:val="24"/>
        </w:rPr>
      </w:pPr>
    </w:p>
    <w:p w:rsidR="0001376C" w:rsidRPr="0029729D" w:rsidRDefault="00EF435E" w:rsidP="0029729D">
      <w:pPr>
        <w:jc w:val="both"/>
        <w:rPr>
          <w:rFonts w:ascii="Times New Roman" w:hAnsi="Times New Roman" w:cs="Times New Roman"/>
          <w:b/>
          <w:sz w:val="24"/>
          <w:szCs w:val="24"/>
        </w:rPr>
      </w:pPr>
      <w:r w:rsidRPr="0029729D">
        <w:rPr>
          <w:rFonts w:ascii="Times New Roman" w:hAnsi="Times New Roman" w:cs="Times New Roman"/>
          <w:b/>
          <w:sz w:val="24"/>
          <w:szCs w:val="24"/>
        </w:rPr>
        <w:t>Introduction</w:t>
      </w:r>
    </w:p>
    <w:p w:rsidR="00E1728F" w:rsidRPr="0029729D" w:rsidRDefault="0001376C" w:rsidP="0029729D">
      <w:pPr>
        <w:jc w:val="both"/>
        <w:rPr>
          <w:rFonts w:ascii="Times New Roman" w:hAnsi="Times New Roman" w:cs="Times New Roman"/>
          <w:sz w:val="24"/>
          <w:szCs w:val="24"/>
        </w:rPr>
      </w:pPr>
      <w:r w:rsidRPr="0029729D">
        <w:rPr>
          <w:rFonts w:ascii="Times New Roman" w:hAnsi="Times New Roman" w:cs="Times New Roman"/>
          <w:sz w:val="24"/>
          <w:szCs w:val="24"/>
        </w:rPr>
        <w:t>In his generic article on “The Manager’s Job:</w:t>
      </w:r>
      <w:r w:rsidR="00015C33" w:rsidRPr="0029729D">
        <w:rPr>
          <w:rFonts w:ascii="Times New Roman" w:hAnsi="Times New Roman" w:cs="Times New Roman"/>
          <w:sz w:val="24"/>
          <w:szCs w:val="24"/>
        </w:rPr>
        <w:t xml:space="preserve"> </w:t>
      </w:r>
      <w:r w:rsidRPr="0029729D">
        <w:rPr>
          <w:rFonts w:ascii="Times New Roman" w:hAnsi="Times New Roman" w:cs="Times New Roman"/>
          <w:sz w:val="24"/>
          <w:szCs w:val="24"/>
        </w:rPr>
        <w:t xml:space="preserve">Folklore and Fact”, </w:t>
      </w:r>
      <w:proofErr w:type="spellStart"/>
      <w:r w:rsidRPr="0029729D">
        <w:rPr>
          <w:rFonts w:ascii="Times New Roman" w:hAnsi="Times New Roman" w:cs="Times New Roman"/>
          <w:sz w:val="24"/>
          <w:szCs w:val="24"/>
        </w:rPr>
        <w:t>Mintzberg</w:t>
      </w:r>
      <w:proofErr w:type="spellEnd"/>
      <w:r w:rsidR="00015C33" w:rsidRPr="0029729D">
        <w:rPr>
          <w:rFonts w:ascii="Times New Roman" w:hAnsi="Times New Roman" w:cs="Times New Roman"/>
          <w:sz w:val="24"/>
          <w:szCs w:val="24"/>
        </w:rPr>
        <w:t xml:space="preserve"> </w:t>
      </w:r>
      <w:r w:rsidR="00B12F8A" w:rsidRPr="0029729D">
        <w:rPr>
          <w:rFonts w:ascii="Times New Roman" w:hAnsi="Times New Roman" w:cs="Times New Roman"/>
          <w:sz w:val="24"/>
          <w:szCs w:val="24"/>
        </w:rPr>
        <w:t>(1990)</w:t>
      </w:r>
      <w:r w:rsidRPr="0029729D">
        <w:rPr>
          <w:rFonts w:ascii="Times New Roman" w:hAnsi="Times New Roman" w:cs="Times New Roman"/>
          <w:sz w:val="24"/>
          <w:szCs w:val="24"/>
        </w:rPr>
        <w:t xml:space="preserve"> criticizes the four functions of management approach and makes a classification of major managerial roles:</w:t>
      </w:r>
      <w:r w:rsidR="00384193" w:rsidRPr="0029729D">
        <w:rPr>
          <w:rFonts w:ascii="Times New Roman" w:hAnsi="Times New Roman" w:cs="Times New Roman"/>
          <w:sz w:val="24"/>
          <w:szCs w:val="24"/>
        </w:rPr>
        <w:t xml:space="preserve"> </w:t>
      </w:r>
      <w:r w:rsidR="004D3D04" w:rsidRPr="0029729D">
        <w:rPr>
          <w:rFonts w:ascii="Times New Roman" w:hAnsi="Times New Roman" w:cs="Times New Roman"/>
          <w:sz w:val="24"/>
          <w:szCs w:val="24"/>
        </w:rPr>
        <w:t>Interpersonal roles, informational roles and decisional roles.</w:t>
      </w:r>
      <w:r w:rsidRPr="0029729D">
        <w:rPr>
          <w:rFonts w:ascii="Times New Roman" w:hAnsi="Times New Roman" w:cs="Times New Roman"/>
          <w:sz w:val="24"/>
          <w:szCs w:val="24"/>
        </w:rPr>
        <w:t xml:space="preserve"> </w:t>
      </w:r>
      <w:r w:rsidR="003B5810" w:rsidRPr="0029729D">
        <w:rPr>
          <w:rFonts w:ascii="Times New Roman" w:hAnsi="Times New Roman" w:cs="Times New Roman"/>
          <w:sz w:val="24"/>
          <w:szCs w:val="24"/>
        </w:rPr>
        <w:t xml:space="preserve">Later on, empirical studies done on </w:t>
      </w:r>
      <w:proofErr w:type="spellStart"/>
      <w:r w:rsidR="003B5810" w:rsidRPr="0029729D">
        <w:rPr>
          <w:rFonts w:ascii="Times New Roman" w:hAnsi="Times New Roman" w:cs="Times New Roman"/>
          <w:sz w:val="24"/>
          <w:szCs w:val="24"/>
        </w:rPr>
        <w:t>Mintzberg’s</w:t>
      </w:r>
      <w:proofErr w:type="spellEnd"/>
      <w:r w:rsidR="003B5810" w:rsidRPr="0029729D">
        <w:rPr>
          <w:rFonts w:ascii="Times New Roman" w:hAnsi="Times New Roman" w:cs="Times New Roman"/>
          <w:sz w:val="24"/>
          <w:szCs w:val="24"/>
        </w:rPr>
        <w:t xml:space="preserve"> classifications supported the validity of </w:t>
      </w:r>
      <w:proofErr w:type="spellStart"/>
      <w:r w:rsidR="003B5810" w:rsidRPr="0029729D">
        <w:rPr>
          <w:rFonts w:ascii="Times New Roman" w:hAnsi="Times New Roman" w:cs="Times New Roman"/>
          <w:sz w:val="24"/>
          <w:szCs w:val="24"/>
        </w:rPr>
        <w:t>Mintzberg’s</w:t>
      </w:r>
      <w:proofErr w:type="spellEnd"/>
      <w:r w:rsidR="003B5810" w:rsidRPr="0029729D">
        <w:rPr>
          <w:rFonts w:ascii="Times New Roman" w:hAnsi="Times New Roman" w:cs="Times New Roman"/>
          <w:sz w:val="24"/>
          <w:szCs w:val="24"/>
        </w:rPr>
        <w:t xml:space="preserve"> roles and indicated that these role behaviors are related to managerial performance and organi</w:t>
      </w:r>
      <w:r w:rsidR="000B1603" w:rsidRPr="0029729D">
        <w:rPr>
          <w:rFonts w:ascii="Times New Roman" w:hAnsi="Times New Roman" w:cs="Times New Roman"/>
          <w:sz w:val="24"/>
          <w:szCs w:val="24"/>
        </w:rPr>
        <w:t>zational effectiveness criteria (</w:t>
      </w:r>
      <w:proofErr w:type="spellStart"/>
      <w:r w:rsidR="000B1603" w:rsidRPr="0029729D">
        <w:rPr>
          <w:rFonts w:ascii="Times New Roman" w:hAnsi="Times New Roman" w:cs="Times New Roman"/>
          <w:sz w:val="24"/>
          <w:szCs w:val="24"/>
        </w:rPr>
        <w:t>Kurke</w:t>
      </w:r>
      <w:proofErr w:type="spellEnd"/>
      <w:r w:rsidR="000B1603" w:rsidRPr="0029729D">
        <w:rPr>
          <w:rFonts w:ascii="Times New Roman" w:hAnsi="Times New Roman" w:cs="Times New Roman"/>
          <w:sz w:val="24"/>
          <w:szCs w:val="24"/>
        </w:rPr>
        <w:t xml:space="preserve"> and Aldrich,</w:t>
      </w:r>
      <w:r w:rsidR="00A6501F">
        <w:rPr>
          <w:rFonts w:ascii="Times New Roman" w:hAnsi="Times New Roman" w:cs="Times New Roman"/>
          <w:sz w:val="24"/>
          <w:szCs w:val="24"/>
        </w:rPr>
        <w:t xml:space="preserve"> </w:t>
      </w:r>
      <w:r w:rsidR="000B1603" w:rsidRPr="0029729D">
        <w:rPr>
          <w:rFonts w:ascii="Times New Roman" w:hAnsi="Times New Roman" w:cs="Times New Roman"/>
          <w:sz w:val="24"/>
          <w:szCs w:val="24"/>
        </w:rPr>
        <w:t>1979; Harrison</w:t>
      </w:r>
      <w:proofErr w:type="gramStart"/>
      <w:r w:rsidR="000B1603" w:rsidRPr="0029729D">
        <w:rPr>
          <w:rFonts w:ascii="Times New Roman" w:hAnsi="Times New Roman" w:cs="Times New Roman"/>
          <w:sz w:val="24"/>
          <w:szCs w:val="24"/>
        </w:rPr>
        <w:t>,1978</w:t>
      </w:r>
      <w:proofErr w:type="gramEnd"/>
      <w:r w:rsidR="000B1603" w:rsidRPr="0029729D">
        <w:rPr>
          <w:rFonts w:ascii="Times New Roman" w:hAnsi="Times New Roman" w:cs="Times New Roman"/>
          <w:sz w:val="24"/>
          <w:szCs w:val="24"/>
        </w:rPr>
        <w:t xml:space="preserve">; Morse and Wagner, 1978). </w:t>
      </w:r>
    </w:p>
    <w:p w:rsidR="006E0BEF" w:rsidRPr="0029729D" w:rsidRDefault="002C0B6A"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According to </w:t>
      </w:r>
      <w:proofErr w:type="spellStart"/>
      <w:r w:rsidRPr="0029729D">
        <w:rPr>
          <w:rFonts w:ascii="Times New Roman" w:hAnsi="Times New Roman" w:cs="Times New Roman"/>
          <w:sz w:val="24"/>
          <w:szCs w:val="24"/>
        </w:rPr>
        <w:t>Mintzberg</w:t>
      </w:r>
      <w:proofErr w:type="spellEnd"/>
      <w:r w:rsidRPr="0029729D">
        <w:rPr>
          <w:rFonts w:ascii="Times New Roman" w:hAnsi="Times New Roman" w:cs="Times New Roman"/>
          <w:sz w:val="24"/>
          <w:szCs w:val="24"/>
        </w:rPr>
        <w:t xml:space="preserve"> </w:t>
      </w:r>
      <w:r w:rsidR="0002601F" w:rsidRPr="0029729D">
        <w:rPr>
          <w:rFonts w:ascii="Times New Roman" w:hAnsi="Times New Roman" w:cs="Times New Roman"/>
          <w:sz w:val="24"/>
          <w:szCs w:val="24"/>
        </w:rPr>
        <w:t>Processing information is a key part of the manager’s job</w:t>
      </w:r>
      <w:r w:rsidR="0024064D" w:rsidRPr="0029729D">
        <w:rPr>
          <w:rFonts w:ascii="Times New Roman" w:hAnsi="Times New Roman" w:cs="Times New Roman"/>
          <w:sz w:val="24"/>
          <w:szCs w:val="24"/>
        </w:rPr>
        <w:t xml:space="preserve"> (</w:t>
      </w:r>
      <w:proofErr w:type="spellStart"/>
      <w:r w:rsidR="0024064D" w:rsidRPr="0029729D">
        <w:rPr>
          <w:rFonts w:ascii="Times New Roman" w:hAnsi="Times New Roman" w:cs="Times New Roman"/>
          <w:sz w:val="24"/>
          <w:szCs w:val="24"/>
        </w:rPr>
        <w:t>Mintzberg</w:t>
      </w:r>
      <w:proofErr w:type="spellEnd"/>
      <w:r w:rsidR="0024064D" w:rsidRPr="0029729D">
        <w:rPr>
          <w:rFonts w:ascii="Times New Roman" w:hAnsi="Times New Roman" w:cs="Times New Roman"/>
          <w:sz w:val="24"/>
          <w:szCs w:val="24"/>
        </w:rPr>
        <w:t>,</w:t>
      </w:r>
      <w:r w:rsidR="005F4A85" w:rsidRPr="0029729D">
        <w:rPr>
          <w:rFonts w:ascii="Times New Roman" w:hAnsi="Times New Roman" w:cs="Times New Roman"/>
          <w:sz w:val="24"/>
          <w:szCs w:val="24"/>
        </w:rPr>
        <w:t xml:space="preserve"> </w:t>
      </w:r>
      <w:r w:rsidR="0024064D" w:rsidRPr="0029729D">
        <w:rPr>
          <w:rFonts w:ascii="Times New Roman" w:hAnsi="Times New Roman" w:cs="Times New Roman"/>
          <w:sz w:val="24"/>
          <w:szCs w:val="24"/>
        </w:rPr>
        <w:t>1973).</w:t>
      </w:r>
      <w:r w:rsidR="00CA1FBD" w:rsidRPr="0029729D">
        <w:rPr>
          <w:rFonts w:ascii="Times New Roman" w:hAnsi="Times New Roman" w:cs="Times New Roman"/>
          <w:sz w:val="24"/>
          <w:szCs w:val="24"/>
        </w:rPr>
        <w:t xml:space="preserve"> </w:t>
      </w:r>
      <w:proofErr w:type="spellStart"/>
      <w:r w:rsidR="00CA1FBD" w:rsidRPr="0029729D">
        <w:rPr>
          <w:rFonts w:ascii="Times New Roman" w:hAnsi="Times New Roman" w:cs="Times New Roman"/>
          <w:sz w:val="24"/>
          <w:szCs w:val="24"/>
        </w:rPr>
        <w:t>Mintzberg</w:t>
      </w:r>
      <w:proofErr w:type="spellEnd"/>
      <w:r w:rsidR="00CA1FBD" w:rsidRPr="0029729D">
        <w:rPr>
          <w:rFonts w:ascii="Times New Roman" w:hAnsi="Times New Roman" w:cs="Times New Roman"/>
          <w:sz w:val="24"/>
          <w:szCs w:val="24"/>
        </w:rPr>
        <w:t xml:space="preserve"> indicated that much of the managerial job involved giving and receiving information. </w:t>
      </w:r>
      <w:r w:rsidR="0002601F" w:rsidRPr="0029729D">
        <w:rPr>
          <w:rFonts w:ascii="Times New Roman" w:hAnsi="Times New Roman" w:cs="Times New Roman"/>
          <w:sz w:val="24"/>
          <w:szCs w:val="24"/>
        </w:rPr>
        <w:t xml:space="preserve">As </w:t>
      </w:r>
      <w:r w:rsidR="0002601F" w:rsidRPr="0029729D">
        <w:rPr>
          <w:rFonts w:ascii="Times New Roman" w:hAnsi="Times New Roman" w:cs="Times New Roman"/>
          <w:i/>
          <w:sz w:val="24"/>
          <w:szCs w:val="24"/>
        </w:rPr>
        <w:t>monitor</w:t>
      </w:r>
      <w:r w:rsidR="0002601F" w:rsidRPr="0029729D">
        <w:rPr>
          <w:rFonts w:ascii="Times New Roman" w:hAnsi="Times New Roman" w:cs="Times New Roman"/>
          <w:sz w:val="24"/>
          <w:szCs w:val="24"/>
        </w:rPr>
        <w:t>, the manager is scanning the environment for information, interrogating liaison contacts and subordinates, and receiving information, much of it as a result of the ne</w:t>
      </w:r>
      <w:r w:rsidR="000500ED" w:rsidRPr="0029729D">
        <w:rPr>
          <w:rFonts w:ascii="Times New Roman" w:hAnsi="Times New Roman" w:cs="Times New Roman"/>
          <w:sz w:val="24"/>
          <w:szCs w:val="24"/>
        </w:rPr>
        <w:t>tw</w:t>
      </w:r>
      <w:r w:rsidR="0002601F" w:rsidRPr="0029729D">
        <w:rPr>
          <w:rFonts w:ascii="Times New Roman" w:hAnsi="Times New Roman" w:cs="Times New Roman"/>
          <w:sz w:val="24"/>
          <w:szCs w:val="24"/>
        </w:rPr>
        <w:t xml:space="preserve">ork of personal contacts. </w:t>
      </w:r>
      <w:r w:rsidR="0001376C" w:rsidRPr="0029729D">
        <w:rPr>
          <w:rFonts w:ascii="Times New Roman" w:hAnsi="Times New Roman" w:cs="Times New Roman"/>
          <w:sz w:val="24"/>
          <w:szCs w:val="24"/>
        </w:rPr>
        <w:t xml:space="preserve">In the </w:t>
      </w:r>
      <w:r w:rsidR="0001376C" w:rsidRPr="0029729D">
        <w:rPr>
          <w:rFonts w:ascii="Times New Roman" w:hAnsi="Times New Roman" w:cs="Times New Roman"/>
          <w:i/>
          <w:sz w:val="24"/>
          <w:szCs w:val="24"/>
        </w:rPr>
        <w:t xml:space="preserve">spokesperson </w:t>
      </w:r>
      <w:r w:rsidR="0001376C" w:rsidRPr="0029729D">
        <w:rPr>
          <w:rFonts w:ascii="Times New Roman" w:hAnsi="Times New Roman" w:cs="Times New Roman"/>
          <w:sz w:val="24"/>
          <w:szCs w:val="24"/>
        </w:rPr>
        <w:t>role, the manager sends some information to people outside the unit.</w:t>
      </w:r>
      <w:r w:rsidR="001571B0" w:rsidRPr="0029729D">
        <w:rPr>
          <w:rFonts w:ascii="Times New Roman" w:hAnsi="Times New Roman" w:cs="Times New Roman"/>
          <w:sz w:val="24"/>
          <w:szCs w:val="24"/>
        </w:rPr>
        <w:t xml:space="preserve"> In the </w:t>
      </w:r>
      <w:r w:rsidR="001571B0" w:rsidRPr="0029729D">
        <w:rPr>
          <w:rFonts w:ascii="Times New Roman" w:hAnsi="Times New Roman" w:cs="Times New Roman"/>
          <w:i/>
          <w:sz w:val="24"/>
          <w:szCs w:val="24"/>
        </w:rPr>
        <w:t>disseminator role</w:t>
      </w:r>
      <w:r w:rsidR="001571B0" w:rsidRPr="0029729D">
        <w:rPr>
          <w:rFonts w:ascii="Times New Roman" w:hAnsi="Times New Roman" w:cs="Times New Roman"/>
          <w:sz w:val="24"/>
          <w:szCs w:val="24"/>
        </w:rPr>
        <w:t>, the manager passes some privileged information directly to subordinates (</w:t>
      </w:r>
      <w:proofErr w:type="spellStart"/>
      <w:r w:rsidR="001571B0" w:rsidRPr="0029729D">
        <w:rPr>
          <w:rFonts w:ascii="Times New Roman" w:hAnsi="Times New Roman" w:cs="Times New Roman"/>
          <w:sz w:val="24"/>
          <w:szCs w:val="24"/>
        </w:rPr>
        <w:t>Mintzberg</w:t>
      </w:r>
      <w:proofErr w:type="spellEnd"/>
      <w:r w:rsidR="001571B0" w:rsidRPr="0029729D">
        <w:rPr>
          <w:rFonts w:ascii="Times New Roman" w:hAnsi="Times New Roman" w:cs="Times New Roman"/>
          <w:sz w:val="24"/>
          <w:szCs w:val="24"/>
        </w:rPr>
        <w:t>, 1990).</w:t>
      </w:r>
    </w:p>
    <w:p w:rsidR="00A337E4" w:rsidRPr="0029729D" w:rsidRDefault="00A337E4"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In this present study we take the </w:t>
      </w:r>
      <w:r w:rsidRPr="0029729D">
        <w:rPr>
          <w:rFonts w:ascii="Times New Roman" w:hAnsi="Times New Roman" w:cs="Times New Roman"/>
          <w:i/>
          <w:sz w:val="24"/>
          <w:szCs w:val="24"/>
        </w:rPr>
        <w:t>information disseminator role</w:t>
      </w:r>
      <w:r w:rsidR="0093336E" w:rsidRPr="0029729D">
        <w:rPr>
          <w:rFonts w:ascii="Times New Roman" w:hAnsi="Times New Roman" w:cs="Times New Roman"/>
          <w:sz w:val="24"/>
          <w:szCs w:val="24"/>
        </w:rPr>
        <w:t xml:space="preserve"> of the manager </w:t>
      </w:r>
      <w:r w:rsidRPr="0029729D">
        <w:rPr>
          <w:rFonts w:ascii="Times New Roman" w:hAnsi="Times New Roman" w:cs="Times New Roman"/>
          <w:sz w:val="24"/>
          <w:szCs w:val="24"/>
        </w:rPr>
        <w:t xml:space="preserve">as </w:t>
      </w:r>
      <w:r w:rsidR="00DB1C6D" w:rsidRPr="0029729D">
        <w:rPr>
          <w:rFonts w:ascii="Times New Roman" w:hAnsi="Times New Roman" w:cs="Times New Roman"/>
          <w:sz w:val="24"/>
          <w:szCs w:val="24"/>
        </w:rPr>
        <w:t>an antecedent of</w:t>
      </w:r>
      <w:r w:rsidRPr="0029729D">
        <w:rPr>
          <w:rFonts w:ascii="Times New Roman" w:hAnsi="Times New Roman" w:cs="Times New Roman"/>
          <w:sz w:val="24"/>
          <w:szCs w:val="24"/>
        </w:rPr>
        <w:t xml:space="preserve"> </w:t>
      </w:r>
      <w:r w:rsidRPr="0029729D">
        <w:rPr>
          <w:rFonts w:ascii="Times New Roman" w:hAnsi="Times New Roman" w:cs="Times New Roman"/>
          <w:i/>
          <w:sz w:val="24"/>
          <w:szCs w:val="24"/>
        </w:rPr>
        <w:t>empowerment</w:t>
      </w:r>
      <w:r w:rsidRPr="0029729D">
        <w:rPr>
          <w:rFonts w:ascii="Times New Roman" w:hAnsi="Times New Roman" w:cs="Times New Roman"/>
          <w:sz w:val="24"/>
          <w:szCs w:val="24"/>
        </w:rPr>
        <w:t xml:space="preserve"> in the organization</w:t>
      </w:r>
      <w:r w:rsidR="001574BF" w:rsidRPr="0029729D">
        <w:rPr>
          <w:rFonts w:ascii="Times New Roman" w:hAnsi="Times New Roman" w:cs="Times New Roman"/>
          <w:sz w:val="24"/>
          <w:szCs w:val="24"/>
        </w:rPr>
        <w:t>.</w:t>
      </w:r>
    </w:p>
    <w:p w:rsidR="006140BC" w:rsidRPr="0029729D" w:rsidRDefault="005F7C6C" w:rsidP="0029729D">
      <w:pPr>
        <w:jc w:val="both"/>
        <w:rPr>
          <w:rFonts w:ascii="Times New Roman" w:hAnsi="Times New Roman" w:cs="Times New Roman"/>
          <w:sz w:val="24"/>
          <w:szCs w:val="24"/>
        </w:rPr>
      </w:pPr>
      <w:r w:rsidRPr="0029729D">
        <w:rPr>
          <w:rFonts w:ascii="Times New Roman" w:hAnsi="Times New Roman" w:cs="Times New Roman"/>
          <w:sz w:val="24"/>
          <w:szCs w:val="24"/>
        </w:rPr>
        <w:lastRenderedPageBreak/>
        <w:t>A leader successful at the “</w:t>
      </w:r>
      <w:r w:rsidR="00634A87" w:rsidRPr="0029729D">
        <w:rPr>
          <w:rFonts w:ascii="Times New Roman" w:hAnsi="Times New Roman" w:cs="Times New Roman"/>
          <w:sz w:val="24"/>
          <w:szCs w:val="24"/>
        </w:rPr>
        <w:t xml:space="preserve">information disseminator” role </w:t>
      </w:r>
      <w:r w:rsidRPr="0029729D">
        <w:rPr>
          <w:rFonts w:ascii="Times New Roman" w:hAnsi="Times New Roman" w:cs="Times New Roman"/>
          <w:sz w:val="24"/>
          <w:szCs w:val="24"/>
        </w:rPr>
        <w:t>(</w:t>
      </w:r>
      <w:proofErr w:type="spellStart"/>
      <w:r w:rsidRPr="0029729D">
        <w:rPr>
          <w:rFonts w:ascii="Times New Roman" w:hAnsi="Times New Roman" w:cs="Times New Roman"/>
          <w:sz w:val="24"/>
          <w:szCs w:val="24"/>
        </w:rPr>
        <w:t>Mintzberg</w:t>
      </w:r>
      <w:proofErr w:type="spellEnd"/>
      <w:r w:rsidRPr="0029729D">
        <w:rPr>
          <w:rFonts w:ascii="Times New Roman" w:hAnsi="Times New Roman" w:cs="Times New Roman"/>
          <w:sz w:val="24"/>
          <w:szCs w:val="24"/>
        </w:rPr>
        <w:t>, 1973) will provide a participative decision-making style in an open communication climate where information will flow freely both vertically and horizontally (</w:t>
      </w:r>
      <w:proofErr w:type="spellStart"/>
      <w:r w:rsidRPr="0029729D">
        <w:rPr>
          <w:rFonts w:ascii="Times New Roman" w:hAnsi="Times New Roman" w:cs="Times New Roman"/>
          <w:sz w:val="24"/>
          <w:szCs w:val="24"/>
        </w:rPr>
        <w:t>Bucholz</w:t>
      </w:r>
      <w:proofErr w:type="spellEnd"/>
      <w:r w:rsidRPr="0029729D">
        <w:rPr>
          <w:rFonts w:ascii="Times New Roman" w:hAnsi="Times New Roman" w:cs="Times New Roman"/>
          <w:sz w:val="24"/>
          <w:szCs w:val="24"/>
        </w:rPr>
        <w:t xml:space="preserve">, 1993; </w:t>
      </w:r>
      <w:proofErr w:type="spellStart"/>
      <w:r w:rsidR="004A4B3A" w:rsidRPr="0029729D">
        <w:rPr>
          <w:rFonts w:ascii="Times New Roman" w:hAnsi="Times New Roman" w:cs="Times New Roman"/>
          <w:sz w:val="24"/>
          <w:szCs w:val="24"/>
        </w:rPr>
        <w:t>Demirel</w:t>
      </w:r>
      <w:proofErr w:type="spellEnd"/>
      <w:r w:rsidR="004A4B3A" w:rsidRPr="0029729D">
        <w:rPr>
          <w:rFonts w:ascii="Times New Roman" w:hAnsi="Times New Roman" w:cs="Times New Roman"/>
          <w:sz w:val="24"/>
          <w:szCs w:val="24"/>
        </w:rPr>
        <w:t xml:space="preserve"> and </w:t>
      </w:r>
      <w:proofErr w:type="spellStart"/>
      <w:r w:rsidR="004A4B3A" w:rsidRPr="0029729D">
        <w:rPr>
          <w:rFonts w:ascii="Times New Roman" w:hAnsi="Times New Roman" w:cs="Times New Roman"/>
          <w:sz w:val="24"/>
          <w:szCs w:val="24"/>
        </w:rPr>
        <w:t>Fikes</w:t>
      </w:r>
      <w:proofErr w:type="spellEnd"/>
      <w:r w:rsidRPr="0029729D">
        <w:rPr>
          <w:rFonts w:ascii="Times New Roman" w:hAnsi="Times New Roman" w:cs="Times New Roman"/>
          <w:sz w:val="24"/>
          <w:szCs w:val="24"/>
        </w:rPr>
        <w:t>, 201</w:t>
      </w:r>
      <w:r w:rsidR="004A4B3A" w:rsidRPr="0029729D">
        <w:rPr>
          <w:rFonts w:ascii="Times New Roman" w:hAnsi="Times New Roman" w:cs="Times New Roman"/>
          <w:sz w:val="24"/>
          <w:szCs w:val="24"/>
        </w:rPr>
        <w:t>4</w:t>
      </w:r>
      <w:r w:rsidRPr="0029729D">
        <w:rPr>
          <w:rFonts w:ascii="Times New Roman" w:hAnsi="Times New Roman" w:cs="Times New Roman"/>
          <w:sz w:val="24"/>
          <w:szCs w:val="24"/>
        </w:rPr>
        <w:t>).</w:t>
      </w:r>
      <w:r w:rsidR="00F401F0" w:rsidRPr="0029729D">
        <w:rPr>
          <w:rFonts w:ascii="Times New Roman" w:hAnsi="Times New Roman" w:cs="Times New Roman"/>
          <w:sz w:val="24"/>
          <w:szCs w:val="24"/>
        </w:rPr>
        <w:t xml:space="preserve">  Sewell and Wi</w:t>
      </w:r>
      <w:r w:rsidR="00B05C00" w:rsidRPr="0029729D">
        <w:rPr>
          <w:rFonts w:ascii="Times New Roman" w:hAnsi="Times New Roman" w:cs="Times New Roman"/>
          <w:sz w:val="24"/>
          <w:szCs w:val="24"/>
        </w:rPr>
        <w:t>l</w:t>
      </w:r>
      <w:r w:rsidR="00F401F0" w:rsidRPr="0029729D">
        <w:rPr>
          <w:rFonts w:ascii="Times New Roman" w:hAnsi="Times New Roman" w:cs="Times New Roman"/>
          <w:sz w:val="24"/>
          <w:szCs w:val="24"/>
        </w:rPr>
        <w:t>kinson (1992) argued that for the use of the term “empowerment” of members to be meaningful, there must be a genuine shift in the locus of p</w:t>
      </w:r>
      <w:r w:rsidR="00B05C00" w:rsidRPr="0029729D">
        <w:rPr>
          <w:rFonts w:ascii="Times New Roman" w:hAnsi="Times New Roman" w:cs="Times New Roman"/>
          <w:sz w:val="24"/>
          <w:szCs w:val="24"/>
        </w:rPr>
        <w:t>o</w:t>
      </w:r>
      <w:r w:rsidR="00F401F0" w:rsidRPr="0029729D">
        <w:rPr>
          <w:rFonts w:ascii="Times New Roman" w:hAnsi="Times New Roman" w:cs="Times New Roman"/>
          <w:sz w:val="24"/>
          <w:szCs w:val="24"/>
        </w:rPr>
        <w:t>wer away from management and to the shop floor (Sewell and Wilkinson, 1992).</w:t>
      </w:r>
      <w:r w:rsidR="00CB1CC6" w:rsidRPr="0029729D">
        <w:rPr>
          <w:rFonts w:ascii="Times New Roman" w:hAnsi="Times New Roman" w:cs="Times New Roman"/>
          <w:sz w:val="24"/>
          <w:szCs w:val="24"/>
        </w:rPr>
        <w:t xml:space="preserve"> </w:t>
      </w:r>
      <w:proofErr w:type="spellStart"/>
      <w:r w:rsidR="00382BA2" w:rsidRPr="0029729D">
        <w:rPr>
          <w:rFonts w:ascii="Times New Roman" w:hAnsi="Times New Roman" w:cs="Times New Roman"/>
          <w:sz w:val="24"/>
          <w:szCs w:val="24"/>
        </w:rPr>
        <w:t>Baiman</w:t>
      </w:r>
      <w:proofErr w:type="spellEnd"/>
      <w:r w:rsidR="00382BA2" w:rsidRPr="0029729D">
        <w:rPr>
          <w:rFonts w:ascii="Times New Roman" w:hAnsi="Times New Roman" w:cs="Times New Roman"/>
          <w:sz w:val="24"/>
          <w:szCs w:val="24"/>
        </w:rPr>
        <w:t xml:space="preserve"> and Evans </w:t>
      </w:r>
      <w:r w:rsidR="00C87723" w:rsidRPr="0029729D">
        <w:rPr>
          <w:rFonts w:ascii="Times New Roman" w:hAnsi="Times New Roman" w:cs="Times New Roman"/>
          <w:sz w:val="24"/>
          <w:szCs w:val="24"/>
        </w:rPr>
        <w:t xml:space="preserve">(1983) suggested that in a participative organizational setting each individual chooses his negotiation strategy based on his own information so </w:t>
      </w:r>
      <w:r w:rsidR="00DA28E8" w:rsidRPr="0029729D">
        <w:rPr>
          <w:rFonts w:ascii="Times New Roman" w:hAnsi="Times New Roman" w:cs="Times New Roman"/>
          <w:sz w:val="24"/>
          <w:szCs w:val="24"/>
        </w:rPr>
        <w:t>participation</w:t>
      </w:r>
      <w:r w:rsidR="00C87723" w:rsidRPr="0029729D">
        <w:rPr>
          <w:rFonts w:ascii="Times New Roman" w:hAnsi="Times New Roman" w:cs="Times New Roman"/>
          <w:sz w:val="24"/>
          <w:szCs w:val="24"/>
        </w:rPr>
        <w:t xml:space="preserve"> is a negotiation process.</w:t>
      </w:r>
      <w:r w:rsidR="003D0991" w:rsidRPr="0029729D">
        <w:rPr>
          <w:rFonts w:ascii="Times New Roman" w:hAnsi="Times New Roman" w:cs="Times New Roman"/>
          <w:sz w:val="24"/>
          <w:szCs w:val="24"/>
        </w:rPr>
        <w:t xml:space="preserve"> </w:t>
      </w:r>
      <w:r w:rsidR="000D5ABD" w:rsidRPr="0029729D">
        <w:rPr>
          <w:rFonts w:ascii="Times New Roman" w:hAnsi="Times New Roman" w:cs="Times New Roman"/>
          <w:sz w:val="24"/>
          <w:szCs w:val="24"/>
        </w:rPr>
        <w:t xml:space="preserve">For </w:t>
      </w:r>
      <w:proofErr w:type="spellStart"/>
      <w:r w:rsidR="000D5ABD" w:rsidRPr="0029729D">
        <w:rPr>
          <w:rFonts w:ascii="Times New Roman" w:hAnsi="Times New Roman" w:cs="Times New Roman"/>
          <w:sz w:val="24"/>
          <w:szCs w:val="24"/>
        </w:rPr>
        <w:t>Kanter</w:t>
      </w:r>
      <w:proofErr w:type="spellEnd"/>
      <w:r w:rsidR="000D5ABD" w:rsidRPr="0029729D">
        <w:rPr>
          <w:rFonts w:ascii="Times New Roman" w:hAnsi="Times New Roman" w:cs="Times New Roman"/>
          <w:sz w:val="24"/>
          <w:szCs w:val="24"/>
        </w:rPr>
        <w:t xml:space="preserve"> (1983) </w:t>
      </w:r>
      <w:r w:rsidR="007102EF">
        <w:rPr>
          <w:rFonts w:ascii="Times New Roman" w:hAnsi="Times New Roman" w:cs="Times New Roman"/>
          <w:sz w:val="24"/>
          <w:szCs w:val="24"/>
        </w:rPr>
        <w:t>i</w:t>
      </w:r>
      <w:r w:rsidR="00286E82" w:rsidRPr="0029729D">
        <w:rPr>
          <w:rFonts w:ascii="Times New Roman" w:hAnsi="Times New Roman" w:cs="Times New Roman"/>
          <w:sz w:val="24"/>
          <w:szCs w:val="24"/>
        </w:rPr>
        <w:t>nformation is the tool that gives the power to the decision m</w:t>
      </w:r>
      <w:r w:rsidR="000D5ABD" w:rsidRPr="0029729D">
        <w:rPr>
          <w:rFonts w:ascii="Times New Roman" w:hAnsi="Times New Roman" w:cs="Times New Roman"/>
          <w:sz w:val="24"/>
          <w:szCs w:val="24"/>
        </w:rPr>
        <w:t>aker.</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 xml:space="preserve">Based on </w:t>
      </w:r>
      <w:proofErr w:type="spellStart"/>
      <w:r w:rsidRPr="0029729D">
        <w:rPr>
          <w:rFonts w:ascii="Times New Roman" w:hAnsi="Times New Roman" w:cs="Times New Roman"/>
          <w:sz w:val="24"/>
          <w:szCs w:val="24"/>
        </w:rPr>
        <w:t>Kanter’s</w:t>
      </w:r>
      <w:proofErr w:type="spellEnd"/>
      <w:r w:rsidRPr="0029729D">
        <w:rPr>
          <w:rFonts w:ascii="Times New Roman" w:hAnsi="Times New Roman" w:cs="Times New Roman"/>
          <w:sz w:val="24"/>
          <w:szCs w:val="24"/>
        </w:rPr>
        <w:t xml:space="preserve"> (1983) view that information is power some scholars studied the relationship between the importance of information sharing and empowerment. Randolph (1995) proposed that when strategic and performance-related information is shared with the employees, they learn whether their actions are having an </w:t>
      </w:r>
      <w:r w:rsidRPr="0029729D">
        <w:rPr>
          <w:rFonts w:ascii="Times New Roman" w:hAnsi="Times New Roman" w:cs="Times New Roman"/>
          <w:i/>
          <w:sz w:val="24"/>
          <w:szCs w:val="24"/>
        </w:rPr>
        <w:t xml:space="preserve">impact. </w:t>
      </w:r>
      <w:r w:rsidRPr="0029729D">
        <w:rPr>
          <w:rFonts w:ascii="Times New Roman" w:hAnsi="Times New Roman" w:cs="Times New Roman"/>
          <w:sz w:val="24"/>
          <w:szCs w:val="24"/>
        </w:rPr>
        <w:t xml:space="preserve">Bowen and Lawler (1995) argued that sharing organizational information with the employees let the employees understand the </w:t>
      </w:r>
      <w:r w:rsidRPr="0029729D">
        <w:rPr>
          <w:rFonts w:ascii="Times New Roman" w:hAnsi="Times New Roman" w:cs="Times New Roman"/>
          <w:i/>
          <w:sz w:val="24"/>
          <w:szCs w:val="24"/>
        </w:rPr>
        <w:t>meaning</w:t>
      </w:r>
      <w:r w:rsidRPr="0029729D">
        <w:rPr>
          <w:rFonts w:ascii="Times New Roman" w:hAnsi="Times New Roman" w:cs="Times New Roman"/>
          <w:sz w:val="24"/>
          <w:szCs w:val="24"/>
        </w:rPr>
        <w:t xml:space="preserve"> of their own role in the organization’s operations. </w:t>
      </w:r>
      <w:r w:rsidR="00D54668" w:rsidRPr="0029729D">
        <w:rPr>
          <w:rFonts w:ascii="Times New Roman" w:hAnsi="Times New Roman" w:cs="Times New Roman"/>
          <w:sz w:val="24"/>
          <w:szCs w:val="24"/>
        </w:rPr>
        <w:t xml:space="preserve">Role clarity is </w:t>
      </w:r>
      <w:r w:rsidRPr="0029729D">
        <w:rPr>
          <w:rFonts w:ascii="Times New Roman" w:hAnsi="Times New Roman" w:cs="Times New Roman"/>
          <w:sz w:val="24"/>
          <w:szCs w:val="24"/>
        </w:rPr>
        <w:t xml:space="preserve">expected to increase the level of empowerment perceived by employees (Conger and </w:t>
      </w:r>
      <w:proofErr w:type="spellStart"/>
      <w:r w:rsidRPr="0029729D">
        <w:rPr>
          <w:rFonts w:ascii="Times New Roman" w:hAnsi="Times New Roman" w:cs="Times New Roman"/>
          <w:sz w:val="24"/>
          <w:szCs w:val="24"/>
        </w:rPr>
        <w:t>Kanungo</w:t>
      </w:r>
      <w:proofErr w:type="spellEnd"/>
      <w:r w:rsidRPr="0029729D">
        <w:rPr>
          <w:rFonts w:ascii="Times New Roman" w:hAnsi="Times New Roman" w:cs="Times New Roman"/>
          <w:sz w:val="24"/>
          <w:szCs w:val="24"/>
        </w:rPr>
        <w:t>,</w:t>
      </w:r>
      <w:r w:rsidR="00F45501">
        <w:rPr>
          <w:rFonts w:ascii="Times New Roman" w:hAnsi="Times New Roman" w:cs="Times New Roman"/>
          <w:sz w:val="24"/>
          <w:szCs w:val="24"/>
        </w:rPr>
        <w:t xml:space="preserve"> </w:t>
      </w:r>
      <w:r w:rsidRPr="0029729D">
        <w:rPr>
          <w:rFonts w:ascii="Times New Roman" w:hAnsi="Times New Roman" w:cs="Times New Roman"/>
          <w:sz w:val="24"/>
          <w:szCs w:val="24"/>
        </w:rPr>
        <w:t xml:space="preserve">1988).  Conger and </w:t>
      </w:r>
      <w:proofErr w:type="spellStart"/>
      <w:r w:rsidRPr="0029729D">
        <w:rPr>
          <w:rFonts w:ascii="Times New Roman" w:hAnsi="Times New Roman" w:cs="Times New Roman"/>
          <w:sz w:val="24"/>
          <w:szCs w:val="24"/>
        </w:rPr>
        <w:t>Kanungo</w:t>
      </w:r>
      <w:proofErr w:type="spellEnd"/>
      <w:r w:rsidRPr="0029729D">
        <w:rPr>
          <w:rFonts w:ascii="Times New Roman" w:hAnsi="Times New Roman" w:cs="Times New Roman"/>
          <w:sz w:val="24"/>
          <w:szCs w:val="24"/>
        </w:rPr>
        <w:t xml:space="preserve"> (1988) also proposed that sharing information on the vision, mission and goals with employees allows them to develop a sense of purpose and meaning. Information about one’s own performance reinforces a sense of </w:t>
      </w:r>
      <w:r w:rsidRPr="0029729D">
        <w:rPr>
          <w:rFonts w:ascii="Times New Roman" w:hAnsi="Times New Roman" w:cs="Times New Roman"/>
          <w:i/>
          <w:sz w:val="24"/>
          <w:szCs w:val="24"/>
        </w:rPr>
        <w:t>competence</w:t>
      </w:r>
      <w:r w:rsidRPr="0029729D">
        <w:rPr>
          <w:rFonts w:ascii="Times New Roman" w:hAnsi="Times New Roman" w:cs="Times New Roman"/>
          <w:sz w:val="24"/>
          <w:szCs w:val="24"/>
        </w:rPr>
        <w:t xml:space="preserve"> (Carol et al., 2010; </w:t>
      </w:r>
      <w:proofErr w:type="spellStart"/>
      <w:r w:rsidRPr="0029729D">
        <w:rPr>
          <w:rFonts w:ascii="Times New Roman" w:hAnsi="Times New Roman" w:cs="Times New Roman"/>
          <w:sz w:val="24"/>
          <w:szCs w:val="24"/>
        </w:rPr>
        <w:t>Spreitzer</w:t>
      </w:r>
      <w:proofErr w:type="spellEnd"/>
      <w:r w:rsidRPr="0029729D">
        <w:rPr>
          <w:rFonts w:ascii="Times New Roman" w:hAnsi="Times New Roman" w:cs="Times New Roman"/>
          <w:sz w:val="24"/>
          <w:szCs w:val="24"/>
        </w:rPr>
        <w:t xml:space="preserve">, 1995). Access to communication networks also have an empowering effect (Mathieu, et al, 2006) on the employees by fostering a sense of competence and </w:t>
      </w:r>
      <w:r w:rsidRPr="0029729D">
        <w:rPr>
          <w:rFonts w:ascii="Times New Roman" w:hAnsi="Times New Roman" w:cs="Times New Roman"/>
          <w:i/>
          <w:sz w:val="24"/>
          <w:szCs w:val="24"/>
        </w:rPr>
        <w:t>self-determination</w:t>
      </w:r>
      <w:r w:rsidRPr="0029729D">
        <w:rPr>
          <w:rFonts w:ascii="Times New Roman" w:hAnsi="Times New Roman" w:cs="Times New Roman"/>
          <w:sz w:val="24"/>
          <w:szCs w:val="24"/>
        </w:rPr>
        <w:t xml:space="preserve"> (</w:t>
      </w:r>
      <w:proofErr w:type="spellStart"/>
      <w:r w:rsidRPr="0029729D">
        <w:rPr>
          <w:rFonts w:ascii="Times New Roman" w:hAnsi="Times New Roman" w:cs="Times New Roman"/>
          <w:sz w:val="24"/>
          <w:szCs w:val="24"/>
        </w:rPr>
        <w:t>Whetten</w:t>
      </w:r>
      <w:proofErr w:type="spellEnd"/>
      <w:r w:rsidRPr="0029729D">
        <w:rPr>
          <w:rFonts w:ascii="Times New Roman" w:hAnsi="Times New Roman" w:cs="Times New Roman"/>
          <w:sz w:val="24"/>
          <w:szCs w:val="24"/>
        </w:rPr>
        <w:t xml:space="preserve"> &amp; Cameron, 2008). Information sharing decreases the level of </w:t>
      </w:r>
      <w:proofErr w:type="spellStart"/>
      <w:r w:rsidRPr="0029729D">
        <w:rPr>
          <w:rFonts w:ascii="Times New Roman" w:hAnsi="Times New Roman" w:cs="Times New Roman"/>
          <w:sz w:val="24"/>
          <w:szCs w:val="24"/>
        </w:rPr>
        <w:t>uncertainity</w:t>
      </w:r>
      <w:proofErr w:type="spellEnd"/>
      <w:r w:rsidRPr="0029729D">
        <w:rPr>
          <w:rFonts w:ascii="Times New Roman" w:hAnsi="Times New Roman" w:cs="Times New Roman"/>
          <w:sz w:val="24"/>
          <w:szCs w:val="24"/>
        </w:rPr>
        <w:t xml:space="preserve"> and employees feel more competent in their decision-making activities (Gist &amp;Mitchell, 1992). </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 xml:space="preserve">In this study the empowerment approach is based on the </w:t>
      </w:r>
      <w:proofErr w:type="spellStart"/>
      <w:r w:rsidRPr="0029729D">
        <w:rPr>
          <w:rFonts w:ascii="Times New Roman" w:hAnsi="Times New Roman" w:cs="Times New Roman"/>
          <w:sz w:val="24"/>
          <w:szCs w:val="24"/>
        </w:rPr>
        <w:t>Spreitzer’s</w:t>
      </w:r>
      <w:proofErr w:type="spellEnd"/>
      <w:r w:rsidRPr="0029729D">
        <w:rPr>
          <w:rFonts w:ascii="Times New Roman" w:hAnsi="Times New Roman" w:cs="Times New Roman"/>
          <w:sz w:val="24"/>
          <w:szCs w:val="24"/>
        </w:rPr>
        <w:t xml:space="preserve"> (1995) model which </w:t>
      </w:r>
      <w:r w:rsidR="00F45501">
        <w:rPr>
          <w:rFonts w:ascii="Times New Roman" w:hAnsi="Times New Roman" w:cs="Times New Roman"/>
          <w:sz w:val="24"/>
          <w:szCs w:val="24"/>
        </w:rPr>
        <w:t xml:space="preserve">is based on </w:t>
      </w:r>
      <w:r w:rsidRPr="0029729D">
        <w:rPr>
          <w:rFonts w:ascii="Times New Roman" w:hAnsi="Times New Roman" w:cs="Times New Roman"/>
          <w:sz w:val="24"/>
          <w:szCs w:val="24"/>
        </w:rPr>
        <w:t>the</w:t>
      </w:r>
      <w:r w:rsidR="00F45501">
        <w:rPr>
          <w:rFonts w:ascii="Times New Roman" w:hAnsi="Times New Roman" w:cs="Times New Roman"/>
          <w:sz w:val="24"/>
          <w:szCs w:val="24"/>
        </w:rPr>
        <w:t xml:space="preserve"> approach that </w:t>
      </w:r>
      <w:r w:rsidRPr="0029729D">
        <w:rPr>
          <w:rFonts w:ascii="Times New Roman" w:hAnsi="Times New Roman" w:cs="Times New Roman"/>
          <w:sz w:val="24"/>
          <w:szCs w:val="24"/>
        </w:rPr>
        <w:t>empowerment is defined as increased intrinsic motivatio</w:t>
      </w:r>
      <w:r w:rsidR="00F45501">
        <w:rPr>
          <w:rFonts w:ascii="Times New Roman" w:hAnsi="Times New Roman" w:cs="Times New Roman"/>
          <w:sz w:val="24"/>
          <w:szCs w:val="24"/>
        </w:rPr>
        <w:t>n manifested in four cognitions (</w:t>
      </w:r>
      <w:r w:rsidR="00F45501" w:rsidRPr="0029729D">
        <w:rPr>
          <w:rFonts w:ascii="Times New Roman" w:hAnsi="Times New Roman" w:cs="Times New Roman"/>
          <w:sz w:val="24"/>
          <w:szCs w:val="24"/>
        </w:rPr>
        <w:t xml:space="preserve">Thomas and </w:t>
      </w:r>
      <w:proofErr w:type="spellStart"/>
      <w:r w:rsidR="00F45501" w:rsidRPr="0029729D">
        <w:rPr>
          <w:rFonts w:ascii="Times New Roman" w:hAnsi="Times New Roman" w:cs="Times New Roman"/>
          <w:sz w:val="24"/>
          <w:szCs w:val="24"/>
        </w:rPr>
        <w:t>Velthouse</w:t>
      </w:r>
      <w:proofErr w:type="spellEnd"/>
      <w:r w:rsidR="00F45501" w:rsidRPr="0029729D">
        <w:rPr>
          <w:rFonts w:ascii="Times New Roman" w:hAnsi="Times New Roman" w:cs="Times New Roman"/>
          <w:sz w:val="24"/>
          <w:szCs w:val="24"/>
        </w:rPr>
        <w:t xml:space="preserve"> (1991)</w:t>
      </w:r>
      <w:r w:rsidR="00F45501">
        <w:rPr>
          <w:rFonts w:ascii="Times New Roman" w:hAnsi="Times New Roman" w:cs="Times New Roman"/>
          <w:sz w:val="24"/>
          <w:szCs w:val="24"/>
        </w:rPr>
        <w:t>. These cognitions are defined as:</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1. Meaning (value of work goal or purpose), the meaning of a value of a mission goal or</w:t>
      </w:r>
      <w:r w:rsidR="00F45501">
        <w:rPr>
          <w:rFonts w:ascii="Times New Roman" w:hAnsi="Times New Roman" w:cs="Times New Roman"/>
          <w:sz w:val="24"/>
          <w:szCs w:val="24"/>
        </w:rPr>
        <w:t xml:space="preserve"> </w:t>
      </w:r>
      <w:r w:rsidRPr="0029729D">
        <w:rPr>
          <w:rFonts w:ascii="Times New Roman" w:hAnsi="Times New Roman" w:cs="Times New Roman"/>
          <w:sz w:val="24"/>
          <w:szCs w:val="24"/>
        </w:rPr>
        <w:t>aim judged in relation to individual</w:t>
      </w:r>
      <w:r w:rsidR="00C06378" w:rsidRPr="0029729D">
        <w:rPr>
          <w:rFonts w:ascii="Times New Roman" w:hAnsi="Times New Roman" w:cs="Times New Roman"/>
          <w:sz w:val="24"/>
          <w:szCs w:val="24"/>
        </w:rPr>
        <w:t>’s</w:t>
      </w:r>
      <w:r w:rsidRPr="0029729D">
        <w:rPr>
          <w:rFonts w:ascii="Times New Roman" w:hAnsi="Times New Roman" w:cs="Times New Roman"/>
          <w:sz w:val="24"/>
          <w:szCs w:val="24"/>
        </w:rPr>
        <w:t xml:space="preserve"> own ideals of standards.</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2. Competence (self-efficacy), is an individual’s belief in his or her</w:t>
      </w:r>
      <w:r w:rsidR="00F45501">
        <w:rPr>
          <w:rFonts w:ascii="Times New Roman" w:hAnsi="Times New Roman" w:cs="Times New Roman"/>
          <w:sz w:val="24"/>
          <w:szCs w:val="24"/>
        </w:rPr>
        <w:t xml:space="preserve"> </w:t>
      </w:r>
      <w:r w:rsidRPr="0029729D">
        <w:rPr>
          <w:rFonts w:ascii="Times New Roman" w:hAnsi="Times New Roman" w:cs="Times New Roman"/>
          <w:sz w:val="24"/>
          <w:szCs w:val="24"/>
        </w:rPr>
        <w:t>capability to act task activities cleverly.</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3. Self-determination (autonomy in initiation and continuation of work behaviors),</w:t>
      </w:r>
      <w:r w:rsidR="00F45501">
        <w:rPr>
          <w:rFonts w:ascii="Times New Roman" w:hAnsi="Times New Roman" w:cs="Times New Roman"/>
          <w:sz w:val="24"/>
          <w:szCs w:val="24"/>
        </w:rPr>
        <w:t xml:space="preserve"> </w:t>
      </w:r>
      <w:r w:rsidRPr="0029729D">
        <w:rPr>
          <w:rFonts w:ascii="Times New Roman" w:hAnsi="Times New Roman" w:cs="Times New Roman"/>
          <w:sz w:val="24"/>
          <w:szCs w:val="24"/>
        </w:rPr>
        <w:t>autonomy in the initiation and continuation of work behaviors’ and processes and</w:t>
      </w:r>
      <w:r w:rsidR="00F45501">
        <w:rPr>
          <w:rFonts w:ascii="Times New Roman" w:hAnsi="Times New Roman" w:cs="Times New Roman"/>
          <w:sz w:val="24"/>
          <w:szCs w:val="24"/>
        </w:rPr>
        <w:t xml:space="preserve"> </w:t>
      </w:r>
      <w:r w:rsidRPr="0029729D">
        <w:rPr>
          <w:rFonts w:ascii="Times New Roman" w:hAnsi="Times New Roman" w:cs="Times New Roman"/>
          <w:sz w:val="24"/>
          <w:szCs w:val="24"/>
        </w:rPr>
        <w:t>impact.</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4. Impact (influence on work outcomes), the perception of the degree to which an</w:t>
      </w:r>
      <w:r w:rsidR="00F45501">
        <w:rPr>
          <w:rFonts w:ascii="Times New Roman" w:hAnsi="Times New Roman" w:cs="Times New Roman"/>
          <w:sz w:val="24"/>
          <w:szCs w:val="24"/>
        </w:rPr>
        <w:t xml:space="preserve"> </w:t>
      </w:r>
      <w:r w:rsidRPr="0029729D">
        <w:rPr>
          <w:rFonts w:ascii="Times New Roman" w:hAnsi="Times New Roman" w:cs="Times New Roman"/>
          <w:sz w:val="24"/>
          <w:szCs w:val="24"/>
        </w:rPr>
        <w:t>individual can affect certain outcomes of job.</w:t>
      </w:r>
    </w:p>
    <w:p w:rsidR="006140BC" w:rsidRPr="0029729D" w:rsidRDefault="006140BC" w:rsidP="0029729D">
      <w:pPr>
        <w:autoSpaceDE w:val="0"/>
        <w:autoSpaceDN w:val="0"/>
        <w:adjustRightInd w:val="0"/>
        <w:spacing w:after="0" w:line="240" w:lineRule="auto"/>
        <w:jc w:val="both"/>
        <w:rPr>
          <w:rFonts w:ascii="Times New Roman" w:hAnsi="Times New Roman" w:cs="Times New Roman"/>
          <w:sz w:val="24"/>
          <w:szCs w:val="24"/>
        </w:rPr>
      </w:pPr>
    </w:p>
    <w:p w:rsidR="006140BC" w:rsidRPr="0029729D" w:rsidRDefault="004E0F86"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In this research</w:t>
      </w:r>
      <w:r w:rsidR="00E00E30" w:rsidRPr="0029729D">
        <w:rPr>
          <w:rFonts w:ascii="Times New Roman" w:hAnsi="Times New Roman" w:cs="Times New Roman"/>
          <w:sz w:val="24"/>
          <w:szCs w:val="24"/>
        </w:rPr>
        <w:t xml:space="preserve"> based on </w:t>
      </w:r>
      <w:proofErr w:type="spellStart"/>
      <w:r w:rsidR="00E00E30" w:rsidRPr="0029729D">
        <w:rPr>
          <w:rFonts w:ascii="Times New Roman" w:hAnsi="Times New Roman" w:cs="Times New Roman"/>
          <w:sz w:val="24"/>
          <w:szCs w:val="24"/>
        </w:rPr>
        <w:t>Mintzberg’s</w:t>
      </w:r>
      <w:proofErr w:type="spellEnd"/>
      <w:r w:rsidR="00F45501">
        <w:rPr>
          <w:rFonts w:ascii="Times New Roman" w:hAnsi="Times New Roman" w:cs="Times New Roman"/>
          <w:sz w:val="24"/>
          <w:szCs w:val="24"/>
        </w:rPr>
        <w:t xml:space="preserve"> </w:t>
      </w:r>
      <w:r w:rsidR="00E00E30" w:rsidRPr="0029729D">
        <w:rPr>
          <w:rFonts w:ascii="Times New Roman" w:hAnsi="Times New Roman" w:cs="Times New Roman"/>
          <w:sz w:val="24"/>
          <w:szCs w:val="24"/>
        </w:rPr>
        <w:t xml:space="preserve">(1973) information disseminator role model and </w:t>
      </w:r>
      <w:r w:rsidRPr="0029729D">
        <w:rPr>
          <w:rFonts w:ascii="Times New Roman" w:hAnsi="Times New Roman" w:cs="Times New Roman"/>
          <w:sz w:val="24"/>
          <w:szCs w:val="24"/>
        </w:rPr>
        <w:t xml:space="preserve"> </w:t>
      </w:r>
      <w:proofErr w:type="spellStart"/>
      <w:r w:rsidR="00E00E30" w:rsidRPr="0029729D">
        <w:rPr>
          <w:rFonts w:ascii="Times New Roman" w:hAnsi="Times New Roman" w:cs="Times New Roman"/>
          <w:sz w:val="24"/>
          <w:szCs w:val="24"/>
        </w:rPr>
        <w:t>Spreitzer’s</w:t>
      </w:r>
      <w:proofErr w:type="spellEnd"/>
      <w:r w:rsidR="00E00E30" w:rsidRPr="0029729D">
        <w:rPr>
          <w:rFonts w:ascii="Times New Roman" w:hAnsi="Times New Roman" w:cs="Times New Roman"/>
          <w:sz w:val="24"/>
          <w:szCs w:val="24"/>
        </w:rPr>
        <w:t xml:space="preserve"> (1995) model of empowerment </w:t>
      </w:r>
      <w:r w:rsidRPr="0029729D">
        <w:rPr>
          <w:rFonts w:ascii="Times New Roman" w:hAnsi="Times New Roman" w:cs="Times New Roman"/>
          <w:sz w:val="24"/>
          <w:szCs w:val="24"/>
        </w:rPr>
        <w:t>w</w:t>
      </w:r>
      <w:r w:rsidR="00C37CB0" w:rsidRPr="0029729D">
        <w:rPr>
          <w:rFonts w:ascii="Times New Roman" w:hAnsi="Times New Roman" w:cs="Times New Roman"/>
          <w:sz w:val="24"/>
          <w:szCs w:val="24"/>
        </w:rPr>
        <w:t>e propose</w:t>
      </w:r>
      <w:r w:rsidR="00140ABB" w:rsidRPr="0029729D">
        <w:rPr>
          <w:rFonts w:ascii="Times New Roman" w:hAnsi="Times New Roman" w:cs="Times New Roman"/>
          <w:sz w:val="24"/>
          <w:szCs w:val="24"/>
        </w:rPr>
        <w:t xml:space="preserve"> and </w:t>
      </w:r>
      <w:r w:rsidR="00C37CB0" w:rsidRPr="0029729D">
        <w:rPr>
          <w:rFonts w:ascii="Times New Roman" w:hAnsi="Times New Roman" w:cs="Times New Roman"/>
          <w:sz w:val="24"/>
          <w:szCs w:val="24"/>
        </w:rPr>
        <w:t xml:space="preserve"> </w:t>
      </w:r>
      <w:r w:rsidR="00140ABB" w:rsidRPr="0029729D">
        <w:rPr>
          <w:rFonts w:ascii="Times New Roman" w:hAnsi="Times New Roman" w:cs="Times New Roman"/>
          <w:sz w:val="24"/>
          <w:szCs w:val="24"/>
        </w:rPr>
        <w:t xml:space="preserve">empirically test </w:t>
      </w:r>
      <w:r w:rsidR="00C37CB0" w:rsidRPr="0029729D">
        <w:rPr>
          <w:rFonts w:ascii="Times New Roman" w:hAnsi="Times New Roman" w:cs="Times New Roman"/>
          <w:sz w:val="24"/>
          <w:szCs w:val="24"/>
        </w:rPr>
        <w:t xml:space="preserve">that </w:t>
      </w:r>
      <w:r w:rsidR="006140BC" w:rsidRPr="0029729D">
        <w:rPr>
          <w:rFonts w:ascii="Times New Roman" w:hAnsi="Times New Roman" w:cs="Times New Roman"/>
          <w:sz w:val="24"/>
          <w:szCs w:val="24"/>
        </w:rPr>
        <w:t xml:space="preserve">only when the information flows freely and shared by every employee then the employees </w:t>
      </w:r>
      <w:r w:rsidR="009160D1" w:rsidRPr="0029729D">
        <w:rPr>
          <w:rFonts w:ascii="Times New Roman" w:hAnsi="Times New Roman" w:cs="Times New Roman"/>
          <w:sz w:val="24"/>
          <w:szCs w:val="24"/>
        </w:rPr>
        <w:t>would feel</w:t>
      </w:r>
      <w:r w:rsidR="006140BC" w:rsidRPr="0029729D">
        <w:rPr>
          <w:rFonts w:ascii="Times New Roman" w:hAnsi="Times New Roman" w:cs="Times New Roman"/>
          <w:sz w:val="24"/>
          <w:szCs w:val="24"/>
        </w:rPr>
        <w:t xml:space="preserve"> empowered.</w:t>
      </w:r>
      <w:r w:rsidRPr="0029729D">
        <w:rPr>
          <w:rFonts w:ascii="Times New Roman" w:hAnsi="Times New Roman" w:cs="Times New Roman"/>
          <w:sz w:val="24"/>
          <w:szCs w:val="24"/>
        </w:rPr>
        <w:t xml:space="preserve"> A second aim is to test the direct influence of information flow on the company performance. The third aim of this study is to empirically test the direct influences of the four theoretical constructs of empowerment described in the </w:t>
      </w:r>
      <w:r w:rsidR="00D22198" w:rsidRPr="0029729D">
        <w:rPr>
          <w:rFonts w:ascii="Times New Roman" w:hAnsi="Times New Roman" w:cs="Times New Roman"/>
          <w:sz w:val="24"/>
          <w:szCs w:val="24"/>
        </w:rPr>
        <w:t>model</w:t>
      </w:r>
      <w:r w:rsidRPr="0029729D">
        <w:rPr>
          <w:rFonts w:ascii="Times New Roman" w:hAnsi="Times New Roman" w:cs="Times New Roman"/>
          <w:sz w:val="24"/>
          <w:szCs w:val="24"/>
        </w:rPr>
        <w:t xml:space="preserve"> on company performance.</w:t>
      </w:r>
      <w:r w:rsidR="00616FED" w:rsidRPr="0029729D">
        <w:rPr>
          <w:rFonts w:ascii="Times New Roman" w:hAnsi="Times New Roman" w:cs="Times New Roman"/>
          <w:sz w:val="24"/>
          <w:szCs w:val="24"/>
        </w:rPr>
        <w:t xml:space="preserve"> This study also confirms the construct validity of the empowerment scale used in our chosen sample.</w:t>
      </w:r>
    </w:p>
    <w:p w:rsidR="001E7662" w:rsidRPr="0029729D" w:rsidRDefault="001E7662" w:rsidP="0029729D">
      <w:pPr>
        <w:autoSpaceDE w:val="0"/>
        <w:autoSpaceDN w:val="0"/>
        <w:adjustRightInd w:val="0"/>
        <w:spacing w:after="0" w:line="240" w:lineRule="auto"/>
        <w:jc w:val="both"/>
        <w:rPr>
          <w:rFonts w:ascii="Times New Roman" w:hAnsi="Times New Roman" w:cs="Times New Roman"/>
          <w:sz w:val="24"/>
          <w:szCs w:val="24"/>
        </w:rPr>
      </w:pPr>
    </w:p>
    <w:p w:rsidR="009F069C" w:rsidRPr="0029729D" w:rsidRDefault="00E00E30" w:rsidP="0029729D">
      <w:pPr>
        <w:jc w:val="both"/>
        <w:rPr>
          <w:rFonts w:ascii="Times New Roman" w:hAnsi="Times New Roman" w:cs="Times New Roman"/>
          <w:sz w:val="24"/>
          <w:szCs w:val="24"/>
        </w:rPr>
      </w:pPr>
      <w:r w:rsidRPr="0029729D">
        <w:rPr>
          <w:rFonts w:ascii="Times New Roman" w:hAnsi="Times New Roman" w:cs="Times New Roman"/>
          <w:sz w:val="24"/>
          <w:szCs w:val="24"/>
        </w:rPr>
        <w:lastRenderedPageBreak/>
        <w:t xml:space="preserve">Our sample consisted of </w:t>
      </w:r>
      <w:r w:rsidR="001E7662" w:rsidRPr="0029729D">
        <w:rPr>
          <w:rFonts w:ascii="Times New Roman" w:hAnsi="Times New Roman" w:cs="Times New Roman"/>
          <w:sz w:val="24"/>
          <w:szCs w:val="24"/>
        </w:rPr>
        <w:t>156 human resources managers or purchasing managers from 156 different companies.</w:t>
      </w:r>
      <w:r w:rsidR="0010279D">
        <w:rPr>
          <w:rFonts w:ascii="Times New Roman" w:hAnsi="Times New Roman" w:cs="Times New Roman"/>
          <w:sz w:val="24"/>
          <w:szCs w:val="24"/>
        </w:rPr>
        <w:t xml:space="preserve"> </w:t>
      </w:r>
      <w:r w:rsidR="001E7662" w:rsidRPr="0029729D">
        <w:rPr>
          <w:rFonts w:ascii="Times New Roman" w:hAnsi="Times New Roman" w:cs="Times New Roman"/>
          <w:sz w:val="24"/>
          <w:szCs w:val="24"/>
        </w:rPr>
        <w:t xml:space="preserve">These are the managers who conduct the staffing function in the organization. According to </w:t>
      </w:r>
      <w:proofErr w:type="spellStart"/>
      <w:r w:rsidR="001E7662" w:rsidRPr="0029729D">
        <w:rPr>
          <w:rFonts w:ascii="Times New Roman" w:hAnsi="Times New Roman" w:cs="Times New Roman"/>
          <w:sz w:val="24"/>
          <w:szCs w:val="24"/>
        </w:rPr>
        <w:t>Mintzberg</w:t>
      </w:r>
      <w:proofErr w:type="spellEnd"/>
      <w:r w:rsidR="001E7662" w:rsidRPr="0029729D">
        <w:rPr>
          <w:rFonts w:ascii="Times New Roman" w:hAnsi="Times New Roman" w:cs="Times New Roman"/>
          <w:sz w:val="24"/>
          <w:szCs w:val="24"/>
        </w:rPr>
        <w:t xml:space="preserve"> (1973) some roles gain more importance with respect to the managerial role and informational role is heavier with the staffing functions.</w:t>
      </w:r>
      <w:r w:rsidRPr="0029729D">
        <w:rPr>
          <w:rFonts w:ascii="Times New Roman" w:hAnsi="Times New Roman" w:cs="Times New Roman"/>
          <w:sz w:val="24"/>
          <w:szCs w:val="24"/>
        </w:rPr>
        <w:t xml:space="preserve"> </w:t>
      </w:r>
      <w:r w:rsidR="00311214" w:rsidRPr="0029729D">
        <w:rPr>
          <w:rFonts w:ascii="Times New Roman" w:hAnsi="Times New Roman" w:cs="Times New Roman"/>
          <w:sz w:val="24"/>
          <w:szCs w:val="24"/>
        </w:rPr>
        <w:t>In the previous literature studies measuring empowerment from the employees’ perceptions are observed. In this study empowerment and its causal relationships with information disseminator role of the manager and</w:t>
      </w:r>
      <w:r w:rsidR="00EC1ED6" w:rsidRPr="0029729D">
        <w:rPr>
          <w:rFonts w:ascii="Times New Roman" w:hAnsi="Times New Roman" w:cs="Times New Roman"/>
          <w:sz w:val="24"/>
          <w:szCs w:val="24"/>
        </w:rPr>
        <w:t xml:space="preserve"> </w:t>
      </w:r>
      <w:proofErr w:type="spellStart"/>
      <w:r w:rsidR="00EC1ED6" w:rsidRPr="0029729D">
        <w:rPr>
          <w:rFonts w:ascii="Times New Roman" w:hAnsi="Times New Roman" w:cs="Times New Roman"/>
          <w:sz w:val="24"/>
          <w:szCs w:val="24"/>
        </w:rPr>
        <w:t>addingly</w:t>
      </w:r>
      <w:proofErr w:type="spellEnd"/>
      <w:r w:rsidR="00311214" w:rsidRPr="0029729D">
        <w:rPr>
          <w:rFonts w:ascii="Times New Roman" w:hAnsi="Times New Roman" w:cs="Times New Roman"/>
          <w:sz w:val="24"/>
          <w:szCs w:val="24"/>
        </w:rPr>
        <w:t xml:space="preserve"> the company performance are measured from the managers’ perceptions. </w:t>
      </w:r>
      <w:r w:rsidR="009F069C" w:rsidRPr="0029729D">
        <w:rPr>
          <w:rFonts w:ascii="Times New Roman" w:hAnsi="Times New Roman" w:cs="Times New Roman"/>
          <w:sz w:val="24"/>
          <w:szCs w:val="24"/>
        </w:rPr>
        <w:t>Thus we also aimed that managers will make a self-evaluation and that they will gain insight about their role as information disseminators and empowerment agents.</w:t>
      </w:r>
    </w:p>
    <w:p w:rsidR="009F069C" w:rsidRPr="0029729D" w:rsidRDefault="009F069C"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Validation of the scales through Confirmatory Factor Analysis is another major </w:t>
      </w:r>
      <w:r w:rsidR="00571F9F" w:rsidRPr="0029729D">
        <w:rPr>
          <w:rFonts w:ascii="Times New Roman" w:hAnsi="Times New Roman" w:cs="Times New Roman"/>
          <w:sz w:val="24"/>
          <w:szCs w:val="24"/>
        </w:rPr>
        <w:t xml:space="preserve">expected </w:t>
      </w:r>
      <w:r w:rsidRPr="0029729D">
        <w:rPr>
          <w:rFonts w:ascii="Times New Roman" w:hAnsi="Times New Roman" w:cs="Times New Roman"/>
          <w:sz w:val="24"/>
          <w:szCs w:val="24"/>
        </w:rPr>
        <w:t>contribution of this study.</w:t>
      </w:r>
    </w:p>
    <w:p w:rsidR="0010279D" w:rsidRDefault="00FD394E" w:rsidP="0029729D">
      <w:pPr>
        <w:jc w:val="both"/>
        <w:rPr>
          <w:rFonts w:ascii="Times New Roman" w:hAnsi="Times New Roman" w:cs="Times New Roman"/>
          <w:sz w:val="24"/>
          <w:szCs w:val="24"/>
        </w:rPr>
      </w:pPr>
      <w:r w:rsidRPr="0029729D">
        <w:rPr>
          <w:rFonts w:ascii="Times New Roman" w:hAnsi="Times New Roman" w:cs="Times New Roman"/>
          <w:sz w:val="24"/>
          <w:szCs w:val="24"/>
        </w:rPr>
        <w:t>Major research questions and main hypotheses based on these questions are stated below:</w:t>
      </w:r>
      <w:r w:rsidR="0010279D">
        <w:rPr>
          <w:rFonts w:ascii="Times New Roman" w:hAnsi="Times New Roman" w:cs="Times New Roman"/>
          <w:sz w:val="24"/>
          <w:szCs w:val="24"/>
        </w:rPr>
        <w:t xml:space="preserve"> </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Does the information disseminator role of the manager have an influence on empowerment?</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Does the information disseminator role of the manager have an influence on company performance?</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Does empowerment have an influence on company performance?</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The following main hypotheses were tested:</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Ha1: The information disseminator role of the manager has a positive influence on empowerment.</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Ha2: The information disseminator role has a positive influence on company performance.</w:t>
      </w:r>
    </w:p>
    <w:p w:rsidR="003E094E" w:rsidRPr="0029729D" w:rsidRDefault="003E094E" w:rsidP="0029729D">
      <w:pPr>
        <w:jc w:val="both"/>
        <w:rPr>
          <w:rFonts w:ascii="Times New Roman" w:hAnsi="Times New Roman" w:cs="Times New Roman"/>
          <w:sz w:val="24"/>
          <w:szCs w:val="24"/>
        </w:rPr>
      </w:pPr>
      <w:r w:rsidRPr="0029729D">
        <w:rPr>
          <w:rFonts w:ascii="Times New Roman" w:hAnsi="Times New Roman" w:cs="Times New Roman"/>
          <w:sz w:val="24"/>
          <w:szCs w:val="24"/>
        </w:rPr>
        <w:t>Ha3: Empowerment has a positive influence on company performance.</w:t>
      </w:r>
    </w:p>
    <w:p w:rsidR="006E0BEF" w:rsidRPr="0029729D" w:rsidRDefault="006E0BEF" w:rsidP="0029729D">
      <w:pPr>
        <w:jc w:val="both"/>
        <w:rPr>
          <w:rFonts w:ascii="Times New Roman" w:hAnsi="Times New Roman" w:cs="Times New Roman"/>
          <w:b/>
          <w:sz w:val="24"/>
          <w:szCs w:val="24"/>
        </w:rPr>
      </w:pPr>
    </w:p>
    <w:p w:rsidR="00280D33" w:rsidRPr="0029729D" w:rsidRDefault="00280D33" w:rsidP="0029729D">
      <w:pPr>
        <w:jc w:val="both"/>
        <w:rPr>
          <w:rFonts w:ascii="Times New Roman" w:hAnsi="Times New Roman" w:cs="Times New Roman"/>
          <w:b/>
          <w:sz w:val="24"/>
          <w:szCs w:val="24"/>
        </w:rPr>
      </w:pPr>
      <w:r w:rsidRPr="0029729D">
        <w:rPr>
          <w:rFonts w:ascii="Times New Roman" w:hAnsi="Times New Roman" w:cs="Times New Roman"/>
          <w:b/>
          <w:sz w:val="24"/>
          <w:szCs w:val="24"/>
        </w:rPr>
        <w:t>Methods</w:t>
      </w:r>
    </w:p>
    <w:p w:rsidR="00861EE0" w:rsidRPr="0029729D" w:rsidRDefault="00280D33" w:rsidP="0029729D">
      <w:pPr>
        <w:jc w:val="both"/>
        <w:rPr>
          <w:rFonts w:ascii="Times New Roman" w:hAnsi="Times New Roman" w:cs="Times New Roman"/>
          <w:b/>
          <w:sz w:val="24"/>
          <w:szCs w:val="24"/>
        </w:rPr>
      </w:pPr>
      <w:r w:rsidRPr="0029729D">
        <w:rPr>
          <w:rFonts w:ascii="Times New Roman" w:hAnsi="Times New Roman" w:cs="Times New Roman"/>
          <w:b/>
          <w:sz w:val="24"/>
          <w:szCs w:val="24"/>
        </w:rPr>
        <w:t>Samp</w:t>
      </w:r>
      <w:r w:rsidR="000E0967" w:rsidRPr="0029729D">
        <w:rPr>
          <w:rFonts w:ascii="Times New Roman" w:hAnsi="Times New Roman" w:cs="Times New Roman"/>
          <w:b/>
          <w:sz w:val="24"/>
          <w:szCs w:val="24"/>
        </w:rPr>
        <w:t>le</w:t>
      </w:r>
    </w:p>
    <w:p w:rsidR="006D0342" w:rsidRPr="0029729D" w:rsidRDefault="006D0342" w:rsidP="0029729D">
      <w:pPr>
        <w:jc w:val="both"/>
        <w:rPr>
          <w:rFonts w:ascii="Times New Roman" w:hAnsi="Times New Roman" w:cs="Times New Roman"/>
          <w:sz w:val="24"/>
          <w:szCs w:val="24"/>
        </w:rPr>
      </w:pPr>
      <w:r w:rsidRPr="0029729D">
        <w:rPr>
          <w:rFonts w:ascii="Times New Roman" w:hAnsi="Times New Roman" w:cs="Times New Roman"/>
          <w:sz w:val="24"/>
          <w:szCs w:val="24"/>
        </w:rPr>
        <w:t>The sample is chosen from the first 500 companies list, 2013 of the Chamber of Industry. The list</w:t>
      </w:r>
      <w:r w:rsidR="00527242">
        <w:rPr>
          <w:rFonts w:ascii="Times New Roman" w:hAnsi="Times New Roman" w:cs="Times New Roman"/>
          <w:sz w:val="24"/>
          <w:szCs w:val="24"/>
        </w:rPr>
        <w:t xml:space="preserve"> is based on the sales volumes </w:t>
      </w:r>
      <w:r w:rsidRPr="0029729D">
        <w:rPr>
          <w:rFonts w:ascii="Times New Roman" w:hAnsi="Times New Roman" w:cs="Times New Roman"/>
          <w:sz w:val="24"/>
          <w:szCs w:val="24"/>
        </w:rPr>
        <w:t xml:space="preserve">of the companies. 156 purchasing or human resource managers from 156 different </w:t>
      </w:r>
      <w:r w:rsidR="00527242">
        <w:rPr>
          <w:rFonts w:ascii="Times New Roman" w:hAnsi="Times New Roman" w:cs="Times New Roman"/>
          <w:sz w:val="24"/>
          <w:szCs w:val="24"/>
        </w:rPr>
        <w:t xml:space="preserve">companies from various sectors </w:t>
      </w:r>
      <w:r w:rsidRPr="0029729D">
        <w:rPr>
          <w:rFonts w:ascii="Times New Roman" w:hAnsi="Times New Roman" w:cs="Times New Roman"/>
          <w:sz w:val="24"/>
          <w:szCs w:val="24"/>
        </w:rPr>
        <w:t>accepted to participate in the survey. The data was collected in 4 months.</w:t>
      </w:r>
    </w:p>
    <w:p w:rsidR="006D0342" w:rsidRPr="0029729D" w:rsidRDefault="006D0342"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One functional manager from each company was given a face to face administered questionnaire. We based our model on </w:t>
      </w:r>
      <w:proofErr w:type="spellStart"/>
      <w:r w:rsidRPr="0029729D">
        <w:rPr>
          <w:rFonts w:ascii="Times New Roman" w:hAnsi="Times New Roman" w:cs="Times New Roman"/>
          <w:sz w:val="24"/>
          <w:szCs w:val="24"/>
        </w:rPr>
        <w:t>Mintzberg’s</w:t>
      </w:r>
      <w:proofErr w:type="spellEnd"/>
      <w:r w:rsidRPr="0029729D">
        <w:rPr>
          <w:rFonts w:ascii="Times New Roman" w:hAnsi="Times New Roman" w:cs="Times New Roman"/>
          <w:sz w:val="24"/>
          <w:szCs w:val="24"/>
        </w:rPr>
        <w:t xml:space="preserve"> classification of managerial roles. </w:t>
      </w:r>
      <w:proofErr w:type="spellStart"/>
      <w:r w:rsidRPr="0029729D">
        <w:rPr>
          <w:rFonts w:ascii="Times New Roman" w:hAnsi="Times New Roman" w:cs="Times New Roman"/>
          <w:sz w:val="24"/>
          <w:szCs w:val="24"/>
        </w:rPr>
        <w:t>Mintzberg</w:t>
      </w:r>
      <w:proofErr w:type="spellEnd"/>
      <w:r w:rsidRPr="0029729D">
        <w:rPr>
          <w:rFonts w:ascii="Times New Roman" w:hAnsi="Times New Roman" w:cs="Times New Roman"/>
          <w:sz w:val="24"/>
          <w:szCs w:val="24"/>
        </w:rPr>
        <w:t xml:space="preserve"> (1973) indicated that some roles gain more importance with respect to the managerial role and informational role is heavier with the staffing functions. Therefore one functional manager with the staffing function was chosen from each company. These were either human resources or purchasing managers of the companies. </w:t>
      </w:r>
    </w:p>
    <w:p w:rsidR="006D0342" w:rsidRPr="0029729D" w:rsidRDefault="006D0342" w:rsidP="0029729D">
      <w:pPr>
        <w:jc w:val="both"/>
        <w:rPr>
          <w:rFonts w:ascii="Times New Roman" w:hAnsi="Times New Roman" w:cs="Times New Roman"/>
          <w:sz w:val="24"/>
          <w:szCs w:val="24"/>
        </w:rPr>
      </w:pPr>
      <w:r w:rsidRPr="0029729D">
        <w:rPr>
          <w:rFonts w:ascii="Times New Roman" w:hAnsi="Times New Roman" w:cs="Times New Roman"/>
          <w:sz w:val="24"/>
          <w:szCs w:val="24"/>
        </w:rPr>
        <w:t>Therefore the level and the type of management (staffing function) are control variables.</w:t>
      </w:r>
    </w:p>
    <w:p w:rsidR="006D0342" w:rsidRPr="0029729D" w:rsidRDefault="006D0342" w:rsidP="0029729D">
      <w:pPr>
        <w:jc w:val="both"/>
        <w:rPr>
          <w:rFonts w:ascii="Times New Roman" w:hAnsi="Times New Roman" w:cs="Times New Roman"/>
          <w:sz w:val="24"/>
          <w:szCs w:val="24"/>
        </w:rPr>
      </w:pPr>
    </w:p>
    <w:p w:rsidR="006D0342" w:rsidRPr="0029729D" w:rsidRDefault="006D0342" w:rsidP="0029729D">
      <w:pPr>
        <w:jc w:val="both"/>
        <w:rPr>
          <w:rFonts w:ascii="Times New Roman" w:hAnsi="Times New Roman" w:cs="Times New Roman"/>
          <w:b/>
          <w:sz w:val="24"/>
          <w:szCs w:val="24"/>
        </w:rPr>
      </w:pPr>
    </w:p>
    <w:p w:rsidR="008E444E" w:rsidRPr="0029729D" w:rsidRDefault="00280D33" w:rsidP="0029729D">
      <w:pPr>
        <w:jc w:val="both"/>
        <w:rPr>
          <w:rFonts w:ascii="Times New Roman" w:hAnsi="Times New Roman" w:cs="Times New Roman"/>
          <w:b/>
          <w:sz w:val="24"/>
          <w:szCs w:val="24"/>
        </w:rPr>
      </w:pPr>
      <w:r w:rsidRPr="0029729D">
        <w:rPr>
          <w:rFonts w:ascii="Times New Roman" w:hAnsi="Times New Roman" w:cs="Times New Roman"/>
          <w:b/>
          <w:sz w:val="24"/>
          <w:szCs w:val="24"/>
        </w:rPr>
        <w:t>Measurement Scales</w:t>
      </w:r>
    </w:p>
    <w:p w:rsidR="001B28E4" w:rsidRPr="0029729D" w:rsidRDefault="001B28E4"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The measurement scale used for this </w:t>
      </w:r>
      <w:r w:rsidR="00E9064F">
        <w:rPr>
          <w:rFonts w:ascii="Times New Roman" w:hAnsi="Times New Roman" w:cs="Times New Roman"/>
          <w:sz w:val="24"/>
          <w:szCs w:val="24"/>
        </w:rPr>
        <w:t xml:space="preserve">study is adapted and developed </w:t>
      </w:r>
      <w:r w:rsidRPr="0029729D">
        <w:rPr>
          <w:rFonts w:ascii="Times New Roman" w:hAnsi="Times New Roman" w:cs="Times New Roman"/>
          <w:sz w:val="24"/>
          <w:szCs w:val="24"/>
        </w:rPr>
        <w:t xml:space="preserve">from the following scales and converted to a six point </w:t>
      </w:r>
      <w:proofErr w:type="spellStart"/>
      <w:r w:rsidRPr="0029729D">
        <w:rPr>
          <w:rFonts w:ascii="Times New Roman" w:hAnsi="Times New Roman" w:cs="Times New Roman"/>
          <w:sz w:val="24"/>
          <w:szCs w:val="24"/>
        </w:rPr>
        <w:t>Likert</w:t>
      </w:r>
      <w:proofErr w:type="spellEnd"/>
      <w:r w:rsidRPr="0029729D">
        <w:rPr>
          <w:rFonts w:ascii="Times New Roman" w:hAnsi="Times New Roman" w:cs="Times New Roman"/>
          <w:sz w:val="24"/>
          <w:szCs w:val="24"/>
        </w:rPr>
        <w:t xml:space="preserve"> scale.</w:t>
      </w:r>
    </w:p>
    <w:p w:rsidR="008E444E" w:rsidRPr="0029729D" w:rsidRDefault="008E444E" w:rsidP="0029729D">
      <w:pPr>
        <w:jc w:val="both"/>
        <w:rPr>
          <w:rFonts w:ascii="Times New Roman" w:hAnsi="Times New Roman" w:cs="Times New Roman"/>
          <w:i/>
          <w:sz w:val="24"/>
          <w:szCs w:val="24"/>
        </w:rPr>
      </w:pPr>
      <w:r w:rsidRPr="0029729D">
        <w:rPr>
          <w:rFonts w:ascii="Times New Roman" w:hAnsi="Times New Roman" w:cs="Times New Roman"/>
          <w:i/>
          <w:sz w:val="24"/>
          <w:szCs w:val="24"/>
        </w:rPr>
        <w:t>Empowerment at Work Scale:</w:t>
      </w:r>
    </w:p>
    <w:p w:rsidR="007C4F6A" w:rsidRPr="0029729D" w:rsidRDefault="00470EFD"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This measure, developed by </w:t>
      </w:r>
      <w:proofErr w:type="spellStart"/>
      <w:r w:rsidRPr="0029729D">
        <w:rPr>
          <w:rFonts w:ascii="Times New Roman" w:hAnsi="Times New Roman" w:cs="Times New Roman"/>
          <w:sz w:val="24"/>
          <w:szCs w:val="24"/>
        </w:rPr>
        <w:t>Spreitzer</w:t>
      </w:r>
      <w:proofErr w:type="spellEnd"/>
      <w:r w:rsidRPr="0029729D">
        <w:rPr>
          <w:rFonts w:ascii="Times New Roman" w:hAnsi="Times New Roman" w:cs="Times New Roman"/>
          <w:sz w:val="24"/>
          <w:szCs w:val="24"/>
        </w:rPr>
        <w:t xml:space="preserve"> (1995), describes the extent to which employees believe they are empowered in their jobs. Empowerment has been defined as the intrinsic motivation resulting from four cognitions reflecting an individual’s orientation to his or her work role.</w:t>
      </w:r>
      <w:r w:rsidR="005E7997" w:rsidRPr="0029729D">
        <w:rPr>
          <w:rFonts w:ascii="Times New Roman" w:hAnsi="Times New Roman" w:cs="Times New Roman"/>
          <w:sz w:val="24"/>
          <w:szCs w:val="24"/>
        </w:rPr>
        <w:t xml:space="preserve"> </w:t>
      </w:r>
      <w:r w:rsidRPr="0029729D">
        <w:rPr>
          <w:rFonts w:ascii="Times New Roman" w:hAnsi="Times New Roman" w:cs="Times New Roman"/>
          <w:sz w:val="24"/>
          <w:szCs w:val="24"/>
        </w:rPr>
        <w:t>The four cognitions are meaning, competence, self-determinatio</w:t>
      </w:r>
      <w:r w:rsidR="005E7997" w:rsidRPr="0029729D">
        <w:rPr>
          <w:rFonts w:ascii="Times New Roman" w:hAnsi="Times New Roman" w:cs="Times New Roman"/>
          <w:sz w:val="24"/>
          <w:szCs w:val="24"/>
        </w:rPr>
        <w:t>n</w:t>
      </w:r>
      <w:r w:rsidRPr="0029729D">
        <w:rPr>
          <w:rFonts w:ascii="Times New Roman" w:hAnsi="Times New Roman" w:cs="Times New Roman"/>
          <w:sz w:val="24"/>
          <w:szCs w:val="24"/>
        </w:rPr>
        <w:t xml:space="preserve"> and impact (</w:t>
      </w:r>
      <w:proofErr w:type="spellStart"/>
      <w:r w:rsidRPr="0029729D">
        <w:rPr>
          <w:rFonts w:ascii="Times New Roman" w:hAnsi="Times New Roman" w:cs="Times New Roman"/>
          <w:sz w:val="24"/>
          <w:szCs w:val="24"/>
        </w:rPr>
        <w:t>Spreitzer</w:t>
      </w:r>
      <w:proofErr w:type="spellEnd"/>
      <w:r w:rsidRPr="0029729D">
        <w:rPr>
          <w:rFonts w:ascii="Times New Roman" w:hAnsi="Times New Roman" w:cs="Times New Roman"/>
          <w:sz w:val="24"/>
          <w:szCs w:val="24"/>
        </w:rPr>
        <w:t>, 1995).</w:t>
      </w:r>
      <w:r w:rsidR="00B9242E" w:rsidRPr="0029729D">
        <w:rPr>
          <w:rFonts w:ascii="Times New Roman" w:hAnsi="Times New Roman" w:cs="Times New Roman"/>
          <w:sz w:val="24"/>
          <w:szCs w:val="24"/>
        </w:rPr>
        <w:t xml:space="preserve"> Meaning involves a fit between requirements of a work load and a person’s beliefs, values, and behaviors. Competence refers to self-efficacy specific to work, a belief in one’s capability to perform work activities with skill, analogous to personal mastery. Self-determination reflects autonomy over the initiation and continuation of work processes and making decisions about work methods, pace and effort. Impact is the degree to which a person can influence strategic, administrative</w:t>
      </w:r>
      <w:r w:rsidR="003211FD" w:rsidRPr="0029729D">
        <w:rPr>
          <w:rFonts w:ascii="Times New Roman" w:hAnsi="Times New Roman" w:cs="Times New Roman"/>
          <w:sz w:val="24"/>
          <w:szCs w:val="24"/>
        </w:rPr>
        <w:t>, or operating outcomes at work (Fields, 2002).</w:t>
      </w:r>
      <w:r w:rsidR="004D4AEB" w:rsidRPr="0029729D">
        <w:rPr>
          <w:rFonts w:ascii="Times New Roman" w:hAnsi="Times New Roman" w:cs="Times New Roman"/>
          <w:sz w:val="24"/>
          <w:szCs w:val="24"/>
        </w:rPr>
        <w:t xml:space="preserve"> Alpha values ranged from .81 to .87 for meaning, 76 to .84 for competence, .79 to .85 for self-determination, and .83 to .88 for impact. Alpha for a combined scale for overall empowerment was .72 in an industrial sample. A factor analysis showed that 12 items all loaded on four factors corresponding to the dimensions of meaning, competence, self-determination, and impact </w:t>
      </w:r>
      <w:r w:rsidR="00BA6228" w:rsidRPr="0029729D">
        <w:rPr>
          <w:rFonts w:ascii="Times New Roman" w:hAnsi="Times New Roman" w:cs="Times New Roman"/>
          <w:sz w:val="24"/>
          <w:szCs w:val="24"/>
        </w:rPr>
        <w:t xml:space="preserve">(Gagne et al., 1997; as in </w:t>
      </w:r>
      <w:r w:rsidR="00A473DF" w:rsidRPr="0029729D">
        <w:rPr>
          <w:rFonts w:ascii="Times New Roman" w:hAnsi="Times New Roman" w:cs="Times New Roman"/>
          <w:sz w:val="24"/>
          <w:szCs w:val="24"/>
        </w:rPr>
        <w:t>Fields</w:t>
      </w:r>
      <w:r w:rsidR="004D4AEB" w:rsidRPr="0029729D">
        <w:rPr>
          <w:rFonts w:ascii="Times New Roman" w:hAnsi="Times New Roman" w:cs="Times New Roman"/>
          <w:sz w:val="24"/>
          <w:szCs w:val="24"/>
        </w:rPr>
        <w:t xml:space="preserve">, 2002). In </w:t>
      </w:r>
      <w:proofErr w:type="spellStart"/>
      <w:r w:rsidR="004D4AEB" w:rsidRPr="0029729D">
        <w:rPr>
          <w:rFonts w:ascii="Times New Roman" w:hAnsi="Times New Roman" w:cs="Times New Roman"/>
          <w:sz w:val="24"/>
          <w:szCs w:val="24"/>
        </w:rPr>
        <w:t>Kraimer</w:t>
      </w:r>
      <w:proofErr w:type="spellEnd"/>
      <w:r w:rsidR="004D4AEB" w:rsidRPr="0029729D">
        <w:rPr>
          <w:rFonts w:ascii="Times New Roman" w:hAnsi="Times New Roman" w:cs="Times New Roman"/>
          <w:sz w:val="24"/>
          <w:szCs w:val="24"/>
        </w:rPr>
        <w:t xml:space="preserve">, Seibert, and </w:t>
      </w:r>
      <w:proofErr w:type="spellStart"/>
      <w:r w:rsidR="004D4AEB" w:rsidRPr="0029729D">
        <w:rPr>
          <w:rFonts w:ascii="Times New Roman" w:hAnsi="Times New Roman" w:cs="Times New Roman"/>
          <w:sz w:val="24"/>
          <w:szCs w:val="24"/>
        </w:rPr>
        <w:t>Liden</w:t>
      </w:r>
      <w:proofErr w:type="spellEnd"/>
      <w:r w:rsidR="004D4AEB" w:rsidRPr="0029729D">
        <w:rPr>
          <w:rFonts w:ascii="Times New Roman" w:hAnsi="Times New Roman" w:cs="Times New Roman"/>
          <w:sz w:val="24"/>
          <w:szCs w:val="24"/>
        </w:rPr>
        <w:t xml:space="preserve"> (1999), confirmatory factor analysis in two samples collected at different points in time showed that the four empowerment dimensions</w:t>
      </w:r>
      <w:r w:rsidR="009B7696" w:rsidRPr="0029729D">
        <w:rPr>
          <w:rFonts w:ascii="Times New Roman" w:hAnsi="Times New Roman" w:cs="Times New Roman"/>
          <w:sz w:val="24"/>
          <w:szCs w:val="24"/>
        </w:rPr>
        <w:t xml:space="preserve"> were distinct from one another (</w:t>
      </w:r>
      <w:r w:rsidR="00630379">
        <w:rPr>
          <w:rFonts w:ascii="Times New Roman" w:hAnsi="Times New Roman" w:cs="Times New Roman"/>
          <w:sz w:val="24"/>
          <w:szCs w:val="24"/>
        </w:rPr>
        <w:t>Fields</w:t>
      </w:r>
      <w:r w:rsidR="009B7696" w:rsidRPr="0029729D">
        <w:rPr>
          <w:rFonts w:ascii="Times New Roman" w:hAnsi="Times New Roman" w:cs="Times New Roman"/>
          <w:sz w:val="24"/>
          <w:szCs w:val="24"/>
        </w:rPr>
        <w:t>, 2002).</w:t>
      </w:r>
    </w:p>
    <w:p w:rsidR="006E0A0F" w:rsidRPr="0029729D" w:rsidRDefault="006E0A0F" w:rsidP="0029729D">
      <w:pPr>
        <w:jc w:val="both"/>
        <w:rPr>
          <w:rFonts w:ascii="Times New Roman" w:hAnsi="Times New Roman" w:cs="Times New Roman"/>
          <w:i/>
          <w:sz w:val="24"/>
          <w:szCs w:val="24"/>
        </w:rPr>
      </w:pPr>
      <w:r w:rsidRPr="0029729D">
        <w:rPr>
          <w:rFonts w:ascii="Times New Roman" w:hAnsi="Times New Roman" w:cs="Times New Roman"/>
          <w:i/>
          <w:sz w:val="24"/>
          <w:szCs w:val="24"/>
        </w:rPr>
        <w:t>Information Flow</w:t>
      </w:r>
    </w:p>
    <w:p w:rsidR="00673A74" w:rsidRPr="0029729D" w:rsidRDefault="00673A74"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The information disseminator role of the manager is measured by the </w:t>
      </w:r>
      <w:r w:rsidRPr="0029729D">
        <w:rPr>
          <w:rFonts w:ascii="Times New Roman" w:hAnsi="Times New Roman" w:cs="Times New Roman"/>
          <w:i/>
          <w:sz w:val="24"/>
          <w:szCs w:val="24"/>
        </w:rPr>
        <w:t xml:space="preserve">information flow scale </w:t>
      </w:r>
      <w:r w:rsidRPr="0029729D">
        <w:rPr>
          <w:rFonts w:ascii="Times New Roman" w:hAnsi="Times New Roman" w:cs="Times New Roman"/>
          <w:sz w:val="24"/>
          <w:szCs w:val="24"/>
        </w:rPr>
        <w:t>which is adapted</w:t>
      </w:r>
      <w:r w:rsidRPr="0029729D">
        <w:rPr>
          <w:rFonts w:ascii="Times New Roman" w:hAnsi="Times New Roman" w:cs="Times New Roman"/>
          <w:i/>
          <w:sz w:val="24"/>
          <w:szCs w:val="24"/>
        </w:rPr>
        <w:t xml:space="preserve"> </w:t>
      </w:r>
      <w:r w:rsidRPr="0029729D">
        <w:rPr>
          <w:rFonts w:ascii="Times New Roman" w:hAnsi="Times New Roman" w:cs="Times New Roman"/>
          <w:sz w:val="24"/>
          <w:szCs w:val="24"/>
        </w:rPr>
        <w:t>from</w:t>
      </w:r>
      <w:r w:rsidRPr="0029729D">
        <w:rPr>
          <w:rFonts w:ascii="Times New Roman" w:hAnsi="Times New Roman" w:cs="Times New Roman"/>
          <w:i/>
          <w:sz w:val="24"/>
          <w:szCs w:val="24"/>
        </w:rPr>
        <w:t xml:space="preserve"> </w:t>
      </w:r>
      <w:r w:rsidRPr="0029729D">
        <w:rPr>
          <w:rFonts w:ascii="Times New Roman" w:hAnsi="Times New Roman" w:cs="Times New Roman"/>
          <w:sz w:val="24"/>
          <w:szCs w:val="24"/>
        </w:rPr>
        <w:t xml:space="preserve">Organizational Culture Survey (Glaser, </w:t>
      </w:r>
      <w:proofErr w:type="spellStart"/>
      <w:r w:rsidRPr="0029729D">
        <w:rPr>
          <w:rFonts w:ascii="Times New Roman" w:hAnsi="Times New Roman" w:cs="Times New Roman"/>
          <w:sz w:val="24"/>
          <w:szCs w:val="24"/>
        </w:rPr>
        <w:t>Zamanou</w:t>
      </w:r>
      <w:proofErr w:type="spellEnd"/>
      <w:r w:rsidRPr="0029729D">
        <w:rPr>
          <w:rFonts w:ascii="Times New Roman" w:hAnsi="Times New Roman" w:cs="Times New Roman"/>
          <w:sz w:val="24"/>
          <w:szCs w:val="24"/>
        </w:rPr>
        <w:t xml:space="preserve"> and Hacker, 1987).   </w:t>
      </w:r>
    </w:p>
    <w:p w:rsidR="00B801EC" w:rsidRPr="0029729D" w:rsidRDefault="00A5421B" w:rsidP="0029729D">
      <w:pPr>
        <w:jc w:val="both"/>
        <w:rPr>
          <w:rFonts w:ascii="Times New Roman" w:hAnsi="Times New Roman" w:cs="Times New Roman"/>
          <w:sz w:val="24"/>
          <w:szCs w:val="24"/>
        </w:rPr>
      </w:pPr>
      <w:r w:rsidRPr="0029729D">
        <w:rPr>
          <w:rFonts w:ascii="Times New Roman" w:hAnsi="Times New Roman" w:cs="Times New Roman"/>
          <w:sz w:val="24"/>
          <w:szCs w:val="24"/>
        </w:rPr>
        <w:t>Information Flow is defined as the sufficient information to do one’s job, communication about changes, and contact with other work areas which reflect the elements of the information disseminator role of the manager.</w:t>
      </w:r>
    </w:p>
    <w:p w:rsidR="000657F5" w:rsidRPr="0029729D" w:rsidRDefault="000657F5" w:rsidP="0029729D">
      <w:pPr>
        <w:jc w:val="both"/>
        <w:rPr>
          <w:rFonts w:ascii="Times New Roman" w:hAnsi="Times New Roman" w:cs="Times New Roman"/>
          <w:i/>
          <w:sz w:val="24"/>
          <w:szCs w:val="24"/>
        </w:rPr>
      </w:pPr>
      <w:r w:rsidRPr="0029729D">
        <w:rPr>
          <w:rFonts w:ascii="Times New Roman" w:hAnsi="Times New Roman" w:cs="Times New Roman"/>
          <w:i/>
          <w:sz w:val="24"/>
          <w:szCs w:val="24"/>
        </w:rPr>
        <w:t>Corporate Performance</w:t>
      </w:r>
    </w:p>
    <w:p w:rsidR="003A6CE8" w:rsidRPr="0029729D" w:rsidRDefault="000657F5" w:rsidP="0029729D">
      <w:pPr>
        <w:jc w:val="both"/>
        <w:rPr>
          <w:rFonts w:ascii="Times New Roman" w:hAnsi="Times New Roman" w:cs="Times New Roman"/>
          <w:sz w:val="24"/>
          <w:szCs w:val="24"/>
        </w:rPr>
      </w:pPr>
      <w:r w:rsidRPr="0029729D">
        <w:rPr>
          <w:rFonts w:ascii="Times New Roman" w:hAnsi="Times New Roman" w:cs="Times New Roman"/>
          <w:sz w:val="24"/>
          <w:szCs w:val="24"/>
        </w:rPr>
        <w:t>Corporate performance scale is ad</w:t>
      </w:r>
      <w:r w:rsidR="008D5D95" w:rsidRPr="0029729D">
        <w:rPr>
          <w:rFonts w:ascii="Times New Roman" w:hAnsi="Times New Roman" w:cs="Times New Roman"/>
          <w:sz w:val="24"/>
          <w:szCs w:val="24"/>
        </w:rPr>
        <w:t>a</w:t>
      </w:r>
      <w:r w:rsidRPr="0029729D">
        <w:rPr>
          <w:rFonts w:ascii="Times New Roman" w:hAnsi="Times New Roman" w:cs="Times New Roman"/>
          <w:sz w:val="24"/>
          <w:szCs w:val="24"/>
        </w:rPr>
        <w:t>pted from</w:t>
      </w:r>
      <w:r w:rsidR="0061395C" w:rsidRPr="0029729D">
        <w:rPr>
          <w:rFonts w:ascii="Times New Roman" w:hAnsi="Times New Roman" w:cs="Times New Roman"/>
          <w:sz w:val="24"/>
          <w:szCs w:val="24"/>
        </w:rPr>
        <w:t xml:space="preserve"> the</w:t>
      </w:r>
      <w:r w:rsidR="00E75BF6" w:rsidRPr="0029729D">
        <w:rPr>
          <w:rFonts w:ascii="Times New Roman" w:hAnsi="Times New Roman" w:cs="Times New Roman"/>
          <w:sz w:val="24"/>
          <w:szCs w:val="24"/>
        </w:rPr>
        <w:t xml:space="preserve"> </w:t>
      </w:r>
      <w:r w:rsidR="0061395C" w:rsidRPr="0029729D">
        <w:rPr>
          <w:rFonts w:ascii="Times New Roman" w:hAnsi="Times New Roman" w:cs="Times New Roman"/>
          <w:sz w:val="24"/>
          <w:szCs w:val="24"/>
        </w:rPr>
        <w:t xml:space="preserve">scale developed by Choi and </w:t>
      </w:r>
      <w:r w:rsidR="00260D53" w:rsidRPr="0029729D">
        <w:rPr>
          <w:rFonts w:ascii="Times New Roman" w:hAnsi="Times New Roman" w:cs="Times New Roman"/>
          <w:sz w:val="24"/>
          <w:szCs w:val="24"/>
        </w:rPr>
        <w:t>Lee</w:t>
      </w:r>
      <w:r w:rsidR="007A29D0" w:rsidRPr="0029729D">
        <w:rPr>
          <w:rFonts w:ascii="Times New Roman" w:hAnsi="Times New Roman" w:cs="Times New Roman"/>
          <w:sz w:val="24"/>
          <w:szCs w:val="24"/>
        </w:rPr>
        <w:t xml:space="preserve"> </w:t>
      </w:r>
      <w:r w:rsidR="0061395C" w:rsidRPr="0029729D">
        <w:rPr>
          <w:rFonts w:ascii="Times New Roman" w:hAnsi="Times New Roman" w:cs="Times New Roman"/>
          <w:sz w:val="24"/>
          <w:szCs w:val="24"/>
        </w:rPr>
        <w:t>(2003).</w:t>
      </w:r>
      <w:r w:rsidR="003A6CE8" w:rsidRPr="0029729D">
        <w:rPr>
          <w:rFonts w:ascii="Times New Roman" w:hAnsi="Times New Roman" w:cs="Times New Roman"/>
          <w:sz w:val="24"/>
          <w:szCs w:val="24"/>
        </w:rPr>
        <w:t xml:space="preserve"> Items adapted to six point </w:t>
      </w:r>
      <w:proofErr w:type="spellStart"/>
      <w:r w:rsidR="003A6CE8" w:rsidRPr="0029729D">
        <w:rPr>
          <w:rFonts w:ascii="Times New Roman" w:hAnsi="Times New Roman" w:cs="Times New Roman"/>
          <w:sz w:val="24"/>
          <w:szCs w:val="24"/>
        </w:rPr>
        <w:t>Likert</w:t>
      </w:r>
      <w:proofErr w:type="spellEnd"/>
      <w:r w:rsidR="003A6CE8" w:rsidRPr="0029729D">
        <w:rPr>
          <w:rFonts w:ascii="Times New Roman" w:hAnsi="Times New Roman" w:cs="Times New Roman"/>
          <w:sz w:val="24"/>
          <w:szCs w:val="24"/>
        </w:rPr>
        <w:t xml:space="preserve"> scale are: Compared to key competitors, my company</w:t>
      </w:r>
    </w:p>
    <w:p w:rsidR="003A6CE8" w:rsidRPr="0029729D" w:rsidRDefault="003A6CE8" w:rsidP="0029729D">
      <w:pPr>
        <w:autoSpaceDE w:val="0"/>
        <w:autoSpaceDN w:val="0"/>
        <w:adjustRightInd w:val="0"/>
        <w:spacing w:after="0" w:line="240" w:lineRule="auto"/>
        <w:jc w:val="both"/>
        <w:rPr>
          <w:rFonts w:ascii="Times New Roman" w:hAnsi="Times New Roman" w:cs="Times New Roman"/>
          <w:sz w:val="24"/>
          <w:szCs w:val="24"/>
        </w:rPr>
      </w:pPr>
      <w:r w:rsidRPr="0029729D">
        <w:rPr>
          <w:rFonts w:ascii="Times New Roman" w:hAnsi="Times New Roman" w:cs="Times New Roman"/>
          <w:sz w:val="24"/>
          <w:szCs w:val="24"/>
        </w:rPr>
        <w:t>1 . . . is more successful 2 . . . has greater market share 3 . . . is growing faster 4 . . . is more profitable 5 . . . is more innovative 6 . . . is of larger size</w:t>
      </w:r>
    </w:p>
    <w:p w:rsidR="003A6CE8" w:rsidRPr="0029729D" w:rsidRDefault="003A6CE8" w:rsidP="0029729D">
      <w:pPr>
        <w:jc w:val="both"/>
        <w:rPr>
          <w:rFonts w:ascii="Times New Roman" w:hAnsi="Times New Roman" w:cs="Times New Roman"/>
          <w:sz w:val="24"/>
          <w:szCs w:val="24"/>
        </w:rPr>
      </w:pPr>
    </w:p>
    <w:p w:rsidR="00B261B9" w:rsidRDefault="00B261B9" w:rsidP="0029729D">
      <w:pPr>
        <w:jc w:val="both"/>
        <w:rPr>
          <w:rFonts w:ascii="Times New Roman" w:hAnsi="Times New Roman" w:cs="Times New Roman"/>
          <w:b/>
          <w:sz w:val="24"/>
          <w:szCs w:val="24"/>
        </w:rPr>
      </w:pPr>
    </w:p>
    <w:p w:rsidR="00F642F8" w:rsidRPr="0029729D" w:rsidRDefault="00F642F8" w:rsidP="0029729D">
      <w:pPr>
        <w:jc w:val="both"/>
        <w:rPr>
          <w:rFonts w:ascii="Times New Roman" w:hAnsi="Times New Roman" w:cs="Times New Roman"/>
          <w:b/>
          <w:sz w:val="24"/>
          <w:szCs w:val="24"/>
        </w:rPr>
      </w:pPr>
      <w:r w:rsidRPr="0029729D">
        <w:rPr>
          <w:rFonts w:ascii="Times New Roman" w:hAnsi="Times New Roman" w:cs="Times New Roman"/>
          <w:b/>
          <w:sz w:val="24"/>
          <w:szCs w:val="24"/>
        </w:rPr>
        <w:lastRenderedPageBreak/>
        <w:t>Results</w:t>
      </w:r>
    </w:p>
    <w:p w:rsidR="00897694" w:rsidRPr="0029729D" w:rsidRDefault="00EB432B" w:rsidP="0029729D">
      <w:pPr>
        <w:jc w:val="both"/>
        <w:rPr>
          <w:rFonts w:ascii="Times New Roman" w:hAnsi="Times New Roman" w:cs="Times New Roman"/>
          <w:b/>
          <w:i/>
          <w:sz w:val="24"/>
          <w:szCs w:val="24"/>
        </w:rPr>
      </w:pPr>
      <w:r w:rsidRPr="0029729D">
        <w:rPr>
          <w:rFonts w:ascii="Times New Roman" w:hAnsi="Times New Roman" w:cs="Times New Roman"/>
          <w:b/>
          <w:i/>
          <w:sz w:val="24"/>
          <w:szCs w:val="24"/>
        </w:rPr>
        <w:t>Descriptive characteristics of the sample</w:t>
      </w:r>
    </w:p>
    <w:p w:rsidR="00897694" w:rsidRPr="0029729D" w:rsidRDefault="00897694"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Out of </w:t>
      </w:r>
      <w:r w:rsidR="00D756AF" w:rsidRPr="0029729D">
        <w:rPr>
          <w:rFonts w:ascii="Times New Roman" w:hAnsi="Times New Roman" w:cs="Times New Roman"/>
          <w:sz w:val="24"/>
          <w:szCs w:val="24"/>
        </w:rPr>
        <w:t xml:space="preserve">the </w:t>
      </w:r>
      <w:r w:rsidRPr="0029729D">
        <w:rPr>
          <w:rFonts w:ascii="Times New Roman" w:hAnsi="Times New Roman" w:cs="Times New Roman"/>
          <w:sz w:val="24"/>
          <w:szCs w:val="24"/>
        </w:rPr>
        <w:t xml:space="preserve">total sample of 156 departmental managers 79 are Human resources managers and 77 are purchasing department managers. 87 female and 69 male respondents. 94 of the respondents are university graduates, 20 have </w:t>
      </w:r>
      <w:proofErr w:type="spellStart"/>
      <w:proofErr w:type="gramStart"/>
      <w:r w:rsidRPr="0029729D">
        <w:rPr>
          <w:rFonts w:ascii="Times New Roman" w:hAnsi="Times New Roman" w:cs="Times New Roman"/>
          <w:sz w:val="24"/>
          <w:szCs w:val="24"/>
        </w:rPr>
        <w:t>masters</w:t>
      </w:r>
      <w:proofErr w:type="spellEnd"/>
      <w:proofErr w:type="gramEnd"/>
      <w:r w:rsidRPr="0029729D">
        <w:rPr>
          <w:rFonts w:ascii="Times New Roman" w:hAnsi="Times New Roman" w:cs="Times New Roman"/>
          <w:sz w:val="24"/>
          <w:szCs w:val="24"/>
        </w:rPr>
        <w:t xml:space="preserve"> degree and 42 are high</w:t>
      </w:r>
      <w:r w:rsidR="00007B34" w:rsidRPr="0029729D">
        <w:rPr>
          <w:rFonts w:ascii="Times New Roman" w:hAnsi="Times New Roman" w:cs="Times New Roman"/>
          <w:sz w:val="24"/>
          <w:szCs w:val="24"/>
        </w:rPr>
        <w:t xml:space="preserve"> </w:t>
      </w:r>
      <w:r w:rsidRPr="0029729D">
        <w:rPr>
          <w:rFonts w:ascii="Times New Roman" w:hAnsi="Times New Roman" w:cs="Times New Roman"/>
          <w:sz w:val="24"/>
          <w:szCs w:val="24"/>
        </w:rPr>
        <w:t>school graduates.</w:t>
      </w:r>
      <w:r w:rsidR="00D756AF" w:rsidRPr="0029729D">
        <w:rPr>
          <w:rFonts w:ascii="Times New Roman" w:hAnsi="Times New Roman" w:cs="Times New Roman"/>
          <w:sz w:val="24"/>
          <w:szCs w:val="24"/>
        </w:rPr>
        <w:t xml:space="preserve"> Years worked in the organization varies: 25 respondents have been managing their departments for 1 year, 27 people for 2 years, 10 for 3 years, 10 for 4 years 12 for 5 years 10 for 6 years only 7 people for 20 years and the rest also varies.</w:t>
      </w:r>
    </w:p>
    <w:p w:rsidR="00FF1ED8" w:rsidRPr="0029729D" w:rsidRDefault="00FF1ED8" w:rsidP="0029729D">
      <w:pPr>
        <w:jc w:val="both"/>
        <w:rPr>
          <w:rFonts w:ascii="Times New Roman" w:hAnsi="Times New Roman" w:cs="Times New Roman"/>
          <w:b/>
          <w:i/>
          <w:sz w:val="24"/>
          <w:szCs w:val="24"/>
        </w:rPr>
      </w:pPr>
      <w:r w:rsidRPr="0029729D">
        <w:rPr>
          <w:rFonts w:ascii="Times New Roman" w:hAnsi="Times New Roman" w:cs="Times New Roman"/>
          <w:b/>
          <w:i/>
          <w:sz w:val="24"/>
          <w:szCs w:val="24"/>
        </w:rPr>
        <w:t>Results of the Reliability Analyses</w:t>
      </w:r>
    </w:p>
    <w:p w:rsidR="00FF1ED8" w:rsidRPr="0029729D" w:rsidRDefault="00FF1ED8" w:rsidP="0029729D">
      <w:pPr>
        <w:spacing w:line="240" w:lineRule="auto"/>
        <w:jc w:val="both"/>
        <w:rPr>
          <w:rFonts w:ascii="Times New Roman" w:hAnsi="Times New Roman" w:cs="Times New Roman"/>
          <w:sz w:val="24"/>
          <w:szCs w:val="24"/>
        </w:rPr>
      </w:pPr>
      <w:proofErr w:type="spellStart"/>
      <w:r w:rsidRPr="0029729D">
        <w:rPr>
          <w:rFonts w:ascii="Times New Roman" w:hAnsi="Times New Roman" w:cs="Times New Roman"/>
          <w:sz w:val="24"/>
          <w:szCs w:val="24"/>
        </w:rPr>
        <w:t>Cronbach</w:t>
      </w:r>
      <w:proofErr w:type="spellEnd"/>
      <w:r w:rsidRPr="0029729D">
        <w:rPr>
          <w:rFonts w:ascii="Times New Roman" w:hAnsi="Times New Roman" w:cs="Times New Roman"/>
          <w:sz w:val="24"/>
          <w:szCs w:val="24"/>
        </w:rPr>
        <w:t xml:space="preserve"> Alpha value for</w:t>
      </w:r>
      <w:r w:rsidR="00924016" w:rsidRPr="0029729D">
        <w:rPr>
          <w:rFonts w:ascii="Times New Roman" w:hAnsi="Times New Roman" w:cs="Times New Roman"/>
          <w:sz w:val="24"/>
          <w:szCs w:val="24"/>
        </w:rPr>
        <w:t xml:space="preserve"> the</w:t>
      </w:r>
      <w:r w:rsidRPr="0029729D">
        <w:rPr>
          <w:rFonts w:ascii="Times New Roman" w:hAnsi="Times New Roman" w:cs="Times New Roman"/>
          <w:sz w:val="24"/>
          <w:szCs w:val="24"/>
        </w:rPr>
        <w:t xml:space="preserve"> empowerment total is 0.892.</w:t>
      </w:r>
      <w:r w:rsidR="00B261B9">
        <w:rPr>
          <w:rFonts w:ascii="Times New Roman" w:hAnsi="Times New Roman" w:cs="Times New Roman"/>
          <w:sz w:val="24"/>
          <w:szCs w:val="24"/>
        </w:rPr>
        <w:t xml:space="preserve"> </w:t>
      </w:r>
      <w:proofErr w:type="spellStart"/>
      <w:r w:rsidRPr="0029729D">
        <w:rPr>
          <w:rFonts w:ascii="Times New Roman" w:hAnsi="Times New Roman" w:cs="Times New Roman"/>
          <w:sz w:val="24"/>
          <w:szCs w:val="24"/>
        </w:rPr>
        <w:t>Cronbach</w:t>
      </w:r>
      <w:proofErr w:type="spellEnd"/>
      <w:r w:rsidRPr="0029729D">
        <w:rPr>
          <w:rFonts w:ascii="Times New Roman" w:hAnsi="Times New Roman" w:cs="Times New Roman"/>
          <w:sz w:val="24"/>
          <w:szCs w:val="24"/>
        </w:rPr>
        <w:t xml:space="preserve"> Alpha value for </w:t>
      </w:r>
      <w:r w:rsidR="00924016" w:rsidRPr="0029729D">
        <w:rPr>
          <w:rFonts w:ascii="Times New Roman" w:hAnsi="Times New Roman" w:cs="Times New Roman"/>
          <w:sz w:val="24"/>
          <w:szCs w:val="24"/>
        </w:rPr>
        <w:t xml:space="preserve">the </w:t>
      </w:r>
      <w:r w:rsidRPr="0029729D">
        <w:rPr>
          <w:rFonts w:ascii="Times New Roman" w:hAnsi="Times New Roman" w:cs="Times New Roman"/>
          <w:sz w:val="24"/>
          <w:szCs w:val="24"/>
        </w:rPr>
        <w:t>effectiveness total is 0.857</w:t>
      </w:r>
      <w:r w:rsidR="00B261B9">
        <w:rPr>
          <w:rFonts w:ascii="Times New Roman" w:hAnsi="Times New Roman" w:cs="Times New Roman"/>
          <w:sz w:val="24"/>
          <w:szCs w:val="24"/>
        </w:rPr>
        <w:t xml:space="preserve"> </w:t>
      </w:r>
      <w:proofErr w:type="spellStart"/>
      <w:r w:rsidRPr="0029729D">
        <w:rPr>
          <w:rFonts w:ascii="Times New Roman" w:hAnsi="Times New Roman" w:cs="Times New Roman"/>
          <w:sz w:val="24"/>
          <w:szCs w:val="24"/>
        </w:rPr>
        <w:t>Cronbach</w:t>
      </w:r>
      <w:proofErr w:type="spellEnd"/>
      <w:r w:rsidRPr="0029729D">
        <w:rPr>
          <w:rFonts w:ascii="Times New Roman" w:hAnsi="Times New Roman" w:cs="Times New Roman"/>
          <w:sz w:val="24"/>
          <w:szCs w:val="24"/>
        </w:rPr>
        <w:t xml:space="preserve"> Alpha value for</w:t>
      </w:r>
      <w:r w:rsidR="00924016" w:rsidRPr="0029729D">
        <w:rPr>
          <w:rFonts w:ascii="Times New Roman" w:hAnsi="Times New Roman" w:cs="Times New Roman"/>
          <w:sz w:val="24"/>
          <w:szCs w:val="24"/>
        </w:rPr>
        <w:t xml:space="preserve"> the</w:t>
      </w:r>
      <w:r w:rsidRPr="0029729D">
        <w:rPr>
          <w:rFonts w:ascii="Times New Roman" w:hAnsi="Times New Roman" w:cs="Times New Roman"/>
          <w:sz w:val="24"/>
          <w:szCs w:val="24"/>
        </w:rPr>
        <w:t xml:space="preserve"> information flow is 0.91.</w:t>
      </w:r>
    </w:p>
    <w:p w:rsidR="00A97B70" w:rsidRPr="0029729D" w:rsidRDefault="00A97B70" w:rsidP="0029729D">
      <w:pPr>
        <w:spacing w:line="240" w:lineRule="auto"/>
        <w:jc w:val="both"/>
        <w:rPr>
          <w:rFonts w:ascii="Times New Roman" w:hAnsi="Times New Roman" w:cs="Times New Roman"/>
          <w:sz w:val="24"/>
          <w:szCs w:val="24"/>
        </w:rPr>
      </w:pPr>
      <w:r w:rsidRPr="0029729D">
        <w:rPr>
          <w:rFonts w:ascii="Times New Roman" w:hAnsi="Times New Roman" w:cs="Times New Roman"/>
          <w:sz w:val="24"/>
          <w:szCs w:val="24"/>
        </w:rPr>
        <w:t>Reliability values indicate that scales are highly internally consistent.</w:t>
      </w:r>
    </w:p>
    <w:p w:rsidR="002A6008" w:rsidRPr="0029729D" w:rsidRDefault="002A6008" w:rsidP="0029729D">
      <w:pPr>
        <w:jc w:val="both"/>
        <w:rPr>
          <w:rFonts w:ascii="Times New Roman" w:hAnsi="Times New Roman" w:cs="Times New Roman"/>
          <w:sz w:val="24"/>
          <w:szCs w:val="24"/>
        </w:rPr>
      </w:pPr>
      <w:r w:rsidRPr="0029729D">
        <w:rPr>
          <w:rFonts w:ascii="Times New Roman" w:hAnsi="Times New Roman" w:cs="Times New Roman"/>
          <w:sz w:val="24"/>
          <w:szCs w:val="24"/>
        </w:rPr>
        <w:t>The previous validity and reliabilities of the empowerment scale shows a strong theor</w:t>
      </w:r>
      <w:r w:rsidR="007F6B73" w:rsidRPr="0029729D">
        <w:rPr>
          <w:rFonts w:ascii="Times New Roman" w:hAnsi="Times New Roman" w:cs="Times New Roman"/>
          <w:sz w:val="24"/>
          <w:szCs w:val="24"/>
        </w:rPr>
        <w:t>etical foundation for the scale (Fields, 2002).</w:t>
      </w:r>
    </w:p>
    <w:p w:rsidR="00D76C19" w:rsidRPr="0029729D" w:rsidRDefault="00D76C19"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Based on the theoretical sub constructs of the construct empowerment, Confirmatory factor analyses are done to test the construct validities for our sample. </w:t>
      </w:r>
    </w:p>
    <w:p w:rsidR="00FA6ACF" w:rsidRPr="0029729D" w:rsidRDefault="00FA6ACF" w:rsidP="0029729D">
      <w:pPr>
        <w:jc w:val="both"/>
        <w:rPr>
          <w:rFonts w:ascii="Times New Roman" w:hAnsi="Times New Roman" w:cs="Times New Roman"/>
          <w:b/>
          <w:i/>
          <w:sz w:val="24"/>
          <w:szCs w:val="24"/>
        </w:rPr>
      </w:pPr>
      <w:r w:rsidRPr="0029729D">
        <w:rPr>
          <w:rFonts w:ascii="Times New Roman" w:hAnsi="Times New Roman" w:cs="Times New Roman"/>
          <w:b/>
          <w:i/>
          <w:sz w:val="24"/>
          <w:szCs w:val="24"/>
        </w:rPr>
        <w:t>Testing for the Construct Validity of the Empowerment Scale:</w:t>
      </w:r>
    </w:p>
    <w:p w:rsidR="00C0546D" w:rsidRPr="0029729D" w:rsidRDefault="00C0546D"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Confirmatory factor analyses are done </w:t>
      </w:r>
      <w:r w:rsidR="00D4601E" w:rsidRPr="0029729D">
        <w:rPr>
          <w:rFonts w:ascii="Times New Roman" w:hAnsi="Times New Roman" w:cs="Times New Roman"/>
          <w:sz w:val="24"/>
          <w:szCs w:val="24"/>
        </w:rPr>
        <w:t xml:space="preserve">using AMOS 21 </w:t>
      </w:r>
      <w:r w:rsidRPr="0029729D">
        <w:rPr>
          <w:rFonts w:ascii="Times New Roman" w:hAnsi="Times New Roman" w:cs="Times New Roman"/>
          <w:sz w:val="24"/>
          <w:szCs w:val="24"/>
        </w:rPr>
        <w:t>in order to test for the construct validity of the empowerment scale.</w:t>
      </w:r>
    </w:p>
    <w:p w:rsidR="008735BB" w:rsidRPr="0029729D" w:rsidRDefault="008735BB" w:rsidP="0029729D">
      <w:pPr>
        <w:jc w:val="both"/>
        <w:rPr>
          <w:rFonts w:ascii="Times New Roman" w:hAnsi="Times New Roman" w:cs="Times New Roman"/>
          <w:sz w:val="24"/>
          <w:szCs w:val="24"/>
        </w:rPr>
      </w:pPr>
      <w:r w:rsidRPr="0029729D">
        <w:rPr>
          <w:rFonts w:ascii="Times New Roman" w:hAnsi="Times New Roman" w:cs="Times New Roman"/>
          <w:sz w:val="24"/>
          <w:szCs w:val="24"/>
        </w:rPr>
        <w:t xml:space="preserve">The first run of the CFA did not give a valid model fit with the data. By looking at the modification indices, </w:t>
      </w:r>
      <w:proofErr w:type="spellStart"/>
      <w:r w:rsidRPr="0029729D">
        <w:rPr>
          <w:rFonts w:ascii="Times New Roman" w:hAnsi="Times New Roman" w:cs="Times New Roman"/>
          <w:sz w:val="24"/>
          <w:szCs w:val="24"/>
        </w:rPr>
        <w:t>covariances</w:t>
      </w:r>
      <w:proofErr w:type="spellEnd"/>
      <w:r w:rsidRPr="0029729D">
        <w:rPr>
          <w:rFonts w:ascii="Times New Roman" w:hAnsi="Times New Roman" w:cs="Times New Roman"/>
          <w:sz w:val="24"/>
          <w:szCs w:val="24"/>
        </w:rPr>
        <w:t xml:space="preserve"> are added </w:t>
      </w:r>
      <w:r w:rsidR="004E2302">
        <w:rPr>
          <w:rFonts w:ascii="Times New Roman" w:hAnsi="Times New Roman" w:cs="Times New Roman"/>
          <w:sz w:val="24"/>
          <w:szCs w:val="24"/>
        </w:rPr>
        <w:t>to the model.</w:t>
      </w:r>
      <w:r w:rsidR="00E85FAC" w:rsidRPr="0029729D">
        <w:rPr>
          <w:rFonts w:ascii="Times New Roman" w:hAnsi="Times New Roman" w:cs="Times New Roman"/>
          <w:sz w:val="24"/>
          <w:szCs w:val="24"/>
        </w:rPr>
        <w:t xml:space="preserve"> The model is run for the second time. The Default model value were as the following: CMIN/DF=3.839 (acceptable fit) and GFI=0.831 (not acceptable;</w:t>
      </w:r>
      <w:r w:rsidR="0077723B" w:rsidRPr="0029729D">
        <w:rPr>
          <w:rFonts w:ascii="Times New Roman" w:hAnsi="Times New Roman" w:cs="Times New Roman"/>
          <w:sz w:val="24"/>
          <w:szCs w:val="24"/>
        </w:rPr>
        <w:t xml:space="preserve"> </w:t>
      </w:r>
      <w:r w:rsidR="00E85FAC" w:rsidRPr="0029729D">
        <w:rPr>
          <w:rFonts w:ascii="Times New Roman" w:hAnsi="Times New Roman" w:cs="Times New Roman"/>
          <w:sz w:val="24"/>
          <w:szCs w:val="24"/>
        </w:rPr>
        <w:t xml:space="preserve">since the acceptable fit ranges from 0.85 to 0.89). RMSEA=0.135 which was not acceptable either. (Klein, 1998; </w:t>
      </w:r>
      <w:proofErr w:type="spellStart"/>
      <w:r w:rsidR="00E85FAC" w:rsidRPr="0029729D">
        <w:rPr>
          <w:rFonts w:ascii="Times New Roman" w:hAnsi="Times New Roman" w:cs="Times New Roman"/>
          <w:sz w:val="24"/>
          <w:szCs w:val="24"/>
        </w:rPr>
        <w:t>Schermelleh</w:t>
      </w:r>
      <w:proofErr w:type="spellEnd"/>
      <w:r w:rsidR="00E85FAC" w:rsidRPr="0029729D">
        <w:rPr>
          <w:rFonts w:ascii="Times New Roman" w:hAnsi="Times New Roman" w:cs="Times New Roman"/>
          <w:sz w:val="24"/>
          <w:szCs w:val="24"/>
        </w:rPr>
        <w:t xml:space="preserve">-Engel, 2003; </w:t>
      </w:r>
      <w:proofErr w:type="spellStart"/>
      <w:r w:rsidR="00E85FAC" w:rsidRPr="0029729D">
        <w:rPr>
          <w:rFonts w:ascii="Times New Roman" w:hAnsi="Times New Roman" w:cs="Times New Roman"/>
          <w:sz w:val="24"/>
          <w:szCs w:val="24"/>
        </w:rPr>
        <w:t>Schumaker</w:t>
      </w:r>
      <w:proofErr w:type="spellEnd"/>
      <w:r w:rsidR="00E85FAC" w:rsidRPr="0029729D">
        <w:rPr>
          <w:rFonts w:ascii="Times New Roman" w:hAnsi="Times New Roman" w:cs="Times New Roman"/>
          <w:sz w:val="24"/>
          <w:szCs w:val="24"/>
        </w:rPr>
        <w:t xml:space="preserve"> and Lomax, 1996; </w:t>
      </w:r>
      <w:proofErr w:type="spellStart"/>
      <w:r w:rsidR="00E85FAC" w:rsidRPr="0029729D">
        <w:rPr>
          <w:rFonts w:ascii="Times New Roman" w:hAnsi="Times New Roman" w:cs="Times New Roman"/>
          <w:sz w:val="24"/>
          <w:szCs w:val="24"/>
        </w:rPr>
        <w:t>Sümer</w:t>
      </w:r>
      <w:proofErr w:type="spellEnd"/>
      <w:r w:rsidR="00E85FAC" w:rsidRPr="0029729D">
        <w:rPr>
          <w:rFonts w:ascii="Times New Roman" w:hAnsi="Times New Roman" w:cs="Times New Roman"/>
          <w:sz w:val="24"/>
          <w:szCs w:val="24"/>
        </w:rPr>
        <w:t xml:space="preserve">, 2000; </w:t>
      </w:r>
      <w:proofErr w:type="spellStart"/>
      <w:r w:rsidR="00E85FAC" w:rsidRPr="0029729D">
        <w:rPr>
          <w:rFonts w:ascii="Times New Roman" w:hAnsi="Times New Roman" w:cs="Times New Roman"/>
          <w:sz w:val="24"/>
          <w:szCs w:val="24"/>
        </w:rPr>
        <w:t>Şimşek</w:t>
      </w:r>
      <w:proofErr w:type="spellEnd"/>
      <w:r w:rsidR="00E85FAC" w:rsidRPr="0029729D">
        <w:rPr>
          <w:rFonts w:ascii="Times New Roman" w:hAnsi="Times New Roman" w:cs="Times New Roman"/>
          <w:sz w:val="24"/>
          <w:szCs w:val="24"/>
        </w:rPr>
        <w:t xml:space="preserve">, 2007; </w:t>
      </w:r>
      <w:proofErr w:type="spellStart"/>
      <w:r w:rsidR="00E85FAC" w:rsidRPr="0029729D">
        <w:rPr>
          <w:rFonts w:ascii="Times New Roman" w:hAnsi="Times New Roman" w:cs="Times New Roman"/>
          <w:sz w:val="24"/>
          <w:szCs w:val="24"/>
        </w:rPr>
        <w:t>Tabachnick</w:t>
      </w:r>
      <w:proofErr w:type="spellEnd"/>
      <w:r w:rsidR="00E85FAC" w:rsidRPr="0029729D">
        <w:rPr>
          <w:rFonts w:ascii="Times New Roman" w:hAnsi="Times New Roman" w:cs="Times New Roman"/>
          <w:sz w:val="24"/>
          <w:szCs w:val="24"/>
        </w:rPr>
        <w:t xml:space="preserve"> and </w:t>
      </w:r>
      <w:proofErr w:type="spellStart"/>
      <w:r w:rsidR="00E85FAC" w:rsidRPr="0029729D">
        <w:rPr>
          <w:rFonts w:ascii="Times New Roman" w:hAnsi="Times New Roman" w:cs="Times New Roman"/>
          <w:sz w:val="24"/>
          <w:szCs w:val="24"/>
        </w:rPr>
        <w:t>Fidell</w:t>
      </w:r>
      <w:proofErr w:type="spellEnd"/>
      <w:r w:rsidR="00E85FAC" w:rsidRPr="0029729D">
        <w:rPr>
          <w:rFonts w:ascii="Times New Roman" w:hAnsi="Times New Roman" w:cs="Times New Roman"/>
          <w:sz w:val="24"/>
          <w:szCs w:val="24"/>
        </w:rPr>
        <w:t xml:space="preserve">, 2001). Looking at the modification indices another covariance is added between the error </w:t>
      </w:r>
      <w:proofErr w:type="gramStart"/>
      <w:r w:rsidR="00E85FAC" w:rsidRPr="0029729D">
        <w:rPr>
          <w:rFonts w:ascii="Times New Roman" w:hAnsi="Times New Roman" w:cs="Times New Roman"/>
          <w:sz w:val="24"/>
          <w:szCs w:val="24"/>
        </w:rPr>
        <w:t>terms  h6</w:t>
      </w:r>
      <w:proofErr w:type="gramEnd"/>
      <w:r w:rsidR="00E85FAC" w:rsidRPr="0029729D">
        <w:rPr>
          <w:rFonts w:ascii="Times New Roman" w:hAnsi="Times New Roman" w:cs="Times New Roman"/>
          <w:sz w:val="24"/>
          <w:szCs w:val="24"/>
        </w:rPr>
        <w:t xml:space="preserve"> and h11 and the model is run for the 3</w:t>
      </w:r>
      <w:r w:rsidR="00E85FAC" w:rsidRPr="0029729D">
        <w:rPr>
          <w:rFonts w:ascii="Times New Roman" w:hAnsi="Times New Roman" w:cs="Times New Roman"/>
          <w:sz w:val="24"/>
          <w:szCs w:val="24"/>
          <w:vertAlign w:val="superscript"/>
        </w:rPr>
        <w:t>rd</w:t>
      </w:r>
      <w:r w:rsidR="00E85FAC" w:rsidRPr="0029729D">
        <w:rPr>
          <w:rFonts w:ascii="Times New Roman" w:hAnsi="Times New Roman" w:cs="Times New Roman"/>
          <w:sz w:val="24"/>
          <w:szCs w:val="24"/>
        </w:rPr>
        <w:t xml:space="preserve"> time; CMIN/DF=2.860 (good model fit since &lt; 3.00). GFI=0.876 (acceptable model fit</w:t>
      </w:r>
      <w:r w:rsidR="00603783" w:rsidRPr="0029729D">
        <w:rPr>
          <w:rFonts w:ascii="Times New Roman" w:hAnsi="Times New Roman" w:cs="Times New Roman"/>
          <w:sz w:val="24"/>
          <w:szCs w:val="24"/>
        </w:rPr>
        <w:t>; between 0.85-0.89)</w:t>
      </w:r>
      <w:r w:rsidR="009F54B6" w:rsidRPr="0029729D">
        <w:rPr>
          <w:rFonts w:ascii="Times New Roman" w:hAnsi="Times New Roman" w:cs="Times New Roman"/>
          <w:sz w:val="24"/>
          <w:szCs w:val="24"/>
        </w:rPr>
        <w:t>,</w:t>
      </w:r>
      <w:r w:rsidR="00603783" w:rsidRPr="0029729D">
        <w:rPr>
          <w:rFonts w:ascii="Times New Roman" w:hAnsi="Times New Roman" w:cs="Times New Roman"/>
          <w:sz w:val="24"/>
          <w:szCs w:val="24"/>
        </w:rPr>
        <w:t xml:space="preserve"> RMSEA=0.110. </w:t>
      </w:r>
      <w:r w:rsidR="009F54B6" w:rsidRPr="0029729D">
        <w:rPr>
          <w:rFonts w:ascii="Times New Roman" w:hAnsi="Times New Roman" w:cs="Times New Roman"/>
          <w:sz w:val="24"/>
          <w:szCs w:val="24"/>
        </w:rPr>
        <w:t>The default model RMSEA</w:t>
      </w:r>
      <w:r w:rsidR="00603783" w:rsidRPr="0029729D">
        <w:rPr>
          <w:rFonts w:ascii="Times New Roman" w:hAnsi="Times New Roman" w:cs="Times New Roman"/>
          <w:sz w:val="24"/>
          <w:szCs w:val="24"/>
        </w:rPr>
        <w:t xml:space="preserve"> resu</w:t>
      </w:r>
      <w:r w:rsidR="009F54B6" w:rsidRPr="0029729D">
        <w:rPr>
          <w:rFonts w:ascii="Times New Roman" w:hAnsi="Times New Roman" w:cs="Times New Roman"/>
          <w:sz w:val="24"/>
          <w:szCs w:val="24"/>
        </w:rPr>
        <w:t>lt was</w:t>
      </w:r>
      <w:r w:rsidR="00603783" w:rsidRPr="0029729D">
        <w:rPr>
          <w:rFonts w:ascii="Times New Roman" w:hAnsi="Times New Roman" w:cs="Times New Roman"/>
          <w:sz w:val="24"/>
          <w:szCs w:val="24"/>
        </w:rPr>
        <w:t xml:space="preserve"> still questionable but model fit values are sensitive to sample size (Byrne, 2010).</w:t>
      </w:r>
      <w:r w:rsidR="00804743" w:rsidRPr="0029729D">
        <w:rPr>
          <w:rFonts w:ascii="Times New Roman" w:hAnsi="Times New Roman" w:cs="Times New Roman"/>
          <w:sz w:val="24"/>
          <w:szCs w:val="24"/>
        </w:rPr>
        <w:t xml:space="preserve"> Looking at the estimates </w:t>
      </w:r>
      <w:r w:rsidR="00F87E99">
        <w:rPr>
          <w:rFonts w:ascii="Times New Roman" w:hAnsi="Times New Roman" w:cs="Times New Roman"/>
          <w:sz w:val="24"/>
          <w:szCs w:val="24"/>
        </w:rPr>
        <w:t xml:space="preserve">standardized </w:t>
      </w:r>
      <w:r w:rsidR="00804743" w:rsidRPr="0029729D">
        <w:rPr>
          <w:rFonts w:ascii="Times New Roman" w:hAnsi="Times New Roman" w:cs="Times New Roman"/>
          <w:sz w:val="24"/>
          <w:szCs w:val="24"/>
        </w:rPr>
        <w:t xml:space="preserve">regression weights </w:t>
      </w:r>
      <w:r w:rsidR="002D7C2B">
        <w:rPr>
          <w:rFonts w:ascii="Times New Roman" w:hAnsi="Times New Roman" w:cs="Times New Roman"/>
          <w:sz w:val="24"/>
          <w:szCs w:val="24"/>
        </w:rPr>
        <w:t xml:space="preserve">(see </w:t>
      </w:r>
      <w:proofErr w:type="gramStart"/>
      <w:r w:rsidR="00DD23F2" w:rsidRPr="0029729D">
        <w:rPr>
          <w:rFonts w:ascii="Times New Roman" w:hAnsi="Times New Roman" w:cs="Times New Roman"/>
          <w:sz w:val="24"/>
          <w:szCs w:val="24"/>
        </w:rPr>
        <w:t>figure1 )</w:t>
      </w:r>
      <w:proofErr w:type="gramEnd"/>
      <w:r w:rsidR="004A03F0">
        <w:rPr>
          <w:rFonts w:ascii="Times New Roman" w:hAnsi="Times New Roman" w:cs="Times New Roman"/>
          <w:sz w:val="24"/>
          <w:szCs w:val="24"/>
        </w:rPr>
        <w:t xml:space="preserve"> </w:t>
      </w:r>
      <w:r w:rsidR="00804743" w:rsidRPr="0029729D">
        <w:rPr>
          <w:rFonts w:ascii="Times New Roman" w:hAnsi="Times New Roman" w:cs="Times New Roman"/>
          <w:sz w:val="24"/>
          <w:szCs w:val="24"/>
        </w:rPr>
        <w:t xml:space="preserve">were all significant with p=0.000. </w:t>
      </w:r>
      <w:proofErr w:type="spellStart"/>
      <w:r w:rsidR="00804743" w:rsidRPr="0029729D">
        <w:rPr>
          <w:rFonts w:ascii="Times New Roman" w:hAnsi="Times New Roman" w:cs="Times New Roman"/>
          <w:sz w:val="24"/>
          <w:szCs w:val="24"/>
        </w:rPr>
        <w:t>Covariances</w:t>
      </w:r>
      <w:proofErr w:type="spellEnd"/>
      <w:r w:rsidR="00804743" w:rsidRPr="0029729D">
        <w:rPr>
          <w:rFonts w:ascii="Times New Roman" w:hAnsi="Times New Roman" w:cs="Times New Roman"/>
          <w:sz w:val="24"/>
          <w:szCs w:val="24"/>
        </w:rPr>
        <w:t xml:space="preserve"> were also significant, p=0.000.</w:t>
      </w:r>
    </w:p>
    <w:p w:rsidR="00B10E3C" w:rsidRDefault="00B10E3C" w:rsidP="009B4930">
      <w:pPr>
        <w:spacing w:before="100" w:beforeAutospacing="1" w:after="100" w:afterAutospacing="1" w:line="240" w:lineRule="auto"/>
        <w:outlineLvl w:val="4"/>
        <w:rPr>
          <w:rFonts w:ascii="Times New Roman" w:eastAsia="Times New Roman" w:hAnsi="Times New Roman" w:cs="Times New Roman"/>
          <w:b/>
          <w:bCs/>
          <w:sz w:val="20"/>
          <w:szCs w:val="20"/>
        </w:rPr>
      </w:pPr>
    </w:p>
    <w:p w:rsidR="00B10E3C" w:rsidRDefault="00B10E3C" w:rsidP="009B4930">
      <w:pPr>
        <w:spacing w:before="100" w:beforeAutospacing="1" w:after="100" w:afterAutospacing="1" w:line="240" w:lineRule="auto"/>
        <w:outlineLvl w:val="4"/>
        <w:rPr>
          <w:rFonts w:ascii="Times New Roman" w:eastAsia="Times New Roman" w:hAnsi="Times New Roman" w:cs="Times New Roman"/>
          <w:b/>
          <w:bCs/>
          <w:sz w:val="20"/>
          <w:szCs w:val="20"/>
        </w:rPr>
      </w:pPr>
    </w:p>
    <w:p w:rsidR="00B10E3C" w:rsidRDefault="00B10E3C" w:rsidP="009B4930">
      <w:pPr>
        <w:spacing w:before="100" w:beforeAutospacing="1" w:after="100" w:afterAutospacing="1" w:line="240" w:lineRule="auto"/>
        <w:outlineLvl w:val="4"/>
        <w:rPr>
          <w:rFonts w:ascii="Times New Roman" w:eastAsia="Times New Roman" w:hAnsi="Times New Roman" w:cs="Times New Roman"/>
          <w:b/>
          <w:bCs/>
          <w:sz w:val="20"/>
          <w:szCs w:val="20"/>
        </w:rPr>
      </w:pPr>
    </w:p>
    <w:p w:rsidR="009B4930" w:rsidRPr="009B4930" w:rsidRDefault="009B4930" w:rsidP="009B4930">
      <w:pPr>
        <w:spacing w:before="100" w:beforeAutospacing="1" w:after="100" w:afterAutospacing="1" w:line="240" w:lineRule="auto"/>
        <w:outlineLvl w:val="4"/>
        <w:rPr>
          <w:rFonts w:ascii="Times New Roman" w:eastAsia="Times New Roman" w:hAnsi="Times New Roman" w:cs="Times New Roman"/>
          <w:b/>
          <w:bCs/>
          <w:sz w:val="20"/>
          <w:szCs w:val="20"/>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68"/>
        <w:gridCol w:w="490"/>
        <w:gridCol w:w="1613"/>
        <w:gridCol w:w="1120"/>
      </w:tblGrid>
      <w:tr w:rsidR="009B4930" w:rsidRPr="009B4930" w:rsidTr="009B4930">
        <w:trPr>
          <w:tblHeader/>
        </w:trPr>
        <w:tc>
          <w:tcPr>
            <w:tcW w:w="0" w:type="auto"/>
            <w:tcBorders>
              <w:bottom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0"/>
                <w:szCs w:val="20"/>
              </w:rPr>
            </w:pPr>
          </w:p>
        </w:tc>
        <w:tc>
          <w:tcPr>
            <w:tcW w:w="0" w:type="auto"/>
            <w:tcBorders>
              <w:bottom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Estimate</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emp3</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meaning</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.578</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emp2</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meaning</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.698</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emp1</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meaning</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.688</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emp6</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competence</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.377</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emp5</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competence</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.841</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emp4</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competence</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.582</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emp9</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determination</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.666</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emp8</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determination</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.719</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emp7</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determination</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.811</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emp12</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impact</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.714</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emp11</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impact</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.623</w:t>
            </w:r>
          </w:p>
        </w:tc>
      </w:tr>
      <w:tr w:rsidR="009B4930" w:rsidRPr="009B4930" w:rsidTr="009B4930">
        <w:tc>
          <w:tcPr>
            <w:tcW w:w="0" w:type="auto"/>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emp10</w:t>
            </w:r>
          </w:p>
        </w:tc>
        <w:tc>
          <w:tcPr>
            <w:tcW w:w="0" w:type="auto"/>
            <w:noWrap/>
            <w:tcMar>
              <w:top w:w="15" w:type="dxa"/>
              <w:left w:w="57" w:type="dxa"/>
              <w:bottom w:w="15" w:type="dxa"/>
              <w:right w:w="57"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impact</w:t>
            </w:r>
          </w:p>
        </w:tc>
        <w:tc>
          <w:tcPr>
            <w:tcW w:w="0" w:type="auto"/>
            <w:tcMar>
              <w:top w:w="15" w:type="dxa"/>
              <w:left w:w="140" w:type="dxa"/>
              <w:bottom w:w="15" w:type="dxa"/>
              <w:right w:w="140" w:type="dxa"/>
            </w:tcMar>
            <w:vAlign w:val="center"/>
            <w:hideMark/>
          </w:tcPr>
          <w:p w:rsidR="009B4930" w:rsidRPr="009B4930" w:rsidRDefault="009B4930" w:rsidP="009B4930">
            <w:pPr>
              <w:spacing w:after="0" w:line="240" w:lineRule="auto"/>
              <w:rPr>
                <w:rFonts w:ascii="Times New Roman" w:eastAsia="Times New Roman" w:hAnsi="Times New Roman" w:cs="Times New Roman"/>
                <w:sz w:val="24"/>
                <w:szCs w:val="24"/>
              </w:rPr>
            </w:pPr>
            <w:r w:rsidRPr="009B4930">
              <w:rPr>
                <w:rFonts w:ascii="Times New Roman" w:eastAsia="Times New Roman" w:hAnsi="Times New Roman" w:cs="Times New Roman"/>
                <w:sz w:val="24"/>
                <w:szCs w:val="24"/>
              </w:rPr>
              <w:t>.741</w:t>
            </w:r>
          </w:p>
        </w:tc>
      </w:tr>
    </w:tbl>
    <w:p w:rsidR="00FD2797" w:rsidRDefault="00FD2797">
      <w:pPr>
        <w:rPr>
          <w:i/>
        </w:rPr>
      </w:pPr>
    </w:p>
    <w:p w:rsidR="00206FCD" w:rsidRPr="00206FCD" w:rsidRDefault="00206FCD">
      <w:r w:rsidRPr="00B10E3C">
        <w:rPr>
          <w:b/>
        </w:rPr>
        <w:t>Figure 1</w:t>
      </w:r>
      <w:r w:rsidR="005252B3" w:rsidRPr="005252B3">
        <w:t>(default model)</w:t>
      </w:r>
      <w:r>
        <w:t xml:space="preserve"> CFA estimates for the empowerment scale</w:t>
      </w:r>
    </w:p>
    <w:p w:rsidR="007F33C8" w:rsidRPr="002D7C2B" w:rsidRDefault="007F33C8">
      <w:pPr>
        <w:rPr>
          <w:rFonts w:ascii="Times New Roman" w:hAnsi="Times New Roman" w:cs="Times New Roman"/>
          <w:b/>
          <w:i/>
          <w:sz w:val="24"/>
          <w:szCs w:val="24"/>
        </w:rPr>
      </w:pPr>
      <w:r w:rsidRPr="002D7C2B">
        <w:rPr>
          <w:rFonts w:ascii="Times New Roman" w:hAnsi="Times New Roman" w:cs="Times New Roman"/>
          <w:b/>
          <w:i/>
          <w:sz w:val="24"/>
          <w:szCs w:val="24"/>
        </w:rPr>
        <w:t>Testing for the Construct Validity of the Information flow scale</w:t>
      </w:r>
    </w:p>
    <w:p w:rsidR="009D46AC" w:rsidRPr="002D7C2B" w:rsidRDefault="009D46AC">
      <w:pPr>
        <w:rPr>
          <w:rFonts w:ascii="Times New Roman" w:hAnsi="Times New Roman" w:cs="Times New Roman"/>
          <w:sz w:val="24"/>
          <w:szCs w:val="24"/>
        </w:rPr>
      </w:pPr>
      <w:r w:rsidRPr="002D7C2B">
        <w:rPr>
          <w:rFonts w:ascii="Times New Roman" w:hAnsi="Times New Roman" w:cs="Times New Roman"/>
          <w:sz w:val="24"/>
          <w:szCs w:val="24"/>
        </w:rPr>
        <w:t>In order to test for the construct validity in our existing sample confirmatory factor analysis is run for the info</w:t>
      </w:r>
      <w:r w:rsidR="00C805EA" w:rsidRPr="002D7C2B">
        <w:rPr>
          <w:rFonts w:ascii="Times New Roman" w:hAnsi="Times New Roman" w:cs="Times New Roman"/>
          <w:sz w:val="24"/>
          <w:szCs w:val="24"/>
        </w:rPr>
        <w:t>rmation</w:t>
      </w:r>
      <w:r w:rsidRPr="002D7C2B">
        <w:rPr>
          <w:rFonts w:ascii="Times New Roman" w:hAnsi="Times New Roman" w:cs="Times New Roman"/>
          <w:sz w:val="24"/>
          <w:szCs w:val="24"/>
        </w:rPr>
        <w:t xml:space="preserve"> flow s</w:t>
      </w:r>
      <w:r w:rsidR="00C805EA" w:rsidRPr="002D7C2B">
        <w:rPr>
          <w:rFonts w:ascii="Times New Roman" w:hAnsi="Times New Roman" w:cs="Times New Roman"/>
          <w:sz w:val="24"/>
          <w:szCs w:val="24"/>
        </w:rPr>
        <w:t>cale</w:t>
      </w:r>
      <w:r w:rsidRPr="002D7C2B">
        <w:rPr>
          <w:rFonts w:ascii="Times New Roman" w:hAnsi="Times New Roman" w:cs="Times New Roman"/>
          <w:sz w:val="24"/>
          <w:szCs w:val="24"/>
        </w:rPr>
        <w:t>. Model is fit with the data set. Chi-square=1.617 Degrees of freedom=2.00 and p= 0.044, insignificant which means model is fit.</w:t>
      </w:r>
    </w:p>
    <w:p w:rsidR="00DF6524" w:rsidRPr="002D7C2B" w:rsidRDefault="00DF6524">
      <w:pPr>
        <w:rPr>
          <w:rFonts w:ascii="Times New Roman" w:hAnsi="Times New Roman" w:cs="Times New Roman"/>
          <w:sz w:val="24"/>
          <w:szCs w:val="24"/>
        </w:rPr>
      </w:pPr>
      <w:r w:rsidRPr="002D7C2B">
        <w:rPr>
          <w:rFonts w:ascii="Times New Roman" w:hAnsi="Times New Roman" w:cs="Times New Roman"/>
          <w:sz w:val="24"/>
          <w:szCs w:val="24"/>
        </w:rPr>
        <w:t>Other values for the model fit indicated the following: CMIN/DF Default=0.808, GFI= 0.995 (good fit&gt;0.90) RMSEA=0.000. (</w:t>
      </w:r>
      <w:proofErr w:type="gramStart"/>
      <w:r w:rsidRPr="002D7C2B">
        <w:rPr>
          <w:rFonts w:ascii="Times New Roman" w:hAnsi="Times New Roman" w:cs="Times New Roman"/>
          <w:sz w:val="24"/>
          <w:szCs w:val="24"/>
        </w:rPr>
        <w:t>good</w:t>
      </w:r>
      <w:proofErr w:type="gramEnd"/>
      <w:r w:rsidRPr="002D7C2B">
        <w:rPr>
          <w:rFonts w:ascii="Times New Roman" w:hAnsi="Times New Roman" w:cs="Times New Roman"/>
          <w:sz w:val="24"/>
          <w:szCs w:val="24"/>
        </w:rPr>
        <w:t xml:space="preserve"> model fit &lt;0.05).</w:t>
      </w:r>
      <w:r w:rsidR="00C805EA" w:rsidRPr="002D7C2B">
        <w:rPr>
          <w:rFonts w:ascii="Times New Roman" w:hAnsi="Times New Roman" w:cs="Times New Roman"/>
          <w:sz w:val="24"/>
          <w:szCs w:val="24"/>
        </w:rPr>
        <w:t xml:space="preserve"> </w:t>
      </w:r>
      <w:r w:rsidRPr="002D7C2B">
        <w:rPr>
          <w:rFonts w:ascii="Times New Roman" w:hAnsi="Times New Roman" w:cs="Times New Roman"/>
          <w:sz w:val="24"/>
          <w:szCs w:val="24"/>
        </w:rPr>
        <w:t xml:space="preserve">All </w:t>
      </w:r>
      <w:r w:rsidR="00C805EA" w:rsidRPr="002D7C2B">
        <w:rPr>
          <w:rFonts w:ascii="Times New Roman" w:hAnsi="Times New Roman" w:cs="Times New Roman"/>
          <w:sz w:val="24"/>
          <w:szCs w:val="24"/>
        </w:rPr>
        <w:t xml:space="preserve">estimated </w:t>
      </w:r>
      <w:r w:rsidR="00E85B18">
        <w:rPr>
          <w:rFonts w:ascii="Times New Roman" w:hAnsi="Times New Roman" w:cs="Times New Roman"/>
          <w:sz w:val="24"/>
          <w:szCs w:val="24"/>
        </w:rPr>
        <w:t xml:space="preserve">standardized regression weights of the </w:t>
      </w:r>
      <w:r w:rsidR="00C805EA" w:rsidRPr="002D7C2B">
        <w:rPr>
          <w:rFonts w:ascii="Times New Roman" w:hAnsi="Times New Roman" w:cs="Times New Roman"/>
          <w:sz w:val="24"/>
          <w:szCs w:val="24"/>
        </w:rPr>
        <w:t>(see figure2)</w:t>
      </w:r>
      <w:r w:rsidR="00E85B18">
        <w:rPr>
          <w:rFonts w:ascii="Times New Roman" w:hAnsi="Times New Roman" w:cs="Times New Roman"/>
          <w:sz w:val="24"/>
          <w:szCs w:val="24"/>
        </w:rPr>
        <w:t xml:space="preserve"> </w:t>
      </w:r>
      <w:r w:rsidRPr="002D7C2B">
        <w:rPr>
          <w:rFonts w:ascii="Times New Roman" w:hAnsi="Times New Roman" w:cs="Times New Roman"/>
          <w:sz w:val="24"/>
          <w:szCs w:val="24"/>
        </w:rPr>
        <w:t xml:space="preserve">flows </w:t>
      </w:r>
      <w:r w:rsidR="00C805EA" w:rsidRPr="002D7C2B">
        <w:rPr>
          <w:rFonts w:ascii="Times New Roman" w:hAnsi="Times New Roman" w:cs="Times New Roman"/>
          <w:sz w:val="24"/>
          <w:szCs w:val="24"/>
        </w:rPr>
        <w:t xml:space="preserve">were </w:t>
      </w:r>
      <w:r w:rsidRPr="002D7C2B">
        <w:rPr>
          <w:rFonts w:ascii="Times New Roman" w:hAnsi="Times New Roman" w:cs="Times New Roman"/>
          <w:sz w:val="24"/>
          <w:szCs w:val="24"/>
        </w:rPr>
        <w:t>significant.</w:t>
      </w:r>
    </w:p>
    <w:p w:rsidR="0086606B" w:rsidRPr="0086606B" w:rsidRDefault="0086606B" w:rsidP="0086606B">
      <w:pPr>
        <w:spacing w:before="100" w:beforeAutospacing="1" w:after="100" w:afterAutospacing="1" w:line="240" w:lineRule="auto"/>
        <w:outlineLvl w:val="4"/>
        <w:rPr>
          <w:rFonts w:ascii="Times New Roman" w:eastAsia="Times New Roman" w:hAnsi="Times New Roman" w:cs="Times New Roman"/>
          <w:b/>
          <w:bCs/>
          <w:sz w:val="20"/>
          <w:szCs w:val="20"/>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61"/>
        <w:gridCol w:w="490"/>
        <w:gridCol w:w="1107"/>
        <w:gridCol w:w="1120"/>
      </w:tblGrid>
      <w:tr w:rsidR="0086606B" w:rsidRPr="0086606B" w:rsidTr="0086606B">
        <w:trPr>
          <w:tblHeader/>
        </w:trPr>
        <w:tc>
          <w:tcPr>
            <w:tcW w:w="0" w:type="auto"/>
            <w:tcBorders>
              <w:bottom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0"/>
                <w:szCs w:val="20"/>
              </w:rPr>
            </w:pPr>
          </w:p>
        </w:tc>
        <w:tc>
          <w:tcPr>
            <w:tcW w:w="0" w:type="auto"/>
            <w:tcBorders>
              <w:bottom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Estimate</w:t>
            </w:r>
          </w:p>
        </w:tc>
      </w:tr>
      <w:tr w:rsidR="0086606B" w:rsidRPr="0086606B" w:rsidTr="0086606B">
        <w:tc>
          <w:tcPr>
            <w:tcW w:w="0" w:type="auto"/>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infoflow4</w:t>
            </w:r>
          </w:p>
        </w:tc>
        <w:tc>
          <w:tcPr>
            <w:tcW w:w="0" w:type="auto"/>
            <w:noWrap/>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proofErr w:type="spellStart"/>
            <w:r w:rsidRPr="0086606B">
              <w:rPr>
                <w:rFonts w:ascii="Times New Roman" w:eastAsia="Times New Roman" w:hAnsi="Times New Roman" w:cs="Times New Roman"/>
                <w:sz w:val="24"/>
                <w:szCs w:val="24"/>
              </w:rPr>
              <w:t>infoflow</w:t>
            </w:r>
            <w:proofErr w:type="spellEnd"/>
          </w:p>
        </w:tc>
        <w:tc>
          <w:tcPr>
            <w:tcW w:w="0" w:type="auto"/>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.684</w:t>
            </w:r>
          </w:p>
        </w:tc>
      </w:tr>
      <w:tr w:rsidR="0086606B" w:rsidRPr="0086606B" w:rsidTr="0086606B">
        <w:tc>
          <w:tcPr>
            <w:tcW w:w="0" w:type="auto"/>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infoflow3</w:t>
            </w:r>
          </w:p>
        </w:tc>
        <w:tc>
          <w:tcPr>
            <w:tcW w:w="0" w:type="auto"/>
            <w:noWrap/>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proofErr w:type="spellStart"/>
            <w:r w:rsidRPr="0086606B">
              <w:rPr>
                <w:rFonts w:ascii="Times New Roman" w:eastAsia="Times New Roman" w:hAnsi="Times New Roman" w:cs="Times New Roman"/>
                <w:sz w:val="24"/>
                <w:szCs w:val="24"/>
              </w:rPr>
              <w:t>infoflow</w:t>
            </w:r>
            <w:proofErr w:type="spellEnd"/>
          </w:p>
        </w:tc>
        <w:tc>
          <w:tcPr>
            <w:tcW w:w="0" w:type="auto"/>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color w:val="0000FF"/>
                <w:sz w:val="24"/>
                <w:szCs w:val="24"/>
                <w:u w:val="single"/>
              </w:rPr>
            </w:pPr>
            <w:r w:rsidRPr="000145FC">
              <w:rPr>
                <w:rFonts w:ascii="Times New Roman" w:eastAsia="Times New Roman" w:hAnsi="Times New Roman" w:cs="Times New Roman"/>
                <w:sz w:val="24"/>
                <w:szCs w:val="24"/>
                <w:u w:val="single"/>
              </w:rPr>
              <w:t>.885</w:t>
            </w:r>
          </w:p>
        </w:tc>
      </w:tr>
      <w:tr w:rsidR="0086606B" w:rsidRPr="0086606B" w:rsidTr="0086606B">
        <w:tc>
          <w:tcPr>
            <w:tcW w:w="0" w:type="auto"/>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infoflow2</w:t>
            </w:r>
          </w:p>
        </w:tc>
        <w:tc>
          <w:tcPr>
            <w:tcW w:w="0" w:type="auto"/>
            <w:noWrap/>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proofErr w:type="spellStart"/>
            <w:r w:rsidRPr="0086606B">
              <w:rPr>
                <w:rFonts w:ascii="Times New Roman" w:eastAsia="Times New Roman" w:hAnsi="Times New Roman" w:cs="Times New Roman"/>
                <w:sz w:val="24"/>
                <w:szCs w:val="24"/>
              </w:rPr>
              <w:t>infoflow</w:t>
            </w:r>
            <w:proofErr w:type="spellEnd"/>
          </w:p>
        </w:tc>
        <w:tc>
          <w:tcPr>
            <w:tcW w:w="0" w:type="auto"/>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.944</w:t>
            </w:r>
          </w:p>
        </w:tc>
      </w:tr>
      <w:tr w:rsidR="0086606B" w:rsidRPr="0086606B" w:rsidTr="0086606B">
        <w:tc>
          <w:tcPr>
            <w:tcW w:w="0" w:type="auto"/>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infoflow1</w:t>
            </w:r>
          </w:p>
        </w:tc>
        <w:tc>
          <w:tcPr>
            <w:tcW w:w="0" w:type="auto"/>
            <w:noWrap/>
            <w:tcMar>
              <w:top w:w="15" w:type="dxa"/>
              <w:left w:w="57" w:type="dxa"/>
              <w:bottom w:w="15" w:type="dxa"/>
              <w:right w:w="57"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proofErr w:type="spellStart"/>
            <w:r w:rsidRPr="0086606B">
              <w:rPr>
                <w:rFonts w:ascii="Times New Roman" w:eastAsia="Times New Roman" w:hAnsi="Times New Roman" w:cs="Times New Roman"/>
                <w:sz w:val="24"/>
                <w:szCs w:val="24"/>
              </w:rPr>
              <w:t>infoflow</w:t>
            </w:r>
            <w:proofErr w:type="spellEnd"/>
          </w:p>
        </w:tc>
        <w:tc>
          <w:tcPr>
            <w:tcW w:w="0" w:type="auto"/>
            <w:tcMar>
              <w:top w:w="15" w:type="dxa"/>
              <w:left w:w="140" w:type="dxa"/>
              <w:bottom w:w="15" w:type="dxa"/>
              <w:right w:w="140" w:type="dxa"/>
            </w:tcMar>
            <w:vAlign w:val="center"/>
            <w:hideMark/>
          </w:tcPr>
          <w:p w:rsidR="0086606B" w:rsidRPr="0086606B" w:rsidRDefault="0086606B" w:rsidP="0086606B">
            <w:pPr>
              <w:spacing w:after="0" w:line="240" w:lineRule="auto"/>
              <w:rPr>
                <w:rFonts w:ascii="Times New Roman" w:eastAsia="Times New Roman" w:hAnsi="Times New Roman" w:cs="Times New Roman"/>
                <w:sz w:val="24"/>
                <w:szCs w:val="24"/>
              </w:rPr>
            </w:pPr>
            <w:r w:rsidRPr="0086606B">
              <w:rPr>
                <w:rFonts w:ascii="Times New Roman" w:eastAsia="Times New Roman" w:hAnsi="Times New Roman" w:cs="Times New Roman"/>
                <w:sz w:val="24"/>
                <w:szCs w:val="24"/>
              </w:rPr>
              <w:t>.866</w:t>
            </w:r>
          </w:p>
        </w:tc>
      </w:tr>
    </w:tbl>
    <w:p w:rsidR="00C805EA" w:rsidRDefault="00C805EA"/>
    <w:p w:rsidR="0086606B" w:rsidRDefault="00C805EA">
      <w:r w:rsidRPr="005431EB">
        <w:rPr>
          <w:b/>
        </w:rPr>
        <w:t>Figure 2</w:t>
      </w:r>
      <w:r w:rsidR="005431EB" w:rsidRPr="005431EB">
        <w:t>(Default model)</w:t>
      </w:r>
      <w:r w:rsidR="005252B3">
        <w:t xml:space="preserve"> </w:t>
      </w:r>
      <w:r>
        <w:t>CFA estimates for the information flow scale</w:t>
      </w:r>
    </w:p>
    <w:p w:rsidR="00C805EA" w:rsidRPr="009D46AC" w:rsidRDefault="00C805EA"/>
    <w:p w:rsidR="004B0318" w:rsidRPr="00FB4EC5" w:rsidRDefault="0098466D">
      <w:pPr>
        <w:rPr>
          <w:rFonts w:ascii="Times New Roman" w:hAnsi="Times New Roman" w:cs="Times New Roman"/>
          <w:b/>
          <w:i/>
          <w:sz w:val="24"/>
          <w:szCs w:val="24"/>
        </w:rPr>
      </w:pPr>
      <w:r w:rsidRPr="00FB4EC5">
        <w:rPr>
          <w:rFonts w:ascii="Times New Roman" w:hAnsi="Times New Roman" w:cs="Times New Roman"/>
          <w:b/>
          <w:i/>
          <w:sz w:val="24"/>
          <w:szCs w:val="24"/>
        </w:rPr>
        <w:t>Testing for the con</w:t>
      </w:r>
      <w:r w:rsidR="00731FB3" w:rsidRPr="00FB4EC5">
        <w:rPr>
          <w:rFonts w:ascii="Times New Roman" w:hAnsi="Times New Roman" w:cs="Times New Roman"/>
          <w:b/>
          <w:i/>
          <w:sz w:val="24"/>
          <w:szCs w:val="24"/>
        </w:rPr>
        <w:t>struct validity of the</w:t>
      </w:r>
      <w:r w:rsidRPr="00FB4EC5">
        <w:rPr>
          <w:rFonts w:ascii="Times New Roman" w:hAnsi="Times New Roman" w:cs="Times New Roman"/>
          <w:b/>
          <w:i/>
          <w:sz w:val="24"/>
          <w:szCs w:val="24"/>
        </w:rPr>
        <w:t xml:space="preserve"> company performance</w:t>
      </w:r>
      <w:r w:rsidR="00731FB3" w:rsidRPr="00FB4EC5">
        <w:rPr>
          <w:rFonts w:ascii="Times New Roman" w:hAnsi="Times New Roman" w:cs="Times New Roman"/>
          <w:b/>
          <w:i/>
          <w:sz w:val="24"/>
          <w:szCs w:val="24"/>
        </w:rPr>
        <w:t xml:space="preserve"> scale</w:t>
      </w:r>
    </w:p>
    <w:p w:rsidR="000C74BB" w:rsidRPr="00FB4EC5" w:rsidRDefault="000C74BB">
      <w:pPr>
        <w:rPr>
          <w:rFonts w:ascii="Times New Roman" w:hAnsi="Times New Roman" w:cs="Times New Roman"/>
          <w:sz w:val="24"/>
          <w:szCs w:val="24"/>
        </w:rPr>
      </w:pPr>
      <w:r w:rsidRPr="00FB4EC5">
        <w:rPr>
          <w:rFonts w:ascii="Times New Roman" w:hAnsi="Times New Roman" w:cs="Times New Roman"/>
          <w:sz w:val="24"/>
          <w:szCs w:val="24"/>
        </w:rPr>
        <w:t xml:space="preserve">CMIN/DF default =3.426 (acceptable fit&lt;4-5), GFI= 0.934, RMSEA=0.125. Model is improved by looking at the modification indexes. A covariance is added between the error terms of heffect2 and heffect1. Test is repeated. Chi-square=14.818, Degrees of freedom =8 Probability=0.063 </w:t>
      </w:r>
      <w:proofErr w:type="gramStart"/>
      <w:r w:rsidRPr="00FB4EC5">
        <w:rPr>
          <w:rFonts w:ascii="Times New Roman" w:hAnsi="Times New Roman" w:cs="Times New Roman"/>
          <w:sz w:val="24"/>
          <w:szCs w:val="24"/>
        </w:rPr>
        <w:t>insignificant  which</w:t>
      </w:r>
      <w:proofErr w:type="gramEnd"/>
      <w:r w:rsidRPr="00FB4EC5">
        <w:rPr>
          <w:rFonts w:ascii="Times New Roman" w:hAnsi="Times New Roman" w:cs="Times New Roman"/>
          <w:sz w:val="24"/>
          <w:szCs w:val="24"/>
        </w:rPr>
        <w:t xml:space="preserve"> means that very good model fit. </w:t>
      </w:r>
      <w:proofErr w:type="spellStart"/>
      <w:r w:rsidRPr="00FB4EC5">
        <w:rPr>
          <w:rFonts w:ascii="Times New Roman" w:hAnsi="Times New Roman" w:cs="Times New Roman"/>
          <w:sz w:val="24"/>
          <w:szCs w:val="24"/>
        </w:rPr>
        <w:t>Addingly</w:t>
      </w:r>
      <w:proofErr w:type="spellEnd"/>
      <w:r w:rsidRPr="00FB4EC5">
        <w:rPr>
          <w:rFonts w:ascii="Times New Roman" w:hAnsi="Times New Roman" w:cs="Times New Roman"/>
          <w:sz w:val="24"/>
          <w:szCs w:val="24"/>
        </w:rPr>
        <w:t xml:space="preserve">: </w:t>
      </w:r>
      <w:proofErr w:type="spellStart"/>
      <w:r w:rsidRPr="00FB4EC5">
        <w:rPr>
          <w:rFonts w:ascii="Times New Roman" w:hAnsi="Times New Roman" w:cs="Times New Roman"/>
          <w:sz w:val="24"/>
          <w:szCs w:val="24"/>
        </w:rPr>
        <w:t>Cmın</w:t>
      </w:r>
      <w:proofErr w:type="spellEnd"/>
      <w:r w:rsidRPr="00FB4EC5">
        <w:rPr>
          <w:rFonts w:ascii="Times New Roman" w:hAnsi="Times New Roman" w:cs="Times New Roman"/>
          <w:sz w:val="24"/>
          <w:szCs w:val="24"/>
        </w:rPr>
        <w:t>/</w:t>
      </w:r>
      <w:proofErr w:type="spellStart"/>
      <w:r w:rsidRPr="00FB4EC5">
        <w:rPr>
          <w:rFonts w:ascii="Times New Roman" w:hAnsi="Times New Roman" w:cs="Times New Roman"/>
          <w:sz w:val="24"/>
          <w:szCs w:val="24"/>
        </w:rPr>
        <w:t>df</w:t>
      </w:r>
      <w:proofErr w:type="spellEnd"/>
      <w:r w:rsidRPr="00FB4EC5">
        <w:rPr>
          <w:rFonts w:ascii="Times New Roman" w:hAnsi="Times New Roman" w:cs="Times New Roman"/>
          <w:sz w:val="24"/>
          <w:szCs w:val="24"/>
        </w:rPr>
        <w:t xml:space="preserve">=1.852 very good model fit. GFI=0.967 good model fit. </w:t>
      </w:r>
      <w:proofErr w:type="spellStart"/>
      <w:r w:rsidRPr="00FB4EC5">
        <w:rPr>
          <w:rFonts w:ascii="Times New Roman" w:hAnsi="Times New Roman" w:cs="Times New Roman"/>
          <w:sz w:val="24"/>
          <w:szCs w:val="24"/>
        </w:rPr>
        <w:t>RMsea</w:t>
      </w:r>
      <w:proofErr w:type="spellEnd"/>
      <w:r w:rsidRPr="00FB4EC5">
        <w:rPr>
          <w:rFonts w:ascii="Times New Roman" w:hAnsi="Times New Roman" w:cs="Times New Roman"/>
          <w:sz w:val="24"/>
          <w:szCs w:val="24"/>
        </w:rPr>
        <w:t xml:space="preserve">=0.074 (acceptable </w:t>
      </w:r>
      <w:r w:rsidRPr="00FB4EC5">
        <w:rPr>
          <w:rFonts w:ascii="Times New Roman" w:hAnsi="Times New Roman" w:cs="Times New Roman"/>
          <w:sz w:val="24"/>
          <w:szCs w:val="24"/>
        </w:rPr>
        <w:lastRenderedPageBreak/>
        <w:t>fit</w:t>
      </w:r>
      <w:proofErr w:type="gramStart"/>
      <w:r w:rsidRPr="00FB4EC5">
        <w:rPr>
          <w:rFonts w:ascii="Times New Roman" w:hAnsi="Times New Roman" w:cs="Times New Roman"/>
          <w:sz w:val="24"/>
          <w:szCs w:val="24"/>
        </w:rPr>
        <w:t>;0.06</w:t>
      </w:r>
      <w:proofErr w:type="gramEnd"/>
      <w:r w:rsidRPr="00FB4EC5">
        <w:rPr>
          <w:rFonts w:ascii="Times New Roman" w:hAnsi="Times New Roman" w:cs="Times New Roman"/>
          <w:sz w:val="24"/>
          <w:szCs w:val="24"/>
        </w:rPr>
        <w:t>-0.08)</w:t>
      </w:r>
      <w:r w:rsidR="00D259C0" w:rsidRPr="00FB4EC5">
        <w:rPr>
          <w:rFonts w:ascii="Times New Roman" w:hAnsi="Times New Roman" w:cs="Times New Roman"/>
          <w:sz w:val="24"/>
          <w:szCs w:val="24"/>
        </w:rPr>
        <w:t>. All pat</w:t>
      </w:r>
      <w:r w:rsidR="0036622A" w:rsidRPr="00FB4EC5">
        <w:rPr>
          <w:rFonts w:ascii="Times New Roman" w:hAnsi="Times New Roman" w:cs="Times New Roman"/>
          <w:sz w:val="24"/>
          <w:szCs w:val="24"/>
        </w:rPr>
        <w:t>hs are significant with p=0.000 and the following item loadings</w:t>
      </w:r>
      <w:r w:rsidR="00F228C6" w:rsidRPr="00FB4EC5">
        <w:rPr>
          <w:rFonts w:ascii="Times New Roman" w:hAnsi="Times New Roman" w:cs="Times New Roman"/>
          <w:sz w:val="24"/>
          <w:szCs w:val="24"/>
        </w:rPr>
        <w:t xml:space="preserve"> </w:t>
      </w:r>
      <w:r w:rsidR="00AB6FDC">
        <w:rPr>
          <w:rFonts w:ascii="Times New Roman" w:hAnsi="Times New Roman" w:cs="Times New Roman"/>
          <w:sz w:val="24"/>
          <w:szCs w:val="24"/>
        </w:rPr>
        <w:t xml:space="preserve">(see </w:t>
      </w:r>
      <w:r w:rsidR="00F228C6" w:rsidRPr="00FB4EC5">
        <w:rPr>
          <w:rFonts w:ascii="Times New Roman" w:hAnsi="Times New Roman" w:cs="Times New Roman"/>
          <w:sz w:val="24"/>
          <w:szCs w:val="24"/>
        </w:rPr>
        <w:t>figure3).</w:t>
      </w:r>
    </w:p>
    <w:p w:rsidR="007216D3" w:rsidRPr="007216D3" w:rsidRDefault="007216D3" w:rsidP="007216D3">
      <w:pPr>
        <w:spacing w:before="100" w:beforeAutospacing="1" w:after="100" w:afterAutospacing="1" w:line="240" w:lineRule="auto"/>
        <w:outlineLvl w:val="4"/>
        <w:rPr>
          <w:rFonts w:ascii="Times New Roman" w:eastAsia="Times New Roman" w:hAnsi="Times New Roman" w:cs="Times New Roman"/>
          <w:b/>
          <w:bCs/>
          <w:sz w:val="20"/>
          <w:szCs w:val="20"/>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81"/>
        <w:gridCol w:w="490"/>
        <w:gridCol w:w="1533"/>
        <w:gridCol w:w="1120"/>
      </w:tblGrid>
      <w:tr w:rsidR="007216D3" w:rsidRPr="007216D3" w:rsidTr="007216D3">
        <w:trPr>
          <w:tblHeader/>
        </w:trPr>
        <w:tc>
          <w:tcPr>
            <w:tcW w:w="0" w:type="auto"/>
            <w:tcBorders>
              <w:bottom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0"/>
                <w:szCs w:val="20"/>
              </w:rPr>
            </w:pPr>
          </w:p>
        </w:tc>
        <w:tc>
          <w:tcPr>
            <w:tcW w:w="0" w:type="auto"/>
            <w:tcBorders>
              <w:bottom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Estimate</w:t>
            </w:r>
          </w:p>
        </w:tc>
      </w:tr>
      <w:tr w:rsidR="007216D3" w:rsidRPr="007216D3" w:rsidTr="007216D3">
        <w:tc>
          <w:tcPr>
            <w:tcW w:w="0" w:type="auto"/>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effect6</w:t>
            </w:r>
          </w:p>
        </w:tc>
        <w:tc>
          <w:tcPr>
            <w:tcW w:w="0" w:type="auto"/>
            <w:noWrap/>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effectiveness</w:t>
            </w:r>
          </w:p>
        </w:tc>
        <w:tc>
          <w:tcPr>
            <w:tcW w:w="0" w:type="auto"/>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.862</w:t>
            </w:r>
          </w:p>
        </w:tc>
      </w:tr>
      <w:tr w:rsidR="007216D3" w:rsidRPr="007216D3" w:rsidTr="007216D3">
        <w:tc>
          <w:tcPr>
            <w:tcW w:w="0" w:type="auto"/>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effect5</w:t>
            </w:r>
          </w:p>
        </w:tc>
        <w:tc>
          <w:tcPr>
            <w:tcW w:w="0" w:type="auto"/>
            <w:noWrap/>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effectiveness</w:t>
            </w:r>
          </w:p>
        </w:tc>
        <w:tc>
          <w:tcPr>
            <w:tcW w:w="0" w:type="auto"/>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.679</w:t>
            </w:r>
          </w:p>
        </w:tc>
      </w:tr>
      <w:tr w:rsidR="007216D3" w:rsidRPr="007216D3" w:rsidTr="007216D3">
        <w:tc>
          <w:tcPr>
            <w:tcW w:w="0" w:type="auto"/>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effect4</w:t>
            </w:r>
          </w:p>
        </w:tc>
        <w:tc>
          <w:tcPr>
            <w:tcW w:w="0" w:type="auto"/>
            <w:noWrap/>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effectiveness</w:t>
            </w:r>
          </w:p>
        </w:tc>
        <w:tc>
          <w:tcPr>
            <w:tcW w:w="0" w:type="auto"/>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.833</w:t>
            </w:r>
          </w:p>
        </w:tc>
      </w:tr>
      <w:tr w:rsidR="007216D3" w:rsidRPr="007216D3" w:rsidTr="007216D3">
        <w:tc>
          <w:tcPr>
            <w:tcW w:w="0" w:type="auto"/>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effect3</w:t>
            </w:r>
          </w:p>
        </w:tc>
        <w:tc>
          <w:tcPr>
            <w:tcW w:w="0" w:type="auto"/>
            <w:noWrap/>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effectiveness</w:t>
            </w:r>
          </w:p>
        </w:tc>
        <w:tc>
          <w:tcPr>
            <w:tcW w:w="0" w:type="auto"/>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.572</w:t>
            </w:r>
          </w:p>
        </w:tc>
      </w:tr>
      <w:tr w:rsidR="007216D3" w:rsidRPr="007216D3" w:rsidTr="007216D3">
        <w:tc>
          <w:tcPr>
            <w:tcW w:w="0" w:type="auto"/>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effect2</w:t>
            </w:r>
          </w:p>
        </w:tc>
        <w:tc>
          <w:tcPr>
            <w:tcW w:w="0" w:type="auto"/>
            <w:noWrap/>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effectiveness</w:t>
            </w:r>
          </w:p>
        </w:tc>
        <w:tc>
          <w:tcPr>
            <w:tcW w:w="0" w:type="auto"/>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.588</w:t>
            </w:r>
          </w:p>
        </w:tc>
      </w:tr>
      <w:tr w:rsidR="007216D3" w:rsidRPr="007216D3" w:rsidTr="007216D3">
        <w:tc>
          <w:tcPr>
            <w:tcW w:w="0" w:type="auto"/>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effect1</w:t>
            </w:r>
          </w:p>
        </w:tc>
        <w:tc>
          <w:tcPr>
            <w:tcW w:w="0" w:type="auto"/>
            <w:noWrap/>
            <w:tcMar>
              <w:top w:w="15" w:type="dxa"/>
              <w:left w:w="57" w:type="dxa"/>
              <w:bottom w:w="15" w:type="dxa"/>
              <w:right w:w="57"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effectiveness</w:t>
            </w:r>
          </w:p>
        </w:tc>
        <w:tc>
          <w:tcPr>
            <w:tcW w:w="0" w:type="auto"/>
            <w:tcMar>
              <w:top w:w="15" w:type="dxa"/>
              <w:left w:w="140" w:type="dxa"/>
              <w:bottom w:w="15" w:type="dxa"/>
              <w:right w:w="140" w:type="dxa"/>
            </w:tcMar>
            <w:vAlign w:val="center"/>
            <w:hideMark/>
          </w:tcPr>
          <w:p w:rsidR="007216D3" w:rsidRPr="007216D3" w:rsidRDefault="007216D3" w:rsidP="007216D3">
            <w:pPr>
              <w:spacing w:after="0" w:line="240" w:lineRule="auto"/>
              <w:rPr>
                <w:rFonts w:ascii="Times New Roman" w:eastAsia="Times New Roman" w:hAnsi="Times New Roman" w:cs="Times New Roman"/>
                <w:sz w:val="24"/>
                <w:szCs w:val="24"/>
              </w:rPr>
            </w:pPr>
            <w:r w:rsidRPr="007216D3">
              <w:rPr>
                <w:rFonts w:ascii="Times New Roman" w:eastAsia="Times New Roman" w:hAnsi="Times New Roman" w:cs="Times New Roman"/>
                <w:sz w:val="24"/>
                <w:szCs w:val="24"/>
              </w:rPr>
              <w:t>.603</w:t>
            </w:r>
          </w:p>
        </w:tc>
      </w:tr>
    </w:tbl>
    <w:p w:rsidR="007216D3" w:rsidRPr="000C74BB" w:rsidRDefault="007216D3"/>
    <w:p w:rsidR="00471861" w:rsidRDefault="00F228C6">
      <w:r w:rsidRPr="00AB6FDC">
        <w:rPr>
          <w:b/>
        </w:rPr>
        <w:t>Figure 3</w:t>
      </w:r>
      <w:r w:rsidR="00AB6FDC">
        <w:t>(default model)</w:t>
      </w:r>
      <w:r>
        <w:t xml:space="preserve"> CFA estimates for the company performance scale</w:t>
      </w:r>
    </w:p>
    <w:p w:rsidR="00C457AB" w:rsidRPr="00C05B08" w:rsidRDefault="00C457AB">
      <w:pPr>
        <w:rPr>
          <w:rFonts w:ascii="Times New Roman" w:hAnsi="Times New Roman" w:cs="Times New Roman"/>
          <w:b/>
          <w:i/>
          <w:sz w:val="24"/>
          <w:szCs w:val="24"/>
        </w:rPr>
      </w:pPr>
      <w:r w:rsidRPr="00C05B08">
        <w:rPr>
          <w:rFonts w:ascii="Times New Roman" w:hAnsi="Times New Roman" w:cs="Times New Roman"/>
          <w:b/>
          <w:i/>
          <w:sz w:val="24"/>
          <w:szCs w:val="24"/>
        </w:rPr>
        <w:t>General Research Model</w:t>
      </w:r>
      <w:r w:rsidR="005B0302" w:rsidRPr="00C05B08">
        <w:rPr>
          <w:rFonts w:ascii="Times New Roman" w:hAnsi="Times New Roman" w:cs="Times New Roman"/>
          <w:b/>
          <w:i/>
          <w:sz w:val="24"/>
          <w:szCs w:val="24"/>
        </w:rPr>
        <w:t xml:space="preserve"> </w:t>
      </w:r>
      <w:r w:rsidR="00E607C0" w:rsidRPr="00C05B08">
        <w:rPr>
          <w:rFonts w:ascii="Times New Roman" w:hAnsi="Times New Roman" w:cs="Times New Roman"/>
          <w:i/>
          <w:sz w:val="24"/>
          <w:szCs w:val="24"/>
        </w:rPr>
        <w:t>(see figure 4)</w:t>
      </w:r>
    </w:p>
    <w:p w:rsidR="00C457AB" w:rsidRDefault="00916613">
      <w:pPr>
        <w:rPr>
          <w:b/>
          <w:i/>
        </w:rPr>
      </w:pPr>
      <w:r w:rsidRPr="00916613">
        <w:rPr>
          <w:b/>
          <w:i/>
          <w:noProof/>
        </w:rPr>
        <w:drawing>
          <wp:inline distT="0" distB="0" distL="0" distR="0" wp14:anchorId="3316CE84" wp14:editId="48E20CE9">
            <wp:extent cx="6352078" cy="2590699"/>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64921" cy="2595937"/>
                    </a:xfrm>
                    <a:prstGeom prst="rect">
                      <a:avLst/>
                    </a:prstGeom>
                  </pic:spPr>
                </pic:pic>
              </a:graphicData>
            </a:graphic>
          </wp:inline>
        </w:drawing>
      </w:r>
    </w:p>
    <w:p w:rsidR="005B0302" w:rsidRDefault="005B0302">
      <w:pPr>
        <w:rPr>
          <w:b/>
          <w:i/>
        </w:rPr>
      </w:pPr>
    </w:p>
    <w:p w:rsidR="00E607C0" w:rsidRPr="00E607C0" w:rsidRDefault="00E607C0">
      <w:r w:rsidRPr="00C05B08">
        <w:rPr>
          <w:b/>
        </w:rPr>
        <w:t>Figure 4</w:t>
      </w:r>
      <w:r>
        <w:t xml:space="preserve"> General Research Model</w:t>
      </w:r>
    </w:p>
    <w:p w:rsidR="00471861" w:rsidRPr="00EB2F77" w:rsidRDefault="00595D09" w:rsidP="00EB2F77">
      <w:pPr>
        <w:spacing w:line="240" w:lineRule="auto"/>
        <w:jc w:val="both"/>
        <w:rPr>
          <w:rFonts w:ascii="Times New Roman" w:hAnsi="Times New Roman" w:cs="Times New Roman"/>
          <w:b/>
          <w:i/>
          <w:sz w:val="24"/>
          <w:szCs w:val="24"/>
        </w:rPr>
      </w:pPr>
      <w:r w:rsidRPr="00EB2F77">
        <w:rPr>
          <w:rFonts w:ascii="Times New Roman" w:hAnsi="Times New Roman" w:cs="Times New Roman"/>
          <w:b/>
          <w:i/>
          <w:sz w:val="24"/>
          <w:szCs w:val="24"/>
        </w:rPr>
        <w:t xml:space="preserve">Testing </w:t>
      </w:r>
      <w:r w:rsidR="00D432C6" w:rsidRPr="00EB2F77">
        <w:rPr>
          <w:rFonts w:ascii="Times New Roman" w:hAnsi="Times New Roman" w:cs="Times New Roman"/>
          <w:b/>
          <w:i/>
          <w:sz w:val="24"/>
          <w:szCs w:val="24"/>
        </w:rPr>
        <w:t>t</w:t>
      </w:r>
      <w:r w:rsidRPr="00EB2F77">
        <w:rPr>
          <w:rFonts w:ascii="Times New Roman" w:hAnsi="Times New Roman" w:cs="Times New Roman"/>
          <w:b/>
          <w:i/>
          <w:sz w:val="24"/>
          <w:szCs w:val="24"/>
        </w:rPr>
        <w:t>he first main hypothesis</w:t>
      </w:r>
    </w:p>
    <w:p w:rsidR="00387256" w:rsidRPr="00EB2F77" w:rsidRDefault="00387256" w:rsidP="00EB2F77">
      <w:pPr>
        <w:spacing w:line="240" w:lineRule="auto"/>
        <w:jc w:val="both"/>
        <w:rPr>
          <w:rFonts w:ascii="Times New Roman" w:hAnsi="Times New Roman" w:cs="Times New Roman"/>
          <w:sz w:val="24"/>
          <w:szCs w:val="24"/>
        </w:rPr>
      </w:pPr>
      <w:r w:rsidRPr="00EB2F77">
        <w:rPr>
          <w:rFonts w:ascii="Times New Roman" w:hAnsi="Times New Roman" w:cs="Times New Roman"/>
          <w:b/>
          <w:sz w:val="24"/>
          <w:szCs w:val="24"/>
        </w:rPr>
        <w:t>Ha1</w:t>
      </w:r>
      <w:r w:rsidRPr="00EB2F77">
        <w:rPr>
          <w:rFonts w:ascii="Times New Roman" w:hAnsi="Times New Roman" w:cs="Times New Roman"/>
          <w:sz w:val="24"/>
          <w:szCs w:val="24"/>
        </w:rPr>
        <w:t>: The information disseminator role of the manager has a positive influence on empowerment.</w:t>
      </w:r>
    </w:p>
    <w:p w:rsidR="00D432C6" w:rsidRPr="00EB2F77" w:rsidRDefault="006630EB" w:rsidP="00EB2F77">
      <w:pPr>
        <w:spacing w:line="240" w:lineRule="auto"/>
        <w:jc w:val="both"/>
        <w:rPr>
          <w:rFonts w:ascii="Times New Roman" w:hAnsi="Times New Roman" w:cs="Times New Roman"/>
          <w:sz w:val="24"/>
          <w:szCs w:val="24"/>
        </w:rPr>
      </w:pPr>
      <w:r w:rsidRPr="00EB2F77">
        <w:rPr>
          <w:rFonts w:ascii="Times New Roman" w:hAnsi="Times New Roman" w:cs="Times New Roman"/>
          <w:sz w:val="24"/>
          <w:szCs w:val="24"/>
        </w:rPr>
        <w:t xml:space="preserve">Amos 21 and </w:t>
      </w:r>
      <w:r w:rsidR="00E405F6" w:rsidRPr="00EB2F77">
        <w:rPr>
          <w:rFonts w:ascii="Times New Roman" w:hAnsi="Times New Roman" w:cs="Times New Roman"/>
          <w:sz w:val="24"/>
          <w:szCs w:val="24"/>
        </w:rPr>
        <w:t>S</w:t>
      </w:r>
      <w:r w:rsidRPr="00EB2F77">
        <w:rPr>
          <w:rFonts w:ascii="Times New Roman" w:hAnsi="Times New Roman" w:cs="Times New Roman"/>
          <w:sz w:val="24"/>
          <w:szCs w:val="24"/>
        </w:rPr>
        <w:t xml:space="preserve">tructural </w:t>
      </w:r>
      <w:r w:rsidR="00E405F6" w:rsidRPr="00EB2F77">
        <w:rPr>
          <w:rFonts w:ascii="Times New Roman" w:hAnsi="Times New Roman" w:cs="Times New Roman"/>
          <w:sz w:val="24"/>
          <w:szCs w:val="24"/>
        </w:rPr>
        <w:t>E</w:t>
      </w:r>
      <w:r w:rsidRPr="00EB2F77">
        <w:rPr>
          <w:rFonts w:ascii="Times New Roman" w:hAnsi="Times New Roman" w:cs="Times New Roman"/>
          <w:sz w:val="24"/>
          <w:szCs w:val="24"/>
        </w:rPr>
        <w:t xml:space="preserve">quation </w:t>
      </w:r>
      <w:r w:rsidR="00E405F6" w:rsidRPr="00EB2F77">
        <w:rPr>
          <w:rFonts w:ascii="Times New Roman" w:hAnsi="Times New Roman" w:cs="Times New Roman"/>
          <w:sz w:val="24"/>
          <w:szCs w:val="24"/>
        </w:rPr>
        <w:t>M</w:t>
      </w:r>
      <w:r w:rsidRPr="00EB2F77">
        <w:rPr>
          <w:rFonts w:ascii="Times New Roman" w:hAnsi="Times New Roman" w:cs="Times New Roman"/>
          <w:sz w:val="24"/>
          <w:szCs w:val="24"/>
        </w:rPr>
        <w:t xml:space="preserve">odelling is used to test the first hypothesis. </w:t>
      </w:r>
      <w:r w:rsidR="00387256" w:rsidRPr="00EB2F77">
        <w:rPr>
          <w:rFonts w:ascii="Times New Roman" w:hAnsi="Times New Roman" w:cs="Times New Roman"/>
          <w:sz w:val="24"/>
          <w:szCs w:val="24"/>
        </w:rPr>
        <w:t>SEM</w:t>
      </w:r>
      <w:r w:rsidR="00D432C6" w:rsidRPr="00EB2F77">
        <w:rPr>
          <w:rFonts w:ascii="Times New Roman" w:hAnsi="Times New Roman" w:cs="Times New Roman"/>
          <w:sz w:val="24"/>
          <w:szCs w:val="24"/>
        </w:rPr>
        <w:t xml:space="preserve"> allows us to run several regression equations at the same time.</w:t>
      </w:r>
      <w:r w:rsidR="00D71B50" w:rsidRPr="00EB2F77">
        <w:rPr>
          <w:rFonts w:ascii="Times New Roman" w:hAnsi="Times New Roman" w:cs="Times New Roman"/>
          <w:sz w:val="24"/>
          <w:szCs w:val="24"/>
        </w:rPr>
        <w:t xml:space="preserve"> </w:t>
      </w:r>
      <w:r w:rsidR="00D432C6" w:rsidRPr="00EB2F77">
        <w:rPr>
          <w:rFonts w:ascii="Times New Roman" w:hAnsi="Times New Roman" w:cs="Times New Roman"/>
          <w:sz w:val="24"/>
          <w:szCs w:val="24"/>
        </w:rPr>
        <w:t xml:space="preserve">The </w:t>
      </w:r>
      <w:r w:rsidR="00172436" w:rsidRPr="00EB2F77">
        <w:rPr>
          <w:rFonts w:ascii="Times New Roman" w:hAnsi="Times New Roman" w:cs="Times New Roman"/>
          <w:sz w:val="24"/>
          <w:szCs w:val="24"/>
        </w:rPr>
        <w:t xml:space="preserve">analysis models </w:t>
      </w:r>
      <w:proofErr w:type="gramStart"/>
      <w:r w:rsidR="00172436" w:rsidRPr="00EB2F77">
        <w:rPr>
          <w:rFonts w:ascii="Times New Roman" w:hAnsi="Times New Roman" w:cs="Times New Roman"/>
          <w:sz w:val="24"/>
          <w:szCs w:val="24"/>
        </w:rPr>
        <w:t>( where</w:t>
      </w:r>
      <w:proofErr w:type="gramEnd"/>
      <w:r w:rsidR="00172436" w:rsidRPr="00EB2F77">
        <w:rPr>
          <w:rFonts w:ascii="Times New Roman" w:hAnsi="Times New Roman" w:cs="Times New Roman"/>
          <w:sz w:val="24"/>
          <w:szCs w:val="24"/>
        </w:rPr>
        <w:t xml:space="preserve"> each latent variable is represented by measurement models) give more reliable results by allowing for inclusion of the error terms (Byrne, 2010 as cited in </w:t>
      </w:r>
      <w:proofErr w:type="spellStart"/>
      <w:r w:rsidR="00172436" w:rsidRPr="00EB2F77">
        <w:rPr>
          <w:rFonts w:ascii="Times New Roman" w:hAnsi="Times New Roman" w:cs="Times New Roman"/>
          <w:sz w:val="24"/>
          <w:szCs w:val="24"/>
        </w:rPr>
        <w:t>Demirel</w:t>
      </w:r>
      <w:proofErr w:type="spellEnd"/>
      <w:r w:rsidR="00172436" w:rsidRPr="00EB2F77">
        <w:rPr>
          <w:rFonts w:ascii="Times New Roman" w:hAnsi="Times New Roman" w:cs="Times New Roman"/>
          <w:sz w:val="24"/>
          <w:szCs w:val="24"/>
        </w:rPr>
        <w:t xml:space="preserve"> and </w:t>
      </w:r>
      <w:proofErr w:type="spellStart"/>
      <w:r w:rsidR="00172436" w:rsidRPr="00EB2F77">
        <w:rPr>
          <w:rFonts w:ascii="Times New Roman" w:hAnsi="Times New Roman" w:cs="Times New Roman"/>
          <w:sz w:val="24"/>
          <w:szCs w:val="24"/>
        </w:rPr>
        <w:t>Fikes</w:t>
      </w:r>
      <w:proofErr w:type="spellEnd"/>
      <w:r w:rsidR="00172436" w:rsidRPr="00EB2F77">
        <w:rPr>
          <w:rFonts w:ascii="Times New Roman" w:hAnsi="Times New Roman" w:cs="Times New Roman"/>
          <w:sz w:val="24"/>
          <w:szCs w:val="24"/>
        </w:rPr>
        <w:t xml:space="preserve"> 2014).</w:t>
      </w:r>
    </w:p>
    <w:p w:rsidR="00B57EC0" w:rsidRPr="00EB2F77" w:rsidRDefault="00B57EC0" w:rsidP="00EB2F77">
      <w:pPr>
        <w:spacing w:line="240" w:lineRule="auto"/>
        <w:jc w:val="both"/>
        <w:rPr>
          <w:rFonts w:ascii="Times New Roman" w:hAnsi="Times New Roman" w:cs="Times New Roman"/>
          <w:sz w:val="24"/>
          <w:szCs w:val="24"/>
        </w:rPr>
      </w:pPr>
      <w:r w:rsidRPr="00EB2F77">
        <w:rPr>
          <w:rFonts w:ascii="Times New Roman" w:hAnsi="Times New Roman" w:cs="Times New Roman"/>
          <w:sz w:val="24"/>
          <w:szCs w:val="24"/>
        </w:rPr>
        <w:t>The following hypotheses are tested:</w:t>
      </w:r>
    </w:p>
    <w:p w:rsidR="00387256" w:rsidRPr="006E47A2" w:rsidRDefault="00387256" w:rsidP="006E47A2">
      <w:pPr>
        <w:jc w:val="both"/>
        <w:rPr>
          <w:rFonts w:ascii="Times New Roman" w:hAnsi="Times New Roman" w:cs="Times New Roman"/>
          <w:sz w:val="24"/>
          <w:szCs w:val="24"/>
        </w:rPr>
      </w:pPr>
      <w:r w:rsidRPr="006E47A2">
        <w:rPr>
          <w:rFonts w:ascii="Times New Roman" w:hAnsi="Times New Roman" w:cs="Times New Roman"/>
          <w:b/>
          <w:sz w:val="24"/>
          <w:szCs w:val="24"/>
        </w:rPr>
        <w:lastRenderedPageBreak/>
        <w:t>Ha1.1:</w:t>
      </w:r>
      <w:r w:rsidRPr="006E47A2">
        <w:rPr>
          <w:rFonts w:ascii="Times New Roman" w:hAnsi="Times New Roman" w:cs="Times New Roman"/>
          <w:sz w:val="24"/>
          <w:szCs w:val="24"/>
        </w:rPr>
        <w:t xml:space="preserve"> Information flow has a positive statistically significant influence on the meaning component of psychological empowerment and explains the variance in it.</w:t>
      </w:r>
    </w:p>
    <w:p w:rsidR="00387256" w:rsidRPr="006E47A2" w:rsidRDefault="00387256" w:rsidP="006E47A2">
      <w:pPr>
        <w:jc w:val="both"/>
        <w:rPr>
          <w:rFonts w:ascii="Times New Roman" w:hAnsi="Times New Roman" w:cs="Times New Roman"/>
          <w:sz w:val="24"/>
          <w:szCs w:val="24"/>
        </w:rPr>
      </w:pPr>
      <w:r w:rsidRPr="006E47A2">
        <w:rPr>
          <w:rFonts w:ascii="Times New Roman" w:hAnsi="Times New Roman" w:cs="Times New Roman"/>
          <w:b/>
          <w:sz w:val="24"/>
          <w:szCs w:val="24"/>
        </w:rPr>
        <w:t>Ha1.2:</w:t>
      </w:r>
      <w:r w:rsidRPr="006E47A2">
        <w:rPr>
          <w:rFonts w:ascii="Times New Roman" w:hAnsi="Times New Roman" w:cs="Times New Roman"/>
          <w:sz w:val="24"/>
          <w:szCs w:val="24"/>
        </w:rPr>
        <w:t xml:space="preserve"> Information flow has a positive statistically significant influence on the competence component of psychological empowerment and explains the variance in it.</w:t>
      </w:r>
    </w:p>
    <w:p w:rsidR="00387256" w:rsidRPr="006E47A2" w:rsidRDefault="00387256" w:rsidP="006E47A2">
      <w:pPr>
        <w:jc w:val="both"/>
        <w:rPr>
          <w:rFonts w:ascii="Times New Roman" w:hAnsi="Times New Roman" w:cs="Times New Roman"/>
          <w:sz w:val="24"/>
          <w:szCs w:val="24"/>
        </w:rPr>
      </w:pPr>
      <w:r w:rsidRPr="006E47A2">
        <w:rPr>
          <w:rFonts w:ascii="Times New Roman" w:hAnsi="Times New Roman" w:cs="Times New Roman"/>
          <w:b/>
          <w:sz w:val="24"/>
          <w:szCs w:val="24"/>
        </w:rPr>
        <w:t>Ha1.3:</w:t>
      </w:r>
      <w:r w:rsidRPr="006E47A2">
        <w:rPr>
          <w:rFonts w:ascii="Times New Roman" w:hAnsi="Times New Roman" w:cs="Times New Roman"/>
          <w:sz w:val="24"/>
          <w:szCs w:val="24"/>
        </w:rPr>
        <w:t xml:space="preserve"> Information flow has a positive statistically significant influence on the self-determination component of psychological empowerment and explains the variance in it.</w:t>
      </w:r>
    </w:p>
    <w:p w:rsidR="00387256" w:rsidRPr="006E47A2" w:rsidRDefault="00387256" w:rsidP="006E47A2">
      <w:pPr>
        <w:jc w:val="both"/>
        <w:rPr>
          <w:rFonts w:ascii="Times New Roman" w:hAnsi="Times New Roman" w:cs="Times New Roman"/>
          <w:b/>
          <w:sz w:val="24"/>
          <w:szCs w:val="24"/>
        </w:rPr>
      </w:pPr>
      <w:r w:rsidRPr="006E47A2">
        <w:rPr>
          <w:rFonts w:ascii="Times New Roman" w:hAnsi="Times New Roman" w:cs="Times New Roman"/>
          <w:b/>
          <w:sz w:val="24"/>
          <w:szCs w:val="24"/>
        </w:rPr>
        <w:t>Ha1.4:</w:t>
      </w:r>
      <w:r w:rsidRPr="006E47A2">
        <w:rPr>
          <w:rFonts w:ascii="Times New Roman" w:hAnsi="Times New Roman" w:cs="Times New Roman"/>
          <w:sz w:val="24"/>
          <w:szCs w:val="24"/>
        </w:rPr>
        <w:t xml:space="preserve"> Information flow has a positive statistically significant influence on the impact component of psychological empowerment and explains the variance in it.</w:t>
      </w:r>
    </w:p>
    <w:p w:rsidR="00173BD9" w:rsidRPr="006E47A2" w:rsidRDefault="00173BD9" w:rsidP="006E47A2">
      <w:pPr>
        <w:jc w:val="both"/>
        <w:rPr>
          <w:rFonts w:ascii="Times New Roman" w:hAnsi="Times New Roman" w:cs="Times New Roman"/>
          <w:sz w:val="24"/>
          <w:szCs w:val="24"/>
        </w:rPr>
      </w:pPr>
      <w:r w:rsidRPr="006E47A2">
        <w:rPr>
          <w:rFonts w:ascii="Times New Roman" w:hAnsi="Times New Roman" w:cs="Times New Roman"/>
          <w:sz w:val="24"/>
          <w:szCs w:val="24"/>
        </w:rPr>
        <w:t>The model is tested several times and modified by looking at the modification indices values. Each time a new covariance is added between error terms and sometimes</w:t>
      </w:r>
      <w:r w:rsidR="00F520DB">
        <w:rPr>
          <w:rFonts w:ascii="Times New Roman" w:hAnsi="Times New Roman" w:cs="Times New Roman"/>
          <w:sz w:val="24"/>
          <w:szCs w:val="24"/>
        </w:rPr>
        <w:t xml:space="preserve"> the</w:t>
      </w:r>
      <w:r w:rsidRPr="006E47A2">
        <w:rPr>
          <w:rFonts w:ascii="Times New Roman" w:hAnsi="Times New Roman" w:cs="Times New Roman"/>
          <w:sz w:val="24"/>
          <w:szCs w:val="24"/>
        </w:rPr>
        <w:t xml:space="preserve"> residuals the model is run again till the best model fit is attained.</w:t>
      </w:r>
      <w:r w:rsidR="00232307" w:rsidRPr="006E47A2">
        <w:rPr>
          <w:rFonts w:ascii="Times New Roman" w:hAnsi="Times New Roman" w:cs="Times New Roman"/>
          <w:sz w:val="24"/>
          <w:szCs w:val="24"/>
        </w:rPr>
        <w:t xml:space="preserve"> </w:t>
      </w:r>
      <w:r w:rsidR="001B7572" w:rsidRPr="006E47A2">
        <w:rPr>
          <w:rFonts w:ascii="Times New Roman" w:hAnsi="Times New Roman" w:cs="Times New Roman"/>
          <w:sz w:val="24"/>
          <w:szCs w:val="24"/>
        </w:rPr>
        <w:t xml:space="preserve">While doing the modifications we preferred adding </w:t>
      </w:r>
      <w:proofErr w:type="spellStart"/>
      <w:r w:rsidR="001B7572" w:rsidRPr="006E47A2">
        <w:rPr>
          <w:rFonts w:ascii="Times New Roman" w:hAnsi="Times New Roman" w:cs="Times New Roman"/>
          <w:sz w:val="24"/>
          <w:szCs w:val="24"/>
        </w:rPr>
        <w:t>covariances</w:t>
      </w:r>
      <w:proofErr w:type="spellEnd"/>
      <w:r w:rsidR="001B7572" w:rsidRPr="006E47A2">
        <w:rPr>
          <w:rFonts w:ascii="Times New Roman" w:hAnsi="Times New Roman" w:cs="Times New Roman"/>
          <w:sz w:val="24"/>
          <w:szCs w:val="24"/>
        </w:rPr>
        <w:t xml:space="preserve"> between only the error terms and between the residuals, because adding </w:t>
      </w:r>
      <w:proofErr w:type="spellStart"/>
      <w:r w:rsidR="001B7572" w:rsidRPr="006E47A2">
        <w:rPr>
          <w:rFonts w:ascii="Times New Roman" w:hAnsi="Times New Roman" w:cs="Times New Roman"/>
          <w:sz w:val="24"/>
          <w:szCs w:val="24"/>
        </w:rPr>
        <w:t>covariances</w:t>
      </w:r>
      <w:proofErr w:type="spellEnd"/>
      <w:r w:rsidR="001B7572" w:rsidRPr="006E47A2">
        <w:rPr>
          <w:rFonts w:ascii="Times New Roman" w:hAnsi="Times New Roman" w:cs="Times New Roman"/>
          <w:sz w:val="24"/>
          <w:szCs w:val="24"/>
        </w:rPr>
        <w:t xml:space="preserve"> between the variables (sometimes highest  M.I values are between those variables) </w:t>
      </w:r>
      <w:r w:rsidR="00B81749" w:rsidRPr="006E47A2">
        <w:rPr>
          <w:rFonts w:ascii="Times New Roman" w:hAnsi="Times New Roman" w:cs="Times New Roman"/>
          <w:sz w:val="24"/>
          <w:szCs w:val="24"/>
        </w:rPr>
        <w:t xml:space="preserve">might have </w:t>
      </w:r>
      <w:r w:rsidR="001B7572" w:rsidRPr="006E47A2">
        <w:rPr>
          <w:rFonts w:ascii="Times New Roman" w:hAnsi="Times New Roman" w:cs="Times New Roman"/>
          <w:sz w:val="24"/>
          <w:szCs w:val="24"/>
        </w:rPr>
        <w:t>affect</w:t>
      </w:r>
      <w:r w:rsidR="00B81749" w:rsidRPr="006E47A2">
        <w:rPr>
          <w:rFonts w:ascii="Times New Roman" w:hAnsi="Times New Roman" w:cs="Times New Roman"/>
          <w:sz w:val="24"/>
          <w:szCs w:val="24"/>
        </w:rPr>
        <w:t>ed</w:t>
      </w:r>
      <w:r w:rsidR="001B7572" w:rsidRPr="006E47A2">
        <w:rPr>
          <w:rFonts w:ascii="Times New Roman" w:hAnsi="Times New Roman" w:cs="Times New Roman"/>
          <w:sz w:val="24"/>
          <w:szCs w:val="24"/>
        </w:rPr>
        <w:t xml:space="preserve"> the theory</w:t>
      </w:r>
      <w:r w:rsidRPr="006E47A2">
        <w:rPr>
          <w:rFonts w:ascii="Times New Roman" w:hAnsi="Times New Roman" w:cs="Times New Roman"/>
          <w:sz w:val="24"/>
          <w:szCs w:val="24"/>
        </w:rPr>
        <w:t xml:space="preserve"> </w:t>
      </w:r>
      <w:r w:rsidR="00B81749" w:rsidRPr="006E47A2">
        <w:rPr>
          <w:rFonts w:ascii="Times New Roman" w:hAnsi="Times New Roman" w:cs="Times New Roman"/>
          <w:sz w:val="24"/>
          <w:szCs w:val="24"/>
        </w:rPr>
        <w:t>(Byrne, 2010).</w:t>
      </w:r>
      <w:r w:rsidR="008E6E48" w:rsidRPr="006E47A2">
        <w:rPr>
          <w:rFonts w:ascii="Times New Roman" w:hAnsi="Times New Roman" w:cs="Times New Roman"/>
          <w:sz w:val="24"/>
          <w:szCs w:val="24"/>
        </w:rPr>
        <w:t xml:space="preserve"> </w:t>
      </w:r>
      <w:r w:rsidR="005E27EA" w:rsidRPr="006E47A2">
        <w:rPr>
          <w:rFonts w:ascii="Times New Roman" w:hAnsi="Times New Roman" w:cs="Times New Roman"/>
          <w:sz w:val="24"/>
          <w:szCs w:val="24"/>
        </w:rPr>
        <w:t xml:space="preserve">The initial default model did not give a good fit with the model. </w:t>
      </w:r>
      <w:proofErr w:type="spellStart"/>
      <w:r w:rsidR="005E27EA" w:rsidRPr="006E47A2">
        <w:rPr>
          <w:rFonts w:ascii="Times New Roman" w:hAnsi="Times New Roman" w:cs="Times New Roman"/>
          <w:sz w:val="24"/>
          <w:szCs w:val="24"/>
        </w:rPr>
        <w:t>Cmin</w:t>
      </w:r>
      <w:proofErr w:type="spellEnd"/>
      <w:r w:rsidR="005E27EA" w:rsidRPr="006E47A2">
        <w:rPr>
          <w:rFonts w:ascii="Times New Roman" w:hAnsi="Times New Roman" w:cs="Times New Roman"/>
          <w:sz w:val="24"/>
          <w:szCs w:val="24"/>
        </w:rPr>
        <w:t xml:space="preserve">/DF=5.784. GFI= 0.664 and RMSEA=0.176. Model is thus improved by checking the modification indices and adding the necessary </w:t>
      </w:r>
      <w:proofErr w:type="spellStart"/>
      <w:r w:rsidR="005E27EA" w:rsidRPr="006E47A2">
        <w:rPr>
          <w:rFonts w:ascii="Times New Roman" w:hAnsi="Times New Roman" w:cs="Times New Roman"/>
          <w:sz w:val="24"/>
          <w:szCs w:val="24"/>
        </w:rPr>
        <w:t>covariances</w:t>
      </w:r>
      <w:proofErr w:type="spellEnd"/>
      <w:r w:rsidR="005E27EA" w:rsidRPr="006E47A2">
        <w:rPr>
          <w:rFonts w:ascii="Times New Roman" w:hAnsi="Times New Roman" w:cs="Times New Roman"/>
          <w:sz w:val="24"/>
          <w:szCs w:val="24"/>
        </w:rPr>
        <w:t xml:space="preserve"> and by running the model several times. Final modified model values proved good fit with the data: </w:t>
      </w:r>
      <w:proofErr w:type="spellStart"/>
      <w:r w:rsidR="005E27EA" w:rsidRPr="006E47A2">
        <w:rPr>
          <w:rFonts w:ascii="Times New Roman" w:hAnsi="Times New Roman" w:cs="Times New Roman"/>
          <w:sz w:val="24"/>
          <w:szCs w:val="24"/>
        </w:rPr>
        <w:t>Cmin</w:t>
      </w:r>
      <w:proofErr w:type="spellEnd"/>
      <w:r w:rsidR="005E27EA" w:rsidRPr="006E47A2">
        <w:rPr>
          <w:rFonts w:ascii="Times New Roman" w:hAnsi="Times New Roman" w:cs="Times New Roman"/>
          <w:sz w:val="24"/>
          <w:szCs w:val="24"/>
        </w:rPr>
        <w:t>/</w:t>
      </w:r>
      <w:proofErr w:type="spellStart"/>
      <w:r w:rsidR="005E27EA" w:rsidRPr="006E47A2">
        <w:rPr>
          <w:rFonts w:ascii="Times New Roman" w:hAnsi="Times New Roman" w:cs="Times New Roman"/>
          <w:sz w:val="24"/>
          <w:szCs w:val="24"/>
        </w:rPr>
        <w:t>df</w:t>
      </w:r>
      <w:proofErr w:type="spellEnd"/>
      <w:r w:rsidR="005E27EA" w:rsidRPr="006E47A2">
        <w:rPr>
          <w:rFonts w:ascii="Times New Roman" w:hAnsi="Times New Roman" w:cs="Times New Roman"/>
          <w:sz w:val="24"/>
          <w:szCs w:val="24"/>
        </w:rPr>
        <w:t>=1.501, GFI=0.914 and RMSEA=0.057.</w:t>
      </w:r>
      <w:r w:rsidR="007428C3">
        <w:rPr>
          <w:rFonts w:ascii="Times New Roman" w:hAnsi="Times New Roman" w:cs="Times New Roman"/>
          <w:sz w:val="24"/>
          <w:szCs w:val="24"/>
        </w:rPr>
        <w:t xml:space="preserve"> </w:t>
      </w:r>
      <w:r w:rsidR="00D208BB" w:rsidRPr="006E47A2">
        <w:rPr>
          <w:rFonts w:ascii="Times New Roman" w:hAnsi="Times New Roman" w:cs="Times New Roman"/>
          <w:sz w:val="24"/>
          <w:szCs w:val="24"/>
        </w:rPr>
        <w:t xml:space="preserve">The generally accepted good fit values are &lt;3 for </w:t>
      </w:r>
      <w:proofErr w:type="spellStart"/>
      <w:r w:rsidR="00D208BB" w:rsidRPr="006E47A2">
        <w:rPr>
          <w:rFonts w:ascii="Times New Roman" w:hAnsi="Times New Roman" w:cs="Times New Roman"/>
          <w:sz w:val="24"/>
          <w:szCs w:val="24"/>
        </w:rPr>
        <w:t>cmin</w:t>
      </w:r>
      <w:proofErr w:type="spellEnd"/>
      <w:r w:rsidR="00D208BB" w:rsidRPr="006E47A2">
        <w:rPr>
          <w:rFonts w:ascii="Times New Roman" w:hAnsi="Times New Roman" w:cs="Times New Roman"/>
          <w:sz w:val="24"/>
          <w:szCs w:val="24"/>
        </w:rPr>
        <w:t>/</w:t>
      </w:r>
      <w:proofErr w:type="spellStart"/>
      <w:r w:rsidR="00D208BB" w:rsidRPr="006E47A2">
        <w:rPr>
          <w:rFonts w:ascii="Times New Roman" w:hAnsi="Times New Roman" w:cs="Times New Roman"/>
          <w:sz w:val="24"/>
          <w:szCs w:val="24"/>
        </w:rPr>
        <w:t>df</w:t>
      </w:r>
      <w:proofErr w:type="spellEnd"/>
      <w:r w:rsidR="00D208BB" w:rsidRPr="006E47A2">
        <w:rPr>
          <w:rFonts w:ascii="Times New Roman" w:hAnsi="Times New Roman" w:cs="Times New Roman"/>
          <w:sz w:val="24"/>
          <w:szCs w:val="24"/>
        </w:rPr>
        <w:t xml:space="preserve">, &gt;0.90 for GFI and </w:t>
      </w:r>
      <w:r w:rsidR="00C106F7" w:rsidRPr="006E47A2">
        <w:rPr>
          <w:rFonts w:ascii="Times New Roman" w:hAnsi="Times New Roman" w:cs="Times New Roman"/>
          <w:sz w:val="24"/>
          <w:szCs w:val="24"/>
        </w:rPr>
        <w:t>&lt;0.05 for RMSEA (0.06-0.08</w:t>
      </w:r>
      <w:proofErr w:type="gramStart"/>
      <w:r w:rsidR="00C106F7" w:rsidRPr="006E47A2">
        <w:rPr>
          <w:rFonts w:ascii="Times New Roman" w:hAnsi="Times New Roman" w:cs="Times New Roman"/>
          <w:sz w:val="24"/>
          <w:szCs w:val="24"/>
        </w:rPr>
        <w:t>;acceptable</w:t>
      </w:r>
      <w:proofErr w:type="gramEnd"/>
      <w:r w:rsidR="00C106F7" w:rsidRPr="006E47A2">
        <w:rPr>
          <w:rFonts w:ascii="Times New Roman" w:hAnsi="Times New Roman" w:cs="Times New Roman"/>
          <w:sz w:val="24"/>
          <w:szCs w:val="24"/>
        </w:rPr>
        <w:t xml:space="preserve"> fit) (</w:t>
      </w:r>
      <w:r w:rsidR="00552D89" w:rsidRPr="006E47A2">
        <w:rPr>
          <w:rFonts w:ascii="Times New Roman" w:hAnsi="Times New Roman" w:cs="Times New Roman"/>
          <w:sz w:val="24"/>
          <w:szCs w:val="24"/>
        </w:rPr>
        <w:t xml:space="preserve">Klein,1998; </w:t>
      </w:r>
      <w:proofErr w:type="spellStart"/>
      <w:r w:rsidR="00552D89" w:rsidRPr="006E47A2">
        <w:rPr>
          <w:rFonts w:ascii="Times New Roman" w:hAnsi="Times New Roman" w:cs="Times New Roman"/>
          <w:sz w:val="24"/>
          <w:szCs w:val="24"/>
        </w:rPr>
        <w:t>Schermelle</w:t>
      </w:r>
      <w:proofErr w:type="spellEnd"/>
      <w:r w:rsidR="00552D89" w:rsidRPr="006E47A2">
        <w:rPr>
          <w:rFonts w:ascii="Times New Roman" w:hAnsi="Times New Roman" w:cs="Times New Roman"/>
          <w:sz w:val="24"/>
          <w:szCs w:val="24"/>
        </w:rPr>
        <w:t xml:space="preserve">-Engel vd.,2003; </w:t>
      </w:r>
      <w:proofErr w:type="spellStart"/>
      <w:r w:rsidR="00552D89" w:rsidRPr="006E47A2">
        <w:rPr>
          <w:rFonts w:ascii="Times New Roman" w:hAnsi="Times New Roman" w:cs="Times New Roman"/>
          <w:sz w:val="24"/>
          <w:szCs w:val="24"/>
        </w:rPr>
        <w:t>Schumaker</w:t>
      </w:r>
      <w:proofErr w:type="spellEnd"/>
      <w:r w:rsidR="00552D89" w:rsidRPr="006E47A2">
        <w:rPr>
          <w:rFonts w:ascii="Times New Roman" w:hAnsi="Times New Roman" w:cs="Times New Roman"/>
          <w:sz w:val="24"/>
          <w:szCs w:val="24"/>
        </w:rPr>
        <w:t xml:space="preserve"> and Lomax,1996; </w:t>
      </w:r>
      <w:proofErr w:type="spellStart"/>
      <w:r w:rsidR="00552D89" w:rsidRPr="006E47A2">
        <w:rPr>
          <w:rFonts w:ascii="Times New Roman" w:hAnsi="Times New Roman" w:cs="Times New Roman"/>
          <w:sz w:val="24"/>
          <w:szCs w:val="24"/>
        </w:rPr>
        <w:t>Sümer</w:t>
      </w:r>
      <w:proofErr w:type="spellEnd"/>
      <w:r w:rsidR="00552D89" w:rsidRPr="006E47A2">
        <w:rPr>
          <w:rFonts w:ascii="Times New Roman" w:hAnsi="Times New Roman" w:cs="Times New Roman"/>
          <w:sz w:val="24"/>
          <w:szCs w:val="24"/>
        </w:rPr>
        <w:t>, 2000; Şimşek,2007;Tabachnick and Fidell,2001).</w:t>
      </w:r>
    </w:p>
    <w:p w:rsidR="000800EE" w:rsidRPr="006E47A2" w:rsidRDefault="00D26781" w:rsidP="006E47A2">
      <w:pPr>
        <w:jc w:val="both"/>
        <w:rPr>
          <w:rFonts w:ascii="Times New Roman" w:hAnsi="Times New Roman" w:cs="Times New Roman"/>
          <w:sz w:val="24"/>
          <w:szCs w:val="24"/>
        </w:rPr>
      </w:pPr>
      <w:r w:rsidRPr="006E47A2">
        <w:rPr>
          <w:rFonts w:ascii="Times New Roman" w:hAnsi="Times New Roman" w:cs="Times New Roman"/>
          <w:sz w:val="24"/>
          <w:szCs w:val="24"/>
        </w:rPr>
        <w:t xml:space="preserve">Then we checked the regression estimates. </w:t>
      </w:r>
      <w:r w:rsidR="000800EE" w:rsidRPr="006E47A2">
        <w:rPr>
          <w:rFonts w:ascii="Times New Roman" w:hAnsi="Times New Roman" w:cs="Times New Roman"/>
          <w:sz w:val="24"/>
          <w:szCs w:val="24"/>
        </w:rPr>
        <w:t xml:space="preserve">All paths </w:t>
      </w:r>
      <w:r w:rsidR="00EB4F56" w:rsidRPr="006E47A2">
        <w:rPr>
          <w:rFonts w:ascii="Times New Roman" w:hAnsi="Times New Roman" w:cs="Times New Roman"/>
          <w:sz w:val="24"/>
          <w:szCs w:val="24"/>
        </w:rPr>
        <w:t>from the info</w:t>
      </w:r>
      <w:r w:rsidR="0093323B" w:rsidRPr="006E47A2">
        <w:rPr>
          <w:rFonts w:ascii="Times New Roman" w:hAnsi="Times New Roman" w:cs="Times New Roman"/>
          <w:sz w:val="24"/>
          <w:szCs w:val="24"/>
        </w:rPr>
        <w:t xml:space="preserve"> construct to the 4 theoretical constructs of the empowerment proved st</w:t>
      </w:r>
      <w:r w:rsidR="00F91754" w:rsidRPr="006E47A2">
        <w:rPr>
          <w:rFonts w:ascii="Times New Roman" w:hAnsi="Times New Roman" w:cs="Times New Roman"/>
          <w:sz w:val="24"/>
          <w:szCs w:val="24"/>
        </w:rPr>
        <w:t>atistically significant results (see figure 5).</w:t>
      </w:r>
    </w:p>
    <w:p w:rsidR="005D4A92" w:rsidRDefault="005D4A92"/>
    <w:p w:rsidR="005D4A92" w:rsidRDefault="00A93741" w:rsidP="00A93741">
      <w:pPr>
        <w:ind w:left="2880"/>
      </w:pPr>
      <w:r>
        <w:t xml:space="preserve">        </w:t>
      </w:r>
      <w:proofErr w:type="gramStart"/>
      <w:r w:rsidR="005B1BC3">
        <w:t>p</w:t>
      </w:r>
      <w:proofErr w:type="gramEnd"/>
      <w:r w:rsidR="005B1BC3">
        <w:t xml:space="preserve"> values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47"/>
        <w:gridCol w:w="490"/>
        <w:gridCol w:w="667"/>
        <w:gridCol w:w="1360"/>
        <w:gridCol w:w="36"/>
      </w:tblGrid>
      <w:tr w:rsidR="005B1BC3" w:rsidRPr="005D4A92" w:rsidTr="003B25F3">
        <w:tc>
          <w:tcPr>
            <w:tcW w:w="0" w:type="auto"/>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meaning</w:t>
            </w:r>
          </w:p>
        </w:tc>
        <w:tc>
          <w:tcPr>
            <w:tcW w:w="0" w:type="auto"/>
            <w:noWrap/>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B1BC3">
              <w:rPr>
                <w:rFonts w:ascii="Times New Roman" w:eastAsia="Times New Roman" w:hAnsi="Times New Roman" w:cs="Times New Roman"/>
                <w:sz w:val="24"/>
                <w:szCs w:val="24"/>
              </w:rPr>
              <w:sym w:font="Wingdings" w:char="F0DF"/>
            </w:r>
            <w:r w:rsidRPr="005D4A92">
              <w:rPr>
                <w:rFonts w:ascii="Times New Roman" w:eastAsia="Times New Roman" w:hAnsi="Times New Roman" w:cs="Times New Roman"/>
                <w:sz w:val="24"/>
                <w:szCs w:val="24"/>
              </w:rPr>
              <w:t>-</w:t>
            </w:r>
          </w:p>
        </w:tc>
        <w:tc>
          <w:tcPr>
            <w:tcW w:w="0" w:type="auto"/>
            <w:tcBorders>
              <w:right w:val="single" w:sz="6" w:space="0" w:color="auto"/>
            </w:tcBorders>
            <w:tcMar>
              <w:top w:w="15" w:type="dxa"/>
              <w:left w:w="140" w:type="dxa"/>
              <w:bottom w:w="15" w:type="dxa"/>
              <w:right w:w="140"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info</w:t>
            </w:r>
          </w:p>
        </w:tc>
        <w:tc>
          <w:tcPr>
            <w:tcW w:w="0" w:type="auto"/>
            <w:tcMar>
              <w:top w:w="15" w:type="dxa"/>
              <w:left w:w="140" w:type="dxa"/>
              <w:bottom w:w="15" w:type="dxa"/>
              <w:right w:w="140" w:type="dxa"/>
            </w:tcMar>
            <w:vAlign w:val="center"/>
            <w:hideMark/>
          </w:tcPr>
          <w:p w:rsidR="005B1BC3" w:rsidRPr="005D4A92" w:rsidRDefault="005B1BC3" w:rsidP="000B4A84">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w:t>
            </w:r>
            <w:r w:rsidR="000B4A84">
              <w:rPr>
                <w:rFonts w:ascii="Times New Roman" w:eastAsia="Times New Roman" w:hAnsi="Times New Roman" w:cs="Times New Roman"/>
                <w:sz w:val="24"/>
                <w:szCs w:val="24"/>
              </w:rPr>
              <w:t>285  0.005</w:t>
            </w:r>
          </w:p>
        </w:tc>
        <w:tc>
          <w:tcPr>
            <w:tcW w:w="0" w:type="auto"/>
          </w:tcPr>
          <w:p w:rsidR="005B1BC3" w:rsidRPr="005D4A92" w:rsidRDefault="005B1BC3" w:rsidP="005D4A92">
            <w:pPr>
              <w:spacing w:after="0" w:line="240" w:lineRule="auto"/>
              <w:rPr>
                <w:rFonts w:ascii="Times New Roman" w:eastAsia="Times New Roman" w:hAnsi="Times New Roman" w:cs="Times New Roman"/>
                <w:sz w:val="24"/>
                <w:szCs w:val="24"/>
              </w:rPr>
            </w:pPr>
          </w:p>
        </w:tc>
      </w:tr>
      <w:tr w:rsidR="005B1BC3" w:rsidRPr="005D4A92" w:rsidTr="003B25F3">
        <w:tc>
          <w:tcPr>
            <w:tcW w:w="0" w:type="auto"/>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competence</w:t>
            </w:r>
          </w:p>
        </w:tc>
        <w:tc>
          <w:tcPr>
            <w:tcW w:w="0" w:type="auto"/>
            <w:noWrap/>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info</w:t>
            </w:r>
          </w:p>
        </w:tc>
        <w:tc>
          <w:tcPr>
            <w:tcW w:w="0" w:type="auto"/>
            <w:tcMar>
              <w:top w:w="15" w:type="dxa"/>
              <w:left w:w="140" w:type="dxa"/>
              <w:bottom w:w="15" w:type="dxa"/>
              <w:right w:w="140" w:type="dxa"/>
            </w:tcMar>
            <w:vAlign w:val="center"/>
            <w:hideMark/>
          </w:tcPr>
          <w:p w:rsidR="005B1BC3" w:rsidRPr="005D4A92" w:rsidRDefault="000B4A84" w:rsidP="005D4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0.008</w:t>
            </w:r>
          </w:p>
        </w:tc>
        <w:tc>
          <w:tcPr>
            <w:tcW w:w="0" w:type="auto"/>
          </w:tcPr>
          <w:p w:rsidR="005B1BC3" w:rsidRPr="005D4A92" w:rsidRDefault="005B1BC3" w:rsidP="005D4A92">
            <w:pPr>
              <w:spacing w:after="0" w:line="240" w:lineRule="auto"/>
              <w:rPr>
                <w:rFonts w:ascii="Times New Roman" w:eastAsia="Times New Roman" w:hAnsi="Times New Roman" w:cs="Times New Roman"/>
                <w:sz w:val="24"/>
                <w:szCs w:val="24"/>
              </w:rPr>
            </w:pPr>
          </w:p>
        </w:tc>
      </w:tr>
      <w:tr w:rsidR="005B1BC3" w:rsidRPr="005D4A92" w:rsidTr="003B25F3">
        <w:tc>
          <w:tcPr>
            <w:tcW w:w="0" w:type="auto"/>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determi</w:t>
            </w:r>
            <w:r w:rsidR="00ED70EF">
              <w:rPr>
                <w:rFonts w:ascii="Times New Roman" w:eastAsia="Times New Roman" w:hAnsi="Times New Roman" w:cs="Times New Roman"/>
                <w:sz w:val="24"/>
                <w:szCs w:val="24"/>
              </w:rPr>
              <w:t>n</w:t>
            </w:r>
            <w:r w:rsidRPr="005D4A92">
              <w:rPr>
                <w:rFonts w:ascii="Times New Roman" w:eastAsia="Times New Roman" w:hAnsi="Times New Roman" w:cs="Times New Roman"/>
                <w:sz w:val="24"/>
                <w:szCs w:val="24"/>
              </w:rPr>
              <w:t>ation</w:t>
            </w:r>
          </w:p>
        </w:tc>
        <w:tc>
          <w:tcPr>
            <w:tcW w:w="0" w:type="auto"/>
            <w:noWrap/>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info</w:t>
            </w:r>
          </w:p>
        </w:tc>
        <w:tc>
          <w:tcPr>
            <w:tcW w:w="0" w:type="auto"/>
            <w:tcMar>
              <w:top w:w="15" w:type="dxa"/>
              <w:left w:w="140" w:type="dxa"/>
              <w:bottom w:w="15" w:type="dxa"/>
              <w:right w:w="140" w:type="dxa"/>
            </w:tcMar>
            <w:vAlign w:val="center"/>
            <w:hideMark/>
          </w:tcPr>
          <w:p w:rsidR="005B1BC3" w:rsidRPr="005D4A92" w:rsidRDefault="000B4A84" w:rsidP="005D4A92">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u w:val="single"/>
              </w:rPr>
              <w:t>.329</w:t>
            </w:r>
            <w:r w:rsidR="005B1BC3">
              <w:rPr>
                <w:rFonts w:ascii="Times New Roman" w:eastAsia="Times New Roman" w:hAnsi="Times New Roman" w:cs="Times New Roman"/>
                <w:sz w:val="24"/>
                <w:szCs w:val="24"/>
                <w:u w:val="single"/>
              </w:rPr>
              <w:t xml:space="preserve">  0.000</w:t>
            </w:r>
          </w:p>
        </w:tc>
        <w:tc>
          <w:tcPr>
            <w:tcW w:w="0" w:type="auto"/>
          </w:tcPr>
          <w:p w:rsidR="005B1BC3" w:rsidRPr="005D4A92" w:rsidRDefault="005B1BC3" w:rsidP="005D4A92">
            <w:pPr>
              <w:spacing w:after="0" w:line="240" w:lineRule="auto"/>
              <w:rPr>
                <w:rFonts w:ascii="Times New Roman" w:eastAsia="Times New Roman" w:hAnsi="Times New Roman" w:cs="Times New Roman"/>
                <w:color w:val="0000FF"/>
                <w:sz w:val="24"/>
                <w:szCs w:val="24"/>
                <w:u w:val="single"/>
              </w:rPr>
            </w:pPr>
          </w:p>
        </w:tc>
      </w:tr>
      <w:tr w:rsidR="005B1BC3" w:rsidRPr="005D4A92" w:rsidTr="003B25F3">
        <w:tc>
          <w:tcPr>
            <w:tcW w:w="0" w:type="auto"/>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impact</w:t>
            </w:r>
          </w:p>
        </w:tc>
        <w:tc>
          <w:tcPr>
            <w:tcW w:w="0" w:type="auto"/>
            <w:noWrap/>
            <w:tcMar>
              <w:top w:w="15" w:type="dxa"/>
              <w:left w:w="57" w:type="dxa"/>
              <w:bottom w:w="15" w:type="dxa"/>
              <w:right w:w="57"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5B1BC3" w:rsidRPr="005D4A92" w:rsidRDefault="005B1BC3" w:rsidP="005D4A92">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info</w:t>
            </w:r>
          </w:p>
        </w:tc>
        <w:tc>
          <w:tcPr>
            <w:tcW w:w="0" w:type="auto"/>
            <w:tcMar>
              <w:top w:w="15" w:type="dxa"/>
              <w:left w:w="140" w:type="dxa"/>
              <w:bottom w:w="15" w:type="dxa"/>
              <w:right w:w="140" w:type="dxa"/>
            </w:tcMar>
            <w:vAlign w:val="center"/>
            <w:hideMark/>
          </w:tcPr>
          <w:p w:rsidR="005B1BC3" w:rsidRPr="005D4A92" w:rsidRDefault="005B1BC3" w:rsidP="000B4A84">
            <w:pPr>
              <w:spacing w:after="0" w:line="240" w:lineRule="auto"/>
              <w:rPr>
                <w:rFonts w:ascii="Times New Roman" w:eastAsia="Times New Roman" w:hAnsi="Times New Roman" w:cs="Times New Roman"/>
                <w:sz w:val="24"/>
                <w:szCs w:val="24"/>
              </w:rPr>
            </w:pPr>
            <w:r w:rsidRPr="005D4A92">
              <w:rPr>
                <w:rFonts w:ascii="Times New Roman" w:eastAsia="Times New Roman" w:hAnsi="Times New Roman" w:cs="Times New Roman"/>
                <w:sz w:val="24"/>
                <w:szCs w:val="24"/>
              </w:rPr>
              <w:t>.</w:t>
            </w:r>
            <w:r w:rsidR="000B4A84">
              <w:rPr>
                <w:rFonts w:ascii="Times New Roman" w:eastAsia="Times New Roman" w:hAnsi="Times New Roman" w:cs="Times New Roman"/>
                <w:sz w:val="24"/>
                <w:szCs w:val="24"/>
              </w:rPr>
              <w:t>243  0.013</w:t>
            </w:r>
          </w:p>
        </w:tc>
        <w:tc>
          <w:tcPr>
            <w:tcW w:w="0" w:type="auto"/>
          </w:tcPr>
          <w:p w:rsidR="005B1BC3" w:rsidRPr="005D4A92" w:rsidRDefault="005B1BC3" w:rsidP="005D4A92">
            <w:pPr>
              <w:spacing w:after="0" w:line="240" w:lineRule="auto"/>
              <w:rPr>
                <w:rFonts w:ascii="Times New Roman" w:eastAsia="Times New Roman" w:hAnsi="Times New Roman" w:cs="Times New Roman"/>
                <w:sz w:val="24"/>
                <w:szCs w:val="24"/>
              </w:rPr>
            </w:pPr>
          </w:p>
        </w:tc>
      </w:tr>
    </w:tbl>
    <w:p w:rsidR="005D4A92" w:rsidRDefault="005D4A92">
      <w:pPr>
        <w:rPr>
          <w:b/>
        </w:rPr>
      </w:pPr>
    </w:p>
    <w:p w:rsidR="00F91754" w:rsidRPr="00F91754" w:rsidRDefault="00F91754">
      <w:r w:rsidRPr="00A93741">
        <w:rPr>
          <w:b/>
        </w:rPr>
        <w:t>Figure 5</w:t>
      </w:r>
      <w:r w:rsidR="00A93741">
        <w:t>(default model)</w:t>
      </w:r>
      <w:r>
        <w:t xml:space="preserve"> Standardized regression weights</w:t>
      </w:r>
    </w:p>
    <w:p w:rsidR="00442332" w:rsidRPr="00A93741" w:rsidRDefault="009D6E65">
      <w:pPr>
        <w:rPr>
          <w:rFonts w:ascii="Times New Roman" w:hAnsi="Times New Roman" w:cs="Times New Roman"/>
          <w:sz w:val="24"/>
          <w:szCs w:val="24"/>
        </w:rPr>
      </w:pPr>
      <w:r w:rsidRPr="00A93741">
        <w:rPr>
          <w:rFonts w:ascii="Times New Roman" w:hAnsi="Times New Roman" w:cs="Times New Roman"/>
          <w:sz w:val="24"/>
          <w:szCs w:val="24"/>
        </w:rPr>
        <w:t>All of the h</w:t>
      </w:r>
      <w:r w:rsidR="00442332" w:rsidRPr="00A93741">
        <w:rPr>
          <w:rFonts w:ascii="Times New Roman" w:hAnsi="Times New Roman" w:cs="Times New Roman"/>
          <w:sz w:val="24"/>
          <w:szCs w:val="24"/>
        </w:rPr>
        <w:t xml:space="preserve">ypotheses </w:t>
      </w:r>
      <w:r w:rsidRPr="00A93741">
        <w:rPr>
          <w:rFonts w:ascii="Times New Roman" w:hAnsi="Times New Roman" w:cs="Times New Roman"/>
          <w:sz w:val="24"/>
          <w:szCs w:val="24"/>
        </w:rPr>
        <w:t>are substantiated.</w:t>
      </w:r>
    </w:p>
    <w:p w:rsidR="009E7C56" w:rsidRPr="00A93741" w:rsidRDefault="009E7C56" w:rsidP="009E7C56">
      <w:pPr>
        <w:rPr>
          <w:rFonts w:ascii="Times New Roman" w:hAnsi="Times New Roman" w:cs="Times New Roman"/>
          <w:b/>
          <w:i/>
          <w:sz w:val="24"/>
          <w:szCs w:val="24"/>
        </w:rPr>
      </w:pPr>
      <w:r w:rsidRPr="00A93741">
        <w:rPr>
          <w:rFonts w:ascii="Times New Roman" w:hAnsi="Times New Roman" w:cs="Times New Roman"/>
          <w:b/>
          <w:i/>
          <w:sz w:val="24"/>
          <w:szCs w:val="24"/>
        </w:rPr>
        <w:t>Testing the second main hypothesis:</w:t>
      </w:r>
    </w:p>
    <w:p w:rsidR="009A291B" w:rsidRPr="00A93741" w:rsidRDefault="009A291B" w:rsidP="009E7C56">
      <w:pPr>
        <w:rPr>
          <w:rFonts w:ascii="Times New Roman" w:hAnsi="Times New Roman" w:cs="Times New Roman"/>
          <w:sz w:val="24"/>
          <w:szCs w:val="24"/>
        </w:rPr>
      </w:pPr>
      <w:r w:rsidRPr="00A93741">
        <w:rPr>
          <w:rFonts w:ascii="Times New Roman" w:hAnsi="Times New Roman" w:cs="Times New Roman"/>
          <w:sz w:val="24"/>
          <w:szCs w:val="24"/>
        </w:rPr>
        <w:t>SPSS 21 and simple linear regression is used to test the hypothesis.</w:t>
      </w:r>
    </w:p>
    <w:p w:rsidR="009E7C56" w:rsidRPr="00A93741" w:rsidRDefault="009E7C56" w:rsidP="009E7C56">
      <w:pPr>
        <w:rPr>
          <w:rFonts w:ascii="Times New Roman" w:hAnsi="Times New Roman" w:cs="Times New Roman"/>
          <w:sz w:val="24"/>
          <w:szCs w:val="24"/>
        </w:rPr>
      </w:pPr>
      <w:r w:rsidRPr="00A93741">
        <w:rPr>
          <w:rFonts w:ascii="Times New Roman" w:hAnsi="Times New Roman" w:cs="Times New Roman"/>
          <w:b/>
          <w:sz w:val="24"/>
          <w:szCs w:val="24"/>
        </w:rPr>
        <w:t>Ha2:</w:t>
      </w:r>
      <w:r w:rsidRPr="00A93741">
        <w:rPr>
          <w:rFonts w:ascii="Times New Roman" w:hAnsi="Times New Roman" w:cs="Times New Roman"/>
          <w:sz w:val="24"/>
          <w:szCs w:val="24"/>
        </w:rPr>
        <w:t xml:space="preserve"> The information disseminator role has a positive influence on company performance.</w:t>
      </w:r>
    </w:p>
    <w:p w:rsidR="006405E3" w:rsidRPr="00A93741" w:rsidRDefault="006405E3" w:rsidP="00F60ABD">
      <w:pPr>
        <w:spacing w:line="240" w:lineRule="auto"/>
        <w:jc w:val="both"/>
        <w:rPr>
          <w:rFonts w:ascii="Times New Roman" w:hAnsi="Times New Roman" w:cs="Times New Roman"/>
          <w:sz w:val="24"/>
          <w:szCs w:val="24"/>
        </w:rPr>
      </w:pPr>
      <w:r w:rsidRPr="00A93741">
        <w:rPr>
          <w:rFonts w:ascii="Times New Roman" w:hAnsi="Times New Roman" w:cs="Times New Roman"/>
          <w:sz w:val="24"/>
          <w:szCs w:val="24"/>
        </w:rPr>
        <w:t xml:space="preserve">We took index for information items and named it </w:t>
      </w:r>
      <w:proofErr w:type="spellStart"/>
      <w:r w:rsidRPr="00A93741">
        <w:rPr>
          <w:rFonts w:ascii="Times New Roman" w:hAnsi="Times New Roman" w:cs="Times New Roman"/>
          <w:sz w:val="24"/>
          <w:szCs w:val="24"/>
        </w:rPr>
        <w:t>infototal</w:t>
      </w:r>
      <w:proofErr w:type="spellEnd"/>
      <w:r w:rsidR="00631C6C" w:rsidRPr="00A93741">
        <w:rPr>
          <w:rFonts w:ascii="Times New Roman" w:hAnsi="Times New Roman" w:cs="Times New Roman"/>
          <w:sz w:val="24"/>
          <w:szCs w:val="24"/>
        </w:rPr>
        <w:t xml:space="preserve"> (Alpha=0.91)</w:t>
      </w:r>
      <w:r w:rsidRPr="00A93741">
        <w:rPr>
          <w:rFonts w:ascii="Times New Roman" w:hAnsi="Times New Roman" w:cs="Times New Roman"/>
          <w:sz w:val="24"/>
          <w:szCs w:val="24"/>
        </w:rPr>
        <w:t>.</w:t>
      </w:r>
      <w:r w:rsidR="009E2B93" w:rsidRPr="00A93741">
        <w:rPr>
          <w:rFonts w:ascii="Times New Roman" w:hAnsi="Times New Roman" w:cs="Times New Roman"/>
          <w:sz w:val="24"/>
          <w:szCs w:val="24"/>
        </w:rPr>
        <w:t xml:space="preserve"> </w:t>
      </w:r>
      <w:r w:rsidR="006948A5" w:rsidRPr="00A93741">
        <w:rPr>
          <w:rFonts w:ascii="Times New Roman" w:hAnsi="Times New Roman" w:cs="Times New Roman"/>
          <w:sz w:val="24"/>
          <w:szCs w:val="24"/>
        </w:rPr>
        <w:t xml:space="preserve">We also took index for company performance by adding the </w:t>
      </w:r>
      <w:r w:rsidR="00631C6C" w:rsidRPr="00A93741">
        <w:rPr>
          <w:rFonts w:ascii="Times New Roman" w:hAnsi="Times New Roman" w:cs="Times New Roman"/>
          <w:sz w:val="24"/>
          <w:szCs w:val="24"/>
        </w:rPr>
        <w:t xml:space="preserve">items and named it </w:t>
      </w:r>
      <w:proofErr w:type="spellStart"/>
      <w:r w:rsidR="00631C6C" w:rsidRPr="00A93741">
        <w:rPr>
          <w:rFonts w:ascii="Times New Roman" w:hAnsi="Times New Roman" w:cs="Times New Roman"/>
          <w:sz w:val="24"/>
          <w:szCs w:val="24"/>
        </w:rPr>
        <w:t>effecttotal</w:t>
      </w:r>
      <w:proofErr w:type="spellEnd"/>
      <w:r w:rsidR="00631C6C" w:rsidRPr="00A93741">
        <w:rPr>
          <w:rFonts w:ascii="Times New Roman" w:hAnsi="Times New Roman" w:cs="Times New Roman"/>
          <w:sz w:val="24"/>
          <w:szCs w:val="24"/>
        </w:rPr>
        <w:t xml:space="preserve"> (Alpha=0.86).</w:t>
      </w:r>
    </w:p>
    <w:p w:rsidR="00D40120" w:rsidRPr="00A93741" w:rsidRDefault="00D40120" w:rsidP="00F60ABD">
      <w:pPr>
        <w:spacing w:line="240" w:lineRule="auto"/>
        <w:jc w:val="both"/>
        <w:rPr>
          <w:rFonts w:ascii="Times New Roman" w:hAnsi="Times New Roman" w:cs="Times New Roman"/>
          <w:sz w:val="24"/>
          <w:szCs w:val="24"/>
        </w:rPr>
      </w:pPr>
      <w:r w:rsidRPr="00A93741">
        <w:rPr>
          <w:rFonts w:ascii="Times New Roman" w:hAnsi="Times New Roman" w:cs="Times New Roman"/>
          <w:sz w:val="24"/>
          <w:szCs w:val="24"/>
        </w:rPr>
        <w:lastRenderedPageBreak/>
        <w:t xml:space="preserve">Linearity is checked. First we looked at the normality scatter plots. There was also no </w:t>
      </w:r>
      <w:proofErr w:type="spellStart"/>
      <w:r w:rsidRPr="00A93741">
        <w:rPr>
          <w:rFonts w:ascii="Times New Roman" w:hAnsi="Times New Roman" w:cs="Times New Roman"/>
          <w:sz w:val="24"/>
          <w:szCs w:val="24"/>
        </w:rPr>
        <w:t>multicollinearity</w:t>
      </w:r>
      <w:proofErr w:type="spellEnd"/>
      <w:r w:rsidRPr="00A93741">
        <w:rPr>
          <w:rFonts w:ascii="Times New Roman" w:hAnsi="Times New Roman" w:cs="Times New Roman"/>
          <w:sz w:val="24"/>
          <w:szCs w:val="24"/>
        </w:rPr>
        <w:t xml:space="preserve">. </w:t>
      </w:r>
    </w:p>
    <w:p w:rsidR="006D680E" w:rsidRPr="00A93741" w:rsidRDefault="002E1E0D" w:rsidP="00F60ABD">
      <w:pPr>
        <w:spacing w:line="240" w:lineRule="auto"/>
        <w:jc w:val="both"/>
        <w:rPr>
          <w:rFonts w:ascii="Times New Roman" w:hAnsi="Times New Roman" w:cs="Times New Roman"/>
          <w:sz w:val="24"/>
          <w:szCs w:val="24"/>
        </w:rPr>
      </w:pPr>
      <w:r w:rsidRPr="00A93741">
        <w:rPr>
          <w:rFonts w:ascii="Times New Roman" w:hAnsi="Times New Roman" w:cs="Times New Roman"/>
          <w:i/>
          <w:sz w:val="24"/>
          <w:szCs w:val="24"/>
        </w:rPr>
        <w:t>Simple linear regression</w:t>
      </w:r>
      <w:r w:rsidRPr="00A93741">
        <w:rPr>
          <w:rFonts w:ascii="Times New Roman" w:hAnsi="Times New Roman" w:cs="Times New Roman"/>
          <w:sz w:val="24"/>
          <w:szCs w:val="24"/>
        </w:rPr>
        <w:t xml:space="preserve"> model proved significant with p=0.000. Standardized beta coefficient was 0.271 which was statistically significant P= 0.001.</w:t>
      </w:r>
      <w:r w:rsidR="00F93D39" w:rsidRPr="00A93741">
        <w:rPr>
          <w:rFonts w:ascii="Times New Roman" w:hAnsi="Times New Roman" w:cs="Times New Roman"/>
          <w:sz w:val="24"/>
          <w:szCs w:val="24"/>
        </w:rPr>
        <w:t xml:space="preserve"> Hypothesis is substantiated.</w:t>
      </w:r>
    </w:p>
    <w:p w:rsidR="00FB1DF4" w:rsidRPr="00A93741" w:rsidRDefault="00FB1DF4" w:rsidP="00F60ABD">
      <w:pPr>
        <w:spacing w:line="240" w:lineRule="auto"/>
        <w:jc w:val="both"/>
        <w:rPr>
          <w:rFonts w:ascii="Times New Roman" w:hAnsi="Times New Roman" w:cs="Times New Roman"/>
          <w:b/>
          <w:i/>
          <w:sz w:val="24"/>
          <w:szCs w:val="24"/>
        </w:rPr>
      </w:pPr>
      <w:r w:rsidRPr="00A93741">
        <w:rPr>
          <w:rFonts w:ascii="Times New Roman" w:hAnsi="Times New Roman" w:cs="Times New Roman"/>
          <w:b/>
          <w:i/>
          <w:sz w:val="24"/>
          <w:szCs w:val="24"/>
        </w:rPr>
        <w:t>Testing the third main hypothesis:</w:t>
      </w:r>
    </w:p>
    <w:p w:rsidR="009A291B" w:rsidRPr="00A93741" w:rsidRDefault="009A291B" w:rsidP="00F60ABD">
      <w:pPr>
        <w:spacing w:line="240" w:lineRule="auto"/>
        <w:jc w:val="both"/>
        <w:rPr>
          <w:rFonts w:ascii="Times New Roman" w:hAnsi="Times New Roman" w:cs="Times New Roman"/>
          <w:b/>
          <w:i/>
          <w:sz w:val="24"/>
          <w:szCs w:val="24"/>
        </w:rPr>
      </w:pPr>
      <w:r w:rsidRPr="00A93741">
        <w:rPr>
          <w:rFonts w:ascii="Times New Roman" w:hAnsi="Times New Roman" w:cs="Times New Roman"/>
          <w:sz w:val="24"/>
          <w:szCs w:val="24"/>
        </w:rPr>
        <w:t>SPSS 21 and multiple regression analysis is used to test the hypothesis</w:t>
      </w:r>
    </w:p>
    <w:p w:rsidR="00FB1DF4" w:rsidRPr="00A93741" w:rsidRDefault="00FB1DF4" w:rsidP="00F60ABD">
      <w:pPr>
        <w:spacing w:line="240" w:lineRule="auto"/>
        <w:jc w:val="both"/>
        <w:rPr>
          <w:rFonts w:ascii="Times New Roman" w:hAnsi="Times New Roman" w:cs="Times New Roman"/>
          <w:sz w:val="24"/>
          <w:szCs w:val="24"/>
        </w:rPr>
      </w:pPr>
      <w:r w:rsidRPr="00A93741">
        <w:rPr>
          <w:rFonts w:ascii="Times New Roman" w:hAnsi="Times New Roman" w:cs="Times New Roman"/>
          <w:b/>
          <w:sz w:val="24"/>
          <w:szCs w:val="24"/>
        </w:rPr>
        <w:t>Ha3</w:t>
      </w:r>
      <w:r w:rsidRPr="00A93741">
        <w:rPr>
          <w:rFonts w:ascii="Times New Roman" w:hAnsi="Times New Roman" w:cs="Times New Roman"/>
          <w:sz w:val="24"/>
          <w:szCs w:val="24"/>
        </w:rPr>
        <w:t xml:space="preserve">: </w:t>
      </w:r>
      <w:r w:rsidR="00BC0798" w:rsidRPr="00A93741">
        <w:rPr>
          <w:rFonts w:ascii="Times New Roman" w:hAnsi="Times New Roman" w:cs="Times New Roman"/>
          <w:sz w:val="24"/>
          <w:szCs w:val="24"/>
        </w:rPr>
        <w:t xml:space="preserve">At least one of the factors of empowerment has an influence on </w:t>
      </w:r>
      <w:proofErr w:type="spellStart"/>
      <w:r w:rsidR="00BC0798" w:rsidRPr="00A93741">
        <w:rPr>
          <w:rFonts w:ascii="Times New Roman" w:hAnsi="Times New Roman" w:cs="Times New Roman"/>
          <w:sz w:val="24"/>
          <w:szCs w:val="24"/>
        </w:rPr>
        <w:t>effecttotal</w:t>
      </w:r>
      <w:proofErr w:type="spellEnd"/>
      <w:r w:rsidR="00BC0798" w:rsidRPr="00A93741">
        <w:rPr>
          <w:rFonts w:ascii="Times New Roman" w:hAnsi="Times New Roman" w:cs="Times New Roman"/>
          <w:sz w:val="24"/>
          <w:szCs w:val="24"/>
        </w:rPr>
        <w:t xml:space="preserve"> and explains the variance in it.</w:t>
      </w:r>
    </w:p>
    <w:p w:rsidR="00BC0798" w:rsidRPr="00A93741" w:rsidRDefault="00BC0798" w:rsidP="00F60ABD">
      <w:pPr>
        <w:spacing w:line="240" w:lineRule="auto"/>
        <w:jc w:val="both"/>
        <w:rPr>
          <w:rFonts w:ascii="Times New Roman" w:hAnsi="Times New Roman" w:cs="Times New Roman"/>
          <w:sz w:val="24"/>
          <w:szCs w:val="24"/>
        </w:rPr>
      </w:pPr>
      <w:r w:rsidRPr="00A93741">
        <w:rPr>
          <w:rFonts w:ascii="Times New Roman" w:hAnsi="Times New Roman" w:cs="Times New Roman"/>
          <w:sz w:val="24"/>
          <w:szCs w:val="24"/>
        </w:rPr>
        <w:t xml:space="preserve">Before running the </w:t>
      </w:r>
      <w:r w:rsidRPr="00A93741">
        <w:rPr>
          <w:rFonts w:ascii="Times New Roman" w:hAnsi="Times New Roman" w:cs="Times New Roman"/>
          <w:i/>
          <w:sz w:val="24"/>
          <w:szCs w:val="24"/>
        </w:rPr>
        <w:t>multiple regression analysis</w:t>
      </w:r>
      <w:r w:rsidRPr="00A93741">
        <w:rPr>
          <w:rFonts w:ascii="Times New Roman" w:hAnsi="Times New Roman" w:cs="Times New Roman"/>
          <w:sz w:val="24"/>
          <w:szCs w:val="24"/>
        </w:rPr>
        <w:t xml:space="preserve"> F1emp (emp1</w:t>
      </w:r>
      <w:proofErr w:type="gramStart"/>
      <w:r w:rsidRPr="00A93741">
        <w:rPr>
          <w:rFonts w:ascii="Times New Roman" w:hAnsi="Times New Roman" w:cs="Times New Roman"/>
          <w:sz w:val="24"/>
          <w:szCs w:val="24"/>
        </w:rPr>
        <w:t>,emp2</w:t>
      </w:r>
      <w:proofErr w:type="gramEnd"/>
      <w:r w:rsidRPr="00A93741">
        <w:rPr>
          <w:rFonts w:ascii="Times New Roman" w:hAnsi="Times New Roman" w:cs="Times New Roman"/>
          <w:sz w:val="24"/>
          <w:szCs w:val="24"/>
        </w:rPr>
        <w:t>,</w:t>
      </w:r>
      <w:r w:rsidR="001D29C0">
        <w:rPr>
          <w:rFonts w:ascii="Times New Roman" w:hAnsi="Times New Roman" w:cs="Times New Roman"/>
          <w:sz w:val="24"/>
          <w:szCs w:val="24"/>
        </w:rPr>
        <w:t xml:space="preserve"> </w:t>
      </w:r>
      <w:r w:rsidRPr="00A93741">
        <w:rPr>
          <w:rFonts w:ascii="Times New Roman" w:hAnsi="Times New Roman" w:cs="Times New Roman"/>
          <w:sz w:val="24"/>
          <w:szCs w:val="24"/>
        </w:rPr>
        <w:t>emp3), F2emp (emp4, emp5, emp6), F3emp (emp7,emp8,emp9) were computed. Multiple regression analysis model was significant with p=0.000. F=9.175 and R</w:t>
      </w:r>
      <w:r w:rsidR="001D29C0">
        <w:rPr>
          <w:rFonts w:ascii="Times New Roman" w:hAnsi="Times New Roman" w:cs="Times New Roman"/>
          <w:sz w:val="24"/>
          <w:szCs w:val="24"/>
        </w:rPr>
        <w:t xml:space="preserve"> </w:t>
      </w:r>
      <w:r w:rsidRPr="00A93741">
        <w:rPr>
          <w:rFonts w:ascii="Times New Roman" w:hAnsi="Times New Roman" w:cs="Times New Roman"/>
          <w:sz w:val="24"/>
          <w:szCs w:val="24"/>
        </w:rPr>
        <w:t>square=0.20.</w:t>
      </w:r>
    </w:p>
    <w:p w:rsidR="00BC0798" w:rsidRPr="00A93741" w:rsidRDefault="00BC0798" w:rsidP="00F60ABD">
      <w:pPr>
        <w:spacing w:line="240" w:lineRule="auto"/>
        <w:jc w:val="both"/>
        <w:rPr>
          <w:rFonts w:ascii="Times New Roman" w:hAnsi="Times New Roman" w:cs="Times New Roman"/>
          <w:sz w:val="24"/>
          <w:szCs w:val="24"/>
        </w:rPr>
      </w:pPr>
      <w:r w:rsidRPr="00A93741">
        <w:rPr>
          <w:rFonts w:ascii="Times New Roman" w:hAnsi="Times New Roman" w:cs="Times New Roman"/>
          <w:sz w:val="24"/>
          <w:szCs w:val="24"/>
        </w:rPr>
        <w:t xml:space="preserve">Ha3 is </w:t>
      </w:r>
      <w:r w:rsidRPr="00A93741">
        <w:rPr>
          <w:rFonts w:ascii="Times New Roman" w:hAnsi="Times New Roman" w:cs="Times New Roman"/>
          <w:i/>
          <w:sz w:val="24"/>
          <w:szCs w:val="24"/>
        </w:rPr>
        <w:t>substantiated for the F3emp component</w:t>
      </w:r>
      <w:r w:rsidR="001D29C0">
        <w:rPr>
          <w:rFonts w:ascii="Times New Roman" w:hAnsi="Times New Roman" w:cs="Times New Roman"/>
          <w:i/>
          <w:sz w:val="24"/>
          <w:szCs w:val="24"/>
        </w:rPr>
        <w:t xml:space="preserve"> </w:t>
      </w:r>
      <w:r w:rsidRPr="00A93741">
        <w:rPr>
          <w:rFonts w:ascii="Times New Roman" w:hAnsi="Times New Roman" w:cs="Times New Roman"/>
          <w:i/>
          <w:sz w:val="24"/>
          <w:szCs w:val="24"/>
        </w:rPr>
        <w:t>(self-</w:t>
      </w:r>
      <w:proofErr w:type="spellStart"/>
      <w:r w:rsidRPr="00A93741">
        <w:rPr>
          <w:rFonts w:ascii="Times New Roman" w:hAnsi="Times New Roman" w:cs="Times New Roman"/>
          <w:i/>
          <w:sz w:val="24"/>
          <w:szCs w:val="24"/>
        </w:rPr>
        <w:t>detemination</w:t>
      </w:r>
      <w:proofErr w:type="spellEnd"/>
      <w:r w:rsidRPr="00A93741">
        <w:rPr>
          <w:rFonts w:ascii="Times New Roman" w:hAnsi="Times New Roman" w:cs="Times New Roman"/>
          <w:i/>
          <w:sz w:val="24"/>
          <w:szCs w:val="24"/>
        </w:rPr>
        <w:t>) only</w:t>
      </w:r>
      <w:r w:rsidR="001D29C0">
        <w:rPr>
          <w:rFonts w:ascii="Times New Roman" w:hAnsi="Times New Roman" w:cs="Times New Roman"/>
          <w:sz w:val="24"/>
          <w:szCs w:val="24"/>
        </w:rPr>
        <w:t>. Self-determination has</w:t>
      </w:r>
      <w:r w:rsidRPr="00A93741">
        <w:rPr>
          <w:rFonts w:ascii="Times New Roman" w:hAnsi="Times New Roman" w:cs="Times New Roman"/>
          <w:sz w:val="24"/>
          <w:szCs w:val="24"/>
        </w:rPr>
        <w:t xml:space="preserve"> a positive influence with beta=0.285 and sig. p= 0.012 on </w:t>
      </w:r>
      <w:proofErr w:type="spellStart"/>
      <w:r w:rsidRPr="00A93741">
        <w:rPr>
          <w:rFonts w:ascii="Times New Roman" w:hAnsi="Times New Roman" w:cs="Times New Roman"/>
          <w:sz w:val="24"/>
          <w:szCs w:val="24"/>
        </w:rPr>
        <w:t>effecttotal</w:t>
      </w:r>
      <w:proofErr w:type="spellEnd"/>
      <w:r w:rsidRPr="00A93741">
        <w:rPr>
          <w:rFonts w:ascii="Times New Roman" w:hAnsi="Times New Roman" w:cs="Times New Roman"/>
          <w:sz w:val="24"/>
          <w:szCs w:val="24"/>
        </w:rPr>
        <w:t>.</w:t>
      </w:r>
    </w:p>
    <w:p w:rsidR="00437948" w:rsidRDefault="00437948" w:rsidP="00C16ECE">
      <w:pPr>
        <w:spacing w:line="240" w:lineRule="auto"/>
        <w:jc w:val="both"/>
        <w:rPr>
          <w:b/>
        </w:rPr>
      </w:pPr>
    </w:p>
    <w:p w:rsidR="006C148F" w:rsidRPr="00C16ECE" w:rsidRDefault="003C6D0D" w:rsidP="00C16ECE">
      <w:pPr>
        <w:spacing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Conclusion</w:t>
      </w:r>
    </w:p>
    <w:p w:rsidR="00C2538D" w:rsidRPr="00C16ECE" w:rsidRDefault="00C2538D" w:rsidP="00C16ECE">
      <w:pPr>
        <w:spacing w:line="240" w:lineRule="auto"/>
        <w:jc w:val="both"/>
        <w:rPr>
          <w:rFonts w:ascii="Times New Roman" w:hAnsi="Times New Roman" w:cs="Times New Roman"/>
          <w:sz w:val="24"/>
          <w:szCs w:val="24"/>
        </w:rPr>
      </w:pPr>
      <w:r w:rsidRPr="00C16ECE">
        <w:rPr>
          <w:rFonts w:ascii="Times New Roman" w:hAnsi="Times New Roman" w:cs="Times New Roman"/>
          <w:sz w:val="24"/>
          <w:szCs w:val="24"/>
        </w:rPr>
        <w:t xml:space="preserve">In this study </w:t>
      </w:r>
      <w:r w:rsidR="007F47C1">
        <w:rPr>
          <w:rFonts w:ascii="Times New Roman" w:hAnsi="Times New Roman" w:cs="Times New Roman"/>
          <w:sz w:val="24"/>
          <w:szCs w:val="24"/>
        </w:rPr>
        <w:t>we</w:t>
      </w:r>
      <w:r w:rsidRPr="00C16ECE">
        <w:rPr>
          <w:rFonts w:ascii="Times New Roman" w:hAnsi="Times New Roman" w:cs="Times New Roman"/>
          <w:sz w:val="24"/>
          <w:szCs w:val="24"/>
        </w:rPr>
        <w:t xml:space="preserve"> empirically test</w:t>
      </w:r>
      <w:r w:rsidR="007F47C1">
        <w:rPr>
          <w:rFonts w:ascii="Times New Roman" w:hAnsi="Times New Roman" w:cs="Times New Roman"/>
          <w:sz w:val="24"/>
          <w:szCs w:val="24"/>
        </w:rPr>
        <w:t>ed</w:t>
      </w:r>
      <w:r w:rsidRPr="00C16ECE">
        <w:rPr>
          <w:rFonts w:ascii="Times New Roman" w:hAnsi="Times New Roman" w:cs="Times New Roman"/>
          <w:sz w:val="24"/>
          <w:szCs w:val="24"/>
        </w:rPr>
        <w:t xml:space="preserve"> a model on the relationships between the information disseminator ro</w:t>
      </w:r>
      <w:r w:rsidR="00CA6A6C">
        <w:rPr>
          <w:rFonts w:ascii="Times New Roman" w:hAnsi="Times New Roman" w:cs="Times New Roman"/>
          <w:sz w:val="24"/>
          <w:szCs w:val="24"/>
        </w:rPr>
        <w:t>le of the leader as the manager</w:t>
      </w:r>
      <w:r w:rsidRPr="00C16ECE">
        <w:rPr>
          <w:rFonts w:ascii="Times New Roman" w:hAnsi="Times New Roman" w:cs="Times New Roman"/>
          <w:sz w:val="24"/>
          <w:szCs w:val="24"/>
        </w:rPr>
        <w:t xml:space="preserve"> letting the information flow both ways at the right time to right people, the empowered employees and company performance. </w:t>
      </w:r>
      <w:r w:rsidR="003C279F">
        <w:rPr>
          <w:rFonts w:ascii="Times New Roman" w:hAnsi="Times New Roman" w:cs="Times New Roman"/>
          <w:sz w:val="24"/>
          <w:szCs w:val="24"/>
        </w:rPr>
        <w:t>E</w:t>
      </w:r>
      <w:r w:rsidRPr="00C16ECE">
        <w:rPr>
          <w:rFonts w:ascii="Times New Roman" w:hAnsi="Times New Roman" w:cs="Times New Roman"/>
          <w:sz w:val="24"/>
          <w:szCs w:val="24"/>
        </w:rPr>
        <w:t xml:space="preserve">mpowerment is </w:t>
      </w:r>
      <w:r w:rsidR="003C279F">
        <w:rPr>
          <w:rFonts w:ascii="Times New Roman" w:hAnsi="Times New Roman" w:cs="Times New Roman"/>
          <w:sz w:val="24"/>
          <w:szCs w:val="24"/>
        </w:rPr>
        <w:t>a “</w:t>
      </w:r>
      <w:r w:rsidRPr="00C16ECE">
        <w:rPr>
          <w:rFonts w:ascii="Times New Roman" w:hAnsi="Times New Roman" w:cs="Times New Roman"/>
          <w:sz w:val="24"/>
          <w:szCs w:val="24"/>
        </w:rPr>
        <w:t>participative management” tool (Robbins, 2005) and participative management is only possible by sharing organizational information.</w:t>
      </w:r>
      <w:r w:rsidR="00C0432C">
        <w:rPr>
          <w:rFonts w:ascii="Times New Roman" w:hAnsi="Times New Roman" w:cs="Times New Roman"/>
          <w:sz w:val="24"/>
          <w:szCs w:val="24"/>
        </w:rPr>
        <w:t xml:space="preserve"> </w:t>
      </w:r>
    </w:p>
    <w:p w:rsidR="00272062" w:rsidRPr="00A93741" w:rsidRDefault="00F125DC" w:rsidP="00272062">
      <w:pPr>
        <w:spacing w:line="240" w:lineRule="auto"/>
        <w:jc w:val="both"/>
        <w:rPr>
          <w:rFonts w:ascii="Times New Roman" w:hAnsi="Times New Roman" w:cs="Times New Roman"/>
          <w:sz w:val="24"/>
          <w:szCs w:val="24"/>
        </w:rPr>
      </w:pPr>
      <w:r w:rsidRPr="00C16ECE">
        <w:rPr>
          <w:rFonts w:ascii="Times New Roman" w:hAnsi="Times New Roman" w:cs="Times New Roman"/>
          <w:sz w:val="24"/>
          <w:szCs w:val="24"/>
        </w:rPr>
        <w:t xml:space="preserve">The results of this research supported the causal effects of the information disseminator role of the managers as an empowerment tool in the organization from the perceptions of the managers themselves. Managers in the sample were </w:t>
      </w:r>
      <w:r w:rsidR="001E7662" w:rsidRPr="00C16ECE">
        <w:rPr>
          <w:rFonts w:ascii="Times New Roman" w:hAnsi="Times New Roman" w:cs="Times New Roman"/>
          <w:sz w:val="24"/>
          <w:szCs w:val="24"/>
        </w:rPr>
        <w:t>156 h</w:t>
      </w:r>
      <w:r w:rsidRPr="00C16ECE">
        <w:rPr>
          <w:rFonts w:ascii="Times New Roman" w:hAnsi="Times New Roman" w:cs="Times New Roman"/>
          <w:sz w:val="24"/>
          <w:szCs w:val="24"/>
        </w:rPr>
        <w:t xml:space="preserve">uman resources </w:t>
      </w:r>
      <w:r w:rsidR="001E7662" w:rsidRPr="00C16ECE">
        <w:rPr>
          <w:rFonts w:ascii="Times New Roman" w:hAnsi="Times New Roman" w:cs="Times New Roman"/>
          <w:sz w:val="24"/>
          <w:szCs w:val="24"/>
        </w:rPr>
        <w:t>managers or purchasing managers from 156</w:t>
      </w:r>
      <w:r w:rsidRPr="00C16ECE">
        <w:rPr>
          <w:rFonts w:ascii="Times New Roman" w:hAnsi="Times New Roman" w:cs="Times New Roman"/>
          <w:sz w:val="24"/>
          <w:szCs w:val="24"/>
        </w:rPr>
        <w:t xml:space="preserve"> </w:t>
      </w:r>
      <w:r w:rsidR="001E7662" w:rsidRPr="00C16ECE">
        <w:rPr>
          <w:rFonts w:ascii="Times New Roman" w:hAnsi="Times New Roman" w:cs="Times New Roman"/>
          <w:sz w:val="24"/>
          <w:szCs w:val="24"/>
        </w:rPr>
        <w:t>different companies.</w:t>
      </w:r>
      <w:r w:rsidR="00C16ECE" w:rsidRPr="00C16ECE">
        <w:rPr>
          <w:rFonts w:ascii="Times New Roman" w:hAnsi="Times New Roman" w:cs="Times New Roman"/>
          <w:sz w:val="24"/>
          <w:szCs w:val="24"/>
        </w:rPr>
        <w:t xml:space="preserve"> </w:t>
      </w:r>
      <w:r w:rsidRPr="00C16ECE">
        <w:rPr>
          <w:rFonts w:ascii="Times New Roman" w:hAnsi="Times New Roman" w:cs="Times New Roman"/>
          <w:sz w:val="24"/>
          <w:szCs w:val="24"/>
        </w:rPr>
        <w:t>These are the managers who conduct the staffing function in the organization.</w:t>
      </w:r>
      <w:r w:rsidR="00500C67" w:rsidRPr="00C16ECE">
        <w:rPr>
          <w:rFonts w:ascii="Times New Roman" w:hAnsi="Times New Roman" w:cs="Times New Roman"/>
          <w:sz w:val="24"/>
          <w:szCs w:val="24"/>
        </w:rPr>
        <w:t xml:space="preserve"> </w:t>
      </w:r>
      <w:r w:rsidR="001E7662" w:rsidRPr="00C16ECE">
        <w:rPr>
          <w:rFonts w:ascii="Times New Roman" w:hAnsi="Times New Roman" w:cs="Times New Roman"/>
          <w:sz w:val="24"/>
          <w:szCs w:val="24"/>
        </w:rPr>
        <w:t xml:space="preserve">According to </w:t>
      </w:r>
      <w:proofErr w:type="spellStart"/>
      <w:r w:rsidR="001E7662" w:rsidRPr="00C16ECE">
        <w:rPr>
          <w:rFonts w:ascii="Times New Roman" w:hAnsi="Times New Roman" w:cs="Times New Roman"/>
          <w:sz w:val="24"/>
          <w:szCs w:val="24"/>
        </w:rPr>
        <w:t>Mi</w:t>
      </w:r>
      <w:r w:rsidRPr="00C16ECE">
        <w:rPr>
          <w:rFonts w:ascii="Times New Roman" w:hAnsi="Times New Roman" w:cs="Times New Roman"/>
          <w:sz w:val="24"/>
          <w:szCs w:val="24"/>
        </w:rPr>
        <w:t>ntzberg</w:t>
      </w:r>
      <w:proofErr w:type="spellEnd"/>
      <w:r w:rsidR="00D361A8" w:rsidRPr="00C16ECE">
        <w:rPr>
          <w:rFonts w:ascii="Times New Roman" w:hAnsi="Times New Roman" w:cs="Times New Roman"/>
          <w:sz w:val="24"/>
          <w:szCs w:val="24"/>
        </w:rPr>
        <w:t xml:space="preserve"> </w:t>
      </w:r>
      <w:r w:rsidR="00913808" w:rsidRPr="00C16ECE">
        <w:rPr>
          <w:rFonts w:ascii="Times New Roman" w:hAnsi="Times New Roman" w:cs="Times New Roman"/>
          <w:sz w:val="24"/>
          <w:szCs w:val="24"/>
        </w:rPr>
        <w:t>(1973)</w:t>
      </w:r>
      <w:r w:rsidRPr="00C16ECE">
        <w:rPr>
          <w:rFonts w:ascii="Times New Roman" w:hAnsi="Times New Roman" w:cs="Times New Roman"/>
          <w:sz w:val="24"/>
          <w:szCs w:val="24"/>
        </w:rPr>
        <w:t xml:space="preserve"> some roles gain more importance with respect to the managerial role and informational role is heavier with the staffing functions.</w:t>
      </w:r>
      <w:r w:rsidR="00C16ECE" w:rsidRPr="00C16ECE">
        <w:rPr>
          <w:rFonts w:ascii="Times New Roman" w:hAnsi="Times New Roman" w:cs="Times New Roman"/>
          <w:sz w:val="24"/>
          <w:szCs w:val="24"/>
        </w:rPr>
        <w:t xml:space="preserve"> </w:t>
      </w:r>
      <w:r w:rsidR="00E5649D">
        <w:rPr>
          <w:rFonts w:ascii="Times New Roman" w:hAnsi="Times New Roman" w:cs="Times New Roman"/>
          <w:sz w:val="24"/>
          <w:szCs w:val="24"/>
        </w:rPr>
        <w:t>The empirical r</w:t>
      </w:r>
      <w:r w:rsidR="00A650BD" w:rsidRPr="00C16ECE">
        <w:rPr>
          <w:rFonts w:ascii="Times New Roman" w:hAnsi="Times New Roman" w:cs="Times New Roman"/>
          <w:sz w:val="24"/>
          <w:szCs w:val="24"/>
        </w:rPr>
        <w:t>esults</w:t>
      </w:r>
      <w:r w:rsidR="00C16ECE" w:rsidRPr="00C16ECE">
        <w:rPr>
          <w:rFonts w:ascii="Times New Roman" w:hAnsi="Times New Roman" w:cs="Times New Roman"/>
          <w:sz w:val="24"/>
          <w:szCs w:val="24"/>
        </w:rPr>
        <w:t xml:space="preserve"> </w:t>
      </w:r>
      <w:r w:rsidR="00E5649D">
        <w:rPr>
          <w:rFonts w:ascii="Times New Roman" w:hAnsi="Times New Roman" w:cs="Times New Roman"/>
          <w:sz w:val="24"/>
          <w:szCs w:val="24"/>
        </w:rPr>
        <w:t xml:space="preserve">of this study </w:t>
      </w:r>
      <w:r w:rsidR="00674486">
        <w:rPr>
          <w:rFonts w:ascii="Times New Roman" w:hAnsi="Times New Roman" w:cs="Times New Roman"/>
          <w:sz w:val="24"/>
          <w:szCs w:val="24"/>
        </w:rPr>
        <w:t>indicated that</w:t>
      </w:r>
      <w:r w:rsidR="00E5649D">
        <w:rPr>
          <w:rFonts w:ascii="Times New Roman" w:hAnsi="Times New Roman" w:cs="Times New Roman"/>
          <w:sz w:val="24"/>
          <w:szCs w:val="24"/>
        </w:rPr>
        <w:t xml:space="preserve"> information flow has significant influence on all of the components of psychological empowerment; meaning, competence, self-determination and impact. </w:t>
      </w:r>
      <w:r w:rsidR="00E5649D" w:rsidRPr="0029729D">
        <w:rPr>
          <w:rFonts w:ascii="Times New Roman" w:hAnsi="Times New Roman" w:cs="Times New Roman"/>
          <w:sz w:val="24"/>
          <w:szCs w:val="24"/>
        </w:rPr>
        <w:t>Empowerment has been defined as the intrinsic motivation resulting from four cognitions reflecting an individual’s orie</w:t>
      </w:r>
      <w:r w:rsidR="00E5649D">
        <w:rPr>
          <w:rFonts w:ascii="Times New Roman" w:hAnsi="Times New Roman" w:cs="Times New Roman"/>
          <w:sz w:val="24"/>
          <w:szCs w:val="24"/>
        </w:rPr>
        <w:t xml:space="preserve">ntation to his or her work role </w:t>
      </w:r>
      <w:r w:rsidR="00E5649D" w:rsidRPr="0029729D">
        <w:rPr>
          <w:rFonts w:ascii="Times New Roman" w:hAnsi="Times New Roman" w:cs="Times New Roman"/>
          <w:sz w:val="24"/>
          <w:szCs w:val="24"/>
        </w:rPr>
        <w:t>(</w:t>
      </w:r>
      <w:proofErr w:type="spellStart"/>
      <w:r w:rsidR="00E5649D" w:rsidRPr="0029729D">
        <w:rPr>
          <w:rFonts w:ascii="Times New Roman" w:hAnsi="Times New Roman" w:cs="Times New Roman"/>
          <w:sz w:val="24"/>
          <w:szCs w:val="24"/>
        </w:rPr>
        <w:t>Spreitzer</w:t>
      </w:r>
      <w:proofErr w:type="spellEnd"/>
      <w:r w:rsidR="00E5649D" w:rsidRPr="0029729D">
        <w:rPr>
          <w:rFonts w:ascii="Times New Roman" w:hAnsi="Times New Roman" w:cs="Times New Roman"/>
          <w:sz w:val="24"/>
          <w:szCs w:val="24"/>
        </w:rPr>
        <w:t>, 1995). Meaning involves a fit between requirements of a work load and a person’s beliefs, values, and behaviors. Competence refers to self-efficacy specific to work, a belief in one’s capability to perform work activities with skill, analogous to personal mastery. Self-determination reflects autonomy over the initiation and continuation of work processes and making decisions about work methods, pace and effort. Impact is the degree to which a person can influence strategic, administrative, or operating outcomes at work (Fields, 2002).</w:t>
      </w:r>
      <w:r w:rsidR="00C6790D">
        <w:rPr>
          <w:rFonts w:ascii="Times New Roman" w:hAnsi="Times New Roman" w:cs="Times New Roman"/>
          <w:sz w:val="24"/>
          <w:szCs w:val="24"/>
        </w:rPr>
        <w:t xml:space="preserve"> Other results indicated that t</w:t>
      </w:r>
      <w:r w:rsidR="00272062" w:rsidRPr="00A93741">
        <w:rPr>
          <w:rFonts w:ascii="Times New Roman" w:hAnsi="Times New Roman" w:cs="Times New Roman"/>
          <w:sz w:val="24"/>
          <w:szCs w:val="24"/>
        </w:rPr>
        <w:t>he information disseminator role has a positive influence on company performance.</w:t>
      </w:r>
      <w:r w:rsidR="00C6790D">
        <w:rPr>
          <w:rFonts w:ascii="Times New Roman" w:hAnsi="Times New Roman" w:cs="Times New Roman"/>
          <w:sz w:val="24"/>
          <w:szCs w:val="24"/>
        </w:rPr>
        <w:t xml:space="preserve"> However, o</w:t>
      </w:r>
      <w:r w:rsidR="00272062">
        <w:rPr>
          <w:rFonts w:ascii="Times New Roman" w:hAnsi="Times New Roman" w:cs="Times New Roman"/>
          <w:sz w:val="24"/>
          <w:szCs w:val="24"/>
        </w:rPr>
        <w:t xml:space="preserve">nly </w:t>
      </w:r>
      <w:r w:rsidR="00C6790D">
        <w:rPr>
          <w:rFonts w:ascii="Times New Roman" w:hAnsi="Times New Roman" w:cs="Times New Roman"/>
          <w:sz w:val="24"/>
          <w:szCs w:val="24"/>
        </w:rPr>
        <w:t>s</w:t>
      </w:r>
      <w:r w:rsidR="00272062">
        <w:rPr>
          <w:rFonts w:ascii="Times New Roman" w:hAnsi="Times New Roman" w:cs="Times New Roman"/>
          <w:sz w:val="24"/>
          <w:szCs w:val="24"/>
        </w:rPr>
        <w:t>elf-determination component of empowerment has</w:t>
      </w:r>
      <w:r w:rsidR="00272062" w:rsidRPr="00A93741">
        <w:rPr>
          <w:rFonts w:ascii="Times New Roman" w:hAnsi="Times New Roman" w:cs="Times New Roman"/>
          <w:sz w:val="24"/>
          <w:szCs w:val="24"/>
        </w:rPr>
        <w:t xml:space="preserve"> a positive influence </w:t>
      </w:r>
      <w:r w:rsidR="0030764B">
        <w:rPr>
          <w:rFonts w:ascii="Times New Roman" w:hAnsi="Times New Roman" w:cs="Times New Roman"/>
          <w:sz w:val="24"/>
          <w:szCs w:val="24"/>
        </w:rPr>
        <w:t>on company performance for our sample.</w:t>
      </w:r>
    </w:p>
    <w:p w:rsidR="009B0E33" w:rsidRPr="00C16ECE" w:rsidRDefault="00790E48" w:rsidP="00C16ECE">
      <w:pPr>
        <w:spacing w:line="240" w:lineRule="auto"/>
        <w:jc w:val="both"/>
        <w:rPr>
          <w:rFonts w:ascii="Times New Roman" w:hAnsi="Times New Roman" w:cs="Times New Roman"/>
          <w:sz w:val="24"/>
          <w:szCs w:val="24"/>
        </w:rPr>
      </w:pPr>
      <w:r w:rsidRPr="00C16ECE">
        <w:rPr>
          <w:rFonts w:ascii="Times New Roman" w:hAnsi="Times New Roman" w:cs="Times New Roman"/>
          <w:sz w:val="24"/>
          <w:szCs w:val="24"/>
        </w:rPr>
        <w:t>This study has both theoreti</w:t>
      </w:r>
      <w:r w:rsidR="008C14D2">
        <w:rPr>
          <w:rFonts w:ascii="Times New Roman" w:hAnsi="Times New Roman" w:cs="Times New Roman"/>
          <w:sz w:val="24"/>
          <w:szCs w:val="24"/>
        </w:rPr>
        <w:t>cal and practical implications for managers.</w:t>
      </w:r>
      <w:r w:rsidR="00074A18" w:rsidRPr="00C16ECE">
        <w:rPr>
          <w:rFonts w:ascii="Times New Roman" w:hAnsi="Times New Roman" w:cs="Times New Roman"/>
          <w:sz w:val="24"/>
          <w:szCs w:val="24"/>
        </w:rPr>
        <w:t xml:space="preserve"> </w:t>
      </w:r>
      <w:r w:rsidR="00EE37E4" w:rsidRPr="00C16ECE">
        <w:rPr>
          <w:rFonts w:ascii="Times New Roman" w:hAnsi="Times New Roman" w:cs="Times New Roman"/>
          <w:sz w:val="24"/>
          <w:szCs w:val="24"/>
        </w:rPr>
        <w:t xml:space="preserve">We aimed that managers will make a self-evaluation and that they will gain insight about their role as information </w:t>
      </w:r>
      <w:r w:rsidR="00EE37E4" w:rsidRPr="00C16ECE">
        <w:rPr>
          <w:rFonts w:ascii="Times New Roman" w:hAnsi="Times New Roman" w:cs="Times New Roman"/>
          <w:sz w:val="24"/>
          <w:szCs w:val="24"/>
        </w:rPr>
        <w:lastRenderedPageBreak/>
        <w:t xml:space="preserve">disseminators and empowerment agents. </w:t>
      </w:r>
      <w:r w:rsidR="000E5212">
        <w:rPr>
          <w:rFonts w:ascii="Times New Roman" w:hAnsi="Times New Roman" w:cs="Times New Roman"/>
          <w:sz w:val="24"/>
          <w:szCs w:val="24"/>
        </w:rPr>
        <w:t>Adaptation and v</w:t>
      </w:r>
      <w:r w:rsidR="009B0E33" w:rsidRPr="00C16ECE">
        <w:rPr>
          <w:rFonts w:ascii="Times New Roman" w:hAnsi="Times New Roman" w:cs="Times New Roman"/>
          <w:sz w:val="24"/>
          <w:szCs w:val="24"/>
        </w:rPr>
        <w:t>alidation of the scales through Confirmatory Factor Analysis is another major contribution of this study.</w:t>
      </w:r>
    </w:p>
    <w:p w:rsidR="008F3AC9" w:rsidRPr="00C16ECE" w:rsidRDefault="008F3AC9" w:rsidP="00C16ECE">
      <w:pPr>
        <w:spacing w:line="240" w:lineRule="auto"/>
        <w:jc w:val="both"/>
        <w:rPr>
          <w:rFonts w:ascii="Times New Roman" w:hAnsi="Times New Roman" w:cs="Times New Roman"/>
          <w:sz w:val="24"/>
          <w:szCs w:val="24"/>
        </w:rPr>
      </w:pPr>
      <w:r w:rsidRPr="00C16ECE">
        <w:rPr>
          <w:rFonts w:ascii="Times New Roman" w:hAnsi="Times New Roman" w:cs="Times New Roman"/>
          <w:sz w:val="24"/>
          <w:szCs w:val="24"/>
        </w:rPr>
        <w:t>CFA s for construct validity are tested using AMOS 21. A sample exceeding 200 w</w:t>
      </w:r>
      <w:r w:rsidR="00784292" w:rsidRPr="00C16ECE">
        <w:rPr>
          <w:rFonts w:ascii="Times New Roman" w:hAnsi="Times New Roman" w:cs="Times New Roman"/>
          <w:sz w:val="24"/>
          <w:szCs w:val="24"/>
        </w:rPr>
        <w:t>ould be more efficient since Structural equation modelling</w:t>
      </w:r>
      <w:r w:rsidRPr="00C16ECE">
        <w:rPr>
          <w:rFonts w:ascii="Times New Roman" w:hAnsi="Times New Roman" w:cs="Times New Roman"/>
          <w:sz w:val="24"/>
          <w:szCs w:val="24"/>
        </w:rPr>
        <w:t xml:space="preserve"> is sensitive to</w:t>
      </w:r>
      <w:r w:rsidR="00500C67" w:rsidRPr="00C16ECE">
        <w:rPr>
          <w:rFonts w:ascii="Times New Roman" w:hAnsi="Times New Roman" w:cs="Times New Roman"/>
          <w:sz w:val="24"/>
          <w:szCs w:val="24"/>
        </w:rPr>
        <w:t xml:space="preserve"> sample size</w:t>
      </w:r>
      <w:r w:rsidR="00611C68" w:rsidRPr="00C16ECE">
        <w:rPr>
          <w:rFonts w:ascii="Times New Roman" w:hAnsi="Times New Roman" w:cs="Times New Roman"/>
          <w:sz w:val="24"/>
          <w:szCs w:val="24"/>
        </w:rPr>
        <w:t xml:space="preserve"> </w:t>
      </w:r>
      <w:r w:rsidR="0083404D" w:rsidRPr="00C16ECE">
        <w:rPr>
          <w:rFonts w:ascii="Times New Roman" w:hAnsi="Times New Roman" w:cs="Times New Roman"/>
          <w:sz w:val="24"/>
          <w:szCs w:val="24"/>
        </w:rPr>
        <w:t>(Byrne,</w:t>
      </w:r>
      <w:r w:rsidR="00B74C43" w:rsidRPr="00C16ECE">
        <w:rPr>
          <w:rFonts w:ascii="Times New Roman" w:hAnsi="Times New Roman" w:cs="Times New Roman"/>
          <w:sz w:val="24"/>
          <w:szCs w:val="24"/>
        </w:rPr>
        <w:t xml:space="preserve"> </w:t>
      </w:r>
      <w:r w:rsidR="0083404D" w:rsidRPr="00C16ECE">
        <w:rPr>
          <w:rFonts w:ascii="Times New Roman" w:hAnsi="Times New Roman" w:cs="Times New Roman"/>
          <w:sz w:val="24"/>
          <w:szCs w:val="24"/>
        </w:rPr>
        <w:t>2010).</w:t>
      </w:r>
      <w:r w:rsidR="007C3DFA" w:rsidRPr="00C16ECE">
        <w:rPr>
          <w:rFonts w:ascii="Times New Roman" w:hAnsi="Times New Roman" w:cs="Times New Roman"/>
          <w:sz w:val="24"/>
          <w:szCs w:val="24"/>
        </w:rPr>
        <w:t xml:space="preserve"> </w:t>
      </w:r>
      <w:r w:rsidR="00CE4CBA" w:rsidRPr="00C16ECE">
        <w:rPr>
          <w:rFonts w:ascii="Times New Roman" w:hAnsi="Times New Roman" w:cs="Times New Roman"/>
          <w:sz w:val="24"/>
          <w:szCs w:val="24"/>
        </w:rPr>
        <w:t xml:space="preserve">It </w:t>
      </w:r>
      <w:r w:rsidR="007C3DFA" w:rsidRPr="00C16ECE">
        <w:rPr>
          <w:rFonts w:ascii="Times New Roman" w:hAnsi="Times New Roman" w:cs="Times New Roman"/>
          <w:sz w:val="24"/>
          <w:szCs w:val="24"/>
        </w:rPr>
        <w:t>is possible that influences of all of the sub</w:t>
      </w:r>
      <w:r w:rsidR="00B74C43" w:rsidRPr="00C16ECE">
        <w:rPr>
          <w:rFonts w:ascii="Times New Roman" w:hAnsi="Times New Roman" w:cs="Times New Roman"/>
          <w:sz w:val="24"/>
          <w:szCs w:val="24"/>
        </w:rPr>
        <w:t xml:space="preserve"> </w:t>
      </w:r>
      <w:r w:rsidR="007C3DFA" w:rsidRPr="00C16ECE">
        <w:rPr>
          <w:rFonts w:ascii="Times New Roman" w:hAnsi="Times New Roman" w:cs="Times New Roman"/>
          <w:sz w:val="24"/>
          <w:szCs w:val="24"/>
        </w:rPr>
        <w:t>constructs of empowerment on company performance could have been statistically significant</w:t>
      </w:r>
      <w:r w:rsidR="009329CF" w:rsidRPr="00C16ECE">
        <w:rPr>
          <w:rFonts w:ascii="Times New Roman" w:hAnsi="Times New Roman" w:cs="Times New Roman"/>
          <w:sz w:val="24"/>
          <w:szCs w:val="24"/>
        </w:rPr>
        <w:t xml:space="preserve"> with a greater sample size.</w:t>
      </w:r>
      <w:r w:rsidR="00B80633" w:rsidRPr="00C16ECE">
        <w:rPr>
          <w:rFonts w:ascii="Times New Roman" w:hAnsi="Times New Roman" w:cs="Times New Roman"/>
          <w:sz w:val="24"/>
          <w:szCs w:val="24"/>
        </w:rPr>
        <w:t xml:space="preserve"> </w:t>
      </w:r>
    </w:p>
    <w:p w:rsidR="008C14D2" w:rsidRDefault="008C14D2">
      <w:pPr>
        <w:rPr>
          <w:b/>
        </w:rPr>
      </w:pPr>
    </w:p>
    <w:p w:rsidR="005041FB" w:rsidRDefault="005041FB">
      <w:pPr>
        <w:rPr>
          <w:b/>
        </w:rPr>
      </w:pPr>
      <w:r w:rsidRPr="003A3EDF">
        <w:rPr>
          <w:b/>
        </w:rPr>
        <w:t>References</w:t>
      </w:r>
    </w:p>
    <w:p w:rsidR="001058C1" w:rsidRPr="0065157F" w:rsidRDefault="001058C1" w:rsidP="001058C1">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proofErr w:type="spellStart"/>
      <w:r w:rsidRPr="0065157F">
        <w:rPr>
          <w:rFonts w:ascii="Times New Roman" w:eastAsia="Times New Roman" w:hAnsi="Times New Roman" w:cs="Times New Roman"/>
          <w:sz w:val="24"/>
          <w:szCs w:val="24"/>
          <w:lang w:eastAsia="tr-TR"/>
        </w:rPr>
        <w:t>Mintzberg</w:t>
      </w:r>
      <w:proofErr w:type="spellEnd"/>
      <w:r>
        <w:rPr>
          <w:rFonts w:ascii="Times New Roman" w:eastAsia="Times New Roman" w:hAnsi="Times New Roman" w:cs="Times New Roman"/>
          <w:sz w:val="24"/>
          <w:szCs w:val="24"/>
          <w:lang w:eastAsia="tr-TR"/>
        </w:rPr>
        <w:t>, H.1973.</w:t>
      </w:r>
      <w:r w:rsidRPr="0065157F">
        <w:rPr>
          <w:rFonts w:ascii="Times New Roman" w:eastAsia="Times New Roman" w:hAnsi="Times New Roman" w:cs="Times New Roman"/>
          <w:sz w:val="24"/>
          <w:szCs w:val="24"/>
          <w:lang w:eastAsia="tr-TR"/>
        </w:rPr>
        <w:t xml:space="preserve"> The Nature</w:t>
      </w:r>
      <w:r>
        <w:rPr>
          <w:rFonts w:ascii="Times New Roman" w:eastAsia="Times New Roman" w:hAnsi="Times New Roman" w:cs="Times New Roman"/>
          <w:sz w:val="24"/>
          <w:szCs w:val="24"/>
          <w:lang w:eastAsia="tr-TR"/>
        </w:rPr>
        <w:t xml:space="preserve"> of Managerial Work, Harper Row.</w:t>
      </w:r>
    </w:p>
    <w:p w:rsidR="001058C1" w:rsidRDefault="001058C1" w:rsidP="001058C1">
      <w:pPr>
        <w:spacing w:after="0" w:line="360" w:lineRule="auto"/>
      </w:pPr>
    </w:p>
    <w:p w:rsidR="001058C1" w:rsidRDefault="001058C1" w:rsidP="0014730D">
      <w:pPr>
        <w:spacing w:after="0" w:line="240" w:lineRule="atLeast"/>
        <w:rPr>
          <w:rFonts w:ascii="Times New Roman" w:hAnsi="Times New Roman" w:cs="Times New Roman"/>
          <w:sz w:val="24"/>
          <w:szCs w:val="24"/>
        </w:rPr>
      </w:pPr>
      <w:r w:rsidRPr="001058C1">
        <w:t>[2]</w:t>
      </w:r>
      <w:r>
        <w:rPr>
          <w:b/>
        </w:rPr>
        <w:t xml:space="preserve"> </w:t>
      </w:r>
      <w:proofErr w:type="spellStart"/>
      <w:r w:rsidR="005041FB" w:rsidRPr="0065157F">
        <w:rPr>
          <w:rFonts w:ascii="Times New Roman" w:hAnsi="Times New Roman" w:cs="Times New Roman"/>
          <w:sz w:val="24"/>
          <w:szCs w:val="24"/>
        </w:rPr>
        <w:t>Spreitzer</w:t>
      </w:r>
      <w:proofErr w:type="spellEnd"/>
      <w:r w:rsidR="005041FB" w:rsidRPr="0065157F">
        <w:rPr>
          <w:rFonts w:ascii="Times New Roman" w:hAnsi="Times New Roman" w:cs="Times New Roman"/>
          <w:sz w:val="24"/>
          <w:szCs w:val="24"/>
        </w:rPr>
        <w:t>, G.M. (1995). Psychological empowerment in the workplace: Dimensions, measurement, and validation. Academy of Management Journal, 38(5), 1442-1465. 1995 Academy of management. Items were taken f</w:t>
      </w:r>
      <w:r w:rsidR="00AC5337" w:rsidRPr="0065157F">
        <w:rPr>
          <w:rFonts w:ascii="Times New Roman" w:hAnsi="Times New Roman" w:cs="Times New Roman"/>
          <w:sz w:val="24"/>
          <w:szCs w:val="24"/>
        </w:rPr>
        <w:t>ro</w:t>
      </w:r>
      <w:r w:rsidR="005041FB" w:rsidRPr="0065157F">
        <w:rPr>
          <w:rFonts w:ascii="Times New Roman" w:hAnsi="Times New Roman" w:cs="Times New Roman"/>
          <w:sz w:val="24"/>
          <w:szCs w:val="24"/>
        </w:rPr>
        <w:t>m the appendix. pp.</w:t>
      </w:r>
      <w:r w:rsidR="00AC5337" w:rsidRPr="0065157F">
        <w:rPr>
          <w:rFonts w:ascii="Times New Roman" w:hAnsi="Times New Roman" w:cs="Times New Roman"/>
          <w:sz w:val="24"/>
          <w:szCs w:val="24"/>
        </w:rPr>
        <w:t xml:space="preserve"> </w:t>
      </w:r>
      <w:r w:rsidR="005041FB" w:rsidRPr="0065157F">
        <w:rPr>
          <w:rFonts w:ascii="Times New Roman" w:hAnsi="Times New Roman" w:cs="Times New Roman"/>
          <w:sz w:val="24"/>
          <w:szCs w:val="24"/>
        </w:rPr>
        <w:t>1464-1465. Reproduced with permission of Academy of Management in the format textbook via Copyright Clearance Center.</w:t>
      </w:r>
      <w:r w:rsidR="009E6538" w:rsidRPr="0065157F">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sidR="009E6538" w:rsidRPr="0065157F">
        <w:rPr>
          <w:rFonts w:ascii="Times New Roman" w:hAnsi="Times New Roman" w:cs="Times New Roman"/>
          <w:sz w:val="24"/>
          <w:szCs w:val="24"/>
        </w:rPr>
        <w:t xml:space="preserve"> in Fields, D.L. (2002) Taking the Measure of Work. A Guide to Validated Scales for Or</w:t>
      </w:r>
      <w:r w:rsidR="0014730D">
        <w:rPr>
          <w:rFonts w:ascii="Times New Roman" w:hAnsi="Times New Roman" w:cs="Times New Roman"/>
          <w:sz w:val="24"/>
          <w:szCs w:val="24"/>
        </w:rPr>
        <w:t>ganizational Research and Diagnosis.</w:t>
      </w:r>
      <w:r w:rsidRPr="001058C1">
        <w:rPr>
          <w:rFonts w:ascii="Times New Roman" w:hAnsi="Times New Roman" w:cs="Times New Roman"/>
          <w:sz w:val="24"/>
          <w:szCs w:val="24"/>
        </w:rPr>
        <w:t xml:space="preserve"> </w:t>
      </w:r>
    </w:p>
    <w:p w:rsidR="0014730D" w:rsidRDefault="0014730D" w:rsidP="0014730D">
      <w:pPr>
        <w:spacing w:after="0" w:line="240" w:lineRule="atLeast"/>
        <w:rPr>
          <w:rFonts w:ascii="Times New Roman" w:hAnsi="Times New Roman" w:cs="Times New Roman"/>
          <w:sz w:val="24"/>
          <w:szCs w:val="24"/>
        </w:rPr>
      </w:pPr>
    </w:p>
    <w:p w:rsidR="001058C1" w:rsidRPr="0065157F" w:rsidRDefault="001058C1" w:rsidP="001058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65157F">
        <w:rPr>
          <w:rFonts w:ascii="Times New Roman" w:hAnsi="Times New Roman" w:cs="Times New Roman"/>
          <w:sz w:val="24"/>
          <w:szCs w:val="24"/>
        </w:rPr>
        <w:t>Mintzberg</w:t>
      </w:r>
      <w:proofErr w:type="gramStart"/>
      <w:r w:rsidRPr="0065157F">
        <w:rPr>
          <w:rFonts w:ascii="Times New Roman" w:hAnsi="Times New Roman" w:cs="Times New Roman"/>
          <w:sz w:val="24"/>
          <w:szCs w:val="24"/>
        </w:rPr>
        <w:t>,H</w:t>
      </w:r>
      <w:proofErr w:type="spellEnd"/>
      <w:proofErr w:type="gramEnd"/>
      <w:r w:rsidRPr="0065157F">
        <w:rPr>
          <w:rFonts w:ascii="Times New Roman" w:hAnsi="Times New Roman" w:cs="Times New Roman"/>
          <w:sz w:val="24"/>
          <w:szCs w:val="24"/>
        </w:rPr>
        <w:t>. (March-April) 1990;1975 and  2001.The Manager’s Job: Folklore and Fact. Harvard Business Review.</w:t>
      </w:r>
    </w:p>
    <w:p w:rsidR="001058C1" w:rsidRPr="0065157F" w:rsidRDefault="00D07055" w:rsidP="00105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58C1">
        <w:rPr>
          <w:rFonts w:ascii="Times New Roman" w:hAnsi="Times New Roman" w:cs="Times New Roman"/>
          <w:sz w:val="24"/>
          <w:szCs w:val="24"/>
        </w:rPr>
        <w:t xml:space="preserve">[4] </w:t>
      </w:r>
      <w:proofErr w:type="spellStart"/>
      <w:r w:rsidR="001058C1" w:rsidRPr="0065157F">
        <w:rPr>
          <w:rFonts w:ascii="Times New Roman" w:hAnsi="Times New Roman" w:cs="Times New Roman"/>
          <w:sz w:val="24"/>
          <w:szCs w:val="24"/>
        </w:rPr>
        <w:t>Kurke</w:t>
      </w:r>
      <w:proofErr w:type="spellEnd"/>
      <w:r w:rsidR="001058C1" w:rsidRPr="0065157F">
        <w:rPr>
          <w:rFonts w:ascii="Times New Roman" w:hAnsi="Times New Roman" w:cs="Times New Roman"/>
          <w:sz w:val="24"/>
          <w:szCs w:val="24"/>
        </w:rPr>
        <w:t xml:space="preserve">, L. B., &amp; Aldrich, H. E. </w:t>
      </w:r>
      <w:proofErr w:type="spellStart"/>
      <w:r w:rsidR="001058C1" w:rsidRPr="0065157F">
        <w:rPr>
          <w:rFonts w:ascii="Times New Roman" w:hAnsi="Times New Roman" w:cs="Times New Roman"/>
          <w:sz w:val="24"/>
          <w:szCs w:val="24"/>
        </w:rPr>
        <w:t>Mintzberg</w:t>
      </w:r>
      <w:proofErr w:type="spellEnd"/>
      <w:r w:rsidR="001058C1" w:rsidRPr="0065157F">
        <w:rPr>
          <w:rFonts w:ascii="Times New Roman" w:hAnsi="Times New Roman" w:cs="Times New Roman"/>
          <w:sz w:val="24"/>
          <w:szCs w:val="24"/>
        </w:rPr>
        <w:t xml:space="preserve"> was</w:t>
      </w:r>
      <w:r w:rsidR="001058C1">
        <w:rPr>
          <w:rFonts w:ascii="Times New Roman" w:hAnsi="Times New Roman" w:cs="Times New Roman"/>
          <w:sz w:val="24"/>
          <w:szCs w:val="24"/>
        </w:rPr>
        <w:t xml:space="preserve"> </w:t>
      </w:r>
      <w:r w:rsidR="001058C1" w:rsidRPr="0065157F">
        <w:rPr>
          <w:rFonts w:ascii="Times New Roman" w:hAnsi="Times New Roman" w:cs="Times New Roman"/>
          <w:sz w:val="24"/>
          <w:szCs w:val="24"/>
        </w:rPr>
        <w:t>right'. A replication and extension of the</w:t>
      </w:r>
    </w:p>
    <w:p w:rsidR="001058C1" w:rsidRPr="0065157F" w:rsidRDefault="001058C1" w:rsidP="001058C1">
      <w:pPr>
        <w:autoSpaceDE w:val="0"/>
        <w:autoSpaceDN w:val="0"/>
        <w:adjustRightInd w:val="0"/>
        <w:spacing w:after="0" w:line="240" w:lineRule="auto"/>
        <w:rPr>
          <w:rFonts w:ascii="Times New Roman" w:hAnsi="Times New Roman" w:cs="Times New Roman"/>
          <w:sz w:val="24"/>
          <w:szCs w:val="24"/>
        </w:rPr>
      </w:pPr>
      <w:r w:rsidRPr="0065157F">
        <w:rPr>
          <w:rFonts w:ascii="Times New Roman" w:hAnsi="Times New Roman" w:cs="Times New Roman"/>
          <w:sz w:val="24"/>
          <w:szCs w:val="24"/>
        </w:rPr>
        <w:t>Nature of Managerial Work. Paper presented at</w:t>
      </w:r>
      <w:r>
        <w:rPr>
          <w:rFonts w:ascii="Times New Roman" w:hAnsi="Times New Roman" w:cs="Times New Roman"/>
          <w:sz w:val="24"/>
          <w:szCs w:val="24"/>
        </w:rPr>
        <w:t xml:space="preserve"> </w:t>
      </w:r>
      <w:r w:rsidRPr="0065157F">
        <w:rPr>
          <w:rFonts w:ascii="Times New Roman" w:hAnsi="Times New Roman" w:cs="Times New Roman"/>
          <w:sz w:val="24"/>
          <w:szCs w:val="24"/>
        </w:rPr>
        <w:t>the 1979 annual meeting of the Academy of</w:t>
      </w:r>
    </w:p>
    <w:p w:rsidR="001058C1" w:rsidRDefault="001058C1" w:rsidP="001058C1">
      <w:pPr>
        <w:spacing w:after="0" w:line="360" w:lineRule="auto"/>
        <w:rPr>
          <w:rFonts w:ascii="Times New Roman" w:hAnsi="Times New Roman" w:cs="Times New Roman"/>
          <w:sz w:val="24"/>
          <w:szCs w:val="24"/>
        </w:rPr>
      </w:pPr>
      <w:r w:rsidRPr="0065157F">
        <w:rPr>
          <w:rFonts w:ascii="Times New Roman" w:hAnsi="Times New Roman" w:cs="Times New Roman"/>
          <w:sz w:val="24"/>
          <w:szCs w:val="24"/>
        </w:rPr>
        <w:t>Management, Atlanta, GA.</w:t>
      </w:r>
    </w:p>
    <w:p w:rsidR="00537D58" w:rsidRPr="0065157F" w:rsidRDefault="00E5799B" w:rsidP="00537D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537D58" w:rsidRPr="0065157F">
        <w:rPr>
          <w:rFonts w:ascii="Times New Roman" w:hAnsi="Times New Roman" w:cs="Times New Roman"/>
          <w:sz w:val="24"/>
          <w:szCs w:val="24"/>
        </w:rPr>
        <w:t>Harrison, A. M.</w:t>
      </w:r>
      <w:r w:rsidR="00537D58">
        <w:rPr>
          <w:rFonts w:ascii="Times New Roman" w:hAnsi="Times New Roman" w:cs="Times New Roman"/>
          <w:sz w:val="24"/>
          <w:szCs w:val="24"/>
        </w:rPr>
        <w:t xml:space="preserve"> 1978.</w:t>
      </w:r>
      <w:r w:rsidR="00537D58" w:rsidRPr="0065157F">
        <w:rPr>
          <w:rFonts w:ascii="Times New Roman" w:hAnsi="Times New Roman" w:cs="Times New Roman"/>
          <w:sz w:val="24"/>
          <w:szCs w:val="24"/>
        </w:rPr>
        <w:t xml:space="preserve"> The operational definition of</w:t>
      </w:r>
      <w:r w:rsidR="00537D58">
        <w:rPr>
          <w:rFonts w:ascii="Times New Roman" w:hAnsi="Times New Roman" w:cs="Times New Roman"/>
          <w:sz w:val="24"/>
          <w:szCs w:val="24"/>
        </w:rPr>
        <w:t xml:space="preserve"> </w:t>
      </w:r>
      <w:r w:rsidR="00537D58" w:rsidRPr="0065157F">
        <w:rPr>
          <w:rFonts w:ascii="Times New Roman" w:hAnsi="Times New Roman" w:cs="Times New Roman"/>
          <w:sz w:val="24"/>
          <w:szCs w:val="24"/>
        </w:rPr>
        <w:t>managerial roles. (Unpublished Doctoral</w:t>
      </w:r>
    </w:p>
    <w:p w:rsidR="00537D58" w:rsidRDefault="00537D58" w:rsidP="001058C1">
      <w:pPr>
        <w:spacing w:after="0" w:line="360" w:lineRule="auto"/>
        <w:rPr>
          <w:rFonts w:ascii="Times New Roman" w:hAnsi="Times New Roman" w:cs="Times New Roman"/>
          <w:sz w:val="24"/>
          <w:szCs w:val="24"/>
        </w:rPr>
      </w:pPr>
      <w:proofErr w:type="gramStart"/>
      <w:r w:rsidRPr="0065157F">
        <w:rPr>
          <w:rFonts w:ascii="Times New Roman" w:hAnsi="Times New Roman" w:cs="Times New Roman"/>
          <w:sz w:val="24"/>
          <w:szCs w:val="24"/>
        </w:rPr>
        <w:t>dissertation</w:t>
      </w:r>
      <w:proofErr w:type="gramEnd"/>
      <w:r w:rsidRPr="0065157F">
        <w:rPr>
          <w:rFonts w:ascii="Times New Roman" w:hAnsi="Times New Roman" w:cs="Times New Roman"/>
          <w:sz w:val="24"/>
          <w:szCs w:val="24"/>
        </w:rPr>
        <w:t>)</w:t>
      </w:r>
      <w:r>
        <w:rPr>
          <w:rFonts w:ascii="Times New Roman" w:hAnsi="Times New Roman" w:cs="Times New Roman"/>
          <w:sz w:val="24"/>
          <w:szCs w:val="24"/>
        </w:rPr>
        <w:t>. University of Cape Town.</w:t>
      </w:r>
    </w:p>
    <w:p w:rsidR="004E0564" w:rsidRPr="0065157F" w:rsidRDefault="004E0564" w:rsidP="004E05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65157F">
        <w:rPr>
          <w:rFonts w:ascii="Times New Roman" w:hAnsi="Times New Roman" w:cs="Times New Roman"/>
          <w:sz w:val="24"/>
          <w:szCs w:val="24"/>
        </w:rPr>
        <w:t>Morse, J. J. &amp; Wagner, F. R.</w:t>
      </w:r>
      <w:r>
        <w:rPr>
          <w:rFonts w:ascii="Times New Roman" w:hAnsi="Times New Roman" w:cs="Times New Roman"/>
          <w:sz w:val="24"/>
          <w:szCs w:val="24"/>
        </w:rPr>
        <w:t xml:space="preserve"> 1978.</w:t>
      </w:r>
      <w:r w:rsidRPr="0065157F">
        <w:rPr>
          <w:rFonts w:ascii="Times New Roman" w:hAnsi="Times New Roman" w:cs="Times New Roman"/>
          <w:sz w:val="24"/>
          <w:szCs w:val="24"/>
        </w:rPr>
        <w:t xml:space="preserve"> Measuring the</w:t>
      </w:r>
      <w:r>
        <w:rPr>
          <w:rFonts w:ascii="Times New Roman" w:hAnsi="Times New Roman" w:cs="Times New Roman"/>
          <w:sz w:val="24"/>
          <w:szCs w:val="24"/>
        </w:rPr>
        <w:t xml:space="preserve"> </w:t>
      </w:r>
      <w:r w:rsidRPr="0065157F">
        <w:rPr>
          <w:rFonts w:ascii="Times New Roman" w:hAnsi="Times New Roman" w:cs="Times New Roman"/>
          <w:sz w:val="24"/>
          <w:szCs w:val="24"/>
        </w:rPr>
        <w:t>process of managerial effectiveness. Academy</w:t>
      </w:r>
      <w:r>
        <w:rPr>
          <w:rFonts w:ascii="Times New Roman" w:hAnsi="Times New Roman" w:cs="Times New Roman"/>
          <w:sz w:val="24"/>
          <w:szCs w:val="24"/>
        </w:rPr>
        <w:t xml:space="preserve"> of Management Journal, </w:t>
      </w:r>
      <w:r w:rsidRPr="0065157F">
        <w:rPr>
          <w:rFonts w:ascii="Times New Roman" w:hAnsi="Times New Roman" w:cs="Times New Roman"/>
          <w:sz w:val="24"/>
          <w:szCs w:val="24"/>
        </w:rPr>
        <w:t>21, 23-35.</w:t>
      </w:r>
    </w:p>
    <w:p w:rsidR="00C359CA" w:rsidRDefault="00C359CA" w:rsidP="00C359CA">
      <w:pPr>
        <w:tabs>
          <w:tab w:val="left" w:pos="792"/>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C359CA" w:rsidRPr="0065157F" w:rsidRDefault="00C359CA" w:rsidP="00782868">
      <w:pPr>
        <w:tabs>
          <w:tab w:val="left" w:pos="792"/>
        </w:tabs>
        <w:overflowPunct w:val="0"/>
        <w:autoSpaceDE w:val="0"/>
        <w:autoSpaceDN w:val="0"/>
        <w:adjustRightInd w:val="0"/>
        <w:spacing w:after="0" w:line="22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65157F">
        <w:rPr>
          <w:rFonts w:ascii="Times New Roman" w:hAnsi="Times New Roman" w:cs="Times New Roman"/>
          <w:sz w:val="24"/>
          <w:szCs w:val="24"/>
        </w:rPr>
        <w:t>Bucholz</w:t>
      </w:r>
      <w:proofErr w:type="spellEnd"/>
      <w:r w:rsidRPr="0065157F">
        <w:rPr>
          <w:rFonts w:ascii="Times New Roman" w:hAnsi="Times New Roman" w:cs="Times New Roman"/>
          <w:sz w:val="24"/>
          <w:szCs w:val="24"/>
        </w:rPr>
        <w:t xml:space="preserve">, W. (1993). "Open Communication Climate," guest lecture in </w:t>
      </w:r>
      <w:r>
        <w:rPr>
          <w:rFonts w:ascii="Times New Roman" w:hAnsi="Times New Roman" w:cs="Times New Roman"/>
          <w:sz w:val="24"/>
          <w:szCs w:val="24"/>
        </w:rPr>
        <w:t xml:space="preserve">Boone and Kurtz's           </w:t>
      </w:r>
      <w:r w:rsidRPr="0065157F">
        <w:rPr>
          <w:rFonts w:ascii="Times New Roman" w:hAnsi="Times New Roman" w:cs="Times New Roman"/>
          <w:sz w:val="24"/>
          <w:szCs w:val="24"/>
        </w:rPr>
        <w:t>Contemporary Business Communication, Prentice-Hall.</w:t>
      </w:r>
    </w:p>
    <w:p w:rsidR="00782868" w:rsidRDefault="00782868" w:rsidP="00782868">
      <w:pPr>
        <w:spacing w:after="0" w:line="220" w:lineRule="atLeast"/>
        <w:rPr>
          <w:rFonts w:ascii="Times New Roman" w:hAnsi="Times New Roman" w:cs="Times New Roman"/>
          <w:sz w:val="24"/>
          <w:szCs w:val="24"/>
        </w:rPr>
      </w:pPr>
    </w:p>
    <w:p w:rsidR="00C359CA" w:rsidRPr="0065157F" w:rsidRDefault="00C359CA" w:rsidP="00782868">
      <w:pPr>
        <w:spacing w:after="0" w:line="220" w:lineRule="atLeast"/>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65157F">
        <w:rPr>
          <w:rFonts w:ascii="Times New Roman" w:hAnsi="Times New Roman" w:cs="Times New Roman"/>
          <w:sz w:val="24"/>
          <w:szCs w:val="24"/>
        </w:rPr>
        <w:t>Demirel</w:t>
      </w:r>
      <w:proofErr w:type="spellEnd"/>
      <w:r w:rsidRPr="0065157F">
        <w:rPr>
          <w:rFonts w:ascii="Times New Roman" w:hAnsi="Times New Roman" w:cs="Times New Roman"/>
          <w:sz w:val="24"/>
          <w:szCs w:val="24"/>
        </w:rPr>
        <w:t xml:space="preserve">, A.G., </w:t>
      </w:r>
      <w:proofErr w:type="spellStart"/>
      <w:r w:rsidRPr="0065157F">
        <w:rPr>
          <w:rFonts w:ascii="Times New Roman" w:hAnsi="Times New Roman" w:cs="Times New Roman"/>
          <w:sz w:val="24"/>
          <w:szCs w:val="24"/>
        </w:rPr>
        <w:t>Fikes</w:t>
      </w:r>
      <w:proofErr w:type="spellEnd"/>
      <w:r w:rsidRPr="0065157F">
        <w:rPr>
          <w:rFonts w:ascii="Times New Roman" w:hAnsi="Times New Roman" w:cs="Times New Roman"/>
          <w:sz w:val="24"/>
          <w:szCs w:val="24"/>
        </w:rPr>
        <w:t>, L.T. 2014.</w:t>
      </w:r>
      <w:r w:rsidRPr="0065157F">
        <w:rPr>
          <w:rFonts w:ascii="Times New Roman" w:hAnsi="Times New Roman" w:cs="Times New Roman"/>
          <w:b/>
          <w:sz w:val="24"/>
          <w:szCs w:val="24"/>
        </w:rPr>
        <w:t xml:space="preserve"> </w:t>
      </w:r>
      <w:r w:rsidRPr="0065157F">
        <w:rPr>
          <w:rFonts w:ascii="Times New Roman" w:hAnsi="Times New Roman" w:cs="Times New Roman"/>
          <w:sz w:val="24"/>
          <w:szCs w:val="24"/>
        </w:rPr>
        <w:t xml:space="preserve">The E-mail use in open communication climates: A Path-Analysis Model, Global Media Journal, Turkish Edition, DOİ…..8, </w:t>
      </w:r>
    </w:p>
    <w:p w:rsidR="009B6B6D" w:rsidRDefault="009B6B6D" w:rsidP="00782868">
      <w:pPr>
        <w:spacing w:line="220" w:lineRule="atLeast"/>
        <w:rPr>
          <w:rFonts w:ascii="Times New Roman" w:hAnsi="Times New Roman" w:cs="Times New Roman"/>
          <w:sz w:val="24"/>
          <w:szCs w:val="24"/>
        </w:rPr>
      </w:pPr>
    </w:p>
    <w:p w:rsidR="00782868" w:rsidRDefault="00782868" w:rsidP="00782868">
      <w:pPr>
        <w:spacing w:line="220" w:lineRule="atLeast"/>
        <w:rPr>
          <w:rFonts w:ascii="Times New Roman" w:hAnsi="Times New Roman" w:cs="Times New Roman"/>
          <w:sz w:val="24"/>
          <w:szCs w:val="24"/>
        </w:rPr>
      </w:pPr>
      <w:r>
        <w:rPr>
          <w:rFonts w:ascii="Times New Roman" w:hAnsi="Times New Roman" w:cs="Times New Roman"/>
          <w:sz w:val="24"/>
          <w:szCs w:val="24"/>
        </w:rPr>
        <w:t xml:space="preserve">[9] </w:t>
      </w:r>
      <w:r w:rsidRPr="00D17154">
        <w:rPr>
          <w:rFonts w:ascii="Times New Roman" w:hAnsi="Times New Roman" w:cs="Times New Roman"/>
          <w:sz w:val="24"/>
          <w:szCs w:val="24"/>
        </w:rPr>
        <w:t xml:space="preserve">Sewell, G. and Wilkinson, B. 1992. “Empowerment or Emasculation? Shop floor surveillance in a total quality organization,” In </w:t>
      </w:r>
      <w:proofErr w:type="spellStart"/>
      <w:r w:rsidRPr="00D17154">
        <w:rPr>
          <w:rFonts w:ascii="Times New Roman" w:hAnsi="Times New Roman" w:cs="Times New Roman"/>
          <w:sz w:val="24"/>
          <w:szCs w:val="24"/>
        </w:rPr>
        <w:t>Blyton</w:t>
      </w:r>
      <w:proofErr w:type="spellEnd"/>
      <w:r w:rsidRPr="00D17154">
        <w:rPr>
          <w:rFonts w:ascii="Times New Roman" w:hAnsi="Times New Roman" w:cs="Times New Roman"/>
          <w:sz w:val="24"/>
          <w:szCs w:val="24"/>
        </w:rPr>
        <w:t xml:space="preserve">, P, </w:t>
      </w:r>
      <w:proofErr w:type="spellStart"/>
      <w:r w:rsidRPr="00D17154">
        <w:rPr>
          <w:rFonts w:ascii="Times New Roman" w:hAnsi="Times New Roman" w:cs="Times New Roman"/>
          <w:sz w:val="24"/>
          <w:szCs w:val="24"/>
        </w:rPr>
        <w:t>Turnball</w:t>
      </w:r>
      <w:proofErr w:type="spellEnd"/>
      <w:r w:rsidRPr="00D17154">
        <w:rPr>
          <w:rFonts w:ascii="Times New Roman" w:hAnsi="Times New Roman" w:cs="Times New Roman"/>
          <w:sz w:val="24"/>
          <w:szCs w:val="24"/>
        </w:rPr>
        <w:t>, P. (</w:t>
      </w:r>
      <w:proofErr w:type="spellStart"/>
      <w:r w:rsidRPr="00D17154">
        <w:rPr>
          <w:rFonts w:ascii="Times New Roman" w:hAnsi="Times New Roman" w:cs="Times New Roman"/>
          <w:sz w:val="24"/>
          <w:szCs w:val="24"/>
        </w:rPr>
        <w:t>Eds</w:t>
      </w:r>
      <w:proofErr w:type="spellEnd"/>
      <w:r w:rsidRPr="00D17154">
        <w:rPr>
          <w:rFonts w:ascii="Times New Roman" w:hAnsi="Times New Roman" w:cs="Times New Roman"/>
          <w:sz w:val="24"/>
          <w:szCs w:val="24"/>
        </w:rPr>
        <w:t>), Reassessing Human Resource Management, Sage, 106.</w:t>
      </w:r>
    </w:p>
    <w:p w:rsidR="001058C1" w:rsidRDefault="009B6B6D" w:rsidP="006412F4">
      <w:pPr>
        <w:spacing w:after="0" w:line="240" w:lineRule="atLeast"/>
        <w:rPr>
          <w:rFonts w:ascii="Times New Roman" w:hAnsi="Times New Roman" w:cs="Times New Roman"/>
          <w:sz w:val="24"/>
          <w:szCs w:val="24"/>
        </w:rPr>
      </w:pPr>
      <w:r>
        <w:rPr>
          <w:rFonts w:ascii="Times New Roman" w:hAnsi="Times New Roman" w:cs="Times New Roman"/>
          <w:sz w:val="24"/>
          <w:szCs w:val="24"/>
        </w:rPr>
        <w:t>[10]</w:t>
      </w:r>
      <w:proofErr w:type="spellStart"/>
      <w:r w:rsidRPr="0065157F">
        <w:rPr>
          <w:rFonts w:ascii="Times New Roman" w:hAnsi="Times New Roman" w:cs="Times New Roman"/>
          <w:sz w:val="24"/>
          <w:szCs w:val="24"/>
        </w:rPr>
        <w:t>Baiman</w:t>
      </w:r>
      <w:proofErr w:type="spellEnd"/>
      <w:r w:rsidRPr="0065157F">
        <w:rPr>
          <w:rFonts w:ascii="Times New Roman" w:hAnsi="Times New Roman" w:cs="Times New Roman"/>
          <w:sz w:val="24"/>
          <w:szCs w:val="24"/>
        </w:rPr>
        <w:t>, S., Evans,</w:t>
      </w:r>
      <w:r>
        <w:rPr>
          <w:rFonts w:ascii="Times New Roman" w:hAnsi="Times New Roman" w:cs="Times New Roman"/>
          <w:sz w:val="24"/>
          <w:szCs w:val="24"/>
        </w:rPr>
        <w:t xml:space="preserve"> </w:t>
      </w:r>
      <w:r w:rsidRPr="0065157F">
        <w:rPr>
          <w:rFonts w:ascii="Times New Roman" w:hAnsi="Times New Roman" w:cs="Times New Roman"/>
          <w:sz w:val="24"/>
          <w:szCs w:val="24"/>
        </w:rPr>
        <w:t>J.H. 1983. Pre-Decision Information and Participative Management Control Systems. Journal of Accounting Research, 21(2).</w:t>
      </w:r>
    </w:p>
    <w:p w:rsidR="006412F4" w:rsidRDefault="006412F4" w:rsidP="00BB29EF">
      <w:pPr>
        <w:spacing w:after="0" w:line="360" w:lineRule="auto"/>
        <w:rPr>
          <w:rFonts w:ascii="Times New Roman" w:hAnsi="Times New Roman" w:cs="Times New Roman"/>
          <w:sz w:val="24"/>
          <w:szCs w:val="24"/>
        </w:rPr>
      </w:pPr>
    </w:p>
    <w:p w:rsidR="00BB29EF" w:rsidRPr="0065157F" w:rsidRDefault="00BB29EF" w:rsidP="00BB29E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spellStart"/>
      <w:r w:rsidRPr="0065157F">
        <w:rPr>
          <w:rFonts w:ascii="Times New Roman" w:hAnsi="Times New Roman" w:cs="Times New Roman"/>
          <w:sz w:val="24"/>
          <w:szCs w:val="24"/>
        </w:rPr>
        <w:t>Kanter</w:t>
      </w:r>
      <w:proofErr w:type="spellEnd"/>
      <w:r w:rsidRPr="0065157F">
        <w:rPr>
          <w:rFonts w:ascii="Times New Roman" w:hAnsi="Times New Roman" w:cs="Times New Roman"/>
          <w:sz w:val="24"/>
          <w:szCs w:val="24"/>
        </w:rPr>
        <w:t xml:space="preserve">, R. 1983. </w:t>
      </w:r>
      <w:r w:rsidRPr="0065157F">
        <w:rPr>
          <w:rFonts w:ascii="Times New Roman" w:hAnsi="Times New Roman" w:cs="Times New Roman"/>
          <w:i/>
          <w:iCs/>
          <w:sz w:val="24"/>
          <w:szCs w:val="24"/>
        </w:rPr>
        <w:t>The change masters</w:t>
      </w:r>
      <w:r w:rsidRPr="0065157F">
        <w:rPr>
          <w:rFonts w:ascii="Times New Roman" w:hAnsi="Times New Roman" w:cs="Times New Roman"/>
          <w:sz w:val="24"/>
          <w:szCs w:val="24"/>
        </w:rPr>
        <w:t>. New York: Simon &amp; Schuster.</w:t>
      </w:r>
    </w:p>
    <w:p w:rsidR="00CD5F1D" w:rsidRPr="0065157F" w:rsidRDefault="00CD5F1D" w:rsidP="00CD5F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65157F">
        <w:rPr>
          <w:rFonts w:ascii="Times New Roman" w:hAnsi="Times New Roman" w:cs="Times New Roman"/>
          <w:sz w:val="24"/>
          <w:szCs w:val="24"/>
        </w:rPr>
        <w:t>Randolph, W. A. 1995. Navigating the journey to empowerment.</w:t>
      </w:r>
    </w:p>
    <w:p w:rsidR="00CD5F1D" w:rsidRPr="0065157F" w:rsidRDefault="00CD5F1D" w:rsidP="00CD5F1D">
      <w:pPr>
        <w:spacing w:after="0" w:line="360" w:lineRule="auto"/>
        <w:rPr>
          <w:rFonts w:ascii="Times New Roman" w:hAnsi="Times New Roman" w:cs="Times New Roman"/>
          <w:sz w:val="24"/>
          <w:szCs w:val="24"/>
        </w:rPr>
      </w:pPr>
      <w:r w:rsidRPr="0065157F">
        <w:rPr>
          <w:rFonts w:ascii="Times New Roman" w:hAnsi="Times New Roman" w:cs="Times New Roman"/>
          <w:bCs/>
          <w:iCs/>
          <w:sz w:val="24"/>
          <w:szCs w:val="24"/>
        </w:rPr>
        <w:t xml:space="preserve">Organizational Dynamics, </w:t>
      </w:r>
      <w:r w:rsidRPr="0065157F">
        <w:rPr>
          <w:rFonts w:ascii="Times New Roman" w:hAnsi="Times New Roman" w:cs="Times New Roman"/>
          <w:sz w:val="24"/>
          <w:szCs w:val="24"/>
        </w:rPr>
        <w:t>24(4): 19–32.</w:t>
      </w:r>
    </w:p>
    <w:p w:rsidR="006412F4" w:rsidRPr="0065157F" w:rsidRDefault="006412F4" w:rsidP="006412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65157F">
        <w:rPr>
          <w:rFonts w:ascii="Times New Roman" w:hAnsi="Times New Roman" w:cs="Times New Roman"/>
          <w:sz w:val="24"/>
          <w:szCs w:val="24"/>
        </w:rPr>
        <w:t xml:space="preserve">Bowen, D. &amp; Lawler, E. III. 1995. Empowering service employees. </w:t>
      </w:r>
      <w:r w:rsidRPr="0065157F">
        <w:rPr>
          <w:rFonts w:ascii="Times New Roman" w:hAnsi="Times New Roman" w:cs="Times New Roman"/>
          <w:i/>
          <w:iCs/>
          <w:sz w:val="24"/>
          <w:szCs w:val="24"/>
        </w:rPr>
        <w:t>Sloan Management Review</w:t>
      </w:r>
      <w:r w:rsidRPr="0065157F">
        <w:rPr>
          <w:rFonts w:ascii="Times New Roman" w:hAnsi="Times New Roman" w:cs="Times New Roman"/>
          <w:sz w:val="24"/>
          <w:szCs w:val="24"/>
        </w:rPr>
        <w:t>,</w:t>
      </w:r>
      <w:r>
        <w:rPr>
          <w:rFonts w:ascii="Times New Roman" w:hAnsi="Times New Roman" w:cs="Times New Roman"/>
          <w:sz w:val="24"/>
          <w:szCs w:val="24"/>
        </w:rPr>
        <w:t xml:space="preserve"> </w:t>
      </w:r>
      <w:r w:rsidRPr="0065157F">
        <w:rPr>
          <w:rFonts w:ascii="Times New Roman" w:hAnsi="Times New Roman" w:cs="Times New Roman"/>
          <w:sz w:val="24"/>
          <w:szCs w:val="24"/>
        </w:rPr>
        <w:t>34(4): 73-88.</w:t>
      </w:r>
    </w:p>
    <w:p w:rsidR="006412F4" w:rsidRDefault="006412F4" w:rsidP="006412F4">
      <w:pPr>
        <w:autoSpaceDE w:val="0"/>
        <w:autoSpaceDN w:val="0"/>
        <w:adjustRightInd w:val="0"/>
        <w:spacing w:after="0" w:line="240" w:lineRule="auto"/>
        <w:rPr>
          <w:rFonts w:ascii="Times New Roman" w:hAnsi="Times New Roman" w:cs="Times New Roman"/>
          <w:sz w:val="24"/>
          <w:szCs w:val="24"/>
        </w:rPr>
      </w:pPr>
    </w:p>
    <w:p w:rsidR="006412F4" w:rsidRPr="0065157F" w:rsidRDefault="006412F4" w:rsidP="006412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5157F">
        <w:rPr>
          <w:rFonts w:ascii="Times New Roman" w:hAnsi="Times New Roman" w:cs="Times New Roman"/>
          <w:sz w:val="24"/>
          <w:szCs w:val="24"/>
        </w:rPr>
        <w:t xml:space="preserve">Conger, J. A., &amp; </w:t>
      </w:r>
      <w:proofErr w:type="spellStart"/>
      <w:r w:rsidRPr="0065157F">
        <w:rPr>
          <w:rFonts w:ascii="Times New Roman" w:hAnsi="Times New Roman" w:cs="Times New Roman"/>
          <w:sz w:val="24"/>
          <w:szCs w:val="24"/>
        </w:rPr>
        <w:t>Kanungo</w:t>
      </w:r>
      <w:proofErr w:type="spellEnd"/>
      <w:r w:rsidRPr="0065157F">
        <w:rPr>
          <w:rFonts w:ascii="Times New Roman" w:hAnsi="Times New Roman" w:cs="Times New Roman"/>
          <w:sz w:val="24"/>
          <w:szCs w:val="24"/>
        </w:rPr>
        <w:t>, R. N. 1988. The empowerment</w:t>
      </w:r>
    </w:p>
    <w:p w:rsidR="006412F4" w:rsidRDefault="006412F4" w:rsidP="006412F4">
      <w:pPr>
        <w:autoSpaceDE w:val="0"/>
        <w:autoSpaceDN w:val="0"/>
        <w:adjustRightInd w:val="0"/>
        <w:spacing w:after="0" w:line="240" w:lineRule="auto"/>
        <w:rPr>
          <w:rFonts w:ascii="Times New Roman" w:hAnsi="Times New Roman" w:cs="Times New Roman"/>
          <w:sz w:val="24"/>
          <w:szCs w:val="24"/>
        </w:rPr>
      </w:pPr>
      <w:proofErr w:type="gramStart"/>
      <w:r w:rsidRPr="0065157F">
        <w:rPr>
          <w:rFonts w:ascii="Times New Roman" w:hAnsi="Times New Roman" w:cs="Times New Roman"/>
          <w:sz w:val="24"/>
          <w:szCs w:val="24"/>
        </w:rPr>
        <w:t>process</w:t>
      </w:r>
      <w:proofErr w:type="gramEnd"/>
      <w:r w:rsidRPr="0065157F">
        <w:rPr>
          <w:rFonts w:ascii="Times New Roman" w:hAnsi="Times New Roman" w:cs="Times New Roman"/>
          <w:sz w:val="24"/>
          <w:szCs w:val="24"/>
        </w:rPr>
        <w:t xml:space="preserve">: Integrating theory and practice. </w:t>
      </w:r>
      <w:r w:rsidRPr="0065157F">
        <w:rPr>
          <w:rFonts w:ascii="Times New Roman" w:hAnsi="Times New Roman" w:cs="Times New Roman"/>
          <w:bCs/>
          <w:iCs/>
          <w:sz w:val="24"/>
          <w:szCs w:val="24"/>
        </w:rPr>
        <w:t>Academy</w:t>
      </w:r>
      <w:r>
        <w:rPr>
          <w:rFonts w:ascii="Times New Roman" w:hAnsi="Times New Roman" w:cs="Times New Roman"/>
          <w:bCs/>
          <w:iCs/>
          <w:sz w:val="24"/>
          <w:szCs w:val="24"/>
        </w:rPr>
        <w:t xml:space="preserve"> </w:t>
      </w:r>
      <w:r w:rsidRPr="0065157F">
        <w:rPr>
          <w:rFonts w:ascii="Times New Roman" w:hAnsi="Times New Roman" w:cs="Times New Roman"/>
          <w:bCs/>
          <w:iCs/>
          <w:sz w:val="24"/>
          <w:szCs w:val="24"/>
        </w:rPr>
        <w:t xml:space="preserve">of Management Review, </w:t>
      </w:r>
      <w:r w:rsidRPr="0065157F">
        <w:rPr>
          <w:rFonts w:ascii="Times New Roman" w:hAnsi="Times New Roman" w:cs="Times New Roman"/>
          <w:sz w:val="24"/>
          <w:szCs w:val="24"/>
        </w:rPr>
        <w:t>13: 471–482.</w:t>
      </w:r>
    </w:p>
    <w:p w:rsidR="0008182C" w:rsidRPr="006412F4" w:rsidRDefault="0008182C" w:rsidP="006412F4">
      <w:pPr>
        <w:autoSpaceDE w:val="0"/>
        <w:autoSpaceDN w:val="0"/>
        <w:adjustRightInd w:val="0"/>
        <w:spacing w:after="0" w:line="240" w:lineRule="auto"/>
        <w:rPr>
          <w:rFonts w:ascii="Times New Roman" w:hAnsi="Times New Roman" w:cs="Times New Roman"/>
          <w:bCs/>
          <w:iCs/>
          <w:sz w:val="24"/>
          <w:szCs w:val="24"/>
        </w:rPr>
      </w:pPr>
    </w:p>
    <w:p w:rsidR="0008182C" w:rsidRPr="0065157F" w:rsidRDefault="0008182C" w:rsidP="000818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65157F">
        <w:rPr>
          <w:rFonts w:ascii="Times New Roman" w:hAnsi="Times New Roman" w:cs="Times New Roman"/>
          <w:sz w:val="24"/>
          <w:szCs w:val="24"/>
        </w:rPr>
        <w:t xml:space="preserve">Carol, O., Davison, R., </w:t>
      </w:r>
      <w:proofErr w:type="spellStart"/>
      <w:r w:rsidRPr="0065157F">
        <w:rPr>
          <w:rFonts w:ascii="Times New Roman" w:hAnsi="Times New Roman" w:cs="Times New Roman"/>
          <w:sz w:val="24"/>
          <w:szCs w:val="24"/>
        </w:rPr>
        <w:t>Zhong</w:t>
      </w:r>
      <w:proofErr w:type="spellEnd"/>
      <w:r w:rsidRPr="0065157F">
        <w:rPr>
          <w:rFonts w:ascii="Times New Roman" w:hAnsi="Times New Roman" w:cs="Times New Roman"/>
          <w:sz w:val="24"/>
          <w:szCs w:val="24"/>
        </w:rPr>
        <w:t>, X., &amp; Liang, Y. 2010. Empowering employees through instant</w:t>
      </w:r>
      <w:r>
        <w:rPr>
          <w:rFonts w:ascii="Times New Roman" w:hAnsi="Times New Roman" w:cs="Times New Roman"/>
          <w:sz w:val="24"/>
          <w:szCs w:val="24"/>
        </w:rPr>
        <w:t xml:space="preserve"> </w:t>
      </w:r>
      <w:r w:rsidRPr="0065157F">
        <w:rPr>
          <w:rFonts w:ascii="Times New Roman" w:hAnsi="Times New Roman" w:cs="Times New Roman"/>
          <w:sz w:val="24"/>
          <w:szCs w:val="24"/>
        </w:rPr>
        <w:t xml:space="preserve">messaging. </w:t>
      </w:r>
      <w:r w:rsidRPr="0065157F">
        <w:rPr>
          <w:rFonts w:ascii="Times New Roman" w:hAnsi="Times New Roman" w:cs="Times New Roman"/>
          <w:i/>
          <w:iCs/>
          <w:sz w:val="24"/>
          <w:szCs w:val="24"/>
        </w:rPr>
        <w:t>Information Technology and People</w:t>
      </w:r>
      <w:r w:rsidRPr="0065157F">
        <w:rPr>
          <w:rFonts w:ascii="Times New Roman" w:hAnsi="Times New Roman" w:cs="Times New Roman"/>
          <w:sz w:val="24"/>
          <w:szCs w:val="24"/>
        </w:rPr>
        <w:t>, 23(2): 193-211.</w:t>
      </w:r>
    </w:p>
    <w:p w:rsidR="001058C1" w:rsidRDefault="001058C1" w:rsidP="004522CD">
      <w:pPr>
        <w:rPr>
          <w:rFonts w:ascii="Times New Roman" w:hAnsi="Times New Roman" w:cs="Times New Roman"/>
          <w:sz w:val="24"/>
          <w:szCs w:val="24"/>
        </w:rPr>
      </w:pPr>
    </w:p>
    <w:p w:rsidR="001A3A8D" w:rsidRPr="0065157F" w:rsidRDefault="001A3A8D" w:rsidP="001A3A8D">
      <w:pPr>
        <w:autoSpaceDE w:val="0"/>
        <w:autoSpaceDN w:val="0"/>
        <w:adjustRightInd w:val="0"/>
        <w:spacing w:after="0" w:line="240" w:lineRule="auto"/>
        <w:rPr>
          <w:rFonts w:ascii="Times New Roman" w:hAnsi="Times New Roman" w:cs="Times New Roman"/>
          <w:color w:val="131413"/>
          <w:sz w:val="24"/>
          <w:szCs w:val="24"/>
        </w:rPr>
      </w:pPr>
      <w:r>
        <w:rPr>
          <w:rFonts w:ascii="Times New Roman" w:hAnsi="Times New Roman" w:cs="Times New Roman"/>
          <w:color w:val="131413"/>
          <w:sz w:val="24"/>
          <w:szCs w:val="24"/>
        </w:rPr>
        <w:t xml:space="preserve">[16] </w:t>
      </w:r>
      <w:r w:rsidRPr="0065157F">
        <w:rPr>
          <w:rFonts w:ascii="Times New Roman" w:hAnsi="Times New Roman" w:cs="Times New Roman"/>
          <w:color w:val="131413"/>
          <w:sz w:val="24"/>
          <w:szCs w:val="24"/>
        </w:rPr>
        <w:t>Mathieu, J., Gilson, L. L., &amp; Ruddy, T. M. 2006. Empowerment and team effectiveness: An empirical test</w:t>
      </w:r>
      <w:r>
        <w:rPr>
          <w:rFonts w:ascii="Times New Roman" w:hAnsi="Times New Roman" w:cs="Times New Roman"/>
          <w:color w:val="131413"/>
          <w:sz w:val="24"/>
          <w:szCs w:val="24"/>
        </w:rPr>
        <w:t xml:space="preserve"> </w:t>
      </w:r>
      <w:r w:rsidRPr="0065157F">
        <w:rPr>
          <w:rFonts w:ascii="Times New Roman" w:hAnsi="Times New Roman" w:cs="Times New Roman"/>
          <w:color w:val="131413"/>
          <w:sz w:val="24"/>
          <w:szCs w:val="24"/>
        </w:rPr>
        <w:t>of an integrated model. Journal of Applied Psychology, 91: 97–108.</w:t>
      </w:r>
    </w:p>
    <w:p w:rsidR="006412F4" w:rsidRDefault="006412F4" w:rsidP="004522CD">
      <w:pPr>
        <w:rPr>
          <w:rFonts w:ascii="Times New Roman" w:hAnsi="Times New Roman" w:cs="Times New Roman"/>
          <w:sz w:val="24"/>
          <w:szCs w:val="24"/>
        </w:rPr>
      </w:pPr>
    </w:p>
    <w:p w:rsidR="00F51072" w:rsidRDefault="00F51072" w:rsidP="00F51072">
      <w:pPr>
        <w:rPr>
          <w:rFonts w:ascii="Times New Roman" w:hAnsi="Times New Roman" w:cs="Times New Roman"/>
          <w:sz w:val="24"/>
          <w:szCs w:val="24"/>
        </w:rPr>
      </w:pPr>
      <w:r>
        <w:rPr>
          <w:rFonts w:ascii="Times New Roman" w:hAnsi="Times New Roman" w:cs="Times New Roman"/>
          <w:sz w:val="24"/>
          <w:szCs w:val="24"/>
        </w:rPr>
        <w:t xml:space="preserve">[17] </w:t>
      </w:r>
      <w:proofErr w:type="spellStart"/>
      <w:r w:rsidRPr="0065157F">
        <w:rPr>
          <w:rFonts w:ascii="Times New Roman" w:hAnsi="Times New Roman" w:cs="Times New Roman"/>
          <w:sz w:val="24"/>
          <w:szCs w:val="24"/>
        </w:rPr>
        <w:t>Whetten</w:t>
      </w:r>
      <w:proofErr w:type="spellEnd"/>
      <w:r w:rsidRPr="0065157F">
        <w:rPr>
          <w:rFonts w:ascii="Times New Roman" w:hAnsi="Times New Roman" w:cs="Times New Roman"/>
          <w:sz w:val="24"/>
          <w:szCs w:val="24"/>
        </w:rPr>
        <w:t xml:space="preserve">, K. &amp; Cameron, D. 2008. </w:t>
      </w:r>
      <w:r w:rsidRPr="0065157F">
        <w:rPr>
          <w:rFonts w:ascii="Times New Roman" w:hAnsi="Times New Roman" w:cs="Times New Roman"/>
          <w:i/>
          <w:iCs/>
          <w:sz w:val="24"/>
          <w:szCs w:val="24"/>
        </w:rPr>
        <w:t>Developing Management Skills</w:t>
      </w:r>
      <w:r w:rsidRPr="0065157F">
        <w:rPr>
          <w:rFonts w:ascii="Times New Roman" w:hAnsi="Times New Roman" w:cs="Times New Roman"/>
          <w:sz w:val="24"/>
          <w:szCs w:val="24"/>
        </w:rPr>
        <w:t>. New York: Addison Wesley.</w:t>
      </w:r>
    </w:p>
    <w:p w:rsidR="00F51072" w:rsidRPr="0065157F" w:rsidRDefault="00F51072" w:rsidP="00F510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65157F">
        <w:rPr>
          <w:rFonts w:ascii="Times New Roman" w:hAnsi="Times New Roman" w:cs="Times New Roman"/>
          <w:sz w:val="24"/>
          <w:szCs w:val="24"/>
        </w:rPr>
        <w:t>Gist, M. E., &amp; Mitchell, T. R. 1992. Self-efficacy: A theoretical</w:t>
      </w:r>
      <w:r>
        <w:rPr>
          <w:rFonts w:ascii="Times New Roman" w:hAnsi="Times New Roman" w:cs="Times New Roman"/>
          <w:sz w:val="24"/>
          <w:szCs w:val="24"/>
        </w:rPr>
        <w:t xml:space="preserve"> </w:t>
      </w:r>
      <w:r w:rsidRPr="0065157F">
        <w:rPr>
          <w:rFonts w:ascii="Times New Roman" w:hAnsi="Times New Roman" w:cs="Times New Roman"/>
          <w:sz w:val="24"/>
          <w:szCs w:val="24"/>
        </w:rPr>
        <w:t>analysis of its determinants and malleability.</w:t>
      </w:r>
      <w:r>
        <w:rPr>
          <w:rFonts w:ascii="Times New Roman" w:hAnsi="Times New Roman" w:cs="Times New Roman"/>
          <w:sz w:val="24"/>
          <w:szCs w:val="24"/>
        </w:rPr>
        <w:t xml:space="preserve"> </w:t>
      </w:r>
      <w:r w:rsidRPr="0065157F">
        <w:rPr>
          <w:rFonts w:ascii="Times New Roman" w:hAnsi="Times New Roman" w:cs="Times New Roman"/>
          <w:bCs/>
          <w:iCs/>
          <w:sz w:val="24"/>
          <w:szCs w:val="24"/>
        </w:rPr>
        <w:t>Academy of Management Review</w:t>
      </w:r>
      <w:r w:rsidRPr="0065157F">
        <w:rPr>
          <w:rFonts w:ascii="Times New Roman" w:hAnsi="Times New Roman" w:cs="Times New Roman"/>
          <w:b/>
          <w:bCs/>
          <w:i/>
          <w:iCs/>
          <w:sz w:val="24"/>
          <w:szCs w:val="24"/>
        </w:rPr>
        <w:t xml:space="preserve">, </w:t>
      </w:r>
      <w:r w:rsidRPr="0065157F">
        <w:rPr>
          <w:rFonts w:ascii="Times New Roman" w:hAnsi="Times New Roman" w:cs="Times New Roman"/>
          <w:sz w:val="24"/>
          <w:szCs w:val="24"/>
        </w:rPr>
        <w:t>17: 183–211.</w:t>
      </w:r>
    </w:p>
    <w:p w:rsidR="00F51072" w:rsidRDefault="00F51072" w:rsidP="00F51072">
      <w:pPr>
        <w:rPr>
          <w:rFonts w:ascii="Times New Roman" w:hAnsi="Times New Roman" w:cs="Times New Roman"/>
          <w:sz w:val="24"/>
          <w:szCs w:val="24"/>
        </w:rPr>
      </w:pPr>
    </w:p>
    <w:p w:rsidR="000D7821" w:rsidRPr="0065157F" w:rsidRDefault="000D7821" w:rsidP="000D7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65157F">
        <w:rPr>
          <w:rFonts w:ascii="Times New Roman" w:hAnsi="Times New Roman" w:cs="Times New Roman"/>
          <w:sz w:val="24"/>
          <w:szCs w:val="24"/>
        </w:rPr>
        <w:t xml:space="preserve">Thomas, K. W., &amp; </w:t>
      </w:r>
      <w:proofErr w:type="spellStart"/>
      <w:r w:rsidRPr="0065157F">
        <w:rPr>
          <w:rFonts w:ascii="Times New Roman" w:hAnsi="Times New Roman" w:cs="Times New Roman"/>
          <w:sz w:val="24"/>
          <w:szCs w:val="24"/>
        </w:rPr>
        <w:t>Velthouse</w:t>
      </w:r>
      <w:proofErr w:type="spellEnd"/>
      <w:r w:rsidRPr="0065157F">
        <w:rPr>
          <w:rFonts w:ascii="Times New Roman" w:hAnsi="Times New Roman" w:cs="Times New Roman"/>
          <w:sz w:val="24"/>
          <w:szCs w:val="24"/>
        </w:rPr>
        <w:t>, B. A. 1990. Cognitive elements</w:t>
      </w:r>
    </w:p>
    <w:p w:rsidR="000D7821" w:rsidRPr="000D7821" w:rsidRDefault="000D7821" w:rsidP="000D7821">
      <w:pPr>
        <w:autoSpaceDE w:val="0"/>
        <w:autoSpaceDN w:val="0"/>
        <w:adjustRightInd w:val="0"/>
        <w:spacing w:after="0" w:line="240" w:lineRule="auto"/>
        <w:rPr>
          <w:rFonts w:ascii="Times New Roman" w:hAnsi="Times New Roman" w:cs="Times New Roman"/>
          <w:sz w:val="24"/>
          <w:szCs w:val="24"/>
        </w:rPr>
      </w:pPr>
      <w:proofErr w:type="gramStart"/>
      <w:r w:rsidRPr="0065157F">
        <w:rPr>
          <w:rFonts w:ascii="Times New Roman" w:hAnsi="Times New Roman" w:cs="Times New Roman"/>
          <w:sz w:val="24"/>
          <w:szCs w:val="24"/>
        </w:rPr>
        <w:t>of</w:t>
      </w:r>
      <w:proofErr w:type="gramEnd"/>
      <w:r w:rsidRPr="0065157F">
        <w:rPr>
          <w:rFonts w:ascii="Times New Roman" w:hAnsi="Times New Roman" w:cs="Times New Roman"/>
          <w:sz w:val="24"/>
          <w:szCs w:val="24"/>
        </w:rPr>
        <w:t xml:space="preserve"> empowerment: An “interpretive” model of</w:t>
      </w:r>
      <w:r>
        <w:rPr>
          <w:rFonts w:ascii="Times New Roman" w:hAnsi="Times New Roman" w:cs="Times New Roman"/>
          <w:sz w:val="24"/>
          <w:szCs w:val="24"/>
        </w:rPr>
        <w:t xml:space="preserve"> </w:t>
      </w:r>
      <w:r w:rsidRPr="0065157F">
        <w:rPr>
          <w:rFonts w:ascii="Times New Roman" w:hAnsi="Times New Roman" w:cs="Times New Roman"/>
          <w:sz w:val="24"/>
          <w:szCs w:val="24"/>
        </w:rPr>
        <w:t xml:space="preserve">intrinsic task motivation. </w:t>
      </w:r>
      <w:r w:rsidRPr="0065157F">
        <w:rPr>
          <w:rFonts w:ascii="Times New Roman" w:hAnsi="Times New Roman" w:cs="Times New Roman"/>
          <w:bCs/>
          <w:iCs/>
          <w:sz w:val="24"/>
          <w:szCs w:val="24"/>
        </w:rPr>
        <w:t>Academy of Management</w:t>
      </w:r>
    </w:p>
    <w:p w:rsidR="000D7821" w:rsidRPr="0065157F" w:rsidRDefault="000D7821" w:rsidP="000D7821">
      <w:pPr>
        <w:spacing w:after="0" w:line="360" w:lineRule="auto"/>
        <w:rPr>
          <w:rFonts w:ascii="Times New Roman" w:hAnsi="Times New Roman" w:cs="Times New Roman"/>
          <w:sz w:val="24"/>
          <w:szCs w:val="24"/>
        </w:rPr>
      </w:pPr>
      <w:r w:rsidRPr="0065157F">
        <w:rPr>
          <w:rFonts w:ascii="Times New Roman" w:hAnsi="Times New Roman" w:cs="Times New Roman"/>
          <w:bCs/>
          <w:iCs/>
          <w:sz w:val="24"/>
          <w:szCs w:val="24"/>
        </w:rPr>
        <w:t xml:space="preserve">Review, </w:t>
      </w:r>
      <w:r w:rsidRPr="0065157F">
        <w:rPr>
          <w:rFonts w:ascii="Times New Roman" w:hAnsi="Times New Roman" w:cs="Times New Roman"/>
          <w:sz w:val="24"/>
          <w:szCs w:val="24"/>
        </w:rPr>
        <w:t>15: 666–681.</w:t>
      </w:r>
    </w:p>
    <w:p w:rsidR="009D6706" w:rsidRPr="0065157F" w:rsidRDefault="009D6706" w:rsidP="009D6706">
      <w:pPr>
        <w:rPr>
          <w:rFonts w:ascii="Times New Roman" w:hAnsi="Times New Roman" w:cs="Times New Roman"/>
          <w:sz w:val="24"/>
          <w:szCs w:val="24"/>
        </w:rPr>
      </w:pPr>
      <w:r>
        <w:rPr>
          <w:rFonts w:ascii="Times New Roman" w:hAnsi="Times New Roman" w:cs="Times New Roman"/>
          <w:sz w:val="24"/>
          <w:szCs w:val="24"/>
        </w:rPr>
        <w:t xml:space="preserve">[20] </w:t>
      </w:r>
      <w:r w:rsidRPr="0065157F">
        <w:rPr>
          <w:rFonts w:ascii="Times New Roman" w:hAnsi="Times New Roman" w:cs="Times New Roman"/>
          <w:sz w:val="24"/>
          <w:szCs w:val="24"/>
        </w:rPr>
        <w:t xml:space="preserve">Fields, D.L. (2002). Taking the Measure of Work. A Guide to Validated Scales for Organizational </w:t>
      </w:r>
      <w:proofErr w:type="gramStart"/>
      <w:r w:rsidRPr="0065157F">
        <w:rPr>
          <w:rFonts w:ascii="Times New Roman" w:hAnsi="Times New Roman" w:cs="Times New Roman"/>
          <w:sz w:val="24"/>
          <w:szCs w:val="24"/>
        </w:rPr>
        <w:t>Research  and</w:t>
      </w:r>
      <w:proofErr w:type="gramEnd"/>
      <w:r w:rsidRPr="0065157F">
        <w:rPr>
          <w:rFonts w:ascii="Times New Roman" w:hAnsi="Times New Roman" w:cs="Times New Roman"/>
          <w:sz w:val="24"/>
          <w:szCs w:val="24"/>
        </w:rPr>
        <w:t xml:space="preserve"> Diagnosis. Sage. USA. Arbor, </w:t>
      </w:r>
      <w:proofErr w:type="spellStart"/>
      <w:r w:rsidRPr="0065157F">
        <w:rPr>
          <w:rFonts w:ascii="Times New Roman" w:hAnsi="Times New Roman" w:cs="Times New Roman"/>
          <w:sz w:val="24"/>
          <w:szCs w:val="24"/>
        </w:rPr>
        <w:t>Mich</w:t>
      </w:r>
      <w:proofErr w:type="spellEnd"/>
      <w:r w:rsidRPr="0065157F">
        <w:rPr>
          <w:rFonts w:ascii="Times New Roman" w:hAnsi="Times New Roman" w:cs="Times New Roman"/>
          <w:sz w:val="24"/>
          <w:szCs w:val="24"/>
        </w:rPr>
        <w:t>: Survey Center</w:t>
      </w:r>
    </w:p>
    <w:p w:rsidR="002139A5" w:rsidRDefault="002139A5" w:rsidP="002139A5">
      <w:pPr>
        <w:rPr>
          <w:rFonts w:ascii="Times New Roman" w:hAnsi="Times New Roman" w:cs="Times New Roman"/>
          <w:sz w:val="24"/>
          <w:szCs w:val="24"/>
        </w:rPr>
      </w:pPr>
      <w:r>
        <w:rPr>
          <w:rFonts w:ascii="Times New Roman" w:hAnsi="Times New Roman" w:cs="Times New Roman"/>
          <w:sz w:val="24"/>
          <w:szCs w:val="24"/>
        </w:rPr>
        <w:t xml:space="preserve">[21] </w:t>
      </w:r>
      <w:r w:rsidRPr="006C342E">
        <w:rPr>
          <w:rFonts w:ascii="Times New Roman" w:hAnsi="Times New Roman" w:cs="Times New Roman"/>
          <w:sz w:val="24"/>
          <w:szCs w:val="24"/>
        </w:rPr>
        <w:t xml:space="preserve">Gagne´, M., </w:t>
      </w:r>
      <w:proofErr w:type="spellStart"/>
      <w:r w:rsidRPr="006C342E">
        <w:rPr>
          <w:rFonts w:ascii="Times New Roman" w:hAnsi="Times New Roman" w:cs="Times New Roman"/>
          <w:sz w:val="24"/>
          <w:szCs w:val="24"/>
        </w:rPr>
        <w:t>Sen</w:t>
      </w:r>
      <w:r w:rsidR="00FE1D0D">
        <w:rPr>
          <w:rFonts w:ascii="Times New Roman" w:hAnsi="Times New Roman" w:cs="Times New Roman"/>
          <w:sz w:val="24"/>
          <w:szCs w:val="24"/>
        </w:rPr>
        <w:t>e´cal</w:t>
      </w:r>
      <w:proofErr w:type="spellEnd"/>
      <w:r w:rsidR="00FE1D0D">
        <w:rPr>
          <w:rFonts w:ascii="Times New Roman" w:hAnsi="Times New Roman" w:cs="Times New Roman"/>
          <w:sz w:val="24"/>
          <w:szCs w:val="24"/>
        </w:rPr>
        <w:t xml:space="preserve">, C., &amp; </w:t>
      </w:r>
      <w:proofErr w:type="spellStart"/>
      <w:r w:rsidR="00FE1D0D">
        <w:rPr>
          <w:rFonts w:ascii="Times New Roman" w:hAnsi="Times New Roman" w:cs="Times New Roman"/>
          <w:sz w:val="24"/>
          <w:szCs w:val="24"/>
        </w:rPr>
        <w:t>Koestner</w:t>
      </w:r>
      <w:proofErr w:type="spellEnd"/>
      <w:r w:rsidR="00FE1D0D">
        <w:rPr>
          <w:rFonts w:ascii="Times New Roman" w:hAnsi="Times New Roman" w:cs="Times New Roman"/>
          <w:sz w:val="24"/>
          <w:szCs w:val="24"/>
        </w:rPr>
        <w:t>, R. 1997</w:t>
      </w:r>
      <w:r w:rsidRPr="006C342E">
        <w:rPr>
          <w:rFonts w:ascii="Times New Roman" w:hAnsi="Times New Roman" w:cs="Times New Roman"/>
          <w:sz w:val="24"/>
          <w:szCs w:val="24"/>
        </w:rPr>
        <w:t>. Proximal job characteristic</w:t>
      </w:r>
      <w:r>
        <w:rPr>
          <w:rFonts w:ascii="Times New Roman" w:hAnsi="Times New Roman" w:cs="Times New Roman"/>
          <w:sz w:val="24"/>
          <w:szCs w:val="24"/>
        </w:rPr>
        <w:t xml:space="preserve">s, feelings of empowerment, and </w:t>
      </w:r>
      <w:r w:rsidRPr="006C342E">
        <w:rPr>
          <w:rFonts w:ascii="Times New Roman" w:hAnsi="Times New Roman" w:cs="Times New Roman"/>
          <w:sz w:val="24"/>
          <w:szCs w:val="24"/>
        </w:rPr>
        <w:t>intrinsic motivation: a multidimensional model. Journal of Applied Social Psychology, 27, 1222–1240.</w:t>
      </w:r>
    </w:p>
    <w:p w:rsidR="00C42253" w:rsidRPr="0065157F" w:rsidRDefault="00C42253" w:rsidP="00C4225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[22] </w:t>
      </w:r>
      <w:proofErr w:type="spellStart"/>
      <w:r w:rsidRPr="0065157F">
        <w:rPr>
          <w:rFonts w:ascii="Times New Roman" w:hAnsi="Times New Roman" w:cs="Times New Roman"/>
          <w:sz w:val="24"/>
          <w:szCs w:val="24"/>
        </w:rPr>
        <w:t>Kraimer</w:t>
      </w:r>
      <w:proofErr w:type="gramStart"/>
      <w:r w:rsidRPr="0065157F">
        <w:rPr>
          <w:rFonts w:ascii="Times New Roman" w:hAnsi="Times New Roman" w:cs="Times New Roman"/>
          <w:sz w:val="24"/>
          <w:szCs w:val="24"/>
        </w:rPr>
        <w:t>,M.L</w:t>
      </w:r>
      <w:proofErr w:type="spellEnd"/>
      <w:proofErr w:type="gram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Seibert,S.E</w:t>
      </w:r>
      <w:proofErr w:type="spellEnd"/>
      <w:r w:rsidRPr="0065157F">
        <w:rPr>
          <w:rFonts w:ascii="Times New Roman" w:hAnsi="Times New Roman" w:cs="Times New Roman"/>
          <w:sz w:val="24"/>
          <w:szCs w:val="24"/>
        </w:rPr>
        <w:t xml:space="preserve">. &amp; </w:t>
      </w:r>
      <w:proofErr w:type="spellStart"/>
      <w:r w:rsidRPr="0065157F">
        <w:rPr>
          <w:rFonts w:ascii="Times New Roman" w:hAnsi="Times New Roman" w:cs="Times New Roman"/>
          <w:sz w:val="24"/>
          <w:szCs w:val="24"/>
        </w:rPr>
        <w:t>Liden,R.C</w:t>
      </w:r>
      <w:proofErr w:type="spellEnd"/>
      <w:r w:rsidRPr="0065157F">
        <w:rPr>
          <w:rFonts w:ascii="Times New Roman" w:hAnsi="Times New Roman" w:cs="Times New Roman"/>
          <w:sz w:val="24"/>
          <w:szCs w:val="24"/>
        </w:rPr>
        <w:t>. 1999. Psychological empowerment as a multidimensional construct: A test of construct validity. Educational and Psychol</w:t>
      </w:r>
      <w:r>
        <w:rPr>
          <w:rFonts w:ascii="Times New Roman" w:hAnsi="Times New Roman" w:cs="Times New Roman"/>
          <w:sz w:val="24"/>
          <w:szCs w:val="24"/>
        </w:rPr>
        <w:t>o</w:t>
      </w:r>
      <w:r w:rsidRPr="0065157F">
        <w:rPr>
          <w:rFonts w:ascii="Times New Roman" w:hAnsi="Times New Roman" w:cs="Times New Roman"/>
          <w:sz w:val="24"/>
          <w:szCs w:val="24"/>
        </w:rPr>
        <w:t>gical Measurement, 59 (1), 127-142.</w:t>
      </w:r>
    </w:p>
    <w:p w:rsidR="00FE1D0D" w:rsidRDefault="00FE1D0D" w:rsidP="00FE1D0D">
      <w:pPr>
        <w:rPr>
          <w:rFonts w:ascii="Times New Roman" w:hAnsi="Times New Roman" w:cs="Times New Roman"/>
          <w:sz w:val="24"/>
          <w:szCs w:val="24"/>
        </w:rPr>
      </w:pPr>
    </w:p>
    <w:p w:rsidR="00FE1D0D" w:rsidRDefault="00FE1D0D" w:rsidP="00FE1D0D">
      <w:pPr>
        <w:rPr>
          <w:rFonts w:ascii="Times New Roman" w:hAnsi="Times New Roman" w:cs="Times New Roman"/>
          <w:sz w:val="24"/>
          <w:szCs w:val="24"/>
        </w:rPr>
      </w:pPr>
      <w:r>
        <w:rPr>
          <w:rFonts w:ascii="Times New Roman" w:hAnsi="Times New Roman" w:cs="Times New Roman"/>
          <w:sz w:val="24"/>
          <w:szCs w:val="24"/>
        </w:rPr>
        <w:t xml:space="preserve">[23] Glaser, S.R., </w:t>
      </w:r>
      <w:proofErr w:type="spellStart"/>
      <w:r>
        <w:rPr>
          <w:rFonts w:ascii="Times New Roman" w:hAnsi="Times New Roman" w:cs="Times New Roman"/>
          <w:sz w:val="24"/>
          <w:szCs w:val="24"/>
        </w:rPr>
        <w:t>Zamanou</w:t>
      </w:r>
      <w:proofErr w:type="gramStart"/>
      <w:r>
        <w:rPr>
          <w:rFonts w:ascii="Times New Roman" w:hAnsi="Times New Roman" w:cs="Times New Roman"/>
          <w:sz w:val="24"/>
          <w:szCs w:val="24"/>
        </w:rPr>
        <w:t>,S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Hacker,K</w:t>
      </w:r>
      <w:proofErr w:type="spellEnd"/>
      <w:r>
        <w:rPr>
          <w:rFonts w:ascii="Times New Roman" w:hAnsi="Times New Roman" w:cs="Times New Roman"/>
          <w:sz w:val="24"/>
          <w:szCs w:val="24"/>
        </w:rPr>
        <w:t>. 1987. Measuring and interpreting organizational culture. Management Communication Quarterly</w:t>
      </w:r>
      <w:proofErr w:type="gramStart"/>
      <w:r>
        <w:rPr>
          <w:rFonts w:ascii="Times New Roman" w:hAnsi="Times New Roman" w:cs="Times New Roman"/>
          <w:sz w:val="24"/>
          <w:szCs w:val="24"/>
        </w:rPr>
        <w:t>,1,173</w:t>
      </w:r>
      <w:proofErr w:type="gramEnd"/>
      <w:r>
        <w:rPr>
          <w:rFonts w:ascii="Times New Roman" w:hAnsi="Times New Roman" w:cs="Times New Roman"/>
          <w:sz w:val="24"/>
          <w:szCs w:val="24"/>
        </w:rPr>
        <w:t>-198.</w:t>
      </w:r>
    </w:p>
    <w:p w:rsidR="00FE1D0D" w:rsidRPr="0065157F" w:rsidRDefault="00FE1D0D" w:rsidP="00FE1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Lee, H.; Choi, B. 2003.</w:t>
      </w:r>
      <w:r w:rsidRPr="0065157F">
        <w:rPr>
          <w:rFonts w:ascii="Times New Roman" w:hAnsi="Times New Roman" w:cs="Times New Roman"/>
          <w:sz w:val="24"/>
          <w:szCs w:val="24"/>
        </w:rPr>
        <w:t>"Knowledge management enables, and organizational performance: an integrative view</w:t>
      </w:r>
      <w:r>
        <w:rPr>
          <w:rFonts w:ascii="Times New Roman" w:hAnsi="Times New Roman" w:cs="Times New Roman"/>
          <w:sz w:val="24"/>
          <w:szCs w:val="24"/>
        </w:rPr>
        <w:t xml:space="preserve"> </w:t>
      </w:r>
      <w:r w:rsidRPr="0065157F">
        <w:rPr>
          <w:rFonts w:ascii="Times New Roman" w:hAnsi="Times New Roman" w:cs="Times New Roman"/>
          <w:sz w:val="24"/>
          <w:szCs w:val="24"/>
        </w:rPr>
        <w:t>and empirical examination", Journal of Management Information System, Vol. 20, No. 1, pp. 179-228.</w:t>
      </w:r>
    </w:p>
    <w:p w:rsidR="002139A5" w:rsidRDefault="002139A5" w:rsidP="004522CD">
      <w:pPr>
        <w:rPr>
          <w:rFonts w:ascii="Times New Roman" w:hAnsi="Times New Roman" w:cs="Times New Roman"/>
          <w:sz w:val="24"/>
          <w:szCs w:val="24"/>
        </w:rPr>
      </w:pPr>
    </w:p>
    <w:p w:rsidR="00235F6A" w:rsidRDefault="00235F6A" w:rsidP="00235F6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65157F">
        <w:rPr>
          <w:rFonts w:ascii="Times New Roman" w:hAnsi="Times New Roman" w:cs="Times New Roman"/>
          <w:sz w:val="24"/>
          <w:szCs w:val="24"/>
        </w:rPr>
        <w:t>Kline, R.B. 1998. Principles and Practice of structural equation modeling. New York: Guilford.</w:t>
      </w:r>
    </w:p>
    <w:p w:rsidR="00235F6A" w:rsidRDefault="00235F6A" w:rsidP="00235F6A">
      <w:pPr>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Schermelleh</w:t>
      </w:r>
      <w:proofErr w:type="spellEnd"/>
      <w:r>
        <w:rPr>
          <w:rFonts w:ascii="Times New Roman" w:hAnsi="Times New Roman" w:cs="Times New Roman"/>
          <w:sz w:val="24"/>
          <w:szCs w:val="24"/>
        </w:rPr>
        <w:t xml:space="preserve">-Engel, K., </w:t>
      </w:r>
      <w:proofErr w:type="spellStart"/>
      <w:r>
        <w:rPr>
          <w:rFonts w:ascii="Times New Roman" w:hAnsi="Times New Roman" w:cs="Times New Roman"/>
          <w:sz w:val="24"/>
          <w:szCs w:val="24"/>
        </w:rPr>
        <w:t>Moosbrugger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Müler</w:t>
      </w:r>
      <w:proofErr w:type="spellEnd"/>
      <w:r>
        <w:rPr>
          <w:rFonts w:ascii="Times New Roman" w:hAnsi="Times New Roman" w:cs="Times New Roman"/>
          <w:sz w:val="24"/>
          <w:szCs w:val="24"/>
        </w:rPr>
        <w:t>, H. 2003. Evaluating the Fit of Structural Equation Models: Tests of Significance and Descriptive Goodness-of-Fit Measures. Methods of Psychological Research Online 8(2), 23-74.</w:t>
      </w:r>
    </w:p>
    <w:p w:rsidR="00235F6A" w:rsidRPr="0065157F" w:rsidRDefault="00235F6A" w:rsidP="00235F6A">
      <w:pPr>
        <w:pStyle w:val="list0020paragraph"/>
        <w:spacing w:line="240" w:lineRule="atLeast"/>
        <w:ind w:left="0"/>
        <w:jc w:val="both"/>
      </w:pPr>
      <w:r>
        <w:rPr>
          <w:rFonts w:eastAsiaTheme="minorHAnsi"/>
          <w:lang w:val="en-US" w:eastAsia="en-US"/>
        </w:rPr>
        <w:t xml:space="preserve">[27] </w:t>
      </w:r>
      <w:proofErr w:type="spellStart"/>
      <w:r w:rsidRPr="0065157F">
        <w:t>Schumacker</w:t>
      </w:r>
      <w:proofErr w:type="spellEnd"/>
      <w:r w:rsidRPr="0065157F">
        <w:t xml:space="preserve">, R. E., &amp; </w:t>
      </w:r>
      <w:proofErr w:type="spellStart"/>
      <w:r w:rsidRPr="0065157F">
        <w:t>Lomax</w:t>
      </w:r>
      <w:proofErr w:type="spellEnd"/>
      <w:r w:rsidRPr="0065157F">
        <w:t xml:space="preserve">, R.G. (2004). A </w:t>
      </w:r>
      <w:proofErr w:type="spellStart"/>
      <w:r w:rsidRPr="0065157F">
        <w:t>Beginner’s</w:t>
      </w:r>
      <w:proofErr w:type="spellEnd"/>
      <w:r w:rsidRPr="0065157F">
        <w:t xml:space="preserve"> Guide </w:t>
      </w:r>
      <w:proofErr w:type="spellStart"/>
      <w:r w:rsidRPr="0065157F">
        <w:t>to</w:t>
      </w:r>
      <w:proofErr w:type="spellEnd"/>
      <w:r w:rsidRPr="0065157F">
        <w:t xml:space="preserve"> </w:t>
      </w:r>
      <w:proofErr w:type="spellStart"/>
      <w:r w:rsidRPr="0065157F">
        <w:t>Structural</w:t>
      </w:r>
      <w:proofErr w:type="spellEnd"/>
      <w:r w:rsidRPr="0065157F">
        <w:t xml:space="preserve"> </w:t>
      </w:r>
      <w:proofErr w:type="spellStart"/>
      <w:r w:rsidRPr="0065157F">
        <w:t>Equation</w:t>
      </w:r>
      <w:proofErr w:type="spellEnd"/>
      <w:r w:rsidRPr="0065157F">
        <w:t xml:space="preserve"> </w:t>
      </w:r>
    </w:p>
    <w:p w:rsidR="00235F6A" w:rsidRPr="0065157F" w:rsidRDefault="00235F6A" w:rsidP="00235F6A">
      <w:pPr>
        <w:pStyle w:val="list0020paragraph"/>
        <w:spacing w:line="240" w:lineRule="atLeast"/>
        <w:ind w:left="0"/>
        <w:jc w:val="both"/>
      </w:pPr>
      <w:proofErr w:type="spellStart"/>
      <w:r w:rsidRPr="0065157F">
        <w:t>Modeling</w:t>
      </w:r>
      <w:proofErr w:type="spellEnd"/>
      <w:r w:rsidRPr="0065157F">
        <w:t xml:space="preserve">. </w:t>
      </w:r>
      <w:proofErr w:type="spellStart"/>
      <w:r w:rsidRPr="0065157F">
        <w:t>Mahwah</w:t>
      </w:r>
      <w:proofErr w:type="spellEnd"/>
      <w:r w:rsidRPr="0065157F">
        <w:t xml:space="preserve">, New Jersey: Lawrence </w:t>
      </w:r>
      <w:proofErr w:type="spellStart"/>
      <w:r w:rsidRPr="0065157F">
        <w:t>Erlbaum</w:t>
      </w:r>
      <w:proofErr w:type="spellEnd"/>
      <w:r w:rsidRPr="0065157F">
        <w:t xml:space="preserve"> </w:t>
      </w:r>
      <w:proofErr w:type="spellStart"/>
      <w:r w:rsidRPr="0065157F">
        <w:t>Associates</w:t>
      </w:r>
      <w:proofErr w:type="spellEnd"/>
      <w:r w:rsidRPr="0065157F">
        <w:t>.</w:t>
      </w:r>
    </w:p>
    <w:p w:rsidR="00235F6A" w:rsidRPr="0065157F" w:rsidRDefault="00235F6A" w:rsidP="00235F6A">
      <w:pPr>
        <w:spacing w:after="0" w:line="240" w:lineRule="atLeast"/>
        <w:rPr>
          <w:rFonts w:ascii="Times New Roman" w:hAnsi="Times New Roman" w:cs="Times New Roman"/>
          <w:sz w:val="24"/>
          <w:szCs w:val="24"/>
        </w:rPr>
      </w:pPr>
    </w:p>
    <w:p w:rsidR="00235F6A" w:rsidRDefault="00235F6A" w:rsidP="00235F6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65157F">
        <w:rPr>
          <w:rFonts w:ascii="Times New Roman" w:hAnsi="Times New Roman" w:cs="Times New Roman"/>
          <w:sz w:val="24"/>
          <w:szCs w:val="24"/>
        </w:rPr>
        <w:t>Sümer</w:t>
      </w:r>
      <w:proofErr w:type="spellEnd"/>
      <w:r w:rsidRPr="0065157F">
        <w:rPr>
          <w:rFonts w:ascii="Times New Roman" w:hAnsi="Times New Roman" w:cs="Times New Roman"/>
          <w:sz w:val="24"/>
          <w:szCs w:val="24"/>
        </w:rPr>
        <w:t xml:space="preserve">, N. 2000. </w:t>
      </w:r>
      <w:proofErr w:type="spellStart"/>
      <w:r w:rsidRPr="0065157F">
        <w:rPr>
          <w:rFonts w:ascii="Times New Roman" w:hAnsi="Times New Roman" w:cs="Times New Roman"/>
          <w:sz w:val="24"/>
          <w:szCs w:val="24"/>
        </w:rPr>
        <w:t>Yapısal</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eşitlik</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modelleri</w:t>
      </w:r>
      <w:proofErr w:type="gramStart"/>
      <w:r w:rsidRPr="0065157F">
        <w:rPr>
          <w:rFonts w:ascii="Times New Roman" w:hAnsi="Times New Roman" w:cs="Times New Roman"/>
          <w:sz w:val="24"/>
          <w:szCs w:val="24"/>
        </w:rPr>
        <w:t>:Temel</w:t>
      </w:r>
      <w:proofErr w:type="spellEnd"/>
      <w:proofErr w:type="gram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kavramlar</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ve</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örnek</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uygulamalar</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Türk</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Psikoloji</w:t>
      </w:r>
      <w:proofErr w:type="spellEnd"/>
      <w:r w:rsidRPr="0065157F">
        <w:rPr>
          <w:rFonts w:ascii="Times New Roman" w:hAnsi="Times New Roman" w:cs="Times New Roman"/>
          <w:sz w:val="24"/>
          <w:szCs w:val="24"/>
        </w:rPr>
        <w:t xml:space="preserve"> Yazıları</w:t>
      </w:r>
      <w:proofErr w:type="gramStart"/>
      <w:r w:rsidRPr="0065157F">
        <w:rPr>
          <w:rFonts w:ascii="Times New Roman" w:hAnsi="Times New Roman" w:cs="Times New Roman"/>
          <w:sz w:val="24"/>
          <w:szCs w:val="24"/>
        </w:rPr>
        <w:t>,3</w:t>
      </w:r>
      <w:proofErr w:type="gramEnd"/>
      <w:r w:rsidRPr="0065157F">
        <w:rPr>
          <w:rFonts w:ascii="Times New Roman" w:hAnsi="Times New Roman" w:cs="Times New Roman"/>
          <w:sz w:val="24"/>
          <w:szCs w:val="24"/>
        </w:rPr>
        <w:t>(6),49-74.</w:t>
      </w:r>
    </w:p>
    <w:p w:rsidR="00235F6A" w:rsidRPr="0065157F" w:rsidRDefault="00235F6A" w:rsidP="00235F6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[29] </w:t>
      </w:r>
      <w:proofErr w:type="spellStart"/>
      <w:r w:rsidRPr="0065157F">
        <w:rPr>
          <w:rFonts w:ascii="Times New Roman" w:hAnsi="Times New Roman" w:cs="Times New Roman"/>
          <w:sz w:val="24"/>
          <w:szCs w:val="24"/>
        </w:rPr>
        <w:t>Şimşek</w:t>
      </w:r>
      <w:proofErr w:type="spellEnd"/>
      <w:r w:rsidRPr="0065157F">
        <w:rPr>
          <w:rFonts w:ascii="Times New Roman" w:hAnsi="Times New Roman" w:cs="Times New Roman"/>
          <w:sz w:val="24"/>
          <w:szCs w:val="24"/>
        </w:rPr>
        <w:t xml:space="preserve">, Ö.F. 2007. </w:t>
      </w:r>
      <w:proofErr w:type="spellStart"/>
      <w:r w:rsidRPr="0065157F">
        <w:rPr>
          <w:rFonts w:ascii="Times New Roman" w:hAnsi="Times New Roman" w:cs="Times New Roman"/>
          <w:sz w:val="24"/>
          <w:szCs w:val="24"/>
        </w:rPr>
        <w:t>Yapısal</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Eşitlik</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Modellemesine</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Giriş</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temel</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ilkeler</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ve</w:t>
      </w:r>
      <w:proofErr w:type="spellEnd"/>
      <w:r w:rsidRPr="0065157F">
        <w:rPr>
          <w:rFonts w:ascii="Times New Roman" w:hAnsi="Times New Roman" w:cs="Times New Roman"/>
          <w:sz w:val="24"/>
          <w:szCs w:val="24"/>
        </w:rPr>
        <w:t xml:space="preserve"> LISREL </w:t>
      </w:r>
      <w:proofErr w:type="spellStart"/>
      <w:r w:rsidRPr="0065157F">
        <w:rPr>
          <w:rFonts w:ascii="Times New Roman" w:hAnsi="Times New Roman" w:cs="Times New Roman"/>
          <w:sz w:val="24"/>
          <w:szCs w:val="24"/>
        </w:rPr>
        <w:t>Uygulamaları</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Ankara</w:t>
      </w:r>
      <w:proofErr w:type="gramStart"/>
      <w:r w:rsidRPr="0065157F">
        <w:rPr>
          <w:rFonts w:ascii="Times New Roman" w:hAnsi="Times New Roman" w:cs="Times New Roman"/>
          <w:sz w:val="24"/>
          <w:szCs w:val="24"/>
        </w:rPr>
        <w:t>:Ekinoks</w:t>
      </w:r>
      <w:proofErr w:type="spellEnd"/>
      <w:proofErr w:type="gram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yayınları</w:t>
      </w:r>
      <w:proofErr w:type="spellEnd"/>
      <w:r w:rsidRPr="0065157F">
        <w:rPr>
          <w:rFonts w:ascii="Times New Roman" w:hAnsi="Times New Roman" w:cs="Times New Roman"/>
          <w:sz w:val="24"/>
          <w:szCs w:val="24"/>
        </w:rPr>
        <w:t>.,</w:t>
      </w:r>
    </w:p>
    <w:p w:rsidR="00235F6A" w:rsidRDefault="00235F6A" w:rsidP="00235F6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[30] </w:t>
      </w:r>
      <w:proofErr w:type="spellStart"/>
      <w:proofErr w:type="gramStart"/>
      <w:r w:rsidRPr="0065157F">
        <w:rPr>
          <w:rFonts w:ascii="Times New Roman" w:hAnsi="Times New Roman" w:cs="Times New Roman"/>
          <w:sz w:val="24"/>
          <w:szCs w:val="24"/>
        </w:rPr>
        <w:t>Tabachnick</w:t>
      </w:r>
      <w:proofErr w:type="spellEnd"/>
      <w:r w:rsidRPr="0065157F">
        <w:rPr>
          <w:rFonts w:ascii="Times New Roman" w:hAnsi="Times New Roman" w:cs="Times New Roman"/>
          <w:sz w:val="24"/>
          <w:szCs w:val="24"/>
        </w:rPr>
        <w:t xml:space="preserve">  B.G</w:t>
      </w:r>
      <w:proofErr w:type="gram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ve</w:t>
      </w:r>
      <w:proofErr w:type="spellEnd"/>
      <w:r w:rsidRPr="0065157F">
        <w:rPr>
          <w:rFonts w:ascii="Times New Roman" w:hAnsi="Times New Roman" w:cs="Times New Roman"/>
          <w:sz w:val="24"/>
          <w:szCs w:val="24"/>
        </w:rPr>
        <w:t xml:space="preserve"> </w:t>
      </w:r>
      <w:proofErr w:type="spellStart"/>
      <w:r w:rsidRPr="0065157F">
        <w:rPr>
          <w:rFonts w:ascii="Times New Roman" w:hAnsi="Times New Roman" w:cs="Times New Roman"/>
          <w:sz w:val="24"/>
          <w:szCs w:val="24"/>
        </w:rPr>
        <w:t>Fidell</w:t>
      </w:r>
      <w:proofErr w:type="spellEnd"/>
      <w:r w:rsidRPr="0065157F">
        <w:rPr>
          <w:rFonts w:ascii="Times New Roman" w:hAnsi="Times New Roman" w:cs="Times New Roman"/>
          <w:sz w:val="24"/>
          <w:szCs w:val="24"/>
        </w:rPr>
        <w:t>, L.S. 2001.Using Multivariate Statistics. Boston: Allyn and Bacon.</w:t>
      </w:r>
    </w:p>
    <w:p w:rsidR="00C54229" w:rsidRPr="00486F28" w:rsidRDefault="00C54229" w:rsidP="00C54229">
      <w:pPr>
        <w:rPr>
          <w:rFonts w:ascii="Times New Roman" w:hAnsi="Times New Roman" w:cs="Times New Roman"/>
          <w:sz w:val="24"/>
          <w:szCs w:val="24"/>
        </w:rPr>
      </w:pPr>
      <w:r>
        <w:rPr>
          <w:rFonts w:ascii="Times New Roman" w:hAnsi="Times New Roman" w:cs="Times New Roman"/>
          <w:sz w:val="24"/>
          <w:szCs w:val="24"/>
        </w:rPr>
        <w:t xml:space="preserve">[31] </w:t>
      </w:r>
      <w:r w:rsidRPr="00486F28">
        <w:rPr>
          <w:rFonts w:ascii="Times New Roman" w:hAnsi="Times New Roman" w:cs="Times New Roman"/>
          <w:sz w:val="24"/>
          <w:szCs w:val="24"/>
        </w:rPr>
        <w:t xml:space="preserve">Robbins, S.P. (2005). Organizational behavior (11th </w:t>
      </w:r>
      <w:proofErr w:type="gramStart"/>
      <w:r w:rsidRPr="00486F28">
        <w:rPr>
          <w:rFonts w:ascii="Times New Roman" w:hAnsi="Times New Roman" w:cs="Times New Roman"/>
          <w:sz w:val="24"/>
          <w:szCs w:val="24"/>
        </w:rPr>
        <w:t>ed</w:t>
      </w:r>
      <w:proofErr w:type="gramEnd"/>
      <w:r w:rsidRPr="00486F28">
        <w:rPr>
          <w:rFonts w:ascii="Times New Roman" w:hAnsi="Times New Roman" w:cs="Times New Roman"/>
          <w:sz w:val="24"/>
          <w:szCs w:val="24"/>
        </w:rPr>
        <w:t xml:space="preserve">.). Upper Saddle River, NJ: </w:t>
      </w:r>
    </w:p>
    <w:p w:rsidR="00C54229" w:rsidRPr="0065157F" w:rsidRDefault="00C54229" w:rsidP="00C54229">
      <w:pPr>
        <w:rPr>
          <w:rFonts w:ascii="Times New Roman" w:hAnsi="Times New Roman" w:cs="Times New Roman"/>
          <w:sz w:val="24"/>
          <w:szCs w:val="24"/>
        </w:rPr>
      </w:pPr>
      <w:r w:rsidRPr="00486F28">
        <w:rPr>
          <w:rFonts w:ascii="Times New Roman" w:hAnsi="Times New Roman" w:cs="Times New Roman"/>
          <w:sz w:val="24"/>
          <w:szCs w:val="24"/>
        </w:rPr>
        <w:t>Prentice Hall.</w:t>
      </w:r>
    </w:p>
    <w:p w:rsidR="004522CD" w:rsidRPr="0065157F" w:rsidRDefault="00C54229" w:rsidP="004522CD">
      <w:pPr>
        <w:rPr>
          <w:rFonts w:ascii="Times New Roman" w:hAnsi="Times New Roman" w:cs="Times New Roman"/>
          <w:sz w:val="24"/>
          <w:szCs w:val="24"/>
        </w:rPr>
      </w:pPr>
      <w:r>
        <w:rPr>
          <w:rFonts w:ascii="Times New Roman" w:hAnsi="Times New Roman" w:cs="Times New Roman"/>
          <w:sz w:val="24"/>
          <w:szCs w:val="24"/>
        </w:rPr>
        <w:t>[32</w:t>
      </w:r>
      <w:r w:rsidR="00235F6A">
        <w:rPr>
          <w:rFonts w:ascii="Times New Roman" w:hAnsi="Times New Roman" w:cs="Times New Roman"/>
          <w:sz w:val="24"/>
          <w:szCs w:val="24"/>
        </w:rPr>
        <w:t>]</w:t>
      </w:r>
      <w:r>
        <w:rPr>
          <w:rFonts w:ascii="Times New Roman" w:hAnsi="Times New Roman" w:cs="Times New Roman"/>
          <w:sz w:val="24"/>
          <w:szCs w:val="24"/>
        </w:rPr>
        <w:t xml:space="preserve"> </w:t>
      </w:r>
      <w:r w:rsidR="004522CD" w:rsidRPr="0065157F">
        <w:rPr>
          <w:rFonts w:ascii="Times New Roman" w:hAnsi="Times New Roman" w:cs="Times New Roman"/>
          <w:sz w:val="24"/>
          <w:szCs w:val="24"/>
        </w:rPr>
        <w:t>Byrne</w:t>
      </w:r>
      <w:proofErr w:type="gramStart"/>
      <w:r w:rsidR="004522CD" w:rsidRPr="0065157F">
        <w:rPr>
          <w:rFonts w:ascii="Times New Roman" w:hAnsi="Times New Roman" w:cs="Times New Roman"/>
          <w:sz w:val="24"/>
          <w:szCs w:val="24"/>
        </w:rPr>
        <w:t>,  B</w:t>
      </w:r>
      <w:proofErr w:type="gramEnd"/>
      <w:r w:rsidR="004522CD" w:rsidRPr="0065157F">
        <w:rPr>
          <w:rFonts w:ascii="Times New Roman" w:hAnsi="Times New Roman" w:cs="Times New Roman"/>
          <w:sz w:val="24"/>
          <w:szCs w:val="24"/>
        </w:rPr>
        <w:t xml:space="preserve">. M. (2010). Structural Equation Modeling with AMOS. New York: </w:t>
      </w:r>
      <w:proofErr w:type="spellStart"/>
      <w:r w:rsidR="004522CD" w:rsidRPr="0065157F">
        <w:rPr>
          <w:rFonts w:ascii="Times New Roman" w:hAnsi="Times New Roman" w:cs="Times New Roman"/>
          <w:sz w:val="24"/>
          <w:szCs w:val="24"/>
        </w:rPr>
        <w:t>Routledge</w:t>
      </w:r>
      <w:proofErr w:type="spellEnd"/>
      <w:r w:rsidR="004522CD" w:rsidRPr="0065157F">
        <w:rPr>
          <w:rFonts w:ascii="Times New Roman" w:hAnsi="Times New Roman" w:cs="Times New Roman"/>
          <w:sz w:val="24"/>
          <w:szCs w:val="24"/>
        </w:rPr>
        <w:t>.</w:t>
      </w:r>
    </w:p>
    <w:p w:rsidR="00281AEF" w:rsidRPr="0065157F" w:rsidRDefault="00281AEF" w:rsidP="00890D4B">
      <w:pPr>
        <w:spacing w:after="0" w:line="360" w:lineRule="auto"/>
        <w:rPr>
          <w:rFonts w:ascii="Times New Roman" w:hAnsi="Times New Roman" w:cs="Times New Roman"/>
          <w:sz w:val="24"/>
          <w:szCs w:val="24"/>
        </w:rPr>
      </w:pPr>
    </w:p>
    <w:sectPr w:rsidR="00281AEF" w:rsidRPr="006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1F2F"/>
    <w:multiLevelType w:val="multilevel"/>
    <w:tmpl w:val="250A4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FB"/>
    <w:rsid w:val="00007B34"/>
    <w:rsid w:val="0001376C"/>
    <w:rsid w:val="000145FC"/>
    <w:rsid w:val="00015C33"/>
    <w:rsid w:val="0002601F"/>
    <w:rsid w:val="00031D74"/>
    <w:rsid w:val="000442E8"/>
    <w:rsid w:val="000500ED"/>
    <w:rsid w:val="00051680"/>
    <w:rsid w:val="00051A69"/>
    <w:rsid w:val="000657F5"/>
    <w:rsid w:val="000701BA"/>
    <w:rsid w:val="00074A18"/>
    <w:rsid w:val="000800EE"/>
    <w:rsid w:val="0008182C"/>
    <w:rsid w:val="0008583A"/>
    <w:rsid w:val="000A06B5"/>
    <w:rsid w:val="000A7604"/>
    <w:rsid w:val="000B1603"/>
    <w:rsid w:val="000B4A84"/>
    <w:rsid w:val="000C74BB"/>
    <w:rsid w:val="000C7914"/>
    <w:rsid w:val="000D1D50"/>
    <w:rsid w:val="000D5ABD"/>
    <w:rsid w:val="000D7821"/>
    <w:rsid w:val="000E0967"/>
    <w:rsid w:val="000E5212"/>
    <w:rsid w:val="000F0564"/>
    <w:rsid w:val="0010279D"/>
    <w:rsid w:val="001058C1"/>
    <w:rsid w:val="00115F71"/>
    <w:rsid w:val="00140ABB"/>
    <w:rsid w:val="0014113C"/>
    <w:rsid w:val="0014730D"/>
    <w:rsid w:val="00147D98"/>
    <w:rsid w:val="001571B0"/>
    <w:rsid w:val="001574BF"/>
    <w:rsid w:val="001709BB"/>
    <w:rsid w:val="00172436"/>
    <w:rsid w:val="00173BD9"/>
    <w:rsid w:val="0017758D"/>
    <w:rsid w:val="00181F05"/>
    <w:rsid w:val="001A3A8D"/>
    <w:rsid w:val="001B28E4"/>
    <w:rsid w:val="001B7572"/>
    <w:rsid w:val="001C63CC"/>
    <w:rsid w:val="001D079A"/>
    <w:rsid w:val="001D29C0"/>
    <w:rsid w:val="001D37AF"/>
    <w:rsid w:val="001D556B"/>
    <w:rsid w:val="001E7662"/>
    <w:rsid w:val="001F3FA0"/>
    <w:rsid w:val="00206FCD"/>
    <w:rsid w:val="002139A5"/>
    <w:rsid w:val="00232307"/>
    <w:rsid w:val="00235F6A"/>
    <w:rsid w:val="0024064D"/>
    <w:rsid w:val="00242727"/>
    <w:rsid w:val="0025308B"/>
    <w:rsid w:val="0026092B"/>
    <w:rsid w:val="00260D53"/>
    <w:rsid w:val="00264691"/>
    <w:rsid w:val="002704F2"/>
    <w:rsid w:val="00271235"/>
    <w:rsid w:val="00272062"/>
    <w:rsid w:val="0027631B"/>
    <w:rsid w:val="0028032D"/>
    <w:rsid w:val="00280D33"/>
    <w:rsid w:val="00281AEF"/>
    <w:rsid w:val="00283ECF"/>
    <w:rsid w:val="00286E82"/>
    <w:rsid w:val="0029729D"/>
    <w:rsid w:val="00297CC1"/>
    <w:rsid w:val="002A6008"/>
    <w:rsid w:val="002B069E"/>
    <w:rsid w:val="002C0B6A"/>
    <w:rsid w:val="002C6FB7"/>
    <w:rsid w:val="002C7BB6"/>
    <w:rsid w:val="002D1D42"/>
    <w:rsid w:val="002D7C2B"/>
    <w:rsid w:val="002E1E0D"/>
    <w:rsid w:val="002E7F81"/>
    <w:rsid w:val="003047A2"/>
    <w:rsid w:val="0030764B"/>
    <w:rsid w:val="00311214"/>
    <w:rsid w:val="00315086"/>
    <w:rsid w:val="00320358"/>
    <w:rsid w:val="003211FD"/>
    <w:rsid w:val="003276DA"/>
    <w:rsid w:val="0033314C"/>
    <w:rsid w:val="0035759C"/>
    <w:rsid w:val="0036622A"/>
    <w:rsid w:val="00372672"/>
    <w:rsid w:val="00375798"/>
    <w:rsid w:val="00382BA2"/>
    <w:rsid w:val="00384193"/>
    <w:rsid w:val="00387256"/>
    <w:rsid w:val="00390CBD"/>
    <w:rsid w:val="003956A0"/>
    <w:rsid w:val="003A3EDF"/>
    <w:rsid w:val="003A6CE8"/>
    <w:rsid w:val="003B5810"/>
    <w:rsid w:val="003C0EED"/>
    <w:rsid w:val="003C279F"/>
    <w:rsid w:val="003C6D0D"/>
    <w:rsid w:val="003D0991"/>
    <w:rsid w:val="003D54CD"/>
    <w:rsid w:val="003D6955"/>
    <w:rsid w:val="003E094E"/>
    <w:rsid w:val="003F474B"/>
    <w:rsid w:val="003F76B8"/>
    <w:rsid w:val="00400BD7"/>
    <w:rsid w:val="00417130"/>
    <w:rsid w:val="00417679"/>
    <w:rsid w:val="004337E1"/>
    <w:rsid w:val="00437948"/>
    <w:rsid w:val="00442332"/>
    <w:rsid w:val="004522CD"/>
    <w:rsid w:val="00461354"/>
    <w:rsid w:val="00470EFD"/>
    <w:rsid w:val="00471861"/>
    <w:rsid w:val="00486F28"/>
    <w:rsid w:val="00494E33"/>
    <w:rsid w:val="004A03F0"/>
    <w:rsid w:val="004A1745"/>
    <w:rsid w:val="004A4B3A"/>
    <w:rsid w:val="004B0318"/>
    <w:rsid w:val="004C0559"/>
    <w:rsid w:val="004C6163"/>
    <w:rsid w:val="004D3D04"/>
    <w:rsid w:val="004D4AEB"/>
    <w:rsid w:val="004E0564"/>
    <w:rsid w:val="004E0F86"/>
    <w:rsid w:val="004E2302"/>
    <w:rsid w:val="004F38CD"/>
    <w:rsid w:val="00500BED"/>
    <w:rsid w:val="00500C67"/>
    <w:rsid w:val="005041FB"/>
    <w:rsid w:val="005252B3"/>
    <w:rsid w:val="00527242"/>
    <w:rsid w:val="00532822"/>
    <w:rsid w:val="00537D58"/>
    <w:rsid w:val="005431EB"/>
    <w:rsid w:val="00552D89"/>
    <w:rsid w:val="00565499"/>
    <w:rsid w:val="00567588"/>
    <w:rsid w:val="00571F9F"/>
    <w:rsid w:val="005769FC"/>
    <w:rsid w:val="00594444"/>
    <w:rsid w:val="00595D09"/>
    <w:rsid w:val="005B0302"/>
    <w:rsid w:val="005B15EA"/>
    <w:rsid w:val="005B1BC3"/>
    <w:rsid w:val="005B61FA"/>
    <w:rsid w:val="005C3019"/>
    <w:rsid w:val="005D4A92"/>
    <w:rsid w:val="005D4CB0"/>
    <w:rsid w:val="005E196C"/>
    <w:rsid w:val="005E27EA"/>
    <w:rsid w:val="005E47E7"/>
    <w:rsid w:val="005E752B"/>
    <w:rsid w:val="005E7997"/>
    <w:rsid w:val="005F4A85"/>
    <w:rsid w:val="005F79DE"/>
    <w:rsid w:val="005F7C6C"/>
    <w:rsid w:val="006023DA"/>
    <w:rsid w:val="00603783"/>
    <w:rsid w:val="00611C68"/>
    <w:rsid w:val="0061395C"/>
    <w:rsid w:val="006140BC"/>
    <w:rsid w:val="00616FED"/>
    <w:rsid w:val="006259BE"/>
    <w:rsid w:val="00630379"/>
    <w:rsid w:val="00631C6C"/>
    <w:rsid w:val="00634A87"/>
    <w:rsid w:val="006405E3"/>
    <w:rsid w:val="006412F4"/>
    <w:rsid w:val="0065157F"/>
    <w:rsid w:val="006630EB"/>
    <w:rsid w:val="0066371B"/>
    <w:rsid w:val="00665978"/>
    <w:rsid w:val="00673A74"/>
    <w:rsid w:val="00674486"/>
    <w:rsid w:val="006863BC"/>
    <w:rsid w:val="0069206B"/>
    <w:rsid w:val="006948A5"/>
    <w:rsid w:val="006959CC"/>
    <w:rsid w:val="006A726E"/>
    <w:rsid w:val="006C148F"/>
    <w:rsid w:val="006C342E"/>
    <w:rsid w:val="006D0342"/>
    <w:rsid w:val="006D680E"/>
    <w:rsid w:val="006E0A0F"/>
    <w:rsid w:val="006E0BEF"/>
    <w:rsid w:val="006E47A2"/>
    <w:rsid w:val="007102EF"/>
    <w:rsid w:val="007216D3"/>
    <w:rsid w:val="00731FB3"/>
    <w:rsid w:val="007428C3"/>
    <w:rsid w:val="00751CC7"/>
    <w:rsid w:val="00754EDC"/>
    <w:rsid w:val="0077723B"/>
    <w:rsid w:val="00782868"/>
    <w:rsid w:val="00784292"/>
    <w:rsid w:val="00790E48"/>
    <w:rsid w:val="007A29D0"/>
    <w:rsid w:val="007C3DFA"/>
    <w:rsid w:val="007C4F6A"/>
    <w:rsid w:val="007E69F0"/>
    <w:rsid w:val="007F33C8"/>
    <w:rsid w:val="007F47C1"/>
    <w:rsid w:val="007F6B73"/>
    <w:rsid w:val="00804743"/>
    <w:rsid w:val="00804D7E"/>
    <w:rsid w:val="00807B3C"/>
    <w:rsid w:val="008256F5"/>
    <w:rsid w:val="0083404D"/>
    <w:rsid w:val="00852F85"/>
    <w:rsid w:val="00861EE0"/>
    <w:rsid w:val="00863673"/>
    <w:rsid w:val="00864275"/>
    <w:rsid w:val="00865F2B"/>
    <w:rsid w:val="0086606B"/>
    <w:rsid w:val="008735BB"/>
    <w:rsid w:val="00890D4B"/>
    <w:rsid w:val="00897694"/>
    <w:rsid w:val="008B5346"/>
    <w:rsid w:val="008C14D2"/>
    <w:rsid w:val="008D28EB"/>
    <w:rsid w:val="008D5D95"/>
    <w:rsid w:val="008E0D65"/>
    <w:rsid w:val="008E444E"/>
    <w:rsid w:val="008E6E48"/>
    <w:rsid w:val="008F3AC9"/>
    <w:rsid w:val="008F488B"/>
    <w:rsid w:val="00903BDC"/>
    <w:rsid w:val="00913808"/>
    <w:rsid w:val="009160D1"/>
    <w:rsid w:val="00916613"/>
    <w:rsid w:val="00924016"/>
    <w:rsid w:val="009329CF"/>
    <w:rsid w:val="0093323B"/>
    <w:rsid w:val="0093336E"/>
    <w:rsid w:val="00941B1B"/>
    <w:rsid w:val="00961BAF"/>
    <w:rsid w:val="00977E4F"/>
    <w:rsid w:val="009831D1"/>
    <w:rsid w:val="00983A89"/>
    <w:rsid w:val="0098466D"/>
    <w:rsid w:val="0098679D"/>
    <w:rsid w:val="00990225"/>
    <w:rsid w:val="009A291B"/>
    <w:rsid w:val="009B037D"/>
    <w:rsid w:val="009B0E33"/>
    <w:rsid w:val="009B4930"/>
    <w:rsid w:val="009B6B6D"/>
    <w:rsid w:val="009B7696"/>
    <w:rsid w:val="009C588D"/>
    <w:rsid w:val="009D233D"/>
    <w:rsid w:val="009D46AC"/>
    <w:rsid w:val="009D6706"/>
    <w:rsid w:val="009D6E65"/>
    <w:rsid w:val="009E2B93"/>
    <w:rsid w:val="009E6538"/>
    <w:rsid w:val="009E7C56"/>
    <w:rsid w:val="009F069C"/>
    <w:rsid w:val="009F22C3"/>
    <w:rsid w:val="009F348B"/>
    <w:rsid w:val="009F54B6"/>
    <w:rsid w:val="00A337E4"/>
    <w:rsid w:val="00A37C76"/>
    <w:rsid w:val="00A473DF"/>
    <w:rsid w:val="00A5421B"/>
    <w:rsid w:val="00A6501F"/>
    <w:rsid w:val="00A650BD"/>
    <w:rsid w:val="00A66368"/>
    <w:rsid w:val="00A93741"/>
    <w:rsid w:val="00A97B70"/>
    <w:rsid w:val="00AA21A5"/>
    <w:rsid w:val="00AA3275"/>
    <w:rsid w:val="00AB6FDC"/>
    <w:rsid w:val="00AC5337"/>
    <w:rsid w:val="00AC5905"/>
    <w:rsid w:val="00AD3A09"/>
    <w:rsid w:val="00AD7A0C"/>
    <w:rsid w:val="00AF44D7"/>
    <w:rsid w:val="00B05C00"/>
    <w:rsid w:val="00B10E3C"/>
    <w:rsid w:val="00B12F8A"/>
    <w:rsid w:val="00B22A51"/>
    <w:rsid w:val="00B256DE"/>
    <w:rsid w:val="00B261B9"/>
    <w:rsid w:val="00B3285F"/>
    <w:rsid w:val="00B36590"/>
    <w:rsid w:val="00B46B89"/>
    <w:rsid w:val="00B57EC0"/>
    <w:rsid w:val="00B67765"/>
    <w:rsid w:val="00B72FBC"/>
    <w:rsid w:val="00B74C43"/>
    <w:rsid w:val="00B801EC"/>
    <w:rsid w:val="00B80633"/>
    <w:rsid w:val="00B81749"/>
    <w:rsid w:val="00B85CBC"/>
    <w:rsid w:val="00B9242E"/>
    <w:rsid w:val="00BA05D2"/>
    <w:rsid w:val="00BA1A37"/>
    <w:rsid w:val="00BA3B5C"/>
    <w:rsid w:val="00BA6228"/>
    <w:rsid w:val="00BB29EF"/>
    <w:rsid w:val="00BC0798"/>
    <w:rsid w:val="00BC50FB"/>
    <w:rsid w:val="00BD7741"/>
    <w:rsid w:val="00BE0797"/>
    <w:rsid w:val="00BE5440"/>
    <w:rsid w:val="00C0432C"/>
    <w:rsid w:val="00C0546D"/>
    <w:rsid w:val="00C05B08"/>
    <w:rsid w:val="00C06378"/>
    <w:rsid w:val="00C065E6"/>
    <w:rsid w:val="00C106F7"/>
    <w:rsid w:val="00C13E77"/>
    <w:rsid w:val="00C14B88"/>
    <w:rsid w:val="00C15963"/>
    <w:rsid w:val="00C16ECE"/>
    <w:rsid w:val="00C20FEE"/>
    <w:rsid w:val="00C2538D"/>
    <w:rsid w:val="00C30948"/>
    <w:rsid w:val="00C359CA"/>
    <w:rsid w:val="00C3637C"/>
    <w:rsid w:val="00C37CB0"/>
    <w:rsid w:val="00C41BCD"/>
    <w:rsid w:val="00C42253"/>
    <w:rsid w:val="00C43009"/>
    <w:rsid w:val="00C457AB"/>
    <w:rsid w:val="00C54229"/>
    <w:rsid w:val="00C6790D"/>
    <w:rsid w:val="00C805EA"/>
    <w:rsid w:val="00C87723"/>
    <w:rsid w:val="00C91F13"/>
    <w:rsid w:val="00CA1FBD"/>
    <w:rsid w:val="00CA6A6C"/>
    <w:rsid w:val="00CA7822"/>
    <w:rsid w:val="00CB1CC6"/>
    <w:rsid w:val="00CD531C"/>
    <w:rsid w:val="00CD5F1D"/>
    <w:rsid w:val="00CE4CBA"/>
    <w:rsid w:val="00CE4F83"/>
    <w:rsid w:val="00CF5BE0"/>
    <w:rsid w:val="00CF68C4"/>
    <w:rsid w:val="00D02AE4"/>
    <w:rsid w:val="00D07055"/>
    <w:rsid w:val="00D102FC"/>
    <w:rsid w:val="00D17154"/>
    <w:rsid w:val="00D208BB"/>
    <w:rsid w:val="00D22198"/>
    <w:rsid w:val="00D259C0"/>
    <w:rsid w:val="00D26781"/>
    <w:rsid w:val="00D31D05"/>
    <w:rsid w:val="00D361A8"/>
    <w:rsid w:val="00D40120"/>
    <w:rsid w:val="00D432C6"/>
    <w:rsid w:val="00D4601E"/>
    <w:rsid w:val="00D54668"/>
    <w:rsid w:val="00D569C1"/>
    <w:rsid w:val="00D57D71"/>
    <w:rsid w:val="00D650C9"/>
    <w:rsid w:val="00D71B50"/>
    <w:rsid w:val="00D756AF"/>
    <w:rsid w:val="00D76C19"/>
    <w:rsid w:val="00D87460"/>
    <w:rsid w:val="00D96FF4"/>
    <w:rsid w:val="00DA1215"/>
    <w:rsid w:val="00DA28E8"/>
    <w:rsid w:val="00DB19A9"/>
    <w:rsid w:val="00DB1C6D"/>
    <w:rsid w:val="00DB466D"/>
    <w:rsid w:val="00DB53A5"/>
    <w:rsid w:val="00DC149F"/>
    <w:rsid w:val="00DC5FF2"/>
    <w:rsid w:val="00DD23F2"/>
    <w:rsid w:val="00DD6E48"/>
    <w:rsid w:val="00DF0BBE"/>
    <w:rsid w:val="00DF6524"/>
    <w:rsid w:val="00E00E30"/>
    <w:rsid w:val="00E052A6"/>
    <w:rsid w:val="00E1728F"/>
    <w:rsid w:val="00E30193"/>
    <w:rsid w:val="00E405F6"/>
    <w:rsid w:val="00E43DA9"/>
    <w:rsid w:val="00E440F2"/>
    <w:rsid w:val="00E4720F"/>
    <w:rsid w:val="00E52635"/>
    <w:rsid w:val="00E5649D"/>
    <w:rsid w:val="00E5799B"/>
    <w:rsid w:val="00E607C0"/>
    <w:rsid w:val="00E60BF5"/>
    <w:rsid w:val="00E6394D"/>
    <w:rsid w:val="00E75BF6"/>
    <w:rsid w:val="00E82A75"/>
    <w:rsid w:val="00E85B18"/>
    <w:rsid w:val="00E85FAC"/>
    <w:rsid w:val="00E87E5E"/>
    <w:rsid w:val="00E9064F"/>
    <w:rsid w:val="00EA367A"/>
    <w:rsid w:val="00EA4340"/>
    <w:rsid w:val="00EB2F77"/>
    <w:rsid w:val="00EB432B"/>
    <w:rsid w:val="00EB4F56"/>
    <w:rsid w:val="00EB65CD"/>
    <w:rsid w:val="00EC1ED6"/>
    <w:rsid w:val="00ED70EF"/>
    <w:rsid w:val="00EE2DD4"/>
    <w:rsid w:val="00EE37E4"/>
    <w:rsid w:val="00EF435E"/>
    <w:rsid w:val="00F0127A"/>
    <w:rsid w:val="00F125DC"/>
    <w:rsid w:val="00F131A9"/>
    <w:rsid w:val="00F17CDF"/>
    <w:rsid w:val="00F228C6"/>
    <w:rsid w:val="00F34646"/>
    <w:rsid w:val="00F35FF2"/>
    <w:rsid w:val="00F36CC9"/>
    <w:rsid w:val="00F401F0"/>
    <w:rsid w:val="00F45501"/>
    <w:rsid w:val="00F51072"/>
    <w:rsid w:val="00F520DB"/>
    <w:rsid w:val="00F52473"/>
    <w:rsid w:val="00F60628"/>
    <w:rsid w:val="00F60ABD"/>
    <w:rsid w:val="00F642F8"/>
    <w:rsid w:val="00F87E99"/>
    <w:rsid w:val="00F91754"/>
    <w:rsid w:val="00F93D39"/>
    <w:rsid w:val="00FA6ACF"/>
    <w:rsid w:val="00FB1DF4"/>
    <w:rsid w:val="00FB4EC5"/>
    <w:rsid w:val="00FC3F82"/>
    <w:rsid w:val="00FD2797"/>
    <w:rsid w:val="00FD394E"/>
    <w:rsid w:val="00FE1D0D"/>
    <w:rsid w:val="00FF1756"/>
    <w:rsid w:val="00F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5379B-9CEF-45F1-B0FA-90C54261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0020paragraph">
    <w:name w:val="list_0020paragraph"/>
    <w:basedOn w:val="Normal"/>
    <w:rsid w:val="000C7914"/>
    <w:pPr>
      <w:spacing w:after="0" w:line="240" w:lineRule="auto"/>
      <w:ind w:left="720"/>
    </w:pPr>
    <w:rPr>
      <w:rFonts w:ascii="Times New Roman" w:eastAsia="Times New Roman" w:hAnsi="Times New Roman" w:cs="Times New Roman"/>
      <w:sz w:val="24"/>
      <w:szCs w:val="24"/>
      <w:lang w:val="tr-TR" w:eastAsia="tr-TR"/>
    </w:rPr>
  </w:style>
  <w:style w:type="paragraph" w:customStyle="1" w:styleId="Default">
    <w:name w:val="Default"/>
    <w:rsid w:val="006023DA"/>
    <w:pPr>
      <w:autoSpaceDE w:val="0"/>
      <w:autoSpaceDN w:val="0"/>
      <w:adjustRightInd w:val="0"/>
      <w:spacing w:after="0" w:line="240" w:lineRule="auto"/>
    </w:pPr>
    <w:rPr>
      <w:rFonts w:ascii="Times New Roman" w:hAnsi="Times New Roman" w:cs="Times New Roman"/>
      <w:color w:val="000000"/>
      <w:sz w:val="24"/>
      <w:szCs w:val="24"/>
      <w:lang w:val="tr-TR"/>
    </w:rPr>
  </w:style>
  <w:style w:type="table" w:styleId="TabloKlavuzu">
    <w:name w:val="Table Grid"/>
    <w:basedOn w:val="NormalTablo"/>
    <w:uiPriority w:val="39"/>
    <w:rsid w:val="0017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5311">
      <w:bodyDiv w:val="1"/>
      <w:marLeft w:val="0"/>
      <w:marRight w:val="0"/>
      <w:marTop w:val="0"/>
      <w:marBottom w:val="0"/>
      <w:divBdr>
        <w:top w:val="none" w:sz="0" w:space="0" w:color="auto"/>
        <w:left w:val="none" w:sz="0" w:space="0" w:color="auto"/>
        <w:bottom w:val="none" w:sz="0" w:space="0" w:color="auto"/>
        <w:right w:val="none" w:sz="0" w:space="0" w:color="auto"/>
      </w:divBdr>
      <w:divsChild>
        <w:div w:id="1889293546">
          <w:marLeft w:val="0"/>
          <w:marRight w:val="0"/>
          <w:marTop w:val="0"/>
          <w:marBottom w:val="0"/>
          <w:divBdr>
            <w:top w:val="none" w:sz="0" w:space="0" w:color="auto"/>
            <w:left w:val="none" w:sz="0" w:space="0" w:color="auto"/>
            <w:bottom w:val="none" w:sz="0" w:space="0" w:color="auto"/>
            <w:right w:val="none" w:sz="0" w:space="0" w:color="auto"/>
          </w:divBdr>
          <w:divsChild>
            <w:div w:id="1220289641">
              <w:marLeft w:val="0"/>
              <w:marRight w:val="0"/>
              <w:marTop w:val="0"/>
              <w:marBottom w:val="0"/>
              <w:divBdr>
                <w:top w:val="none" w:sz="0" w:space="0" w:color="auto"/>
                <w:left w:val="none" w:sz="0" w:space="0" w:color="auto"/>
                <w:bottom w:val="none" w:sz="0" w:space="0" w:color="auto"/>
                <w:right w:val="none" w:sz="0" w:space="0" w:color="auto"/>
              </w:divBdr>
              <w:divsChild>
                <w:div w:id="1796288811">
                  <w:marLeft w:val="0"/>
                  <w:marRight w:val="0"/>
                  <w:marTop w:val="0"/>
                  <w:marBottom w:val="0"/>
                  <w:divBdr>
                    <w:top w:val="none" w:sz="0" w:space="0" w:color="auto"/>
                    <w:left w:val="none" w:sz="0" w:space="0" w:color="auto"/>
                    <w:bottom w:val="none" w:sz="0" w:space="0" w:color="auto"/>
                    <w:right w:val="none" w:sz="0" w:space="0" w:color="auto"/>
                  </w:divBdr>
                  <w:divsChild>
                    <w:div w:id="90904520">
                      <w:marLeft w:val="0"/>
                      <w:marRight w:val="0"/>
                      <w:marTop w:val="0"/>
                      <w:marBottom w:val="0"/>
                      <w:divBdr>
                        <w:top w:val="none" w:sz="0" w:space="0" w:color="auto"/>
                        <w:left w:val="none" w:sz="0" w:space="0" w:color="auto"/>
                        <w:bottom w:val="none" w:sz="0" w:space="0" w:color="auto"/>
                        <w:right w:val="none" w:sz="0" w:space="0" w:color="auto"/>
                      </w:divBdr>
                      <w:divsChild>
                        <w:div w:id="1977106960">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022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4164">
      <w:bodyDiv w:val="1"/>
      <w:marLeft w:val="0"/>
      <w:marRight w:val="0"/>
      <w:marTop w:val="0"/>
      <w:marBottom w:val="0"/>
      <w:divBdr>
        <w:top w:val="none" w:sz="0" w:space="0" w:color="auto"/>
        <w:left w:val="none" w:sz="0" w:space="0" w:color="auto"/>
        <w:bottom w:val="none" w:sz="0" w:space="0" w:color="auto"/>
        <w:right w:val="none" w:sz="0" w:space="0" w:color="auto"/>
      </w:divBdr>
    </w:div>
    <w:div w:id="1684626636">
      <w:bodyDiv w:val="1"/>
      <w:marLeft w:val="0"/>
      <w:marRight w:val="0"/>
      <w:marTop w:val="0"/>
      <w:marBottom w:val="0"/>
      <w:divBdr>
        <w:top w:val="none" w:sz="0" w:space="0" w:color="auto"/>
        <w:left w:val="none" w:sz="0" w:space="0" w:color="auto"/>
        <w:bottom w:val="none" w:sz="0" w:space="0" w:color="auto"/>
        <w:right w:val="none" w:sz="0" w:space="0" w:color="auto"/>
      </w:divBdr>
      <w:divsChild>
        <w:div w:id="17120950">
          <w:marLeft w:val="0"/>
          <w:marRight w:val="0"/>
          <w:marTop w:val="0"/>
          <w:marBottom w:val="0"/>
          <w:divBdr>
            <w:top w:val="none" w:sz="0" w:space="0" w:color="auto"/>
            <w:left w:val="none" w:sz="0" w:space="0" w:color="auto"/>
            <w:bottom w:val="none" w:sz="0" w:space="0" w:color="auto"/>
            <w:right w:val="none" w:sz="0" w:space="0" w:color="auto"/>
          </w:divBdr>
          <w:divsChild>
            <w:div w:id="244072329">
              <w:marLeft w:val="0"/>
              <w:marRight w:val="0"/>
              <w:marTop w:val="0"/>
              <w:marBottom w:val="0"/>
              <w:divBdr>
                <w:top w:val="none" w:sz="0" w:space="0" w:color="auto"/>
                <w:left w:val="none" w:sz="0" w:space="0" w:color="auto"/>
                <w:bottom w:val="none" w:sz="0" w:space="0" w:color="auto"/>
                <w:right w:val="none" w:sz="0" w:space="0" w:color="auto"/>
              </w:divBdr>
              <w:divsChild>
                <w:div w:id="1491095705">
                  <w:marLeft w:val="0"/>
                  <w:marRight w:val="0"/>
                  <w:marTop w:val="0"/>
                  <w:marBottom w:val="0"/>
                  <w:divBdr>
                    <w:top w:val="none" w:sz="0" w:space="0" w:color="auto"/>
                    <w:left w:val="none" w:sz="0" w:space="0" w:color="auto"/>
                    <w:bottom w:val="none" w:sz="0" w:space="0" w:color="auto"/>
                    <w:right w:val="none" w:sz="0" w:space="0" w:color="auto"/>
                  </w:divBdr>
                  <w:divsChild>
                    <w:div w:id="370768143">
                      <w:marLeft w:val="0"/>
                      <w:marRight w:val="0"/>
                      <w:marTop w:val="0"/>
                      <w:marBottom w:val="0"/>
                      <w:divBdr>
                        <w:top w:val="none" w:sz="0" w:space="0" w:color="auto"/>
                        <w:left w:val="none" w:sz="0" w:space="0" w:color="auto"/>
                        <w:bottom w:val="none" w:sz="0" w:space="0" w:color="auto"/>
                        <w:right w:val="none" w:sz="0" w:space="0" w:color="auto"/>
                      </w:divBdr>
                      <w:divsChild>
                        <w:div w:id="116144636">
                          <w:marLeft w:val="0"/>
                          <w:marRight w:val="0"/>
                          <w:marTop w:val="0"/>
                          <w:marBottom w:val="0"/>
                          <w:divBdr>
                            <w:top w:val="none" w:sz="0" w:space="0" w:color="auto"/>
                            <w:left w:val="none" w:sz="0" w:space="0" w:color="auto"/>
                            <w:bottom w:val="none" w:sz="0" w:space="0" w:color="auto"/>
                            <w:right w:val="none" w:sz="0" w:space="0" w:color="auto"/>
                          </w:divBdr>
                          <w:divsChild>
                            <w:div w:id="2054425914">
                              <w:marLeft w:val="0"/>
                              <w:marRight w:val="0"/>
                              <w:marTop w:val="0"/>
                              <w:marBottom w:val="0"/>
                              <w:divBdr>
                                <w:top w:val="none" w:sz="0" w:space="0" w:color="auto"/>
                                <w:left w:val="none" w:sz="0" w:space="0" w:color="auto"/>
                                <w:bottom w:val="none" w:sz="0" w:space="0" w:color="auto"/>
                                <w:right w:val="none" w:sz="0" w:space="0" w:color="auto"/>
                              </w:divBdr>
                              <w:divsChild>
                                <w:div w:id="13410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89299">
      <w:bodyDiv w:val="1"/>
      <w:marLeft w:val="0"/>
      <w:marRight w:val="0"/>
      <w:marTop w:val="0"/>
      <w:marBottom w:val="0"/>
      <w:divBdr>
        <w:top w:val="none" w:sz="0" w:space="0" w:color="auto"/>
        <w:left w:val="none" w:sz="0" w:space="0" w:color="auto"/>
        <w:bottom w:val="none" w:sz="0" w:space="0" w:color="auto"/>
        <w:right w:val="none" w:sz="0" w:space="0" w:color="auto"/>
      </w:divBdr>
      <w:divsChild>
        <w:div w:id="884295547">
          <w:marLeft w:val="0"/>
          <w:marRight w:val="0"/>
          <w:marTop w:val="0"/>
          <w:marBottom w:val="0"/>
          <w:divBdr>
            <w:top w:val="none" w:sz="0" w:space="0" w:color="auto"/>
            <w:left w:val="none" w:sz="0" w:space="0" w:color="auto"/>
            <w:bottom w:val="none" w:sz="0" w:space="0" w:color="auto"/>
            <w:right w:val="none" w:sz="0" w:space="0" w:color="auto"/>
          </w:divBdr>
          <w:divsChild>
            <w:div w:id="1082067716">
              <w:marLeft w:val="0"/>
              <w:marRight w:val="0"/>
              <w:marTop w:val="0"/>
              <w:marBottom w:val="0"/>
              <w:divBdr>
                <w:top w:val="none" w:sz="0" w:space="0" w:color="auto"/>
                <w:left w:val="none" w:sz="0" w:space="0" w:color="auto"/>
                <w:bottom w:val="none" w:sz="0" w:space="0" w:color="auto"/>
                <w:right w:val="none" w:sz="0" w:space="0" w:color="auto"/>
              </w:divBdr>
              <w:divsChild>
                <w:div w:id="770587277">
                  <w:marLeft w:val="0"/>
                  <w:marRight w:val="0"/>
                  <w:marTop w:val="0"/>
                  <w:marBottom w:val="0"/>
                  <w:divBdr>
                    <w:top w:val="none" w:sz="0" w:space="0" w:color="auto"/>
                    <w:left w:val="none" w:sz="0" w:space="0" w:color="auto"/>
                    <w:bottom w:val="none" w:sz="0" w:space="0" w:color="auto"/>
                    <w:right w:val="none" w:sz="0" w:space="0" w:color="auto"/>
                  </w:divBdr>
                  <w:divsChild>
                    <w:div w:id="1581519130">
                      <w:marLeft w:val="0"/>
                      <w:marRight w:val="0"/>
                      <w:marTop w:val="0"/>
                      <w:marBottom w:val="0"/>
                      <w:divBdr>
                        <w:top w:val="none" w:sz="0" w:space="0" w:color="auto"/>
                        <w:left w:val="none" w:sz="0" w:space="0" w:color="auto"/>
                        <w:bottom w:val="none" w:sz="0" w:space="0" w:color="auto"/>
                        <w:right w:val="none" w:sz="0" w:space="0" w:color="auto"/>
                      </w:divBdr>
                      <w:divsChild>
                        <w:div w:id="1739087728">
                          <w:marLeft w:val="0"/>
                          <w:marRight w:val="0"/>
                          <w:marTop w:val="0"/>
                          <w:marBottom w:val="0"/>
                          <w:divBdr>
                            <w:top w:val="none" w:sz="0" w:space="0" w:color="auto"/>
                            <w:left w:val="none" w:sz="0" w:space="0" w:color="auto"/>
                            <w:bottom w:val="none" w:sz="0" w:space="0" w:color="auto"/>
                            <w:right w:val="none" w:sz="0" w:space="0" w:color="auto"/>
                          </w:divBdr>
                          <w:divsChild>
                            <w:div w:id="284115318">
                              <w:marLeft w:val="0"/>
                              <w:marRight w:val="0"/>
                              <w:marTop w:val="0"/>
                              <w:marBottom w:val="0"/>
                              <w:divBdr>
                                <w:top w:val="none" w:sz="0" w:space="0" w:color="auto"/>
                                <w:left w:val="none" w:sz="0" w:space="0" w:color="auto"/>
                                <w:bottom w:val="none" w:sz="0" w:space="0" w:color="auto"/>
                                <w:right w:val="none" w:sz="0" w:space="0" w:color="auto"/>
                              </w:divBdr>
                              <w:divsChild>
                                <w:div w:id="6657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801510">
      <w:bodyDiv w:val="1"/>
      <w:marLeft w:val="0"/>
      <w:marRight w:val="0"/>
      <w:marTop w:val="0"/>
      <w:marBottom w:val="0"/>
      <w:divBdr>
        <w:top w:val="none" w:sz="0" w:space="0" w:color="auto"/>
        <w:left w:val="none" w:sz="0" w:space="0" w:color="auto"/>
        <w:bottom w:val="none" w:sz="0" w:space="0" w:color="auto"/>
        <w:right w:val="none" w:sz="0" w:space="0" w:color="auto"/>
      </w:divBdr>
      <w:divsChild>
        <w:div w:id="215900596">
          <w:marLeft w:val="0"/>
          <w:marRight w:val="0"/>
          <w:marTop w:val="0"/>
          <w:marBottom w:val="0"/>
          <w:divBdr>
            <w:top w:val="none" w:sz="0" w:space="0" w:color="auto"/>
            <w:left w:val="none" w:sz="0" w:space="0" w:color="auto"/>
            <w:bottom w:val="none" w:sz="0" w:space="0" w:color="auto"/>
            <w:right w:val="none" w:sz="0" w:space="0" w:color="auto"/>
          </w:divBdr>
          <w:divsChild>
            <w:div w:id="856310539">
              <w:marLeft w:val="0"/>
              <w:marRight w:val="0"/>
              <w:marTop w:val="0"/>
              <w:marBottom w:val="0"/>
              <w:divBdr>
                <w:top w:val="none" w:sz="0" w:space="0" w:color="auto"/>
                <w:left w:val="none" w:sz="0" w:space="0" w:color="auto"/>
                <w:bottom w:val="none" w:sz="0" w:space="0" w:color="auto"/>
                <w:right w:val="none" w:sz="0" w:space="0" w:color="auto"/>
              </w:divBdr>
              <w:divsChild>
                <w:div w:id="1822379525">
                  <w:marLeft w:val="0"/>
                  <w:marRight w:val="0"/>
                  <w:marTop w:val="0"/>
                  <w:marBottom w:val="0"/>
                  <w:divBdr>
                    <w:top w:val="none" w:sz="0" w:space="0" w:color="auto"/>
                    <w:left w:val="none" w:sz="0" w:space="0" w:color="auto"/>
                    <w:bottom w:val="none" w:sz="0" w:space="0" w:color="auto"/>
                    <w:right w:val="none" w:sz="0" w:space="0" w:color="auto"/>
                  </w:divBdr>
                  <w:divsChild>
                    <w:div w:id="662778476">
                      <w:marLeft w:val="0"/>
                      <w:marRight w:val="0"/>
                      <w:marTop w:val="0"/>
                      <w:marBottom w:val="0"/>
                      <w:divBdr>
                        <w:top w:val="none" w:sz="0" w:space="0" w:color="auto"/>
                        <w:left w:val="none" w:sz="0" w:space="0" w:color="auto"/>
                        <w:bottom w:val="none" w:sz="0" w:space="0" w:color="auto"/>
                        <w:right w:val="none" w:sz="0" w:space="0" w:color="auto"/>
                      </w:divBdr>
                      <w:divsChild>
                        <w:div w:id="135152732">
                          <w:marLeft w:val="0"/>
                          <w:marRight w:val="0"/>
                          <w:marTop w:val="0"/>
                          <w:marBottom w:val="0"/>
                          <w:divBdr>
                            <w:top w:val="none" w:sz="0" w:space="0" w:color="auto"/>
                            <w:left w:val="none" w:sz="0" w:space="0" w:color="auto"/>
                            <w:bottom w:val="none" w:sz="0" w:space="0" w:color="auto"/>
                            <w:right w:val="none" w:sz="0" w:space="0" w:color="auto"/>
                          </w:divBdr>
                          <w:divsChild>
                            <w:div w:id="1138038259">
                              <w:marLeft w:val="0"/>
                              <w:marRight w:val="0"/>
                              <w:marTop w:val="0"/>
                              <w:marBottom w:val="0"/>
                              <w:divBdr>
                                <w:top w:val="none" w:sz="0" w:space="0" w:color="auto"/>
                                <w:left w:val="none" w:sz="0" w:space="0" w:color="auto"/>
                                <w:bottom w:val="none" w:sz="0" w:space="0" w:color="auto"/>
                                <w:right w:val="none" w:sz="0" w:space="0" w:color="auto"/>
                              </w:divBdr>
                              <w:divsChild>
                                <w:div w:id="2480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4159</Words>
  <Characters>23710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2014-04-11T22:05:00Z</dcterms:created>
  <dcterms:modified xsi:type="dcterms:W3CDTF">2014-04-11T22:11:00Z</dcterms:modified>
</cp:coreProperties>
</file>