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C6" w:rsidRPr="006B2828" w:rsidRDefault="006733C6" w:rsidP="006733C6">
      <w:pPr>
        <w:autoSpaceDE w:val="0"/>
        <w:autoSpaceDN w:val="0"/>
        <w:adjustRightInd w:val="0"/>
        <w:spacing w:after="0" w:line="480" w:lineRule="auto"/>
        <w:jc w:val="center"/>
        <w:rPr>
          <w:rFonts w:ascii="Times New Roman" w:hAnsi="Times New Roman"/>
        </w:rPr>
      </w:pPr>
      <w:r w:rsidRPr="006B2828">
        <w:rPr>
          <w:rFonts w:ascii="Times New Roman" w:hAnsi="Times New Roman"/>
        </w:rPr>
        <w:t xml:space="preserve">TESTING FOR </w:t>
      </w:r>
      <w:r w:rsidR="004365F6" w:rsidRPr="006B2828">
        <w:rPr>
          <w:rFonts w:ascii="Times New Roman" w:hAnsi="Times New Roman"/>
        </w:rPr>
        <w:t>UNIT ROOT</w:t>
      </w:r>
      <w:r w:rsidRPr="006B2828">
        <w:rPr>
          <w:rFonts w:ascii="Times New Roman" w:hAnsi="Times New Roman"/>
        </w:rPr>
        <w:t xml:space="preserve"> IN</w:t>
      </w:r>
      <w:r w:rsidR="001C26D9">
        <w:rPr>
          <w:rFonts w:ascii="Times New Roman" w:hAnsi="Times New Roman"/>
        </w:rPr>
        <w:t xml:space="preserve"> TIME SERIES DATA: EVIDENCE FROM </w:t>
      </w:r>
      <w:r w:rsidR="001C26D9" w:rsidRPr="006B2828">
        <w:rPr>
          <w:rFonts w:ascii="Times New Roman" w:hAnsi="Times New Roman"/>
        </w:rPr>
        <w:t>EUROPEAN</w:t>
      </w:r>
      <w:r w:rsidR="001C26D9">
        <w:rPr>
          <w:rFonts w:ascii="Times New Roman" w:hAnsi="Times New Roman"/>
        </w:rPr>
        <w:t xml:space="preserve"> </w:t>
      </w:r>
      <w:proofErr w:type="gramStart"/>
      <w:r w:rsidR="001C26D9">
        <w:rPr>
          <w:rFonts w:ascii="Times New Roman" w:hAnsi="Times New Roman"/>
        </w:rPr>
        <w:t xml:space="preserve">UNION  </w:t>
      </w:r>
      <w:r w:rsidR="00557550" w:rsidRPr="006B2828">
        <w:rPr>
          <w:rFonts w:ascii="Times New Roman" w:hAnsi="Times New Roman"/>
        </w:rPr>
        <w:t>LONG</w:t>
      </w:r>
      <w:proofErr w:type="gramEnd"/>
      <w:r w:rsidR="00557550" w:rsidRPr="006B2828">
        <w:rPr>
          <w:rFonts w:ascii="Times New Roman" w:hAnsi="Times New Roman"/>
        </w:rPr>
        <w:t>-</w:t>
      </w:r>
      <w:r w:rsidR="00FA445A" w:rsidRPr="006B2828">
        <w:rPr>
          <w:rFonts w:ascii="Times New Roman" w:hAnsi="Times New Roman"/>
        </w:rPr>
        <w:t>TERM INTEREST</w:t>
      </w:r>
      <w:r w:rsidR="001C26D9">
        <w:rPr>
          <w:rFonts w:ascii="Times New Roman" w:hAnsi="Times New Roman"/>
        </w:rPr>
        <w:t xml:space="preserve"> RATES </w:t>
      </w:r>
      <w:r w:rsidR="00557550" w:rsidRPr="006B2828">
        <w:rPr>
          <w:rFonts w:ascii="Times New Roman" w:hAnsi="Times New Roman"/>
        </w:rPr>
        <w:t xml:space="preserve"> </w:t>
      </w:r>
    </w:p>
    <w:p w:rsidR="006733C6" w:rsidRDefault="006733C6" w:rsidP="006733C6">
      <w:pPr>
        <w:autoSpaceDE w:val="0"/>
        <w:autoSpaceDN w:val="0"/>
        <w:adjustRightInd w:val="0"/>
        <w:spacing w:after="0" w:line="480" w:lineRule="auto"/>
        <w:jc w:val="center"/>
        <w:rPr>
          <w:rFonts w:ascii="Times New Roman" w:hAnsi="Times New Roman"/>
          <w:sz w:val="24"/>
          <w:szCs w:val="24"/>
        </w:rPr>
      </w:pPr>
      <w:r>
        <w:rPr>
          <w:rFonts w:ascii="Times New Roman" w:hAnsi="Times New Roman"/>
          <w:sz w:val="24"/>
          <w:szCs w:val="24"/>
        </w:rPr>
        <w:t>BY</w:t>
      </w:r>
    </w:p>
    <w:p w:rsidR="006733C6" w:rsidRDefault="006733C6" w:rsidP="006733C6">
      <w:pPr>
        <w:autoSpaceDE w:val="0"/>
        <w:autoSpaceDN w:val="0"/>
        <w:adjustRightInd w:val="0"/>
        <w:spacing w:after="0" w:line="480" w:lineRule="auto"/>
        <w:jc w:val="center"/>
        <w:rPr>
          <w:rFonts w:ascii="Times New Roman" w:hAnsi="Times New Roman"/>
          <w:sz w:val="24"/>
          <w:szCs w:val="24"/>
        </w:rPr>
      </w:pPr>
      <w:r>
        <w:rPr>
          <w:rFonts w:ascii="Times New Roman" w:hAnsi="Times New Roman"/>
          <w:sz w:val="24"/>
          <w:szCs w:val="24"/>
        </w:rPr>
        <w:t>AGUNLOYE</w:t>
      </w:r>
      <w:r w:rsidR="00497DB4">
        <w:rPr>
          <w:rFonts w:ascii="Times New Roman" w:hAnsi="Times New Roman"/>
          <w:sz w:val="24"/>
          <w:szCs w:val="24"/>
        </w:rPr>
        <w:t>, OLUOKUN</w:t>
      </w:r>
      <w:r>
        <w:rPr>
          <w:rFonts w:ascii="Times New Roman" w:hAnsi="Times New Roman"/>
          <w:sz w:val="24"/>
          <w:szCs w:val="24"/>
        </w:rPr>
        <w:t xml:space="preserve"> KASALI</w:t>
      </w:r>
    </w:p>
    <w:p w:rsidR="006733C6" w:rsidRDefault="006733C6" w:rsidP="006733C6">
      <w:pPr>
        <w:autoSpaceDE w:val="0"/>
        <w:autoSpaceDN w:val="0"/>
        <w:adjustRightInd w:val="0"/>
        <w:spacing w:after="0" w:line="480" w:lineRule="auto"/>
        <w:jc w:val="center"/>
        <w:rPr>
          <w:rFonts w:ascii="Times New Roman" w:hAnsi="Times New Roman"/>
          <w:sz w:val="24"/>
          <w:szCs w:val="24"/>
        </w:rPr>
      </w:pPr>
      <w:r>
        <w:rPr>
          <w:rFonts w:ascii="Times New Roman" w:hAnsi="Times New Roman"/>
          <w:sz w:val="24"/>
          <w:szCs w:val="24"/>
        </w:rPr>
        <w:t>DEPARTMENT OF MATHEMATICS,</w:t>
      </w:r>
    </w:p>
    <w:p w:rsidR="006733C6" w:rsidRDefault="006733C6" w:rsidP="006733C6">
      <w:pPr>
        <w:autoSpaceDE w:val="0"/>
        <w:autoSpaceDN w:val="0"/>
        <w:adjustRightInd w:val="0"/>
        <w:spacing w:after="0" w:line="480" w:lineRule="auto"/>
        <w:jc w:val="center"/>
        <w:rPr>
          <w:rFonts w:ascii="Times New Roman" w:hAnsi="Times New Roman"/>
          <w:sz w:val="24"/>
          <w:szCs w:val="24"/>
        </w:rPr>
      </w:pPr>
      <w:proofErr w:type="gramStart"/>
      <w:r>
        <w:rPr>
          <w:rFonts w:ascii="Times New Roman" w:hAnsi="Times New Roman"/>
          <w:sz w:val="24"/>
          <w:szCs w:val="24"/>
        </w:rPr>
        <w:t>OBAFEMI AWOLOWO UNIVERSITY</w:t>
      </w:r>
      <w:r w:rsidR="00497DB4">
        <w:rPr>
          <w:rFonts w:ascii="Times New Roman" w:hAnsi="Times New Roman"/>
          <w:sz w:val="24"/>
          <w:szCs w:val="24"/>
        </w:rPr>
        <w:t>, ILE</w:t>
      </w:r>
      <w:r>
        <w:rPr>
          <w:rFonts w:ascii="Times New Roman" w:hAnsi="Times New Roman"/>
          <w:sz w:val="24"/>
          <w:szCs w:val="24"/>
        </w:rPr>
        <w:t>-IFE</w:t>
      </w:r>
      <w:r w:rsidR="004365F6">
        <w:rPr>
          <w:rFonts w:ascii="Times New Roman" w:hAnsi="Times New Roman"/>
          <w:sz w:val="24"/>
          <w:szCs w:val="24"/>
        </w:rPr>
        <w:t>, NIGERIA</w:t>
      </w:r>
      <w:r>
        <w:rPr>
          <w:rFonts w:ascii="Times New Roman" w:hAnsi="Times New Roman"/>
          <w:sz w:val="24"/>
          <w:szCs w:val="24"/>
        </w:rPr>
        <w:t>.</w:t>
      </w:r>
      <w:proofErr w:type="gramEnd"/>
    </w:p>
    <w:p w:rsidR="004365F6" w:rsidRDefault="004365F6" w:rsidP="004365F6">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                           Email Address: </w:t>
      </w:r>
      <w:r w:rsidR="001C26D9">
        <w:rPr>
          <w:rFonts w:ascii="Times New Roman" w:hAnsi="Times New Roman"/>
          <w:sz w:val="24"/>
          <w:szCs w:val="24"/>
        </w:rPr>
        <w:t>k</w:t>
      </w:r>
      <w:r w:rsidR="001C26D9" w:rsidRPr="001C26D9">
        <w:rPr>
          <w:rFonts w:ascii="Times New Roman" w:hAnsi="Times New Roman"/>
          <w:sz w:val="24"/>
          <w:szCs w:val="24"/>
        </w:rPr>
        <w:t>agunloye@oauife.edu.ng</w:t>
      </w:r>
    </w:p>
    <w:p w:rsidR="004365F6" w:rsidRDefault="004365F6" w:rsidP="004365F6">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  </w:t>
      </w:r>
    </w:p>
    <w:p w:rsidR="00497DB4" w:rsidRDefault="00497DB4" w:rsidP="00497DB4">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ABSTRACT</w:t>
      </w:r>
    </w:p>
    <w:p w:rsidR="00FF38A3" w:rsidRDefault="004365F6" w:rsidP="006733C6">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T</w:t>
      </w:r>
      <w:r w:rsidR="00734976">
        <w:rPr>
          <w:rFonts w:ascii="Times New Roman" w:hAnsi="Times New Roman"/>
          <w:sz w:val="24"/>
          <w:szCs w:val="24"/>
        </w:rPr>
        <w:t xml:space="preserve">esting for the presence of unit root in economic or financial time series data is an </w:t>
      </w:r>
      <w:r w:rsidR="0065466F">
        <w:rPr>
          <w:rFonts w:ascii="Times New Roman" w:hAnsi="Times New Roman"/>
          <w:sz w:val="24"/>
          <w:szCs w:val="24"/>
        </w:rPr>
        <w:t xml:space="preserve">important precondition </w:t>
      </w:r>
      <w:r w:rsidR="00734976">
        <w:rPr>
          <w:rFonts w:ascii="Times New Roman" w:hAnsi="Times New Roman"/>
          <w:sz w:val="24"/>
          <w:szCs w:val="24"/>
        </w:rPr>
        <w:t>prior to further statistical analysis. This</w:t>
      </w:r>
      <w:r>
        <w:rPr>
          <w:rFonts w:ascii="Times New Roman" w:hAnsi="Times New Roman"/>
          <w:sz w:val="24"/>
          <w:szCs w:val="24"/>
        </w:rPr>
        <w:t xml:space="preserve"> paper </w:t>
      </w:r>
      <w:r w:rsidR="0044636C">
        <w:rPr>
          <w:rFonts w:ascii="Times New Roman" w:hAnsi="Times New Roman"/>
          <w:sz w:val="24"/>
          <w:szCs w:val="24"/>
        </w:rPr>
        <w:t>investigates the order of integration of long-term interest</w:t>
      </w:r>
      <w:r w:rsidR="00507E88">
        <w:rPr>
          <w:rFonts w:ascii="Times New Roman" w:hAnsi="Times New Roman"/>
          <w:sz w:val="24"/>
          <w:szCs w:val="24"/>
        </w:rPr>
        <w:t xml:space="preserve"> rates series  for</w:t>
      </w:r>
      <w:r w:rsidR="0044636C">
        <w:rPr>
          <w:rFonts w:ascii="Times New Roman" w:hAnsi="Times New Roman"/>
          <w:sz w:val="24"/>
          <w:szCs w:val="24"/>
        </w:rPr>
        <w:t xml:space="preserve">  23 European countries using two commonly used unit root tests in applied work: augmented Dickey-Fuller (ADF) test and generalized least squares Dickey-Fuller (DF-GLS).We compare  rejection rate of unit root hypothesis</w:t>
      </w:r>
      <w:r>
        <w:rPr>
          <w:rFonts w:ascii="Times New Roman" w:hAnsi="Times New Roman"/>
          <w:sz w:val="24"/>
          <w:szCs w:val="24"/>
        </w:rPr>
        <w:t xml:space="preserve"> under different lag selection techniques. Of particular interest is influence of the choice </w:t>
      </w:r>
      <w:r w:rsidR="003C750E">
        <w:rPr>
          <w:rFonts w:ascii="Times New Roman" w:hAnsi="Times New Roman"/>
          <w:sz w:val="24"/>
          <w:szCs w:val="24"/>
        </w:rPr>
        <w:t>of optimal</w:t>
      </w:r>
      <w:r>
        <w:rPr>
          <w:rFonts w:ascii="Times New Roman" w:hAnsi="Times New Roman"/>
          <w:sz w:val="24"/>
          <w:szCs w:val="24"/>
        </w:rPr>
        <w:t xml:space="preserve"> lag-</w:t>
      </w:r>
      <w:r w:rsidR="00087305">
        <w:rPr>
          <w:rFonts w:ascii="Times New Roman" w:hAnsi="Times New Roman"/>
          <w:sz w:val="24"/>
          <w:szCs w:val="24"/>
        </w:rPr>
        <w:t>length on</w:t>
      </w:r>
      <w:r>
        <w:rPr>
          <w:rFonts w:ascii="Times New Roman" w:hAnsi="Times New Roman"/>
          <w:sz w:val="24"/>
          <w:szCs w:val="24"/>
        </w:rPr>
        <w:t xml:space="preserve"> the outcome </w:t>
      </w:r>
      <w:r w:rsidR="00087305">
        <w:rPr>
          <w:rFonts w:ascii="Times New Roman" w:hAnsi="Times New Roman"/>
          <w:sz w:val="24"/>
          <w:szCs w:val="24"/>
        </w:rPr>
        <w:t>of stationarity</w:t>
      </w:r>
      <w:r>
        <w:rPr>
          <w:rFonts w:ascii="Times New Roman" w:hAnsi="Times New Roman"/>
          <w:sz w:val="24"/>
          <w:szCs w:val="24"/>
        </w:rPr>
        <w:t xml:space="preserve"> </w:t>
      </w:r>
      <w:r w:rsidR="0044636C">
        <w:rPr>
          <w:rFonts w:ascii="Times New Roman" w:hAnsi="Times New Roman"/>
          <w:sz w:val="24"/>
          <w:szCs w:val="24"/>
        </w:rPr>
        <w:t>t</w:t>
      </w:r>
      <w:r>
        <w:rPr>
          <w:rFonts w:ascii="Times New Roman" w:hAnsi="Times New Roman"/>
          <w:sz w:val="24"/>
          <w:szCs w:val="24"/>
        </w:rPr>
        <w:t>est</w:t>
      </w:r>
      <w:r w:rsidR="003C750E">
        <w:rPr>
          <w:rFonts w:ascii="Times New Roman" w:hAnsi="Times New Roman"/>
          <w:sz w:val="24"/>
          <w:szCs w:val="24"/>
        </w:rPr>
        <w:t>,</w:t>
      </w:r>
      <w:r>
        <w:rPr>
          <w:rFonts w:ascii="Times New Roman" w:hAnsi="Times New Roman"/>
          <w:sz w:val="24"/>
          <w:szCs w:val="24"/>
        </w:rPr>
        <w:t xml:space="preserve"> we provide empirical evidence that show that the outcome </w:t>
      </w:r>
      <w:r w:rsidR="003C750E">
        <w:rPr>
          <w:rFonts w:ascii="Times New Roman" w:hAnsi="Times New Roman"/>
          <w:sz w:val="24"/>
          <w:szCs w:val="24"/>
        </w:rPr>
        <w:t xml:space="preserve">of unit root test </w:t>
      </w:r>
      <w:r>
        <w:rPr>
          <w:rFonts w:ascii="Times New Roman" w:hAnsi="Times New Roman"/>
          <w:sz w:val="24"/>
          <w:szCs w:val="24"/>
        </w:rPr>
        <w:t>is crucially dependent on appropr</w:t>
      </w:r>
      <w:r w:rsidR="00507E88">
        <w:rPr>
          <w:rFonts w:ascii="Times New Roman" w:hAnsi="Times New Roman"/>
          <w:sz w:val="24"/>
          <w:szCs w:val="24"/>
        </w:rPr>
        <w:t xml:space="preserve">iate choice of lag </w:t>
      </w:r>
      <w:r w:rsidR="00962D07">
        <w:rPr>
          <w:rFonts w:ascii="Times New Roman" w:hAnsi="Times New Roman"/>
          <w:sz w:val="24"/>
          <w:szCs w:val="24"/>
        </w:rPr>
        <w:t xml:space="preserve">structure. </w:t>
      </w:r>
    </w:p>
    <w:p w:rsidR="004365F6" w:rsidRDefault="00E12996" w:rsidP="006733C6">
      <w:pPr>
        <w:autoSpaceDE w:val="0"/>
        <w:autoSpaceDN w:val="0"/>
        <w:adjustRightInd w:val="0"/>
        <w:spacing w:after="0" w:line="480" w:lineRule="auto"/>
        <w:jc w:val="both"/>
        <w:rPr>
          <w:rFonts w:ascii="Times New Roman" w:hAnsi="Times New Roman"/>
          <w:sz w:val="24"/>
          <w:szCs w:val="24"/>
        </w:rPr>
      </w:pPr>
      <w:r w:rsidRPr="00FF38A3">
        <w:rPr>
          <w:rFonts w:ascii="Times New Roman" w:hAnsi="Times New Roman"/>
          <w:b/>
          <w:sz w:val="24"/>
          <w:szCs w:val="24"/>
        </w:rPr>
        <w:t>Keywords:</w:t>
      </w:r>
      <w:r>
        <w:rPr>
          <w:rFonts w:ascii="Times New Roman" w:hAnsi="Times New Roman"/>
          <w:sz w:val="24"/>
          <w:szCs w:val="24"/>
        </w:rPr>
        <w:t xml:space="preserve"> Unit r</w:t>
      </w:r>
      <w:r w:rsidR="004365F6">
        <w:rPr>
          <w:rFonts w:ascii="Times New Roman" w:hAnsi="Times New Roman"/>
          <w:sz w:val="24"/>
          <w:szCs w:val="24"/>
        </w:rPr>
        <w:t xml:space="preserve">oot </w:t>
      </w:r>
      <w:r>
        <w:rPr>
          <w:rFonts w:ascii="Times New Roman" w:hAnsi="Times New Roman"/>
          <w:sz w:val="24"/>
          <w:szCs w:val="24"/>
        </w:rPr>
        <w:t>t</w:t>
      </w:r>
      <w:r w:rsidR="003C750E">
        <w:rPr>
          <w:rFonts w:ascii="Times New Roman" w:hAnsi="Times New Roman"/>
          <w:sz w:val="24"/>
          <w:szCs w:val="24"/>
        </w:rPr>
        <w:t>est,</w:t>
      </w:r>
      <w:r w:rsidR="00977F9F">
        <w:rPr>
          <w:rFonts w:ascii="Times New Roman" w:hAnsi="Times New Roman"/>
          <w:sz w:val="24"/>
          <w:szCs w:val="24"/>
        </w:rPr>
        <w:t xml:space="preserve"> ADF test, DF-GLS test,</w:t>
      </w:r>
      <w:r w:rsidR="003C750E">
        <w:rPr>
          <w:rFonts w:ascii="Times New Roman" w:hAnsi="Times New Roman"/>
          <w:sz w:val="24"/>
          <w:szCs w:val="24"/>
        </w:rPr>
        <w:t xml:space="preserve"> optimal</w:t>
      </w:r>
      <w:r w:rsidR="004365F6">
        <w:rPr>
          <w:rFonts w:ascii="Times New Roman" w:hAnsi="Times New Roman"/>
          <w:sz w:val="24"/>
          <w:szCs w:val="24"/>
        </w:rPr>
        <w:t xml:space="preserve"> lag-</w:t>
      </w:r>
      <w:r w:rsidR="00FC1B2A">
        <w:rPr>
          <w:rFonts w:ascii="Times New Roman" w:hAnsi="Times New Roman"/>
          <w:sz w:val="24"/>
          <w:szCs w:val="24"/>
        </w:rPr>
        <w:t xml:space="preserve">length, information criteria, stationarity, </w:t>
      </w:r>
      <w:proofErr w:type="gramStart"/>
      <w:r w:rsidR="00FC1B2A">
        <w:rPr>
          <w:rFonts w:ascii="Times New Roman" w:hAnsi="Times New Roman"/>
          <w:sz w:val="24"/>
          <w:szCs w:val="24"/>
        </w:rPr>
        <w:t>order</w:t>
      </w:r>
      <w:proofErr w:type="gramEnd"/>
      <w:r w:rsidR="00FC1B2A">
        <w:rPr>
          <w:rFonts w:ascii="Times New Roman" w:hAnsi="Times New Roman"/>
          <w:sz w:val="24"/>
          <w:szCs w:val="24"/>
        </w:rPr>
        <w:t xml:space="preserve"> of integration</w:t>
      </w:r>
      <w:r w:rsidR="00977F9F">
        <w:rPr>
          <w:rFonts w:ascii="Times New Roman" w:hAnsi="Times New Roman"/>
          <w:sz w:val="24"/>
          <w:szCs w:val="24"/>
        </w:rPr>
        <w:t>.</w:t>
      </w:r>
    </w:p>
    <w:p w:rsidR="004365F6" w:rsidRDefault="004365F6" w:rsidP="006733C6">
      <w:pPr>
        <w:autoSpaceDE w:val="0"/>
        <w:autoSpaceDN w:val="0"/>
        <w:adjustRightInd w:val="0"/>
        <w:spacing w:after="0" w:line="480" w:lineRule="auto"/>
        <w:jc w:val="both"/>
        <w:rPr>
          <w:rFonts w:ascii="Times New Roman" w:hAnsi="Times New Roman"/>
          <w:sz w:val="24"/>
          <w:szCs w:val="24"/>
        </w:rPr>
      </w:pPr>
    </w:p>
    <w:p w:rsidR="00497DB4" w:rsidRDefault="00497DB4" w:rsidP="006733C6">
      <w:pPr>
        <w:autoSpaceDE w:val="0"/>
        <w:autoSpaceDN w:val="0"/>
        <w:adjustRightInd w:val="0"/>
        <w:spacing w:after="0" w:line="480" w:lineRule="auto"/>
        <w:jc w:val="both"/>
        <w:rPr>
          <w:rFonts w:ascii="Times New Roman" w:hAnsi="Times New Roman"/>
          <w:b/>
          <w:sz w:val="24"/>
          <w:szCs w:val="24"/>
        </w:rPr>
      </w:pPr>
    </w:p>
    <w:p w:rsidR="00497DB4" w:rsidRDefault="00497DB4" w:rsidP="006733C6">
      <w:pPr>
        <w:autoSpaceDE w:val="0"/>
        <w:autoSpaceDN w:val="0"/>
        <w:adjustRightInd w:val="0"/>
        <w:spacing w:after="0" w:line="480" w:lineRule="auto"/>
        <w:jc w:val="both"/>
        <w:rPr>
          <w:rFonts w:ascii="Times New Roman" w:hAnsi="Times New Roman"/>
          <w:b/>
          <w:sz w:val="24"/>
          <w:szCs w:val="24"/>
        </w:rPr>
      </w:pPr>
    </w:p>
    <w:p w:rsidR="00497DB4" w:rsidRDefault="00497DB4" w:rsidP="006733C6">
      <w:pPr>
        <w:autoSpaceDE w:val="0"/>
        <w:autoSpaceDN w:val="0"/>
        <w:adjustRightInd w:val="0"/>
        <w:spacing w:after="0" w:line="480" w:lineRule="auto"/>
        <w:jc w:val="both"/>
        <w:rPr>
          <w:rFonts w:ascii="Times New Roman" w:hAnsi="Times New Roman"/>
          <w:b/>
          <w:sz w:val="24"/>
          <w:szCs w:val="24"/>
        </w:rPr>
      </w:pPr>
    </w:p>
    <w:p w:rsidR="007D0BA8" w:rsidRDefault="007D0BA8" w:rsidP="006733C6">
      <w:pPr>
        <w:autoSpaceDE w:val="0"/>
        <w:autoSpaceDN w:val="0"/>
        <w:adjustRightInd w:val="0"/>
        <w:spacing w:after="0" w:line="480" w:lineRule="auto"/>
        <w:jc w:val="both"/>
        <w:rPr>
          <w:rFonts w:ascii="Times New Roman" w:hAnsi="Times New Roman"/>
          <w:b/>
          <w:sz w:val="24"/>
          <w:szCs w:val="24"/>
        </w:rPr>
      </w:pPr>
    </w:p>
    <w:p w:rsidR="00497DB4" w:rsidRDefault="00497DB4" w:rsidP="006733C6">
      <w:pPr>
        <w:autoSpaceDE w:val="0"/>
        <w:autoSpaceDN w:val="0"/>
        <w:adjustRightInd w:val="0"/>
        <w:spacing w:after="0" w:line="480" w:lineRule="auto"/>
        <w:jc w:val="both"/>
        <w:rPr>
          <w:rFonts w:ascii="Times New Roman" w:hAnsi="Times New Roman"/>
          <w:b/>
          <w:sz w:val="24"/>
          <w:szCs w:val="24"/>
        </w:rPr>
      </w:pPr>
    </w:p>
    <w:p w:rsidR="00497DB4" w:rsidRPr="00497DB4" w:rsidRDefault="00507E88" w:rsidP="006733C6">
      <w:pPr>
        <w:autoSpaceDE w:val="0"/>
        <w:autoSpaceDN w:val="0"/>
        <w:adjustRightInd w:val="0"/>
        <w:spacing w:after="0" w:line="480" w:lineRule="auto"/>
        <w:jc w:val="both"/>
        <w:rPr>
          <w:rFonts w:ascii="Times New Roman" w:hAnsi="Times New Roman"/>
          <w:b/>
          <w:sz w:val="24"/>
          <w:szCs w:val="24"/>
        </w:rPr>
      </w:pPr>
      <w:r w:rsidRPr="00497DB4">
        <w:rPr>
          <w:rFonts w:ascii="Times New Roman" w:hAnsi="Times New Roman"/>
          <w:b/>
          <w:sz w:val="24"/>
          <w:szCs w:val="24"/>
        </w:rPr>
        <w:t>1. INTRODUCTION</w:t>
      </w:r>
    </w:p>
    <w:p w:rsidR="001E4FB3" w:rsidRDefault="006733C6" w:rsidP="00E5073B">
      <w:pPr>
        <w:spacing w:line="480" w:lineRule="auto"/>
        <w:jc w:val="both"/>
        <w:rPr>
          <w:rFonts w:ascii="Times New Roman" w:hAnsi="Times New Roman"/>
          <w:sz w:val="24"/>
          <w:szCs w:val="24"/>
        </w:rPr>
      </w:pPr>
      <w:r>
        <w:rPr>
          <w:rFonts w:ascii="Times New Roman" w:hAnsi="Times New Roman"/>
          <w:sz w:val="24"/>
          <w:szCs w:val="24"/>
        </w:rPr>
        <w:t xml:space="preserve">Unit root testing  is a very important research direction in time series analysis that has attracted a huge literature because of its significance to further statistical analysis of economic and financial time series data which are generally known to be non-stationary(i.e. it contains a unit root). Unit root tests are commonly used in empirical analysis to investigate the stationarity properties of series which is the same as determination of the order of integration of series denoted as </w:t>
      </w:r>
      <w:r w:rsidRPr="00C06F59">
        <w:rPr>
          <w:rFonts w:ascii="Times New Roman" w:hAnsi="Times New Roman"/>
          <w:position w:val="-14"/>
          <w:sz w:val="24"/>
          <w:szCs w:val="24"/>
        </w:rPr>
        <w:object w:dxaOrig="5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5pt;height:20.4pt" o:ole="">
            <v:imagedata r:id="rId9" o:title=""/>
          </v:shape>
          <o:OLEObject Type="Embed" ProgID="Equation.DSMT4" ShapeID="_x0000_i1025" DrawAspect="Content" ObjectID="_1507312637" r:id="rId10"/>
        </w:object>
      </w:r>
      <w:r>
        <w:rPr>
          <w:rFonts w:ascii="Times New Roman" w:hAnsi="Times New Roman"/>
          <w:sz w:val="24"/>
          <w:szCs w:val="24"/>
        </w:rPr>
        <w:t xml:space="preserve"> </w:t>
      </w:r>
      <w:r w:rsidR="001501AE">
        <w:rPr>
          <w:rFonts w:ascii="Times New Roman" w:hAnsi="Times New Roman"/>
          <w:sz w:val="24"/>
          <w:szCs w:val="24"/>
        </w:rPr>
        <w:t>,</w:t>
      </w:r>
      <w:r>
        <w:rPr>
          <w:rFonts w:ascii="Times New Roman" w:hAnsi="Times New Roman"/>
          <w:sz w:val="24"/>
          <w:szCs w:val="24"/>
        </w:rPr>
        <w:t xml:space="preserve">where </w:t>
      </w:r>
      <w:r w:rsidRPr="00C06F59">
        <w:rPr>
          <w:rFonts w:ascii="Times New Roman" w:hAnsi="Times New Roman"/>
          <w:position w:val="-6"/>
          <w:sz w:val="24"/>
          <w:szCs w:val="24"/>
        </w:rPr>
        <w:object w:dxaOrig="220" w:dyaOrig="279">
          <v:shape id="_x0000_i1026" type="#_x0000_t75" style="width:10.85pt;height:13.6pt" o:ole="">
            <v:imagedata r:id="rId11" o:title=""/>
          </v:shape>
          <o:OLEObject Type="Embed" ProgID="Equation.DSMT4" ShapeID="_x0000_i1026" DrawAspect="Content" ObjectID="_1507312638" r:id="rId12"/>
        </w:object>
      </w:r>
      <w:r>
        <w:rPr>
          <w:rFonts w:ascii="Times New Roman" w:hAnsi="Times New Roman"/>
          <w:sz w:val="24"/>
          <w:szCs w:val="24"/>
        </w:rPr>
        <w:t xml:space="preserve">  represents the number of differencing required to induce stationarity.</w:t>
      </w:r>
      <w:r w:rsidRPr="00C06F59">
        <w:rPr>
          <w:rFonts w:ascii="Times New Roman" w:hAnsi="Times New Roman"/>
          <w:sz w:val="24"/>
          <w:szCs w:val="24"/>
        </w:rPr>
        <w:t xml:space="preserve"> </w:t>
      </w:r>
      <w:r>
        <w:rPr>
          <w:rFonts w:ascii="Times New Roman" w:hAnsi="Times New Roman"/>
          <w:sz w:val="24"/>
          <w:szCs w:val="24"/>
        </w:rPr>
        <w:t xml:space="preserve">Series that become stationary after being differenced once are referred to as </w:t>
      </w:r>
      <w:r w:rsidRPr="00C06F59">
        <w:rPr>
          <w:rFonts w:ascii="Times New Roman" w:hAnsi="Times New Roman"/>
          <w:position w:val="-14"/>
          <w:sz w:val="24"/>
          <w:szCs w:val="24"/>
        </w:rPr>
        <w:object w:dxaOrig="480" w:dyaOrig="400">
          <v:shape id="_x0000_i1027" type="#_x0000_t75" style="width:24.45pt;height:20.4pt" o:ole="">
            <v:imagedata r:id="rId13" o:title=""/>
          </v:shape>
          <o:OLEObject Type="Embed" ProgID="Equation.DSMT4" ShapeID="_x0000_i1027" DrawAspect="Content" ObjectID="_1507312639" r:id="rId14"/>
        </w:object>
      </w:r>
      <w:r>
        <w:rPr>
          <w:rFonts w:ascii="Times New Roman" w:hAnsi="Times New Roman"/>
          <w:sz w:val="24"/>
          <w:szCs w:val="24"/>
        </w:rPr>
        <w:t xml:space="preserve"> series. Similarly,</w:t>
      </w:r>
      <w:r w:rsidRPr="00C06F59">
        <w:rPr>
          <w:rFonts w:ascii="Times New Roman" w:hAnsi="Times New Roman"/>
          <w:sz w:val="24"/>
          <w:szCs w:val="24"/>
        </w:rPr>
        <w:t xml:space="preserve"> </w:t>
      </w:r>
      <w:r>
        <w:rPr>
          <w:rFonts w:ascii="Times New Roman" w:hAnsi="Times New Roman"/>
          <w:sz w:val="24"/>
          <w:szCs w:val="24"/>
        </w:rPr>
        <w:t xml:space="preserve">series that become stationary after being differenced twice are referred to as </w:t>
      </w:r>
      <w:r w:rsidRPr="00C06F59">
        <w:rPr>
          <w:rFonts w:ascii="Times New Roman" w:hAnsi="Times New Roman"/>
          <w:position w:val="-14"/>
          <w:sz w:val="24"/>
          <w:szCs w:val="24"/>
        </w:rPr>
        <w:object w:dxaOrig="520" w:dyaOrig="400">
          <v:shape id="_x0000_i1028" type="#_x0000_t75" style="width:26.5pt;height:20.4pt" o:ole="">
            <v:imagedata r:id="rId15" o:title=""/>
          </v:shape>
          <o:OLEObject Type="Embed" ProgID="Equation.DSMT4" ShapeID="_x0000_i1028" DrawAspect="Content" ObjectID="_1507312640" r:id="rId16"/>
        </w:object>
      </w:r>
      <w:r>
        <w:rPr>
          <w:rFonts w:ascii="Times New Roman" w:hAnsi="Times New Roman"/>
          <w:sz w:val="24"/>
          <w:szCs w:val="24"/>
        </w:rPr>
        <w:t xml:space="preserve"> and so on like that. </w:t>
      </w:r>
      <w:r w:rsidR="001F4704">
        <w:rPr>
          <w:rFonts w:ascii="Times New Roman" w:hAnsi="Times New Roman"/>
          <w:sz w:val="24"/>
          <w:szCs w:val="24"/>
        </w:rPr>
        <w:t>There is also a class of time series data that is fractionally integrated. The order of integration of this class of time series is d</w:t>
      </w:r>
      <w:r w:rsidR="00431AB8">
        <w:rPr>
          <w:rFonts w:ascii="Times New Roman" w:hAnsi="Times New Roman"/>
          <w:sz w:val="24"/>
          <w:szCs w:val="24"/>
        </w:rPr>
        <w:t xml:space="preserve">enoted by </w:t>
      </w:r>
      <w:r w:rsidR="00431AB8" w:rsidRPr="00431AB8">
        <w:rPr>
          <w:rFonts w:ascii="Times New Roman" w:hAnsi="Times New Roman"/>
          <w:position w:val="-6"/>
          <w:sz w:val="24"/>
          <w:szCs w:val="24"/>
        </w:rPr>
        <w:object w:dxaOrig="220" w:dyaOrig="279">
          <v:shape id="_x0000_i1029" type="#_x0000_t75" style="width:11.55pt;height:14.25pt" o:ole="">
            <v:imagedata r:id="rId17" o:title=""/>
          </v:shape>
          <o:OLEObject Type="Embed" ProgID="Equation.DSMT4" ShapeID="_x0000_i1029" DrawAspect="Content" ObjectID="_1507312641" r:id="rId18"/>
        </w:object>
      </w:r>
      <w:r w:rsidR="001F4704">
        <w:rPr>
          <w:rFonts w:ascii="Times New Roman" w:hAnsi="Times New Roman"/>
          <w:sz w:val="24"/>
          <w:szCs w:val="24"/>
        </w:rPr>
        <w:t xml:space="preserve"> where </w:t>
      </w:r>
      <w:r w:rsidR="001F4704" w:rsidRPr="001F4704">
        <w:rPr>
          <w:rFonts w:ascii="Times New Roman" w:hAnsi="Times New Roman"/>
          <w:position w:val="-6"/>
          <w:sz w:val="24"/>
          <w:szCs w:val="24"/>
        </w:rPr>
        <w:object w:dxaOrig="880" w:dyaOrig="279">
          <v:shape id="_x0000_i1030" type="#_x0000_t75" style="width:44.15pt;height:14.25pt" o:ole="">
            <v:imagedata r:id="rId19" o:title=""/>
          </v:shape>
          <o:OLEObject Type="Embed" ProgID="Equation.DSMT4" ShapeID="_x0000_i1030" DrawAspect="Content" ObjectID="_1507312642" r:id="rId20"/>
        </w:object>
      </w:r>
      <w:r w:rsidR="001F4704">
        <w:rPr>
          <w:rFonts w:ascii="Times New Roman" w:hAnsi="Times New Roman"/>
          <w:sz w:val="24"/>
          <w:szCs w:val="24"/>
        </w:rPr>
        <w:t xml:space="preserve">  and such series is said to exhibit long memory or long-range dependence </w:t>
      </w:r>
      <w:r w:rsidR="003C75F3">
        <w:rPr>
          <w:rFonts w:ascii="Times New Roman" w:hAnsi="Times New Roman"/>
          <w:sz w:val="24"/>
          <w:szCs w:val="24"/>
        </w:rPr>
        <w:t>.</w:t>
      </w:r>
      <w:r>
        <w:rPr>
          <w:rFonts w:ascii="Times New Roman" w:hAnsi="Times New Roman"/>
          <w:sz w:val="24"/>
          <w:szCs w:val="24"/>
        </w:rPr>
        <w:t xml:space="preserve">Stationarity of series is a core issue in different areas of time series analysis. For example, it is a very crucial precondition to </w:t>
      </w:r>
      <w:r w:rsidR="001501AE">
        <w:rPr>
          <w:rFonts w:ascii="Times New Roman" w:hAnsi="Times New Roman"/>
          <w:sz w:val="24"/>
          <w:szCs w:val="24"/>
        </w:rPr>
        <w:t>residual-based Engle-Granger cointegration methodology as well as Johansen multivariate cointegration technique</w:t>
      </w:r>
      <w:r>
        <w:rPr>
          <w:rFonts w:ascii="Times New Roman" w:hAnsi="Times New Roman"/>
          <w:sz w:val="24"/>
          <w:szCs w:val="24"/>
        </w:rPr>
        <w:t xml:space="preserve"> since variables entering the cointegrating space must be integrated of the same </w:t>
      </w:r>
      <w:r w:rsidR="007E2B81">
        <w:rPr>
          <w:rFonts w:ascii="Times New Roman" w:hAnsi="Times New Roman"/>
          <w:sz w:val="24"/>
          <w:szCs w:val="24"/>
        </w:rPr>
        <w:t xml:space="preserve">order (Engle and Granger 1987, </w:t>
      </w:r>
      <w:r w:rsidR="00A735E9">
        <w:rPr>
          <w:rFonts w:ascii="Times New Roman" w:hAnsi="Times New Roman"/>
          <w:sz w:val="24"/>
          <w:szCs w:val="24"/>
        </w:rPr>
        <w:t>Johansen</w:t>
      </w:r>
      <w:r w:rsidR="007E2B81">
        <w:rPr>
          <w:rFonts w:ascii="Times New Roman" w:hAnsi="Times New Roman"/>
          <w:sz w:val="24"/>
          <w:szCs w:val="24"/>
        </w:rPr>
        <w:t>, 1988</w:t>
      </w:r>
      <w:r w:rsidR="00A735E9">
        <w:rPr>
          <w:rFonts w:ascii="Times New Roman" w:hAnsi="Times New Roman"/>
          <w:sz w:val="24"/>
          <w:szCs w:val="24"/>
        </w:rPr>
        <w:t xml:space="preserve"> and 1991)</w:t>
      </w:r>
      <w:r>
        <w:rPr>
          <w:rFonts w:ascii="Times New Roman" w:hAnsi="Times New Roman"/>
          <w:sz w:val="24"/>
          <w:szCs w:val="24"/>
        </w:rPr>
        <w:t xml:space="preserve">. Similarly, in estimation and forecasting ,stationarity are required for reliable estimation and accurate prediction(see Diebold and Kilian,1999, </w:t>
      </w:r>
      <w:proofErr w:type="spellStart"/>
      <w:r>
        <w:rPr>
          <w:rFonts w:ascii="Times New Roman" w:hAnsi="Times New Roman"/>
          <w:sz w:val="24"/>
          <w:szCs w:val="24"/>
        </w:rPr>
        <w:t>Mahadeva</w:t>
      </w:r>
      <w:proofErr w:type="spellEnd"/>
      <w:r>
        <w:rPr>
          <w:rFonts w:ascii="Times New Roman" w:hAnsi="Times New Roman"/>
          <w:sz w:val="24"/>
          <w:szCs w:val="24"/>
        </w:rPr>
        <w:t xml:space="preserve"> and Robinson,2004).However, it is often observed that the main criticism of commonly used unit root tests such as ADF family of unit root tests as well as DF-GLS unit root test is the problem of low power that could mak</w:t>
      </w:r>
      <w:r w:rsidR="00242007">
        <w:rPr>
          <w:rFonts w:ascii="Times New Roman" w:hAnsi="Times New Roman"/>
          <w:sz w:val="24"/>
          <w:szCs w:val="24"/>
        </w:rPr>
        <w:t xml:space="preserve">e these  unit root tests </w:t>
      </w:r>
      <w:r>
        <w:rPr>
          <w:rFonts w:ascii="Times New Roman" w:hAnsi="Times New Roman"/>
          <w:sz w:val="24"/>
          <w:szCs w:val="24"/>
        </w:rPr>
        <w:t xml:space="preserve"> suggest </w:t>
      </w:r>
      <w:r w:rsidR="00242007">
        <w:rPr>
          <w:rFonts w:ascii="Times New Roman" w:hAnsi="Times New Roman"/>
          <w:sz w:val="24"/>
          <w:szCs w:val="24"/>
        </w:rPr>
        <w:t xml:space="preserve"> wrongly </w:t>
      </w:r>
      <w:r>
        <w:rPr>
          <w:rFonts w:ascii="Times New Roman" w:hAnsi="Times New Roman"/>
          <w:sz w:val="24"/>
          <w:szCs w:val="24"/>
        </w:rPr>
        <w:t>that a stationary series is non-stationary when it is in fact stationary but close to being a unit root. In applied work, most unit root tests are conducted using either ADF</w:t>
      </w:r>
      <w:r w:rsidR="001501AE">
        <w:rPr>
          <w:rFonts w:ascii="Times New Roman" w:hAnsi="Times New Roman"/>
          <w:sz w:val="24"/>
          <w:szCs w:val="24"/>
        </w:rPr>
        <w:t xml:space="preserve"> proposed by Said and </w:t>
      </w:r>
      <w:r w:rsidR="00286EE5">
        <w:rPr>
          <w:rFonts w:ascii="Times New Roman" w:hAnsi="Times New Roman"/>
          <w:sz w:val="24"/>
          <w:szCs w:val="24"/>
        </w:rPr>
        <w:t xml:space="preserve">Dickey </w:t>
      </w:r>
      <w:r w:rsidR="00286EE5">
        <w:rPr>
          <w:rFonts w:ascii="Times New Roman" w:hAnsi="Times New Roman"/>
          <w:sz w:val="24"/>
          <w:szCs w:val="24"/>
        </w:rPr>
        <w:lastRenderedPageBreak/>
        <w:t>(</w:t>
      </w:r>
      <w:r w:rsidR="001501AE">
        <w:rPr>
          <w:rFonts w:ascii="Times New Roman" w:hAnsi="Times New Roman"/>
          <w:sz w:val="24"/>
          <w:szCs w:val="24"/>
        </w:rPr>
        <w:t>1984)</w:t>
      </w:r>
      <w:r>
        <w:rPr>
          <w:rFonts w:ascii="Times New Roman" w:hAnsi="Times New Roman"/>
          <w:sz w:val="24"/>
          <w:szCs w:val="24"/>
        </w:rPr>
        <w:t xml:space="preserve"> or DF-GLS unit root test</w:t>
      </w:r>
      <w:r w:rsidR="001501AE">
        <w:rPr>
          <w:rFonts w:ascii="Times New Roman" w:hAnsi="Times New Roman"/>
          <w:sz w:val="24"/>
          <w:szCs w:val="24"/>
        </w:rPr>
        <w:t xml:space="preserve"> introduced by Elliot et </w:t>
      </w:r>
      <w:r w:rsidR="00286EE5">
        <w:rPr>
          <w:rFonts w:ascii="Times New Roman" w:hAnsi="Times New Roman"/>
          <w:sz w:val="24"/>
          <w:szCs w:val="24"/>
        </w:rPr>
        <w:t>al (</w:t>
      </w:r>
      <w:r w:rsidR="001501AE">
        <w:rPr>
          <w:rFonts w:ascii="Times New Roman" w:hAnsi="Times New Roman"/>
          <w:sz w:val="24"/>
          <w:szCs w:val="24"/>
        </w:rPr>
        <w:t>1996)</w:t>
      </w:r>
      <w:r>
        <w:rPr>
          <w:rFonts w:ascii="Times New Roman" w:hAnsi="Times New Roman"/>
          <w:sz w:val="24"/>
          <w:szCs w:val="24"/>
        </w:rPr>
        <w:t>.In view of the popularity and dominance of these two unit root tests in applied work, it has b</w:t>
      </w:r>
      <w:r w:rsidR="003C75F3">
        <w:rPr>
          <w:rFonts w:ascii="Times New Roman" w:hAnsi="Times New Roman"/>
          <w:sz w:val="24"/>
          <w:szCs w:val="24"/>
        </w:rPr>
        <w:t xml:space="preserve">ecome most imperative to </w:t>
      </w:r>
      <w:r w:rsidR="00BE6047">
        <w:rPr>
          <w:rFonts w:ascii="Times New Roman" w:hAnsi="Times New Roman"/>
          <w:sz w:val="24"/>
          <w:szCs w:val="24"/>
        </w:rPr>
        <w:t>investigate the</w:t>
      </w:r>
      <w:r w:rsidR="003C75F3">
        <w:rPr>
          <w:rFonts w:ascii="Times New Roman" w:hAnsi="Times New Roman"/>
          <w:sz w:val="24"/>
          <w:szCs w:val="24"/>
        </w:rPr>
        <w:t xml:space="preserve"> influence of lag selection on the </w:t>
      </w:r>
      <w:r w:rsidR="00BE6047">
        <w:rPr>
          <w:rFonts w:ascii="Times New Roman" w:hAnsi="Times New Roman"/>
          <w:sz w:val="24"/>
          <w:szCs w:val="24"/>
        </w:rPr>
        <w:t>performance of</w:t>
      </w:r>
      <w:r w:rsidR="003C75F3">
        <w:rPr>
          <w:rFonts w:ascii="Times New Roman" w:hAnsi="Times New Roman"/>
          <w:sz w:val="24"/>
          <w:szCs w:val="24"/>
        </w:rPr>
        <w:t xml:space="preserve"> these </w:t>
      </w:r>
      <w:r>
        <w:rPr>
          <w:rFonts w:ascii="Times New Roman" w:hAnsi="Times New Roman"/>
          <w:sz w:val="24"/>
          <w:szCs w:val="24"/>
        </w:rPr>
        <w:t xml:space="preserve">two tests since they have become the most commonly used tests by applied researchers. </w:t>
      </w:r>
    </w:p>
    <w:p w:rsidR="006B535B" w:rsidRDefault="001E4FB3" w:rsidP="005446E5">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           </w:t>
      </w:r>
      <w:r w:rsidR="00A13B75">
        <w:rPr>
          <w:rFonts w:ascii="Times New Roman" w:hAnsi="Times New Roman"/>
          <w:sz w:val="24"/>
          <w:szCs w:val="24"/>
        </w:rPr>
        <w:t xml:space="preserve">Early studies </w:t>
      </w:r>
      <w:r w:rsidR="00BE6047">
        <w:rPr>
          <w:rFonts w:ascii="Times New Roman" w:hAnsi="Times New Roman"/>
          <w:sz w:val="24"/>
          <w:szCs w:val="24"/>
        </w:rPr>
        <w:t xml:space="preserve">on stationary properties of interest rate series includes </w:t>
      </w:r>
      <w:r w:rsidR="00B76C86">
        <w:rPr>
          <w:rFonts w:ascii="Times New Roman" w:hAnsi="Times New Roman"/>
          <w:sz w:val="24"/>
          <w:szCs w:val="24"/>
        </w:rPr>
        <w:t xml:space="preserve"> the work</w:t>
      </w:r>
      <w:r w:rsidR="006733C6">
        <w:rPr>
          <w:rFonts w:ascii="Times New Roman" w:hAnsi="Times New Roman"/>
          <w:sz w:val="24"/>
          <w:szCs w:val="24"/>
        </w:rPr>
        <w:t xml:space="preserve"> </w:t>
      </w:r>
      <w:r w:rsidR="00272DDE">
        <w:rPr>
          <w:rFonts w:ascii="Times New Roman" w:hAnsi="Times New Roman"/>
          <w:sz w:val="24"/>
          <w:szCs w:val="24"/>
        </w:rPr>
        <w:t xml:space="preserve">of </w:t>
      </w:r>
      <w:r w:rsidR="00272DDE">
        <w:rPr>
          <w:rFonts w:ascii="Times New Roman" w:hAnsi="Times New Roman"/>
          <w:bCs/>
          <w:sz w:val="24"/>
          <w:szCs w:val="24"/>
        </w:rPr>
        <w:t>Rose (1988</w:t>
      </w:r>
      <w:r w:rsidR="006733C6">
        <w:rPr>
          <w:rFonts w:ascii="Times New Roman" w:hAnsi="Times New Roman"/>
          <w:bCs/>
          <w:sz w:val="24"/>
          <w:szCs w:val="24"/>
        </w:rPr>
        <w:t xml:space="preserve">) that investigated the presence of </w:t>
      </w:r>
      <w:r w:rsidR="006733C6" w:rsidRPr="004D57B2">
        <w:rPr>
          <w:rFonts w:ascii="Times New Roman" w:hAnsi="Times New Roman"/>
          <w:bCs/>
          <w:sz w:val="24"/>
          <w:szCs w:val="24"/>
        </w:rPr>
        <w:t xml:space="preserve">unit roots in </w:t>
      </w:r>
      <w:r w:rsidR="00272DDE">
        <w:rPr>
          <w:rFonts w:ascii="Times New Roman" w:hAnsi="Times New Roman"/>
          <w:bCs/>
          <w:sz w:val="24"/>
          <w:szCs w:val="24"/>
        </w:rPr>
        <w:t>short</w:t>
      </w:r>
      <w:r w:rsidR="000859B6">
        <w:rPr>
          <w:rFonts w:ascii="Times New Roman" w:hAnsi="Times New Roman"/>
          <w:bCs/>
          <w:sz w:val="24"/>
          <w:szCs w:val="24"/>
        </w:rPr>
        <w:t>-</w:t>
      </w:r>
      <w:r w:rsidR="00841BB6">
        <w:rPr>
          <w:rFonts w:ascii="Times New Roman" w:hAnsi="Times New Roman"/>
          <w:bCs/>
          <w:sz w:val="24"/>
          <w:szCs w:val="24"/>
        </w:rPr>
        <w:t>term nominal</w:t>
      </w:r>
      <w:r w:rsidR="00272DDE">
        <w:rPr>
          <w:rFonts w:ascii="Times New Roman" w:hAnsi="Times New Roman"/>
          <w:bCs/>
          <w:sz w:val="24"/>
          <w:szCs w:val="24"/>
        </w:rPr>
        <w:t xml:space="preserve"> </w:t>
      </w:r>
      <w:r w:rsidR="000859B6">
        <w:rPr>
          <w:rFonts w:ascii="Times New Roman" w:hAnsi="Times New Roman"/>
          <w:bCs/>
          <w:sz w:val="24"/>
          <w:szCs w:val="24"/>
        </w:rPr>
        <w:t>interest</w:t>
      </w:r>
      <w:r w:rsidR="00272DDE">
        <w:rPr>
          <w:rFonts w:ascii="Times New Roman" w:hAnsi="Times New Roman"/>
          <w:bCs/>
          <w:sz w:val="24"/>
          <w:szCs w:val="24"/>
        </w:rPr>
        <w:t xml:space="preserve"> rates and inflation </w:t>
      </w:r>
      <w:r w:rsidR="00BE6047">
        <w:rPr>
          <w:rFonts w:ascii="Times New Roman" w:hAnsi="Times New Roman"/>
          <w:bCs/>
          <w:sz w:val="24"/>
          <w:szCs w:val="24"/>
        </w:rPr>
        <w:t>rates  u</w:t>
      </w:r>
      <w:r w:rsidR="00272DDE">
        <w:rPr>
          <w:rFonts w:ascii="Times New Roman" w:hAnsi="Times New Roman"/>
          <w:sz w:val="24"/>
          <w:szCs w:val="24"/>
        </w:rPr>
        <w:t xml:space="preserve">sing </w:t>
      </w:r>
      <w:r w:rsidR="008F1FD7">
        <w:rPr>
          <w:rFonts w:ascii="Times New Roman" w:hAnsi="Times New Roman"/>
          <w:sz w:val="24"/>
          <w:szCs w:val="24"/>
        </w:rPr>
        <w:t>monthly data covering</w:t>
      </w:r>
      <w:r w:rsidR="00272DDE" w:rsidRPr="00035671">
        <w:rPr>
          <w:rFonts w:ascii="Times New Roman" w:hAnsi="Times New Roman"/>
          <w:sz w:val="24"/>
          <w:szCs w:val="24"/>
        </w:rPr>
        <w:t xml:space="preserve"> </w:t>
      </w:r>
      <w:r w:rsidR="00272DDE">
        <w:rPr>
          <w:rFonts w:ascii="Times New Roman" w:hAnsi="Times New Roman"/>
          <w:sz w:val="24"/>
          <w:szCs w:val="24"/>
        </w:rPr>
        <w:t>1947-</w:t>
      </w:r>
      <w:r w:rsidR="008F1FD7">
        <w:rPr>
          <w:rFonts w:ascii="Times New Roman" w:hAnsi="Times New Roman"/>
          <w:sz w:val="24"/>
          <w:szCs w:val="24"/>
        </w:rPr>
        <w:t>19</w:t>
      </w:r>
      <w:r w:rsidR="00272DDE">
        <w:rPr>
          <w:rFonts w:ascii="Times New Roman" w:hAnsi="Times New Roman"/>
          <w:sz w:val="24"/>
          <w:szCs w:val="24"/>
        </w:rPr>
        <w:t>86</w:t>
      </w:r>
      <w:r w:rsidR="008F1FD7">
        <w:rPr>
          <w:rFonts w:ascii="Times New Roman" w:hAnsi="Times New Roman"/>
          <w:sz w:val="24"/>
          <w:szCs w:val="24"/>
        </w:rPr>
        <w:t xml:space="preserve"> </w:t>
      </w:r>
      <w:r w:rsidR="00272DDE">
        <w:rPr>
          <w:rFonts w:ascii="Times New Roman" w:hAnsi="Times New Roman"/>
          <w:sz w:val="24"/>
          <w:szCs w:val="24"/>
        </w:rPr>
        <w:t xml:space="preserve"> for 18 countries in the </w:t>
      </w:r>
      <w:r w:rsidR="00841BB6" w:rsidRPr="00035671">
        <w:rPr>
          <w:rFonts w:ascii="Times New Roman" w:hAnsi="Times New Roman"/>
          <w:sz w:val="24"/>
          <w:szCs w:val="24"/>
        </w:rPr>
        <w:t>Organizatio</w:t>
      </w:r>
      <w:r w:rsidR="00841BB6">
        <w:rPr>
          <w:rFonts w:ascii="Times New Roman" w:hAnsi="Times New Roman"/>
          <w:sz w:val="24"/>
          <w:szCs w:val="24"/>
        </w:rPr>
        <w:t>n</w:t>
      </w:r>
      <w:r w:rsidR="00272DDE">
        <w:rPr>
          <w:rFonts w:ascii="Times New Roman" w:hAnsi="Times New Roman"/>
          <w:sz w:val="24"/>
          <w:szCs w:val="24"/>
        </w:rPr>
        <w:t xml:space="preserve"> for Economic Co-operation and </w:t>
      </w:r>
      <w:r w:rsidR="00272DDE" w:rsidRPr="00035671">
        <w:rPr>
          <w:rFonts w:ascii="Times New Roman" w:hAnsi="Times New Roman"/>
          <w:sz w:val="24"/>
          <w:szCs w:val="24"/>
        </w:rPr>
        <w:t>Development (OECD)</w:t>
      </w:r>
      <w:r w:rsidR="00272DDE">
        <w:rPr>
          <w:rFonts w:ascii="Times New Roman" w:hAnsi="Times New Roman"/>
          <w:sz w:val="24"/>
          <w:szCs w:val="24"/>
        </w:rPr>
        <w:t>.Rose (1988</w:t>
      </w:r>
      <w:r w:rsidR="00841BB6">
        <w:rPr>
          <w:rFonts w:ascii="Times New Roman" w:hAnsi="Times New Roman"/>
          <w:sz w:val="24"/>
          <w:szCs w:val="24"/>
        </w:rPr>
        <w:t>) finds</w:t>
      </w:r>
      <w:r w:rsidR="00272DDE">
        <w:rPr>
          <w:rFonts w:ascii="Times New Roman" w:hAnsi="Times New Roman"/>
          <w:sz w:val="24"/>
          <w:szCs w:val="24"/>
        </w:rPr>
        <w:t xml:space="preserve"> that augmented </w:t>
      </w:r>
      <w:r w:rsidR="00272DDE" w:rsidRPr="00035671">
        <w:rPr>
          <w:rFonts w:ascii="Times New Roman" w:hAnsi="Times New Roman"/>
          <w:sz w:val="24"/>
          <w:szCs w:val="24"/>
        </w:rPr>
        <w:t>Dickey-Fu</w:t>
      </w:r>
      <w:r w:rsidR="00272DDE">
        <w:rPr>
          <w:rFonts w:ascii="Times New Roman" w:hAnsi="Times New Roman"/>
          <w:sz w:val="24"/>
          <w:szCs w:val="24"/>
        </w:rPr>
        <w:t xml:space="preserve">ller (ADF) tests fail to reject </w:t>
      </w:r>
      <w:r w:rsidR="00272DDE" w:rsidRPr="00035671">
        <w:rPr>
          <w:rFonts w:ascii="Times New Roman" w:hAnsi="Times New Roman"/>
          <w:sz w:val="24"/>
          <w:szCs w:val="24"/>
        </w:rPr>
        <w:t>the null hypothes</w:t>
      </w:r>
      <w:r w:rsidR="00272DDE">
        <w:rPr>
          <w:rFonts w:ascii="Times New Roman" w:hAnsi="Times New Roman"/>
          <w:sz w:val="24"/>
          <w:szCs w:val="24"/>
        </w:rPr>
        <w:t xml:space="preserve">is of a unit root in short-term </w:t>
      </w:r>
      <w:r w:rsidR="00272DDE" w:rsidRPr="00035671">
        <w:rPr>
          <w:rFonts w:ascii="Times New Roman" w:hAnsi="Times New Roman"/>
          <w:sz w:val="24"/>
          <w:szCs w:val="24"/>
        </w:rPr>
        <w:t>nominal interest r</w:t>
      </w:r>
      <w:r w:rsidR="00272DDE">
        <w:rPr>
          <w:rFonts w:ascii="Times New Roman" w:hAnsi="Times New Roman"/>
          <w:sz w:val="24"/>
          <w:szCs w:val="24"/>
        </w:rPr>
        <w:t xml:space="preserve">ates, but they can consistently reject presence of unit root for inflation </w:t>
      </w:r>
      <w:r w:rsidR="008F1FD7">
        <w:rPr>
          <w:rFonts w:ascii="Times New Roman" w:hAnsi="Times New Roman"/>
          <w:sz w:val="24"/>
          <w:szCs w:val="24"/>
        </w:rPr>
        <w:t>rates. A number of other authors like Kings et al. (1991</w:t>
      </w:r>
      <w:r w:rsidR="008F1FD7" w:rsidRPr="005528E1">
        <w:rPr>
          <w:rFonts w:ascii="Times New Roman" w:hAnsi="Times New Roman"/>
          <w:sz w:val="24"/>
          <w:szCs w:val="24"/>
        </w:rPr>
        <w:t>),</w:t>
      </w:r>
      <w:r w:rsidR="008F1FD7">
        <w:rPr>
          <w:rFonts w:ascii="Times New Roman" w:hAnsi="Times New Roman"/>
          <w:sz w:val="24"/>
          <w:szCs w:val="24"/>
        </w:rPr>
        <w:t xml:space="preserve"> </w:t>
      </w:r>
      <w:proofErr w:type="spellStart"/>
      <w:r w:rsidR="008F1FD7">
        <w:rPr>
          <w:rFonts w:ascii="Times New Roman" w:hAnsi="Times New Roman"/>
          <w:sz w:val="24"/>
          <w:szCs w:val="24"/>
        </w:rPr>
        <w:t>Mishkin</w:t>
      </w:r>
      <w:proofErr w:type="spellEnd"/>
      <w:r w:rsidR="008F1FD7">
        <w:rPr>
          <w:rFonts w:ascii="Times New Roman" w:hAnsi="Times New Roman"/>
          <w:sz w:val="24"/>
          <w:szCs w:val="24"/>
        </w:rPr>
        <w:t xml:space="preserve">(1992), </w:t>
      </w:r>
      <w:proofErr w:type="spellStart"/>
      <w:r w:rsidR="008F1FD7">
        <w:rPr>
          <w:rFonts w:ascii="Times New Roman" w:hAnsi="Times New Roman"/>
          <w:sz w:val="24"/>
          <w:szCs w:val="24"/>
        </w:rPr>
        <w:t>Gali</w:t>
      </w:r>
      <w:proofErr w:type="spellEnd"/>
      <w:r w:rsidR="008F1FD7">
        <w:rPr>
          <w:rFonts w:ascii="Times New Roman" w:hAnsi="Times New Roman"/>
          <w:sz w:val="24"/>
          <w:szCs w:val="24"/>
        </w:rPr>
        <w:t xml:space="preserve"> (1992</w:t>
      </w:r>
      <w:r w:rsidR="008F1FD7" w:rsidRPr="005528E1">
        <w:rPr>
          <w:rFonts w:ascii="Times New Roman" w:hAnsi="Times New Roman"/>
          <w:sz w:val="24"/>
          <w:szCs w:val="24"/>
        </w:rPr>
        <w:t xml:space="preserve">), </w:t>
      </w:r>
      <w:r w:rsidR="008F1FD7">
        <w:rPr>
          <w:rFonts w:ascii="Times New Roman" w:hAnsi="Times New Roman"/>
          <w:sz w:val="24"/>
          <w:szCs w:val="24"/>
        </w:rPr>
        <w:t xml:space="preserve">Wallace and Warner (1993),  </w:t>
      </w:r>
      <w:proofErr w:type="spellStart"/>
      <w:r w:rsidR="008F1FD7">
        <w:rPr>
          <w:rFonts w:ascii="Times New Roman" w:hAnsi="Times New Roman"/>
          <w:sz w:val="24"/>
          <w:szCs w:val="24"/>
        </w:rPr>
        <w:t>Mishkin</w:t>
      </w:r>
      <w:proofErr w:type="spellEnd"/>
      <w:r w:rsidR="008F1FD7">
        <w:rPr>
          <w:rFonts w:ascii="Times New Roman" w:hAnsi="Times New Roman"/>
          <w:sz w:val="24"/>
          <w:szCs w:val="24"/>
        </w:rPr>
        <w:t xml:space="preserve"> and Simon(1995), </w:t>
      </w:r>
      <w:proofErr w:type="spellStart"/>
      <w:r w:rsidR="008F1FD7">
        <w:rPr>
          <w:rFonts w:ascii="Times New Roman" w:hAnsi="Times New Roman"/>
          <w:sz w:val="24"/>
          <w:szCs w:val="24"/>
        </w:rPr>
        <w:t>Engsted</w:t>
      </w:r>
      <w:proofErr w:type="spellEnd"/>
      <w:r w:rsidR="008F1FD7">
        <w:rPr>
          <w:rFonts w:ascii="Times New Roman" w:hAnsi="Times New Roman"/>
          <w:sz w:val="24"/>
          <w:szCs w:val="24"/>
        </w:rPr>
        <w:t>(1995),Crowder and Hoffman(1996),</w:t>
      </w:r>
      <w:proofErr w:type="spellStart"/>
      <w:r w:rsidR="008F1FD7">
        <w:rPr>
          <w:rFonts w:ascii="Times New Roman" w:hAnsi="Times New Roman"/>
          <w:sz w:val="24"/>
          <w:szCs w:val="24"/>
        </w:rPr>
        <w:t>Koustas</w:t>
      </w:r>
      <w:proofErr w:type="spellEnd"/>
      <w:r w:rsidR="008F1FD7">
        <w:rPr>
          <w:rFonts w:ascii="Times New Roman" w:hAnsi="Times New Roman"/>
          <w:sz w:val="24"/>
          <w:szCs w:val="24"/>
        </w:rPr>
        <w:t xml:space="preserve"> and </w:t>
      </w:r>
      <w:proofErr w:type="spellStart"/>
      <w:r w:rsidR="008F1FD7">
        <w:rPr>
          <w:rFonts w:ascii="Times New Roman" w:hAnsi="Times New Roman"/>
          <w:sz w:val="24"/>
          <w:szCs w:val="24"/>
        </w:rPr>
        <w:t>Serletis</w:t>
      </w:r>
      <w:proofErr w:type="spellEnd"/>
      <w:r w:rsidR="008F1FD7">
        <w:rPr>
          <w:rFonts w:ascii="Times New Roman" w:hAnsi="Times New Roman"/>
          <w:sz w:val="24"/>
          <w:szCs w:val="24"/>
        </w:rPr>
        <w:t xml:space="preserve">(1999), </w:t>
      </w:r>
      <w:proofErr w:type="spellStart"/>
      <w:r w:rsidR="008F1FD7">
        <w:rPr>
          <w:rFonts w:ascii="Times New Roman" w:hAnsi="Times New Roman"/>
          <w:sz w:val="24"/>
          <w:szCs w:val="24"/>
        </w:rPr>
        <w:t>Bierens</w:t>
      </w:r>
      <w:proofErr w:type="spellEnd"/>
      <w:r w:rsidR="008F1FD7">
        <w:rPr>
          <w:rFonts w:ascii="Times New Roman" w:hAnsi="Times New Roman"/>
          <w:sz w:val="24"/>
          <w:szCs w:val="24"/>
        </w:rPr>
        <w:t xml:space="preserve">(2000), </w:t>
      </w:r>
      <w:proofErr w:type="spellStart"/>
      <w:r w:rsidR="008F1FD7">
        <w:rPr>
          <w:rFonts w:ascii="Times New Roman" w:hAnsi="Times New Roman"/>
          <w:sz w:val="24"/>
          <w:szCs w:val="24"/>
        </w:rPr>
        <w:t>Rapach</w:t>
      </w:r>
      <w:proofErr w:type="spellEnd"/>
      <w:r w:rsidR="008F1FD7">
        <w:rPr>
          <w:rFonts w:ascii="Times New Roman" w:hAnsi="Times New Roman"/>
          <w:sz w:val="24"/>
          <w:szCs w:val="24"/>
        </w:rPr>
        <w:t xml:space="preserve">(2003), </w:t>
      </w:r>
      <w:proofErr w:type="spellStart"/>
      <w:r w:rsidR="008F1FD7">
        <w:rPr>
          <w:rFonts w:ascii="Times New Roman" w:hAnsi="Times New Roman"/>
          <w:sz w:val="24"/>
          <w:szCs w:val="24"/>
        </w:rPr>
        <w:t>Rapach</w:t>
      </w:r>
      <w:proofErr w:type="spellEnd"/>
      <w:r w:rsidR="008F1FD7">
        <w:rPr>
          <w:rFonts w:ascii="Times New Roman" w:hAnsi="Times New Roman"/>
          <w:sz w:val="24"/>
          <w:szCs w:val="24"/>
        </w:rPr>
        <w:t xml:space="preserve"> and Weber(2004) and  </w:t>
      </w:r>
      <w:proofErr w:type="spellStart"/>
      <w:r w:rsidR="008F1FD7">
        <w:rPr>
          <w:rFonts w:ascii="Times New Roman" w:hAnsi="Times New Roman"/>
          <w:sz w:val="24"/>
          <w:szCs w:val="24"/>
        </w:rPr>
        <w:t>Rapach</w:t>
      </w:r>
      <w:proofErr w:type="spellEnd"/>
      <w:r w:rsidR="008F1FD7">
        <w:rPr>
          <w:rFonts w:ascii="Times New Roman" w:hAnsi="Times New Roman"/>
          <w:sz w:val="24"/>
          <w:szCs w:val="24"/>
        </w:rPr>
        <w:t xml:space="preserve"> and </w:t>
      </w:r>
      <w:proofErr w:type="spellStart"/>
      <w:r w:rsidR="008F1FD7">
        <w:rPr>
          <w:rFonts w:ascii="Times New Roman" w:hAnsi="Times New Roman"/>
          <w:sz w:val="24"/>
          <w:szCs w:val="24"/>
        </w:rPr>
        <w:t>Wohar</w:t>
      </w:r>
      <w:proofErr w:type="spellEnd"/>
      <w:r w:rsidR="008F1FD7">
        <w:rPr>
          <w:rFonts w:ascii="Times New Roman" w:hAnsi="Times New Roman"/>
          <w:sz w:val="24"/>
          <w:szCs w:val="24"/>
        </w:rPr>
        <w:t xml:space="preserve">(2004)  as  reported  in Neely and </w:t>
      </w:r>
      <w:proofErr w:type="spellStart"/>
      <w:r w:rsidR="008F1FD7">
        <w:rPr>
          <w:rFonts w:ascii="Times New Roman" w:hAnsi="Times New Roman"/>
          <w:sz w:val="24"/>
          <w:szCs w:val="24"/>
        </w:rPr>
        <w:t>Rapach</w:t>
      </w:r>
      <w:proofErr w:type="spellEnd"/>
      <w:r w:rsidR="008F1FD7">
        <w:rPr>
          <w:rFonts w:ascii="Times New Roman" w:hAnsi="Times New Roman"/>
          <w:sz w:val="24"/>
          <w:szCs w:val="24"/>
        </w:rPr>
        <w:t xml:space="preserve">(2008) have equally investigated stationarity properties of nominal interest rate </w:t>
      </w:r>
      <w:r w:rsidR="00761E71">
        <w:rPr>
          <w:rFonts w:ascii="Times New Roman" w:hAnsi="Times New Roman"/>
          <w:sz w:val="24"/>
          <w:szCs w:val="24"/>
        </w:rPr>
        <w:t>series. However, previous studies</w:t>
      </w:r>
      <w:r w:rsidR="00A13B75">
        <w:rPr>
          <w:rFonts w:ascii="Times New Roman" w:hAnsi="Times New Roman"/>
          <w:sz w:val="24"/>
          <w:szCs w:val="24"/>
        </w:rPr>
        <w:t xml:space="preserve"> </w:t>
      </w:r>
      <w:r w:rsidR="00761E71">
        <w:rPr>
          <w:rFonts w:ascii="Times New Roman" w:hAnsi="Times New Roman"/>
          <w:sz w:val="24"/>
          <w:szCs w:val="24"/>
        </w:rPr>
        <w:t>have</w:t>
      </w:r>
      <w:r w:rsidR="00B16823">
        <w:rPr>
          <w:rFonts w:ascii="Times New Roman" w:hAnsi="Times New Roman"/>
          <w:sz w:val="24"/>
          <w:szCs w:val="24"/>
        </w:rPr>
        <w:t xml:space="preserve"> mainly focused on</w:t>
      </w:r>
      <w:r w:rsidR="00861F6C">
        <w:rPr>
          <w:rFonts w:ascii="Times New Roman" w:hAnsi="Times New Roman"/>
          <w:sz w:val="24"/>
          <w:szCs w:val="24"/>
        </w:rPr>
        <w:t xml:space="preserve"> investigating the effects </w:t>
      </w:r>
      <w:r w:rsidR="00B107E9">
        <w:rPr>
          <w:rFonts w:ascii="Times New Roman" w:hAnsi="Times New Roman"/>
          <w:sz w:val="24"/>
          <w:szCs w:val="24"/>
        </w:rPr>
        <w:t>of structural</w:t>
      </w:r>
      <w:r w:rsidR="00861F6C">
        <w:rPr>
          <w:rFonts w:ascii="Times New Roman" w:hAnsi="Times New Roman"/>
          <w:sz w:val="24"/>
          <w:szCs w:val="24"/>
        </w:rPr>
        <w:t xml:space="preserve"> break and non-</w:t>
      </w:r>
      <w:proofErr w:type="spellStart"/>
      <w:r w:rsidR="00861F6C">
        <w:rPr>
          <w:rFonts w:ascii="Times New Roman" w:hAnsi="Times New Roman"/>
          <w:sz w:val="24"/>
          <w:szCs w:val="24"/>
        </w:rPr>
        <w:t>linearities</w:t>
      </w:r>
      <w:proofErr w:type="spellEnd"/>
      <w:r w:rsidR="00861F6C">
        <w:rPr>
          <w:rFonts w:ascii="Times New Roman" w:hAnsi="Times New Roman"/>
          <w:sz w:val="24"/>
          <w:szCs w:val="24"/>
        </w:rPr>
        <w:t xml:space="preserve"> on empirical power properties </w:t>
      </w:r>
      <w:r w:rsidR="00B107E9">
        <w:rPr>
          <w:rFonts w:ascii="Times New Roman" w:hAnsi="Times New Roman"/>
          <w:sz w:val="24"/>
          <w:szCs w:val="24"/>
        </w:rPr>
        <w:t>of standard</w:t>
      </w:r>
      <w:r w:rsidR="004D7635">
        <w:rPr>
          <w:rFonts w:ascii="Times New Roman" w:hAnsi="Times New Roman"/>
          <w:sz w:val="24"/>
          <w:szCs w:val="24"/>
        </w:rPr>
        <w:t xml:space="preserve"> augmented Dickey-</w:t>
      </w:r>
      <w:r w:rsidR="00B107E9">
        <w:rPr>
          <w:rFonts w:ascii="Times New Roman" w:hAnsi="Times New Roman"/>
          <w:sz w:val="24"/>
          <w:szCs w:val="24"/>
        </w:rPr>
        <w:t>Fuller test</w:t>
      </w:r>
      <w:r w:rsidR="004D7635">
        <w:rPr>
          <w:rFonts w:ascii="Times New Roman" w:hAnsi="Times New Roman"/>
          <w:sz w:val="24"/>
          <w:szCs w:val="24"/>
        </w:rPr>
        <w:t xml:space="preserve"> which is</w:t>
      </w:r>
      <w:r w:rsidR="00861F6C">
        <w:rPr>
          <w:rFonts w:ascii="Times New Roman" w:hAnsi="Times New Roman"/>
          <w:sz w:val="24"/>
          <w:szCs w:val="24"/>
        </w:rPr>
        <w:t xml:space="preserve"> the most commonly applied unit root test in applied </w:t>
      </w:r>
      <w:r w:rsidR="00B107E9">
        <w:rPr>
          <w:rFonts w:ascii="Times New Roman" w:hAnsi="Times New Roman"/>
          <w:sz w:val="24"/>
          <w:szCs w:val="24"/>
        </w:rPr>
        <w:t>work but</w:t>
      </w:r>
      <w:r w:rsidR="0022629C">
        <w:rPr>
          <w:rFonts w:ascii="Times New Roman" w:hAnsi="Times New Roman"/>
          <w:sz w:val="24"/>
          <w:szCs w:val="24"/>
        </w:rPr>
        <w:t xml:space="preserve"> with little attention focused on the issue of </w:t>
      </w:r>
      <w:proofErr w:type="spellStart"/>
      <w:r w:rsidR="0022629C">
        <w:rPr>
          <w:rFonts w:ascii="Times New Roman" w:hAnsi="Times New Roman"/>
          <w:sz w:val="24"/>
          <w:szCs w:val="24"/>
        </w:rPr>
        <w:t>mis</w:t>
      </w:r>
      <w:proofErr w:type="spellEnd"/>
      <w:r w:rsidR="0022629C">
        <w:rPr>
          <w:rFonts w:ascii="Times New Roman" w:hAnsi="Times New Roman"/>
          <w:sz w:val="24"/>
          <w:szCs w:val="24"/>
        </w:rPr>
        <w:t>-specification of lag-length which is a very important model specification decision that cannot be under-estimated.</w:t>
      </w:r>
      <w:r w:rsidR="004D7635">
        <w:rPr>
          <w:rFonts w:ascii="Times New Roman" w:hAnsi="Times New Roman"/>
          <w:sz w:val="24"/>
          <w:szCs w:val="24"/>
        </w:rPr>
        <w:t xml:space="preserve"> </w:t>
      </w:r>
      <w:r w:rsidR="00A639FE">
        <w:rPr>
          <w:rFonts w:ascii="Times New Roman" w:hAnsi="Times New Roman"/>
          <w:sz w:val="24"/>
          <w:szCs w:val="24"/>
        </w:rPr>
        <w:t>Similarly, a</w:t>
      </w:r>
      <w:r w:rsidR="0095061C">
        <w:rPr>
          <w:rFonts w:ascii="Times New Roman" w:hAnsi="Times New Roman"/>
          <w:sz w:val="24"/>
          <w:szCs w:val="24"/>
        </w:rPr>
        <w:t xml:space="preserve"> number of </w:t>
      </w:r>
      <w:r w:rsidR="006733C6">
        <w:rPr>
          <w:rFonts w:ascii="Times New Roman" w:hAnsi="Times New Roman"/>
          <w:sz w:val="24"/>
          <w:szCs w:val="24"/>
        </w:rPr>
        <w:t xml:space="preserve"> authors have also studied the presence of unit root in various classes of </w:t>
      </w:r>
      <w:r w:rsidR="0095061C">
        <w:rPr>
          <w:rFonts w:ascii="Times New Roman" w:hAnsi="Times New Roman"/>
          <w:sz w:val="24"/>
          <w:szCs w:val="24"/>
        </w:rPr>
        <w:t xml:space="preserve">short-term and long-term interest rates series for European </w:t>
      </w:r>
      <w:proofErr w:type="spellStart"/>
      <w:r w:rsidR="0095061C">
        <w:rPr>
          <w:rFonts w:ascii="Times New Roman" w:hAnsi="Times New Roman"/>
          <w:sz w:val="24"/>
          <w:szCs w:val="24"/>
        </w:rPr>
        <w:t>countries.Fountas</w:t>
      </w:r>
      <w:proofErr w:type="spellEnd"/>
      <w:r w:rsidR="0095061C">
        <w:rPr>
          <w:rFonts w:ascii="Times New Roman" w:hAnsi="Times New Roman"/>
          <w:sz w:val="24"/>
          <w:szCs w:val="24"/>
        </w:rPr>
        <w:t xml:space="preserve"> and Wu(1998) show that long-term interest</w:t>
      </w:r>
      <w:r w:rsidR="00030EF7">
        <w:rPr>
          <w:rFonts w:ascii="Times New Roman" w:hAnsi="Times New Roman"/>
          <w:sz w:val="24"/>
          <w:szCs w:val="24"/>
        </w:rPr>
        <w:t xml:space="preserve"> rate series</w:t>
      </w:r>
      <w:r w:rsidR="0095061C">
        <w:rPr>
          <w:rFonts w:ascii="Times New Roman" w:hAnsi="Times New Roman"/>
          <w:sz w:val="24"/>
          <w:szCs w:val="24"/>
        </w:rPr>
        <w:t xml:space="preserve"> for 8 European countries are integrated of </w:t>
      </w:r>
      <w:r w:rsidR="00897EDB">
        <w:rPr>
          <w:rFonts w:ascii="Times New Roman" w:hAnsi="Times New Roman"/>
          <w:sz w:val="24"/>
          <w:szCs w:val="24"/>
        </w:rPr>
        <w:t xml:space="preserve">order 1 </w:t>
      </w:r>
      <w:proofErr w:type="spellStart"/>
      <w:r w:rsidR="00897EDB">
        <w:rPr>
          <w:rFonts w:ascii="Times New Roman" w:hAnsi="Times New Roman"/>
          <w:sz w:val="24"/>
          <w:szCs w:val="24"/>
        </w:rPr>
        <w:t>i.e</w:t>
      </w:r>
      <w:proofErr w:type="spellEnd"/>
      <w:r w:rsidR="00897EDB">
        <w:rPr>
          <w:rFonts w:ascii="Times New Roman" w:hAnsi="Times New Roman"/>
          <w:sz w:val="24"/>
          <w:szCs w:val="24"/>
        </w:rPr>
        <w:t xml:space="preserve"> they are difference-</w:t>
      </w:r>
      <w:r w:rsidR="0095061C">
        <w:rPr>
          <w:rFonts w:ascii="Times New Roman" w:hAnsi="Times New Roman"/>
          <w:sz w:val="24"/>
          <w:szCs w:val="24"/>
        </w:rPr>
        <w:t>stationary .</w:t>
      </w:r>
      <w:proofErr w:type="spellStart"/>
      <w:r w:rsidR="00EF1ACF">
        <w:rPr>
          <w:rFonts w:ascii="Times New Roman" w:hAnsi="Times New Roman"/>
          <w:sz w:val="24"/>
          <w:szCs w:val="24"/>
        </w:rPr>
        <w:t>Afonso</w:t>
      </w:r>
      <w:proofErr w:type="spellEnd"/>
      <w:r w:rsidR="00EF1ACF">
        <w:rPr>
          <w:rFonts w:ascii="Times New Roman" w:hAnsi="Times New Roman"/>
          <w:sz w:val="24"/>
          <w:szCs w:val="24"/>
        </w:rPr>
        <w:t xml:space="preserve"> and </w:t>
      </w:r>
      <w:proofErr w:type="spellStart"/>
      <w:r w:rsidR="00EF1ACF">
        <w:rPr>
          <w:rFonts w:ascii="Times New Roman" w:hAnsi="Times New Roman"/>
          <w:sz w:val="24"/>
          <w:szCs w:val="24"/>
        </w:rPr>
        <w:t>Rault</w:t>
      </w:r>
      <w:proofErr w:type="spellEnd"/>
      <w:r w:rsidR="00EF1ACF">
        <w:rPr>
          <w:rFonts w:ascii="Times New Roman" w:hAnsi="Times New Roman"/>
          <w:sz w:val="24"/>
          <w:szCs w:val="24"/>
        </w:rPr>
        <w:t>(</w:t>
      </w:r>
      <w:r w:rsidR="00030EF7">
        <w:rPr>
          <w:rFonts w:ascii="Times New Roman" w:hAnsi="Times New Roman"/>
          <w:sz w:val="24"/>
          <w:szCs w:val="24"/>
        </w:rPr>
        <w:t>2005</w:t>
      </w:r>
      <w:r w:rsidR="00EF1ACF">
        <w:rPr>
          <w:rFonts w:ascii="Times New Roman" w:hAnsi="Times New Roman"/>
          <w:sz w:val="24"/>
          <w:szCs w:val="24"/>
        </w:rPr>
        <w:t xml:space="preserve">) </w:t>
      </w:r>
      <w:r w:rsidR="00030EF7">
        <w:rPr>
          <w:rFonts w:ascii="Times New Roman" w:hAnsi="Times New Roman"/>
          <w:sz w:val="24"/>
          <w:szCs w:val="24"/>
        </w:rPr>
        <w:t xml:space="preserve">established that long-term interest rate series and its </w:t>
      </w:r>
      <w:r w:rsidR="00030EF7">
        <w:rPr>
          <w:rFonts w:ascii="Times New Roman" w:hAnsi="Times New Roman"/>
          <w:sz w:val="24"/>
          <w:szCs w:val="24"/>
        </w:rPr>
        <w:lastRenderedPageBreak/>
        <w:t>determinants in OECD countries are individually integrated of order 1.Following this empirical findings,</w:t>
      </w:r>
      <w:r w:rsidR="00030EF7" w:rsidRPr="00030EF7">
        <w:rPr>
          <w:rFonts w:ascii="Times New Roman" w:hAnsi="Times New Roman"/>
          <w:sz w:val="24"/>
          <w:szCs w:val="24"/>
        </w:rPr>
        <w:t xml:space="preserve"> </w:t>
      </w:r>
      <w:proofErr w:type="spellStart"/>
      <w:r w:rsidR="00030EF7">
        <w:rPr>
          <w:rFonts w:ascii="Times New Roman" w:hAnsi="Times New Roman"/>
          <w:sz w:val="24"/>
          <w:szCs w:val="24"/>
        </w:rPr>
        <w:t>Afonso</w:t>
      </w:r>
      <w:proofErr w:type="spellEnd"/>
      <w:r w:rsidR="00030EF7">
        <w:rPr>
          <w:rFonts w:ascii="Times New Roman" w:hAnsi="Times New Roman"/>
          <w:sz w:val="24"/>
          <w:szCs w:val="24"/>
        </w:rPr>
        <w:t xml:space="preserve"> and </w:t>
      </w:r>
      <w:proofErr w:type="spellStart"/>
      <w:r w:rsidR="00030EF7">
        <w:rPr>
          <w:rFonts w:ascii="Times New Roman" w:hAnsi="Times New Roman"/>
          <w:sz w:val="24"/>
          <w:szCs w:val="24"/>
        </w:rPr>
        <w:t>Rault</w:t>
      </w:r>
      <w:proofErr w:type="spellEnd"/>
      <w:r w:rsidR="00030EF7">
        <w:rPr>
          <w:rFonts w:ascii="Times New Roman" w:hAnsi="Times New Roman"/>
          <w:sz w:val="24"/>
          <w:szCs w:val="24"/>
        </w:rPr>
        <w:t>(2005)</w:t>
      </w:r>
      <w:r w:rsidR="00FD7BD9">
        <w:rPr>
          <w:rFonts w:ascii="Times New Roman" w:hAnsi="Times New Roman"/>
          <w:sz w:val="24"/>
          <w:szCs w:val="24"/>
        </w:rPr>
        <w:t xml:space="preserve"> </w:t>
      </w:r>
      <w:r w:rsidR="00EF1ACF">
        <w:rPr>
          <w:rFonts w:ascii="Times New Roman" w:hAnsi="Times New Roman"/>
          <w:sz w:val="24"/>
          <w:szCs w:val="24"/>
        </w:rPr>
        <w:t>used panel cointegration to investigate existence of l</w:t>
      </w:r>
      <w:r w:rsidR="00FD7BD9">
        <w:rPr>
          <w:rFonts w:ascii="Times New Roman" w:hAnsi="Times New Roman"/>
          <w:sz w:val="24"/>
          <w:szCs w:val="24"/>
        </w:rPr>
        <w:t>ong-run relationship</w:t>
      </w:r>
      <w:r w:rsidR="00EF1ACF">
        <w:rPr>
          <w:rFonts w:ascii="Times New Roman" w:hAnsi="Times New Roman"/>
          <w:sz w:val="24"/>
          <w:szCs w:val="24"/>
        </w:rPr>
        <w:t xml:space="preserve">  between long-term interest rate series and its potential determinants in OECD countries .</w:t>
      </w:r>
      <w:proofErr w:type="spellStart"/>
      <w:r w:rsidR="00797437">
        <w:rPr>
          <w:rFonts w:ascii="Times New Roman" w:hAnsi="Times New Roman"/>
          <w:sz w:val="24"/>
          <w:szCs w:val="24"/>
        </w:rPr>
        <w:t>Bruggemann</w:t>
      </w:r>
      <w:proofErr w:type="spellEnd"/>
      <w:r w:rsidR="00797437">
        <w:rPr>
          <w:rFonts w:ascii="Times New Roman" w:hAnsi="Times New Roman"/>
          <w:sz w:val="24"/>
          <w:szCs w:val="24"/>
        </w:rPr>
        <w:t xml:space="preserve"> and </w:t>
      </w:r>
      <w:proofErr w:type="spellStart"/>
      <w:r w:rsidR="00797437">
        <w:rPr>
          <w:rFonts w:ascii="Times New Roman" w:hAnsi="Times New Roman"/>
          <w:sz w:val="24"/>
          <w:szCs w:val="24"/>
        </w:rPr>
        <w:t>Lutkepohl</w:t>
      </w:r>
      <w:proofErr w:type="spellEnd"/>
      <w:r w:rsidR="00797437">
        <w:rPr>
          <w:rFonts w:ascii="Times New Roman" w:hAnsi="Times New Roman"/>
          <w:sz w:val="24"/>
          <w:szCs w:val="24"/>
        </w:rPr>
        <w:t xml:space="preserve">(2005)  analyzed  US and European short and long-term interest rate series </w:t>
      </w:r>
      <w:r w:rsidR="0056006C">
        <w:rPr>
          <w:rFonts w:ascii="Times New Roman" w:hAnsi="Times New Roman"/>
          <w:sz w:val="24"/>
          <w:szCs w:val="24"/>
        </w:rPr>
        <w:t xml:space="preserve">and showed that the series  are cointegrated. </w:t>
      </w:r>
    </w:p>
    <w:p w:rsidR="00F03F66" w:rsidRPr="0047180A" w:rsidRDefault="006B535B" w:rsidP="0047180A">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                </w:t>
      </w:r>
      <w:r w:rsidR="00597EC1">
        <w:rPr>
          <w:rFonts w:ascii="Times New Roman" w:hAnsi="Times New Roman"/>
          <w:sz w:val="24"/>
          <w:szCs w:val="24"/>
        </w:rPr>
        <w:t>Our</w:t>
      </w:r>
      <w:r w:rsidR="006733C6">
        <w:rPr>
          <w:rFonts w:ascii="Times New Roman" w:hAnsi="Times New Roman"/>
          <w:sz w:val="24"/>
          <w:szCs w:val="24"/>
        </w:rPr>
        <w:t xml:space="preserve"> present study </w:t>
      </w:r>
      <w:r w:rsidR="005446E5">
        <w:rPr>
          <w:rFonts w:ascii="Times New Roman" w:hAnsi="Times New Roman"/>
          <w:sz w:val="24"/>
          <w:szCs w:val="24"/>
        </w:rPr>
        <w:t>focuses</w:t>
      </w:r>
      <w:r w:rsidR="006733C6">
        <w:rPr>
          <w:rFonts w:ascii="Times New Roman" w:hAnsi="Times New Roman"/>
          <w:sz w:val="24"/>
          <w:szCs w:val="24"/>
        </w:rPr>
        <w:t xml:space="preserve"> on lag selection and unit root testing for long-term interest rate series for 23 European countries. Of particular interest is the issue of lag selection using commonly used standard information </w:t>
      </w:r>
      <w:r w:rsidR="004107F5">
        <w:rPr>
          <w:rFonts w:ascii="Times New Roman" w:hAnsi="Times New Roman"/>
          <w:sz w:val="24"/>
          <w:szCs w:val="24"/>
        </w:rPr>
        <w:t>criteria</w:t>
      </w:r>
      <w:r w:rsidR="007E7B06">
        <w:rPr>
          <w:rFonts w:ascii="Times New Roman" w:hAnsi="Times New Roman"/>
          <w:sz w:val="24"/>
          <w:szCs w:val="24"/>
        </w:rPr>
        <w:t xml:space="preserve"> such as </w:t>
      </w:r>
      <w:r w:rsidR="009838E3">
        <w:rPr>
          <w:rFonts w:ascii="Times New Roman" w:hAnsi="Times New Roman"/>
          <w:sz w:val="24"/>
          <w:szCs w:val="24"/>
        </w:rPr>
        <w:t xml:space="preserve"> Akaike</w:t>
      </w:r>
      <w:r w:rsidR="00286EE5">
        <w:rPr>
          <w:rFonts w:ascii="Times New Roman" w:hAnsi="Times New Roman"/>
          <w:sz w:val="24"/>
          <w:szCs w:val="24"/>
        </w:rPr>
        <w:t xml:space="preserve"> information criterion</w:t>
      </w:r>
      <w:r w:rsidR="007E7B06">
        <w:rPr>
          <w:rFonts w:ascii="Times New Roman" w:hAnsi="Times New Roman"/>
          <w:sz w:val="24"/>
          <w:szCs w:val="24"/>
        </w:rPr>
        <w:t xml:space="preserve"> proposed by Akaike(1973)</w:t>
      </w:r>
      <w:r w:rsidR="00286EE5">
        <w:rPr>
          <w:rFonts w:ascii="Times New Roman" w:hAnsi="Times New Roman"/>
          <w:sz w:val="24"/>
          <w:szCs w:val="24"/>
        </w:rPr>
        <w:t>, modified Akaike information criterion(MAIC)</w:t>
      </w:r>
      <w:r w:rsidR="007E7B06">
        <w:rPr>
          <w:rFonts w:ascii="Times New Roman" w:hAnsi="Times New Roman"/>
          <w:sz w:val="24"/>
          <w:szCs w:val="24"/>
        </w:rPr>
        <w:t xml:space="preserve"> developed by Ng and </w:t>
      </w:r>
      <w:proofErr w:type="spellStart"/>
      <w:r w:rsidR="007E7B06">
        <w:rPr>
          <w:rFonts w:ascii="Times New Roman" w:hAnsi="Times New Roman"/>
          <w:sz w:val="24"/>
          <w:szCs w:val="24"/>
        </w:rPr>
        <w:t>Perron</w:t>
      </w:r>
      <w:proofErr w:type="spellEnd"/>
      <w:r w:rsidR="007E7B06">
        <w:rPr>
          <w:rFonts w:ascii="Times New Roman" w:hAnsi="Times New Roman"/>
          <w:sz w:val="24"/>
          <w:szCs w:val="24"/>
        </w:rPr>
        <w:t>(2000)</w:t>
      </w:r>
      <w:r w:rsidR="00286EE5">
        <w:rPr>
          <w:rFonts w:ascii="Times New Roman" w:hAnsi="Times New Roman"/>
          <w:sz w:val="24"/>
          <w:szCs w:val="24"/>
        </w:rPr>
        <w:t>, Bayesian i</w:t>
      </w:r>
      <w:r w:rsidR="009838E3">
        <w:rPr>
          <w:rFonts w:ascii="Times New Roman" w:hAnsi="Times New Roman"/>
          <w:sz w:val="24"/>
          <w:szCs w:val="24"/>
        </w:rPr>
        <w:t>nformation criterion(BIC)</w:t>
      </w:r>
      <w:r w:rsidR="007E7B06">
        <w:rPr>
          <w:rFonts w:ascii="Times New Roman" w:hAnsi="Times New Roman"/>
          <w:sz w:val="24"/>
          <w:szCs w:val="24"/>
        </w:rPr>
        <w:t xml:space="preserve"> introduced by</w:t>
      </w:r>
      <w:r w:rsidR="009838E3">
        <w:rPr>
          <w:rFonts w:ascii="Times New Roman" w:hAnsi="Times New Roman"/>
          <w:sz w:val="24"/>
          <w:szCs w:val="24"/>
        </w:rPr>
        <w:t xml:space="preserve"> </w:t>
      </w:r>
      <w:r w:rsidR="007E7B06">
        <w:rPr>
          <w:rFonts w:ascii="Times New Roman" w:hAnsi="Times New Roman"/>
          <w:sz w:val="24"/>
          <w:szCs w:val="24"/>
        </w:rPr>
        <w:t>Schwarz(1978)</w:t>
      </w:r>
      <w:r w:rsidR="00DA3FC3">
        <w:rPr>
          <w:rFonts w:ascii="Times New Roman" w:hAnsi="Times New Roman"/>
          <w:sz w:val="24"/>
          <w:szCs w:val="24"/>
        </w:rPr>
        <w:t xml:space="preserve"> </w:t>
      </w:r>
      <w:r w:rsidR="009838E3">
        <w:rPr>
          <w:rFonts w:ascii="Times New Roman" w:hAnsi="Times New Roman"/>
          <w:sz w:val="24"/>
          <w:szCs w:val="24"/>
        </w:rPr>
        <w:t xml:space="preserve">and </w:t>
      </w:r>
      <w:r w:rsidR="00286EE5">
        <w:rPr>
          <w:rFonts w:ascii="Times New Roman" w:hAnsi="Times New Roman"/>
          <w:sz w:val="24"/>
          <w:szCs w:val="24"/>
        </w:rPr>
        <w:t>Hannan-Quinn information criterion(HQIC)</w:t>
      </w:r>
      <w:r w:rsidR="007E7B06">
        <w:rPr>
          <w:rFonts w:ascii="Times New Roman" w:hAnsi="Times New Roman"/>
          <w:sz w:val="24"/>
          <w:szCs w:val="24"/>
        </w:rPr>
        <w:t xml:space="preserve"> developed by Hannan and Quinn(1978)</w:t>
      </w:r>
      <w:r w:rsidR="005446E5">
        <w:rPr>
          <w:rFonts w:ascii="Times New Roman" w:hAnsi="Times New Roman"/>
          <w:sz w:val="24"/>
          <w:szCs w:val="24"/>
        </w:rPr>
        <w:t>.</w:t>
      </w:r>
      <w:r w:rsidR="006733C6">
        <w:rPr>
          <w:rFonts w:ascii="Times New Roman" w:hAnsi="Times New Roman"/>
          <w:sz w:val="24"/>
          <w:szCs w:val="24"/>
        </w:rPr>
        <w:t xml:space="preserve">Our objective is to compare and contrast the outcome of ADF and DF-GLS unit root tests under different optimal lag </w:t>
      </w:r>
      <w:r w:rsidR="004107F5">
        <w:rPr>
          <w:rFonts w:ascii="Times New Roman" w:hAnsi="Times New Roman"/>
          <w:sz w:val="24"/>
          <w:szCs w:val="24"/>
        </w:rPr>
        <w:t>structure suggested by standard</w:t>
      </w:r>
      <w:r w:rsidR="006733C6">
        <w:rPr>
          <w:rFonts w:ascii="Times New Roman" w:hAnsi="Times New Roman"/>
          <w:sz w:val="24"/>
          <w:szCs w:val="24"/>
        </w:rPr>
        <w:t xml:space="preserve"> info</w:t>
      </w:r>
      <w:r w:rsidR="004107F5">
        <w:rPr>
          <w:rFonts w:ascii="Times New Roman" w:hAnsi="Times New Roman"/>
          <w:sz w:val="24"/>
          <w:szCs w:val="24"/>
        </w:rPr>
        <w:t>rmation criteria.</w:t>
      </w:r>
      <w:bookmarkStart w:id="0" w:name="_Toc393880498"/>
    </w:p>
    <w:p w:rsidR="006733C6" w:rsidRPr="00CE2125" w:rsidRDefault="00CE2125" w:rsidP="00497DB4">
      <w:pPr>
        <w:pStyle w:val="Heading2"/>
        <w:tabs>
          <w:tab w:val="left" w:pos="720"/>
        </w:tabs>
        <w:rPr>
          <w:rFonts w:ascii="Times New Roman" w:hAnsi="Times New Roman"/>
          <w:color w:val="auto"/>
          <w:sz w:val="24"/>
          <w:szCs w:val="24"/>
        </w:rPr>
      </w:pPr>
      <w:r w:rsidRPr="00CE2125">
        <w:rPr>
          <w:rFonts w:ascii="Times New Roman" w:hAnsi="Times New Roman"/>
          <w:color w:val="auto"/>
          <w:sz w:val="24"/>
          <w:szCs w:val="24"/>
        </w:rPr>
        <w:t>2. The</w:t>
      </w:r>
      <w:r w:rsidR="006733C6" w:rsidRPr="00CE2125">
        <w:rPr>
          <w:rFonts w:ascii="Times New Roman" w:hAnsi="Times New Roman"/>
          <w:color w:val="auto"/>
          <w:sz w:val="24"/>
          <w:szCs w:val="24"/>
        </w:rPr>
        <w:t xml:space="preserve"> source and th</w:t>
      </w:r>
      <w:r w:rsidR="00994C66">
        <w:rPr>
          <w:rFonts w:ascii="Times New Roman" w:hAnsi="Times New Roman"/>
          <w:color w:val="auto"/>
          <w:sz w:val="24"/>
          <w:szCs w:val="24"/>
        </w:rPr>
        <w:t>e relevance of data used for this</w:t>
      </w:r>
      <w:r w:rsidR="006733C6" w:rsidRPr="00CE2125">
        <w:rPr>
          <w:rFonts w:ascii="Times New Roman" w:hAnsi="Times New Roman"/>
          <w:color w:val="auto"/>
          <w:sz w:val="24"/>
          <w:szCs w:val="24"/>
        </w:rPr>
        <w:t xml:space="preserve"> study</w:t>
      </w:r>
      <w:bookmarkEnd w:id="0"/>
    </w:p>
    <w:p w:rsidR="006733C6" w:rsidRPr="002B1D17" w:rsidRDefault="006733C6" w:rsidP="006733C6"/>
    <w:p w:rsidR="009A479B" w:rsidRDefault="006733C6" w:rsidP="006733C6">
      <w:pPr>
        <w:spacing w:line="480" w:lineRule="auto"/>
        <w:jc w:val="both"/>
        <w:rPr>
          <w:rFonts w:ascii="Times New Roman" w:hAnsi="Times New Roman"/>
          <w:sz w:val="24"/>
          <w:szCs w:val="24"/>
        </w:rPr>
      </w:pPr>
      <w:r w:rsidRPr="00EB3B55">
        <w:rPr>
          <w:rFonts w:ascii="Times New Roman" w:hAnsi="Times New Roman"/>
          <w:sz w:val="24"/>
          <w:szCs w:val="24"/>
        </w:rPr>
        <w:t>We use monthly data of nominal long-term interest rate</w:t>
      </w:r>
      <w:r w:rsidR="00BE0348">
        <w:rPr>
          <w:rFonts w:ascii="Times New Roman" w:hAnsi="Times New Roman"/>
          <w:sz w:val="24"/>
          <w:szCs w:val="24"/>
        </w:rPr>
        <w:t xml:space="preserve"> </w:t>
      </w:r>
      <w:r w:rsidRPr="00EB3B55">
        <w:rPr>
          <w:rFonts w:ascii="Times New Roman" w:hAnsi="Times New Roman"/>
          <w:sz w:val="24"/>
          <w:szCs w:val="24"/>
        </w:rPr>
        <w:t>s</w:t>
      </w:r>
      <w:r w:rsidR="00BE0348">
        <w:rPr>
          <w:rFonts w:ascii="Times New Roman" w:hAnsi="Times New Roman"/>
          <w:sz w:val="24"/>
          <w:szCs w:val="24"/>
        </w:rPr>
        <w:t>eries</w:t>
      </w:r>
      <w:r w:rsidRPr="00EB3B55">
        <w:rPr>
          <w:rFonts w:ascii="Times New Roman" w:hAnsi="Times New Roman"/>
          <w:sz w:val="24"/>
          <w:szCs w:val="24"/>
        </w:rPr>
        <w:t xml:space="preserve"> </w:t>
      </w:r>
      <w:r w:rsidR="006A4234">
        <w:rPr>
          <w:rFonts w:ascii="Times New Roman" w:hAnsi="Times New Roman"/>
          <w:sz w:val="24"/>
          <w:szCs w:val="24"/>
        </w:rPr>
        <w:t>for</w:t>
      </w:r>
      <w:r>
        <w:rPr>
          <w:rFonts w:ascii="Times New Roman" w:hAnsi="Times New Roman"/>
          <w:sz w:val="24"/>
          <w:szCs w:val="24"/>
        </w:rPr>
        <w:t xml:space="preserve"> </w:t>
      </w:r>
      <w:r w:rsidRPr="00EB3B55">
        <w:rPr>
          <w:rFonts w:ascii="Times New Roman" w:hAnsi="Times New Roman"/>
          <w:sz w:val="24"/>
          <w:szCs w:val="24"/>
        </w:rPr>
        <w:t>2</w:t>
      </w:r>
      <w:r>
        <w:rPr>
          <w:rFonts w:ascii="Times New Roman" w:hAnsi="Times New Roman"/>
          <w:sz w:val="24"/>
          <w:szCs w:val="24"/>
        </w:rPr>
        <w:t xml:space="preserve">3 European </w:t>
      </w:r>
      <w:r w:rsidRPr="00EB3B55">
        <w:rPr>
          <w:rFonts w:ascii="Times New Roman" w:hAnsi="Times New Roman"/>
          <w:sz w:val="24"/>
          <w:szCs w:val="24"/>
        </w:rPr>
        <w:t xml:space="preserve">countries: Austria, </w:t>
      </w:r>
      <w:r>
        <w:rPr>
          <w:rFonts w:ascii="Times New Roman" w:hAnsi="Times New Roman"/>
          <w:sz w:val="24"/>
          <w:szCs w:val="24"/>
        </w:rPr>
        <w:t>Belgium, Cyprus, Czech Republic, Denmark, Finland, France,</w:t>
      </w:r>
      <w:r w:rsidRPr="00EB3B55">
        <w:rPr>
          <w:rFonts w:ascii="Times New Roman" w:hAnsi="Times New Roman"/>
          <w:sz w:val="24"/>
          <w:szCs w:val="24"/>
        </w:rPr>
        <w:t xml:space="preserve"> Germ</w:t>
      </w:r>
      <w:r>
        <w:rPr>
          <w:rFonts w:ascii="Times New Roman" w:hAnsi="Times New Roman"/>
          <w:sz w:val="24"/>
          <w:szCs w:val="24"/>
        </w:rPr>
        <w:t xml:space="preserve">any, Greece, Hungary, Ireland, Italy, Latvia, Lithuania, Luxembourg, Malta, Netherlands, Poland, </w:t>
      </w:r>
      <w:r w:rsidRPr="00EB3B55">
        <w:rPr>
          <w:rFonts w:ascii="Times New Roman" w:hAnsi="Times New Roman"/>
          <w:sz w:val="24"/>
          <w:szCs w:val="24"/>
        </w:rPr>
        <w:t xml:space="preserve">Portugal, </w:t>
      </w:r>
      <w:r>
        <w:rPr>
          <w:rFonts w:ascii="Times New Roman" w:hAnsi="Times New Roman"/>
          <w:sz w:val="24"/>
          <w:szCs w:val="24"/>
        </w:rPr>
        <w:t xml:space="preserve">Slovakia, </w:t>
      </w:r>
      <w:r w:rsidRPr="00EB3B55">
        <w:rPr>
          <w:rFonts w:ascii="Times New Roman" w:hAnsi="Times New Roman"/>
          <w:sz w:val="24"/>
          <w:szCs w:val="24"/>
        </w:rPr>
        <w:t xml:space="preserve">Spain, </w:t>
      </w:r>
      <w:r>
        <w:rPr>
          <w:rFonts w:ascii="Times New Roman" w:hAnsi="Times New Roman"/>
          <w:sz w:val="24"/>
          <w:szCs w:val="24"/>
        </w:rPr>
        <w:t xml:space="preserve">Sweden and </w:t>
      </w:r>
      <w:r w:rsidRPr="00EB3B55">
        <w:rPr>
          <w:rFonts w:ascii="Times New Roman" w:hAnsi="Times New Roman"/>
          <w:sz w:val="24"/>
          <w:szCs w:val="24"/>
        </w:rPr>
        <w:t>U</w:t>
      </w:r>
      <w:r>
        <w:rPr>
          <w:rFonts w:ascii="Times New Roman" w:hAnsi="Times New Roman"/>
          <w:sz w:val="24"/>
          <w:szCs w:val="24"/>
        </w:rPr>
        <w:t>nited Kingdom</w:t>
      </w:r>
      <w:r w:rsidRPr="00EB3B55">
        <w:rPr>
          <w:rFonts w:ascii="Times New Roman" w:hAnsi="Times New Roman"/>
          <w:sz w:val="24"/>
          <w:szCs w:val="24"/>
        </w:rPr>
        <w:t>. The s</w:t>
      </w:r>
      <w:r>
        <w:rPr>
          <w:rFonts w:ascii="Times New Roman" w:hAnsi="Times New Roman"/>
          <w:sz w:val="24"/>
          <w:szCs w:val="24"/>
        </w:rPr>
        <w:t xml:space="preserve">ample </w:t>
      </w:r>
      <w:r w:rsidRPr="00EB3B55">
        <w:rPr>
          <w:rFonts w:ascii="Times New Roman" w:hAnsi="Times New Roman"/>
          <w:sz w:val="24"/>
          <w:szCs w:val="24"/>
        </w:rPr>
        <w:t>st</w:t>
      </w:r>
      <w:r>
        <w:rPr>
          <w:rFonts w:ascii="Times New Roman" w:hAnsi="Times New Roman"/>
          <w:sz w:val="24"/>
          <w:szCs w:val="24"/>
        </w:rPr>
        <w:t>arts in January, 2001 and ends in October, 2011 covering 130months.</w:t>
      </w:r>
      <w:r w:rsidR="004E00E6">
        <w:rPr>
          <w:rFonts w:ascii="Times New Roman" w:hAnsi="Times New Roman"/>
          <w:sz w:val="24"/>
          <w:szCs w:val="24"/>
        </w:rPr>
        <w:t>Both ADF and DF-</w:t>
      </w:r>
      <w:r w:rsidR="00C76F55">
        <w:rPr>
          <w:rFonts w:ascii="Times New Roman" w:hAnsi="Times New Roman"/>
          <w:sz w:val="24"/>
          <w:szCs w:val="24"/>
        </w:rPr>
        <w:t>GLS unit</w:t>
      </w:r>
      <w:r w:rsidR="006A4234">
        <w:rPr>
          <w:rFonts w:ascii="Times New Roman" w:hAnsi="Times New Roman"/>
          <w:sz w:val="24"/>
          <w:szCs w:val="24"/>
        </w:rPr>
        <w:t xml:space="preserve"> root </w:t>
      </w:r>
      <w:r w:rsidR="004E00E6">
        <w:rPr>
          <w:rFonts w:ascii="Times New Roman" w:hAnsi="Times New Roman"/>
          <w:sz w:val="24"/>
          <w:szCs w:val="24"/>
        </w:rPr>
        <w:t>tests are</w:t>
      </w:r>
      <w:r w:rsidR="006A4234">
        <w:rPr>
          <w:rFonts w:ascii="Times New Roman" w:hAnsi="Times New Roman"/>
          <w:sz w:val="24"/>
          <w:szCs w:val="24"/>
        </w:rPr>
        <w:t xml:space="preserve"> implemented for</w:t>
      </w:r>
      <w:r w:rsidR="004E00E6">
        <w:rPr>
          <w:rFonts w:ascii="Times New Roman" w:hAnsi="Times New Roman"/>
          <w:sz w:val="24"/>
          <w:szCs w:val="24"/>
        </w:rPr>
        <w:t xml:space="preserve"> the</w:t>
      </w:r>
      <w:r>
        <w:rPr>
          <w:rFonts w:ascii="Times New Roman" w:hAnsi="Times New Roman"/>
          <w:sz w:val="24"/>
          <w:szCs w:val="24"/>
        </w:rPr>
        <w:t xml:space="preserve"> long-term interest r</w:t>
      </w:r>
      <w:r w:rsidR="006A4234">
        <w:rPr>
          <w:rFonts w:ascii="Times New Roman" w:hAnsi="Times New Roman"/>
          <w:sz w:val="24"/>
          <w:szCs w:val="24"/>
        </w:rPr>
        <w:t xml:space="preserve">ate </w:t>
      </w:r>
      <w:r w:rsidR="004E00E6">
        <w:rPr>
          <w:rFonts w:ascii="Times New Roman" w:hAnsi="Times New Roman"/>
          <w:sz w:val="24"/>
          <w:szCs w:val="24"/>
        </w:rPr>
        <w:t>series in</w:t>
      </w:r>
      <w:r w:rsidR="006A4234">
        <w:rPr>
          <w:rFonts w:ascii="Times New Roman" w:hAnsi="Times New Roman"/>
          <w:sz w:val="24"/>
          <w:szCs w:val="24"/>
        </w:rPr>
        <w:t xml:space="preserve"> order to determine the order of integration of each series</w:t>
      </w:r>
      <w:r w:rsidR="007244CB">
        <w:rPr>
          <w:rFonts w:ascii="Times New Roman" w:hAnsi="Times New Roman"/>
          <w:sz w:val="24"/>
          <w:szCs w:val="24"/>
        </w:rPr>
        <w:t>.</w:t>
      </w:r>
      <w:r w:rsidR="001B461D">
        <w:rPr>
          <w:rFonts w:ascii="Times New Roman" w:hAnsi="Times New Roman"/>
          <w:sz w:val="24"/>
          <w:szCs w:val="24"/>
        </w:rPr>
        <w:t xml:space="preserve"> </w:t>
      </w:r>
    </w:p>
    <w:p w:rsidR="0047180A" w:rsidRDefault="0047180A" w:rsidP="00DD1EBF">
      <w:pPr>
        <w:pStyle w:val="Heading2"/>
        <w:tabs>
          <w:tab w:val="left" w:pos="810"/>
          <w:tab w:val="left" w:pos="900"/>
        </w:tabs>
        <w:rPr>
          <w:rFonts w:ascii="Times New Roman" w:hAnsi="Times New Roman"/>
          <w:noProof/>
          <w:color w:val="auto"/>
          <w:sz w:val="24"/>
          <w:szCs w:val="24"/>
        </w:rPr>
      </w:pPr>
      <w:bookmarkStart w:id="1" w:name="_Toc393880499"/>
    </w:p>
    <w:p w:rsidR="0047180A" w:rsidRDefault="0047180A" w:rsidP="00DD1EBF">
      <w:pPr>
        <w:pStyle w:val="Heading2"/>
        <w:tabs>
          <w:tab w:val="left" w:pos="810"/>
          <w:tab w:val="left" w:pos="900"/>
        </w:tabs>
        <w:rPr>
          <w:rFonts w:ascii="Times New Roman" w:hAnsi="Times New Roman"/>
          <w:noProof/>
          <w:color w:val="auto"/>
          <w:sz w:val="24"/>
          <w:szCs w:val="24"/>
        </w:rPr>
      </w:pPr>
    </w:p>
    <w:p w:rsidR="0047180A" w:rsidRDefault="0047180A" w:rsidP="00DD1EBF">
      <w:pPr>
        <w:pStyle w:val="Heading2"/>
        <w:tabs>
          <w:tab w:val="left" w:pos="810"/>
          <w:tab w:val="left" w:pos="900"/>
        </w:tabs>
        <w:rPr>
          <w:rFonts w:ascii="Times New Roman" w:hAnsi="Times New Roman"/>
          <w:noProof/>
          <w:color w:val="auto"/>
          <w:sz w:val="24"/>
          <w:szCs w:val="24"/>
        </w:rPr>
      </w:pPr>
    </w:p>
    <w:p w:rsidR="006733C6" w:rsidRPr="00DD1EBF" w:rsidRDefault="00DD1EBF" w:rsidP="00DD1EBF">
      <w:pPr>
        <w:pStyle w:val="Heading2"/>
        <w:tabs>
          <w:tab w:val="left" w:pos="810"/>
          <w:tab w:val="left" w:pos="900"/>
        </w:tabs>
        <w:rPr>
          <w:rFonts w:ascii="Times New Roman" w:hAnsi="Times New Roman"/>
          <w:color w:val="auto"/>
          <w:sz w:val="24"/>
          <w:szCs w:val="24"/>
        </w:rPr>
      </w:pPr>
      <w:r>
        <w:rPr>
          <w:rFonts w:ascii="Times New Roman" w:hAnsi="Times New Roman"/>
          <w:noProof/>
          <w:color w:val="auto"/>
          <w:sz w:val="24"/>
          <w:szCs w:val="24"/>
        </w:rPr>
        <w:t xml:space="preserve">3. </w:t>
      </w:r>
      <w:r w:rsidR="006733C6" w:rsidRPr="00DD1EBF">
        <w:rPr>
          <w:rFonts w:ascii="Times New Roman" w:hAnsi="Times New Roman"/>
          <w:noProof/>
          <w:color w:val="auto"/>
          <w:sz w:val="24"/>
          <w:szCs w:val="24"/>
        </w:rPr>
        <w:t>Preliminary investigation of  stationarity  properties of long-term interest rates</w:t>
      </w:r>
      <w:bookmarkEnd w:id="1"/>
      <w:r w:rsidR="006733C6" w:rsidRPr="00DD1EBF">
        <w:rPr>
          <w:rFonts w:ascii="Times New Roman" w:hAnsi="Times New Roman"/>
          <w:noProof/>
          <w:color w:val="auto"/>
          <w:sz w:val="24"/>
          <w:szCs w:val="24"/>
        </w:rPr>
        <w:t xml:space="preserve"> </w:t>
      </w:r>
    </w:p>
    <w:p w:rsidR="006733C6" w:rsidRPr="00DD1EBF" w:rsidRDefault="006733C6" w:rsidP="006733C6">
      <w:pPr>
        <w:autoSpaceDE w:val="0"/>
        <w:autoSpaceDN w:val="0"/>
        <w:adjustRightInd w:val="0"/>
        <w:spacing w:after="0" w:line="480" w:lineRule="auto"/>
        <w:jc w:val="both"/>
        <w:rPr>
          <w:rFonts w:ascii="Times New Roman" w:hAnsi="Times New Roman"/>
          <w:b/>
          <w:noProof/>
          <w:sz w:val="24"/>
          <w:szCs w:val="24"/>
        </w:rPr>
      </w:pPr>
    </w:p>
    <w:p w:rsidR="0015722D" w:rsidRPr="00CB5460" w:rsidRDefault="007244CB" w:rsidP="00CB5460">
      <w:pPr>
        <w:autoSpaceDE w:val="0"/>
        <w:autoSpaceDN w:val="0"/>
        <w:adjustRightInd w:val="0"/>
        <w:spacing w:after="0" w:line="480" w:lineRule="auto"/>
        <w:jc w:val="both"/>
        <w:rPr>
          <w:rFonts w:ascii="Times New Roman" w:hAnsi="Times New Roman"/>
          <w:noProof/>
          <w:sz w:val="24"/>
          <w:szCs w:val="24"/>
        </w:rPr>
      </w:pPr>
      <w:r>
        <w:rPr>
          <w:rFonts w:ascii="Times New Roman" w:hAnsi="Times New Roman"/>
          <w:noProof/>
          <w:sz w:val="24"/>
          <w:szCs w:val="24"/>
        </w:rPr>
        <w:t xml:space="preserve">We employed </w:t>
      </w:r>
      <w:r w:rsidR="00497DB4">
        <w:rPr>
          <w:rFonts w:ascii="Times New Roman" w:hAnsi="Times New Roman"/>
          <w:noProof/>
          <w:sz w:val="24"/>
          <w:szCs w:val="24"/>
        </w:rPr>
        <w:t xml:space="preserve"> </w:t>
      </w:r>
      <w:r w:rsidR="00C76F55">
        <w:rPr>
          <w:rFonts w:ascii="Times New Roman" w:hAnsi="Times New Roman"/>
          <w:noProof/>
          <w:sz w:val="24"/>
          <w:szCs w:val="24"/>
        </w:rPr>
        <w:t>both</w:t>
      </w:r>
      <w:r w:rsidR="006733C6">
        <w:rPr>
          <w:rFonts w:ascii="Times New Roman" w:hAnsi="Times New Roman"/>
          <w:noProof/>
          <w:sz w:val="24"/>
          <w:szCs w:val="24"/>
        </w:rPr>
        <w:t xml:space="preserve"> </w:t>
      </w:r>
      <w:r w:rsidR="006733C6" w:rsidRPr="004846F8">
        <w:rPr>
          <w:rFonts w:ascii="Times New Roman" w:hAnsi="Times New Roman"/>
          <w:noProof/>
          <w:sz w:val="24"/>
          <w:szCs w:val="24"/>
        </w:rPr>
        <w:t xml:space="preserve"> </w:t>
      </w:r>
      <w:r>
        <w:rPr>
          <w:rFonts w:ascii="Times New Roman" w:hAnsi="Times New Roman"/>
          <w:noProof/>
          <w:sz w:val="24"/>
          <w:szCs w:val="24"/>
        </w:rPr>
        <w:t>line graph</w:t>
      </w:r>
      <w:r w:rsidR="00C76F55">
        <w:rPr>
          <w:rFonts w:ascii="Times New Roman" w:hAnsi="Times New Roman"/>
          <w:noProof/>
          <w:sz w:val="24"/>
          <w:szCs w:val="24"/>
        </w:rPr>
        <w:t>s</w:t>
      </w:r>
      <w:r w:rsidR="006733C6">
        <w:rPr>
          <w:rFonts w:ascii="Times New Roman" w:hAnsi="Times New Roman"/>
          <w:noProof/>
          <w:sz w:val="24"/>
          <w:szCs w:val="24"/>
        </w:rPr>
        <w:t xml:space="preserve"> and unit root tests to investigate stationarity properties of the long-term interest rate series.The line graphs of the levels of  long-term interest rate series  indicated that series are non-stationary at level as the series do not fluctuate around a constant mean.The line graphs of the first difference of long</w:t>
      </w:r>
      <w:r>
        <w:rPr>
          <w:rFonts w:ascii="Times New Roman" w:hAnsi="Times New Roman"/>
          <w:noProof/>
          <w:sz w:val="24"/>
          <w:szCs w:val="24"/>
        </w:rPr>
        <w:t xml:space="preserve">-term interest rate series </w:t>
      </w:r>
      <w:r w:rsidR="006733C6">
        <w:rPr>
          <w:rFonts w:ascii="Times New Roman" w:hAnsi="Times New Roman"/>
          <w:noProof/>
          <w:sz w:val="24"/>
          <w:szCs w:val="24"/>
        </w:rPr>
        <w:t xml:space="preserve"> show evidence of stationarity since it has no persistent trend and it fluctuate</w:t>
      </w:r>
      <w:r w:rsidR="006D2AF3">
        <w:rPr>
          <w:rFonts w:ascii="Times New Roman" w:hAnsi="Times New Roman"/>
          <w:noProof/>
          <w:sz w:val="24"/>
          <w:szCs w:val="24"/>
        </w:rPr>
        <w:t>s</w:t>
      </w:r>
      <w:r w:rsidR="006733C6">
        <w:rPr>
          <w:rFonts w:ascii="Times New Roman" w:hAnsi="Times New Roman"/>
          <w:noProof/>
          <w:sz w:val="24"/>
          <w:szCs w:val="24"/>
        </w:rPr>
        <w:t xml:space="preserve"> around a constant mean which suggests that  each of the series might be integrated of order 1.</w:t>
      </w:r>
      <w:r>
        <w:rPr>
          <w:rFonts w:ascii="Times New Roman" w:hAnsi="Times New Roman"/>
          <w:noProof/>
          <w:sz w:val="24"/>
          <w:szCs w:val="24"/>
        </w:rPr>
        <w:t xml:space="preserve"> </w:t>
      </w:r>
      <w:r w:rsidR="0047180A">
        <w:rPr>
          <w:rFonts w:ascii="Times New Roman" w:hAnsi="Times New Roman"/>
          <w:noProof/>
          <w:sz w:val="24"/>
          <w:szCs w:val="24"/>
        </w:rPr>
        <w:t>We employed</w:t>
      </w:r>
      <w:r w:rsidR="006733C6">
        <w:rPr>
          <w:rFonts w:ascii="Times New Roman" w:hAnsi="Times New Roman"/>
          <w:noProof/>
          <w:sz w:val="24"/>
          <w:szCs w:val="24"/>
        </w:rPr>
        <w:t xml:space="preserve">  information-based lag selection criteria such as AIC,MAIC</w:t>
      </w:r>
      <w:r w:rsidR="00FC0125">
        <w:rPr>
          <w:rFonts w:ascii="Times New Roman" w:hAnsi="Times New Roman"/>
          <w:noProof/>
          <w:sz w:val="24"/>
          <w:szCs w:val="24"/>
        </w:rPr>
        <w:t xml:space="preserve">,BIC and HQIC </w:t>
      </w:r>
      <w:r w:rsidR="0047180A">
        <w:rPr>
          <w:rFonts w:ascii="Times New Roman" w:hAnsi="Times New Roman"/>
          <w:noProof/>
          <w:sz w:val="24"/>
          <w:szCs w:val="24"/>
        </w:rPr>
        <w:t xml:space="preserve">  for selection of optimal lag-length required for the </w:t>
      </w:r>
      <w:r w:rsidR="006733C6">
        <w:rPr>
          <w:rFonts w:ascii="Times New Roman" w:hAnsi="Times New Roman"/>
          <w:noProof/>
          <w:sz w:val="24"/>
          <w:szCs w:val="24"/>
        </w:rPr>
        <w:t xml:space="preserve"> implementation of unit root testing using ADF and DF-GLS unit root tests.All empirical analysis were carried out us</w:t>
      </w:r>
      <w:bookmarkStart w:id="2" w:name="_Toc393880500"/>
      <w:r w:rsidR="00FC0125">
        <w:rPr>
          <w:rFonts w:ascii="Times New Roman" w:hAnsi="Times New Roman"/>
          <w:noProof/>
          <w:sz w:val="24"/>
          <w:szCs w:val="24"/>
        </w:rPr>
        <w:t>ing  Eviews statistical package</w:t>
      </w:r>
    </w:p>
    <w:p w:rsidR="006733C6" w:rsidRPr="007B42AC" w:rsidRDefault="007B42AC" w:rsidP="00FC0125">
      <w:pPr>
        <w:pStyle w:val="Heading2"/>
        <w:tabs>
          <w:tab w:val="left" w:pos="900"/>
        </w:tabs>
        <w:rPr>
          <w:rFonts w:ascii="Times New Roman" w:hAnsi="Times New Roman"/>
          <w:noProof/>
          <w:color w:val="auto"/>
          <w:sz w:val="24"/>
          <w:szCs w:val="24"/>
        </w:rPr>
      </w:pPr>
      <w:r w:rsidRPr="007B42AC">
        <w:rPr>
          <w:rFonts w:ascii="Times New Roman" w:hAnsi="Times New Roman"/>
          <w:noProof/>
          <w:color w:val="auto"/>
          <w:sz w:val="24"/>
          <w:szCs w:val="24"/>
        </w:rPr>
        <w:t>4</w:t>
      </w:r>
      <w:r w:rsidR="00497DB4" w:rsidRPr="007B42AC">
        <w:rPr>
          <w:rFonts w:ascii="Times New Roman" w:hAnsi="Times New Roman"/>
          <w:noProof/>
          <w:color w:val="auto"/>
          <w:sz w:val="24"/>
          <w:szCs w:val="24"/>
        </w:rPr>
        <w:t>.</w:t>
      </w:r>
      <w:r w:rsidR="006733C6" w:rsidRPr="007B42AC">
        <w:rPr>
          <w:rFonts w:ascii="Times New Roman" w:hAnsi="Times New Roman"/>
          <w:noProof/>
          <w:color w:val="auto"/>
          <w:sz w:val="24"/>
          <w:szCs w:val="24"/>
        </w:rPr>
        <w:t>Testing stationarity  properties of long-term interest rates</w:t>
      </w:r>
      <w:bookmarkEnd w:id="2"/>
      <w:r w:rsidR="006733C6" w:rsidRPr="007B42AC">
        <w:rPr>
          <w:rFonts w:ascii="Times New Roman" w:hAnsi="Times New Roman"/>
          <w:noProof/>
          <w:color w:val="auto"/>
          <w:sz w:val="24"/>
          <w:szCs w:val="24"/>
        </w:rPr>
        <w:t xml:space="preserve"> </w:t>
      </w:r>
    </w:p>
    <w:p w:rsidR="006733C6" w:rsidRDefault="006733C6" w:rsidP="006733C6">
      <w:pPr>
        <w:pStyle w:val="ListParagraph"/>
        <w:numPr>
          <w:ilvl w:val="0"/>
          <w:numId w:val="12"/>
        </w:numPr>
        <w:rPr>
          <w:rFonts w:ascii="Times New Roman" w:hAnsi="Times New Roman"/>
          <w:sz w:val="24"/>
          <w:szCs w:val="24"/>
        </w:rPr>
      </w:pPr>
    </w:p>
    <w:p w:rsidR="002A519B" w:rsidRDefault="002A519B" w:rsidP="002A519B">
      <w:pPr>
        <w:spacing w:line="480" w:lineRule="auto"/>
        <w:jc w:val="both"/>
        <w:rPr>
          <w:rFonts w:ascii="Times New Roman" w:hAnsi="Times New Roman"/>
          <w:sz w:val="24"/>
          <w:szCs w:val="24"/>
        </w:rPr>
      </w:pPr>
      <w:r>
        <w:rPr>
          <w:rFonts w:ascii="Times New Roman" w:hAnsi="Times New Roman"/>
          <w:sz w:val="24"/>
          <w:szCs w:val="24"/>
        </w:rPr>
        <w:t>In this study, we employ</w:t>
      </w:r>
      <w:r w:rsidR="00193BC2">
        <w:rPr>
          <w:rFonts w:ascii="Times New Roman" w:hAnsi="Times New Roman"/>
          <w:sz w:val="24"/>
          <w:szCs w:val="24"/>
        </w:rPr>
        <w:t>ed</w:t>
      </w:r>
      <w:r>
        <w:rPr>
          <w:rFonts w:ascii="Times New Roman" w:hAnsi="Times New Roman"/>
          <w:sz w:val="24"/>
          <w:szCs w:val="24"/>
        </w:rPr>
        <w:t xml:space="preserve"> two commonly used unit root tests in applied work: a</w:t>
      </w:r>
      <w:r w:rsidRPr="00690700">
        <w:rPr>
          <w:rFonts w:ascii="Times New Roman" w:hAnsi="Times New Roman"/>
          <w:sz w:val="24"/>
          <w:szCs w:val="24"/>
        </w:rPr>
        <w:t xml:space="preserve">ugmented Dickey–Fuller (ADF) </w:t>
      </w:r>
      <w:r>
        <w:rPr>
          <w:rFonts w:ascii="Times New Roman" w:hAnsi="Times New Roman"/>
          <w:sz w:val="24"/>
          <w:szCs w:val="24"/>
        </w:rPr>
        <w:t>and generalized least squares Dickey-Fuller (DF-GLS).The</w:t>
      </w:r>
      <w:r w:rsidRPr="009306EE">
        <w:rPr>
          <w:rFonts w:ascii="Times New Roman" w:hAnsi="Times New Roman"/>
          <w:sz w:val="24"/>
          <w:szCs w:val="24"/>
        </w:rPr>
        <w:t xml:space="preserve"> augmented Dickey-Fuller (ADF) </w:t>
      </w:r>
      <w:r>
        <w:rPr>
          <w:rFonts w:ascii="Times New Roman" w:hAnsi="Times New Roman"/>
          <w:sz w:val="24"/>
          <w:szCs w:val="24"/>
        </w:rPr>
        <w:t>test is implemented based on the following regression</w:t>
      </w:r>
      <w:r w:rsidR="00F66531">
        <w:rPr>
          <w:rFonts w:ascii="Times New Roman" w:hAnsi="Times New Roman"/>
          <w:sz w:val="24"/>
          <w:szCs w:val="24"/>
        </w:rPr>
        <w:t>s</w:t>
      </w:r>
      <w:r>
        <w:rPr>
          <w:rFonts w:ascii="Times New Roman" w:hAnsi="Times New Roman"/>
          <w:sz w:val="24"/>
          <w:szCs w:val="24"/>
        </w:rPr>
        <w:t>:</w:t>
      </w:r>
    </w:p>
    <w:p w:rsidR="00F66531" w:rsidRDefault="00851975" w:rsidP="004D5FBC">
      <w:pPr>
        <w:spacing w:line="240" w:lineRule="auto"/>
        <w:jc w:val="both"/>
        <w:rPr>
          <w:rFonts w:ascii="Times New Roman" w:hAnsi="Times New Roman"/>
          <w:sz w:val="24"/>
          <w:szCs w:val="24"/>
        </w:rPr>
      </w:pPr>
      <w:r>
        <w:rPr>
          <w:rFonts w:ascii="Times New Roman" w:hAnsi="Times New Roman"/>
          <w:sz w:val="24"/>
          <w:szCs w:val="24"/>
        </w:rPr>
        <w:t>ADF Model I:</w:t>
      </w:r>
      <w:r w:rsidR="00F66531" w:rsidRPr="00EC1560">
        <w:rPr>
          <w:rFonts w:ascii="Times New Roman" w:hAnsi="Times New Roman"/>
          <w:position w:val="-28"/>
          <w:sz w:val="24"/>
          <w:szCs w:val="24"/>
        </w:rPr>
        <w:object w:dxaOrig="2640" w:dyaOrig="680">
          <v:shape id="_x0000_i1031" type="#_x0000_t75" style="width:132.45pt;height:33.95pt" o:ole="">
            <v:imagedata r:id="rId21" o:title=""/>
          </v:shape>
          <o:OLEObject Type="Embed" ProgID="Equation.DSMT4" ShapeID="_x0000_i1031" DrawAspect="Content" ObjectID="_1507312643" r:id="rId22"/>
        </w:object>
      </w:r>
      <w:r w:rsidR="00F66531">
        <w:rPr>
          <w:rFonts w:ascii="Times New Roman" w:hAnsi="Times New Roman"/>
          <w:sz w:val="24"/>
          <w:szCs w:val="24"/>
        </w:rPr>
        <w:t xml:space="preserve">                                                </w:t>
      </w:r>
      <w:r>
        <w:rPr>
          <w:rFonts w:ascii="Times New Roman" w:hAnsi="Times New Roman"/>
          <w:sz w:val="24"/>
          <w:szCs w:val="24"/>
        </w:rPr>
        <w:t xml:space="preserve">        </w:t>
      </w:r>
      <w:r w:rsidR="00F66531">
        <w:rPr>
          <w:rFonts w:ascii="Times New Roman" w:hAnsi="Times New Roman"/>
          <w:sz w:val="24"/>
          <w:szCs w:val="24"/>
        </w:rPr>
        <w:t>(1)</w:t>
      </w:r>
    </w:p>
    <w:p w:rsidR="00F66531" w:rsidRDefault="00851975" w:rsidP="004D5FBC">
      <w:pPr>
        <w:spacing w:line="240" w:lineRule="auto"/>
        <w:jc w:val="both"/>
        <w:rPr>
          <w:rFonts w:ascii="Times New Roman" w:hAnsi="Times New Roman"/>
          <w:sz w:val="24"/>
          <w:szCs w:val="24"/>
        </w:rPr>
      </w:pPr>
      <w:r>
        <w:rPr>
          <w:rFonts w:ascii="Times New Roman" w:hAnsi="Times New Roman"/>
          <w:sz w:val="24"/>
          <w:szCs w:val="24"/>
        </w:rPr>
        <w:t xml:space="preserve">ADF Model II: </w:t>
      </w:r>
      <w:r w:rsidR="00F66531" w:rsidRPr="00EC1560">
        <w:rPr>
          <w:rFonts w:ascii="Times New Roman" w:hAnsi="Times New Roman"/>
          <w:position w:val="-28"/>
          <w:sz w:val="24"/>
          <w:szCs w:val="24"/>
        </w:rPr>
        <w:object w:dxaOrig="3019" w:dyaOrig="680">
          <v:shape id="_x0000_i1032" type="#_x0000_t75" style="width:150.8pt;height:33.95pt" o:ole="">
            <v:imagedata r:id="rId23" o:title=""/>
          </v:shape>
          <o:OLEObject Type="Embed" ProgID="Equation.DSMT4" ShapeID="_x0000_i1032" DrawAspect="Content" ObjectID="_1507312644" r:id="rId24"/>
        </w:object>
      </w:r>
      <w:r w:rsidR="00F66531">
        <w:rPr>
          <w:rFonts w:ascii="Times New Roman" w:hAnsi="Times New Roman"/>
          <w:sz w:val="24"/>
          <w:szCs w:val="24"/>
        </w:rPr>
        <w:t xml:space="preserve">                                               </w:t>
      </w:r>
      <w:r>
        <w:rPr>
          <w:rFonts w:ascii="Times New Roman" w:hAnsi="Times New Roman"/>
          <w:sz w:val="24"/>
          <w:szCs w:val="24"/>
        </w:rPr>
        <w:t xml:space="preserve"> </w:t>
      </w:r>
      <w:r w:rsidR="00F66531">
        <w:rPr>
          <w:rFonts w:ascii="Times New Roman" w:hAnsi="Times New Roman"/>
          <w:sz w:val="24"/>
          <w:szCs w:val="24"/>
        </w:rPr>
        <w:t>(2)</w:t>
      </w:r>
    </w:p>
    <w:p w:rsidR="002A519B" w:rsidRDefault="00851975" w:rsidP="004D5FB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ADF Model III: </w:t>
      </w:r>
      <w:r w:rsidR="00F66531" w:rsidRPr="00EC1560">
        <w:rPr>
          <w:rFonts w:ascii="Times New Roman" w:hAnsi="Times New Roman"/>
          <w:position w:val="-28"/>
          <w:sz w:val="24"/>
          <w:szCs w:val="24"/>
        </w:rPr>
        <w:object w:dxaOrig="3460" w:dyaOrig="680">
          <v:shape id="_x0000_i1033" type="#_x0000_t75" style="width:173.2pt;height:33.95pt" o:ole="">
            <v:imagedata r:id="rId25" o:title=""/>
          </v:shape>
          <o:OLEObject Type="Embed" ProgID="Equation.DSMT4" ShapeID="_x0000_i1033" DrawAspect="Content" ObjectID="_1507312645" r:id="rId26"/>
        </w:object>
      </w:r>
      <w:r w:rsidR="002A519B">
        <w:rPr>
          <w:rFonts w:ascii="Times New Roman" w:hAnsi="Times New Roman"/>
          <w:sz w:val="24"/>
          <w:szCs w:val="24"/>
        </w:rPr>
        <w:t xml:space="preserve">                                     </w:t>
      </w:r>
      <w:r w:rsidR="00DD7403">
        <w:rPr>
          <w:rFonts w:ascii="Times New Roman" w:hAnsi="Times New Roman"/>
          <w:sz w:val="24"/>
          <w:szCs w:val="24"/>
        </w:rPr>
        <w:t xml:space="preserve">   </w:t>
      </w:r>
      <w:r w:rsidR="00F66531">
        <w:rPr>
          <w:rFonts w:ascii="Times New Roman" w:hAnsi="Times New Roman"/>
          <w:sz w:val="24"/>
          <w:szCs w:val="24"/>
        </w:rPr>
        <w:t>(3</w:t>
      </w:r>
      <w:r w:rsidR="002A519B">
        <w:rPr>
          <w:rFonts w:ascii="Times New Roman" w:hAnsi="Times New Roman"/>
          <w:sz w:val="24"/>
          <w:szCs w:val="24"/>
        </w:rPr>
        <w:t>)</w:t>
      </w:r>
    </w:p>
    <w:p w:rsidR="00026DB0" w:rsidRDefault="00F66531" w:rsidP="002A519B">
      <w:pPr>
        <w:spacing w:line="480" w:lineRule="auto"/>
        <w:jc w:val="both"/>
        <w:rPr>
          <w:rFonts w:ascii="Times New Roman" w:hAnsi="Times New Roman"/>
          <w:sz w:val="24"/>
          <w:szCs w:val="24"/>
        </w:rPr>
      </w:pPr>
      <w:r>
        <w:rPr>
          <w:rFonts w:ascii="Times New Roman" w:hAnsi="Times New Roman"/>
          <w:sz w:val="24"/>
          <w:szCs w:val="24"/>
        </w:rPr>
        <w:lastRenderedPageBreak/>
        <w:t>W</w:t>
      </w:r>
      <w:r w:rsidR="002A519B">
        <w:rPr>
          <w:rFonts w:ascii="Times New Roman" w:hAnsi="Times New Roman"/>
          <w:sz w:val="24"/>
          <w:szCs w:val="24"/>
        </w:rPr>
        <w:t>here</w:t>
      </w:r>
      <w:r>
        <w:rPr>
          <w:rFonts w:ascii="Times New Roman" w:hAnsi="Times New Roman"/>
          <w:sz w:val="24"/>
          <w:szCs w:val="24"/>
        </w:rPr>
        <w:t xml:space="preserve"> </w:t>
      </w:r>
      <w:r w:rsidR="004C3A60" w:rsidRPr="004C3A60">
        <w:rPr>
          <w:rFonts w:ascii="Times New Roman" w:hAnsi="Times New Roman"/>
          <w:position w:val="-4"/>
          <w:sz w:val="24"/>
          <w:szCs w:val="24"/>
        </w:rPr>
        <w:object w:dxaOrig="220" w:dyaOrig="260">
          <v:shape id="_x0000_i1034" type="#_x0000_t75" style="width:10.85pt;height:12.9pt" o:ole="">
            <v:imagedata r:id="rId27" o:title=""/>
          </v:shape>
          <o:OLEObject Type="Embed" ProgID="Equation.DSMT4" ShapeID="_x0000_i1034" DrawAspect="Content" ObjectID="_1507312646" r:id="rId28"/>
        </w:object>
      </w:r>
      <w:r w:rsidR="004C3A60">
        <w:rPr>
          <w:rFonts w:ascii="Times New Roman" w:hAnsi="Times New Roman"/>
          <w:sz w:val="24"/>
          <w:szCs w:val="24"/>
        </w:rPr>
        <w:t xml:space="preserve"> is a difference operator, </w:t>
      </w:r>
      <w:r w:rsidRPr="00F66531">
        <w:rPr>
          <w:rFonts w:ascii="Times New Roman" w:hAnsi="Times New Roman"/>
          <w:position w:val="-6"/>
          <w:sz w:val="24"/>
          <w:szCs w:val="24"/>
        </w:rPr>
        <w:object w:dxaOrig="240" w:dyaOrig="220">
          <v:shape id="_x0000_i1035" type="#_x0000_t75" style="width:12.25pt;height:11.55pt" o:ole="">
            <v:imagedata r:id="rId29" o:title=""/>
          </v:shape>
          <o:OLEObject Type="Embed" ProgID="Equation.DSMT4" ShapeID="_x0000_i1035" DrawAspect="Content" ObjectID="_1507312647" r:id="rId30"/>
        </w:object>
      </w:r>
      <w:r w:rsidR="002A519B">
        <w:rPr>
          <w:rFonts w:ascii="Times New Roman" w:hAnsi="Times New Roman"/>
          <w:sz w:val="24"/>
          <w:szCs w:val="24"/>
        </w:rPr>
        <w:t xml:space="preserve"> </w:t>
      </w:r>
      <w:r>
        <w:rPr>
          <w:rFonts w:ascii="Times New Roman" w:hAnsi="Times New Roman"/>
          <w:sz w:val="24"/>
          <w:szCs w:val="24"/>
        </w:rPr>
        <w:t xml:space="preserve">is the drift term, </w:t>
      </w:r>
      <w:r w:rsidR="00B53367" w:rsidRPr="00B53367">
        <w:rPr>
          <w:rFonts w:ascii="Times New Roman" w:hAnsi="Times New Roman"/>
          <w:position w:val="-10"/>
          <w:sz w:val="24"/>
          <w:szCs w:val="24"/>
        </w:rPr>
        <w:object w:dxaOrig="320" w:dyaOrig="320">
          <v:shape id="_x0000_i1036" type="#_x0000_t75" style="width:16.3pt;height:16.3pt" o:ole="">
            <v:imagedata r:id="rId31" o:title=""/>
          </v:shape>
          <o:OLEObject Type="Embed" ProgID="Equation.DSMT4" ShapeID="_x0000_i1036" DrawAspect="Content" ObjectID="_1507312648" r:id="rId32"/>
        </w:object>
      </w:r>
      <w:r w:rsidR="00B53367">
        <w:rPr>
          <w:rFonts w:ascii="Times New Roman" w:hAnsi="Times New Roman"/>
          <w:sz w:val="24"/>
          <w:szCs w:val="24"/>
        </w:rPr>
        <w:t xml:space="preserve"> </w:t>
      </w:r>
      <w:r w:rsidR="00807B1E">
        <w:rPr>
          <w:rFonts w:ascii="Times New Roman" w:hAnsi="Times New Roman"/>
          <w:sz w:val="24"/>
          <w:szCs w:val="24"/>
        </w:rPr>
        <w:t>is the</w:t>
      </w:r>
      <w:r>
        <w:rPr>
          <w:rFonts w:ascii="Times New Roman" w:hAnsi="Times New Roman"/>
          <w:sz w:val="24"/>
          <w:szCs w:val="24"/>
        </w:rPr>
        <w:t xml:space="preserve"> trend</w:t>
      </w:r>
      <w:r w:rsidR="00807B1E">
        <w:rPr>
          <w:rFonts w:ascii="Times New Roman" w:hAnsi="Times New Roman"/>
          <w:sz w:val="24"/>
          <w:szCs w:val="24"/>
        </w:rPr>
        <w:t xml:space="preserve"> component</w:t>
      </w:r>
      <w:r>
        <w:rPr>
          <w:rFonts w:ascii="Times New Roman" w:hAnsi="Times New Roman"/>
          <w:sz w:val="24"/>
          <w:szCs w:val="24"/>
        </w:rPr>
        <w:t xml:space="preserve">, </w:t>
      </w:r>
      <w:r w:rsidR="00B53367" w:rsidRPr="00B53367">
        <w:rPr>
          <w:rFonts w:ascii="Times New Roman" w:hAnsi="Times New Roman"/>
          <w:position w:val="-10"/>
          <w:sz w:val="24"/>
          <w:szCs w:val="24"/>
        </w:rPr>
        <w:object w:dxaOrig="240" w:dyaOrig="260">
          <v:shape id="_x0000_i1037" type="#_x0000_t75" style="width:12.25pt;height:13.6pt" o:ole="">
            <v:imagedata r:id="rId33" o:title=""/>
          </v:shape>
          <o:OLEObject Type="Embed" ProgID="Equation.DSMT4" ShapeID="_x0000_i1037" DrawAspect="Content" ObjectID="_1507312649" r:id="rId34"/>
        </w:object>
      </w:r>
      <w:r w:rsidR="00B53367">
        <w:rPr>
          <w:rFonts w:ascii="Times New Roman" w:hAnsi="Times New Roman"/>
          <w:sz w:val="24"/>
          <w:szCs w:val="24"/>
        </w:rPr>
        <w:t xml:space="preserve"> is unit root parameter</w:t>
      </w:r>
      <w:r w:rsidR="005B5A3F">
        <w:rPr>
          <w:rFonts w:ascii="Times New Roman" w:hAnsi="Times New Roman"/>
          <w:sz w:val="24"/>
          <w:szCs w:val="24"/>
        </w:rPr>
        <w:t xml:space="preserve"> and there is a unit root if </w:t>
      </w:r>
      <w:r w:rsidR="005B5A3F" w:rsidRPr="00B53367">
        <w:rPr>
          <w:rFonts w:ascii="Times New Roman" w:hAnsi="Times New Roman"/>
          <w:position w:val="-10"/>
          <w:sz w:val="24"/>
          <w:szCs w:val="24"/>
        </w:rPr>
        <w:object w:dxaOrig="600" w:dyaOrig="320">
          <v:shape id="_x0000_i1038" type="#_x0000_t75" style="width:30.55pt;height:16.3pt" o:ole="">
            <v:imagedata r:id="rId35" o:title=""/>
          </v:shape>
          <o:OLEObject Type="Embed" ProgID="Equation.DSMT4" ShapeID="_x0000_i1038" DrawAspect="Content" ObjectID="_1507312650" r:id="rId36"/>
        </w:object>
      </w:r>
      <w:r w:rsidR="00B53367">
        <w:rPr>
          <w:rFonts w:ascii="Times New Roman" w:hAnsi="Times New Roman"/>
          <w:sz w:val="24"/>
          <w:szCs w:val="24"/>
        </w:rPr>
        <w:t xml:space="preserve">, </w:t>
      </w:r>
      <w:r w:rsidRPr="00F66531">
        <w:rPr>
          <w:rFonts w:ascii="Times New Roman" w:hAnsi="Times New Roman"/>
          <w:position w:val="-6"/>
          <w:sz w:val="24"/>
          <w:szCs w:val="24"/>
        </w:rPr>
        <w:object w:dxaOrig="200" w:dyaOrig="279">
          <v:shape id="_x0000_i1039" type="#_x0000_t75" style="width:10.2pt;height:14.25pt" o:ole="">
            <v:imagedata r:id="rId37" o:title=""/>
          </v:shape>
          <o:OLEObject Type="Embed" ProgID="Equation.DSMT4" ShapeID="_x0000_i1039" DrawAspect="Content" ObjectID="_1507312651" r:id="rId38"/>
        </w:object>
      </w:r>
      <w:r>
        <w:rPr>
          <w:rFonts w:ascii="Times New Roman" w:hAnsi="Times New Roman"/>
          <w:sz w:val="24"/>
          <w:szCs w:val="24"/>
        </w:rPr>
        <w:t xml:space="preserve"> is the optimal lag-length to be determined empirically</w:t>
      </w:r>
      <w:r w:rsidR="004C3A60">
        <w:rPr>
          <w:rFonts w:ascii="Times New Roman" w:hAnsi="Times New Roman"/>
          <w:sz w:val="24"/>
          <w:szCs w:val="24"/>
        </w:rPr>
        <w:t>,</w:t>
      </w:r>
      <w:r w:rsidR="004C3A60" w:rsidRPr="004C3A60">
        <w:rPr>
          <w:rFonts w:ascii="Times New Roman" w:hAnsi="Times New Roman"/>
          <w:sz w:val="24"/>
          <w:szCs w:val="24"/>
        </w:rPr>
        <w:t xml:space="preserve"> </w:t>
      </w:r>
      <w:r w:rsidR="004C3A60" w:rsidRPr="004C3A60">
        <w:rPr>
          <w:rFonts w:ascii="Times New Roman" w:hAnsi="Times New Roman"/>
          <w:position w:val="-12"/>
          <w:sz w:val="24"/>
          <w:szCs w:val="24"/>
        </w:rPr>
        <w:object w:dxaOrig="499" w:dyaOrig="360">
          <v:shape id="_x0000_i1040" type="#_x0000_t75" style="width:25.15pt;height:18.35pt" o:ole="">
            <v:imagedata r:id="rId39" o:title=""/>
          </v:shape>
          <o:OLEObject Type="Embed" ProgID="Equation.DSMT4" ShapeID="_x0000_i1040" DrawAspect="Content" ObjectID="_1507312652" r:id="rId40"/>
        </w:object>
      </w:r>
      <w:r w:rsidR="004C3A60">
        <w:rPr>
          <w:rFonts w:ascii="Times New Roman" w:hAnsi="Times New Roman"/>
          <w:sz w:val="24"/>
          <w:szCs w:val="24"/>
        </w:rPr>
        <w:t xml:space="preserve">are lagged differences of the original series </w:t>
      </w:r>
      <w:r w:rsidR="004C3A60" w:rsidRPr="00EC1560">
        <w:rPr>
          <w:rFonts w:ascii="Times New Roman" w:hAnsi="Times New Roman"/>
          <w:position w:val="-12"/>
          <w:sz w:val="24"/>
          <w:szCs w:val="24"/>
        </w:rPr>
        <w:object w:dxaOrig="260" w:dyaOrig="360">
          <v:shape id="_x0000_i1041" type="#_x0000_t75" style="width:13.6pt;height:18.35pt" o:ole="">
            <v:imagedata r:id="rId41" o:title=""/>
          </v:shape>
          <o:OLEObject Type="Embed" ProgID="Equation.DSMT4" ShapeID="_x0000_i1041" DrawAspect="Content" ObjectID="_1507312653" r:id="rId42"/>
        </w:object>
      </w:r>
      <w:r w:rsidR="004C3A60">
        <w:rPr>
          <w:rFonts w:ascii="Times New Roman" w:hAnsi="Times New Roman"/>
          <w:sz w:val="24"/>
          <w:szCs w:val="24"/>
        </w:rPr>
        <w:t xml:space="preserve"> which</w:t>
      </w:r>
      <w:r>
        <w:rPr>
          <w:rFonts w:ascii="Times New Roman" w:hAnsi="Times New Roman"/>
          <w:sz w:val="24"/>
          <w:szCs w:val="24"/>
        </w:rPr>
        <w:t xml:space="preserve"> </w:t>
      </w:r>
      <w:r w:rsidR="004C3A60">
        <w:rPr>
          <w:rFonts w:ascii="Times New Roman" w:hAnsi="Times New Roman"/>
          <w:sz w:val="24"/>
          <w:szCs w:val="24"/>
        </w:rPr>
        <w:t xml:space="preserve"> are included  to control for serial correlation in error  term  so that</w:t>
      </w:r>
      <w:r>
        <w:rPr>
          <w:rFonts w:ascii="Times New Roman" w:hAnsi="Times New Roman"/>
          <w:sz w:val="24"/>
          <w:szCs w:val="24"/>
        </w:rPr>
        <w:t xml:space="preserve"> </w:t>
      </w:r>
      <w:r w:rsidR="002A519B" w:rsidRPr="00EC1560">
        <w:rPr>
          <w:rFonts w:ascii="Times New Roman" w:hAnsi="Times New Roman"/>
          <w:position w:val="-12"/>
          <w:sz w:val="24"/>
          <w:szCs w:val="24"/>
        </w:rPr>
        <w:object w:dxaOrig="240" w:dyaOrig="360">
          <v:shape id="_x0000_i1042" type="#_x0000_t75" style="width:12.25pt;height:18.35pt" o:ole="">
            <v:imagedata r:id="rId43" o:title=""/>
          </v:shape>
          <o:OLEObject Type="Embed" ProgID="Equation.DSMT4" ShapeID="_x0000_i1042" DrawAspect="Content" ObjectID="_1507312654" r:id="rId44"/>
        </w:object>
      </w:r>
      <w:r w:rsidR="004C3A60">
        <w:rPr>
          <w:rFonts w:ascii="Times New Roman" w:hAnsi="Times New Roman"/>
          <w:sz w:val="24"/>
          <w:szCs w:val="24"/>
        </w:rPr>
        <w:t xml:space="preserve"> becomes </w:t>
      </w:r>
      <w:r w:rsidR="002A519B">
        <w:rPr>
          <w:rFonts w:ascii="Times New Roman" w:hAnsi="Times New Roman"/>
          <w:sz w:val="24"/>
          <w:szCs w:val="24"/>
        </w:rPr>
        <w:t xml:space="preserve"> a white noise process</w:t>
      </w:r>
      <w:r>
        <w:rPr>
          <w:rFonts w:ascii="Times New Roman" w:hAnsi="Times New Roman"/>
          <w:sz w:val="24"/>
          <w:szCs w:val="24"/>
        </w:rPr>
        <w:t xml:space="preserve"> </w:t>
      </w:r>
      <w:r w:rsidR="00030501">
        <w:rPr>
          <w:rFonts w:ascii="Times New Roman" w:hAnsi="Times New Roman"/>
          <w:sz w:val="24"/>
          <w:szCs w:val="24"/>
        </w:rPr>
        <w:t>.Equation (1</w:t>
      </w:r>
      <w:r w:rsidR="005B5A3F" w:rsidRPr="00AC7989">
        <w:rPr>
          <w:rFonts w:ascii="Times New Roman" w:hAnsi="Times New Roman"/>
          <w:sz w:val="24"/>
          <w:szCs w:val="24"/>
        </w:rPr>
        <w:t>)</w:t>
      </w:r>
      <w:r w:rsidR="005B5A3F">
        <w:rPr>
          <w:rFonts w:ascii="Times New Roman" w:hAnsi="Times New Roman"/>
          <w:sz w:val="24"/>
          <w:szCs w:val="24"/>
        </w:rPr>
        <w:t xml:space="preserve"> to</w:t>
      </w:r>
      <w:r>
        <w:rPr>
          <w:rFonts w:ascii="Times New Roman" w:hAnsi="Times New Roman"/>
          <w:sz w:val="24"/>
          <w:szCs w:val="24"/>
        </w:rPr>
        <w:t xml:space="preserve"> (3</w:t>
      </w:r>
      <w:r w:rsidR="005B5A3F">
        <w:rPr>
          <w:rFonts w:ascii="Times New Roman" w:hAnsi="Times New Roman"/>
          <w:sz w:val="24"/>
          <w:szCs w:val="24"/>
        </w:rPr>
        <w:t xml:space="preserve">) </w:t>
      </w:r>
      <w:r w:rsidR="005B5A3F" w:rsidRPr="00AC7989">
        <w:rPr>
          <w:rFonts w:ascii="Times New Roman" w:hAnsi="Times New Roman"/>
          <w:sz w:val="24"/>
          <w:szCs w:val="24"/>
        </w:rPr>
        <w:t>tests</w:t>
      </w:r>
      <w:r w:rsidR="002A519B" w:rsidRPr="00AC7989">
        <w:rPr>
          <w:rFonts w:ascii="Times New Roman" w:hAnsi="Times New Roman"/>
          <w:sz w:val="24"/>
          <w:szCs w:val="24"/>
        </w:rPr>
        <w:t xml:space="preserve"> the null hypothesis of a unit root against a trend stationary alternative</w:t>
      </w:r>
      <w:r w:rsidR="00026DB0">
        <w:rPr>
          <w:rFonts w:ascii="Times New Roman" w:hAnsi="Times New Roman"/>
          <w:sz w:val="24"/>
          <w:szCs w:val="24"/>
        </w:rPr>
        <w:t xml:space="preserve"> which may be stated as:</w:t>
      </w:r>
    </w:p>
    <w:p w:rsidR="00026DB0" w:rsidRDefault="00026DB0" w:rsidP="002A519B">
      <w:pPr>
        <w:spacing w:line="480" w:lineRule="auto"/>
        <w:jc w:val="both"/>
        <w:rPr>
          <w:rFonts w:ascii="Times New Roman" w:hAnsi="Times New Roman"/>
          <w:sz w:val="24"/>
          <w:szCs w:val="24"/>
        </w:rPr>
      </w:pPr>
      <w:r w:rsidRPr="00026DB0">
        <w:rPr>
          <w:rFonts w:ascii="Times New Roman" w:hAnsi="Times New Roman"/>
          <w:position w:val="-12"/>
          <w:sz w:val="24"/>
          <w:szCs w:val="24"/>
        </w:rPr>
        <w:object w:dxaOrig="1020" w:dyaOrig="360">
          <v:shape id="_x0000_i1043" type="#_x0000_t75" style="width:52.3pt;height:18.35pt" o:ole="">
            <v:imagedata r:id="rId45" o:title=""/>
          </v:shape>
          <o:OLEObject Type="Embed" ProgID="Equation.DSMT4" ShapeID="_x0000_i1043" DrawAspect="Content" ObjectID="_1507312655" r:id="rId46"/>
        </w:object>
      </w:r>
      <w:r>
        <w:rPr>
          <w:rFonts w:ascii="Times New Roman" w:hAnsi="Times New Roman"/>
          <w:sz w:val="24"/>
          <w:szCs w:val="24"/>
        </w:rPr>
        <w:t xml:space="preserve">    </w:t>
      </w:r>
      <w:proofErr w:type="gramStart"/>
      <w:r>
        <w:rPr>
          <w:rFonts w:ascii="Times New Roman" w:hAnsi="Times New Roman"/>
          <w:sz w:val="24"/>
          <w:szCs w:val="24"/>
        </w:rPr>
        <w:t>i.e</w:t>
      </w:r>
      <w:proofErr w:type="gramEnd"/>
      <w:r>
        <w:rPr>
          <w:rFonts w:ascii="Times New Roman" w:hAnsi="Times New Roman"/>
          <w:sz w:val="24"/>
          <w:szCs w:val="24"/>
        </w:rPr>
        <w:t>. Series has  a unit root</w:t>
      </w:r>
    </w:p>
    <w:p w:rsidR="001D045E" w:rsidRDefault="00026DB0" w:rsidP="00CB5460">
      <w:pPr>
        <w:spacing w:line="480" w:lineRule="auto"/>
        <w:jc w:val="both"/>
        <w:rPr>
          <w:rFonts w:ascii="Times New Roman" w:hAnsi="Times New Roman"/>
          <w:sz w:val="24"/>
          <w:szCs w:val="24"/>
        </w:rPr>
      </w:pPr>
      <w:r>
        <w:rPr>
          <w:rFonts w:ascii="Times New Roman" w:hAnsi="Times New Roman"/>
          <w:sz w:val="24"/>
          <w:szCs w:val="24"/>
        </w:rPr>
        <w:t>Against the alternative hypothesis which says</w:t>
      </w:r>
      <w:proofErr w:type="gramStart"/>
      <w:r>
        <w:rPr>
          <w:rFonts w:ascii="Times New Roman" w:hAnsi="Times New Roman"/>
          <w:sz w:val="24"/>
          <w:szCs w:val="24"/>
        </w:rPr>
        <w:t xml:space="preserve">, </w:t>
      </w:r>
      <w:r w:rsidRPr="00026DB0">
        <w:rPr>
          <w:rFonts w:ascii="Times New Roman" w:hAnsi="Times New Roman"/>
          <w:position w:val="-12"/>
          <w:sz w:val="24"/>
          <w:szCs w:val="24"/>
        </w:rPr>
        <w:object w:dxaOrig="1040" w:dyaOrig="360">
          <v:shape id="_x0000_i1044" type="#_x0000_t75" style="width:53pt;height:18.35pt" o:ole="">
            <v:imagedata r:id="rId47" o:title=""/>
          </v:shape>
          <o:OLEObject Type="Embed" ProgID="Equation.DSMT4" ShapeID="_x0000_i1044" DrawAspect="Content" ObjectID="_1507312656" r:id="rId48"/>
        </w:object>
      </w:r>
      <w:r w:rsidR="00CB5460">
        <w:rPr>
          <w:rFonts w:ascii="Times New Roman" w:hAnsi="Times New Roman"/>
          <w:sz w:val="24"/>
          <w:szCs w:val="24"/>
        </w:rPr>
        <w:t xml:space="preserve"> , i.e. Series is stationary</w:t>
      </w:r>
    </w:p>
    <w:p w:rsidR="002A519B" w:rsidRDefault="002A519B" w:rsidP="003E2748">
      <w:pPr>
        <w:autoSpaceDE w:val="0"/>
        <w:autoSpaceDN w:val="0"/>
        <w:adjustRightInd w:val="0"/>
        <w:spacing w:after="0" w:line="480" w:lineRule="auto"/>
        <w:jc w:val="both"/>
        <w:rPr>
          <w:rFonts w:ascii="Times New Roman" w:hAnsi="Times New Roman"/>
          <w:sz w:val="24"/>
          <w:szCs w:val="24"/>
        </w:rPr>
      </w:pPr>
      <w:r w:rsidRPr="00AC7989">
        <w:rPr>
          <w:rFonts w:ascii="Times New Roman" w:hAnsi="Times New Roman"/>
          <w:sz w:val="24"/>
          <w:szCs w:val="24"/>
        </w:rPr>
        <w:t xml:space="preserve">The </w:t>
      </w:r>
      <w:r>
        <w:rPr>
          <w:rFonts w:ascii="Times New Roman" w:hAnsi="Times New Roman"/>
          <w:sz w:val="24"/>
          <w:szCs w:val="24"/>
        </w:rPr>
        <w:t>generalized least squares Dickey-Fuller (DF-GLS</w:t>
      </w:r>
      <w:r w:rsidRPr="00AC7989">
        <w:rPr>
          <w:rFonts w:ascii="Times New Roman" w:hAnsi="Times New Roman"/>
          <w:sz w:val="24"/>
          <w:szCs w:val="24"/>
        </w:rPr>
        <w:t xml:space="preserve">) </w:t>
      </w:r>
      <w:r>
        <w:rPr>
          <w:rFonts w:ascii="Times New Roman" w:hAnsi="Times New Roman"/>
          <w:sz w:val="24"/>
          <w:szCs w:val="24"/>
        </w:rPr>
        <w:t xml:space="preserve">unit root </w:t>
      </w:r>
      <w:r w:rsidR="003E2748">
        <w:rPr>
          <w:rFonts w:ascii="Times New Roman" w:hAnsi="Times New Roman"/>
          <w:sz w:val="24"/>
          <w:szCs w:val="24"/>
        </w:rPr>
        <w:t xml:space="preserve"> test  is a modified version of</w:t>
      </w:r>
      <w:r w:rsidR="003E2748" w:rsidRPr="009F7EFA">
        <w:rPr>
          <w:rFonts w:ascii="Times New Roman" w:hAnsi="Times New Roman"/>
          <w:sz w:val="24"/>
          <w:szCs w:val="24"/>
        </w:rPr>
        <w:t xml:space="preserve"> an</w:t>
      </w:r>
      <w:r w:rsidR="003E2748">
        <w:rPr>
          <w:rFonts w:ascii="Times New Roman" w:hAnsi="Times New Roman"/>
          <w:sz w:val="24"/>
          <w:szCs w:val="24"/>
        </w:rPr>
        <w:t xml:space="preserve"> </w:t>
      </w:r>
      <w:r w:rsidR="003E2748" w:rsidRPr="009F7EFA">
        <w:rPr>
          <w:rFonts w:ascii="Times New Roman" w:hAnsi="Times New Roman"/>
          <w:sz w:val="24"/>
          <w:szCs w:val="24"/>
        </w:rPr>
        <w:t>augment</w:t>
      </w:r>
      <w:r w:rsidR="003E2748">
        <w:rPr>
          <w:rFonts w:ascii="Times New Roman" w:hAnsi="Times New Roman"/>
          <w:sz w:val="24"/>
          <w:szCs w:val="24"/>
        </w:rPr>
        <w:t>ed Dickey–Fuller(ADF) test except that the original</w:t>
      </w:r>
      <w:r w:rsidR="003E2748" w:rsidRPr="009F7EFA">
        <w:rPr>
          <w:rFonts w:ascii="Times New Roman" w:hAnsi="Times New Roman"/>
          <w:sz w:val="24"/>
          <w:szCs w:val="24"/>
        </w:rPr>
        <w:t xml:space="preserve"> series is transformed via a generalized least squares (GLS</w:t>
      </w:r>
      <w:r w:rsidR="003E2748">
        <w:rPr>
          <w:rFonts w:ascii="Times New Roman" w:hAnsi="Times New Roman"/>
          <w:sz w:val="24"/>
          <w:szCs w:val="24"/>
        </w:rPr>
        <w:t>) regression</w:t>
      </w:r>
      <w:r w:rsidR="009D760E">
        <w:rPr>
          <w:rFonts w:ascii="Times New Roman" w:hAnsi="Times New Roman"/>
          <w:sz w:val="24"/>
          <w:szCs w:val="24"/>
        </w:rPr>
        <w:t>.</w:t>
      </w:r>
      <w:r w:rsidR="009D760E" w:rsidRPr="009D760E">
        <w:rPr>
          <w:rFonts w:ascii="Times New Roman" w:hAnsi="Times New Roman"/>
          <w:sz w:val="24"/>
          <w:szCs w:val="24"/>
        </w:rPr>
        <w:t xml:space="preserve"> </w:t>
      </w:r>
      <w:r w:rsidR="009D760E">
        <w:rPr>
          <w:rFonts w:ascii="Times New Roman" w:hAnsi="Times New Roman"/>
          <w:sz w:val="24"/>
          <w:szCs w:val="24"/>
        </w:rPr>
        <w:t>Elliot et al</w:t>
      </w:r>
      <w:proofErr w:type="gramStart"/>
      <w:r w:rsidR="001D045E">
        <w:rPr>
          <w:rFonts w:ascii="Times New Roman" w:hAnsi="Times New Roman"/>
          <w:sz w:val="24"/>
          <w:szCs w:val="24"/>
        </w:rPr>
        <w:t>.</w:t>
      </w:r>
      <w:r w:rsidR="009D760E">
        <w:rPr>
          <w:rFonts w:ascii="Times New Roman" w:hAnsi="Times New Roman"/>
          <w:sz w:val="24"/>
          <w:szCs w:val="24"/>
        </w:rPr>
        <w:t>(</w:t>
      </w:r>
      <w:proofErr w:type="gramEnd"/>
      <w:r w:rsidR="009D760E">
        <w:rPr>
          <w:rFonts w:ascii="Times New Roman" w:hAnsi="Times New Roman"/>
          <w:sz w:val="24"/>
          <w:szCs w:val="24"/>
        </w:rPr>
        <w:t xml:space="preserve">1996) </w:t>
      </w:r>
      <w:proofErr w:type="spellStart"/>
      <w:r w:rsidR="009D760E">
        <w:rPr>
          <w:rFonts w:ascii="Times New Roman" w:hAnsi="Times New Roman"/>
          <w:sz w:val="24"/>
          <w:szCs w:val="24"/>
        </w:rPr>
        <w:t>demean or</w:t>
      </w:r>
      <w:proofErr w:type="spellEnd"/>
      <w:r w:rsidR="009D760E">
        <w:rPr>
          <w:rFonts w:ascii="Times New Roman" w:hAnsi="Times New Roman"/>
          <w:sz w:val="24"/>
          <w:szCs w:val="24"/>
        </w:rPr>
        <w:t xml:space="preserve"> </w:t>
      </w:r>
      <w:proofErr w:type="spellStart"/>
      <w:r w:rsidR="009D760E">
        <w:rPr>
          <w:rFonts w:ascii="Times New Roman" w:hAnsi="Times New Roman"/>
          <w:sz w:val="24"/>
          <w:szCs w:val="24"/>
        </w:rPr>
        <w:t>detrended</w:t>
      </w:r>
      <w:proofErr w:type="spellEnd"/>
      <w:r w:rsidR="009D760E">
        <w:rPr>
          <w:rFonts w:ascii="Times New Roman" w:hAnsi="Times New Roman"/>
          <w:sz w:val="24"/>
          <w:szCs w:val="24"/>
        </w:rPr>
        <w:t xml:space="preserve"> the data a</w:t>
      </w:r>
      <w:r w:rsidRPr="00AC7989">
        <w:rPr>
          <w:rFonts w:ascii="Times New Roman" w:hAnsi="Times New Roman"/>
          <w:sz w:val="24"/>
          <w:szCs w:val="24"/>
        </w:rPr>
        <w:t>s</w:t>
      </w:r>
      <w:r w:rsidR="003E2748">
        <w:rPr>
          <w:rFonts w:ascii="Times New Roman" w:hAnsi="Times New Roman"/>
          <w:sz w:val="24"/>
          <w:szCs w:val="24"/>
        </w:rPr>
        <w:t xml:space="preserve"> </w:t>
      </w:r>
      <w:r w:rsidRPr="00AC7989">
        <w:rPr>
          <w:rFonts w:ascii="Times New Roman" w:hAnsi="Times New Roman"/>
          <w:sz w:val="24"/>
          <w:szCs w:val="24"/>
        </w:rPr>
        <w:t xml:space="preserve"> </w:t>
      </w:r>
      <w:r w:rsidR="009D760E">
        <w:rPr>
          <w:rFonts w:ascii="Times New Roman" w:hAnsi="Times New Roman"/>
          <w:sz w:val="24"/>
          <w:szCs w:val="24"/>
        </w:rPr>
        <w:t>follows</w:t>
      </w:r>
      <w:r>
        <w:rPr>
          <w:rFonts w:ascii="Times New Roman" w:hAnsi="Times New Roman"/>
          <w:sz w:val="24"/>
          <w:szCs w:val="24"/>
        </w:rPr>
        <w:t>:</w:t>
      </w:r>
    </w:p>
    <w:p w:rsidR="009D760E" w:rsidRDefault="009D760E" w:rsidP="003E2748">
      <w:pPr>
        <w:autoSpaceDE w:val="0"/>
        <w:autoSpaceDN w:val="0"/>
        <w:adjustRightInd w:val="0"/>
        <w:spacing w:after="0" w:line="480" w:lineRule="auto"/>
        <w:jc w:val="both"/>
        <w:rPr>
          <w:rFonts w:ascii="Times New Roman" w:hAnsi="Times New Roman"/>
          <w:sz w:val="24"/>
          <w:szCs w:val="24"/>
        </w:rPr>
      </w:pPr>
      <w:r w:rsidRPr="009D760E">
        <w:rPr>
          <w:rFonts w:ascii="Times New Roman" w:hAnsi="Times New Roman"/>
          <w:position w:val="-12"/>
          <w:sz w:val="24"/>
          <w:szCs w:val="24"/>
        </w:rPr>
        <w:object w:dxaOrig="1359" w:dyaOrig="380">
          <v:shape id="_x0000_i1045" type="#_x0000_t75" style="width:67.9pt;height:19pt" o:ole="">
            <v:imagedata r:id="rId49" o:title=""/>
          </v:shape>
          <o:OLEObject Type="Embed" ProgID="Equation.DSMT4" ShapeID="_x0000_i1045" DrawAspect="Content" ObjectID="_1507312657" r:id="rId50"/>
        </w:object>
      </w:r>
      <w:r>
        <w:rPr>
          <w:rFonts w:ascii="Times New Roman" w:hAnsi="Times New Roman"/>
          <w:sz w:val="24"/>
          <w:szCs w:val="24"/>
        </w:rPr>
        <w:t xml:space="preserve">                                                                                                     (4)</w:t>
      </w:r>
    </w:p>
    <w:p w:rsidR="009D760E" w:rsidRPr="00AC7989" w:rsidRDefault="009D760E" w:rsidP="003E2748">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Where </w:t>
      </w:r>
      <w:r w:rsidRPr="009D760E">
        <w:rPr>
          <w:rFonts w:ascii="Times New Roman" w:hAnsi="Times New Roman"/>
          <w:position w:val="-14"/>
          <w:sz w:val="24"/>
          <w:szCs w:val="24"/>
        </w:rPr>
        <w:object w:dxaOrig="920" w:dyaOrig="400">
          <v:shape id="_x0000_i1046" type="#_x0000_t75" style="width:46.2pt;height:19.7pt" o:ole="">
            <v:imagedata r:id="rId51" o:title=""/>
          </v:shape>
          <o:OLEObject Type="Embed" ProgID="Equation.DSMT4" ShapeID="_x0000_i1046" DrawAspect="Content" ObjectID="_1507312658" r:id="rId52"/>
        </w:object>
      </w:r>
      <w:r>
        <w:rPr>
          <w:rFonts w:ascii="Times New Roman" w:hAnsi="Times New Roman"/>
          <w:sz w:val="24"/>
          <w:szCs w:val="24"/>
        </w:rPr>
        <w:t xml:space="preserve">  and  </w:t>
      </w:r>
      <w:r w:rsidRPr="009D760E">
        <w:rPr>
          <w:rFonts w:ascii="Times New Roman" w:hAnsi="Times New Roman"/>
          <w:position w:val="-14"/>
          <w:sz w:val="24"/>
          <w:szCs w:val="24"/>
        </w:rPr>
        <w:object w:dxaOrig="760" w:dyaOrig="400">
          <v:shape id="_x0000_i1047" type="#_x0000_t75" style="width:38.05pt;height:19.7pt" o:ole="">
            <v:imagedata r:id="rId53" o:title=""/>
          </v:shape>
          <o:OLEObject Type="Embed" ProgID="Equation.DSMT4" ShapeID="_x0000_i1047" DrawAspect="Content" ObjectID="_1507312659" r:id="rId54"/>
        </w:object>
      </w:r>
      <w:r>
        <w:rPr>
          <w:rFonts w:ascii="Times New Roman" w:hAnsi="Times New Roman"/>
          <w:sz w:val="24"/>
          <w:szCs w:val="24"/>
        </w:rPr>
        <w:t xml:space="preserve"> are used for </w:t>
      </w:r>
      <w:proofErr w:type="spellStart"/>
      <w:r>
        <w:rPr>
          <w:rFonts w:ascii="Times New Roman" w:hAnsi="Times New Roman"/>
          <w:sz w:val="24"/>
          <w:szCs w:val="24"/>
        </w:rPr>
        <w:t>detrending</w:t>
      </w:r>
      <w:proofErr w:type="spellEnd"/>
      <w:r>
        <w:rPr>
          <w:rFonts w:ascii="Times New Roman" w:hAnsi="Times New Roman"/>
          <w:sz w:val="24"/>
          <w:szCs w:val="24"/>
        </w:rPr>
        <w:t xml:space="preserve"> </w:t>
      </w:r>
      <w:r w:rsidR="00026323">
        <w:rPr>
          <w:rFonts w:ascii="Times New Roman" w:hAnsi="Times New Roman"/>
          <w:sz w:val="24"/>
          <w:szCs w:val="24"/>
        </w:rPr>
        <w:t>and demeaning</w:t>
      </w:r>
      <w:r>
        <w:rPr>
          <w:rFonts w:ascii="Times New Roman" w:hAnsi="Times New Roman"/>
          <w:sz w:val="24"/>
          <w:szCs w:val="24"/>
        </w:rPr>
        <w:t xml:space="preserve"> respectively</w:t>
      </w:r>
      <w:r w:rsidR="00026323">
        <w:rPr>
          <w:rFonts w:ascii="Times New Roman" w:hAnsi="Times New Roman"/>
          <w:sz w:val="24"/>
          <w:szCs w:val="24"/>
        </w:rPr>
        <w:t>.</w:t>
      </w:r>
      <w:r w:rsidR="00026323" w:rsidRPr="00026323">
        <w:rPr>
          <w:rFonts w:ascii="Times New Roman" w:hAnsi="Times New Roman"/>
          <w:sz w:val="24"/>
          <w:szCs w:val="24"/>
        </w:rPr>
        <w:t xml:space="preserve"> </w:t>
      </w:r>
      <w:r w:rsidR="00026323">
        <w:rPr>
          <w:rFonts w:ascii="Times New Roman" w:hAnsi="Times New Roman"/>
          <w:sz w:val="24"/>
          <w:szCs w:val="24"/>
        </w:rPr>
        <w:t xml:space="preserve">Following the proposition </w:t>
      </w:r>
      <w:r w:rsidR="00656A25">
        <w:rPr>
          <w:rFonts w:ascii="Times New Roman" w:hAnsi="Times New Roman"/>
          <w:sz w:val="24"/>
          <w:szCs w:val="24"/>
        </w:rPr>
        <w:t xml:space="preserve">of </w:t>
      </w:r>
      <w:proofErr w:type="spellStart"/>
      <w:r w:rsidR="00656A25">
        <w:rPr>
          <w:rFonts w:ascii="Times New Roman" w:hAnsi="Times New Roman"/>
          <w:sz w:val="24"/>
          <w:szCs w:val="24"/>
        </w:rPr>
        <w:t>Wolters</w:t>
      </w:r>
      <w:proofErr w:type="spellEnd"/>
      <w:r w:rsidR="00656A25">
        <w:rPr>
          <w:rFonts w:ascii="Times New Roman" w:hAnsi="Times New Roman"/>
          <w:sz w:val="24"/>
          <w:szCs w:val="24"/>
        </w:rPr>
        <w:t xml:space="preserve"> </w:t>
      </w:r>
      <w:r w:rsidR="00026323">
        <w:rPr>
          <w:rFonts w:ascii="Times New Roman" w:hAnsi="Times New Roman"/>
          <w:sz w:val="24"/>
          <w:szCs w:val="24"/>
        </w:rPr>
        <w:t>(2003)</w:t>
      </w:r>
      <w:r w:rsidR="00656A25">
        <w:rPr>
          <w:rFonts w:ascii="Times New Roman" w:hAnsi="Times New Roman"/>
          <w:sz w:val="24"/>
          <w:szCs w:val="24"/>
        </w:rPr>
        <w:t>, the</w:t>
      </w:r>
      <w:r w:rsidR="00026323">
        <w:rPr>
          <w:rFonts w:ascii="Times New Roman" w:hAnsi="Times New Roman"/>
          <w:sz w:val="24"/>
          <w:szCs w:val="24"/>
        </w:rPr>
        <w:t xml:space="preserve"> demeaned or </w:t>
      </w:r>
      <w:proofErr w:type="spellStart"/>
      <w:r w:rsidR="00026323">
        <w:rPr>
          <w:rFonts w:ascii="Times New Roman" w:hAnsi="Times New Roman"/>
          <w:sz w:val="24"/>
          <w:szCs w:val="24"/>
        </w:rPr>
        <w:t>detrended</w:t>
      </w:r>
      <w:proofErr w:type="spellEnd"/>
      <w:r w:rsidR="00026323">
        <w:rPr>
          <w:rFonts w:ascii="Times New Roman" w:hAnsi="Times New Roman"/>
          <w:sz w:val="24"/>
          <w:szCs w:val="24"/>
        </w:rPr>
        <w:t xml:space="preserve"> series </w:t>
      </w:r>
      <w:r w:rsidR="00026323" w:rsidRPr="00992B3D">
        <w:rPr>
          <w:rFonts w:ascii="Times New Roman" w:hAnsi="Times New Roman"/>
          <w:position w:val="-12"/>
          <w:sz w:val="24"/>
          <w:szCs w:val="24"/>
        </w:rPr>
        <w:object w:dxaOrig="300" w:dyaOrig="380">
          <v:shape id="_x0000_i1048" type="#_x0000_t75" style="width:14.95pt;height:19pt" o:ole="">
            <v:imagedata r:id="rId55" o:title=""/>
          </v:shape>
          <o:OLEObject Type="Embed" ProgID="Equation.DSMT4" ShapeID="_x0000_i1048" DrawAspect="Content" ObjectID="_1507312660" r:id="rId56"/>
        </w:object>
      </w:r>
      <w:r w:rsidR="00026323" w:rsidRPr="00992B3D">
        <w:rPr>
          <w:rFonts w:ascii="Times New Roman" w:hAnsi="Times New Roman"/>
          <w:sz w:val="24"/>
          <w:szCs w:val="24"/>
        </w:rPr>
        <w:t xml:space="preserve"> is then employed in the ADF regression witho</w:t>
      </w:r>
      <w:r w:rsidR="00026323">
        <w:rPr>
          <w:rFonts w:ascii="Times New Roman" w:hAnsi="Times New Roman"/>
          <w:sz w:val="24"/>
          <w:szCs w:val="24"/>
        </w:rPr>
        <w:t xml:space="preserve">ut any deterministic </w:t>
      </w:r>
      <w:proofErr w:type="spellStart"/>
      <w:r w:rsidR="00026323">
        <w:rPr>
          <w:rFonts w:ascii="Times New Roman" w:hAnsi="Times New Roman"/>
          <w:sz w:val="24"/>
          <w:szCs w:val="24"/>
        </w:rPr>
        <w:t>regressors</w:t>
      </w:r>
      <w:proofErr w:type="spellEnd"/>
      <w:r w:rsidR="0033603C">
        <w:rPr>
          <w:rFonts w:ascii="Times New Roman" w:hAnsi="Times New Roman"/>
          <w:sz w:val="24"/>
          <w:szCs w:val="24"/>
        </w:rPr>
        <w:t xml:space="preserve"> in the following test regression:</w:t>
      </w:r>
    </w:p>
    <w:p w:rsidR="002A519B" w:rsidRDefault="00D208BE" w:rsidP="002A519B">
      <w:pPr>
        <w:autoSpaceDE w:val="0"/>
        <w:autoSpaceDN w:val="0"/>
        <w:adjustRightInd w:val="0"/>
        <w:spacing w:after="0" w:line="480" w:lineRule="auto"/>
        <w:jc w:val="both"/>
        <w:rPr>
          <w:rFonts w:ascii="Times New Roman" w:hAnsi="Times New Roman"/>
          <w:sz w:val="24"/>
          <w:szCs w:val="24"/>
        </w:rPr>
      </w:pPr>
      <w:r w:rsidRPr="00EC1560">
        <w:rPr>
          <w:rFonts w:ascii="Times New Roman" w:hAnsi="Times New Roman"/>
          <w:position w:val="-28"/>
          <w:sz w:val="24"/>
          <w:szCs w:val="24"/>
        </w:rPr>
        <w:object w:dxaOrig="2700" w:dyaOrig="680">
          <v:shape id="_x0000_i1049" type="#_x0000_t75" style="width:134.5pt;height:33.95pt" o:ole="">
            <v:imagedata r:id="rId57" o:title=""/>
          </v:shape>
          <o:OLEObject Type="Embed" ProgID="Equation.DSMT4" ShapeID="_x0000_i1049" DrawAspect="Content" ObjectID="_1507312661" r:id="rId58"/>
        </w:object>
      </w:r>
      <w:r w:rsidR="002A519B">
        <w:rPr>
          <w:rFonts w:ascii="Times New Roman" w:hAnsi="Times New Roman"/>
          <w:sz w:val="24"/>
          <w:szCs w:val="24"/>
        </w:rPr>
        <w:t xml:space="preserve">                                                                              </w:t>
      </w:r>
      <w:r w:rsidR="00563826">
        <w:rPr>
          <w:rFonts w:ascii="Times New Roman" w:hAnsi="Times New Roman"/>
          <w:sz w:val="24"/>
          <w:szCs w:val="24"/>
        </w:rPr>
        <w:t xml:space="preserve">    </w:t>
      </w:r>
      <w:r w:rsidR="002A519B">
        <w:rPr>
          <w:rFonts w:ascii="Times New Roman" w:hAnsi="Times New Roman"/>
          <w:sz w:val="24"/>
          <w:szCs w:val="24"/>
        </w:rPr>
        <w:t>(</w:t>
      </w:r>
      <w:r w:rsidR="009D760E">
        <w:rPr>
          <w:rFonts w:ascii="Times New Roman" w:hAnsi="Times New Roman"/>
          <w:sz w:val="24"/>
          <w:szCs w:val="24"/>
        </w:rPr>
        <w:t>5</w:t>
      </w:r>
      <w:r w:rsidR="002A519B">
        <w:rPr>
          <w:rFonts w:ascii="Times New Roman" w:hAnsi="Times New Roman"/>
          <w:sz w:val="24"/>
          <w:szCs w:val="24"/>
        </w:rPr>
        <w:t xml:space="preserve">)                           </w:t>
      </w:r>
    </w:p>
    <w:p w:rsidR="00864AC4" w:rsidRDefault="008851CE" w:rsidP="009D760E">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W</w:t>
      </w:r>
      <w:r w:rsidR="00B5473A">
        <w:rPr>
          <w:rFonts w:ascii="Times New Roman" w:hAnsi="Times New Roman"/>
          <w:sz w:val="24"/>
          <w:szCs w:val="24"/>
        </w:rPr>
        <w:t>hile</w:t>
      </w:r>
      <w:r>
        <w:rPr>
          <w:rFonts w:ascii="Times New Roman" w:hAnsi="Times New Roman"/>
          <w:sz w:val="24"/>
          <w:szCs w:val="24"/>
        </w:rPr>
        <w:t xml:space="preserve"> </w:t>
      </w:r>
      <w:r w:rsidR="00B5473A" w:rsidRPr="00B5473A">
        <w:rPr>
          <w:rFonts w:ascii="Times New Roman" w:hAnsi="Times New Roman"/>
          <w:position w:val="-14"/>
          <w:sz w:val="24"/>
          <w:szCs w:val="24"/>
        </w:rPr>
        <w:object w:dxaOrig="540" w:dyaOrig="400">
          <v:shape id="_x0000_i1050" type="#_x0000_t75" style="width:27.15pt;height:19.7pt" o:ole="">
            <v:imagedata r:id="rId59" o:title=""/>
          </v:shape>
          <o:OLEObject Type="Embed" ProgID="Equation.DSMT4" ShapeID="_x0000_i1050" DrawAspect="Content" ObjectID="_1507312662" r:id="rId60"/>
        </w:object>
      </w:r>
      <w:r w:rsidR="00B5473A">
        <w:rPr>
          <w:rFonts w:ascii="Times New Roman" w:hAnsi="Times New Roman"/>
          <w:sz w:val="24"/>
          <w:szCs w:val="24"/>
        </w:rPr>
        <w:t>are lagged differences of the GLS-</w:t>
      </w:r>
      <w:proofErr w:type="spellStart"/>
      <w:r w:rsidR="00B5473A">
        <w:rPr>
          <w:rFonts w:ascii="Times New Roman" w:hAnsi="Times New Roman"/>
          <w:sz w:val="24"/>
          <w:szCs w:val="24"/>
        </w:rPr>
        <w:t>detrended</w:t>
      </w:r>
      <w:proofErr w:type="spellEnd"/>
      <w:r w:rsidR="00B5473A">
        <w:rPr>
          <w:rFonts w:ascii="Times New Roman" w:hAnsi="Times New Roman"/>
          <w:sz w:val="24"/>
          <w:szCs w:val="24"/>
        </w:rPr>
        <w:t xml:space="preserve"> series </w:t>
      </w:r>
      <w:r w:rsidR="00B5473A" w:rsidRPr="00EC1560">
        <w:rPr>
          <w:rFonts w:ascii="Times New Roman" w:hAnsi="Times New Roman"/>
          <w:position w:val="-12"/>
          <w:sz w:val="24"/>
          <w:szCs w:val="24"/>
        </w:rPr>
        <w:object w:dxaOrig="260" w:dyaOrig="360">
          <v:shape id="_x0000_i1051" type="#_x0000_t75" style="width:13.6pt;height:18.35pt" o:ole="">
            <v:imagedata r:id="rId41" o:title=""/>
          </v:shape>
          <o:OLEObject Type="Embed" ProgID="Equation.DSMT4" ShapeID="_x0000_i1051" DrawAspect="Content" ObjectID="_1507312663" r:id="rId61"/>
        </w:object>
      </w:r>
      <w:r w:rsidR="00B5473A">
        <w:rPr>
          <w:rFonts w:ascii="Times New Roman" w:hAnsi="Times New Roman"/>
          <w:sz w:val="24"/>
          <w:szCs w:val="24"/>
        </w:rPr>
        <w:t xml:space="preserve"> which  are included  to control for serial correlation in error  term  so that </w:t>
      </w:r>
      <w:r w:rsidR="00B5473A" w:rsidRPr="00EC1560">
        <w:rPr>
          <w:rFonts w:ascii="Times New Roman" w:hAnsi="Times New Roman"/>
          <w:position w:val="-12"/>
          <w:sz w:val="24"/>
          <w:szCs w:val="24"/>
        </w:rPr>
        <w:object w:dxaOrig="240" w:dyaOrig="360">
          <v:shape id="_x0000_i1052" type="#_x0000_t75" style="width:12.25pt;height:18.35pt" o:ole="">
            <v:imagedata r:id="rId43" o:title=""/>
          </v:shape>
          <o:OLEObject Type="Embed" ProgID="Equation.DSMT4" ShapeID="_x0000_i1052" DrawAspect="Content" ObjectID="_1507312664" r:id="rId62"/>
        </w:object>
      </w:r>
      <w:r w:rsidR="00B5473A">
        <w:rPr>
          <w:rFonts w:ascii="Times New Roman" w:hAnsi="Times New Roman"/>
          <w:sz w:val="24"/>
          <w:szCs w:val="24"/>
        </w:rPr>
        <w:t xml:space="preserve"> becomes  a white noise process,</w:t>
      </w:r>
      <w:r w:rsidR="00B5473A" w:rsidRPr="00B5473A">
        <w:rPr>
          <w:rFonts w:ascii="Times New Roman" w:hAnsi="Times New Roman"/>
          <w:sz w:val="24"/>
          <w:szCs w:val="24"/>
        </w:rPr>
        <w:t xml:space="preserve"> </w:t>
      </w:r>
      <w:r w:rsidR="00B5473A">
        <w:rPr>
          <w:rFonts w:ascii="Times New Roman" w:hAnsi="Times New Roman"/>
          <w:sz w:val="24"/>
          <w:szCs w:val="24"/>
        </w:rPr>
        <w:t>other parameters are as defined  as in (3)</w:t>
      </w:r>
      <w:r w:rsidR="00B5473A" w:rsidRPr="00B5473A">
        <w:rPr>
          <w:rFonts w:ascii="Times New Roman" w:hAnsi="Times New Roman"/>
          <w:sz w:val="24"/>
          <w:szCs w:val="24"/>
        </w:rPr>
        <w:t xml:space="preserve"> </w:t>
      </w:r>
      <w:r w:rsidR="00026323">
        <w:rPr>
          <w:rFonts w:ascii="Times New Roman" w:hAnsi="Times New Roman"/>
          <w:sz w:val="24"/>
          <w:szCs w:val="24"/>
        </w:rPr>
        <w:t xml:space="preserve"> .Similarly, equation (5</w:t>
      </w:r>
      <w:r w:rsidRPr="00AC7989">
        <w:rPr>
          <w:rFonts w:ascii="Times New Roman" w:hAnsi="Times New Roman"/>
          <w:sz w:val="24"/>
          <w:szCs w:val="24"/>
        </w:rPr>
        <w:t>)</w:t>
      </w:r>
      <w:r>
        <w:rPr>
          <w:rFonts w:ascii="Times New Roman" w:hAnsi="Times New Roman"/>
          <w:sz w:val="24"/>
          <w:szCs w:val="24"/>
        </w:rPr>
        <w:t xml:space="preserve">  </w:t>
      </w:r>
      <w:r w:rsidRPr="00AC7989">
        <w:rPr>
          <w:rFonts w:ascii="Times New Roman" w:hAnsi="Times New Roman"/>
          <w:sz w:val="24"/>
          <w:szCs w:val="24"/>
        </w:rPr>
        <w:t xml:space="preserve"> tests the null hypothesis of a unit </w:t>
      </w:r>
      <w:r w:rsidRPr="00AC7989">
        <w:rPr>
          <w:rFonts w:ascii="Times New Roman" w:hAnsi="Times New Roman"/>
          <w:sz w:val="24"/>
          <w:szCs w:val="24"/>
        </w:rPr>
        <w:lastRenderedPageBreak/>
        <w:t xml:space="preserve">root against a trend stationary </w:t>
      </w:r>
      <w:r w:rsidR="001F3A0A" w:rsidRPr="00AC7989">
        <w:rPr>
          <w:rFonts w:ascii="Times New Roman" w:hAnsi="Times New Roman"/>
          <w:sz w:val="24"/>
          <w:szCs w:val="24"/>
        </w:rPr>
        <w:t>alternative</w:t>
      </w:r>
      <w:r w:rsidR="001F3A0A">
        <w:rPr>
          <w:rFonts w:ascii="Times New Roman" w:hAnsi="Times New Roman"/>
          <w:sz w:val="24"/>
          <w:szCs w:val="24"/>
        </w:rPr>
        <w:t xml:space="preserve">. The choice of DF-GLS unit root test is informed by the fact that local-to-unity </w:t>
      </w:r>
      <w:proofErr w:type="spellStart"/>
      <w:r w:rsidR="001F3A0A">
        <w:rPr>
          <w:rFonts w:ascii="Times New Roman" w:hAnsi="Times New Roman"/>
          <w:sz w:val="24"/>
          <w:szCs w:val="24"/>
        </w:rPr>
        <w:t>detrending</w:t>
      </w:r>
      <w:proofErr w:type="spellEnd"/>
      <w:r w:rsidR="001F3A0A">
        <w:rPr>
          <w:rFonts w:ascii="Times New Roman" w:hAnsi="Times New Roman"/>
          <w:sz w:val="24"/>
          <w:szCs w:val="24"/>
        </w:rPr>
        <w:t xml:space="preserve"> enhances the empirical power </w:t>
      </w:r>
      <w:r w:rsidR="00D208BE">
        <w:rPr>
          <w:rFonts w:ascii="Times New Roman" w:hAnsi="Times New Roman"/>
          <w:sz w:val="24"/>
          <w:szCs w:val="24"/>
        </w:rPr>
        <w:t xml:space="preserve">properties </w:t>
      </w:r>
      <w:r w:rsidR="001F3A0A">
        <w:rPr>
          <w:rFonts w:ascii="Times New Roman" w:hAnsi="Times New Roman"/>
          <w:sz w:val="24"/>
          <w:szCs w:val="24"/>
        </w:rPr>
        <w:t xml:space="preserve">of ADF test. </w:t>
      </w:r>
      <w:r w:rsidR="00C70D59">
        <w:rPr>
          <w:rFonts w:ascii="Times New Roman" w:hAnsi="Times New Roman"/>
          <w:sz w:val="24"/>
          <w:szCs w:val="24"/>
        </w:rPr>
        <w:t xml:space="preserve"> </w:t>
      </w:r>
      <w:r w:rsidR="00E92425">
        <w:rPr>
          <w:rFonts w:ascii="Times New Roman" w:hAnsi="Times New Roman"/>
          <w:sz w:val="24"/>
          <w:szCs w:val="24"/>
        </w:rPr>
        <w:t>In this  present study,</w:t>
      </w:r>
      <w:r w:rsidR="009575D4">
        <w:rPr>
          <w:rFonts w:ascii="Times New Roman" w:hAnsi="Times New Roman"/>
          <w:sz w:val="24"/>
          <w:szCs w:val="24"/>
        </w:rPr>
        <w:t xml:space="preserve"> the assumption of  no deterministic linear time trend for long-term interest rate series </w:t>
      </w:r>
      <w:r w:rsidR="00E92425">
        <w:rPr>
          <w:rFonts w:ascii="Times New Roman" w:hAnsi="Times New Roman"/>
          <w:sz w:val="24"/>
          <w:szCs w:val="24"/>
        </w:rPr>
        <w:t xml:space="preserve">as </w:t>
      </w:r>
      <w:r w:rsidR="009575D4">
        <w:rPr>
          <w:rFonts w:ascii="Times New Roman" w:hAnsi="Times New Roman"/>
          <w:sz w:val="24"/>
          <w:szCs w:val="24"/>
        </w:rPr>
        <w:t xml:space="preserve">proposed by </w:t>
      </w:r>
      <w:proofErr w:type="spellStart"/>
      <w:r w:rsidR="009575D4">
        <w:rPr>
          <w:rFonts w:ascii="Times New Roman" w:hAnsi="Times New Roman"/>
          <w:sz w:val="24"/>
          <w:szCs w:val="24"/>
        </w:rPr>
        <w:t>Wolters</w:t>
      </w:r>
      <w:proofErr w:type="spellEnd"/>
      <w:r w:rsidR="009575D4">
        <w:rPr>
          <w:rFonts w:ascii="Times New Roman" w:hAnsi="Times New Roman"/>
          <w:sz w:val="24"/>
          <w:szCs w:val="24"/>
        </w:rPr>
        <w:t xml:space="preserve">(2003) and  adapted in </w:t>
      </w:r>
      <w:proofErr w:type="spellStart"/>
      <w:r w:rsidR="009575D4">
        <w:rPr>
          <w:rFonts w:ascii="Times New Roman" w:hAnsi="Times New Roman"/>
          <w:sz w:val="24"/>
          <w:szCs w:val="24"/>
        </w:rPr>
        <w:t>Bruggemann</w:t>
      </w:r>
      <w:proofErr w:type="spellEnd"/>
      <w:r w:rsidR="009575D4">
        <w:rPr>
          <w:rFonts w:ascii="Times New Roman" w:hAnsi="Times New Roman"/>
          <w:sz w:val="24"/>
          <w:szCs w:val="24"/>
        </w:rPr>
        <w:t xml:space="preserve"> and </w:t>
      </w:r>
      <w:proofErr w:type="spellStart"/>
      <w:r w:rsidR="009575D4">
        <w:rPr>
          <w:rFonts w:ascii="Times New Roman" w:hAnsi="Times New Roman"/>
          <w:sz w:val="24"/>
          <w:szCs w:val="24"/>
        </w:rPr>
        <w:t>Lutkepohl</w:t>
      </w:r>
      <w:proofErr w:type="spellEnd"/>
      <w:r w:rsidR="009575D4">
        <w:rPr>
          <w:rFonts w:ascii="Times New Roman" w:hAnsi="Times New Roman"/>
          <w:sz w:val="24"/>
          <w:szCs w:val="24"/>
        </w:rPr>
        <w:t xml:space="preserve"> (2005) </w:t>
      </w:r>
      <w:r w:rsidR="00E92425">
        <w:rPr>
          <w:rFonts w:ascii="Times New Roman" w:hAnsi="Times New Roman"/>
          <w:sz w:val="24"/>
          <w:szCs w:val="24"/>
        </w:rPr>
        <w:t>is relaxed</w:t>
      </w:r>
      <w:r w:rsidR="009575D4">
        <w:rPr>
          <w:rFonts w:ascii="Times New Roman" w:hAnsi="Times New Roman"/>
          <w:sz w:val="24"/>
          <w:szCs w:val="24"/>
        </w:rPr>
        <w:t xml:space="preserve"> </w:t>
      </w:r>
      <w:r w:rsidR="002C3CB8">
        <w:rPr>
          <w:rFonts w:ascii="Times New Roman" w:hAnsi="Times New Roman"/>
          <w:sz w:val="24"/>
          <w:szCs w:val="24"/>
        </w:rPr>
        <w:t xml:space="preserve"> in  ADF model III </w:t>
      </w:r>
      <w:r w:rsidR="009575D4">
        <w:rPr>
          <w:rFonts w:ascii="Times New Roman" w:hAnsi="Times New Roman"/>
          <w:sz w:val="24"/>
          <w:szCs w:val="24"/>
        </w:rPr>
        <w:t xml:space="preserve">by allowing  for  the presence of  deterministic linear time trend for  the level of  long-term interest rate series </w:t>
      </w:r>
      <w:r w:rsidR="00C70D59">
        <w:rPr>
          <w:rFonts w:ascii="Times New Roman" w:hAnsi="Times New Roman"/>
          <w:sz w:val="24"/>
          <w:szCs w:val="24"/>
        </w:rPr>
        <w:t>. Since</w:t>
      </w:r>
      <w:r w:rsidR="00CF007D">
        <w:rPr>
          <w:rFonts w:ascii="Times New Roman" w:hAnsi="Times New Roman"/>
          <w:sz w:val="24"/>
          <w:szCs w:val="24"/>
        </w:rPr>
        <w:t xml:space="preserve"> the time se</w:t>
      </w:r>
      <w:r w:rsidR="001C6498">
        <w:rPr>
          <w:rFonts w:ascii="Times New Roman" w:hAnsi="Times New Roman"/>
          <w:sz w:val="24"/>
          <w:szCs w:val="24"/>
        </w:rPr>
        <w:t>ries data under investigation are</w:t>
      </w:r>
      <w:r w:rsidR="00CF007D">
        <w:rPr>
          <w:rFonts w:ascii="Times New Roman" w:hAnsi="Times New Roman"/>
          <w:sz w:val="24"/>
          <w:szCs w:val="24"/>
        </w:rPr>
        <w:t xml:space="preserve"> monthly dataset ,the maximum lag</w:t>
      </w:r>
      <w:r w:rsidR="001C6498">
        <w:rPr>
          <w:rFonts w:ascii="Times New Roman" w:hAnsi="Times New Roman"/>
          <w:sz w:val="24"/>
          <w:szCs w:val="24"/>
        </w:rPr>
        <w:t>-length</w:t>
      </w:r>
      <w:r w:rsidR="00CF007D">
        <w:rPr>
          <w:rFonts w:ascii="Times New Roman" w:hAnsi="Times New Roman"/>
          <w:sz w:val="24"/>
          <w:szCs w:val="24"/>
        </w:rPr>
        <w:t xml:space="preserve">  is set at 12  and </w:t>
      </w:r>
      <w:r w:rsidR="001C6498">
        <w:rPr>
          <w:rFonts w:ascii="Times New Roman" w:hAnsi="Times New Roman"/>
          <w:sz w:val="24"/>
          <w:szCs w:val="24"/>
        </w:rPr>
        <w:t>autoregressive model</w:t>
      </w:r>
      <w:r w:rsidR="002A519B">
        <w:rPr>
          <w:rFonts w:ascii="Times New Roman" w:hAnsi="Times New Roman"/>
          <w:sz w:val="24"/>
          <w:szCs w:val="24"/>
        </w:rPr>
        <w:t>s of order 1 to 12 were fitted to the long-term interest rate series for the 23 European countries</w:t>
      </w:r>
      <w:r w:rsidR="00CF007D">
        <w:rPr>
          <w:rFonts w:ascii="Times New Roman" w:hAnsi="Times New Roman"/>
          <w:sz w:val="24"/>
          <w:szCs w:val="24"/>
        </w:rPr>
        <w:t xml:space="preserve"> .In order to determine optimal lag-length required for the implementation of these unit root tests, the</w:t>
      </w:r>
      <w:r w:rsidR="002A519B">
        <w:rPr>
          <w:rFonts w:ascii="Times New Roman" w:hAnsi="Times New Roman"/>
          <w:sz w:val="24"/>
          <w:szCs w:val="24"/>
        </w:rPr>
        <w:t xml:space="preserve"> particular lag that minimizes each of the information-based lag selection criteria is selected as optimal truncation lag for the particular series and the empirical results are prese</w:t>
      </w:r>
      <w:r w:rsidR="00BC06CC">
        <w:rPr>
          <w:rFonts w:ascii="Times New Roman" w:hAnsi="Times New Roman"/>
          <w:sz w:val="24"/>
          <w:szCs w:val="24"/>
        </w:rPr>
        <w:t>nted in table</w:t>
      </w:r>
      <w:r w:rsidR="002A519B">
        <w:rPr>
          <w:rFonts w:ascii="Times New Roman" w:hAnsi="Times New Roman"/>
          <w:sz w:val="24"/>
          <w:szCs w:val="24"/>
        </w:rPr>
        <w:t xml:space="preserve"> 1 through table 4</w:t>
      </w:r>
      <w:bookmarkStart w:id="3" w:name="_Toc393880604"/>
      <w:r w:rsidR="004D5FBC">
        <w:rPr>
          <w:rFonts w:ascii="Times New Roman" w:hAnsi="Times New Roman"/>
          <w:sz w:val="24"/>
          <w:szCs w:val="24"/>
        </w:rPr>
        <w:t xml:space="preserve"> below</w:t>
      </w:r>
      <w:r w:rsidR="00BC06CC">
        <w:rPr>
          <w:rFonts w:ascii="Times New Roman" w:hAnsi="Times New Roman"/>
          <w:sz w:val="24"/>
          <w:szCs w:val="24"/>
        </w:rPr>
        <w:t>:</w:t>
      </w:r>
    </w:p>
    <w:p w:rsidR="00CB5460" w:rsidRDefault="00CB5460" w:rsidP="009D760E">
      <w:pPr>
        <w:autoSpaceDE w:val="0"/>
        <w:autoSpaceDN w:val="0"/>
        <w:adjustRightInd w:val="0"/>
        <w:spacing w:after="0" w:line="480" w:lineRule="auto"/>
        <w:jc w:val="both"/>
        <w:rPr>
          <w:rFonts w:ascii="Times New Roman" w:hAnsi="Times New Roman"/>
          <w:sz w:val="24"/>
          <w:szCs w:val="24"/>
        </w:rPr>
      </w:pPr>
    </w:p>
    <w:p w:rsidR="00CB5460" w:rsidRDefault="00CB5460" w:rsidP="009D760E">
      <w:pPr>
        <w:autoSpaceDE w:val="0"/>
        <w:autoSpaceDN w:val="0"/>
        <w:adjustRightInd w:val="0"/>
        <w:spacing w:after="0" w:line="480" w:lineRule="auto"/>
        <w:jc w:val="both"/>
        <w:rPr>
          <w:rFonts w:ascii="Times New Roman" w:hAnsi="Times New Roman"/>
          <w:sz w:val="24"/>
          <w:szCs w:val="24"/>
        </w:rPr>
      </w:pPr>
    </w:p>
    <w:p w:rsidR="00CB5460" w:rsidRDefault="00CB5460" w:rsidP="009D760E">
      <w:pPr>
        <w:autoSpaceDE w:val="0"/>
        <w:autoSpaceDN w:val="0"/>
        <w:adjustRightInd w:val="0"/>
        <w:spacing w:after="0" w:line="480" w:lineRule="auto"/>
        <w:jc w:val="both"/>
        <w:rPr>
          <w:rFonts w:ascii="Times New Roman" w:hAnsi="Times New Roman"/>
          <w:sz w:val="24"/>
          <w:szCs w:val="24"/>
        </w:rPr>
      </w:pPr>
    </w:p>
    <w:p w:rsidR="00CB5460" w:rsidRDefault="00CB5460" w:rsidP="009D760E">
      <w:pPr>
        <w:autoSpaceDE w:val="0"/>
        <w:autoSpaceDN w:val="0"/>
        <w:adjustRightInd w:val="0"/>
        <w:spacing w:after="0" w:line="480" w:lineRule="auto"/>
        <w:jc w:val="both"/>
        <w:rPr>
          <w:rFonts w:ascii="Times New Roman" w:hAnsi="Times New Roman"/>
          <w:sz w:val="24"/>
          <w:szCs w:val="24"/>
        </w:rPr>
      </w:pPr>
    </w:p>
    <w:p w:rsidR="00CB5460" w:rsidRDefault="00CB5460" w:rsidP="009D760E">
      <w:pPr>
        <w:autoSpaceDE w:val="0"/>
        <w:autoSpaceDN w:val="0"/>
        <w:adjustRightInd w:val="0"/>
        <w:spacing w:after="0" w:line="480" w:lineRule="auto"/>
        <w:jc w:val="both"/>
        <w:rPr>
          <w:rFonts w:ascii="Times New Roman" w:hAnsi="Times New Roman"/>
          <w:sz w:val="24"/>
          <w:szCs w:val="24"/>
        </w:rPr>
      </w:pPr>
    </w:p>
    <w:p w:rsidR="00CB5460" w:rsidRDefault="00CB5460" w:rsidP="009D760E">
      <w:pPr>
        <w:autoSpaceDE w:val="0"/>
        <w:autoSpaceDN w:val="0"/>
        <w:adjustRightInd w:val="0"/>
        <w:spacing w:after="0" w:line="480" w:lineRule="auto"/>
        <w:jc w:val="both"/>
        <w:rPr>
          <w:rFonts w:ascii="Times New Roman" w:hAnsi="Times New Roman"/>
          <w:sz w:val="24"/>
          <w:szCs w:val="24"/>
        </w:rPr>
      </w:pPr>
    </w:p>
    <w:p w:rsidR="00CB5460" w:rsidRDefault="00CB5460" w:rsidP="009D760E">
      <w:pPr>
        <w:autoSpaceDE w:val="0"/>
        <w:autoSpaceDN w:val="0"/>
        <w:adjustRightInd w:val="0"/>
        <w:spacing w:after="0" w:line="480" w:lineRule="auto"/>
        <w:jc w:val="both"/>
        <w:rPr>
          <w:rFonts w:ascii="Times New Roman" w:hAnsi="Times New Roman"/>
          <w:sz w:val="24"/>
          <w:szCs w:val="24"/>
        </w:rPr>
      </w:pPr>
    </w:p>
    <w:p w:rsidR="00CB5460" w:rsidRDefault="00CB5460" w:rsidP="009D760E">
      <w:pPr>
        <w:autoSpaceDE w:val="0"/>
        <w:autoSpaceDN w:val="0"/>
        <w:adjustRightInd w:val="0"/>
        <w:spacing w:after="0" w:line="480" w:lineRule="auto"/>
        <w:jc w:val="both"/>
        <w:rPr>
          <w:rFonts w:ascii="Times New Roman" w:hAnsi="Times New Roman"/>
          <w:sz w:val="24"/>
          <w:szCs w:val="24"/>
        </w:rPr>
      </w:pPr>
    </w:p>
    <w:p w:rsidR="00CB5460" w:rsidRDefault="00CB5460" w:rsidP="009D760E">
      <w:pPr>
        <w:autoSpaceDE w:val="0"/>
        <w:autoSpaceDN w:val="0"/>
        <w:adjustRightInd w:val="0"/>
        <w:spacing w:after="0" w:line="480" w:lineRule="auto"/>
        <w:jc w:val="both"/>
        <w:rPr>
          <w:rFonts w:ascii="Times New Roman" w:hAnsi="Times New Roman"/>
          <w:sz w:val="24"/>
          <w:szCs w:val="24"/>
        </w:rPr>
      </w:pPr>
    </w:p>
    <w:p w:rsidR="00CB5460" w:rsidRDefault="00CB5460" w:rsidP="009D760E">
      <w:pPr>
        <w:autoSpaceDE w:val="0"/>
        <w:autoSpaceDN w:val="0"/>
        <w:adjustRightInd w:val="0"/>
        <w:spacing w:after="0" w:line="480" w:lineRule="auto"/>
        <w:jc w:val="both"/>
        <w:rPr>
          <w:rFonts w:ascii="Times New Roman" w:hAnsi="Times New Roman"/>
          <w:sz w:val="24"/>
          <w:szCs w:val="24"/>
        </w:rPr>
      </w:pPr>
    </w:p>
    <w:p w:rsidR="00CB5460" w:rsidRDefault="00CB5460" w:rsidP="009D760E">
      <w:pPr>
        <w:autoSpaceDE w:val="0"/>
        <w:autoSpaceDN w:val="0"/>
        <w:adjustRightInd w:val="0"/>
        <w:spacing w:after="0" w:line="480" w:lineRule="auto"/>
        <w:jc w:val="both"/>
        <w:rPr>
          <w:rFonts w:ascii="Times New Roman" w:hAnsi="Times New Roman"/>
          <w:sz w:val="24"/>
          <w:szCs w:val="24"/>
        </w:rPr>
      </w:pPr>
    </w:p>
    <w:p w:rsidR="00CB5460" w:rsidRPr="009D760E" w:rsidRDefault="00CB5460" w:rsidP="009D760E">
      <w:pPr>
        <w:autoSpaceDE w:val="0"/>
        <w:autoSpaceDN w:val="0"/>
        <w:adjustRightInd w:val="0"/>
        <w:spacing w:after="0" w:line="480" w:lineRule="auto"/>
        <w:jc w:val="both"/>
        <w:rPr>
          <w:rFonts w:ascii="Times New Roman" w:eastAsia="TimesNewRoman" w:hAnsi="Times New Roman"/>
          <w:sz w:val="24"/>
          <w:szCs w:val="24"/>
        </w:rPr>
      </w:pPr>
    </w:p>
    <w:p w:rsidR="006733C6" w:rsidRPr="004D5FBC" w:rsidRDefault="006733C6" w:rsidP="004D5FBC">
      <w:pPr>
        <w:spacing w:line="480" w:lineRule="auto"/>
        <w:jc w:val="both"/>
        <w:rPr>
          <w:rFonts w:ascii="Times New Roman" w:hAnsi="Times New Roman"/>
          <w:sz w:val="24"/>
          <w:szCs w:val="24"/>
        </w:rPr>
      </w:pPr>
      <w:r w:rsidRPr="009A0865">
        <w:rPr>
          <w:rFonts w:ascii="Times New Roman" w:hAnsi="Times New Roman"/>
          <w:b/>
          <w:sz w:val="20"/>
          <w:szCs w:val="20"/>
        </w:rPr>
        <w:t xml:space="preserve">Table </w:t>
      </w:r>
      <w:r w:rsidR="00497DB4" w:rsidRPr="009A0865">
        <w:rPr>
          <w:rFonts w:ascii="Times New Roman" w:hAnsi="Times New Roman"/>
          <w:b/>
          <w:sz w:val="20"/>
          <w:szCs w:val="20"/>
        </w:rPr>
        <w:t xml:space="preserve">1: </w:t>
      </w:r>
      <w:r w:rsidRPr="009A0865">
        <w:rPr>
          <w:rFonts w:ascii="Times New Roman" w:hAnsi="Times New Roman"/>
          <w:b/>
          <w:sz w:val="20"/>
          <w:szCs w:val="20"/>
        </w:rPr>
        <w:t>Lag selection and Unit root Testing by ADF MODEL I</w:t>
      </w:r>
      <w:bookmarkEnd w:id="3"/>
    </w:p>
    <w:tbl>
      <w:tblPr>
        <w:tblStyle w:val="TableGrid"/>
        <w:tblW w:w="9918" w:type="dxa"/>
        <w:tblLayout w:type="fixed"/>
        <w:tblLook w:val="04A0" w:firstRow="1" w:lastRow="0" w:firstColumn="1" w:lastColumn="0" w:noHBand="0" w:noVBand="1"/>
      </w:tblPr>
      <w:tblGrid>
        <w:gridCol w:w="517"/>
        <w:gridCol w:w="1456"/>
        <w:gridCol w:w="1555"/>
        <w:gridCol w:w="810"/>
        <w:gridCol w:w="1170"/>
        <w:gridCol w:w="720"/>
        <w:gridCol w:w="1080"/>
        <w:gridCol w:w="720"/>
        <w:gridCol w:w="1080"/>
        <w:gridCol w:w="810"/>
      </w:tblGrid>
      <w:tr w:rsidR="006733C6" w:rsidRPr="009A0865" w:rsidTr="006733C6">
        <w:tc>
          <w:tcPr>
            <w:tcW w:w="517" w:type="dxa"/>
          </w:tcPr>
          <w:p w:rsidR="006733C6" w:rsidRPr="009A0865" w:rsidRDefault="006733C6" w:rsidP="006733C6">
            <w:pPr>
              <w:rPr>
                <w:rFonts w:ascii="Times New Roman" w:hAnsi="Times New Roman"/>
              </w:rPr>
            </w:pPr>
          </w:p>
        </w:tc>
        <w:tc>
          <w:tcPr>
            <w:tcW w:w="1456" w:type="dxa"/>
          </w:tcPr>
          <w:p w:rsidR="006733C6" w:rsidRPr="009A0865" w:rsidRDefault="006733C6" w:rsidP="006733C6">
            <w:pPr>
              <w:rPr>
                <w:rFonts w:ascii="Times New Roman" w:hAnsi="Times New Roman"/>
              </w:rPr>
            </w:pPr>
            <w:r w:rsidRPr="009A0865">
              <w:rPr>
                <w:rFonts w:ascii="Times New Roman" w:hAnsi="Times New Roman"/>
              </w:rPr>
              <w:t>Countries</w:t>
            </w:r>
          </w:p>
        </w:tc>
        <w:tc>
          <w:tcPr>
            <w:tcW w:w="1555" w:type="dxa"/>
          </w:tcPr>
          <w:p w:rsidR="006733C6" w:rsidRPr="009A0865" w:rsidRDefault="006733C6" w:rsidP="006733C6">
            <w:pPr>
              <w:rPr>
                <w:rFonts w:ascii="Times New Roman" w:hAnsi="Times New Roman"/>
              </w:rPr>
            </w:pPr>
            <w:r w:rsidRPr="009A0865">
              <w:rPr>
                <w:rFonts w:ascii="Times New Roman" w:hAnsi="Times New Roman"/>
                <w:position w:val="-4"/>
                <w:sz w:val="22"/>
                <w:szCs w:val="22"/>
              </w:rPr>
              <w:object w:dxaOrig="180" w:dyaOrig="279">
                <v:shape id="_x0000_i1053" type="#_x0000_t75" style="width:8.85pt;height:14.25pt" o:ole="">
                  <v:imagedata r:id="rId63" o:title=""/>
                </v:shape>
                <o:OLEObject Type="Embed" ProgID="Equation.DSMT4" ShapeID="_x0000_i1053" DrawAspect="Content" ObjectID="_1507312665" r:id="rId64"/>
              </w:object>
            </w:r>
            <w:r w:rsidRPr="009A0865">
              <w:rPr>
                <w:rFonts w:ascii="Times New Roman" w:hAnsi="Times New Roman"/>
              </w:rPr>
              <w:t>ADF I</w:t>
            </w:r>
          </w:p>
        </w:tc>
        <w:tc>
          <w:tcPr>
            <w:tcW w:w="810" w:type="dxa"/>
          </w:tcPr>
          <w:p w:rsidR="006733C6" w:rsidRPr="009A0865" w:rsidRDefault="006733C6" w:rsidP="006733C6">
            <w:pPr>
              <w:rPr>
                <w:rFonts w:ascii="Times New Roman" w:hAnsi="Times New Roman"/>
              </w:rPr>
            </w:pPr>
            <w:r w:rsidRPr="009A0865">
              <w:rPr>
                <w:rFonts w:ascii="Times New Roman" w:hAnsi="Times New Roman"/>
                <w:position w:val="-12"/>
                <w:sz w:val="22"/>
                <w:szCs w:val="22"/>
              </w:rPr>
              <w:object w:dxaOrig="440" w:dyaOrig="360">
                <v:shape id="_x0000_i1054" type="#_x0000_t75" style="width:21.75pt;height:19pt" o:ole="">
                  <v:imagedata r:id="rId65" o:title=""/>
                </v:shape>
                <o:OLEObject Type="Embed" ProgID="Equation.DSMT4" ShapeID="_x0000_i1054" DrawAspect="Content" ObjectID="_1507312666" r:id="rId66"/>
              </w:object>
            </w:r>
          </w:p>
        </w:tc>
        <w:tc>
          <w:tcPr>
            <w:tcW w:w="1170" w:type="dxa"/>
          </w:tcPr>
          <w:p w:rsidR="006733C6" w:rsidRPr="009A0865" w:rsidRDefault="006733C6" w:rsidP="006733C6">
            <w:pPr>
              <w:rPr>
                <w:rFonts w:ascii="Times New Roman" w:hAnsi="Times New Roman"/>
              </w:rPr>
            </w:pPr>
            <w:r w:rsidRPr="009A0865">
              <w:rPr>
                <w:rFonts w:ascii="Times New Roman" w:hAnsi="Times New Roman"/>
              </w:rPr>
              <w:t>ADF I</w:t>
            </w:r>
          </w:p>
        </w:tc>
        <w:tc>
          <w:tcPr>
            <w:tcW w:w="720" w:type="dxa"/>
          </w:tcPr>
          <w:p w:rsidR="006733C6" w:rsidRPr="009A0865" w:rsidRDefault="006733C6" w:rsidP="006733C6">
            <w:pPr>
              <w:rPr>
                <w:rFonts w:ascii="Times New Roman" w:hAnsi="Times New Roman"/>
              </w:rPr>
            </w:pPr>
            <w:r w:rsidRPr="009A0865">
              <w:rPr>
                <w:rFonts w:ascii="Times New Roman" w:hAnsi="Times New Roman"/>
                <w:position w:val="-12"/>
                <w:sz w:val="22"/>
                <w:szCs w:val="22"/>
              </w:rPr>
              <w:object w:dxaOrig="540" w:dyaOrig="360">
                <v:shape id="_x0000_i1055" type="#_x0000_t75" style="width:27.85pt;height:19pt" o:ole="">
                  <v:imagedata r:id="rId67" o:title=""/>
                </v:shape>
                <o:OLEObject Type="Embed" ProgID="Equation.DSMT4" ShapeID="_x0000_i1055" DrawAspect="Content" ObjectID="_1507312667" r:id="rId68"/>
              </w:object>
            </w:r>
          </w:p>
        </w:tc>
        <w:tc>
          <w:tcPr>
            <w:tcW w:w="1080" w:type="dxa"/>
          </w:tcPr>
          <w:p w:rsidR="006733C6" w:rsidRPr="009A0865" w:rsidRDefault="006733C6" w:rsidP="006733C6">
            <w:pPr>
              <w:rPr>
                <w:rFonts w:ascii="Times New Roman" w:hAnsi="Times New Roman"/>
              </w:rPr>
            </w:pPr>
            <w:r w:rsidRPr="009A0865">
              <w:rPr>
                <w:rFonts w:ascii="Times New Roman" w:hAnsi="Times New Roman"/>
              </w:rPr>
              <w:t>ADF I</w:t>
            </w:r>
          </w:p>
        </w:tc>
        <w:tc>
          <w:tcPr>
            <w:tcW w:w="720" w:type="dxa"/>
          </w:tcPr>
          <w:p w:rsidR="006733C6" w:rsidRPr="009A0865" w:rsidRDefault="006733C6" w:rsidP="006733C6">
            <w:pPr>
              <w:rPr>
                <w:rFonts w:ascii="Times New Roman" w:hAnsi="Times New Roman"/>
              </w:rPr>
            </w:pPr>
            <w:r w:rsidRPr="009A0865">
              <w:rPr>
                <w:rFonts w:ascii="Times New Roman" w:hAnsi="Times New Roman"/>
                <w:position w:val="-12"/>
                <w:sz w:val="22"/>
                <w:szCs w:val="22"/>
              </w:rPr>
              <w:object w:dxaOrig="420" w:dyaOrig="360">
                <v:shape id="_x0000_i1056" type="#_x0000_t75" style="width:21.05pt;height:19pt" o:ole="">
                  <v:imagedata r:id="rId69" o:title=""/>
                </v:shape>
                <o:OLEObject Type="Embed" ProgID="Equation.DSMT4" ShapeID="_x0000_i1056" DrawAspect="Content" ObjectID="_1507312668" r:id="rId70"/>
              </w:object>
            </w:r>
          </w:p>
        </w:tc>
        <w:tc>
          <w:tcPr>
            <w:tcW w:w="1080" w:type="dxa"/>
          </w:tcPr>
          <w:p w:rsidR="006733C6" w:rsidRPr="009A0865" w:rsidRDefault="006733C6" w:rsidP="006733C6">
            <w:pPr>
              <w:rPr>
                <w:rFonts w:ascii="Times New Roman" w:hAnsi="Times New Roman"/>
              </w:rPr>
            </w:pPr>
            <w:r w:rsidRPr="009A0865">
              <w:rPr>
                <w:rFonts w:ascii="Times New Roman" w:hAnsi="Times New Roman"/>
              </w:rPr>
              <w:t>ADF I</w:t>
            </w:r>
          </w:p>
        </w:tc>
        <w:tc>
          <w:tcPr>
            <w:tcW w:w="810" w:type="dxa"/>
          </w:tcPr>
          <w:p w:rsidR="006733C6" w:rsidRPr="009A0865" w:rsidRDefault="006733C6" w:rsidP="006733C6">
            <w:pPr>
              <w:rPr>
                <w:rFonts w:ascii="Times New Roman" w:hAnsi="Times New Roman"/>
              </w:rPr>
            </w:pPr>
            <w:r w:rsidRPr="009A0865">
              <w:rPr>
                <w:rFonts w:ascii="Times New Roman" w:hAnsi="Times New Roman"/>
                <w:position w:val="-14"/>
                <w:sz w:val="22"/>
                <w:szCs w:val="22"/>
              </w:rPr>
              <w:object w:dxaOrig="540" w:dyaOrig="380">
                <v:shape id="_x0000_i1057" type="#_x0000_t75" style="width:27.15pt;height:19pt" o:ole="">
                  <v:imagedata r:id="rId71" o:title=""/>
                </v:shape>
                <o:OLEObject Type="Embed" ProgID="Equation.DSMT4" ShapeID="_x0000_i1057" DrawAspect="Content" ObjectID="_1507312669" r:id="rId72"/>
              </w:object>
            </w:r>
          </w:p>
        </w:tc>
      </w:tr>
      <w:tr w:rsidR="006733C6" w:rsidRPr="009A0865" w:rsidTr="006733C6">
        <w:tc>
          <w:tcPr>
            <w:tcW w:w="517" w:type="dxa"/>
          </w:tcPr>
          <w:p w:rsidR="006733C6" w:rsidRPr="009A0865" w:rsidRDefault="006733C6" w:rsidP="006733C6">
            <w:pPr>
              <w:rPr>
                <w:rFonts w:ascii="Times New Roman" w:hAnsi="Times New Roman"/>
              </w:rPr>
            </w:pPr>
            <w:r w:rsidRPr="009A0865">
              <w:rPr>
                <w:rFonts w:ascii="Times New Roman" w:hAnsi="Times New Roman"/>
              </w:rPr>
              <w:t>1.</w:t>
            </w:r>
          </w:p>
        </w:tc>
        <w:tc>
          <w:tcPr>
            <w:tcW w:w="1456" w:type="dxa"/>
          </w:tcPr>
          <w:p w:rsidR="006733C6" w:rsidRPr="009A0865" w:rsidRDefault="006733C6" w:rsidP="006733C6">
            <w:pPr>
              <w:rPr>
                <w:rFonts w:ascii="Times New Roman" w:hAnsi="Times New Roman"/>
              </w:rPr>
            </w:pPr>
            <w:r w:rsidRPr="009A0865">
              <w:rPr>
                <w:rFonts w:ascii="Times New Roman" w:hAnsi="Times New Roman"/>
              </w:rPr>
              <w:t>Austria</w:t>
            </w:r>
          </w:p>
        </w:tc>
        <w:tc>
          <w:tcPr>
            <w:tcW w:w="1555" w:type="dxa"/>
          </w:tcPr>
          <w:p w:rsidR="006733C6" w:rsidRPr="009A0865" w:rsidRDefault="006733C6" w:rsidP="006733C6">
            <w:pPr>
              <w:rPr>
                <w:rFonts w:ascii="Times New Roman" w:hAnsi="Times New Roman"/>
              </w:rPr>
            </w:pPr>
            <w:r w:rsidRPr="009A0865">
              <w:rPr>
                <w:rFonts w:ascii="Times New Roman" w:hAnsi="Times New Roman"/>
              </w:rPr>
              <w:t>-8.4364*</w:t>
            </w:r>
          </w:p>
        </w:tc>
        <w:tc>
          <w:tcPr>
            <w:tcW w:w="810" w:type="dxa"/>
          </w:tcPr>
          <w:p w:rsidR="006733C6" w:rsidRPr="009A0865" w:rsidRDefault="006733C6" w:rsidP="006733C6">
            <w:pPr>
              <w:rPr>
                <w:rFonts w:ascii="Times New Roman" w:hAnsi="Times New Roman"/>
              </w:rPr>
            </w:pPr>
            <w:r w:rsidRPr="009A0865">
              <w:rPr>
                <w:rFonts w:ascii="Times New Roman" w:hAnsi="Times New Roman"/>
              </w:rPr>
              <w:t>0</w:t>
            </w:r>
          </w:p>
        </w:tc>
        <w:tc>
          <w:tcPr>
            <w:tcW w:w="1170" w:type="dxa"/>
          </w:tcPr>
          <w:p w:rsidR="006733C6" w:rsidRPr="009A0865" w:rsidRDefault="006733C6" w:rsidP="006733C6">
            <w:pPr>
              <w:rPr>
                <w:rFonts w:ascii="Times New Roman" w:hAnsi="Times New Roman"/>
              </w:rPr>
            </w:pPr>
            <w:r w:rsidRPr="009A0865">
              <w:rPr>
                <w:rFonts w:ascii="Times New Roman" w:hAnsi="Times New Roman"/>
              </w:rPr>
              <w:t>-8.4364*</w:t>
            </w:r>
          </w:p>
        </w:tc>
        <w:tc>
          <w:tcPr>
            <w:tcW w:w="720" w:type="dxa"/>
          </w:tcPr>
          <w:p w:rsidR="006733C6" w:rsidRPr="009A0865" w:rsidRDefault="006733C6" w:rsidP="006733C6">
            <w:pPr>
              <w:rPr>
                <w:rFonts w:ascii="Times New Roman" w:hAnsi="Times New Roman"/>
              </w:rPr>
            </w:pPr>
            <w:r w:rsidRPr="009A0865">
              <w:rPr>
                <w:rFonts w:ascii="Times New Roman" w:hAnsi="Times New Roman"/>
              </w:rPr>
              <w:t>0</w:t>
            </w:r>
          </w:p>
        </w:tc>
        <w:tc>
          <w:tcPr>
            <w:tcW w:w="1080" w:type="dxa"/>
          </w:tcPr>
          <w:p w:rsidR="006733C6" w:rsidRPr="009A0865" w:rsidRDefault="006733C6" w:rsidP="006733C6">
            <w:pPr>
              <w:rPr>
                <w:rFonts w:ascii="Times New Roman" w:hAnsi="Times New Roman"/>
              </w:rPr>
            </w:pPr>
            <w:r w:rsidRPr="009A0865">
              <w:rPr>
                <w:rFonts w:ascii="Times New Roman" w:hAnsi="Times New Roman"/>
              </w:rPr>
              <w:t>-8.4364*</w:t>
            </w:r>
          </w:p>
        </w:tc>
        <w:tc>
          <w:tcPr>
            <w:tcW w:w="720" w:type="dxa"/>
          </w:tcPr>
          <w:p w:rsidR="006733C6" w:rsidRPr="009A0865" w:rsidRDefault="006733C6" w:rsidP="006733C6">
            <w:pPr>
              <w:rPr>
                <w:rFonts w:ascii="Times New Roman" w:hAnsi="Times New Roman"/>
              </w:rPr>
            </w:pPr>
            <w:r w:rsidRPr="009A0865">
              <w:rPr>
                <w:rFonts w:ascii="Times New Roman" w:hAnsi="Times New Roman"/>
              </w:rPr>
              <w:t>0</w:t>
            </w:r>
          </w:p>
        </w:tc>
        <w:tc>
          <w:tcPr>
            <w:tcW w:w="1080" w:type="dxa"/>
          </w:tcPr>
          <w:p w:rsidR="006733C6" w:rsidRPr="009A0865" w:rsidRDefault="006733C6" w:rsidP="006733C6">
            <w:pPr>
              <w:rPr>
                <w:rFonts w:ascii="Times New Roman" w:hAnsi="Times New Roman"/>
              </w:rPr>
            </w:pPr>
            <w:r w:rsidRPr="009A0865">
              <w:rPr>
                <w:rFonts w:ascii="Times New Roman" w:hAnsi="Times New Roman"/>
              </w:rPr>
              <w:t>-8.4364*</w:t>
            </w:r>
          </w:p>
        </w:tc>
        <w:tc>
          <w:tcPr>
            <w:tcW w:w="810" w:type="dxa"/>
          </w:tcPr>
          <w:p w:rsidR="006733C6" w:rsidRPr="009A0865" w:rsidRDefault="006733C6" w:rsidP="006733C6">
            <w:pPr>
              <w:rPr>
                <w:rFonts w:ascii="Times New Roman" w:hAnsi="Times New Roman"/>
              </w:rPr>
            </w:pPr>
            <w:r w:rsidRPr="009A0865">
              <w:rPr>
                <w:rFonts w:ascii="Times New Roman" w:hAnsi="Times New Roman"/>
              </w:rPr>
              <w:t>0</w:t>
            </w:r>
          </w:p>
        </w:tc>
      </w:tr>
      <w:tr w:rsidR="006733C6" w:rsidRPr="009A0865" w:rsidTr="006733C6">
        <w:tc>
          <w:tcPr>
            <w:tcW w:w="517" w:type="dxa"/>
          </w:tcPr>
          <w:p w:rsidR="006733C6" w:rsidRPr="009A0865" w:rsidRDefault="006733C6" w:rsidP="006733C6">
            <w:pPr>
              <w:rPr>
                <w:rFonts w:ascii="Times New Roman" w:hAnsi="Times New Roman"/>
              </w:rPr>
            </w:pPr>
            <w:r w:rsidRPr="009A0865">
              <w:rPr>
                <w:rFonts w:ascii="Times New Roman" w:hAnsi="Times New Roman"/>
              </w:rPr>
              <w:t>2.</w:t>
            </w:r>
          </w:p>
        </w:tc>
        <w:tc>
          <w:tcPr>
            <w:tcW w:w="1456" w:type="dxa"/>
          </w:tcPr>
          <w:p w:rsidR="006733C6" w:rsidRPr="009A0865" w:rsidRDefault="006733C6" w:rsidP="006733C6">
            <w:pPr>
              <w:rPr>
                <w:rFonts w:ascii="Times New Roman" w:hAnsi="Times New Roman"/>
              </w:rPr>
            </w:pPr>
            <w:r w:rsidRPr="009A0865">
              <w:rPr>
                <w:rFonts w:ascii="Times New Roman" w:hAnsi="Times New Roman"/>
              </w:rPr>
              <w:t>Belgium</w:t>
            </w:r>
          </w:p>
        </w:tc>
        <w:tc>
          <w:tcPr>
            <w:tcW w:w="1555" w:type="dxa"/>
          </w:tcPr>
          <w:p w:rsidR="006733C6" w:rsidRPr="009A0865" w:rsidRDefault="006733C6" w:rsidP="006733C6">
            <w:pPr>
              <w:rPr>
                <w:rFonts w:ascii="Times New Roman" w:hAnsi="Times New Roman"/>
              </w:rPr>
            </w:pPr>
            <w:r w:rsidRPr="009A0865">
              <w:rPr>
                <w:rFonts w:ascii="Times New Roman" w:hAnsi="Times New Roman"/>
              </w:rPr>
              <w:t>-5.6599*</w:t>
            </w:r>
          </w:p>
        </w:tc>
        <w:tc>
          <w:tcPr>
            <w:tcW w:w="810" w:type="dxa"/>
          </w:tcPr>
          <w:p w:rsidR="006733C6" w:rsidRPr="009A0865" w:rsidRDefault="006733C6" w:rsidP="006733C6">
            <w:pPr>
              <w:rPr>
                <w:rFonts w:ascii="Times New Roman" w:hAnsi="Times New Roman"/>
              </w:rPr>
            </w:pPr>
            <w:r w:rsidRPr="009A0865">
              <w:rPr>
                <w:rFonts w:ascii="Times New Roman" w:hAnsi="Times New Roman"/>
              </w:rPr>
              <w:t>2</w:t>
            </w:r>
          </w:p>
        </w:tc>
        <w:tc>
          <w:tcPr>
            <w:tcW w:w="1170" w:type="dxa"/>
          </w:tcPr>
          <w:p w:rsidR="006733C6" w:rsidRPr="009A0865" w:rsidRDefault="006733C6" w:rsidP="006733C6">
            <w:pPr>
              <w:rPr>
                <w:rFonts w:ascii="Times New Roman" w:hAnsi="Times New Roman"/>
              </w:rPr>
            </w:pPr>
            <w:r w:rsidRPr="009A0865">
              <w:rPr>
                <w:rFonts w:ascii="Times New Roman" w:hAnsi="Times New Roman"/>
              </w:rPr>
              <w:t>-8.7122*</w:t>
            </w:r>
          </w:p>
        </w:tc>
        <w:tc>
          <w:tcPr>
            <w:tcW w:w="720" w:type="dxa"/>
          </w:tcPr>
          <w:p w:rsidR="006733C6" w:rsidRPr="009A0865" w:rsidRDefault="006733C6" w:rsidP="006733C6">
            <w:pPr>
              <w:rPr>
                <w:rFonts w:ascii="Times New Roman" w:hAnsi="Times New Roman"/>
              </w:rPr>
            </w:pPr>
            <w:r w:rsidRPr="009A0865">
              <w:rPr>
                <w:rFonts w:ascii="Times New Roman" w:hAnsi="Times New Roman"/>
              </w:rPr>
              <w:t>0</w:t>
            </w:r>
          </w:p>
        </w:tc>
        <w:tc>
          <w:tcPr>
            <w:tcW w:w="1080" w:type="dxa"/>
          </w:tcPr>
          <w:p w:rsidR="006733C6" w:rsidRPr="009A0865" w:rsidRDefault="006733C6" w:rsidP="006733C6">
            <w:pPr>
              <w:rPr>
                <w:rFonts w:ascii="Times New Roman" w:hAnsi="Times New Roman"/>
              </w:rPr>
            </w:pPr>
            <w:r w:rsidRPr="009A0865">
              <w:rPr>
                <w:rFonts w:ascii="Times New Roman" w:hAnsi="Times New Roman"/>
              </w:rPr>
              <w:t>-8.7122*</w:t>
            </w:r>
          </w:p>
        </w:tc>
        <w:tc>
          <w:tcPr>
            <w:tcW w:w="720" w:type="dxa"/>
          </w:tcPr>
          <w:p w:rsidR="006733C6" w:rsidRPr="009A0865" w:rsidRDefault="006733C6" w:rsidP="006733C6">
            <w:pPr>
              <w:rPr>
                <w:rFonts w:ascii="Times New Roman" w:hAnsi="Times New Roman"/>
              </w:rPr>
            </w:pPr>
            <w:r w:rsidRPr="009A0865">
              <w:rPr>
                <w:rFonts w:ascii="Times New Roman" w:hAnsi="Times New Roman"/>
              </w:rPr>
              <w:t>0</w:t>
            </w:r>
          </w:p>
        </w:tc>
        <w:tc>
          <w:tcPr>
            <w:tcW w:w="1080" w:type="dxa"/>
          </w:tcPr>
          <w:p w:rsidR="006733C6" w:rsidRPr="009A0865" w:rsidRDefault="006733C6" w:rsidP="006733C6">
            <w:pPr>
              <w:rPr>
                <w:rFonts w:ascii="Times New Roman" w:hAnsi="Times New Roman"/>
              </w:rPr>
            </w:pPr>
            <w:r w:rsidRPr="009A0865">
              <w:rPr>
                <w:rFonts w:ascii="Times New Roman" w:hAnsi="Times New Roman"/>
              </w:rPr>
              <w:t>-8.7122*</w:t>
            </w:r>
          </w:p>
        </w:tc>
        <w:tc>
          <w:tcPr>
            <w:tcW w:w="810" w:type="dxa"/>
          </w:tcPr>
          <w:p w:rsidR="006733C6" w:rsidRPr="009A0865" w:rsidRDefault="006733C6" w:rsidP="006733C6">
            <w:pPr>
              <w:rPr>
                <w:rFonts w:ascii="Times New Roman" w:hAnsi="Times New Roman"/>
              </w:rPr>
            </w:pPr>
            <w:r w:rsidRPr="009A0865">
              <w:rPr>
                <w:rFonts w:ascii="Times New Roman" w:hAnsi="Times New Roman"/>
              </w:rPr>
              <w:t>0</w:t>
            </w:r>
          </w:p>
        </w:tc>
      </w:tr>
      <w:tr w:rsidR="006733C6" w:rsidRPr="009A0865" w:rsidTr="006733C6">
        <w:tc>
          <w:tcPr>
            <w:tcW w:w="517" w:type="dxa"/>
          </w:tcPr>
          <w:p w:rsidR="006733C6" w:rsidRPr="009A0865" w:rsidRDefault="006733C6" w:rsidP="006733C6">
            <w:pPr>
              <w:rPr>
                <w:rFonts w:ascii="Times New Roman" w:hAnsi="Times New Roman"/>
              </w:rPr>
            </w:pPr>
            <w:r w:rsidRPr="009A0865">
              <w:rPr>
                <w:rFonts w:ascii="Times New Roman" w:hAnsi="Times New Roman"/>
              </w:rPr>
              <w:t>3.</w:t>
            </w:r>
          </w:p>
        </w:tc>
        <w:tc>
          <w:tcPr>
            <w:tcW w:w="1456" w:type="dxa"/>
          </w:tcPr>
          <w:p w:rsidR="006733C6" w:rsidRPr="009A0865" w:rsidRDefault="006733C6" w:rsidP="006733C6">
            <w:pPr>
              <w:rPr>
                <w:rFonts w:ascii="Times New Roman" w:hAnsi="Times New Roman"/>
              </w:rPr>
            </w:pPr>
            <w:r w:rsidRPr="009A0865">
              <w:rPr>
                <w:rFonts w:ascii="Times New Roman" w:hAnsi="Times New Roman"/>
              </w:rPr>
              <w:t>Cyprus</w:t>
            </w:r>
          </w:p>
        </w:tc>
        <w:tc>
          <w:tcPr>
            <w:tcW w:w="1555" w:type="dxa"/>
          </w:tcPr>
          <w:p w:rsidR="006733C6" w:rsidRPr="009A0865" w:rsidRDefault="006733C6" w:rsidP="006733C6">
            <w:pPr>
              <w:rPr>
                <w:rFonts w:ascii="Times New Roman" w:hAnsi="Times New Roman"/>
              </w:rPr>
            </w:pPr>
            <w:r w:rsidRPr="009A0865">
              <w:rPr>
                <w:rFonts w:ascii="Times New Roman" w:hAnsi="Times New Roman"/>
              </w:rPr>
              <w:t>-8.4582*</w:t>
            </w:r>
          </w:p>
        </w:tc>
        <w:tc>
          <w:tcPr>
            <w:tcW w:w="810" w:type="dxa"/>
          </w:tcPr>
          <w:p w:rsidR="006733C6" w:rsidRPr="009A0865" w:rsidRDefault="006733C6" w:rsidP="006733C6">
            <w:pPr>
              <w:rPr>
                <w:rFonts w:ascii="Times New Roman" w:hAnsi="Times New Roman"/>
              </w:rPr>
            </w:pPr>
            <w:r w:rsidRPr="009A0865">
              <w:rPr>
                <w:rFonts w:ascii="Times New Roman" w:hAnsi="Times New Roman"/>
              </w:rPr>
              <w:t>0</w:t>
            </w:r>
          </w:p>
        </w:tc>
        <w:tc>
          <w:tcPr>
            <w:tcW w:w="1170" w:type="dxa"/>
          </w:tcPr>
          <w:p w:rsidR="006733C6" w:rsidRPr="009A0865" w:rsidRDefault="006733C6" w:rsidP="006733C6">
            <w:pPr>
              <w:rPr>
                <w:rFonts w:ascii="Times New Roman" w:hAnsi="Times New Roman"/>
              </w:rPr>
            </w:pPr>
            <w:r w:rsidRPr="009A0865">
              <w:rPr>
                <w:rFonts w:ascii="Times New Roman" w:hAnsi="Times New Roman"/>
              </w:rPr>
              <w:t>-4.1557*</w:t>
            </w:r>
          </w:p>
        </w:tc>
        <w:tc>
          <w:tcPr>
            <w:tcW w:w="720" w:type="dxa"/>
          </w:tcPr>
          <w:p w:rsidR="006733C6" w:rsidRPr="009A0865" w:rsidRDefault="006733C6" w:rsidP="006733C6">
            <w:pPr>
              <w:rPr>
                <w:rFonts w:ascii="Times New Roman" w:hAnsi="Times New Roman"/>
              </w:rPr>
            </w:pPr>
            <w:r w:rsidRPr="009A0865">
              <w:rPr>
                <w:rFonts w:ascii="Times New Roman" w:hAnsi="Times New Roman"/>
              </w:rPr>
              <w:t>3</w:t>
            </w:r>
          </w:p>
        </w:tc>
        <w:tc>
          <w:tcPr>
            <w:tcW w:w="1080" w:type="dxa"/>
          </w:tcPr>
          <w:p w:rsidR="006733C6" w:rsidRPr="009A0865" w:rsidRDefault="006733C6" w:rsidP="006733C6">
            <w:pPr>
              <w:rPr>
                <w:rFonts w:ascii="Times New Roman" w:hAnsi="Times New Roman"/>
              </w:rPr>
            </w:pPr>
            <w:r w:rsidRPr="009A0865">
              <w:rPr>
                <w:rFonts w:ascii="Times New Roman" w:hAnsi="Times New Roman"/>
              </w:rPr>
              <w:t>-8.4582*</w:t>
            </w:r>
          </w:p>
        </w:tc>
        <w:tc>
          <w:tcPr>
            <w:tcW w:w="720" w:type="dxa"/>
          </w:tcPr>
          <w:p w:rsidR="006733C6" w:rsidRPr="009A0865" w:rsidRDefault="006733C6" w:rsidP="006733C6">
            <w:pPr>
              <w:rPr>
                <w:rFonts w:ascii="Times New Roman" w:hAnsi="Times New Roman"/>
              </w:rPr>
            </w:pPr>
            <w:r w:rsidRPr="009A0865">
              <w:rPr>
                <w:rFonts w:ascii="Times New Roman" w:hAnsi="Times New Roman"/>
              </w:rPr>
              <w:t>0</w:t>
            </w:r>
          </w:p>
        </w:tc>
        <w:tc>
          <w:tcPr>
            <w:tcW w:w="1080" w:type="dxa"/>
          </w:tcPr>
          <w:p w:rsidR="006733C6" w:rsidRPr="009A0865" w:rsidRDefault="006733C6" w:rsidP="006733C6">
            <w:pPr>
              <w:rPr>
                <w:rFonts w:ascii="Times New Roman" w:hAnsi="Times New Roman"/>
              </w:rPr>
            </w:pPr>
            <w:r w:rsidRPr="009A0865">
              <w:rPr>
                <w:rFonts w:ascii="Times New Roman" w:hAnsi="Times New Roman"/>
              </w:rPr>
              <w:t>-8.4582*</w:t>
            </w:r>
          </w:p>
        </w:tc>
        <w:tc>
          <w:tcPr>
            <w:tcW w:w="810" w:type="dxa"/>
          </w:tcPr>
          <w:p w:rsidR="006733C6" w:rsidRPr="009A0865" w:rsidRDefault="006733C6" w:rsidP="006733C6">
            <w:pPr>
              <w:rPr>
                <w:rFonts w:ascii="Times New Roman" w:hAnsi="Times New Roman"/>
              </w:rPr>
            </w:pPr>
            <w:r w:rsidRPr="009A0865">
              <w:rPr>
                <w:rFonts w:ascii="Times New Roman" w:hAnsi="Times New Roman"/>
              </w:rPr>
              <w:t>0</w:t>
            </w:r>
          </w:p>
        </w:tc>
      </w:tr>
      <w:tr w:rsidR="006733C6" w:rsidRPr="009A0865" w:rsidTr="006733C6">
        <w:tc>
          <w:tcPr>
            <w:tcW w:w="517" w:type="dxa"/>
          </w:tcPr>
          <w:p w:rsidR="006733C6" w:rsidRPr="009A0865" w:rsidRDefault="006733C6" w:rsidP="006733C6">
            <w:pPr>
              <w:rPr>
                <w:rFonts w:ascii="Times New Roman" w:hAnsi="Times New Roman"/>
              </w:rPr>
            </w:pPr>
            <w:r w:rsidRPr="009A0865">
              <w:rPr>
                <w:rFonts w:ascii="Times New Roman" w:hAnsi="Times New Roman"/>
              </w:rPr>
              <w:t>4.</w:t>
            </w:r>
          </w:p>
        </w:tc>
        <w:tc>
          <w:tcPr>
            <w:tcW w:w="1456" w:type="dxa"/>
          </w:tcPr>
          <w:p w:rsidR="006733C6" w:rsidRPr="009A0865" w:rsidRDefault="006733C6" w:rsidP="006733C6">
            <w:pPr>
              <w:rPr>
                <w:rFonts w:ascii="Times New Roman" w:hAnsi="Times New Roman"/>
              </w:rPr>
            </w:pPr>
            <w:r w:rsidRPr="009A0865">
              <w:rPr>
                <w:rFonts w:ascii="Times New Roman" w:hAnsi="Times New Roman"/>
              </w:rPr>
              <w:t>Czech</w:t>
            </w:r>
          </w:p>
        </w:tc>
        <w:tc>
          <w:tcPr>
            <w:tcW w:w="1555" w:type="dxa"/>
          </w:tcPr>
          <w:p w:rsidR="006733C6" w:rsidRPr="009A0865" w:rsidRDefault="006733C6" w:rsidP="006733C6">
            <w:pPr>
              <w:rPr>
                <w:rFonts w:ascii="Times New Roman" w:hAnsi="Times New Roman"/>
              </w:rPr>
            </w:pPr>
            <w:r w:rsidRPr="009A0865">
              <w:rPr>
                <w:rFonts w:ascii="Times New Roman" w:hAnsi="Times New Roman"/>
              </w:rPr>
              <w:t>-5.4784*</w:t>
            </w:r>
          </w:p>
        </w:tc>
        <w:tc>
          <w:tcPr>
            <w:tcW w:w="810" w:type="dxa"/>
          </w:tcPr>
          <w:p w:rsidR="006733C6" w:rsidRPr="009A0865" w:rsidRDefault="006733C6" w:rsidP="006733C6">
            <w:pPr>
              <w:rPr>
                <w:rFonts w:ascii="Times New Roman" w:hAnsi="Times New Roman"/>
              </w:rPr>
            </w:pPr>
            <w:r w:rsidRPr="009A0865">
              <w:rPr>
                <w:rFonts w:ascii="Times New Roman" w:hAnsi="Times New Roman"/>
              </w:rPr>
              <w:t>2</w:t>
            </w:r>
          </w:p>
        </w:tc>
        <w:tc>
          <w:tcPr>
            <w:tcW w:w="1170" w:type="dxa"/>
          </w:tcPr>
          <w:p w:rsidR="006733C6" w:rsidRPr="009A0865" w:rsidRDefault="006733C6" w:rsidP="006733C6">
            <w:pPr>
              <w:rPr>
                <w:rFonts w:ascii="Times New Roman" w:hAnsi="Times New Roman"/>
              </w:rPr>
            </w:pPr>
            <w:r w:rsidRPr="009A0865">
              <w:rPr>
                <w:rFonts w:ascii="Times New Roman" w:hAnsi="Times New Roman"/>
              </w:rPr>
              <w:t>-2.7231*</w:t>
            </w:r>
          </w:p>
        </w:tc>
        <w:tc>
          <w:tcPr>
            <w:tcW w:w="720" w:type="dxa"/>
          </w:tcPr>
          <w:p w:rsidR="006733C6" w:rsidRPr="009A0865" w:rsidRDefault="006733C6" w:rsidP="006733C6">
            <w:pPr>
              <w:rPr>
                <w:rFonts w:ascii="Times New Roman" w:hAnsi="Times New Roman"/>
              </w:rPr>
            </w:pPr>
            <w:r w:rsidRPr="009A0865">
              <w:rPr>
                <w:rFonts w:ascii="Times New Roman" w:hAnsi="Times New Roman"/>
              </w:rPr>
              <w:t>10</w:t>
            </w:r>
          </w:p>
        </w:tc>
        <w:tc>
          <w:tcPr>
            <w:tcW w:w="1080" w:type="dxa"/>
          </w:tcPr>
          <w:p w:rsidR="006733C6" w:rsidRPr="009A0865" w:rsidRDefault="006733C6" w:rsidP="006733C6">
            <w:pPr>
              <w:rPr>
                <w:rFonts w:ascii="Times New Roman" w:hAnsi="Times New Roman"/>
              </w:rPr>
            </w:pPr>
            <w:r w:rsidRPr="009A0865">
              <w:rPr>
                <w:rFonts w:ascii="Times New Roman" w:hAnsi="Times New Roman"/>
              </w:rPr>
              <w:t>-8.0168*</w:t>
            </w:r>
          </w:p>
        </w:tc>
        <w:tc>
          <w:tcPr>
            <w:tcW w:w="720" w:type="dxa"/>
          </w:tcPr>
          <w:p w:rsidR="006733C6" w:rsidRPr="009A0865" w:rsidRDefault="006733C6" w:rsidP="006733C6">
            <w:pPr>
              <w:rPr>
                <w:rFonts w:ascii="Times New Roman" w:hAnsi="Times New Roman"/>
              </w:rPr>
            </w:pPr>
            <w:r w:rsidRPr="009A0865">
              <w:rPr>
                <w:rFonts w:ascii="Times New Roman" w:hAnsi="Times New Roman"/>
              </w:rPr>
              <w:t>1</w:t>
            </w:r>
          </w:p>
        </w:tc>
        <w:tc>
          <w:tcPr>
            <w:tcW w:w="1080" w:type="dxa"/>
          </w:tcPr>
          <w:p w:rsidR="006733C6" w:rsidRPr="009A0865" w:rsidRDefault="006733C6" w:rsidP="006733C6">
            <w:pPr>
              <w:rPr>
                <w:rFonts w:ascii="Times New Roman" w:hAnsi="Times New Roman"/>
              </w:rPr>
            </w:pPr>
            <w:r w:rsidRPr="009A0865">
              <w:rPr>
                <w:rFonts w:ascii="Times New Roman" w:hAnsi="Times New Roman"/>
              </w:rPr>
              <w:t>-5.4784*</w:t>
            </w:r>
          </w:p>
        </w:tc>
        <w:tc>
          <w:tcPr>
            <w:tcW w:w="810" w:type="dxa"/>
          </w:tcPr>
          <w:p w:rsidR="006733C6" w:rsidRPr="009A0865" w:rsidRDefault="006733C6" w:rsidP="006733C6">
            <w:pPr>
              <w:rPr>
                <w:rFonts w:ascii="Times New Roman" w:hAnsi="Times New Roman"/>
              </w:rPr>
            </w:pPr>
            <w:r w:rsidRPr="009A0865">
              <w:rPr>
                <w:rFonts w:ascii="Times New Roman" w:hAnsi="Times New Roman"/>
              </w:rPr>
              <w:t>2</w:t>
            </w:r>
          </w:p>
        </w:tc>
      </w:tr>
      <w:tr w:rsidR="006733C6" w:rsidRPr="009A0865" w:rsidTr="006733C6">
        <w:tc>
          <w:tcPr>
            <w:tcW w:w="517" w:type="dxa"/>
          </w:tcPr>
          <w:p w:rsidR="006733C6" w:rsidRPr="009A0865" w:rsidRDefault="006733C6" w:rsidP="006733C6">
            <w:pPr>
              <w:rPr>
                <w:rFonts w:ascii="Times New Roman" w:hAnsi="Times New Roman"/>
              </w:rPr>
            </w:pPr>
            <w:r w:rsidRPr="009A0865">
              <w:rPr>
                <w:rFonts w:ascii="Times New Roman" w:hAnsi="Times New Roman"/>
              </w:rPr>
              <w:t>5.</w:t>
            </w:r>
          </w:p>
        </w:tc>
        <w:tc>
          <w:tcPr>
            <w:tcW w:w="1456" w:type="dxa"/>
          </w:tcPr>
          <w:p w:rsidR="006733C6" w:rsidRPr="009A0865" w:rsidRDefault="006733C6" w:rsidP="006733C6">
            <w:pPr>
              <w:rPr>
                <w:rFonts w:ascii="Times New Roman" w:hAnsi="Times New Roman"/>
              </w:rPr>
            </w:pPr>
            <w:r w:rsidRPr="009A0865">
              <w:rPr>
                <w:rFonts w:ascii="Times New Roman" w:hAnsi="Times New Roman"/>
              </w:rPr>
              <w:t>Denmark</w:t>
            </w:r>
          </w:p>
        </w:tc>
        <w:tc>
          <w:tcPr>
            <w:tcW w:w="1555" w:type="dxa"/>
          </w:tcPr>
          <w:p w:rsidR="006733C6" w:rsidRPr="009A0865" w:rsidRDefault="006733C6" w:rsidP="006733C6">
            <w:pPr>
              <w:rPr>
                <w:rFonts w:ascii="Times New Roman" w:hAnsi="Times New Roman"/>
              </w:rPr>
            </w:pPr>
            <w:r w:rsidRPr="009A0865">
              <w:rPr>
                <w:rFonts w:ascii="Times New Roman" w:hAnsi="Times New Roman"/>
              </w:rPr>
              <w:t>-5.5058*</w:t>
            </w:r>
          </w:p>
        </w:tc>
        <w:tc>
          <w:tcPr>
            <w:tcW w:w="810" w:type="dxa"/>
          </w:tcPr>
          <w:p w:rsidR="006733C6" w:rsidRPr="009A0865" w:rsidRDefault="006733C6" w:rsidP="006733C6">
            <w:pPr>
              <w:rPr>
                <w:rFonts w:ascii="Times New Roman" w:hAnsi="Times New Roman"/>
              </w:rPr>
            </w:pPr>
            <w:r w:rsidRPr="009A0865">
              <w:rPr>
                <w:rFonts w:ascii="Times New Roman" w:hAnsi="Times New Roman"/>
              </w:rPr>
              <w:t>6</w:t>
            </w:r>
          </w:p>
        </w:tc>
        <w:tc>
          <w:tcPr>
            <w:tcW w:w="1170" w:type="dxa"/>
          </w:tcPr>
          <w:p w:rsidR="006733C6" w:rsidRPr="009A0865" w:rsidRDefault="006733C6" w:rsidP="006733C6">
            <w:pPr>
              <w:rPr>
                <w:rFonts w:ascii="Times New Roman" w:hAnsi="Times New Roman"/>
              </w:rPr>
            </w:pPr>
            <w:r w:rsidRPr="009A0865">
              <w:rPr>
                <w:rFonts w:ascii="Times New Roman" w:hAnsi="Times New Roman"/>
              </w:rPr>
              <w:t>-5.1169*</w:t>
            </w:r>
          </w:p>
        </w:tc>
        <w:tc>
          <w:tcPr>
            <w:tcW w:w="720" w:type="dxa"/>
          </w:tcPr>
          <w:p w:rsidR="006733C6" w:rsidRPr="009A0865" w:rsidRDefault="006733C6" w:rsidP="006733C6">
            <w:pPr>
              <w:rPr>
                <w:rFonts w:ascii="Times New Roman" w:hAnsi="Times New Roman"/>
              </w:rPr>
            </w:pPr>
            <w:r w:rsidRPr="009A0865">
              <w:rPr>
                <w:rFonts w:ascii="Times New Roman" w:hAnsi="Times New Roman"/>
              </w:rPr>
              <w:t>2</w:t>
            </w:r>
          </w:p>
        </w:tc>
        <w:tc>
          <w:tcPr>
            <w:tcW w:w="1080" w:type="dxa"/>
          </w:tcPr>
          <w:p w:rsidR="006733C6" w:rsidRPr="009A0865" w:rsidRDefault="006733C6" w:rsidP="006733C6">
            <w:pPr>
              <w:rPr>
                <w:rFonts w:ascii="Times New Roman" w:hAnsi="Times New Roman"/>
              </w:rPr>
            </w:pPr>
            <w:r w:rsidRPr="009A0865">
              <w:rPr>
                <w:rFonts w:ascii="Times New Roman" w:hAnsi="Times New Roman"/>
              </w:rPr>
              <w:t>-8.4074*</w:t>
            </w:r>
          </w:p>
        </w:tc>
        <w:tc>
          <w:tcPr>
            <w:tcW w:w="720" w:type="dxa"/>
          </w:tcPr>
          <w:p w:rsidR="006733C6" w:rsidRPr="009A0865" w:rsidRDefault="006733C6" w:rsidP="006733C6">
            <w:pPr>
              <w:rPr>
                <w:rFonts w:ascii="Times New Roman" w:hAnsi="Times New Roman"/>
              </w:rPr>
            </w:pPr>
            <w:r w:rsidRPr="009A0865">
              <w:rPr>
                <w:rFonts w:ascii="Times New Roman" w:hAnsi="Times New Roman"/>
              </w:rPr>
              <w:t>0</w:t>
            </w:r>
          </w:p>
        </w:tc>
        <w:tc>
          <w:tcPr>
            <w:tcW w:w="1080" w:type="dxa"/>
          </w:tcPr>
          <w:p w:rsidR="006733C6" w:rsidRPr="009A0865" w:rsidRDefault="006733C6" w:rsidP="006733C6">
            <w:pPr>
              <w:rPr>
                <w:rFonts w:ascii="Times New Roman" w:hAnsi="Times New Roman"/>
              </w:rPr>
            </w:pPr>
            <w:r w:rsidRPr="009A0865">
              <w:rPr>
                <w:rFonts w:ascii="Times New Roman" w:hAnsi="Times New Roman"/>
              </w:rPr>
              <w:t>-8.4074*</w:t>
            </w:r>
          </w:p>
        </w:tc>
        <w:tc>
          <w:tcPr>
            <w:tcW w:w="810" w:type="dxa"/>
          </w:tcPr>
          <w:p w:rsidR="006733C6" w:rsidRPr="009A0865" w:rsidRDefault="006733C6" w:rsidP="006733C6">
            <w:pPr>
              <w:rPr>
                <w:rFonts w:ascii="Times New Roman" w:hAnsi="Times New Roman"/>
              </w:rPr>
            </w:pPr>
            <w:r w:rsidRPr="009A0865">
              <w:rPr>
                <w:rFonts w:ascii="Times New Roman" w:hAnsi="Times New Roman"/>
              </w:rPr>
              <w:t>0</w:t>
            </w:r>
          </w:p>
        </w:tc>
      </w:tr>
      <w:tr w:rsidR="006733C6" w:rsidRPr="009A0865" w:rsidTr="006733C6">
        <w:tc>
          <w:tcPr>
            <w:tcW w:w="517" w:type="dxa"/>
          </w:tcPr>
          <w:p w:rsidR="006733C6" w:rsidRPr="009A0865" w:rsidRDefault="006733C6" w:rsidP="006733C6">
            <w:pPr>
              <w:rPr>
                <w:rFonts w:ascii="Times New Roman" w:hAnsi="Times New Roman"/>
              </w:rPr>
            </w:pPr>
            <w:r w:rsidRPr="009A0865">
              <w:rPr>
                <w:rFonts w:ascii="Times New Roman" w:hAnsi="Times New Roman"/>
              </w:rPr>
              <w:t>6.</w:t>
            </w:r>
          </w:p>
        </w:tc>
        <w:tc>
          <w:tcPr>
            <w:tcW w:w="1456" w:type="dxa"/>
          </w:tcPr>
          <w:p w:rsidR="006733C6" w:rsidRPr="009A0865" w:rsidRDefault="006733C6" w:rsidP="006733C6">
            <w:pPr>
              <w:rPr>
                <w:rFonts w:ascii="Times New Roman" w:hAnsi="Times New Roman"/>
              </w:rPr>
            </w:pPr>
            <w:r w:rsidRPr="009A0865">
              <w:rPr>
                <w:rFonts w:ascii="Times New Roman" w:hAnsi="Times New Roman"/>
              </w:rPr>
              <w:t>Finland</w:t>
            </w:r>
          </w:p>
        </w:tc>
        <w:tc>
          <w:tcPr>
            <w:tcW w:w="1555" w:type="dxa"/>
          </w:tcPr>
          <w:p w:rsidR="006733C6" w:rsidRPr="009A0865" w:rsidRDefault="006733C6" w:rsidP="006733C6">
            <w:pPr>
              <w:rPr>
                <w:rFonts w:ascii="Times New Roman" w:hAnsi="Times New Roman"/>
              </w:rPr>
            </w:pPr>
            <w:r w:rsidRPr="009A0865">
              <w:rPr>
                <w:rFonts w:ascii="Times New Roman" w:hAnsi="Times New Roman"/>
              </w:rPr>
              <w:t>-8.2757*</w:t>
            </w:r>
          </w:p>
        </w:tc>
        <w:tc>
          <w:tcPr>
            <w:tcW w:w="810" w:type="dxa"/>
          </w:tcPr>
          <w:p w:rsidR="006733C6" w:rsidRPr="009A0865" w:rsidRDefault="006733C6" w:rsidP="006733C6">
            <w:pPr>
              <w:rPr>
                <w:rFonts w:ascii="Times New Roman" w:hAnsi="Times New Roman"/>
              </w:rPr>
            </w:pPr>
            <w:r w:rsidRPr="009A0865">
              <w:rPr>
                <w:rFonts w:ascii="Times New Roman" w:hAnsi="Times New Roman"/>
              </w:rPr>
              <w:t>0</w:t>
            </w:r>
          </w:p>
        </w:tc>
        <w:tc>
          <w:tcPr>
            <w:tcW w:w="1170" w:type="dxa"/>
          </w:tcPr>
          <w:p w:rsidR="006733C6" w:rsidRPr="009A0865" w:rsidRDefault="006733C6" w:rsidP="006733C6">
            <w:pPr>
              <w:rPr>
                <w:rFonts w:ascii="Times New Roman" w:hAnsi="Times New Roman"/>
              </w:rPr>
            </w:pPr>
            <w:r w:rsidRPr="009A0865">
              <w:rPr>
                <w:rFonts w:ascii="Times New Roman" w:hAnsi="Times New Roman"/>
              </w:rPr>
              <w:t>-8.2757*</w:t>
            </w:r>
          </w:p>
        </w:tc>
        <w:tc>
          <w:tcPr>
            <w:tcW w:w="720" w:type="dxa"/>
          </w:tcPr>
          <w:p w:rsidR="006733C6" w:rsidRPr="009A0865" w:rsidRDefault="006733C6" w:rsidP="006733C6">
            <w:pPr>
              <w:rPr>
                <w:rFonts w:ascii="Times New Roman" w:hAnsi="Times New Roman"/>
              </w:rPr>
            </w:pPr>
            <w:r w:rsidRPr="009A0865">
              <w:rPr>
                <w:rFonts w:ascii="Times New Roman" w:hAnsi="Times New Roman"/>
              </w:rPr>
              <w:t>0</w:t>
            </w:r>
          </w:p>
        </w:tc>
        <w:tc>
          <w:tcPr>
            <w:tcW w:w="1080" w:type="dxa"/>
          </w:tcPr>
          <w:p w:rsidR="006733C6" w:rsidRPr="009A0865" w:rsidRDefault="006733C6" w:rsidP="006733C6">
            <w:pPr>
              <w:rPr>
                <w:rFonts w:ascii="Times New Roman" w:hAnsi="Times New Roman"/>
              </w:rPr>
            </w:pPr>
            <w:r w:rsidRPr="009A0865">
              <w:rPr>
                <w:rFonts w:ascii="Times New Roman" w:hAnsi="Times New Roman"/>
              </w:rPr>
              <w:t>-8.2757*</w:t>
            </w:r>
          </w:p>
        </w:tc>
        <w:tc>
          <w:tcPr>
            <w:tcW w:w="720" w:type="dxa"/>
          </w:tcPr>
          <w:p w:rsidR="006733C6" w:rsidRPr="009A0865" w:rsidRDefault="006733C6" w:rsidP="006733C6">
            <w:pPr>
              <w:rPr>
                <w:rFonts w:ascii="Times New Roman" w:hAnsi="Times New Roman"/>
              </w:rPr>
            </w:pPr>
            <w:r w:rsidRPr="009A0865">
              <w:rPr>
                <w:rFonts w:ascii="Times New Roman" w:hAnsi="Times New Roman"/>
              </w:rPr>
              <w:t>0</w:t>
            </w:r>
          </w:p>
        </w:tc>
        <w:tc>
          <w:tcPr>
            <w:tcW w:w="1080" w:type="dxa"/>
          </w:tcPr>
          <w:p w:rsidR="006733C6" w:rsidRPr="009A0865" w:rsidRDefault="006733C6" w:rsidP="006733C6">
            <w:pPr>
              <w:rPr>
                <w:rFonts w:ascii="Times New Roman" w:hAnsi="Times New Roman"/>
              </w:rPr>
            </w:pPr>
            <w:r w:rsidRPr="009A0865">
              <w:rPr>
                <w:rFonts w:ascii="Times New Roman" w:hAnsi="Times New Roman"/>
              </w:rPr>
              <w:t>-8.2757*</w:t>
            </w:r>
          </w:p>
        </w:tc>
        <w:tc>
          <w:tcPr>
            <w:tcW w:w="810" w:type="dxa"/>
          </w:tcPr>
          <w:p w:rsidR="006733C6" w:rsidRPr="009A0865" w:rsidRDefault="006733C6" w:rsidP="006733C6">
            <w:pPr>
              <w:rPr>
                <w:rFonts w:ascii="Times New Roman" w:hAnsi="Times New Roman"/>
              </w:rPr>
            </w:pPr>
            <w:r w:rsidRPr="009A0865">
              <w:rPr>
                <w:rFonts w:ascii="Times New Roman" w:hAnsi="Times New Roman"/>
              </w:rPr>
              <w:t>0</w:t>
            </w:r>
          </w:p>
        </w:tc>
      </w:tr>
      <w:tr w:rsidR="006733C6" w:rsidRPr="009A0865" w:rsidTr="006733C6">
        <w:tc>
          <w:tcPr>
            <w:tcW w:w="517" w:type="dxa"/>
          </w:tcPr>
          <w:p w:rsidR="006733C6" w:rsidRPr="009A0865" w:rsidRDefault="006733C6" w:rsidP="006733C6">
            <w:pPr>
              <w:rPr>
                <w:rFonts w:ascii="Times New Roman" w:hAnsi="Times New Roman"/>
              </w:rPr>
            </w:pPr>
            <w:r w:rsidRPr="009A0865">
              <w:rPr>
                <w:rFonts w:ascii="Times New Roman" w:hAnsi="Times New Roman"/>
              </w:rPr>
              <w:t>7.</w:t>
            </w:r>
          </w:p>
        </w:tc>
        <w:tc>
          <w:tcPr>
            <w:tcW w:w="1456" w:type="dxa"/>
          </w:tcPr>
          <w:p w:rsidR="006733C6" w:rsidRPr="009A0865" w:rsidRDefault="006733C6" w:rsidP="006733C6">
            <w:pPr>
              <w:rPr>
                <w:rFonts w:ascii="Times New Roman" w:hAnsi="Times New Roman"/>
              </w:rPr>
            </w:pPr>
            <w:r w:rsidRPr="009A0865">
              <w:rPr>
                <w:rFonts w:ascii="Times New Roman" w:hAnsi="Times New Roman"/>
              </w:rPr>
              <w:t>France</w:t>
            </w:r>
          </w:p>
        </w:tc>
        <w:tc>
          <w:tcPr>
            <w:tcW w:w="1555" w:type="dxa"/>
          </w:tcPr>
          <w:p w:rsidR="006733C6" w:rsidRPr="009A0865" w:rsidRDefault="006733C6" w:rsidP="006733C6">
            <w:pPr>
              <w:rPr>
                <w:rFonts w:ascii="Times New Roman" w:hAnsi="Times New Roman"/>
              </w:rPr>
            </w:pPr>
            <w:r w:rsidRPr="009A0865">
              <w:rPr>
                <w:rFonts w:ascii="Times New Roman" w:hAnsi="Times New Roman"/>
              </w:rPr>
              <w:t>-7.6609*</w:t>
            </w:r>
          </w:p>
        </w:tc>
        <w:tc>
          <w:tcPr>
            <w:tcW w:w="810" w:type="dxa"/>
          </w:tcPr>
          <w:p w:rsidR="006733C6" w:rsidRPr="009A0865" w:rsidRDefault="006733C6" w:rsidP="006733C6">
            <w:pPr>
              <w:rPr>
                <w:rFonts w:ascii="Times New Roman" w:hAnsi="Times New Roman"/>
              </w:rPr>
            </w:pPr>
            <w:r w:rsidRPr="009A0865">
              <w:rPr>
                <w:rFonts w:ascii="Times New Roman" w:hAnsi="Times New Roman"/>
              </w:rPr>
              <w:t>1</w:t>
            </w:r>
          </w:p>
        </w:tc>
        <w:tc>
          <w:tcPr>
            <w:tcW w:w="1170" w:type="dxa"/>
          </w:tcPr>
          <w:p w:rsidR="006733C6" w:rsidRPr="009A0865" w:rsidRDefault="006733C6" w:rsidP="006733C6">
            <w:pPr>
              <w:rPr>
                <w:rFonts w:ascii="Times New Roman" w:hAnsi="Times New Roman"/>
              </w:rPr>
            </w:pPr>
            <w:r w:rsidRPr="009A0865">
              <w:rPr>
                <w:rFonts w:ascii="Times New Roman" w:hAnsi="Times New Roman"/>
              </w:rPr>
              <w:t>-8.4656*</w:t>
            </w:r>
          </w:p>
        </w:tc>
        <w:tc>
          <w:tcPr>
            <w:tcW w:w="720" w:type="dxa"/>
          </w:tcPr>
          <w:p w:rsidR="006733C6" w:rsidRPr="009A0865" w:rsidRDefault="006733C6" w:rsidP="006733C6">
            <w:pPr>
              <w:rPr>
                <w:rFonts w:ascii="Times New Roman" w:hAnsi="Times New Roman"/>
              </w:rPr>
            </w:pPr>
            <w:r w:rsidRPr="009A0865">
              <w:rPr>
                <w:rFonts w:ascii="Times New Roman" w:hAnsi="Times New Roman"/>
              </w:rPr>
              <w:t>0</w:t>
            </w:r>
          </w:p>
        </w:tc>
        <w:tc>
          <w:tcPr>
            <w:tcW w:w="1080" w:type="dxa"/>
          </w:tcPr>
          <w:p w:rsidR="006733C6" w:rsidRPr="009A0865" w:rsidRDefault="006733C6" w:rsidP="006733C6">
            <w:pPr>
              <w:rPr>
                <w:rFonts w:ascii="Times New Roman" w:hAnsi="Times New Roman"/>
              </w:rPr>
            </w:pPr>
            <w:r w:rsidRPr="009A0865">
              <w:rPr>
                <w:rFonts w:ascii="Times New Roman" w:hAnsi="Times New Roman"/>
              </w:rPr>
              <w:t>-8.4656*</w:t>
            </w:r>
          </w:p>
        </w:tc>
        <w:tc>
          <w:tcPr>
            <w:tcW w:w="720" w:type="dxa"/>
          </w:tcPr>
          <w:p w:rsidR="006733C6" w:rsidRPr="009A0865" w:rsidRDefault="006733C6" w:rsidP="006733C6">
            <w:pPr>
              <w:rPr>
                <w:rFonts w:ascii="Times New Roman" w:hAnsi="Times New Roman"/>
              </w:rPr>
            </w:pPr>
            <w:r w:rsidRPr="009A0865">
              <w:rPr>
                <w:rFonts w:ascii="Times New Roman" w:hAnsi="Times New Roman"/>
              </w:rPr>
              <w:t>0</w:t>
            </w:r>
          </w:p>
        </w:tc>
        <w:tc>
          <w:tcPr>
            <w:tcW w:w="1080" w:type="dxa"/>
          </w:tcPr>
          <w:p w:rsidR="006733C6" w:rsidRPr="009A0865" w:rsidRDefault="006733C6" w:rsidP="006733C6">
            <w:pPr>
              <w:rPr>
                <w:rFonts w:ascii="Times New Roman" w:hAnsi="Times New Roman"/>
              </w:rPr>
            </w:pPr>
            <w:r w:rsidRPr="009A0865">
              <w:rPr>
                <w:rFonts w:ascii="Times New Roman" w:hAnsi="Times New Roman"/>
              </w:rPr>
              <w:t>-8.4656*</w:t>
            </w:r>
          </w:p>
        </w:tc>
        <w:tc>
          <w:tcPr>
            <w:tcW w:w="810" w:type="dxa"/>
          </w:tcPr>
          <w:p w:rsidR="006733C6" w:rsidRPr="009A0865" w:rsidRDefault="006733C6" w:rsidP="006733C6">
            <w:pPr>
              <w:rPr>
                <w:rFonts w:ascii="Times New Roman" w:hAnsi="Times New Roman"/>
              </w:rPr>
            </w:pPr>
            <w:r w:rsidRPr="009A0865">
              <w:rPr>
                <w:rFonts w:ascii="Times New Roman" w:hAnsi="Times New Roman"/>
              </w:rPr>
              <w:t>0</w:t>
            </w:r>
          </w:p>
        </w:tc>
      </w:tr>
      <w:tr w:rsidR="006733C6" w:rsidRPr="009A0865" w:rsidTr="006733C6">
        <w:tc>
          <w:tcPr>
            <w:tcW w:w="517" w:type="dxa"/>
          </w:tcPr>
          <w:p w:rsidR="006733C6" w:rsidRPr="009A0865" w:rsidRDefault="006733C6" w:rsidP="006733C6">
            <w:pPr>
              <w:rPr>
                <w:rFonts w:ascii="Times New Roman" w:hAnsi="Times New Roman"/>
              </w:rPr>
            </w:pPr>
            <w:r w:rsidRPr="009A0865">
              <w:rPr>
                <w:rFonts w:ascii="Times New Roman" w:hAnsi="Times New Roman"/>
              </w:rPr>
              <w:t>8.</w:t>
            </w:r>
          </w:p>
        </w:tc>
        <w:tc>
          <w:tcPr>
            <w:tcW w:w="1456" w:type="dxa"/>
          </w:tcPr>
          <w:p w:rsidR="006733C6" w:rsidRPr="009A0865" w:rsidRDefault="006733C6" w:rsidP="006733C6">
            <w:pPr>
              <w:rPr>
                <w:rFonts w:ascii="Times New Roman" w:hAnsi="Times New Roman"/>
              </w:rPr>
            </w:pPr>
            <w:r w:rsidRPr="009A0865">
              <w:rPr>
                <w:rFonts w:ascii="Times New Roman" w:hAnsi="Times New Roman"/>
              </w:rPr>
              <w:t>Germany</w:t>
            </w:r>
          </w:p>
        </w:tc>
        <w:tc>
          <w:tcPr>
            <w:tcW w:w="1555" w:type="dxa"/>
          </w:tcPr>
          <w:p w:rsidR="006733C6" w:rsidRPr="009A0865" w:rsidRDefault="006733C6" w:rsidP="006733C6">
            <w:pPr>
              <w:rPr>
                <w:rFonts w:ascii="Times New Roman" w:hAnsi="Times New Roman"/>
              </w:rPr>
            </w:pPr>
            <w:r w:rsidRPr="009A0865">
              <w:rPr>
                <w:rFonts w:ascii="Times New Roman" w:hAnsi="Times New Roman"/>
              </w:rPr>
              <w:t>-8.1059*</w:t>
            </w:r>
          </w:p>
        </w:tc>
        <w:tc>
          <w:tcPr>
            <w:tcW w:w="810" w:type="dxa"/>
          </w:tcPr>
          <w:p w:rsidR="006733C6" w:rsidRPr="009A0865" w:rsidRDefault="006733C6" w:rsidP="006733C6">
            <w:pPr>
              <w:rPr>
                <w:rFonts w:ascii="Times New Roman" w:hAnsi="Times New Roman"/>
              </w:rPr>
            </w:pPr>
            <w:r w:rsidRPr="009A0865">
              <w:rPr>
                <w:rFonts w:ascii="Times New Roman" w:hAnsi="Times New Roman"/>
              </w:rPr>
              <w:t>0</w:t>
            </w:r>
          </w:p>
        </w:tc>
        <w:tc>
          <w:tcPr>
            <w:tcW w:w="1170" w:type="dxa"/>
          </w:tcPr>
          <w:p w:rsidR="006733C6" w:rsidRPr="009A0865" w:rsidRDefault="006733C6" w:rsidP="006733C6">
            <w:pPr>
              <w:rPr>
                <w:rFonts w:ascii="Times New Roman" w:hAnsi="Times New Roman"/>
              </w:rPr>
            </w:pPr>
            <w:r w:rsidRPr="009A0865">
              <w:rPr>
                <w:rFonts w:ascii="Times New Roman" w:hAnsi="Times New Roman"/>
              </w:rPr>
              <w:t>-5.3645*</w:t>
            </w:r>
          </w:p>
        </w:tc>
        <w:tc>
          <w:tcPr>
            <w:tcW w:w="720" w:type="dxa"/>
          </w:tcPr>
          <w:p w:rsidR="006733C6" w:rsidRPr="009A0865" w:rsidRDefault="006733C6" w:rsidP="006733C6">
            <w:pPr>
              <w:rPr>
                <w:rFonts w:ascii="Times New Roman" w:hAnsi="Times New Roman"/>
              </w:rPr>
            </w:pPr>
            <w:r w:rsidRPr="009A0865">
              <w:rPr>
                <w:rFonts w:ascii="Times New Roman" w:hAnsi="Times New Roman"/>
              </w:rPr>
              <w:t>2</w:t>
            </w:r>
          </w:p>
        </w:tc>
        <w:tc>
          <w:tcPr>
            <w:tcW w:w="1080" w:type="dxa"/>
          </w:tcPr>
          <w:p w:rsidR="006733C6" w:rsidRPr="009A0865" w:rsidRDefault="006733C6" w:rsidP="006733C6">
            <w:pPr>
              <w:rPr>
                <w:rFonts w:ascii="Times New Roman" w:hAnsi="Times New Roman"/>
              </w:rPr>
            </w:pPr>
            <w:r w:rsidRPr="009A0865">
              <w:rPr>
                <w:rFonts w:ascii="Times New Roman" w:hAnsi="Times New Roman"/>
              </w:rPr>
              <w:t>-8.1059*</w:t>
            </w:r>
          </w:p>
        </w:tc>
        <w:tc>
          <w:tcPr>
            <w:tcW w:w="720" w:type="dxa"/>
          </w:tcPr>
          <w:p w:rsidR="006733C6" w:rsidRPr="009A0865" w:rsidRDefault="006733C6" w:rsidP="006733C6">
            <w:pPr>
              <w:rPr>
                <w:rFonts w:ascii="Times New Roman" w:hAnsi="Times New Roman"/>
              </w:rPr>
            </w:pPr>
            <w:r w:rsidRPr="009A0865">
              <w:rPr>
                <w:rFonts w:ascii="Times New Roman" w:hAnsi="Times New Roman"/>
              </w:rPr>
              <w:t>0</w:t>
            </w:r>
          </w:p>
        </w:tc>
        <w:tc>
          <w:tcPr>
            <w:tcW w:w="1080" w:type="dxa"/>
          </w:tcPr>
          <w:p w:rsidR="006733C6" w:rsidRPr="009A0865" w:rsidRDefault="006733C6" w:rsidP="006733C6">
            <w:pPr>
              <w:rPr>
                <w:rFonts w:ascii="Times New Roman" w:hAnsi="Times New Roman"/>
              </w:rPr>
            </w:pPr>
            <w:r w:rsidRPr="009A0865">
              <w:rPr>
                <w:rFonts w:ascii="Times New Roman" w:hAnsi="Times New Roman"/>
              </w:rPr>
              <w:t>-8.1059*</w:t>
            </w:r>
          </w:p>
        </w:tc>
        <w:tc>
          <w:tcPr>
            <w:tcW w:w="810" w:type="dxa"/>
          </w:tcPr>
          <w:p w:rsidR="006733C6" w:rsidRPr="009A0865" w:rsidRDefault="006733C6" w:rsidP="006733C6">
            <w:pPr>
              <w:rPr>
                <w:rFonts w:ascii="Times New Roman" w:hAnsi="Times New Roman"/>
              </w:rPr>
            </w:pPr>
            <w:r w:rsidRPr="009A0865">
              <w:rPr>
                <w:rFonts w:ascii="Times New Roman" w:hAnsi="Times New Roman"/>
              </w:rPr>
              <w:t>0</w:t>
            </w:r>
          </w:p>
        </w:tc>
      </w:tr>
      <w:tr w:rsidR="006733C6" w:rsidRPr="009A0865" w:rsidTr="006733C6">
        <w:tc>
          <w:tcPr>
            <w:tcW w:w="517" w:type="dxa"/>
          </w:tcPr>
          <w:p w:rsidR="006733C6" w:rsidRPr="009A0865" w:rsidRDefault="006733C6" w:rsidP="006733C6">
            <w:pPr>
              <w:rPr>
                <w:rFonts w:ascii="Times New Roman" w:hAnsi="Times New Roman"/>
              </w:rPr>
            </w:pPr>
            <w:r w:rsidRPr="009A0865">
              <w:rPr>
                <w:rFonts w:ascii="Times New Roman" w:hAnsi="Times New Roman"/>
              </w:rPr>
              <w:t>9.</w:t>
            </w:r>
          </w:p>
        </w:tc>
        <w:tc>
          <w:tcPr>
            <w:tcW w:w="1456" w:type="dxa"/>
          </w:tcPr>
          <w:p w:rsidR="006733C6" w:rsidRPr="009A0865" w:rsidRDefault="006733C6" w:rsidP="006733C6">
            <w:pPr>
              <w:rPr>
                <w:rFonts w:ascii="Times New Roman" w:hAnsi="Times New Roman"/>
              </w:rPr>
            </w:pPr>
            <w:r w:rsidRPr="009A0865">
              <w:rPr>
                <w:rFonts w:ascii="Times New Roman" w:hAnsi="Times New Roman"/>
              </w:rPr>
              <w:t>Greece</w:t>
            </w:r>
          </w:p>
        </w:tc>
        <w:tc>
          <w:tcPr>
            <w:tcW w:w="1555" w:type="dxa"/>
          </w:tcPr>
          <w:p w:rsidR="006733C6" w:rsidRPr="009A0865" w:rsidRDefault="006733C6" w:rsidP="006733C6">
            <w:pPr>
              <w:rPr>
                <w:rFonts w:ascii="Times New Roman" w:hAnsi="Times New Roman"/>
              </w:rPr>
            </w:pPr>
            <w:r w:rsidRPr="009A0865">
              <w:rPr>
                <w:rFonts w:ascii="Times New Roman" w:hAnsi="Times New Roman"/>
              </w:rPr>
              <w:t>-0.7731</w:t>
            </w:r>
          </w:p>
        </w:tc>
        <w:tc>
          <w:tcPr>
            <w:tcW w:w="810" w:type="dxa"/>
          </w:tcPr>
          <w:p w:rsidR="006733C6" w:rsidRPr="009A0865" w:rsidRDefault="006733C6" w:rsidP="006733C6">
            <w:pPr>
              <w:rPr>
                <w:rFonts w:ascii="Times New Roman" w:hAnsi="Times New Roman"/>
              </w:rPr>
            </w:pPr>
            <w:r w:rsidRPr="009A0865">
              <w:rPr>
                <w:rFonts w:ascii="Times New Roman" w:hAnsi="Times New Roman"/>
              </w:rPr>
              <w:t>9</w:t>
            </w:r>
          </w:p>
        </w:tc>
        <w:tc>
          <w:tcPr>
            <w:tcW w:w="1170" w:type="dxa"/>
          </w:tcPr>
          <w:p w:rsidR="006733C6" w:rsidRPr="009A0865" w:rsidRDefault="006733C6" w:rsidP="006733C6">
            <w:pPr>
              <w:rPr>
                <w:rFonts w:ascii="Times New Roman" w:hAnsi="Times New Roman"/>
              </w:rPr>
            </w:pPr>
            <w:r w:rsidRPr="009A0865">
              <w:rPr>
                <w:rFonts w:ascii="Times New Roman" w:hAnsi="Times New Roman"/>
              </w:rPr>
              <w:t>-0.5973</w:t>
            </w:r>
          </w:p>
        </w:tc>
        <w:tc>
          <w:tcPr>
            <w:tcW w:w="720" w:type="dxa"/>
          </w:tcPr>
          <w:p w:rsidR="006733C6" w:rsidRPr="009A0865" w:rsidRDefault="006733C6" w:rsidP="006733C6">
            <w:pPr>
              <w:rPr>
                <w:rFonts w:ascii="Times New Roman" w:hAnsi="Times New Roman"/>
              </w:rPr>
            </w:pPr>
            <w:r w:rsidRPr="009A0865">
              <w:rPr>
                <w:rFonts w:ascii="Times New Roman" w:hAnsi="Times New Roman"/>
              </w:rPr>
              <w:t>10</w:t>
            </w:r>
          </w:p>
        </w:tc>
        <w:tc>
          <w:tcPr>
            <w:tcW w:w="1080" w:type="dxa"/>
          </w:tcPr>
          <w:p w:rsidR="006733C6" w:rsidRPr="009A0865" w:rsidRDefault="006733C6" w:rsidP="006733C6">
            <w:pPr>
              <w:rPr>
                <w:rFonts w:ascii="Times New Roman" w:hAnsi="Times New Roman"/>
              </w:rPr>
            </w:pPr>
            <w:r w:rsidRPr="009A0865">
              <w:rPr>
                <w:rFonts w:ascii="Times New Roman" w:hAnsi="Times New Roman"/>
              </w:rPr>
              <w:t>-9.3814*</w:t>
            </w:r>
          </w:p>
        </w:tc>
        <w:tc>
          <w:tcPr>
            <w:tcW w:w="720" w:type="dxa"/>
          </w:tcPr>
          <w:p w:rsidR="006733C6" w:rsidRPr="009A0865" w:rsidRDefault="006733C6" w:rsidP="006733C6">
            <w:pPr>
              <w:rPr>
                <w:rFonts w:ascii="Times New Roman" w:hAnsi="Times New Roman"/>
              </w:rPr>
            </w:pPr>
            <w:r w:rsidRPr="009A0865">
              <w:rPr>
                <w:rFonts w:ascii="Times New Roman" w:hAnsi="Times New Roman"/>
              </w:rPr>
              <w:t>0</w:t>
            </w:r>
          </w:p>
        </w:tc>
        <w:tc>
          <w:tcPr>
            <w:tcW w:w="1080" w:type="dxa"/>
          </w:tcPr>
          <w:p w:rsidR="006733C6" w:rsidRPr="009A0865" w:rsidRDefault="006733C6" w:rsidP="006733C6">
            <w:pPr>
              <w:rPr>
                <w:rFonts w:ascii="Times New Roman" w:hAnsi="Times New Roman"/>
              </w:rPr>
            </w:pPr>
            <w:r w:rsidRPr="009A0865">
              <w:rPr>
                <w:rFonts w:ascii="Times New Roman" w:hAnsi="Times New Roman"/>
              </w:rPr>
              <w:t>-0.7731*</w:t>
            </w:r>
          </w:p>
        </w:tc>
        <w:tc>
          <w:tcPr>
            <w:tcW w:w="810" w:type="dxa"/>
          </w:tcPr>
          <w:p w:rsidR="006733C6" w:rsidRPr="009A0865" w:rsidRDefault="006733C6" w:rsidP="006733C6">
            <w:pPr>
              <w:rPr>
                <w:rFonts w:ascii="Times New Roman" w:hAnsi="Times New Roman"/>
              </w:rPr>
            </w:pPr>
            <w:r w:rsidRPr="009A0865">
              <w:rPr>
                <w:rFonts w:ascii="Times New Roman" w:hAnsi="Times New Roman"/>
              </w:rPr>
              <w:t>9</w:t>
            </w:r>
          </w:p>
        </w:tc>
      </w:tr>
      <w:tr w:rsidR="006733C6" w:rsidRPr="009A0865" w:rsidTr="006733C6">
        <w:tc>
          <w:tcPr>
            <w:tcW w:w="517" w:type="dxa"/>
          </w:tcPr>
          <w:p w:rsidR="006733C6" w:rsidRPr="009A0865" w:rsidRDefault="006733C6" w:rsidP="006733C6">
            <w:pPr>
              <w:rPr>
                <w:rFonts w:ascii="Times New Roman" w:hAnsi="Times New Roman"/>
              </w:rPr>
            </w:pPr>
            <w:r w:rsidRPr="009A0865">
              <w:rPr>
                <w:rFonts w:ascii="Times New Roman" w:hAnsi="Times New Roman"/>
              </w:rPr>
              <w:t>10.</w:t>
            </w:r>
          </w:p>
        </w:tc>
        <w:tc>
          <w:tcPr>
            <w:tcW w:w="1456" w:type="dxa"/>
          </w:tcPr>
          <w:p w:rsidR="006733C6" w:rsidRPr="009A0865" w:rsidRDefault="006733C6" w:rsidP="006733C6">
            <w:pPr>
              <w:rPr>
                <w:rFonts w:ascii="Times New Roman" w:hAnsi="Times New Roman"/>
              </w:rPr>
            </w:pPr>
            <w:r w:rsidRPr="009A0865">
              <w:rPr>
                <w:rFonts w:ascii="Times New Roman" w:hAnsi="Times New Roman"/>
              </w:rPr>
              <w:t>Hungary</w:t>
            </w:r>
          </w:p>
        </w:tc>
        <w:tc>
          <w:tcPr>
            <w:tcW w:w="1555" w:type="dxa"/>
          </w:tcPr>
          <w:p w:rsidR="006733C6" w:rsidRPr="009A0865" w:rsidRDefault="006733C6" w:rsidP="006733C6">
            <w:pPr>
              <w:rPr>
                <w:rFonts w:ascii="Times New Roman" w:hAnsi="Times New Roman"/>
              </w:rPr>
            </w:pPr>
            <w:r w:rsidRPr="009A0865">
              <w:rPr>
                <w:rFonts w:ascii="Times New Roman" w:hAnsi="Times New Roman"/>
              </w:rPr>
              <w:t>-6.3756*</w:t>
            </w:r>
          </w:p>
        </w:tc>
        <w:tc>
          <w:tcPr>
            <w:tcW w:w="810" w:type="dxa"/>
          </w:tcPr>
          <w:p w:rsidR="006733C6" w:rsidRPr="009A0865" w:rsidRDefault="006733C6" w:rsidP="006733C6">
            <w:pPr>
              <w:rPr>
                <w:rFonts w:ascii="Times New Roman" w:hAnsi="Times New Roman"/>
              </w:rPr>
            </w:pPr>
            <w:r w:rsidRPr="009A0865">
              <w:rPr>
                <w:rFonts w:ascii="Times New Roman" w:hAnsi="Times New Roman"/>
              </w:rPr>
              <w:t>2</w:t>
            </w:r>
          </w:p>
        </w:tc>
        <w:tc>
          <w:tcPr>
            <w:tcW w:w="1170" w:type="dxa"/>
          </w:tcPr>
          <w:p w:rsidR="006733C6" w:rsidRPr="009A0865" w:rsidRDefault="006733C6" w:rsidP="006733C6">
            <w:pPr>
              <w:rPr>
                <w:rFonts w:ascii="Times New Roman" w:hAnsi="Times New Roman"/>
              </w:rPr>
            </w:pPr>
            <w:r w:rsidRPr="009A0865">
              <w:rPr>
                <w:rFonts w:ascii="Times New Roman" w:hAnsi="Times New Roman"/>
              </w:rPr>
              <w:t>-8.7644*</w:t>
            </w:r>
          </w:p>
        </w:tc>
        <w:tc>
          <w:tcPr>
            <w:tcW w:w="720" w:type="dxa"/>
          </w:tcPr>
          <w:p w:rsidR="006733C6" w:rsidRPr="009A0865" w:rsidRDefault="006733C6" w:rsidP="006733C6">
            <w:pPr>
              <w:rPr>
                <w:rFonts w:ascii="Times New Roman" w:hAnsi="Times New Roman"/>
              </w:rPr>
            </w:pPr>
            <w:r w:rsidRPr="009A0865">
              <w:rPr>
                <w:rFonts w:ascii="Times New Roman" w:hAnsi="Times New Roman"/>
              </w:rPr>
              <w:t>0</w:t>
            </w:r>
          </w:p>
        </w:tc>
        <w:tc>
          <w:tcPr>
            <w:tcW w:w="1080" w:type="dxa"/>
          </w:tcPr>
          <w:p w:rsidR="006733C6" w:rsidRPr="009A0865" w:rsidRDefault="006733C6" w:rsidP="006733C6">
            <w:pPr>
              <w:rPr>
                <w:rFonts w:ascii="Times New Roman" w:hAnsi="Times New Roman"/>
              </w:rPr>
            </w:pPr>
            <w:r w:rsidRPr="009A0865">
              <w:rPr>
                <w:rFonts w:ascii="Times New Roman" w:hAnsi="Times New Roman"/>
              </w:rPr>
              <w:t>-10.383*</w:t>
            </w:r>
          </w:p>
        </w:tc>
        <w:tc>
          <w:tcPr>
            <w:tcW w:w="720" w:type="dxa"/>
          </w:tcPr>
          <w:p w:rsidR="006733C6" w:rsidRPr="009A0865" w:rsidRDefault="006733C6" w:rsidP="006733C6">
            <w:pPr>
              <w:rPr>
                <w:rFonts w:ascii="Times New Roman" w:hAnsi="Times New Roman"/>
              </w:rPr>
            </w:pPr>
            <w:r w:rsidRPr="009A0865">
              <w:rPr>
                <w:rFonts w:ascii="Times New Roman" w:hAnsi="Times New Roman"/>
              </w:rPr>
              <w:t>1</w:t>
            </w:r>
          </w:p>
        </w:tc>
        <w:tc>
          <w:tcPr>
            <w:tcW w:w="1080" w:type="dxa"/>
          </w:tcPr>
          <w:p w:rsidR="006733C6" w:rsidRPr="009A0865" w:rsidRDefault="006733C6" w:rsidP="006733C6">
            <w:pPr>
              <w:rPr>
                <w:rFonts w:ascii="Times New Roman" w:hAnsi="Times New Roman"/>
              </w:rPr>
            </w:pPr>
            <w:r w:rsidRPr="009A0865">
              <w:rPr>
                <w:rFonts w:ascii="Times New Roman" w:hAnsi="Times New Roman"/>
              </w:rPr>
              <w:t>-6.3756*</w:t>
            </w:r>
          </w:p>
        </w:tc>
        <w:tc>
          <w:tcPr>
            <w:tcW w:w="810" w:type="dxa"/>
          </w:tcPr>
          <w:p w:rsidR="006733C6" w:rsidRPr="009A0865" w:rsidRDefault="006733C6" w:rsidP="006733C6">
            <w:pPr>
              <w:rPr>
                <w:rFonts w:ascii="Times New Roman" w:hAnsi="Times New Roman"/>
              </w:rPr>
            </w:pPr>
            <w:r w:rsidRPr="009A0865">
              <w:rPr>
                <w:rFonts w:ascii="Times New Roman" w:hAnsi="Times New Roman"/>
              </w:rPr>
              <w:t>2</w:t>
            </w:r>
          </w:p>
        </w:tc>
      </w:tr>
      <w:tr w:rsidR="006733C6" w:rsidRPr="009A0865" w:rsidTr="006733C6">
        <w:tc>
          <w:tcPr>
            <w:tcW w:w="517" w:type="dxa"/>
          </w:tcPr>
          <w:p w:rsidR="006733C6" w:rsidRPr="009A0865" w:rsidRDefault="006733C6" w:rsidP="006733C6">
            <w:pPr>
              <w:rPr>
                <w:rFonts w:ascii="Times New Roman" w:hAnsi="Times New Roman"/>
              </w:rPr>
            </w:pPr>
            <w:r w:rsidRPr="009A0865">
              <w:rPr>
                <w:rFonts w:ascii="Times New Roman" w:hAnsi="Times New Roman"/>
              </w:rPr>
              <w:t>11.</w:t>
            </w:r>
          </w:p>
        </w:tc>
        <w:tc>
          <w:tcPr>
            <w:tcW w:w="1456" w:type="dxa"/>
          </w:tcPr>
          <w:p w:rsidR="006733C6" w:rsidRPr="009A0865" w:rsidRDefault="006733C6" w:rsidP="006733C6">
            <w:pPr>
              <w:rPr>
                <w:rFonts w:ascii="Times New Roman" w:hAnsi="Times New Roman"/>
              </w:rPr>
            </w:pPr>
            <w:r w:rsidRPr="009A0865">
              <w:rPr>
                <w:rFonts w:ascii="Times New Roman" w:hAnsi="Times New Roman"/>
              </w:rPr>
              <w:t>Ireland</w:t>
            </w:r>
          </w:p>
        </w:tc>
        <w:tc>
          <w:tcPr>
            <w:tcW w:w="1555" w:type="dxa"/>
          </w:tcPr>
          <w:p w:rsidR="006733C6" w:rsidRPr="009A0865" w:rsidRDefault="006733C6" w:rsidP="006733C6">
            <w:pPr>
              <w:rPr>
                <w:rFonts w:ascii="Times New Roman" w:hAnsi="Times New Roman"/>
              </w:rPr>
            </w:pPr>
            <w:r w:rsidRPr="009A0865">
              <w:rPr>
                <w:rFonts w:ascii="Times New Roman" w:hAnsi="Times New Roman"/>
              </w:rPr>
              <w:t>-4.3551*</w:t>
            </w:r>
          </w:p>
        </w:tc>
        <w:tc>
          <w:tcPr>
            <w:tcW w:w="810" w:type="dxa"/>
          </w:tcPr>
          <w:p w:rsidR="006733C6" w:rsidRPr="009A0865" w:rsidRDefault="006733C6" w:rsidP="006733C6">
            <w:pPr>
              <w:rPr>
                <w:rFonts w:ascii="Times New Roman" w:hAnsi="Times New Roman"/>
              </w:rPr>
            </w:pPr>
            <w:r w:rsidRPr="009A0865">
              <w:rPr>
                <w:rFonts w:ascii="Times New Roman" w:hAnsi="Times New Roman"/>
              </w:rPr>
              <w:t>10</w:t>
            </w:r>
          </w:p>
        </w:tc>
        <w:tc>
          <w:tcPr>
            <w:tcW w:w="1170" w:type="dxa"/>
          </w:tcPr>
          <w:p w:rsidR="006733C6" w:rsidRPr="009A0865" w:rsidRDefault="006733C6" w:rsidP="006733C6">
            <w:pPr>
              <w:rPr>
                <w:rFonts w:ascii="Times New Roman" w:hAnsi="Times New Roman"/>
              </w:rPr>
            </w:pPr>
            <w:r w:rsidRPr="009A0865">
              <w:rPr>
                <w:rFonts w:ascii="Times New Roman" w:hAnsi="Times New Roman"/>
              </w:rPr>
              <w:t>-2.6377*</w:t>
            </w:r>
          </w:p>
        </w:tc>
        <w:tc>
          <w:tcPr>
            <w:tcW w:w="720" w:type="dxa"/>
          </w:tcPr>
          <w:p w:rsidR="006733C6" w:rsidRPr="009A0865" w:rsidRDefault="006733C6" w:rsidP="006733C6">
            <w:pPr>
              <w:rPr>
                <w:rFonts w:ascii="Times New Roman" w:hAnsi="Times New Roman"/>
              </w:rPr>
            </w:pPr>
            <w:r w:rsidRPr="009A0865">
              <w:rPr>
                <w:rFonts w:ascii="Times New Roman" w:hAnsi="Times New Roman"/>
              </w:rPr>
              <w:t>7</w:t>
            </w:r>
          </w:p>
        </w:tc>
        <w:tc>
          <w:tcPr>
            <w:tcW w:w="1080" w:type="dxa"/>
          </w:tcPr>
          <w:p w:rsidR="006733C6" w:rsidRPr="009A0865" w:rsidRDefault="006733C6" w:rsidP="006733C6">
            <w:pPr>
              <w:rPr>
                <w:rFonts w:ascii="Times New Roman" w:hAnsi="Times New Roman"/>
              </w:rPr>
            </w:pPr>
            <w:r w:rsidRPr="009A0865">
              <w:rPr>
                <w:rFonts w:ascii="Times New Roman" w:hAnsi="Times New Roman"/>
              </w:rPr>
              <w:t>-8.8869*</w:t>
            </w:r>
          </w:p>
        </w:tc>
        <w:tc>
          <w:tcPr>
            <w:tcW w:w="720" w:type="dxa"/>
          </w:tcPr>
          <w:p w:rsidR="006733C6" w:rsidRPr="009A0865" w:rsidRDefault="006733C6" w:rsidP="006733C6">
            <w:pPr>
              <w:rPr>
                <w:rFonts w:ascii="Times New Roman" w:hAnsi="Times New Roman"/>
              </w:rPr>
            </w:pPr>
            <w:r w:rsidRPr="009A0865">
              <w:rPr>
                <w:rFonts w:ascii="Times New Roman" w:hAnsi="Times New Roman"/>
              </w:rPr>
              <w:t>0</w:t>
            </w:r>
          </w:p>
        </w:tc>
        <w:tc>
          <w:tcPr>
            <w:tcW w:w="1080" w:type="dxa"/>
          </w:tcPr>
          <w:p w:rsidR="006733C6" w:rsidRPr="009A0865" w:rsidRDefault="006733C6" w:rsidP="006733C6">
            <w:pPr>
              <w:rPr>
                <w:rFonts w:ascii="Times New Roman" w:hAnsi="Times New Roman"/>
              </w:rPr>
            </w:pPr>
            <w:r w:rsidRPr="009A0865">
              <w:rPr>
                <w:rFonts w:ascii="Times New Roman" w:hAnsi="Times New Roman"/>
              </w:rPr>
              <w:t>-4.1409*</w:t>
            </w:r>
          </w:p>
        </w:tc>
        <w:tc>
          <w:tcPr>
            <w:tcW w:w="810" w:type="dxa"/>
          </w:tcPr>
          <w:p w:rsidR="006733C6" w:rsidRPr="009A0865" w:rsidRDefault="006733C6" w:rsidP="006733C6">
            <w:pPr>
              <w:rPr>
                <w:rFonts w:ascii="Times New Roman" w:hAnsi="Times New Roman"/>
              </w:rPr>
            </w:pPr>
            <w:r w:rsidRPr="009A0865">
              <w:rPr>
                <w:rFonts w:ascii="Times New Roman" w:hAnsi="Times New Roman"/>
              </w:rPr>
              <w:t>8</w:t>
            </w:r>
          </w:p>
        </w:tc>
      </w:tr>
      <w:tr w:rsidR="006733C6" w:rsidRPr="009A0865" w:rsidTr="006733C6">
        <w:tc>
          <w:tcPr>
            <w:tcW w:w="517" w:type="dxa"/>
          </w:tcPr>
          <w:p w:rsidR="006733C6" w:rsidRPr="009A0865" w:rsidRDefault="006733C6" w:rsidP="006733C6">
            <w:pPr>
              <w:rPr>
                <w:rFonts w:ascii="Times New Roman" w:hAnsi="Times New Roman"/>
              </w:rPr>
            </w:pPr>
            <w:r w:rsidRPr="009A0865">
              <w:rPr>
                <w:rFonts w:ascii="Times New Roman" w:hAnsi="Times New Roman"/>
              </w:rPr>
              <w:t>12.</w:t>
            </w:r>
          </w:p>
        </w:tc>
        <w:tc>
          <w:tcPr>
            <w:tcW w:w="1456" w:type="dxa"/>
          </w:tcPr>
          <w:p w:rsidR="006733C6" w:rsidRPr="009A0865" w:rsidRDefault="006733C6" w:rsidP="006733C6">
            <w:pPr>
              <w:rPr>
                <w:rFonts w:ascii="Times New Roman" w:hAnsi="Times New Roman"/>
              </w:rPr>
            </w:pPr>
            <w:r w:rsidRPr="009A0865">
              <w:rPr>
                <w:rFonts w:ascii="Times New Roman" w:hAnsi="Times New Roman"/>
              </w:rPr>
              <w:t>Italy</w:t>
            </w:r>
          </w:p>
        </w:tc>
        <w:tc>
          <w:tcPr>
            <w:tcW w:w="1555" w:type="dxa"/>
          </w:tcPr>
          <w:p w:rsidR="006733C6" w:rsidRPr="009A0865" w:rsidRDefault="006733C6" w:rsidP="006733C6">
            <w:pPr>
              <w:rPr>
                <w:rFonts w:ascii="Times New Roman" w:hAnsi="Times New Roman"/>
              </w:rPr>
            </w:pPr>
            <w:r w:rsidRPr="009A0865">
              <w:rPr>
                <w:rFonts w:ascii="Times New Roman" w:hAnsi="Times New Roman"/>
              </w:rPr>
              <w:t>-9.2907*</w:t>
            </w:r>
          </w:p>
        </w:tc>
        <w:tc>
          <w:tcPr>
            <w:tcW w:w="810" w:type="dxa"/>
          </w:tcPr>
          <w:p w:rsidR="006733C6" w:rsidRPr="009A0865" w:rsidRDefault="006733C6" w:rsidP="006733C6">
            <w:pPr>
              <w:rPr>
                <w:rFonts w:ascii="Times New Roman" w:hAnsi="Times New Roman"/>
              </w:rPr>
            </w:pPr>
            <w:r w:rsidRPr="009A0865">
              <w:rPr>
                <w:rFonts w:ascii="Times New Roman" w:hAnsi="Times New Roman"/>
              </w:rPr>
              <w:t>0</w:t>
            </w:r>
          </w:p>
        </w:tc>
        <w:tc>
          <w:tcPr>
            <w:tcW w:w="1170" w:type="dxa"/>
          </w:tcPr>
          <w:p w:rsidR="006733C6" w:rsidRPr="009A0865" w:rsidRDefault="006733C6" w:rsidP="006733C6">
            <w:pPr>
              <w:rPr>
                <w:rFonts w:ascii="Times New Roman" w:hAnsi="Times New Roman"/>
              </w:rPr>
            </w:pPr>
            <w:r w:rsidRPr="009A0865">
              <w:rPr>
                <w:rFonts w:ascii="Times New Roman" w:hAnsi="Times New Roman"/>
              </w:rPr>
              <w:t>-1.7346</w:t>
            </w:r>
          </w:p>
        </w:tc>
        <w:tc>
          <w:tcPr>
            <w:tcW w:w="720" w:type="dxa"/>
          </w:tcPr>
          <w:p w:rsidR="006733C6" w:rsidRPr="009A0865" w:rsidRDefault="006733C6" w:rsidP="006733C6">
            <w:pPr>
              <w:rPr>
                <w:rFonts w:ascii="Times New Roman" w:hAnsi="Times New Roman"/>
              </w:rPr>
            </w:pPr>
            <w:r w:rsidRPr="009A0865">
              <w:rPr>
                <w:rFonts w:ascii="Times New Roman" w:hAnsi="Times New Roman"/>
              </w:rPr>
              <w:t>11</w:t>
            </w:r>
          </w:p>
        </w:tc>
        <w:tc>
          <w:tcPr>
            <w:tcW w:w="1080" w:type="dxa"/>
          </w:tcPr>
          <w:p w:rsidR="006733C6" w:rsidRPr="009A0865" w:rsidRDefault="006733C6" w:rsidP="006733C6">
            <w:pPr>
              <w:rPr>
                <w:rFonts w:ascii="Times New Roman" w:hAnsi="Times New Roman"/>
              </w:rPr>
            </w:pPr>
            <w:r w:rsidRPr="009A0865">
              <w:rPr>
                <w:rFonts w:ascii="Times New Roman" w:hAnsi="Times New Roman"/>
              </w:rPr>
              <w:t>-9.2907*</w:t>
            </w:r>
          </w:p>
        </w:tc>
        <w:tc>
          <w:tcPr>
            <w:tcW w:w="720" w:type="dxa"/>
          </w:tcPr>
          <w:p w:rsidR="006733C6" w:rsidRPr="009A0865" w:rsidRDefault="006733C6" w:rsidP="006733C6">
            <w:pPr>
              <w:rPr>
                <w:rFonts w:ascii="Times New Roman" w:hAnsi="Times New Roman"/>
              </w:rPr>
            </w:pPr>
            <w:r w:rsidRPr="009A0865">
              <w:rPr>
                <w:rFonts w:ascii="Times New Roman" w:hAnsi="Times New Roman"/>
              </w:rPr>
              <w:t>0</w:t>
            </w:r>
          </w:p>
        </w:tc>
        <w:tc>
          <w:tcPr>
            <w:tcW w:w="1080" w:type="dxa"/>
          </w:tcPr>
          <w:p w:rsidR="006733C6" w:rsidRPr="009A0865" w:rsidRDefault="006733C6" w:rsidP="006733C6">
            <w:pPr>
              <w:rPr>
                <w:rFonts w:ascii="Times New Roman" w:hAnsi="Times New Roman"/>
              </w:rPr>
            </w:pPr>
            <w:r w:rsidRPr="009A0865">
              <w:rPr>
                <w:rFonts w:ascii="Times New Roman" w:hAnsi="Times New Roman"/>
              </w:rPr>
              <w:t>-9.2907*</w:t>
            </w:r>
          </w:p>
        </w:tc>
        <w:tc>
          <w:tcPr>
            <w:tcW w:w="810" w:type="dxa"/>
          </w:tcPr>
          <w:p w:rsidR="006733C6" w:rsidRPr="009A0865" w:rsidRDefault="006733C6" w:rsidP="006733C6">
            <w:pPr>
              <w:rPr>
                <w:rFonts w:ascii="Times New Roman" w:hAnsi="Times New Roman"/>
              </w:rPr>
            </w:pPr>
            <w:r w:rsidRPr="009A0865">
              <w:rPr>
                <w:rFonts w:ascii="Times New Roman" w:hAnsi="Times New Roman"/>
              </w:rPr>
              <w:t>0</w:t>
            </w:r>
          </w:p>
        </w:tc>
      </w:tr>
      <w:tr w:rsidR="006733C6" w:rsidRPr="009A0865" w:rsidTr="006733C6">
        <w:tc>
          <w:tcPr>
            <w:tcW w:w="517" w:type="dxa"/>
          </w:tcPr>
          <w:p w:rsidR="006733C6" w:rsidRPr="009A0865" w:rsidRDefault="006733C6" w:rsidP="006733C6">
            <w:pPr>
              <w:rPr>
                <w:rFonts w:ascii="Times New Roman" w:hAnsi="Times New Roman"/>
              </w:rPr>
            </w:pPr>
            <w:r w:rsidRPr="009A0865">
              <w:rPr>
                <w:rFonts w:ascii="Times New Roman" w:hAnsi="Times New Roman"/>
              </w:rPr>
              <w:t>13.</w:t>
            </w:r>
          </w:p>
        </w:tc>
        <w:tc>
          <w:tcPr>
            <w:tcW w:w="1456" w:type="dxa"/>
          </w:tcPr>
          <w:p w:rsidR="006733C6" w:rsidRPr="009A0865" w:rsidRDefault="006733C6" w:rsidP="006733C6">
            <w:pPr>
              <w:rPr>
                <w:rFonts w:ascii="Times New Roman" w:hAnsi="Times New Roman"/>
              </w:rPr>
            </w:pPr>
            <w:r w:rsidRPr="009A0865">
              <w:rPr>
                <w:rFonts w:ascii="Times New Roman" w:hAnsi="Times New Roman"/>
              </w:rPr>
              <w:t>Latvia</w:t>
            </w:r>
          </w:p>
        </w:tc>
        <w:tc>
          <w:tcPr>
            <w:tcW w:w="1555" w:type="dxa"/>
          </w:tcPr>
          <w:p w:rsidR="006733C6" w:rsidRPr="009A0865" w:rsidRDefault="006733C6" w:rsidP="006733C6">
            <w:pPr>
              <w:rPr>
                <w:rFonts w:ascii="Times New Roman" w:hAnsi="Times New Roman"/>
              </w:rPr>
            </w:pPr>
            <w:r w:rsidRPr="009A0865">
              <w:rPr>
                <w:rFonts w:ascii="Times New Roman" w:hAnsi="Times New Roman"/>
              </w:rPr>
              <w:t>-2.7124</w:t>
            </w:r>
          </w:p>
        </w:tc>
        <w:tc>
          <w:tcPr>
            <w:tcW w:w="810" w:type="dxa"/>
          </w:tcPr>
          <w:p w:rsidR="006733C6" w:rsidRPr="009A0865" w:rsidRDefault="006733C6" w:rsidP="006733C6">
            <w:pPr>
              <w:rPr>
                <w:rFonts w:ascii="Times New Roman" w:hAnsi="Times New Roman"/>
              </w:rPr>
            </w:pPr>
            <w:r w:rsidRPr="009A0865">
              <w:rPr>
                <w:rFonts w:ascii="Times New Roman" w:hAnsi="Times New Roman"/>
              </w:rPr>
              <w:t>12</w:t>
            </w:r>
          </w:p>
        </w:tc>
        <w:tc>
          <w:tcPr>
            <w:tcW w:w="1170" w:type="dxa"/>
          </w:tcPr>
          <w:p w:rsidR="006733C6" w:rsidRPr="009A0865" w:rsidRDefault="006733C6" w:rsidP="006733C6">
            <w:pPr>
              <w:rPr>
                <w:rFonts w:ascii="Times New Roman" w:hAnsi="Times New Roman"/>
              </w:rPr>
            </w:pPr>
            <w:r w:rsidRPr="009A0865">
              <w:rPr>
                <w:rFonts w:ascii="Times New Roman" w:hAnsi="Times New Roman"/>
              </w:rPr>
              <w:t>-1.7270</w:t>
            </w:r>
          </w:p>
        </w:tc>
        <w:tc>
          <w:tcPr>
            <w:tcW w:w="720" w:type="dxa"/>
          </w:tcPr>
          <w:p w:rsidR="006733C6" w:rsidRPr="009A0865" w:rsidRDefault="006733C6" w:rsidP="006733C6">
            <w:pPr>
              <w:rPr>
                <w:rFonts w:ascii="Times New Roman" w:hAnsi="Times New Roman"/>
              </w:rPr>
            </w:pPr>
            <w:r w:rsidRPr="009A0865">
              <w:rPr>
                <w:rFonts w:ascii="Times New Roman" w:hAnsi="Times New Roman"/>
              </w:rPr>
              <w:t>9</w:t>
            </w:r>
          </w:p>
        </w:tc>
        <w:tc>
          <w:tcPr>
            <w:tcW w:w="1080" w:type="dxa"/>
          </w:tcPr>
          <w:p w:rsidR="006733C6" w:rsidRPr="009A0865" w:rsidRDefault="006733C6" w:rsidP="006733C6">
            <w:pPr>
              <w:rPr>
                <w:rFonts w:ascii="Times New Roman" w:hAnsi="Times New Roman"/>
              </w:rPr>
            </w:pPr>
            <w:r w:rsidRPr="009A0865">
              <w:rPr>
                <w:rFonts w:ascii="Times New Roman" w:hAnsi="Times New Roman"/>
              </w:rPr>
              <w:t>-8.1533*</w:t>
            </w:r>
          </w:p>
        </w:tc>
        <w:tc>
          <w:tcPr>
            <w:tcW w:w="720" w:type="dxa"/>
          </w:tcPr>
          <w:p w:rsidR="006733C6" w:rsidRPr="009A0865" w:rsidRDefault="006733C6" w:rsidP="006733C6">
            <w:pPr>
              <w:rPr>
                <w:rFonts w:ascii="Times New Roman" w:hAnsi="Times New Roman"/>
              </w:rPr>
            </w:pPr>
            <w:r w:rsidRPr="009A0865">
              <w:rPr>
                <w:rFonts w:ascii="Times New Roman" w:hAnsi="Times New Roman"/>
              </w:rPr>
              <w:t>0</w:t>
            </w:r>
          </w:p>
        </w:tc>
        <w:tc>
          <w:tcPr>
            <w:tcW w:w="1080" w:type="dxa"/>
          </w:tcPr>
          <w:p w:rsidR="006733C6" w:rsidRPr="009A0865" w:rsidRDefault="006733C6" w:rsidP="006733C6">
            <w:pPr>
              <w:rPr>
                <w:rFonts w:ascii="Times New Roman" w:hAnsi="Times New Roman"/>
              </w:rPr>
            </w:pPr>
            <w:r w:rsidRPr="009A0865">
              <w:rPr>
                <w:rFonts w:ascii="Times New Roman" w:hAnsi="Times New Roman"/>
              </w:rPr>
              <w:t>-8.1533*</w:t>
            </w:r>
          </w:p>
        </w:tc>
        <w:tc>
          <w:tcPr>
            <w:tcW w:w="810" w:type="dxa"/>
          </w:tcPr>
          <w:p w:rsidR="006733C6" w:rsidRPr="009A0865" w:rsidRDefault="006733C6" w:rsidP="006733C6">
            <w:pPr>
              <w:rPr>
                <w:rFonts w:ascii="Times New Roman" w:hAnsi="Times New Roman"/>
              </w:rPr>
            </w:pPr>
            <w:r w:rsidRPr="009A0865">
              <w:rPr>
                <w:rFonts w:ascii="Times New Roman" w:hAnsi="Times New Roman"/>
              </w:rPr>
              <w:t>0</w:t>
            </w:r>
          </w:p>
        </w:tc>
      </w:tr>
      <w:tr w:rsidR="006733C6" w:rsidRPr="009A0865" w:rsidTr="006733C6">
        <w:tc>
          <w:tcPr>
            <w:tcW w:w="517" w:type="dxa"/>
          </w:tcPr>
          <w:p w:rsidR="006733C6" w:rsidRPr="009A0865" w:rsidRDefault="006733C6" w:rsidP="006733C6">
            <w:pPr>
              <w:rPr>
                <w:rFonts w:ascii="Times New Roman" w:hAnsi="Times New Roman"/>
              </w:rPr>
            </w:pPr>
            <w:r w:rsidRPr="009A0865">
              <w:rPr>
                <w:rFonts w:ascii="Times New Roman" w:hAnsi="Times New Roman"/>
              </w:rPr>
              <w:t>14.</w:t>
            </w:r>
          </w:p>
        </w:tc>
        <w:tc>
          <w:tcPr>
            <w:tcW w:w="1456" w:type="dxa"/>
          </w:tcPr>
          <w:p w:rsidR="006733C6" w:rsidRPr="009A0865" w:rsidRDefault="006733C6" w:rsidP="006733C6">
            <w:pPr>
              <w:rPr>
                <w:rFonts w:ascii="Times New Roman" w:hAnsi="Times New Roman"/>
              </w:rPr>
            </w:pPr>
            <w:r w:rsidRPr="009A0865">
              <w:rPr>
                <w:rFonts w:ascii="Times New Roman" w:hAnsi="Times New Roman"/>
              </w:rPr>
              <w:t>Lithuania</w:t>
            </w:r>
          </w:p>
        </w:tc>
        <w:tc>
          <w:tcPr>
            <w:tcW w:w="1555" w:type="dxa"/>
          </w:tcPr>
          <w:p w:rsidR="006733C6" w:rsidRPr="009A0865" w:rsidRDefault="006733C6" w:rsidP="006733C6">
            <w:pPr>
              <w:rPr>
                <w:rFonts w:ascii="Times New Roman" w:hAnsi="Times New Roman"/>
              </w:rPr>
            </w:pPr>
            <w:r w:rsidRPr="009A0865">
              <w:rPr>
                <w:rFonts w:ascii="Times New Roman" w:hAnsi="Times New Roman"/>
              </w:rPr>
              <w:t>-4.7094*</w:t>
            </w:r>
          </w:p>
        </w:tc>
        <w:tc>
          <w:tcPr>
            <w:tcW w:w="810" w:type="dxa"/>
          </w:tcPr>
          <w:p w:rsidR="006733C6" w:rsidRPr="009A0865" w:rsidRDefault="006733C6" w:rsidP="006733C6">
            <w:pPr>
              <w:rPr>
                <w:rFonts w:ascii="Times New Roman" w:hAnsi="Times New Roman"/>
              </w:rPr>
            </w:pPr>
            <w:r w:rsidRPr="009A0865">
              <w:rPr>
                <w:rFonts w:ascii="Times New Roman" w:hAnsi="Times New Roman"/>
              </w:rPr>
              <w:t>10</w:t>
            </w:r>
          </w:p>
        </w:tc>
        <w:tc>
          <w:tcPr>
            <w:tcW w:w="1170" w:type="dxa"/>
          </w:tcPr>
          <w:p w:rsidR="006733C6" w:rsidRPr="009A0865" w:rsidRDefault="006733C6" w:rsidP="006733C6">
            <w:pPr>
              <w:rPr>
                <w:rFonts w:ascii="Times New Roman" w:hAnsi="Times New Roman"/>
              </w:rPr>
            </w:pPr>
            <w:r w:rsidRPr="009A0865">
              <w:rPr>
                <w:rFonts w:ascii="Times New Roman" w:hAnsi="Times New Roman"/>
              </w:rPr>
              <w:t>-4.5117*</w:t>
            </w:r>
          </w:p>
        </w:tc>
        <w:tc>
          <w:tcPr>
            <w:tcW w:w="720" w:type="dxa"/>
          </w:tcPr>
          <w:p w:rsidR="006733C6" w:rsidRPr="009A0865" w:rsidRDefault="006733C6" w:rsidP="006733C6">
            <w:pPr>
              <w:rPr>
                <w:rFonts w:ascii="Times New Roman" w:hAnsi="Times New Roman"/>
              </w:rPr>
            </w:pPr>
            <w:r w:rsidRPr="009A0865">
              <w:rPr>
                <w:rFonts w:ascii="Times New Roman" w:hAnsi="Times New Roman"/>
              </w:rPr>
              <w:t>2</w:t>
            </w:r>
          </w:p>
        </w:tc>
        <w:tc>
          <w:tcPr>
            <w:tcW w:w="1080" w:type="dxa"/>
          </w:tcPr>
          <w:p w:rsidR="006733C6" w:rsidRPr="009A0865" w:rsidRDefault="006733C6" w:rsidP="006733C6">
            <w:pPr>
              <w:rPr>
                <w:rFonts w:ascii="Times New Roman" w:hAnsi="Times New Roman"/>
              </w:rPr>
            </w:pPr>
            <w:r w:rsidRPr="009A0865">
              <w:rPr>
                <w:rFonts w:ascii="Times New Roman" w:hAnsi="Times New Roman"/>
              </w:rPr>
              <w:t>-5.3642*</w:t>
            </w:r>
          </w:p>
        </w:tc>
        <w:tc>
          <w:tcPr>
            <w:tcW w:w="720" w:type="dxa"/>
          </w:tcPr>
          <w:p w:rsidR="006733C6" w:rsidRPr="009A0865" w:rsidRDefault="006733C6" w:rsidP="006733C6">
            <w:pPr>
              <w:rPr>
                <w:rFonts w:ascii="Times New Roman" w:hAnsi="Times New Roman"/>
              </w:rPr>
            </w:pPr>
            <w:r w:rsidRPr="009A0865">
              <w:rPr>
                <w:rFonts w:ascii="Times New Roman" w:hAnsi="Times New Roman"/>
              </w:rPr>
              <w:t>1</w:t>
            </w:r>
          </w:p>
        </w:tc>
        <w:tc>
          <w:tcPr>
            <w:tcW w:w="1080" w:type="dxa"/>
          </w:tcPr>
          <w:p w:rsidR="006733C6" w:rsidRPr="009A0865" w:rsidRDefault="006733C6" w:rsidP="006733C6">
            <w:pPr>
              <w:rPr>
                <w:rFonts w:ascii="Times New Roman" w:hAnsi="Times New Roman"/>
              </w:rPr>
            </w:pPr>
            <w:r w:rsidRPr="009A0865">
              <w:rPr>
                <w:rFonts w:ascii="Times New Roman" w:hAnsi="Times New Roman"/>
              </w:rPr>
              <w:t>-5.3642*</w:t>
            </w:r>
          </w:p>
        </w:tc>
        <w:tc>
          <w:tcPr>
            <w:tcW w:w="810" w:type="dxa"/>
          </w:tcPr>
          <w:p w:rsidR="006733C6" w:rsidRPr="009A0865" w:rsidRDefault="006733C6" w:rsidP="006733C6">
            <w:pPr>
              <w:rPr>
                <w:rFonts w:ascii="Times New Roman" w:hAnsi="Times New Roman"/>
              </w:rPr>
            </w:pPr>
            <w:r w:rsidRPr="009A0865">
              <w:rPr>
                <w:rFonts w:ascii="Times New Roman" w:hAnsi="Times New Roman"/>
              </w:rPr>
              <w:t>1</w:t>
            </w:r>
          </w:p>
        </w:tc>
      </w:tr>
      <w:tr w:rsidR="006733C6" w:rsidRPr="009A0865" w:rsidTr="006733C6">
        <w:tc>
          <w:tcPr>
            <w:tcW w:w="517" w:type="dxa"/>
          </w:tcPr>
          <w:p w:rsidR="006733C6" w:rsidRPr="009A0865" w:rsidRDefault="006733C6" w:rsidP="006733C6">
            <w:pPr>
              <w:rPr>
                <w:rFonts w:ascii="Times New Roman" w:hAnsi="Times New Roman"/>
              </w:rPr>
            </w:pPr>
            <w:r w:rsidRPr="009A0865">
              <w:rPr>
                <w:rFonts w:ascii="Times New Roman" w:hAnsi="Times New Roman"/>
              </w:rPr>
              <w:t>15.</w:t>
            </w:r>
          </w:p>
        </w:tc>
        <w:tc>
          <w:tcPr>
            <w:tcW w:w="1456" w:type="dxa"/>
          </w:tcPr>
          <w:p w:rsidR="006733C6" w:rsidRPr="009A0865" w:rsidRDefault="006733C6" w:rsidP="006733C6">
            <w:pPr>
              <w:rPr>
                <w:rFonts w:ascii="Times New Roman" w:hAnsi="Times New Roman"/>
              </w:rPr>
            </w:pPr>
            <w:r w:rsidRPr="009A0865">
              <w:rPr>
                <w:rFonts w:ascii="Times New Roman" w:hAnsi="Times New Roman"/>
              </w:rPr>
              <w:t>Luxembourg</w:t>
            </w:r>
          </w:p>
        </w:tc>
        <w:tc>
          <w:tcPr>
            <w:tcW w:w="1555" w:type="dxa"/>
          </w:tcPr>
          <w:p w:rsidR="006733C6" w:rsidRPr="009A0865" w:rsidRDefault="006733C6" w:rsidP="006733C6">
            <w:pPr>
              <w:rPr>
                <w:rFonts w:ascii="Times New Roman" w:hAnsi="Times New Roman"/>
              </w:rPr>
            </w:pPr>
            <w:r w:rsidRPr="009A0865">
              <w:rPr>
                <w:rFonts w:ascii="Times New Roman" w:hAnsi="Times New Roman"/>
              </w:rPr>
              <w:t>-7.3916*</w:t>
            </w:r>
          </w:p>
        </w:tc>
        <w:tc>
          <w:tcPr>
            <w:tcW w:w="810" w:type="dxa"/>
          </w:tcPr>
          <w:p w:rsidR="006733C6" w:rsidRPr="009A0865" w:rsidRDefault="006733C6" w:rsidP="006733C6">
            <w:pPr>
              <w:rPr>
                <w:rFonts w:ascii="Times New Roman" w:hAnsi="Times New Roman"/>
              </w:rPr>
            </w:pPr>
            <w:r w:rsidRPr="009A0865">
              <w:rPr>
                <w:rFonts w:ascii="Times New Roman" w:hAnsi="Times New Roman"/>
              </w:rPr>
              <w:t>0</w:t>
            </w:r>
          </w:p>
        </w:tc>
        <w:tc>
          <w:tcPr>
            <w:tcW w:w="1170" w:type="dxa"/>
          </w:tcPr>
          <w:p w:rsidR="006733C6" w:rsidRPr="009A0865" w:rsidRDefault="006733C6" w:rsidP="006733C6">
            <w:pPr>
              <w:rPr>
                <w:rFonts w:ascii="Times New Roman" w:hAnsi="Times New Roman"/>
              </w:rPr>
            </w:pPr>
            <w:r w:rsidRPr="009A0865">
              <w:rPr>
                <w:rFonts w:ascii="Times New Roman" w:hAnsi="Times New Roman"/>
              </w:rPr>
              <w:t>-2.0761*</w:t>
            </w:r>
          </w:p>
        </w:tc>
        <w:tc>
          <w:tcPr>
            <w:tcW w:w="720" w:type="dxa"/>
          </w:tcPr>
          <w:p w:rsidR="006733C6" w:rsidRPr="009A0865" w:rsidRDefault="006733C6" w:rsidP="006733C6">
            <w:pPr>
              <w:rPr>
                <w:rFonts w:ascii="Times New Roman" w:hAnsi="Times New Roman"/>
              </w:rPr>
            </w:pPr>
            <w:r w:rsidRPr="009A0865">
              <w:rPr>
                <w:rFonts w:ascii="Times New Roman" w:hAnsi="Times New Roman"/>
              </w:rPr>
              <w:t>12</w:t>
            </w:r>
          </w:p>
        </w:tc>
        <w:tc>
          <w:tcPr>
            <w:tcW w:w="1080" w:type="dxa"/>
          </w:tcPr>
          <w:p w:rsidR="006733C6" w:rsidRPr="009A0865" w:rsidRDefault="006733C6" w:rsidP="006733C6">
            <w:pPr>
              <w:rPr>
                <w:rFonts w:ascii="Times New Roman" w:hAnsi="Times New Roman"/>
              </w:rPr>
            </w:pPr>
            <w:r w:rsidRPr="009A0865">
              <w:rPr>
                <w:rFonts w:ascii="Times New Roman" w:hAnsi="Times New Roman"/>
              </w:rPr>
              <w:t>-7.3916*</w:t>
            </w:r>
          </w:p>
        </w:tc>
        <w:tc>
          <w:tcPr>
            <w:tcW w:w="720" w:type="dxa"/>
          </w:tcPr>
          <w:p w:rsidR="006733C6" w:rsidRPr="009A0865" w:rsidRDefault="006733C6" w:rsidP="006733C6">
            <w:pPr>
              <w:rPr>
                <w:rFonts w:ascii="Times New Roman" w:hAnsi="Times New Roman"/>
              </w:rPr>
            </w:pPr>
            <w:r w:rsidRPr="009A0865">
              <w:rPr>
                <w:rFonts w:ascii="Times New Roman" w:hAnsi="Times New Roman"/>
              </w:rPr>
              <w:t>0</w:t>
            </w:r>
          </w:p>
        </w:tc>
        <w:tc>
          <w:tcPr>
            <w:tcW w:w="1080" w:type="dxa"/>
          </w:tcPr>
          <w:p w:rsidR="006733C6" w:rsidRPr="009A0865" w:rsidRDefault="006733C6" w:rsidP="006733C6">
            <w:pPr>
              <w:rPr>
                <w:rFonts w:ascii="Times New Roman" w:hAnsi="Times New Roman"/>
              </w:rPr>
            </w:pPr>
            <w:r w:rsidRPr="009A0865">
              <w:rPr>
                <w:rFonts w:ascii="Times New Roman" w:hAnsi="Times New Roman"/>
              </w:rPr>
              <w:t>-7.3916*</w:t>
            </w:r>
          </w:p>
        </w:tc>
        <w:tc>
          <w:tcPr>
            <w:tcW w:w="810" w:type="dxa"/>
          </w:tcPr>
          <w:p w:rsidR="006733C6" w:rsidRPr="009A0865" w:rsidRDefault="006733C6" w:rsidP="006733C6">
            <w:pPr>
              <w:rPr>
                <w:rFonts w:ascii="Times New Roman" w:hAnsi="Times New Roman"/>
              </w:rPr>
            </w:pPr>
            <w:r w:rsidRPr="009A0865">
              <w:rPr>
                <w:rFonts w:ascii="Times New Roman" w:hAnsi="Times New Roman"/>
              </w:rPr>
              <w:t>0</w:t>
            </w:r>
          </w:p>
        </w:tc>
      </w:tr>
      <w:tr w:rsidR="006733C6" w:rsidRPr="009A0865" w:rsidTr="006733C6">
        <w:tc>
          <w:tcPr>
            <w:tcW w:w="517" w:type="dxa"/>
          </w:tcPr>
          <w:p w:rsidR="006733C6" w:rsidRPr="009A0865" w:rsidRDefault="006733C6" w:rsidP="006733C6">
            <w:pPr>
              <w:rPr>
                <w:rFonts w:ascii="Times New Roman" w:hAnsi="Times New Roman"/>
              </w:rPr>
            </w:pPr>
            <w:r w:rsidRPr="009A0865">
              <w:rPr>
                <w:rFonts w:ascii="Times New Roman" w:hAnsi="Times New Roman"/>
              </w:rPr>
              <w:t>16.</w:t>
            </w:r>
          </w:p>
        </w:tc>
        <w:tc>
          <w:tcPr>
            <w:tcW w:w="1456" w:type="dxa"/>
          </w:tcPr>
          <w:p w:rsidR="006733C6" w:rsidRPr="009A0865" w:rsidRDefault="006733C6" w:rsidP="006733C6">
            <w:pPr>
              <w:rPr>
                <w:rFonts w:ascii="Times New Roman" w:hAnsi="Times New Roman"/>
              </w:rPr>
            </w:pPr>
            <w:r w:rsidRPr="009A0865">
              <w:rPr>
                <w:rFonts w:ascii="Times New Roman" w:hAnsi="Times New Roman"/>
              </w:rPr>
              <w:t>Malta</w:t>
            </w:r>
          </w:p>
        </w:tc>
        <w:tc>
          <w:tcPr>
            <w:tcW w:w="1555" w:type="dxa"/>
          </w:tcPr>
          <w:p w:rsidR="006733C6" w:rsidRPr="009A0865" w:rsidRDefault="006733C6" w:rsidP="006733C6">
            <w:pPr>
              <w:rPr>
                <w:rFonts w:ascii="Times New Roman" w:hAnsi="Times New Roman"/>
              </w:rPr>
            </w:pPr>
            <w:r w:rsidRPr="009A0865">
              <w:rPr>
                <w:rFonts w:ascii="Times New Roman" w:hAnsi="Times New Roman"/>
              </w:rPr>
              <w:t>-7.8173*</w:t>
            </w:r>
          </w:p>
        </w:tc>
        <w:tc>
          <w:tcPr>
            <w:tcW w:w="810" w:type="dxa"/>
          </w:tcPr>
          <w:p w:rsidR="006733C6" w:rsidRPr="009A0865" w:rsidRDefault="006733C6" w:rsidP="006733C6">
            <w:pPr>
              <w:rPr>
                <w:rFonts w:ascii="Times New Roman" w:hAnsi="Times New Roman"/>
              </w:rPr>
            </w:pPr>
            <w:r w:rsidRPr="009A0865">
              <w:rPr>
                <w:rFonts w:ascii="Times New Roman" w:hAnsi="Times New Roman"/>
              </w:rPr>
              <w:t>0</w:t>
            </w:r>
          </w:p>
        </w:tc>
        <w:tc>
          <w:tcPr>
            <w:tcW w:w="1170" w:type="dxa"/>
          </w:tcPr>
          <w:p w:rsidR="006733C6" w:rsidRPr="009A0865" w:rsidRDefault="006733C6" w:rsidP="006733C6">
            <w:pPr>
              <w:rPr>
                <w:rFonts w:ascii="Times New Roman" w:hAnsi="Times New Roman"/>
              </w:rPr>
            </w:pPr>
            <w:r w:rsidRPr="009A0865">
              <w:rPr>
                <w:rFonts w:ascii="Times New Roman" w:hAnsi="Times New Roman"/>
              </w:rPr>
              <w:t>-7.8173*</w:t>
            </w:r>
          </w:p>
        </w:tc>
        <w:tc>
          <w:tcPr>
            <w:tcW w:w="720" w:type="dxa"/>
          </w:tcPr>
          <w:p w:rsidR="006733C6" w:rsidRPr="009A0865" w:rsidRDefault="006733C6" w:rsidP="006733C6">
            <w:pPr>
              <w:rPr>
                <w:rFonts w:ascii="Times New Roman" w:hAnsi="Times New Roman"/>
              </w:rPr>
            </w:pPr>
            <w:r w:rsidRPr="009A0865">
              <w:rPr>
                <w:rFonts w:ascii="Times New Roman" w:hAnsi="Times New Roman"/>
              </w:rPr>
              <w:t>0</w:t>
            </w:r>
          </w:p>
        </w:tc>
        <w:tc>
          <w:tcPr>
            <w:tcW w:w="1080" w:type="dxa"/>
          </w:tcPr>
          <w:p w:rsidR="006733C6" w:rsidRPr="009A0865" w:rsidRDefault="006733C6" w:rsidP="006733C6">
            <w:pPr>
              <w:rPr>
                <w:rFonts w:ascii="Times New Roman" w:hAnsi="Times New Roman"/>
              </w:rPr>
            </w:pPr>
            <w:r w:rsidRPr="009A0865">
              <w:rPr>
                <w:rFonts w:ascii="Times New Roman" w:hAnsi="Times New Roman"/>
              </w:rPr>
              <w:t>-7.8173*</w:t>
            </w:r>
          </w:p>
        </w:tc>
        <w:tc>
          <w:tcPr>
            <w:tcW w:w="720" w:type="dxa"/>
          </w:tcPr>
          <w:p w:rsidR="006733C6" w:rsidRPr="009A0865" w:rsidRDefault="006733C6" w:rsidP="006733C6">
            <w:pPr>
              <w:rPr>
                <w:rFonts w:ascii="Times New Roman" w:hAnsi="Times New Roman"/>
              </w:rPr>
            </w:pPr>
            <w:r w:rsidRPr="009A0865">
              <w:rPr>
                <w:rFonts w:ascii="Times New Roman" w:hAnsi="Times New Roman"/>
              </w:rPr>
              <w:t>0</w:t>
            </w:r>
          </w:p>
        </w:tc>
        <w:tc>
          <w:tcPr>
            <w:tcW w:w="1080" w:type="dxa"/>
          </w:tcPr>
          <w:p w:rsidR="006733C6" w:rsidRPr="009A0865" w:rsidRDefault="006733C6" w:rsidP="006733C6">
            <w:pPr>
              <w:rPr>
                <w:rFonts w:ascii="Times New Roman" w:hAnsi="Times New Roman"/>
              </w:rPr>
            </w:pPr>
            <w:r w:rsidRPr="009A0865">
              <w:rPr>
                <w:rFonts w:ascii="Times New Roman" w:hAnsi="Times New Roman"/>
              </w:rPr>
              <w:t>-7.8173*</w:t>
            </w:r>
          </w:p>
        </w:tc>
        <w:tc>
          <w:tcPr>
            <w:tcW w:w="810" w:type="dxa"/>
          </w:tcPr>
          <w:p w:rsidR="006733C6" w:rsidRPr="009A0865" w:rsidRDefault="006733C6" w:rsidP="006733C6">
            <w:pPr>
              <w:rPr>
                <w:rFonts w:ascii="Times New Roman" w:hAnsi="Times New Roman"/>
              </w:rPr>
            </w:pPr>
            <w:r w:rsidRPr="009A0865">
              <w:rPr>
                <w:rFonts w:ascii="Times New Roman" w:hAnsi="Times New Roman"/>
              </w:rPr>
              <w:t>0</w:t>
            </w:r>
          </w:p>
        </w:tc>
      </w:tr>
      <w:tr w:rsidR="006733C6" w:rsidRPr="009A0865" w:rsidTr="006733C6">
        <w:tc>
          <w:tcPr>
            <w:tcW w:w="517" w:type="dxa"/>
          </w:tcPr>
          <w:p w:rsidR="006733C6" w:rsidRPr="009A0865" w:rsidRDefault="006733C6" w:rsidP="006733C6">
            <w:pPr>
              <w:rPr>
                <w:rFonts w:ascii="Times New Roman" w:hAnsi="Times New Roman"/>
              </w:rPr>
            </w:pPr>
            <w:r w:rsidRPr="009A0865">
              <w:rPr>
                <w:rFonts w:ascii="Times New Roman" w:hAnsi="Times New Roman"/>
              </w:rPr>
              <w:t>17.</w:t>
            </w:r>
          </w:p>
        </w:tc>
        <w:tc>
          <w:tcPr>
            <w:tcW w:w="1456" w:type="dxa"/>
          </w:tcPr>
          <w:p w:rsidR="006733C6" w:rsidRPr="009A0865" w:rsidRDefault="006733C6" w:rsidP="006733C6">
            <w:pPr>
              <w:rPr>
                <w:rFonts w:ascii="Times New Roman" w:hAnsi="Times New Roman"/>
              </w:rPr>
            </w:pPr>
            <w:r w:rsidRPr="009A0865">
              <w:rPr>
                <w:rFonts w:ascii="Times New Roman" w:hAnsi="Times New Roman"/>
              </w:rPr>
              <w:t>Netherlands</w:t>
            </w:r>
          </w:p>
        </w:tc>
        <w:tc>
          <w:tcPr>
            <w:tcW w:w="1555" w:type="dxa"/>
          </w:tcPr>
          <w:p w:rsidR="006733C6" w:rsidRPr="009A0865" w:rsidRDefault="006733C6" w:rsidP="006733C6">
            <w:pPr>
              <w:rPr>
                <w:rFonts w:ascii="Times New Roman" w:hAnsi="Times New Roman"/>
              </w:rPr>
            </w:pPr>
            <w:r w:rsidRPr="009A0865">
              <w:rPr>
                <w:rFonts w:ascii="Times New Roman" w:hAnsi="Times New Roman"/>
              </w:rPr>
              <w:t>-8.4448*</w:t>
            </w:r>
          </w:p>
        </w:tc>
        <w:tc>
          <w:tcPr>
            <w:tcW w:w="810" w:type="dxa"/>
          </w:tcPr>
          <w:p w:rsidR="006733C6" w:rsidRPr="009A0865" w:rsidRDefault="006733C6" w:rsidP="006733C6">
            <w:pPr>
              <w:rPr>
                <w:rFonts w:ascii="Times New Roman" w:hAnsi="Times New Roman"/>
              </w:rPr>
            </w:pPr>
            <w:r w:rsidRPr="009A0865">
              <w:rPr>
                <w:rFonts w:ascii="Times New Roman" w:hAnsi="Times New Roman"/>
              </w:rPr>
              <w:t>0</w:t>
            </w:r>
          </w:p>
        </w:tc>
        <w:tc>
          <w:tcPr>
            <w:tcW w:w="1170" w:type="dxa"/>
          </w:tcPr>
          <w:p w:rsidR="006733C6" w:rsidRPr="009A0865" w:rsidRDefault="006733C6" w:rsidP="006733C6">
            <w:pPr>
              <w:rPr>
                <w:rFonts w:ascii="Times New Roman" w:hAnsi="Times New Roman"/>
              </w:rPr>
            </w:pPr>
            <w:r w:rsidRPr="009A0865">
              <w:rPr>
                <w:rFonts w:ascii="Times New Roman" w:hAnsi="Times New Roman"/>
              </w:rPr>
              <w:t>-8.4448*</w:t>
            </w:r>
          </w:p>
        </w:tc>
        <w:tc>
          <w:tcPr>
            <w:tcW w:w="720" w:type="dxa"/>
          </w:tcPr>
          <w:p w:rsidR="006733C6" w:rsidRPr="009A0865" w:rsidRDefault="006733C6" w:rsidP="006733C6">
            <w:pPr>
              <w:rPr>
                <w:rFonts w:ascii="Times New Roman" w:hAnsi="Times New Roman"/>
              </w:rPr>
            </w:pPr>
            <w:r w:rsidRPr="009A0865">
              <w:rPr>
                <w:rFonts w:ascii="Times New Roman" w:hAnsi="Times New Roman"/>
              </w:rPr>
              <w:t>0</w:t>
            </w:r>
          </w:p>
        </w:tc>
        <w:tc>
          <w:tcPr>
            <w:tcW w:w="1080" w:type="dxa"/>
          </w:tcPr>
          <w:p w:rsidR="006733C6" w:rsidRPr="009A0865" w:rsidRDefault="006733C6" w:rsidP="006733C6">
            <w:pPr>
              <w:rPr>
                <w:rFonts w:ascii="Times New Roman" w:hAnsi="Times New Roman"/>
              </w:rPr>
            </w:pPr>
            <w:r w:rsidRPr="009A0865">
              <w:rPr>
                <w:rFonts w:ascii="Times New Roman" w:hAnsi="Times New Roman"/>
              </w:rPr>
              <w:t>-8.4448*</w:t>
            </w:r>
          </w:p>
        </w:tc>
        <w:tc>
          <w:tcPr>
            <w:tcW w:w="720" w:type="dxa"/>
          </w:tcPr>
          <w:p w:rsidR="006733C6" w:rsidRPr="009A0865" w:rsidRDefault="006733C6" w:rsidP="006733C6">
            <w:pPr>
              <w:rPr>
                <w:rFonts w:ascii="Times New Roman" w:hAnsi="Times New Roman"/>
              </w:rPr>
            </w:pPr>
            <w:r w:rsidRPr="009A0865">
              <w:rPr>
                <w:rFonts w:ascii="Times New Roman" w:hAnsi="Times New Roman"/>
              </w:rPr>
              <w:t>0</w:t>
            </w:r>
          </w:p>
        </w:tc>
        <w:tc>
          <w:tcPr>
            <w:tcW w:w="1080" w:type="dxa"/>
          </w:tcPr>
          <w:p w:rsidR="006733C6" w:rsidRPr="009A0865" w:rsidRDefault="006733C6" w:rsidP="006733C6">
            <w:pPr>
              <w:rPr>
                <w:rFonts w:ascii="Times New Roman" w:hAnsi="Times New Roman"/>
              </w:rPr>
            </w:pPr>
            <w:r w:rsidRPr="009A0865">
              <w:rPr>
                <w:rFonts w:ascii="Times New Roman" w:hAnsi="Times New Roman"/>
              </w:rPr>
              <w:t>-8.4448*</w:t>
            </w:r>
          </w:p>
        </w:tc>
        <w:tc>
          <w:tcPr>
            <w:tcW w:w="810" w:type="dxa"/>
          </w:tcPr>
          <w:p w:rsidR="006733C6" w:rsidRPr="009A0865" w:rsidRDefault="006733C6" w:rsidP="006733C6">
            <w:pPr>
              <w:rPr>
                <w:rFonts w:ascii="Times New Roman" w:hAnsi="Times New Roman"/>
              </w:rPr>
            </w:pPr>
            <w:r w:rsidRPr="009A0865">
              <w:rPr>
                <w:rFonts w:ascii="Times New Roman" w:hAnsi="Times New Roman"/>
              </w:rPr>
              <w:t>0</w:t>
            </w:r>
          </w:p>
        </w:tc>
      </w:tr>
      <w:tr w:rsidR="006733C6" w:rsidRPr="009A0865" w:rsidTr="006733C6">
        <w:tc>
          <w:tcPr>
            <w:tcW w:w="517" w:type="dxa"/>
          </w:tcPr>
          <w:p w:rsidR="006733C6" w:rsidRPr="009A0865" w:rsidRDefault="006733C6" w:rsidP="006733C6">
            <w:pPr>
              <w:rPr>
                <w:rFonts w:ascii="Times New Roman" w:hAnsi="Times New Roman"/>
              </w:rPr>
            </w:pPr>
            <w:r w:rsidRPr="009A0865">
              <w:rPr>
                <w:rFonts w:ascii="Times New Roman" w:hAnsi="Times New Roman"/>
              </w:rPr>
              <w:t>18.</w:t>
            </w:r>
          </w:p>
        </w:tc>
        <w:tc>
          <w:tcPr>
            <w:tcW w:w="1456" w:type="dxa"/>
          </w:tcPr>
          <w:p w:rsidR="006733C6" w:rsidRPr="009A0865" w:rsidRDefault="006733C6" w:rsidP="006733C6">
            <w:pPr>
              <w:rPr>
                <w:rFonts w:ascii="Times New Roman" w:hAnsi="Times New Roman"/>
              </w:rPr>
            </w:pPr>
            <w:r w:rsidRPr="009A0865">
              <w:rPr>
                <w:rFonts w:ascii="Times New Roman" w:hAnsi="Times New Roman"/>
              </w:rPr>
              <w:t>Poland</w:t>
            </w:r>
          </w:p>
        </w:tc>
        <w:tc>
          <w:tcPr>
            <w:tcW w:w="1555" w:type="dxa"/>
          </w:tcPr>
          <w:p w:rsidR="006733C6" w:rsidRPr="009A0865" w:rsidRDefault="006733C6" w:rsidP="006733C6">
            <w:pPr>
              <w:rPr>
                <w:rFonts w:ascii="Times New Roman" w:hAnsi="Times New Roman"/>
              </w:rPr>
            </w:pPr>
            <w:r w:rsidRPr="009A0865">
              <w:rPr>
                <w:rFonts w:ascii="Times New Roman" w:hAnsi="Times New Roman"/>
              </w:rPr>
              <w:t>-4.8585*</w:t>
            </w:r>
          </w:p>
        </w:tc>
        <w:tc>
          <w:tcPr>
            <w:tcW w:w="810" w:type="dxa"/>
          </w:tcPr>
          <w:p w:rsidR="006733C6" w:rsidRPr="009A0865" w:rsidRDefault="006733C6" w:rsidP="006733C6">
            <w:pPr>
              <w:rPr>
                <w:rFonts w:ascii="Times New Roman" w:hAnsi="Times New Roman"/>
              </w:rPr>
            </w:pPr>
            <w:r w:rsidRPr="009A0865">
              <w:rPr>
                <w:rFonts w:ascii="Times New Roman" w:hAnsi="Times New Roman"/>
              </w:rPr>
              <w:t>2</w:t>
            </w:r>
          </w:p>
        </w:tc>
        <w:tc>
          <w:tcPr>
            <w:tcW w:w="1170" w:type="dxa"/>
          </w:tcPr>
          <w:p w:rsidR="006733C6" w:rsidRPr="009A0865" w:rsidRDefault="006733C6" w:rsidP="006733C6">
            <w:pPr>
              <w:rPr>
                <w:rFonts w:ascii="Times New Roman" w:hAnsi="Times New Roman"/>
              </w:rPr>
            </w:pPr>
            <w:r w:rsidRPr="009A0865">
              <w:rPr>
                <w:rFonts w:ascii="Times New Roman" w:hAnsi="Times New Roman"/>
              </w:rPr>
              <w:t>-2.7263*</w:t>
            </w:r>
          </w:p>
        </w:tc>
        <w:tc>
          <w:tcPr>
            <w:tcW w:w="720" w:type="dxa"/>
          </w:tcPr>
          <w:p w:rsidR="006733C6" w:rsidRPr="009A0865" w:rsidRDefault="006733C6" w:rsidP="006733C6">
            <w:pPr>
              <w:rPr>
                <w:rFonts w:ascii="Times New Roman" w:hAnsi="Times New Roman"/>
              </w:rPr>
            </w:pPr>
            <w:r w:rsidRPr="009A0865">
              <w:rPr>
                <w:rFonts w:ascii="Times New Roman" w:hAnsi="Times New Roman"/>
              </w:rPr>
              <w:t>8</w:t>
            </w:r>
          </w:p>
        </w:tc>
        <w:tc>
          <w:tcPr>
            <w:tcW w:w="1080" w:type="dxa"/>
          </w:tcPr>
          <w:p w:rsidR="006733C6" w:rsidRPr="009A0865" w:rsidRDefault="006733C6" w:rsidP="006733C6">
            <w:pPr>
              <w:rPr>
                <w:rFonts w:ascii="Times New Roman" w:hAnsi="Times New Roman"/>
              </w:rPr>
            </w:pPr>
            <w:r w:rsidRPr="009A0865">
              <w:rPr>
                <w:rFonts w:ascii="Times New Roman" w:hAnsi="Times New Roman"/>
              </w:rPr>
              <w:t>-6.9025*</w:t>
            </w:r>
          </w:p>
        </w:tc>
        <w:tc>
          <w:tcPr>
            <w:tcW w:w="720" w:type="dxa"/>
          </w:tcPr>
          <w:p w:rsidR="006733C6" w:rsidRPr="009A0865" w:rsidRDefault="006733C6" w:rsidP="006733C6">
            <w:pPr>
              <w:rPr>
                <w:rFonts w:ascii="Times New Roman" w:hAnsi="Times New Roman"/>
              </w:rPr>
            </w:pPr>
            <w:r w:rsidRPr="009A0865">
              <w:rPr>
                <w:rFonts w:ascii="Times New Roman" w:hAnsi="Times New Roman"/>
              </w:rPr>
              <w:t>0</w:t>
            </w:r>
          </w:p>
        </w:tc>
        <w:tc>
          <w:tcPr>
            <w:tcW w:w="1080" w:type="dxa"/>
          </w:tcPr>
          <w:p w:rsidR="006733C6" w:rsidRPr="009A0865" w:rsidRDefault="006733C6" w:rsidP="006733C6">
            <w:pPr>
              <w:rPr>
                <w:rFonts w:ascii="Times New Roman" w:hAnsi="Times New Roman"/>
              </w:rPr>
            </w:pPr>
            <w:r w:rsidRPr="009A0865">
              <w:rPr>
                <w:rFonts w:ascii="Times New Roman" w:hAnsi="Times New Roman"/>
              </w:rPr>
              <w:t>-4.8585*</w:t>
            </w:r>
          </w:p>
        </w:tc>
        <w:tc>
          <w:tcPr>
            <w:tcW w:w="810" w:type="dxa"/>
          </w:tcPr>
          <w:p w:rsidR="006733C6" w:rsidRPr="009A0865" w:rsidRDefault="006733C6" w:rsidP="006733C6">
            <w:pPr>
              <w:rPr>
                <w:rFonts w:ascii="Times New Roman" w:hAnsi="Times New Roman"/>
              </w:rPr>
            </w:pPr>
            <w:r w:rsidRPr="009A0865">
              <w:rPr>
                <w:rFonts w:ascii="Times New Roman" w:hAnsi="Times New Roman"/>
              </w:rPr>
              <w:t>2</w:t>
            </w:r>
          </w:p>
        </w:tc>
      </w:tr>
      <w:tr w:rsidR="006733C6" w:rsidRPr="009A0865" w:rsidTr="006733C6">
        <w:tc>
          <w:tcPr>
            <w:tcW w:w="517" w:type="dxa"/>
          </w:tcPr>
          <w:p w:rsidR="006733C6" w:rsidRPr="009A0865" w:rsidRDefault="006733C6" w:rsidP="006733C6">
            <w:pPr>
              <w:rPr>
                <w:rFonts w:ascii="Times New Roman" w:hAnsi="Times New Roman"/>
              </w:rPr>
            </w:pPr>
            <w:r w:rsidRPr="009A0865">
              <w:rPr>
                <w:rFonts w:ascii="Times New Roman" w:hAnsi="Times New Roman"/>
              </w:rPr>
              <w:t>19.</w:t>
            </w:r>
          </w:p>
        </w:tc>
        <w:tc>
          <w:tcPr>
            <w:tcW w:w="1456" w:type="dxa"/>
          </w:tcPr>
          <w:p w:rsidR="006733C6" w:rsidRPr="009A0865" w:rsidRDefault="006733C6" w:rsidP="006733C6">
            <w:pPr>
              <w:rPr>
                <w:rFonts w:ascii="Times New Roman" w:hAnsi="Times New Roman"/>
              </w:rPr>
            </w:pPr>
            <w:r w:rsidRPr="009A0865">
              <w:rPr>
                <w:rFonts w:ascii="Times New Roman" w:hAnsi="Times New Roman"/>
              </w:rPr>
              <w:t>Portugal</w:t>
            </w:r>
          </w:p>
        </w:tc>
        <w:tc>
          <w:tcPr>
            <w:tcW w:w="1555" w:type="dxa"/>
          </w:tcPr>
          <w:p w:rsidR="006733C6" w:rsidRPr="009A0865" w:rsidRDefault="006733C6" w:rsidP="006733C6">
            <w:pPr>
              <w:rPr>
                <w:rFonts w:ascii="Times New Roman" w:hAnsi="Times New Roman"/>
              </w:rPr>
            </w:pPr>
            <w:r w:rsidRPr="009A0865">
              <w:rPr>
                <w:rFonts w:ascii="Times New Roman" w:hAnsi="Times New Roman"/>
              </w:rPr>
              <w:t>-0.8074</w:t>
            </w:r>
          </w:p>
        </w:tc>
        <w:tc>
          <w:tcPr>
            <w:tcW w:w="810" w:type="dxa"/>
          </w:tcPr>
          <w:p w:rsidR="006733C6" w:rsidRPr="009A0865" w:rsidRDefault="006733C6" w:rsidP="006733C6">
            <w:pPr>
              <w:rPr>
                <w:rFonts w:ascii="Times New Roman" w:hAnsi="Times New Roman"/>
              </w:rPr>
            </w:pPr>
            <w:r w:rsidRPr="009A0865">
              <w:rPr>
                <w:rFonts w:ascii="Times New Roman" w:hAnsi="Times New Roman"/>
              </w:rPr>
              <w:t>7</w:t>
            </w:r>
          </w:p>
        </w:tc>
        <w:tc>
          <w:tcPr>
            <w:tcW w:w="1170" w:type="dxa"/>
          </w:tcPr>
          <w:p w:rsidR="006733C6" w:rsidRPr="009A0865" w:rsidRDefault="006733C6" w:rsidP="006733C6">
            <w:pPr>
              <w:rPr>
                <w:rFonts w:ascii="Times New Roman" w:hAnsi="Times New Roman"/>
              </w:rPr>
            </w:pPr>
            <w:r w:rsidRPr="009A0865">
              <w:rPr>
                <w:rFonts w:ascii="Times New Roman" w:hAnsi="Times New Roman"/>
              </w:rPr>
              <w:t>-0.0073</w:t>
            </w:r>
          </w:p>
        </w:tc>
        <w:tc>
          <w:tcPr>
            <w:tcW w:w="720" w:type="dxa"/>
          </w:tcPr>
          <w:p w:rsidR="006733C6" w:rsidRPr="009A0865" w:rsidRDefault="006733C6" w:rsidP="006733C6">
            <w:pPr>
              <w:rPr>
                <w:rFonts w:ascii="Times New Roman" w:hAnsi="Times New Roman"/>
              </w:rPr>
            </w:pPr>
            <w:r w:rsidRPr="009A0865">
              <w:rPr>
                <w:rFonts w:ascii="Times New Roman" w:hAnsi="Times New Roman"/>
              </w:rPr>
              <w:t>9</w:t>
            </w:r>
          </w:p>
        </w:tc>
        <w:tc>
          <w:tcPr>
            <w:tcW w:w="1080" w:type="dxa"/>
          </w:tcPr>
          <w:p w:rsidR="006733C6" w:rsidRPr="009A0865" w:rsidRDefault="006733C6" w:rsidP="006733C6">
            <w:pPr>
              <w:rPr>
                <w:rFonts w:ascii="Times New Roman" w:hAnsi="Times New Roman"/>
              </w:rPr>
            </w:pPr>
            <w:r w:rsidRPr="009A0865">
              <w:rPr>
                <w:rFonts w:ascii="Times New Roman" w:hAnsi="Times New Roman"/>
              </w:rPr>
              <w:t>-3.9226*</w:t>
            </w:r>
          </w:p>
        </w:tc>
        <w:tc>
          <w:tcPr>
            <w:tcW w:w="720" w:type="dxa"/>
          </w:tcPr>
          <w:p w:rsidR="006733C6" w:rsidRPr="009A0865" w:rsidRDefault="006733C6" w:rsidP="006733C6">
            <w:pPr>
              <w:rPr>
                <w:rFonts w:ascii="Times New Roman" w:hAnsi="Times New Roman"/>
              </w:rPr>
            </w:pPr>
            <w:r w:rsidRPr="009A0865">
              <w:rPr>
                <w:rFonts w:ascii="Times New Roman" w:hAnsi="Times New Roman"/>
              </w:rPr>
              <w:t>2</w:t>
            </w:r>
          </w:p>
        </w:tc>
        <w:tc>
          <w:tcPr>
            <w:tcW w:w="1080" w:type="dxa"/>
          </w:tcPr>
          <w:p w:rsidR="006733C6" w:rsidRPr="009A0865" w:rsidRDefault="006733C6" w:rsidP="006733C6">
            <w:pPr>
              <w:rPr>
                <w:rFonts w:ascii="Times New Roman" w:hAnsi="Times New Roman"/>
              </w:rPr>
            </w:pPr>
            <w:r w:rsidRPr="009A0865">
              <w:rPr>
                <w:rFonts w:ascii="Times New Roman" w:hAnsi="Times New Roman"/>
              </w:rPr>
              <w:t>-3.9226*</w:t>
            </w:r>
          </w:p>
        </w:tc>
        <w:tc>
          <w:tcPr>
            <w:tcW w:w="810" w:type="dxa"/>
          </w:tcPr>
          <w:p w:rsidR="006733C6" w:rsidRPr="009A0865" w:rsidRDefault="006733C6" w:rsidP="006733C6">
            <w:pPr>
              <w:rPr>
                <w:rFonts w:ascii="Times New Roman" w:hAnsi="Times New Roman"/>
              </w:rPr>
            </w:pPr>
            <w:r w:rsidRPr="009A0865">
              <w:rPr>
                <w:rFonts w:ascii="Times New Roman" w:hAnsi="Times New Roman"/>
              </w:rPr>
              <w:t>2</w:t>
            </w:r>
          </w:p>
        </w:tc>
      </w:tr>
      <w:tr w:rsidR="006733C6" w:rsidRPr="009A0865" w:rsidTr="006733C6">
        <w:tc>
          <w:tcPr>
            <w:tcW w:w="517" w:type="dxa"/>
          </w:tcPr>
          <w:p w:rsidR="006733C6" w:rsidRPr="009A0865" w:rsidRDefault="006733C6" w:rsidP="006733C6">
            <w:pPr>
              <w:rPr>
                <w:rFonts w:ascii="Times New Roman" w:hAnsi="Times New Roman"/>
              </w:rPr>
            </w:pPr>
            <w:r w:rsidRPr="009A0865">
              <w:rPr>
                <w:rFonts w:ascii="Times New Roman" w:hAnsi="Times New Roman"/>
              </w:rPr>
              <w:t>20.</w:t>
            </w:r>
          </w:p>
        </w:tc>
        <w:tc>
          <w:tcPr>
            <w:tcW w:w="1456" w:type="dxa"/>
          </w:tcPr>
          <w:p w:rsidR="006733C6" w:rsidRPr="009A0865" w:rsidRDefault="006733C6" w:rsidP="006733C6">
            <w:pPr>
              <w:rPr>
                <w:rFonts w:ascii="Times New Roman" w:hAnsi="Times New Roman"/>
              </w:rPr>
            </w:pPr>
            <w:r w:rsidRPr="009A0865">
              <w:rPr>
                <w:rFonts w:ascii="Times New Roman" w:hAnsi="Times New Roman"/>
              </w:rPr>
              <w:t>Slovakia</w:t>
            </w:r>
          </w:p>
        </w:tc>
        <w:tc>
          <w:tcPr>
            <w:tcW w:w="1555" w:type="dxa"/>
          </w:tcPr>
          <w:p w:rsidR="006733C6" w:rsidRPr="009A0865" w:rsidRDefault="006733C6" w:rsidP="006733C6">
            <w:pPr>
              <w:rPr>
                <w:rFonts w:ascii="Times New Roman" w:hAnsi="Times New Roman"/>
              </w:rPr>
            </w:pPr>
            <w:r w:rsidRPr="009A0865">
              <w:rPr>
                <w:rFonts w:ascii="Times New Roman" w:hAnsi="Times New Roman"/>
              </w:rPr>
              <w:t>-6.3632*</w:t>
            </w:r>
          </w:p>
        </w:tc>
        <w:tc>
          <w:tcPr>
            <w:tcW w:w="810" w:type="dxa"/>
          </w:tcPr>
          <w:p w:rsidR="006733C6" w:rsidRPr="009A0865" w:rsidRDefault="006733C6" w:rsidP="006733C6">
            <w:pPr>
              <w:rPr>
                <w:rFonts w:ascii="Times New Roman" w:hAnsi="Times New Roman"/>
              </w:rPr>
            </w:pPr>
            <w:r w:rsidRPr="009A0865">
              <w:rPr>
                <w:rFonts w:ascii="Times New Roman" w:hAnsi="Times New Roman"/>
              </w:rPr>
              <w:t>0</w:t>
            </w:r>
          </w:p>
        </w:tc>
        <w:tc>
          <w:tcPr>
            <w:tcW w:w="1170" w:type="dxa"/>
          </w:tcPr>
          <w:p w:rsidR="006733C6" w:rsidRPr="009A0865" w:rsidRDefault="006733C6" w:rsidP="006733C6">
            <w:pPr>
              <w:rPr>
                <w:rFonts w:ascii="Times New Roman" w:hAnsi="Times New Roman"/>
              </w:rPr>
            </w:pPr>
            <w:r w:rsidRPr="009A0865">
              <w:rPr>
                <w:rFonts w:ascii="Times New Roman" w:hAnsi="Times New Roman"/>
              </w:rPr>
              <w:t>-6.3632*</w:t>
            </w:r>
          </w:p>
        </w:tc>
        <w:tc>
          <w:tcPr>
            <w:tcW w:w="720" w:type="dxa"/>
          </w:tcPr>
          <w:p w:rsidR="006733C6" w:rsidRPr="009A0865" w:rsidRDefault="006733C6" w:rsidP="006733C6">
            <w:pPr>
              <w:rPr>
                <w:rFonts w:ascii="Times New Roman" w:hAnsi="Times New Roman"/>
              </w:rPr>
            </w:pPr>
            <w:r w:rsidRPr="009A0865">
              <w:rPr>
                <w:rFonts w:ascii="Times New Roman" w:hAnsi="Times New Roman"/>
              </w:rPr>
              <w:t>0</w:t>
            </w:r>
          </w:p>
        </w:tc>
        <w:tc>
          <w:tcPr>
            <w:tcW w:w="1080" w:type="dxa"/>
          </w:tcPr>
          <w:p w:rsidR="006733C6" w:rsidRPr="009A0865" w:rsidRDefault="006733C6" w:rsidP="006733C6">
            <w:pPr>
              <w:rPr>
                <w:rFonts w:ascii="Times New Roman" w:hAnsi="Times New Roman"/>
              </w:rPr>
            </w:pPr>
            <w:r w:rsidRPr="009A0865">
              <w:rPr>
                <w:rFonts w:ascii="Times New Roman" w:hAnsi="Times New Roman"/>
              </w:rPr>
              <w:t>-6.3632*</w:t>
            </w:r>
          </w:p>
        </w:tc>
        <w:tc>
          <w:tcPr>
            <w:tcW w:w="720" w:type="dxa"/>
          </w:tcPr>
          <w:p w:rsidR="006733C6" w:rsidRPr="009A0865" w:rsidRDefault="006733C6" w:rsidP="006733C6">
            <w:pPr>
              <w:rPr>
                <w:rFonts w:ascii="Times New Roman" w:hAnsi="Times New Roman"/>
              </w:rPr>
            </w:pPr>
            <w:r w:rsidRPr="009A0865">
              <w:rPr>
                <w:rFonts w:ascii="Times New Roman" w:hAnsi="Times New Roman"/>
              </w:rPr>
              <w:t>0</w:t>
            </w:r>
          </w:p>
        </w:tc>
        <w:tc>
          <w:tcPr>
            <w:tcW w:w="1080" w:type="dxa"/>
          </w:tcPr>
          <w:p w:rsidR="006733C6" w:rsidRPr="009A0865" w:rsidRDefault="006733C6" w:rsidP="006733C6">
            <w:pPr>
              <w:rPr>
                <w:rFonts w:ascii="Times New Roman" w:hAnsi="Times New Roman"/>
              </w:rPr>
            </w:pPr>
            <w:r w:rsidRPr="009A0865">
              <w:rPr>
                <w:rFonts w:ascii="Times New Roman" w:hAnsi="Times New Roman"/>
              </w:rPr>
              <w:t>-6.3632*</w:t>
            </w:r>
          </w:p>
        </w:tc>
        <w:tc>
          <w:tcPr>
            <w:tcW w:w="810" w:type="dxa"/>
          </w:tcPr>
          <w:p w:rsidR="006733C6" w:rsidRPr="009A0865" w:rsidRDefault="006733C6" w:rsidP="006733C6">
            <w:pPr>
              <w:rPr>
                <w:rFonts w:ascii="Times New Roman" w:hAnsi="Times New Roman"/>
              </w:rPr>
            </w:pPr>
            <w:r w:rsidRPr="009A0865">
              <w:rPr>
                <w:rFonts w:ascii="Times New Roman" w:hAnsi="Times New Roman"/>
              </w:rPr>
              <w:t>0</w:t>
            </w:r>
          </w:p>
        </w:tc>
      </w:tr>
      <w:tr w:rsidR="006733C6" w:rsidRPr="009A0865" w:rsidTr="006733C6">
        <w:tc>
          <w:tcPr>
            <w:tcW w:w="517" w:type="dxa"/>
          </w:tcPr>
          <w:p w:rsidR="006733C6" w:rsidRPr="009A0865" w:rsidRDefault="006733C6" w:rsidP="006733C6">
            <w:pPr>
              <w:rPr>
                <w:rFonts w:ascii="Times New Roman" w:hAnsi="Times New Roman"/>
              </w:rPr>
            </w:pPr>
            <w:r w:rsidRPr="009A0865">
              <w:rPr>
                <w:rFonts w:ascii="Times New Roman" w:hAnsi="Times New Roman"/>
              </w:rPr>
              <w:t>21.</w:t>
            </w:r>
          </w:p>
        </w:tc>
        <w:tc>
          <w:tcPr>
            <w:tcW w:w="1456" w:type="dxa"/>
          </w:tcPr>
          <w:p w:rsidR="006733C6" w:rsidRPr="009A0865" w:rsidRDefault="006733C6" w:rsidP="006733C6">
            <w:pPr>
              <w:rPr>
                <w:rFonts w:ascii="Times New Roman" w:hAnsi="Times New Roman"/>
              </w:rPr>
            </w:pPr>
            <w:r w:rsidRPr="009A0865">
              <w:rPr>
                <w:rFonts w:ascii="Times New Roman" w:hAnsi="Times New Roman"/>
              </w:rPr>
              <w:t>Spain</w:t>
            </w:r>
          </w:p>
        </w:tc>
        <w:tc>
          <w:tcPr>
            <w:tcW w:w="1555" w:type="dxa"/>
          </w:tcPr>
          <w:p w:rsidR="006733C6" w:rsidRPr="009A0865" w:rsidRDefault="006733C6" w:rsidP="006733C6">
            <w:pPr>
              <w:rPr>
                <w:rFonts w:ascii="Times New Roman" w:hAnsi="Times New Roman"/>
              </w:rPr>
            </w:pPr>
            <w:r w:rsidRPr="009A0865">
              <w:rPr>
                <w:rFonts w:ascii="Times New Roman" w:hAnsi="Times New Roman"/>
              </w:rPr>
              <w:t>-8.8577*</w:t>
            </w:r>
          </w:p>
        </w:tc>
        <w:tc>
          <w:tcPr>
            <w:tcW w:w="810" w:type="dxa"/>
          </w:tcPr>
          <w:p w:rsidR="006733C6" w:rsidRPr="009A0865" w:rsidRDefault="006733C6" w:rsidP="006733C6">
            <w:pPr>
              <w:rPr>
                <w:rFonts w:ascii="Times New Roman" w:hAnsi="Times New Roman"/>
              </w:rPr>
            </w:pPr>
            <w:r w:rsidRPr="009A0865">
              <w:rPr>
                <w:rFonts w:ascii="Times New Roman" w:hAnsi="Times New Roman"/>
              </w:rPr>
              <w:t>1</w:t>
            </w:r>
          </w:p>
        </w:tc>
        <w:tc>
          <w:tcPr>
            <w:tcW w:w="1170" w:type="dxa"/>
          </w:tcPr>
          <w:p w:rsidR="006733C6" w:rsidRPr="009A0865" w:rsidRDefault="006733C6" w:rsidP="006733C6">
            <w:pPr>
              <w:rPr>
                <w:rFonts w:ascii="Times New Roman" w:hAnsi="Times New Roman"/>
              </w:rPr>
            </w:pPr>
            <w:r w:rsidRPr="009A0865">
              <w:rPr>
                <w:rFonts w:ascii="Times New Roman" w:hAnsi="Times New Roman"/>
              </w:rPr>
              <w:t>-9.0309*</w:t>
            </w:r>
          </w:p>
        </w:tc>
        <w:tc>
          <w:tcPr>
            <w:tcW w:w="720" w:type="dxa"/>
          </w:tcPr>
          <w:p w:rsidR="006733C6" w:rsidRPr="009A0865" w:rsidRDefault="006733C6" w:rsidP="006733C6">
            <w:pPr>
              <w:rPr>
                <w:rFonts w:ascii="Times New Roman" w:hAnsi="Times New Roman"/>
              </w:rPr>
            </w:pPr>
            <w:r w:rsidRPr="009A0865">
              <w:rPr>
                <w:rFonts w:ascii="Times New Roman" w:hAnsi="Times New Roman"/>
              </w:rPr>
              <w:t>0</w:t>
            </w:r>
          </w:p>
        </w:tc>
        <w:tc>
          <w:tcPr>
            <w:tcW w:w="1080" w:type="dxa"/>
          </w:tcPr>
          <w:p w:rsidR="006733C6" w:rsidRPr="009A0865" w:rsidRDefault="006733C6" w:rsidP="006733C6">
            <w:pPr>
              <w:rPr>
                <w:rFonts w:ascii="Times New Roman" w:hAnsi="Times New Roman"/>
              </w:rPr>
            </w:pPr>
            <w:r w:rsidRPr="009A0865">
              <w:rPr>
                <w:rFonts w:ascii="Times New Roman" w:hAnsi="Times New Roman"/>
              </w:rPr>
              <w:t>-8.8577*</w:t>
            </w:r>
          </w:p>
        </w:tc>
        <w:tc>
          <w:tcPr>
            <w:tcW w:w="720" w:type="dxa"/>
          </w:tcPr>
          <w:p w:rsidR="006733C6" w:rsidRPr="009A0865" w:rsidRDefault="006733C6" w:rsidP="006733C6">
            <w:pPr>
              <w:rPr>
                <w:rFonts w:ascii="Times New Roman" w:hAnsi="Times New Roman"/>
              </w:rPr>
            </w:pPr>
            <w:r w:rsidRPr="009A0865">
              <w:rPr>
                <w:rFonts w:ascii="Times New Roman" w:hAnsi="Times New Roman"/>
              </w:rPr>
              <w:t>1</w:t>
            </w:r>
          </w:p>
        </w:tc>
        <w:tc>
          <w:tcPr>
            <w:tcW w:w="1080" w:type="dxa"/>
          </w:tcPr>
          <w:p w:rsidR="006733C6" w:rsidRPr="009A0865" w:rsidRDefault="006733C6" w:rsidP="006733C6">
            <w:pPr>
              <w:rPr>
                <w:rFonts w:ascii="Times New Roman" w:hAnsi="Times New Roman"/>
              </w:rPr>
            </w:pPr>
            <w:r w:rsidRPr="009A0865">
              <w:rPr>
                <w:rFonts w:ascii="Times New Roman" w:hAnsi="Times New Roman"/>
              </w:rPr>
              <w:t>-8.8577*</w:t>
            </w:r>
          </w:p>
        </w:tc>
        <w:tc>
          <w:tcPr>
            <w:tcW w:w="810" w:type="dxa"/>
          </w:tcPr>
          <w:p w:rsidR="006733C6" w:rsidRPr="009A0865" w:rsidRDefault="006733C6" w:rsidP="006733C6">
            <w:pPr>
              <w:rPr>
                <w:rFonts w:ascii="Times New Roman" w:hAnsi="Times New Roman"/>
              </w:rPr>
            </w:pPr>
            <w:r w:rsidRPr="009A0865">
              <w:rPr>
                <w:rFonts w:ascii="Times New Roman" w:hAnsi="Times New Roman"/>
              </w:rPr>
              <w:t>1</w:t>
            </w:r>
          </w:p>
        </w:tc>
      </w:tr>
      <w:tr w:rsidR="006733C6" w:rsidRPr="009A0865" w:rsidTr="006733C6">
        <w:tc>
          <w:tcPr>
            <w:tcW w:w="517" w:type="dxa"/>
          </w:tcPr>
          <w:p w:rsidR="006733C6" w:rsidRPr="009A0865" w:rsidRDefault="006733C6" w:rsidP="006733C6">
            <w:pPr>
              <w:rPr>
                <w:rFonts w:ascii="Times New Roman" w:hAnsi="Times New Roman"/>
              </w:rPr>
            </w:pPr>
            <w:r w:rsidRPr="009A0865">
              <w:rPr>
                <w:rFonts w:ascii="Times New Roman" w:hAnsi="Times New Roman"/>
              </w:rPr>
              <w:t>22.</w:t>
            </w:r>
          </w:p>
        </w:tc>
        <w:tc>
          <w:tcPr>
            <w:tcW w:w="1456" w:type="dxa"/>
          </w:tcPr>
          <w:p w:rsidR="006733C6" w:rsidRPr="009A0865" w:rsidRDefault="006733C6" w:rsidP="006733C6">
            <w:pPr>
              <w:rPr>
                <w:rFonts w:ascii="Times New Roman" w:hAnsi="Times New Roman"/>
              </w:rPr>
            </w:pPr>
            <w:r w:rsidRPr="009A0865">
              <w:rPr>
                <w:rFonts w:ascii="Times New Roman" w:hAnsi="Times New Roman"/>
              </w:rPr>
              <w:t>Sweden</w:t>
            </w:r>
          </w:p>
        </w:tc>
        <w:tc>
          <w:tcPr>
            <w:tcW w:w="1555" w:type="dxa"/>
          </w:tcPr>
          <w:p w:rsidR="006733C6" w:rsidRPr="009A0865" w:rsidRDefault="006733C6" w:rsidP="006733C6">
            <w:pPr>
              <w:rPr>
                <w:rFonts w:ascii="Times New Roman" w:hAnsi="Times New Roman"/>
              </w:rPr>
            </w:pPr>
            <w:r w:rsidRPr="009A0865">
              <w:rPr>
                <w:rFonts w:ascii="Times New Roman" w:hAnsi="Times New Roman"/>
              </w:rPr>
              <w:t>-8.1188*</w:t>
            </w:r>
          </w:p>
        </w:tc>
        <w:tc>
          <w:tcPr>
            <w:tcW w:w="810" w:type="dxa"/>
          </w:tcPr>
          <w:p w:rsidR="006733C6" w:rsidRPr="009A0865" w:rsidRDefault="006733C6" w:rsidP="006733C6">
            <w:pPr>
              <w:rPr>
                <w:rFonts w:ascii="Times New Roman" w:hAnsi="Times New Roman"/>
              </w:rPr>
            </w:pPr>
            <w:r w:rsidRPr="009A0865">
              <w:rPr>
                <w:rFonts w:ascii="Times New Roman" w:hAnsi="Times New Roman"/>
              </w:rPr>
              <w:t>0</w:t>
            </w:r>
          </w:p>
        </w:tc>
        <w:tc>
          <w:tcPr>
            <w:tcW w:w="1170" w:type="dxa"/>
          </w:tcPr>
          <w:p w:rsidR="006733C6" w:rsidRPr="009A0865" w:rsidRDefault="006733C6" w:rsidP="006733C6">
            <w:pPr>
              <w:rPr>
                <w:rFonts w:ascii="Times New Roman" w:hAnsi="Times New Roman"/>
              </w:rPr>
            </w:pPr>
            <w:r w:rsidRPr="009A0865">
              <w:rPr>
                <w:rFonts w:ascii="Times New Roman" w:hAnsi="Times New Roman"/>
              </w:rPr>
              <w:t>-5.1588*</w:t>
            </w:r>
          </w:p>
        </w:tc>
        <w:tc>
          <w:tcPr>
            <w:tcW w:w="720" w:type="dxa"/>
          </w:tcPr>
          <w:p w:rsidR="006733C6" w:rsidRPr="009A0865" w:rsidRDefault="006733C6" w:rsidP="006733C6">
            <w:pPr>
              <w:rPr>
                <w:rFonts w:ascii="Times New Roman" w:hAnsi="Times New Roman"/>
              </w:rPr>
            </w:pPr>
            <w:r w:rsidRPr="009A0865">
              <w:rPr>
                <w:rFonts w:ascii="Times New Roman" w:hAnsi="Times New Roman"/>
              </w:rPr>
              <w:t>2</w:t>
            </w:r>
          </w:p>
        </w:tc>
        <w:tc>
          <w:tcPr>
            <w:tcW w:w="1080" w:type="dxa"/>
          </w:tcPr>
          <w:p w:rsidR="006733C6" w:rsidRPr="009A0865" w:rsidRDefault="006733C6" w:rsidP="006733C6">
            <w:pPr>
              <w:rPr>
                <w:rFonts w:ascii="Times New Roman" w:hAnsi="Times New Roman"/>
              </w:rPr>
            </w:pPr>
            <w:r w:rsidRPr="009A0865">
              <w:rPr>
                <w:rFonts w:ascii="Times New Roman" w:hAnsi="Times New Roman"/>
              </w:rPr>
              <w:t>-8.1188*</w:t>
            </w:r>
          </w:p>
        </w:tc>
        <w:tc>
          <w:tcPr>
            <w:tcW w:w="720" w:type="dxa"/>
          </w:tcPr>
          <w:p w:rsidR="006733C6" w:rsidRPr="009A0865" w:rsidRDefault="006733C6" w:rsidP="006733C6">
            <w:pPr>
              <w:rPr>
                <w:rFonts w:ascii="Times New Roman" w:hAnsi="Times New Roman"/>
              </w:rPr>
            </w:pPr>
            <w:r w:rsidRPr="009A0865">
              <w:rPr>
                <w:rFonts w:ascii="Times New Roman" w:hAnsi="Times New Roman"/>
              </w:rPr>
              <w:t>0</w:t>
            </w:r>
          </w:p>
        </w:tc>
        <w:tc>
          <w:tcPr>
            <w:tcW w:w="1080" w:type="dxa"/>
          </w:tcPr>
          <w:p w:rsidR="006733C6" w:rsidRPr="009A0865" w:rsidRDefault="006733C6" w:rsidP="006733C6">
            <w:pPr>
              <w:rPr>
                <w:rFonts w:ascii="Times New Roman" w:hAnsi="Times New Roman"/>
              </w:rPr>
            </w:pPr>
            <w:r w:rsidRPr="009A0865">
              <w:rPr>
                <w:rFonts w:ascii="Times New Roman" w:hAnsi="Times New Roman"/>
              </w:rPr>
              <w:t>-8.1188*</w:t>
            </w:r>
          </w:p>
        </w:tc>
        <w:tc>
          <w:tcPr>
            <w:tcW w:w="810" w:type="dxa"/>
          </w:tcPr>
          <w:p w:rsidR="006733C6" w:rsidRPr="009A0865" w:rsidRDefault="006733C6" w:rsidP="006733C6">
            <w:pPr>
              <w:rPr>
                <w:rFonts w:ascii="Times New Roman" w:hAnsi="Times New Roman"/>
              </w:rPr>
            </w:pPr>
            <w:r w:rsidRPr="009A0865">
              <w:rPr>
                <w:rFonts w:ascii="Times New Roman" w:hAnsi="Times New Roman"/>
              </w:rPr>
              <w:t>0</w:t>
            </w:r>
          </w:p>
        </w:tc>
      </w:tr>
      <w:tr w:rsidR="006733C6" w:rsidRPr="009A0865" w:rsidTr="006733C6">
        <w:tc>
          <w:tcPr>
            <w:tcW w:w="517" w:type="dxa"/>
          </w:tcPr>
          <w:p w:rsidR="006733C6" w:rsidRPr="009A0865" w:rsidRDefault="006733C6" w:rsidP="006733C6">
            <w:pPr>
              <w:rPr>
                <w:rFonts w:ascii="Times New Roman" w:hAnsi="Times New Roman"/>
              </w:rPr>
            </w:pPr>
            <w:r w:rsidRPr="009A0865">
              <w:rPr>
                <w:rFonts w:ascii="Times New Roman" w:hAnsi="Times New Roman"/>
              </w:rPr>
              <w:t>23.</w:t>
            </w:r>
          </w:p>
        </w:tc>
        <w:tc>
          <w:tcPr>
            <w:tcW w:w="1456" w:type="dxa"/>
          </w:tcPr>
          <w:p w:rsidR="006733C6" w:rsidRPr="009A0865" w:rsidRDefault="006733C6" w:rsidP="006733C6">
            <w:pPr>
              <w:rPr>
                <w:rFonts w:ascii="Times New Roman" w:hAnsi="Times New Roman"/>
              </w:rPr>
            </w:pPr>
            <w:r w:rsidRPr="009A0865">
              <w:rPr>
                <w:rFonts w:ascii="Times New Roman" w:hAnsi="Times New Roman"/>
              </w:rPr>
              <w:t>United Kingdom</w:t>
            </w:r>
          </w:p>
        </w:tc>
        <w:tc>
          <w:tcPr>
            <w:tcW w:w="1555" w:type="dxa"/>
          </w:tcPr>
          <w:p w:rsidR="006733C6" w:rsidRPr="009A0865" w:rsidRDefault="006733C6" w:rsidP="006733C6">
            <w:pPr>
              <w:rPr>
                <w:rFonts w:ascii="Times New Roman" w:hAnsi="Times New Roman"/>
              </w:rPr>
            </w:pPr>
            <w:r w:rsidRPr="009A0865">
              <w:rPr>
                <w:rFonts w:ascii="Times New Roman" w:hAnsi="Times New Roman"/>
              </w:rPr>
              <w:t>-6.6718*</w:t>
            </w:r>
          </w:p>
        </w:tc>
        <w:tc>
          <w:tcPr>
            <w:tcW w:w="810" w:type="dxa"/>
          </w:tcPr>
          <w:p w:rsidR="006733C6" w:rsidRPr="009A0865" w:rsidRDefault="006733C6" w:rsidP="006733C6">
            <w:pPr>
              <w:rPr>
                <w:rFonts w:ascii="Times New Roman" w:hAnsi="Times New Roman"/>
              </w:rPr>
            </w:pPr>
            <w:r w:rsidRPr="009A0865">
              <w:rPr>
                <w:rFonts w:ascii="Times New Roman" w:hAnsi="Times New Roman"/>
              </w:rPr>
              <w:t>5</w:t>
            </w:r>
          </w:p>
        </w:tc>
        <w:tc>
          <w:tcPr>
            <w:tcW w:w="1170" w:type="dxa"/>
          </w:tcPr>
          <w:p w:rsidR="006733C6" w:rsidRPr="009A0865" w:rsidRDefault="006733C6" w:rsidP="006733C6">
            <w:pPr>
              <w:rPr>
                <w:rFonts w:ascii="Times New Roman" w:hAnsi="Times New Roman"/>
              </w:rPr>
            </w:pPr>
            <w:r w:rsidRPr="009A0865">
              <w:rPr>
                <w:rFonts w:ascii="Times New Roman" w:hAnsi="Times New Roman"/>
              </w:rPr>
              <w:t>-7.5378*</w:t>
            </w:r>
          </w:p>
        </w:tc>
        <w:tc>
          <w:tcPr>
            <w:tcW w:w="720" w:type="dxa"/>
          </w:tcPr>
          <w:p w:rsidR="006733C6" w:rsidRPr="009A0865" w:rsidRDefault="006733C6" w:rsidP="006733C6">
            <w:pPr>
              <w:rPr>
                <w:rFonts w:ascii="Times New Roman" w:hAnsi="Times New Roman"/>
              </w:rPr>
            </w:pPr>
            <w:r w:rsidRPr="009A0865">
              <w:rPr>
                <w:rFonts w:ascii="Times New Roman" w:hAnsi="Times New Roman"/>
              </w:rPr>
              <w:t>0</w:t>
            </w:r>
          </w:p>
        </w:tc>
        <w:tc>
          <w:tcPr>
            <w:tcW w:w="1080" w:type="dxa"/>
          </w:tcPr>
          <w:p w:rsidR="006733C6" w:rsidRPr="009A0865" w:rsidRDefault="006733C6" w:rsidP="006733C6">
            <w:pPr>
              <w:rPr>
                <w:rFonts w:ascii="Times New Roman" w:hAnsi="Times New Roman"/>
              </w:rPr>
            </w:pPr>
            <w:r w:rsidRPr="009A0865">
              <w:rPr>
                <w:rFonts w:ascii="Times New Roman" w:hAnsi="Times New Roman"/>
              </w:rPr>
              <w:t>-7.5378*</w:t>
            </w:r>
          </w:p>
        </w:tc>
        <w:tc>
          <w:tcPr>
            <w:tcW w:w="720" w:type="dxa"/>
          </w:tcPr>
          <w:p w:rsidR="006733C6" w:rsidRPr="009A0865" w:rsidRDefault="006733C6" w:rsidP="006733C6">
            <w:pPr>
              <w:rPr>
                <w:rFonts w:ascii="Times New Roman" w:hAnsi="Times New Roman"/>
              </w:rPr>
            </w:pPr>
            <w:r w:rsidRPr="009A0865">
              <w:rPr>
                <w:rFonts w:ascii="Times New Roman" w:hAnsi="Times New Roman"/>
              </w:rPr>
              <w:t>0</w:t>
            </w:r>
          </w:p>
        </w:tc>
        <w:tc>
          <w:tcPr>
            <w:tcW w:w="1080" w:type="dxa"/>
          </w:tcPr>
          <w:p w:rsidR="006733C6" w:rsidRPr="009A0865" w:rsidRDefault="006733C6" w:rsidP="006733C6">
            <w:pPr>
              <w:rPr>
                <w:rFonts w:ascii="Times New Roman" w:hAnsi="Times New Roman"/>
              </w:rPr>
            </w:pPr>
            <w:r w:rsidRPr="009A0865">
              <w:rPr>
                <w:rFonts w:ascii="Times New Roman" w:hAnsi="Times New Roman"/>
              </w:rPr>
              <w:t>-7.5378*</w:t>
            </w:r>
          </w:p>
        </w:tc>
        <w:tc>
          <w:tcPr>
            <w:tcW w:w="810" w:type="dxa"/>
          </w:tcPr>
          <w:p w:rsidR="006733C6" w:rsidRPr="009A0865" w:rsidRDefault="006733C6" w:rsidP="006733C6">
            <w:pPr>
              <w:rPr>
                <w:rFonts w:ascii="Times New Roman" w:hAnsi="Times New Roman"/>
              </w:rPr>
            </w:pPr>
            <w:r w:rsidRPr="009A0865">
              <w:rPr>
                <w:rFonts w:ascii="Times New Roman" w:hAnsi="Times New Roman"/>
              </w:rPr>
              <w:t>0</w:t>
            </w:r>
          </w:p>
        </w:tc>
      </w:tr>
    </w:tbl>
    <w:p w:rsidR="006733C6" w:rsidRPr="009A0865" w:rsidRDefault="006733C6" w:rsidP="006733C6">
      <w:pPr>
        <w:pStyle w:val="ListParagraph"/>
        <w:numPr>
          <w:ilvl w:val="0"/>
          <w:numId w:val="12"/>
        </w:numPr>
        <w:autoSpaceDE w:val="0"/>
        <w:autoSpaceDN w:val="0"/>
        <w:adjustRightInd w:val="0"/>
        <w:spacing w:after="0" w:line="480" w:lineRule="auto"/>
        <w:jc w:val="both"/>
        <w:rPr>
          <w:rFonts w:ascii="Times New Roman" w:hAnsi="Times New Roman"/>
          <w:sz w:val="20"/>
          <w:szCs w:val="20"/>
        </w:rPr>
      </w:pPr>
      <w:r w:rsidRPr="009A0865">
        <w:rPr>
          <w:rFonts w:ascii="Times New Roman" w:hAnsi="Times New Roman"/>
          <w:sz w:val="20"/>
          <w:szCs w:val="20"/>
        </w:rPr>
        <w:t xml:space="preserve">*indicates significance at 5% level </w:t>
      </w:r>
    </w:p>
    <w:p w:rsidR="004D5FBC" w:rsidRDefault="00497DB4" w:rsidP="00FC0125">
      <w:pPr>
        <w:pStyle w:val="ListParagraph"/>
        <w:numPr>
          <w:ilvl w:val="0"/>
          <w:numId w:val="12"/>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Table 1</w:t>
      </w:r>
      <w:r w:rsidR="006733C6" w:rsidRPr="00E25308">
        <w:rPr>
          <w:rFonts w:ascii="Times New Roman" w:hAnsi="Times New Roman"/>
          <w:sz w:val="24"/>
          <w:szCs w:val="24"/>
        </w:rPr>
        <w:t xml:space="preserve"> reports the results of the ADF model I test conducted to determine the order of integration of long-term interest rate series for 23 European countries. The optimal lag order </w:t>
      </w:r>
      <w:r w:rsidR="006733C6" w:rsidRPr="00664178">
        <w:rPr>
          <w:position w:val="-6"/>
        </w:rPr>
        <w:object w:dxaOrig="200" w:dyaOrig="279">
          <v:shape id="_x0000_i1058" type="#_x0000_t75" style="width:10.2pt;height:14.25pt" o:ole="">
            <v:imagedata r:id="rId73" o:title=""/>
          </v:shape>
          <o:OLEObject Type="Embed" ProgID="Equation.DSMT4" ShapeID="_x0000_i1058" DrawAspect="Content" ObjectID="_1507312670" r:id="rId74"/>
        </w:object>
      </w:r>
      <w:r w:rsidR="006733C6" w:rsidRPr="00E25308">
        <w:rPr>
          <w:rFonts w:ascii="Times New Roman" w:hAnsi="Times New Roman"/>
          <w:sz w:val="24"/>
          <w:szCs w:val="24"/>
        </w:rPr>
        <w:t xml:space="preserve"> was selected using four information-based lag selection criteria. Using the optimal lag structure suggested by AIC lag selection criterion, </w:t>
      </w:r>
      <w:r w:rsidR="006733C6" w:rsidRPr="00E25308">
        <w:rPr>
          <w:rFonts w:ascii="Times New Roman" w:hAnsi="Times New Roman"/>
          <w:color w:val="000000"/>
          <w:sz w:val="24"/>
          <w:szCs w:val="24"/>
        </w:rPr>
        <w:t xml:space="preserve">the unit root hypothesis is consistently rejected </w:t>
      </w:r>
      <w:r w:rsidR="006733C6" w:rsidRPr="00E25308">
        <w:rPr>
          <w:rFonts w:ascii="Times New Roman" w:hAnsi="Times New Roman"/>
          <w:sz w:val="24"/>
          <w:szCs w:val="24"/>
        </w:rPr>
        <w:t>for the first difference of long-term interest rate series</w:t>
      </w:r>
      <w:r w:rsidR="006733C6" w:rsidRPr="00E25308">
        <w:rPr>
          <w:rFonts w:ascii="Times New Roman" w:hAnsi="Times New Roman"/>
          <w:color w:val="000000"/>
          <w:sz w:val="24"/>
          <w:szCs w:val="24"/>
        </w:rPr>
        <w:t xml:space="preserve"> for 21 countries at the 5% significance level</w:t>
      </w:r>
      <w:r w:rsidR="006733C6" w:rsidRPr="00E25308">
        <w:rPr>
          <w:rFonts w:ascii="Times New Roman" w:hAnsi="Times New Roman"/>
          <w:sz w:val="24"/>
          <w:szCs w:val="24"/>
        </w:rPr>
        <w:t xml:space="preserve"> with exception of long-term interest rate series for Greece and Portugal that were not rejected at conventional level of significance thereby indicating non-stationarity after first difference which suggest that these series might be </w:t>
      </w:r>
      <w:r w:rsidR="006733C6" w:rsidRPr="00235FFD">
        <w:rPr>
          <w:position w:val="-14"/>
        </w:rPr>
        <w:object w:dxaOrig="520" w:dyaOrig="400">
          <v:shape id="_x0000_i1059" type="#_x0000_t75" style="width:25.8pt;height:20.4pt" o:ole="">
            <v:imagedata r:id="rId75" o:title=""/>
          </v:shape>
          <o:OLEObject Type="Embed" ProgID="Equation.DSMT4" ShapeID="_x0000_i1059" DrawAspect="Content" ObjectID="_1507312671" r:id="rId76"/>
        </w:object>
      </w:r>
      <w:r w:rsidR="006733C6" w:rsidRPr="00E25308">
        <w:rPr>
          <w:rFonts w:ascii="Times New Roman" w:hAnsi="Times New Roman"/>
          <w:sz w:val="24"/>
          <w:szCs w:val="24"/>
        </w:rPr>
        <w:t xml:space="preserve"> series. With MAIC lag selection criterion, </w:t>
      </w:r>
      <w:r w:rsidR="006733C6" w:rsidRPr="00E25308">
        <w:rPr>
          <w:rFonts w:ascii="Times New Roman" w:hAnsi="Times New Roman"/>
          <w:color w:val="000000"/>
          <w:sz w:val="24"/>
          <w:szCs w:val="24"/>
        </w:rPr>
        <w:t xml:space="preserve">the unit root hypothesis is consistently rejected </w:t>
      </w:r>
      <w:r w:rsidR="006733C6" w:rsidRPr="00E25308">
        <w:rPr>
          <w:rFonts w:ascii="Times New Roman" w:hAnsi="Times New Roman"/>
          <w:sz w:val="24"/>
          <w:szCs w:val="24"/>
        </w:rPr>
        <w:t xml:space="preserve">for the first difference of </w:t>
      </w:r>
      <w:r w:rsidR="006733C6" w:rsidRPr="00E25308">
        <w:rPr>
          <w:rFonts w:ascii="Times New Roman" w:hAnsi="Times New Roman"/>
          <w:sz w:val="24"/>
          <w:szCs w:val="24"/>
        </w:rPr>
        <w:lastRenderedPageBreak/>
        <w:t>long-term interest rate series</w:t>
      </w:r>
      <w:r w:rsidR="006733C6" w:rsidRPr="00E25308">
        <w:rPr>
          <w:rFonts w:ascii="Times New Roman" w:hAnsi="Times New Roman"/>
          <w:color w:val="000000"/>
          <w:sz w:val="24"/>
          <w:szCs w:val="24"/>
        </w:rPr>
        <w:t xml:space="preserve"> for 19 countries at the 5% significance level</w:t>
      </w:r>
      <w:r w:rsidR="006733C6" w:rsidRPr="00E25308">
        <w:rPr>
          <w:rFonts w:ascii="Times New Roman" w:hAnsi="Times New Roman"/>
          <w:sz w:val="24"/>
          <w:szCs w:val="24"/>
        </w:rPr>
        <w:t xml:space="preserve"> with exception of long-term interest rate series for Greece, Italy, Latvia and Portugal that were not rejected at conventional level of significance thereby indicating non-stationarity after first difference which suggest that these series might be </w:t>
      </w:r>
      <w:r w:rsidR="006733C6" w:rsidRPr="00235FFD">
        <w:rPr>
          <w:position w:val="-14"/>
        </w:rPr>
        <w:object w:dxaOrig="520" w:dyaOrig="400">
          <v:shape id="_x0000_i1060" type="#_x0000_t75" style="width:25.8pt;height:20.4pt" o:ole="">
            <v:imagedata r:id="rId75" o:title=""/>
          </v:shape>
          <o:OLEObject Type="Embed" ProgID="Equation.DSMT4" ShapeID="_x0000_i1060" DrawAspect="Content" ObjectID="_1507312672" r:id="rId77"/>
        </w:object>
      </w:r>
      <w:r w:rsidR="006733C6" w:rsidRPr="00E25308">
        <w:rPr>
          <w:rFonts w:ascii="Times New Roman" w:hAnsi="Times New Roman"/>
          <w:sz w:val="24"/>
          <w:szCs w:val="24"/>
        </w:rPr>
        <w:t xml:space="preserve"> series. With BIC lag selection criterion, </w:t>
      </w:r>
      <w:r w:rsidR="006733C6" w:rsidRPr="00E25308">
        <w:rPr>
          <w:rFonts w:ascii="Times New Roman" w:hAnsi="Times New Roman"/>
          <w:color w:val="000000"/>
          <w:sz w:val="24"/>
          <w:szCs w:val="24"/>
        </w:rPr>
        <w:t xml:space="preserve">the unit root hypothesis is consistently rejected </w:t>
      </w:r>
      <w:r w:rsidR="006733C6" w:rsidRPr="00E25308">
        <w:rPr>
          <w:rFonts w:ascii="Times New Roman" w:hAnsi="Times New Roman"/>
          <w:sz w:val="24"/>
          <w:szCs w:val="24"/>
        </w:rPr>
        <w:t>for the first difference of long-term interest rate series</w:t>
      </w:r>
      <w:r w:rsidR="006733C6" w:rsidRPr="00E25308">
        <w:rPr>
          <w:rFonts w:ascii="Times New Roman" w:hAnsi="Times New Roman"/>
          <w:color w:val="000000"/>
          <w:sz w:val="24"/>
          <w:szCs w:val="24"/>
        </w:rPr>
        <w:t xml:space="preserve"> for all countries at the 5% significance level</w:t>
      </w:r>
      <w:r w:rsidR="006733C6" w:rsidRPr="00E25308">
        <w:rPr>
          <w:rFonts w:ascii="Times New Roman" w:hAnsi="Times New Roman"/>
          <w:sz w:val="24"/>
          <w:szCs w:val="24"/>
        </w:rPr>
        <w:t xml:space="preserve"> indicating that all series are stationary after first difference which implies that all series are </w:t>
      </w:r>
      <w:r w:rsidR="006733C6" w:rsidRPr="00235FFD">
        <w:rPr>
          <w:position w:val="-14"/>
        </w:rPr>
        <w:object w:dxaOrig="480" w:dyaOrig="400">
          <v:shape id="_x0000_i1061" type="#_x0000_t75" style="width:24.45pt;height:20.4pt" o:ole="">
            <v:imagedata r:id="rId78" o:title=""/>
          </v:shape>
          <o:OLEObject Type="Embed" ProgID="Equation.DSMT4" ShapeID="_x0000_i1061" DrawAspect="Content" ObjectID="_1507312673" r:id="rId79"/>
        </w:object>
      </w:r>
      <w:r w:rsidR="006733C6" w:rsidRPr="00E25308">
        <w:rPr>
          <w:rFonts w:ascii="Times New Roman" w:hAnsi="Times New Roman"/>
          <w:sz w:val="24"/>
          <w:szCs w:val="24"/>
        </w:rPr>
        <w:t xml:space="preserve"> series. With HQIC lag selection criterion, </w:t>
      </w:r>
      <w:r w:rsidR="006733C6" w:rsidRPr="00E25308">
        <w:rPr>
          <w:rFonts w:ascii="Times New Roman" w:hAnsi="Times New Roman"/>
          <w:color w:val="000000"/>
          <w:sz w:val="24"/>
          <w:szCs w:val="24"/>
        </w:rPr>
        <w:t xml:space="preserve">the unit root hypothesis is consistently rejected </w:t>
      </w:r>
      <w:r w:rsidR="006733C6" w:rsidRPr="00E25308">
        <w:rPr>
          <w:rFonts w:ascii="Times New Roman" w:hAnsi="Times New Roman"/>
          <w:sz w:val="24"/>
          <w:szCs w:val="24"/>
        </w:rPr>
        <w:t>for the first difference of long-term interest rate series</w:t>
      </w:r>
      <w:r w:rsidR="006733C6" w:rsidRPr="00E25308">
        <w:rPr>
          <w:rFonts w:ascii="Times New Roman" w:hAnsi="Times New Roman"/>
          <w:color w:val="000000"/>
          <w:sz w:val="24"/>
          <w:szCs w:val="24"/>
        </w:rPr>
        <w:t xml:space="preserve"> for 22 countries at the 5% significance level</w:t>
      </w:r>
      <w:r w:rsidR="006733C6" w:rsidRPr="00E25308">
        <w:rPr>
          <w:rFonts w:ascii="Times New Roman" w:hAnsi="Times New Roman"/>
          <w:sz w:val="24"/>
          <w:szCs w:val="24"/>
        </w:rPr>
        <w:t xml:space="preserve"> with exception of long-term interest rate series for Greece that was not rejected at conventional level of significance thereby indicating non-stationary after first difference which suggest that Greece series might be </w:t>
      </w:r>
      <w:r w:rsidR="006733C6" w:rsidRPr="00235FFD">
        <w:rPr>
          <w:position w:val="-14"/>
        </w:rPr>
        <w:object w:dxaOrig="520" w:dyaOrig="400">
          <v:shape id="_x0000_i1062" type="#_x0000_t75" style="width:25.8pt;height:20.4pt" o:ole="">
            <v:imagedata r:id="rId75" o:title=""/>
          </v:shape>
          <o:OLEObject Type="Embed" ProgID="Equation.DSMT4" ShapeID="_x0000_i1062" DrawAspect="Content" ObjectID="_1507312674" r:id="rId80"/>
        </w:object>
      </w:r>
      <w:r w:rsidR="006733C6" w:rsidRPr="00E25308">
        <w:rPr>
          <w:rFonts w:ascii="Times New Roman" w:hAnsi="Times New Roman"/>
          <w:sz w:val="24"/>
          <w:szCs w:val="24"/>
        </w:rPr>
        <w:t xml:space="preserve"> series. In summary, the unit root hypothesis for the first difference of long-term interest rate series was consistently rejected for most of the European countries at the 5% significanc</w:t>
      </w:r>
      <w:r w:rsidR="00E9592A">
        <w:rPr>
          <w:rFonts w:ascii="Times New Roman" w:hAnsi="Times New Roman"/>
          <w:sz w:val="24"/>
          <w:szCs w:val="24"/>
        </w:rPr>
        <w:t xml:space="preserve">e level using ADF Model I </w:t>
      </w:r>
      <w:proofErr w:type="spellStart"/>
      <w:r w:rsidR="00E9592A">
        <w:rPr>
          <w:rFonts w:ascii="Times New Roman" w:hAnsi="Times New Roman"/>
          <w:sz w:val="24"/>
          <w:szCs w:val="24"/>
        </w:rPr>
        <w:t>test.</w:t>
      </w:r>
      <w:r w:rsidR="006733C6" w:rsidRPr="00E25308">
        <w:rPr>
          <w:rFonts w:ascii="Times New Roman" w:hAnsi="Times New Roman"/>
          <w:sz w:val="24"/>
          <w:szCs w:val="24"/>
        </w:rPr>
        <w:t>However</w:t>
      </w:r>
      <w:proofErr w:type="spellEnd"/>
      <w:r w:rsidR="006733C6" w:rsidRPr="00E25308">
        <w:rPr>
          <w:rFonts w:ascii="Times New Roman" w:hAnsi="Times New Roman"/>
          <w:sz w:val="24"/>
          <w:szCs w:val="24"/>
        </w:rPr>
        <w:t xml:space="preserve">, the difference in lag structure specifications suggested by conventional lag selection criteria explains the discrepancies in the rejection rate recorded by ADF model I test. </w:t>
      </w:r>
    </w:p>
    <w:p w:rsidR="006360E0" w:rsidRDefault="006360E0" w:rsidP="006360E0">
      <w:pPr>
        <w:autoSpaceDE w:val="0"/>
        <w:autoSpaceDN w:val="0"/>
        <w:adjustRightInd w:val="0"/>
        <w:spacing w:after="0" w:line="480" w:lineRule="auto"/>
        <w:jc w:val="both"/>
        <w:rPr>
          <w:rFonts w:ascii="Times New Roman" w:hAnsi="Times New Roman"/>
          <w:sz w:val="24"/>
          <w:szCs w:val="24"/>
        </w:rPr>
      </w:pPr>
    </w:p>
    <w:p w:rsidR="006360E0" w:rsidRDefault="006360E0" w:rsidP="006360E0">
      <w:pPr>
        <w:autoSpaceDE w:val="0"/>
        <w:autoSpaceDN w:val="0"/>
        <w:adjustRightInd w:val="0"/>
        <w:spacing w:after="0" w:line="480" w:lineRule="auto"/>
        <w:jc w:val="both"/>
        <w:rPr>
          <w:rFonts w:ascii="Times New Roman" w:hAnsi="Times New Roman"/>
          <w:sz w:val="24"/>
          <w:szCs w:val="24"/>
        </w:rPr>
      </w:pPr>
    </w:p>
    <w:p w:rsidR="002C3CB8" w:rsidRDefault="002C3CB8" w:rsidP="006360E0">
      <w:pPr>
        <w:autoSpaceDE w:val="0"/>
        <w:autoSpaceDN w:val="0"/>
        <w:adjustRightInd w:val="0"/>
        <w:spacing w:after="0" w:line="480" w:lineRule="auto"/>
        <w:jc w:val="both"/>
        <w:rPr>
          <w:rFonts w:ascii="Times New Roman" w:hAnsi="Times New Roman"/>
          <w:sz w:val="24"/>
          <w:szCs w:val="24"/>
        </w:rPr>
      </w:pPr>
    </w:p>
    <w:p w:rsidR="002C3CB8" w:rsidRDefault="002C3CB8" w:rsidP="006360E0">
      <w:pPr>
        <w:autoSpaceDE w:val="0"/>
        <w:autoSpaceDN w:val="0"/>
        <w:adjustRightInd w:val="0"/>
        <w:spacing w:after="0" w:line="480" w:lineRule="auto"/>
        <w:jc w:val="both"/>
        <w:rPr>
          <w:rFonts w:ascii="Times New Roman" w:hAnsi="Times New Roman"/>
          <w:sz w:val="24"/>
          <w:szCs w:val="24"/>
        </w:rPr>
      </w:pPr>
    </w:p>
    <w:p w:rsidR="002C3CB8" w:rsidRDefault="002C3CB8" w:rsidP="006360E0">
      <w:pPr>
        <w:autoSpaceDE w:val="0"/>
        <w:autoSpaceDN w:val="0"/>
        <w:adjustRightInd w:val="0"/>
        <w:spacing w:after="0" w:line="480" w:lineRule="auto"/>
        <w:jc w:val="both"/>
        <w:rPr>
          <w:rFonts w:ascii="Times New Roman" w:hAnsi="Times New Roman"/>
          <w:sz w:val="24"/>
          <w:szCs w:val="24"/>
        </w:rPr>
      </w:pPr>
    </w:p>
    <w:p w:rsidR="002C3CB8" w:rsidRDefault="002C3CB8" w:rsidP="006360E0">
      <w:pPr>
        <w:autoSpaceDE w:val="0"/>
        <w:autoSpaceDN w:val="0"/>
        <w:adjustRightInd w:val="0"/>
        <w:spacing w:after="0" w:line="480" w:lineRule="auto"/>
        <w:jc w:val="both"/>
        <w:rPr>
          <w:rFonts w:ascii="Times New Roman" w:hAnsi="Times New Roman"/>
          <w:sz w:val="24"/>
          <w:szCs w:val="24"/>
        </w:rPr>
      </w:pPr>
    </w:p>
    <w:p w:rsidR="00CB5460" w:rsidRPr="006360E0" w:rsidRDefault="00CB5460" w:rsidP="006360E0">
      <w:pPr>
        <w:autoSpaceDE w:val="0"/>
        <w:autoSpaceDN w:val="0"/>
        <w:adjustRightInd w:val="0"/>
        <w:spacing w:after="0" w:line="480" w:lineRule="auto"/>
        <w:jc w:val="both"/>
        <w:rPr>
          <w:rFonts w:ascii="Times New Roman" w:hAnsi="Times New Roman"/>
          <w:sz w:val="24"/>
          <w:szCs w:val="24"/>
        </w:rPr>
      </w:pPr>
    </w:p>
    <w:p w:rsidR="006733C6" w:rsidRPr="00343191" w:rsidRDefault="006733C6" w:rsidP="006733C6">
      <w:pPr>
        <w:pStyle w:val="ListParagraph"/>
        <w:numPr>
          <w:ilvl w:val="0"/>
          <w:numId w:val="12"/>
        </w:numPr>
        <w:autoSpaceDE w:val="0"/>
        <w:autoSpaceDN w:val="0"/>
        <w:adjustRightInd w:val="0"/>
        <w:spacing w:after="0" w:line="480" w:lineRule="auto"/>
        <w:jc w:val="both"/>
        <w:rPr>
          <w:rFonts w:ascii="Times New Roman" w:hAnsi="Times New Roman"/>
          <w:sz w:val="20"/>
          <w:szCs w:val="20"/>
        </w:rPr>
      </w:pPr>
      <w:bookmarkStart w:id="4" w:name="_Toc393880605"/>
      <w:r w:rsidRPr="00343191">
        <w:rPr>
          <w:rFonts w:ascii="Times New Roman" w:hAnsi="Times New Roman"/>
          <w:sz w:val="20"/>
          <w:szCs w:val="20"/>
        </w:rPr>
        <w:lastRenderedPageBreak/>
        <w:t>Table</w:t>
      </w:r>
      <w:r w:rsidR="00497DB4" w:rsidRPr="00343191">
        <w:rPr>
          <w:rFonts w:ascii="Times New Roman" w:hAnsi="Times New Roman"/>
          <w:sz w:val="20"/>
          <w:szCs w:val="20"/>
        </w:rPr>
        <w:t xml:space="preserve"> 2</w:t>
      </w:r>
      <w:r w:rsidRPr="00343191">
        <w:rPr>
          <w:rFonts w:ascii="Times New Roman" w:hAnsi="Times New Roman"/>
          <w:sz w:val="20"/>
          <w:szCs w:val="20"/>
        </w:rPr>
        <w:t>: Lag selection and Unit root Testing by ADF MODEL II</w:t>
      </w:r>
      <w:bookmarkEnd w:id="4"/>
    </w:p>
    <w:tbl>
      <w:tblPr>
        <w:tblStyle w:val="TableGrid"/>
        <w:tblW w:w="9918" w:type="dxa"/>
        <w:tblLayout w:type="fixed"/>
        <w:tblLook w:val="04A0" w:firstRow="1" w:lastRow="0" w:firstColumn="1" w:lastColumn="0" w:noHBand="0" w:noVBand="1"/>
      </w:tblPr>
      <w:tblGrid>
        <w:gridCol w:w="517"/>
        <w:gridCol w:w="1456"/>
        <w:gridCol w:w="1555"/>
        <w:gridCol w:w="810"/>
        <w:gridCol w:w="1170"/>
        <w:gridCol w:w="720"/>
        <w:gridCol w:w="1080"/>
        <w:gridCol w:w="720"/>
        <w:gridCol w:w="1080"/>
        <w:gridCol w:w="810"/>
      </w:tblGrid>
      <w:tr w:rsidR="006733C6" w:rsidRPr="00343191" w:rsidTr="006733C6">
        <w:tc>
          <w:tcPr>
            <w:tcW w:w="517" w:type="dxa"/>
          </w:tcPr>
          <w:p w:rsidR="006733C6" w:rsidRPr="00343191" w:rsidRDefault="006733C6" w:rsidP="006733C6">
            <w:pPr>
              <w:rPr>
                <w:rFonts w:ascii="Times New Roman" w:hAnsi="Times New Roman"/>
              </w:rPr>
            </w:pPr>
          </w:p>
        </w:tc>
        <w:tc>
          <w:tcPr>
            <w:tcW w:w="1456" w:type="dxa"/>
          </w:tcPr>
          <w:p w:rsidR="006733C6" w:rsidRPr="00343191" w:rsidRDefault="006733C6" w:rsidP="006733C6">
            <w:pPr>
              <w:rPr>
                <w:rFonts w:ascii="Times New Roman" w:hAnsi="Times New Roman"/>
              </w:rPr>
            </w:pPr>
            <w:r w:rsidRPr="00343191">
              <w:rPr>
                <w:rFonts w:ascii="Times New Roman" w:hAnsi="Times New Roman"/>
              </w:rPr>
              <w:t>Countries</w:t>
            </w:r>
          </w:p>
        </w:tc>
        <w:tc>
          <w:tcPr>
            <w:tcW w:w="1555" w:type="dxa"/>
          </w:tcPr>
          <w:p w:rsidR="006733C6" w:rsidRPr="00343191" w:rsidRDefault="006733C6" w:rsidP="006733C6">
            <w:pPr>
              <w:rPr>
                <w:rFonts w:ascii="Times New Roman" w:hAnsi="Times New Roman"/>
              </w:rPr>
            </w:pPr>
            <w:r w:rsidRPr="00343191">
              <w:rPr>
                <w:rFonts w:ascii="Times New Roman" w:hAnsi="Times New Roman"/>
              </w:rPr>
              <w:t>ADF II</w:t>
            </w:r>
          </w:p>
        </w:tc>
        <w:tc>
          <w:tcPr>
            <w:tcW w:w="810" w:type="dxa"/>
          </w:tcPr>
          <w:p w:rsidR="006733C6" w:rsidRPr="00343191" w:rsidRDefault="006733C6" w:rsidP="006733C6">
            <w:pPr>
              <w:rPr>
                <w:rFonts w:ascii="Times New Roman" w:hAnsi="Times New Roman"/>
              </w:rPr>
            </w:pPr>
            <w:r w:rsidRPr="00343191">
              <w:rPr>
                <w:rFonts w:ascii="Times New Roman" w:hAnsi="Times New Roman"/>
                <w:position w:val="-12"/>
                <w:sz w:val="22"/>
                <w:szCs w:val="22"/>
              </w:rPr>
              <w:object w:dxaOrig="440" w:dyaOrig="360">
                <v:shape id="_x0000_i1063" type="#_x0000_t75" style="width:21.75pt;height:19pt" o:ole="">
                  <v:imagedata r:id="rId65" o:title=""/>
                </v:shape>
                <o:OLEObject Type="Embed" ProgID="Equation.DSMT4" ShapeID="_x0000_i1063" DrawAspect="Content" ObjectID="_1507312675" r:id="rId81"/>
              </w:object>
            </w:r>
          </w:p>
        </w:tc>
        <w:tc>
          <w:tcPr>
            <w:tcW w:w="1170" w:type="dxa"/>
          </w:tcPr>
          <w:p w:rsidR="006733C6" w:rsidRPr="00343191" w:rsidRDefault="006733C6" w:rsidP="006733C6">
            <w:pPr>
              <w:rPr>
                <w:rFonts w:ascii="Times New Roman" w:hAnsi="Times New Roman"/>
              </w:rPr>
            </w:pPr>
            <w:r w:rsidRPr="00343191">
              <w:rPr>
                <w:rFonts w:ascii="Times New Roman" w:hAnsi="Times New Roman"/>
              </w:rPr>
              <w:t>ADF II</w:t>
            </w:r>
          </w:p>
        </w:tc>
        <w:tc>
          <w:tcPr>
            <w:tcW w:w="720" w:type="dxa"/>
          </w:tcPr>
          <w:p w:rsidR="006733C6" w:rsidRPr="00343191" w:rsidRDefault="006733C6" w:rsidP="006733C6">
            <w:pPr>
              <w:rPr>
                <w:rFonts w:ascii="Times New Roman" w:hAnsi="Times New Roman"/>
              </w:rPr>
            </w:pPr>
            <w:r w:rsidRPr="00343191">
              <w:rPr>
                <w:rFonts w:ascii="Times New Roman" w:hAnsi="Times New Roman"/>
                <w:position w:val="-12"/>
                <w:sz w:val="22"/>
                <w:szCs w:val="22"/>
              </w:rPr>
              <w:object w:dxaOrig="540" w:dyaOrig="360">
                <v:shape id="_x0000_i1064" type="#_x0000_t75" style="width:27.85pt;height:19pt" o:ole="">
                  <v:imagedata r:id="rId82" o:title=""/>
                </v:shape>
                <o:OLEObject Type="Embed" ProgID="Equation.DSMT4" ShapeID="_x0000_i1064" DrawAspect="Content" ObjectID="_1507312676" r:id="rId83"/>
              </w:object>
            </w:r>
          </w:p>
        </w:tc>
        <w:tc>
          <w:tcPr>
            <w:tcW w:w="1080" w:type="dxa"/>
          </w:tcPr>
          <w:p w:rsidR="006733C6" w:rsidRPr="00343191" w:rsidRDefault="006733C6" w:rsidP="006733C6">
            <w:pPr>
              <w:rPr>
                <w:rFonts w:ascii="Times New Roman" w:hAnsi="Times New Roman"/>
              </w:rPr>
            </w:pPr>
            <w:r w:rsidRPr="00343191">
              <w:rPr>
                <w:rFonts w:ascii="Times New Roman" w:hAnsi="Times New Roman"/>
              </w:rPr>
              <w:t>ADF II</w:t>
            </w:r>
          </w:p>
        </w:tc>
        <w:tc>
          <w:tcPr>
            <w:tcW w:w="720" w:type="dxa"/>
          </w:tcPr>
          <w:p w:rsidR="006733C6" w:rsidRPr="00343191" w:rsidRDefault="006733C6" w:rsidP="006733C6">
            <w:pPr>
              <w:rPr>
                <w:rFonts w:ascii="Times New Roman" w:hAnsi="Times New Roman"/>
              </w:rPr>
            </w:pPr>
            <w:r w:rsidRPr="00343191">
              <w:rPr>
                <w:rFonts w:ascii="Times New Roman" w:hAnsi="Times New Roman"/>
                <w:position w:val="-12"/>
                <w:sz w:val="22"/>
                <w:szCs w:val="22"/>
              </w:rPr>
              <w:object w:dxaOrig="420" w:dyaOrig="360">
                <v:shape id="_x0000_i1065" type="#_x0000_t75" style="width:21.05pt;height:19pt" o:ole="">
                  <v:imagedata r:id="rId69" o:title=""/>
                </v:shape>
                <o:OLEObject Type="Embed" ProgID="Equation.DSMT4" ShapeID="_x0000_i1065" DrawAspect="Content" ObjectID="_1507312677" r:id="rId84"/>
              </w:object>
            </w:r>
          </w:p>
        </w:tc>
        <w:tc>
          <w:tcPr>
            <w:tcW w:w="1080" w:type="dxa"/>
          </w:tcPr>
          <w:p w:rsidR="006733C6" w:rsidRPr="00343191" w:rsidRDefault="006733C6" w:rsidP="006733C6">
            <w:pPr>
              <w:rPr>
                <w:rFonts w:ascii="Times New Roman" w:hAnsi="Times New Roman"/>
              </w:rPr>
            </w:pPr>
            <w:r w:rsidRPr="00343191">
              <w:rPr>
                <w:rFonts w:ascii="Times New Roman" w:hAnsi="Times New Roman"/>
              </w:rPr>
              <w:t>ADF II</w:t>
            </w:r>
          </w:p>
        </w:tc>
        <w:tc>
          <w:tcPr>
            <w:tcW w:w="810" w:type="dxa"/>
          </w:tcPr>
          <w:p w:rsidR="006733C6" w:rsidRPr="00343191" w:rsidRDefault="006733C6" w:rsidP="006733C6">
            <w:pPr>
              <w:rPr>
                <w:rFonts w:ascii="Times New Roman" w:hAnsi="Times New Roman"/>
              </w:rPr>
            </w:pPr>
            <w:r w:rsidRPr="00343191">
              <w:rPr>
                <w:rFonts w:ascii="Times New Roman" w:hAnsi="Times New Roman"/>
                <w:position w:val="-14"/>
                <w:sz w:val="22"/>
                <w:szCs w:val="22"/>
              </w:rPr>
              <w:object w:dxaOrig="540" w:dyaOrig="380">
                <v:shape id="_x0000_i1066" type="#_x0000_t75" style="width:27.15pt;height:19pt" o:ole="">
                  <v:imagedata r:id="rId71" o:title=""/>
                </v:shape>
                <o:OLEObject Type="Embed" ProgID="Equation.DSMT4" ShapeID="_x0000_i1066" DrawAspect="Content" ObjectID="_1507312678" r:id="rId85"/>
              </w:object>
            </w:r>
          </w:p>
        </w:tc>
      </w:tr>
      <w:tr w:rsidR="006733C6" w:rsidRPr="00343191" w:rsidTr="006733C6">
        <w:tc>
          <w:tcPr>
            <w:tcW w:w="517" w:type="dxa"/>
          </w:tcPr>
          <w:p w:rsidR="006733C6" w:rsidRPr="00343191" w:rsidRDefault="006733C6" w:rsidP="006733C6">
            <w:pPr>
              <w:rPr>
                <w:rFonts w:ascii="Times New Roman" w:hAnsi="Times New Roman"/>
              </w:rPr>
            </w:pPr>
            <w:r w:rsidRPr="00343191">
              <w:rPr>
                <w:rFonts w:ascii="Times New Roman" w:hAnsi="Times New Roman"/>
              </w:rPr>
              <w:t>1.</w:t>
            </w:r>
          </w:p>
        </w:tc>
        <w:tc>
          <w:tcPr>
            <w:tcW w:w="1456" w:type="dxa"/>
          </w:tcPr>
          <w:p w:rsidR="006733C6" w:rsidRPr="00343191" w:rsidRDefault="006733C6" w:rsidP="006733C6">
            <w:pPr>
              <w:rPr>
                <w:rFonts w:ascii="Times New Roman" w:hAnsi="Times New Roman"/>
              </w:rPr>
            </w:pPr>
            <w:r w:rsidRPr="00343191">
              <w:rPr>
                <w:rFonts w:ascii="Times New Roman" w:hAnsi="Times New Roman"/>
              </w:rPr>
              <w:t>Austria</w:t>
            </w:r>
          </w:p>
        </w:tc>
        <w:tc>
          <w:tcPr>
            <w:tcW w:w="1555" w:type="dxa"/>
          </w:tcPr>
          <w:p w:rsidR="006733C6" w:rsidRPr="00343191" w:rsidRDefault="006733C6" w:rsidP="006733C6">
            <w:pPr>
              <w:rPr>
                <w:rFonts w:ascii="Times New Roman" w:hAnsi="Times New Roman"/>
              </w:rPr>
            </w:pPr>
            <w:r w:rsidRPr="00343191">
              <w:rPr>
                <w:rFonts w:ascii="Times New Roman" w:hAnsi="Times New Roman"/>
              </w:rPr>
              <w:t>-8.4685*</w:t>
            </w:r>
          </w:p>
        </w:tc>
        <w:tc>
          <w:tcPr>
            <w:tcW w:w="810" w:type="dxa"/>
          </w:tcPr>
          <w:p w:rsidR="006733C6" w:rsidRPr="00343191" w:rsidRDefault="006733C6" w:rsidP="006733C6">
            <w:pPr>
              <w:rPr>
                <w:rFonts w:ascii="Times New Roman" w:hAnsi="Times New Roman"/>
              </w:rPr>
            </w:pPr>
            <w:r w:rsidRPr="00343191">
              <w:rPr>
                <w:rFonts w:ascii="Times New Roman" w:hAnsi="Times New Roman"/>
              </w:rPr>
              <w:t>0</w:t>
            </w:r>
          </w:p>
        </w:tc>
        <w:tc>
          <w:tcPr>
            <w:tcW w:w="1170" w:type="dxa"/>
          </w:tcPr>
          <w:p w:rsidR="006733C6" w:rsidRPr="00343191" w:rsidRDefault="006733C6" w:rsidP="006733C6">
            <w:pPr>
              <w:rPr>
                <w:rFonts w:ascii="Times New Roman" w:hAnsi="Times New Roman"/>
              </w:rPr>
            </w:pPr>
            <w:r w:rsidRPr="00343191">
              <w:rPr>
                <w:rFonts w:ascii="Times New Roman" w:hAnsi="Times New Roman"/>
              </w:rPr>
              <w:t>-8.4685*</w:t>
            </w:r>
          </w:p>
        </w:tc>
        <w:tc>
          <w:tcPr>
            <w:tcW w:w="720" w:type="dxa"/>
          </w:tcPr>
          <w:p w:rsidR="006733C6" w:rsidRPr="00343191" w:rsidRDefault="006733C6" w:rsidP="006733C6">
            <w:pPr>
              <w:rPr>
                <w:rFonts w:ascii="Times New Roman" w:hAnsi="Times New Roman"/>
              </w:rPr>
            </w:pPr>
            <w:r w:rsidRPr="00343191">
              <w:rPr>
                <w:rFonts w:ascii="Times New Roman" w:hAnsi="Times New Roman"/>
              </w:rPr>
              <w:t>0</w:t>
            </w:r>
          </w:p>
        </w:tc>
        <w:tc>
          <w:tcPr>
            <w:tcW w:w="1080" w:type="dxa"/>
          </w:tcPr>
          <w:p w:rsidR="006733C6" w:rsidRPr="00343191" w:rsidRDefault="006733C6" w:rsidP="006733C6">
            <w:pPr>
              <w:rPr>
                <w:rFonts w:ascii="Times New Roman" w:hAnsi="Times New Roman"/>
              </w:rPr>
            </w:pPr>
            <w:r w:rsidRPr="00343191">
              <w:rPr>
                <w:rFonts w:ascii="Times New Roman" w:hAnsi="Times New Roman"/>
              </w:rPr>
              <w:t>-8.4685*</w:t>
            </w:r>
          </w:p>
        </w:tc>
        <w:tc>
          <w:tcPr>
            <w:tcW w:w="720" w:type="dxa"/>
          </w:tcPr>
          <w:p w:rsidR="006733C6" w:rsidRPr="00343191" w:rsidRDefault="006733C6" w:rsidP="006733C6">
            <w:pPr>
              <w:rPr>
                <w:rFonts w:ascii="Times New Roman" w:hAnsi="Times New Roman"/>
              </w:rPr>
            </w:pPr>
            <w:r w:rsidRPr="00343191">
              <w:rPr>
                <w:rFonts w:ascii="Times New Roman" w:hAnsi="Times New Roman"/>
              </w:rPr>
              <w:t>0</w:t>
            </w:r>
          </w:p>
        </w:tc>
        <w:tc>
          <w:tcPr>
            <w:tcW w:w="1080" w:type="dxa"/>
          </w:tcPr>
          <w:p w:rsidR="006733C6" w:rsidRPr="00343191" w:rsidRDefault="006733C6" w:rsidP="006733C6">
            <w:pPr>
              <w:rPr>
                <w:rFonts w:ascii="Times New Roman" w:hAnsi="Times New Roman"/>
              </w:rPr>
            </w:pPr>
            <w:r w:rsidRPr="00343191">
              <w:rPr>
                <w:rFonts w:ascii="Times New Roman" w:hAnsi="Times New Roman"/>
              </w:rPr>
              <w:t>-8.4685*</w:t>
            </w:r>
          </w:p>
        </w:tc>
        <w:tc>
          <w:tcPr>
            <w:tcW w:w="810" w:type="dxa"/>
          </w:tcPr>
          <w:p w:rsidR="006733C6" w:rsidRPr="00343191" w:rsidRDefault="006733C6" w:rsidP="006733C6">
            <w:pPr>
              <w:rPr>
                <w:rFonts w:ascii="Times New Roman" w:hAnsi="Times New Roman"/>
              </w:rPr>
            </w:pPr>
            <w:r w:rsidRPr="00343191">
              <w:rPr>
                <w:rFonts w:ascii="Times New Roman" w:hAnsi="Times New Roman"/>
              </w:rPr>
              <w:t>0</w:t>
            </w:r>
          </w:p>
        </w:tc>
      </w:tr>
      <w:tr w:rsidR="006733C6" w:rsidRPr="00343191" w:rsidTr="006733C6">
        <w:tc>
          <w:tcPr>
            <w:tcW w:w="517" w:type="dxa"/>
          </w:tcPr>
          <w:p w:rsidR="006733C6" w:rsidRPr="00343191" w:rsidRDefault="006733C6" w:rsidP="006733C6">
            <w:pPr>
              <w:rPr>
                <w:rFonts w:ascii="Times New Roman" w:hAnsi="Times New Roman"/>
              </w:rPr>
            </w:pPr>
            <w:r w:rsidRPr="00343191">
              <w:rPr>
                <w:rFonts w:ascii="Times New Roman" w:hAnsi="Times New Roman"/>
              </w:rPr>
              <w:t>2.</w:t>
            </w:r>
          </w:p>
        </w:tc>
        <w:tc>
          <w:tcPr>
            <w:tcW w:w="1456" w:type="dxa"/>
          </w:tcPr>
          <w:p w:rsidR="006733C6" w:rsidRPr="00343191" w:rsidRDefault="006733C6" w:rsidP="006733C6">
            <w:pPr>
              <w:rPr>
                <w:rFonts w:ascii="Times New Roman" w:hAnsi="Times New Roman"/>
              </w:rPr>
            </w:pPr>
            <w:r w:rsidRPr="00343191">
              <w:rPr>
                <w:rFonts w:ascii="Times New Roman" w:hAnsi="Times New Roman"/>
              </w:rPr>
              <w:t>Belgium</w:t>
            </w:r>
          </w:p>
        </w:tc>
        <w:tc>
          <w:tcPr>
            <w:tcW w:w="1555" w:type="dxa"/>
          </w:tcPr>
          <w:p w:rsidR="006733C6" w:rsidRPr="00343191" w:rsidRDefault="006733C6" w:rsidP="006733C6">
            <w:pPr>
              <w:rPr>
                <w:rFonts w:ascii="Times New Roman" w:hAnsi="Times New Roman"/>
              </w:rPr>
            </w:pPr>
            <w:r w:rsidRPr="00343191">
              <w:rPr>
                <w:rFonts w:ascii="Times New Roman" w:hAnsi="Times New Roman"/>
              </w:rPr>
              <w:t>-5.6565*</w:t>
            </w:r>
          </w:p>
        </w:tc>
        <w:tc>
          <w:tcPr>
            <w:tcW w:w="810" w:type="dxa"/>
          </w:tcPr>
          <w:p w:rsidR="006733C6" w:rsidRPr="00343191" w:rsidRDefault="006733C6" w:rsidP="006733C6">
            <w:pPr>
              <w:rPr>
                <w:rFonts w:ascii="Times New Roman" w:hAnsi="Times New Roman"/>
              </w:rPr>
            </w:pPr>
            <w:r w:rsidRPr="00343191">
              <w:rPr>
                <w:rFonts w:ascii="Times New Roman" w:hAnsi="Times New Roman"/>
              </w:rPr>
              <w:t>2</w:t>
            </w:r>
          </w:p>
        </w:tc>
        <w:tc>
          <w:tcPr>
            <w:tcW w:w="1170" w:type="dxa"/>
          </w:tcPr>
          <w:p w:rsidR="006733C6" w:rsidRPr="00343191" w:rsidRDefault="006733C6" w:rsidP="006733C6">
            <w:pPr>
              <w:rPr>
                <w:rFonts w:ascii="Times New Roman" w:hAnsi="Times New Roman"/>
              </w:rPr>
            </w:pPr>
            <w:r w:rsidRPr="00343191">
              <w:rPr>
                <w:rFonts w:ascii="Times New Roman" w:hAnsi="Times New Roman"/>
              </w:rPr>
              <w:t>-8.6887*</w:t>
            </w:r>
          </w:p>
        </w:tc>
        <w:tc>
          <w:tcPr>
            <w:tcW w:w="720" w:type="dxa"/>
          </w:tcPr>
          <w:p w:rsidR="006733C6" w:rsidRPr="00343191" w:rsidRDefault="006733C6" w:rsidP="006733C6">
            <w:pPr>
              <w:rPr>
                <w:rFonts w:ascii="Times New Roman" w:hAnsi="Times New Roman"/>
              </w:rPr>
            </w:pPr>
            <w:r w:rsidRPr="00343191">
              <w:rPr>
                <w:rFonts w:ascii="Times New Roman" w:hAnsi="Times New Roman"/>
              </w:rPr>
              <w:t>0</w:t>
            </w:r>
          </w:p>
        </w:tc>
        <w:tc>
          <w:tcPr>
            <w:tcW w:w="1080" w:type="dxa"/>
          </w:tcPr>
          <w:p w:rsidR="006733C6" w:rsidRPr="00343191" w:rsidRDefault="006733C6" w:rsidP="006733C6">
            <w:pPr>
              <w:rPr>
                <w:rFonts w:ascii="Times New Roman" w:hAnsi="Times New Roman"/>
              </w:rPr>
            </w:pPr>
            <w:r w:rsidRPr="00343191">
              <w:rPr>
                <w:rFonts w:ascii="Times New Roman" w:hAnsi="Times New Roman"/>
              </w:rPr>
              <w:t>-8.6887*</w:t>
            </w:r>
          </w:p>
        </w:tc>
        <w:tc>
          <w:tcPr>
            <w:tcW w:w="720" w:type="dxa"/>
          </w:tcPr>
          <w:p w:rsidR="006733C6" w:rsidRPr="00343191" w:rsidRDefault="006733C6" w:rsidP="006733C6">
            <w:pPr>
              <w:rPr>
                <w:rFonts w:ascii="Times New Roman" w:hAnsi="Times New Roman"/>
              </w:rPr>
            </w:pPr>
            <w:r w:rsidRPr="00343191">
              <w:rPr>
                <w:rFonts w:ascii="Times New Roman" w:hAnsi="Times New Roman"/>
              </w:rPr>
              <w:t>0</w:t>
            </w:r>
          </w:p>
        </w:tc>
        <w:tc>
          <w:tcPr>
            <w:tcW w:w="1080" w:type="dxa"/>
          </w:tcPr>
          <w:p w:rsidR="006733C6" w:rsidRPr="00343191" w:rsidRDefault="006733C6" w:rsidP="006733C6">
            <w:pPr>
              <w:rPr>
                <w:rFonts w:ascii="Times New Roman" w:hAnsi="Times New Roman"/>
              </w:rPr>
            </w:pPr>
            <w:r w:rsidRPr="00343191">
              <w:rPr>
                <w:rFonts w:ascii="Times New Roman" w:hAnsi="Times New Roman"/>
              </w:rPr>
              <w:t>-8.6887*</w:t>
            </w:r>
          </w:p>
        </w:tc>
        <w:tc>
          <w:tcPr>
            <w:tcW w:w="810" w:type="dxa"/>
          </w:tcPr>
          <w:p w:rsidR="006733C6" w:rsidRPr="00343191" w:rsidRDefault="006733C6" w:rsidP="006733C6">
            <w:pPr>
              <w:rPr>
                <w:rFonts w:ascii="Times New Roman" w:hAnsi="Times New Roman"/>
              </w:rPr>
            </w:pPr>
            <w:r w:rsidRPr="00343191">
              <w:rPr>
                <w:rFonts w:ascii="Times New Roman" w:hAnsi="Times New Roman"/>
              </w:rPr>
              <w:t>0</w:t>
            </w:r>
          </w:p>
        </w:tc>
      </w:tr>
      <w:tr w:rsidR="006733C6" w:rsidRPr="00343191" w:rsidTr="006733C6">
        <w:tc>
          <w:tcPr>
            <w:tcW w:w="517" w:type="dxa"/>
          </w:tcPr>
          <w:p w:rsidR="006733C6" w:rsidRPr="00343191" w:rsidRDefault="006733C6" w:rsidP="006733C6">
            <w:pPr>
              <w:rPr>
                <w:rFonts w:ascii="Times New Roman" w:hAnsi="Times New Roman"/>
              </w:rPr>
            </w:pPr>
            <w:r w:rsidRPr="00343191">
              <w:rPr>
                <w:rFonts w:ascii="Times New Roman" w:hAnsi="Times New Roman"/>
              </w:rPr>
              <w:t>3.</w:t>
            </w:r>
          </w:p>
        </w:tc>
        <w:tc>
          <w:tcPr>
            <w:tcW w:w="1456" w:type="dxa"/>
          </w:tcPr>
          <w:p w:rsidR="006733C6" w:rsidRPr="00343191" w:rsidRDefault="006733C6" w:rsidP="006733C6">
            <w:pPr>
              <w:rPr>
                <w:rFonts w:ascii="Times New Roman" w:hAnsi="Times New Roman"/>
              </w:rPr>
            </w:pPr>
            <w:r w:rsidRPr="00343191">
              <w:rPr>
                <w:rFonts w:ascii="Times New Roman" w:hAnsi="Times New Roman"/>
              </w:rPr>
              <w:t>Cyprus</w:t>
            </w:r>
          </w:p>
        </w:tc>
        <w:tc>
          <w:tcPr>
            <w:tcW w:w="1555" w:type="dxa"/>
          </w:tcPr>
          <w:p w:rsidR="006733C6" w:rsidRPr="00343191" w:rsidRDefault="006733C6" w:rsidP="006733C6">
            <w:pPr>
              <w:rPr>
                <w:rFonts w:ascii="Times New Roman" w:hAnsi="Times New Roman"/>
              </w:rPr>
            </w:pPr>
            <w:r w:rsidRPr="00343191">
              <w:rPr>
                <w:rFonts w:ascii="Times New Roman" w:hAnsi="Times New Roman"/>
              </w:rPr>
              <w:t>-8.4278*</w:t>
            </w:r>
          </w:p>
        </w:tc>
        <w:tc>
          <w:tcPr>
            <w:tcW w:w="810" w:type="dxa"/>
          </w:tcPr>
          <w:p w:rsidR="006733C6" w:rsidRPr="00343191" w:rsidRDefault="006733C6" w:rsidP="006733C6">
            <w:pPr>
              <w:rPr>
                <w:rFonts w:ascii="Times New Roman" w:hAnsi="Times New Roman"/>
              </w:rPr>
            </w:pPr>
            <w:r w:rsidRPr="00343191">
              <w:rPr>
                <w:rFonts w:ascii="Times New Roman" w:hAnsi="Times New Roman"/>
              </w:rPr>
              <w:t>0</w:t>
            </w:r>
          </w:p>
        </w:tc>
        <w:tc>
          <w:tcPr>
            <w:tcW w:w="1170" w:type="dxa"/>
          </w:tcPr>
          <w:p w:rsidR="006733C6" w:rsidRPr="00343191" w:rsidRDefault="006733C6" w:rsidP="006733C6">
            <w:pPr>
              <w:rPr>
                <w:rFonts w:ascii="Times New Roman" w:hAnsi="Times New Roman"/>
              </w:rPr>
            </w:pPr>
            <w:r w:rsidRPr="00343191">
              <w:rPr>
                <w:rFonts w:ascii="Times New Roman" w:hAnsi="Times New Roman"/>
              </w:rPr>
              <w:t>-4.1369*</w:t>
            </w:r>
          </w:p>
        </w:tc>
        <w:tc>
          <w:tcPr>
            <w:tcW w:w="720" w:type="dxa"/>
          </w:tcPr>
          <w:p w:rsidR="006733C6" w:rsidRPr="00343191" w:rsidRDefault="006733C6" w:rsidP="006733C6">
            <w:pPr>
              <w:rPr>
                <w:rFonts w:ascii="Times New Roman" w:hAnsi="Times New Roman"/>
              </w:rPr>
            </w:pPr>
            <w:r w:rsidRPr="00343191">
              <w:rPr>
                <w:rFonts w:ascii="Times New Roman" w:hAnsi="Times New Roman"/>
              </w:rPr>
              <w:t>3</w:t>
            </w:r>
          </w:p>
        </w:tc>
        <w:tc>
          <w:tcPr>
            <w:tcW w:w="1080" w:type="dxa"/>
          </w:tcPr>
          <w:p w:rsidR="006733C6" w:rsidRPr="00343191" w:rsidRDefault="006733C6" w:rsidP="006733C6">
            <w:pPr>
              <w:rPr>
                <w:rFonts w:ascii="Times New Roman" w:hAnsi="Times New Roman"/>
              </w:rPr>
            </w:pPr>
            <w:r w:rsidRPr="00343191">
              <w:rPr>
                <w:rFonts w:ascii="Times New Roman" w:hAnsi="Times New Roman"/>
              </w:rPr>
              <w:t>-8.4278*</w:t>
            </w:r>
          </w:p>
        </w:tc>
        <w:tc>
          <w:tcPr>
            <w:tcW w:w="720" w:type="dxa"/>
          </w:tcPr>
          <w:p w:rsidR="006733C6" w:rsidRPr="00343191" w:rsidRDefault="006733C6" w:rsidP="006733C6">
            <w:pPr>
              <w:rPr>
                <w:rFonts w:ascii="Times New Roman" w:hAnsi="Times New Roman"/>
              </w:rPr>
            </w:pPr>
            <w:r w:rsidRPr="00343191">
              <w:rPr>
                <w:rFonts w:ascii="Times New Roman" w:hAnsi="Times New Roman"/>
              </w:rPr>
              <w:t>0</w:t>
            </w:r>
          </w:p>
        </w:tc>
        <w:tc>
          <w:tcPr>
            <w:tcW w:w="1080" w:type="dxa"/>
          </w:tcPr>
          <w:p w:rsidR="006733C6" w:rsidRPr="00343191" w:rsidRDefault="006733C6" w:rsidP="006733C6">
            <w:pPr>
              <w:rPr>
                <w:rFonts w:ascii="Times New Roman" w:hAnsi="Times New Roman"/>
              </w:rPr>
            </w:pPr>
            <w:r w:rsidRPr="00343191">
              <w:rPr>
                <w:rFonts w:ascii="Times New Roman" w:hAnsi="Times New Roman"/>
              </w:rPr>
              <w:t>-8.4278*</w:t>
            </w:r>
          </w:p>
        </w:tc>
        <w:tc>
          <w:tcPr>
            <w:tcW w:w="810" w:type="dxa"/>
          </w:tcPr>
          <w:p w:rsidR="006733C6" w:rsidRPr="00343191" w:rsidRDefault="006733C6" w:rsidP="006733C6">
            <w:pPr>
              <w:rPr>
                <w:rFonts w:ascii="Times New Roman" w:hAnsi="Times New Roman"/>
              </w:rPr>
            </w:pPr>
            <w:r w:rsidRPr="00343191">
              <w:rPr>
                <w:rFonts w:ascii="Times New Roman" w:hAnsi="Times New Roman"/>
              </w:rPr>
              <w:t>0</w:t>
            </w:r>
          </w:p>
        </w:tc>
      </w:tr>
      <w:tr w:rsidR="006733C6" w:rsidRPr="00343191" w:rsidTr="006733C6">
        <w:tc>
          <w:tcPr>
            <w:tcW w:w="517" w:type="dxa"/>
          </w:tcPr>
          <w:p w:rsidR="006733C6" w:rsidRPr="00343191" w:rsidRDefault="006733C6" w:rsidP="006733C6">
            <w:pPr>
              <w:rPr>
                <w:rFonts w:ascii="Times New Roman" w:hAnsi="Times New Roman"/>
              </w:rPr>
            </w:pPr>
            <w:r w:rsidRPr="00343191">
              <w:rPr>
                <w:rFonts w:ascii="Times New Roman" w:hAnsi="Times New Roman"/>
              </w:rPr>
              <w:t>4.</w:t>
            </w:r>
          </w:p>
        </w:tc>
        <w:tc>
          <w:tcPr>
            <w:tcW w:w="1456" w:type="dxa"/>
          </w:tcPr>
          <w:p w:rsidR="006733C6" w:rsidRPr="00343191" w:rsidRDefault="006733C6" w:rsidP="006733C6">
            <w:pPr>
              <w:rPr>
                <w:rFonts w:ascii="Times New Roman" w:hAnsi="Times New Roman"/>
              </w:rPr>
            </w:pPr>
            <w:r w:rsidRPr="00343191">
              <w:rPr>
                <w:rFonts w:ascii="Times New Roman" w:hAnsi="Times New Roman"/>
              </w:rPr>
              <w:t>Czech</w:t>
            </w:r>
          </w:p>
        </w:tc>
        <w:tc>
          <w:tcPr>
            <w:tcW w:w="1555" w:type="dxa"/>
          </w:tcPr>
          <w:p w:rsidR="006733C6" w:rsidRPr="00343191" w:rsidRDefault="006733C6" w:rsidP="006733C6">
            <w:pPr>
              <w:rPr>
                <w:rFonts w:ascii="Times New Roman" w:hAnsi="Times New Roman"/>
              </w:rPr>
            </w:pPr>
            <w:r w:rsidRPr="00343191">
              <w:rPr>
                <w:rFonts w:ascii="Times New Roman" w:hAnsi="Times New Roman"/>
              </w:rPr>
              <w:t>-5.5499*</w:t>
            </w:r>
          </w:p>
        </w:tc>
        <w:tc>
          <w:tcPr>
            <w:tcW w:w="810" w:type="dxa"/>
          </w:tcPr>
          <w:p w:rsidR="006733C6" w:rsidRPr="00343191" w:rsidRDefault="006733C6" w:rsidP="006733C6">
            <w:pPr>
              <w:rPr>
                <w:rFonts w:ascii="Times New Roman" w:hAnsi="Times New Roman"/>
              </w:rPr>
            </w:pPr>
            <w:r w:rsidRPr="00343191">
              <w:rPr>
                <w:rFonts w:ascii="Times New Roman" w:hAnsi="Times New Roman"/>
              </w:rPr>
              <w:t>2</w:t>
            </w:r>
          </w:p>
        </w:tc>
        <w:tc>
          <w:tcPr>
            <w:tcW w:w="1170" w:type="dxa"/>
          </w:tcPr>
          <w:p w:rsidR="006733C6" w:rsidRPr="00343191" w:rsidRDefault="006733C6" w:rsidP="006733C6">
            <w:pPr>
              <w:rPr>
                <w:rFonts w:ascii="Times New Roman" w:hAnsi="Times New Roman"/>
              </w:rPr>
            </w:pPr>
            <w:r w:rsidRPr="00343191">
              <w:rPr>
                <w:rFonts w:ascii="Times New Roman" w:hAnsi="Times New Roman"/>
              </w:rPr>
              <w:t>-7.8449*</w:t>
            </w:r>
          </w:p>
        </w:tc>
        <w:tc>
          <w:tcPr>
            <w:tcW w:w="720" w:type="dxa"/>
          </w:tcPr>
          <w:p w:rsidR="006733C6" w:rsidRPr="00343191" w:rsidRDefault="006733C6" w:rsidP="006733C6">
            <w:pPr>
              <w:rPr>
                <w:rFonts w:ascii="Times New Roman" w:hAnsi="Times New Roman"/>
              </w:rPr>
            </w:pPr>
            <w:r w:rsidRPr="00343191">
              <w:rPr>
                <w:rFonts w:ascii="Times New Roman" w:hAnsi="Times New Roman"/>
              </w:rPr>
              <w:t>0</w:t>
            </w:r>
          </w:p>
        </w:tc>
        <w:tc>
          <w:tcPr>
            <w:tcW w:w="1080" w:type="dxa"/>
          </w:tcPr>
          <w:p w:rsidR="006733C6" w:rsidRPr="00343191" w:rsidRDefault="006733C6" w:rsidP="006733C6">
            <w:pPr>
              <w:rPr>
                <w:rFonts w:ascii="Times New Roman" w:hAnsi="Times New Roman"/>
              </w:rPr>
            </w:pPr>
            <w:r w:rsidRPr="00343191">
              <w:rPr>
                <w:rFonts w:ascii="Times New Roman" w:hAnsi="Times New Roman"/>
              </w:rPr>
              <w:t>-8.0868*</w:t>
            </w:r>
          </w:p>
        </w:tc>
        <w:tc>
          <w:tcPr>
            <w:tcW w:w="720" w:type="dxa"/>
          </w:tcPr>
          <w:p w:rsidR="006733C6" w:rsidRPr="00343191" w:rsidRDefault="006733C6" w:rsidP="006733C6">
            <w:pPr>
              <w:rPr>
                <w:rFonts w:ascii="Times New Roman" w:hAnsi="Times New Roman"/>
              </w:rPr>
            </w:pPr>
            <w:r w:rsidRPr="00343191">
              <w:rPr>
                <w:rFonts w:ascii="Times New Roman" w:hAnsi="Times New Roman"/>
              </w:rPr>
              <w:t>1</w:t>
            </w:r>
          </w:p>
        </w:tc>
        <w:tc>
          <w:tcPr>
            <w:tcW w:w="1080" w:type="dxa"/>
          </w:tcPr>
          <w:p w:rsidR="006733C6" w:rsidRPr="00343191" w:rsidRDefault="006733C6" w:rsidP="006733C6">
            <w:pPr>
              <w:rPr>
                <w:rFonts w:ascii="Times New Roman" w:hAnsi="Times New Roman"/>
              </w:rPr>
            </w:pPr>
            <w:r w:rsidRPr="00343191">
              <w:rPr>
                <w:rFonts w:ascii="Times New Roman" w:hAnsi="Times New Roman"/>
              </w:rPr>
              <w:t>-5.5499*</w:t>
            </w:r>
          </w:p>
        </w:tc>
        <w:tc>
          <w:tcPr>
            <w:tcW w:w="810" w:type="dxa"/>
          </w:tcPr>
          <w:p w:rsidR="006733C6" w:rsidRPr="00343191" w:rsidRDefault="006733C6" w:rsidP="006733C6">
            <w:pPr>
              <w:rPr>
                <w:rFonts w:ascii="Times New Roman" w:hAnsi="Times New Roman"/>
              </w:rPr>
            </w:pPr>
            <w:r w:rsidRPr="00343191">
              <w:rPr>
                <w:rFonts w:ascii="Times New Roman" w:hAnsi="Times New Roman"/>
              </w:rPr>
              <w:t>2</w:t>
            </w:r>
          </w:p>
        </w:tc>
      </w:tr>
      <w:tr w:rsidR="006733C6" w:rsidRPr="00343191" w:rsidTr="006733C6">
        <w:tc>
          <w:tcPr>
            <w:tcW w:w="517" w:type="dxa"/>
          </w:tcPr>
          <w:p w:rsidR="006733C6" w:rsidRPr="00343191" w:rsidRDefault="006733C6" w:rsidP="006733C6">
            <w:pPr>
              <w:rPr>
                <w:rFonts w:ascii="Times New Roman" w:hAnsi="Times New Roman"/>
              </w:rPr>
            </w:pPr>
            <w:r w:rsidRPr="00343191">
              <w:rPr>
                <w:rFonts w:ascii="Times New Roman" w:hAnsi="Times New Roman"/>
              </w:rPr>
              <w:t>5.</w:t>
            </w:r>
          </w:p>
        </w:tc>
        <w:tc>
          <w:tcPr>
            <w:tcW w:w="1456" w:type="dxa"/>
          </w:tcPr>
          <w:p w:rsidR="006733C6" w:rsidRPr="00343191" w:rsidRDefault="006733C6" w:rsidP="006733C6">
            <w:pPr>
              <w:rPr>
                <w:rFonts w:ascii="Times New Roman" w:hAnsi="Times New Roman"/>
              </w:rPr>
            </w:pPr>
            <w:r w:rsidRPr="00343191">
              <w:rPr>
                <w:rFonts w:ascii="Times New Roman" w:hAnsi="Times New Roman"/>
              </w:rPr>
              <w:t>Denmark</w:t>
            </w:r>
          </w:p>
        </w:tc>
        <w:tc>
          <w:tcPr>
            <w:tcW w:w="1555" w:type="dxa"/>
          </w:tcPr>
          <w:p w:rsidR="006733C6" w:rsidRPr="00343191" w:rsidRDefault="006733C6" w:rsidP="006733C6">
            <w:pPr>
              <w:rPr>
                <w:rFonts w:ascii="Times New Roman" w:hAnsi="Times New Roman"/>
              </w:rPr>
            </w:pPr>
            <w:r w:rsidRPr="00343191">
              <w:rPr>
                <w:rFonts w:ascii="Times New Roman" w:hAnsi="Times New Roman"/>
              </w:rPr>
              <w:t>-5.7348*</w:t>
            </w:r>
          </w:p>
        </w:tc>
        <w:tc>
          <w:tcPr>
            <w:tcW w:w="810" w:type="dxa"/>
          </w:tcPr>
          <w:p w:rsidR="006733C6" w:rsidRPr="00343191" w:rsidRDefault="006733C6" w:rsidP="006733C6">
            <w:pPr>
              <w:rPr>
                <w:rFonts w:ascii="Times New Roman" w:hAnsi="Times New Roman"/>
              </w:rPr>
            </w:pPr>
            <w:r w:rsidRPr="00343191">
              <w:rPr>
                <w:rFonts w:ascii="Times New Roman" w:hAnsi="Times New Roman"/>
              </w:rPr>
              <w:t>6</w:t>
            </w:r>
          </w:p>
        </w:tc>
        <w:tc>
          <w:tcPr>
            <w:tcW w:w="1170" w:type="dxa"/>
          </w:tcPr>
          <w:p w:rsidR="006733C6" w:rsidRPr="00343191" w:rsidRDefault="006733C6" w:rsidP="006733C6">
            <w:pPr>
              <w:rPr>
                <w:rFonts w:ascii="Times New Roman" w:hAnsi="Times New Roman"/>
              </w:rPr>
            </w:pPr>
            <w:r w:rsidRPr="00343191">
              <w:rPr>
                <w:rFonts w:ascii="Times New Roman" w:hAnsi="Times New Roman"/>
              </w:rPr>
              <w:t>-5.2236*</w:t>
            </w:r>
          </w:p>
        </w:tc>
        <w:tc>
          <w:tcPr>
            <w:tcW w:w="720" w:type="dxa"/>
          </w:tcPr>
          <w:p w:rsidR="006733C6" w:rsidRPr="00343191" w:rsidRDefault="006733C6" w:rsidP="006733C6">
            <w:pPr>
              <w:rPr>
                <w:rFonts w:ascii="Times New Roman" w:hAnsi="Times New Roman"/>
              </w:rPr>
            </w:pPr>
            <w:r w:rsidRPr="00343191">
              <w:rPr>
                <w:rFonts w:ascii="Times New Roman" w:hAnsi="Times New Roman"/>
              </w:rPr>
              <w:t>2</w:t>
            </w:r>
          </w:p>
        </w:tc>
        <w:tc>
          <w:tcPr>
            <w:tcW w:w="1080" w:type="dxa"/>
          </w:tcPr>
          <w:p w:rsidR="006733C6" w:rsidRPr="00343191" w:rsidRDefault="006733C6" w:rsidP="006733C6">
            <w:pPr>
              <w:rPr>
                <w:rFonts w:ascii="Times New Roman" w:hAnsi="Times New Roman"/>
              </w:rPr>
            </w:pPr>
            <w:r w:rsidRPr="00343191">
              <w:rPr>
                <w:rFonts w:ascii="Times New Roman" w:hAnsi="Times New Roman"/>
              </w:rPr>
              <w:t>-8.4678*</w:t>
            </w:r>
          </w:p>
        </w:tc>
        <w:tc>
          <w:tcPr>
            <w:tcW w:w="720" w:type="dxa"/>
          </w:tcPr>
          <w:p w:rsidR="006733C6" w:rsidRPr="00343191" w:rsidRDefault="006733C6" w:rsidP="006733C6">
            <w:pPr>
              <w:rPr>
                <w:rFonts w:ascii="Times New Roman" w:hAnsi="Times New Roman"/>
              </w:rPr>
            </w:pPr>
            <w:r w:rsidRPr="00343191">
              <w:rPr>
                <w:rFonts w:ascii="Times New Roman" w:hAnsi="Times New Roman"/>
              </w:rPr>
              <w:t>0</w:t>
            </w:r>
          </w:p>
        </w:tc>
        <w:tc>
          <w:tcPr>
            <w:tcW w:w="1080" w:type="dxa"/>
          </w:tcPr>
          <w:p w:rsidR="006733C6" w:rsidRPr="00343191" w:rsidRDefault="006733C6" w:rsidP="006733C6">
            <w:pPr>
              <w:rPr>
                <w:rFonts w:ascii="Times New Roman" w:hAnsi="Times New Roman"/>
              </w:rPr>
            </w:pPr>
            <w:r w:rsidRPr="00343191">
              <w:rPr>
                <w:rFonts w:ascii="Times New Roman" w:hAnsi="Times New Roman"/>
              </w:rPr>
              <w:t>-8.4678*</w:t>
            </w:r>
          </w:p>
        </w:tc>
        <w:tc>
          <w:tcPr>
            <w:tcW w:w="810" w:type="dxa"/>
          </w:tcPr>
          <w:p w:rsidR="006733C6" w:rsidRPr="00343191" w:rsidRDefault="006733C6" w:rsidP="006733C6">
            <w:pPr>
              <w:rPr>
                <w:rFonts w:ascii="Times New Roman" w:hAnsi="Times New Roman"/>
              </w:rPr>
            </w:pPr>
            <w:r w:rsidRPr="00343191">
              <w:rPr>
                <w:rFonts w:ascii="Times New Roman" w:hAnsi="Times New Roman"/>
              </w:rPr>
              <w:t>0</w:t>
            </w:r>
          </w:p>
        </w:tc>
      </w:tr>
      <w:tr w:rsidR="006733C6" w:rsidRPr="00343191" w:rsidTr="006733C6">
        <w:tc>
          <w:tcPr>
            <w:tcW w:w="517" w:type="dxa"/>
          </w:tcPr>
          <w:p w:rsidR="006733C6" w:rsidRPr="00343191" w:rsidRDefault="006733C6" w:rsidP="006733C6">
            <w:pPr>
              <w:rPr>
                <w:rFonts w:ascii="Times New Roman" w:hAnsi="Times New Roman"/>
              </w:rPr>
            </w:pPr>
            <w:r w:rsidRPr="00343191">
              <w:rPr>
                <w:rFonts w:ascii="Times New Roman" w:hAnsi="Times New Roman"/>
              </w:rPr>
              <w:t>6.</w:t>
            </w:r>
          </w:p>
        </w:tc>
        <w:tc>
          <w:tcPr>
            <w:tcW w:w="1456" w:type="dxa"/>
          </w:tcPr>
          <w:p w:rsidR="006733C6" w:rsidRPr="00343191" w:rsidRDefault="006733C6" w:rsidP="006733C6">
            <w:pPr>
              <w:rPr>
                <w:rFonts w:ascii="Times New Roman" w:hAnsi="Times New Roman"/>
              </w:rPr>
            </w:pPr>
            <w:r w:rsidRPr="00343191">
              <w:rPr>
                <w:rFonts w:ascii="Times New Roman" w:hAnsi="Times New Roman"/>
              </w:rPr>
              <w:t>Finland</w:t>
            </w:r>
          </w:p>
        </w:tc>
        <w:tc>
          <w:tcPr>
            <w:tcW w:w="1555" w:type="dxa"/>
          </w:tcPr>
          <w:p w:rsidR="006733C6" w:rsidRPr="00343191" w:rsidRDefault="006733C6" w:rsidP="006733C6">
            <w:pPr>
              <w:rPr>
                <w:rFonts w:ascii="Times New Roman" w:hAnsi="Times New Roman"/>
              </w:rPr>
            </w:pPr>
            <w:r w:rsidRPr="00343191">
              <w:rPr>
                <w:rFonts w:ascii="Times New Roman" w:hAnsi="Times New Roman"/>
              </w:rPr>
              <w:t>-8.3282*</w:t>
            </w:r>
          </w:p>
        </w:tc>
        <w:tc>
          <w:tcPr>
            <w:tcW w:w="810" w:type="dxa"/>
          </w:tcPr>
          <w:p w:rsidR="006733C6" w:rsidRPr="00343191" w:rsidRDefault="006733C6" w:rsidP="006733C6">
            <w:pPr>
              <w:rPr>
                <w:rFonts w:ascii="Times New Roman" w:hAnsi="Times New Roman"/>
              </w:rPr>
            </w:pPr>
            <w:r w:rsidRPr="00343191">
              <w:rPr>
                <w:rFonts w:ascii="Times New Roman" w:hAnsi="Times New Roman"/>
              </w:rPr>
              <w:t>0</w:t>
            </w:r>
          </w:p>
        </w:tc>
        <w:tc>
          <w:tcPr>
            <w:tcW w:w="1170" w:type="dxa"/>
          </w:tcPr>
          <w:p w:rsidR="006733C6" w:rsidRPr="00343191" w:rsidRDefault="006733C6" w:rsidP="006733C6">
            <w:pPr>
              <w:rPr>
                <w:rFonts w:ascii="Times New Roman" w:hAnsi="Times New Roman"/>
              </w:rPr>
            </w:pPr>
            <w:r w:rsidRPr="00343191">
              <w:rPr>
                <w:rFonts w:ascii="Times New Roman" w:hAnsi="Times New Roman"/>
              </w:rPr>
              <w:t>-8.3282*</w:t>
            </w:r>
          </w:p>
        </w:tc>
        <w:tc>
          <w:tcPr>
            <w:tcW w:w="720" w:type="dxa"/>
          </w:tcPr>
          <w:p w:rsidR="006733C6" w:rsidRPr="00343191" w:rsidRDefault="006733C6" w:rsidP="006733C6">
            <w:pPr>
              <w:rPr>
                <w:rFonts w:ascii="Times New Roman" w:hAnsi="Times New Roman"/>
              </w:rPr>
            </w:pPr>
            <w:r w:rsidRPr="00343191">
              <w:rPr>
                <w:rFonts w:ascii="Times New Roman" w:hAnsi="Times New Roman"/>
              </w:rPr>
              <w:t>0</w:t>
            </w:r>
          </w:p>
        </w:tc>
        <w:tc>
          <w:tcPr>
            <w:tcW w:w="1080" w:type="dxa"/>
          </w:tcPr>
          <w:p w:rsidR="006733C6" w:rsidRPr="00343191" w:rsidRDefault="006733C6" w:rsidP="006733C6">
            <w:pPr>
              <w:rPr>
                <w:rFonts w:ascii="Times New Roman" w:hAnsi="Times New Roman"/>
              </w:rPr>
            </w:pPr>
            <w:r w:rsidRPr="00343191">
              <w:rPr>
                <w:rFonts w:ascii="Times New Roman" w:hAnsi="Times New Roman"/>
              </w:rPr>
              <w:t>-8.3282*</w:t>
            </w:r>
          </w:p>
        </w:tc>
        <w:tc>
          <w:tcPr>
            <w:tcW w:w="720" w:type="dxa"/>
          </w:tcPr>
          <w:p w:rsidR="006733C6" w:rsidRPr="00343191" w:rsidRDefault="006733C6" w:rsidP="006733C6">
            <w:pPr>
              <w:rPr>
                <w:rFonts w:ascii="Times New Roman" w:hAnsi="Times New Roman"/>
              </w:rPr>
            </w:pPr>
            <w:r w:rsidRPr="00343191">
              <w:rPr>
                <w:rFonts w:ascii="Times New Roman" w:hAnsi="Times New Roman"/>
              </w:rPr>
              <w:t>0</w:t>
            </w:r>
          </w:p>
        </w:tc>
        <w:tc>
          <w:tcPr>
            <w:tcW w:w="1080" w:type="dxa"/>
          </w:tcPr>
          <w:p w:rsidR="006733C6" w:rsidRPr="00343191" w:rsidRDefault="006733C6" w:rsidP="006733C6">
            <w:pPr>
              <w:rPr>
                <w:rFonts w:ascii="Times New Roman" w:hAnsi="Times New Roman"/>
              </w:rPr>
            </w:pPr>
            <w:r w:rsidRPr="00343191">
              <w:rPr>
                <w:rFonts w:ascii="Times New Roman" w:hAnsi="Times New Roman"/>
              </w:rPr>
              <w:t>-8.3282*</w:t>
            </w:r>
          </w:p>
        </w:tc>
        <w:tc>
          <w:tcPr>
            <w:tcW w:w="810" w:type="dxa"/>
          </w:tcPr>
          <w:p w:rsidR="006733C6" w:rsidRPr="00343191" w:rsidRDefault="006733C6" w:rsidP="006733C6">
            <w:pPr>
              <w:rPr>
                <w:rFonts w:ascii="Times New Roman" w:hAnsi="Times New Roman"/>
              </w:rPr>
            </w:pPr>
            <w:r w:rsidRPr="00343191">
              <w:rPr>
                <w:rFonts w:ascii="Times New Roman" w:hAnsi="Times New Roman"/>
              </w:rPr>
              <w:t>0</w:t>
            </w:r>
          </w:p>
        </w:tc>
      </w:tr>
      <w:tr w:rsidR="006733C6" w:rsidRPr="00343191" w:rsidTr="006733C6">
        <w:tc>
          <w:tcPr>
            <w:tcW w:w="517" w:type="dxa"/>
          </w:tcPr>
          <w:p w:rsidR="006733C6" w:rsidRPr="00343191" w:rsidRDefault="006733C6" w:rsidP="006733C6">
            <w:pPr>
              <w:rPr>
                <w:rFonts w:ascii="Times New Roman" w:hAnsi="Times New Roman"/>
              </w:rPr>
            </w:pPr>
            <w:r w:rsidRPr="00343191">
              <w:rPr>
                <w:rFonts w:ascii="Times New Roman" w:hAnsi="Times New Roman"/>
              </w:rPr>
              <w:t>7.</w:t>
            </w:r>
          </w:p>
        </w:tc>
        <w:tc>
          <w:tcPr>
            <w:tcW w:w="1456" w:type="dxa"/>
          </w:tcPr>
          <w:p w:rsidR="006733C6" w:rsidRPr="00343191" w:rsidRDefault="006733C6" w:rsidP="006733C6">
            <w:pPr>
              <w:rPr>
                <w:rFonts w:ascii="Times New Roman" w:hAnsi="Times New Roman"/>
              </w:rPr>
            </w:pPr>
            <w:r w:rsidRPr="00343191">
              <w:rPr>
                <w:rFonts w:ascii="Times New Roman" w:hAnsi="Times New Roman"/>
              </w:rPr>
              <w:t>France</w:t>
            </w:r>
          </w:p>
        </w:tc>
        <w:tc>
          <w:tcPr>
            <w:tcW w:w="1555" w:type="dxa"/>
          </w:tcPr>
          <w:p w:rsidR="006733C6" w:rsidRPr="00343191" w:rsidRDefault="006733C6" w:rsidP="006733C6">
            <w:pPr>
              <w:rPr>
                <w:rFonts w:ascii="Times New Roman" w:hAnsi="Times New Roman"/>
              </w:rPr>
            </w:pPr>
            <w:r w:rsidRPr="00343191">
              <w:rPr>
                <w:rFonts w:ascii="Times New Roman" w:hAnsi="Times New Roman"/>
              </w:rPr>
              <w:t>-7.6886*</w:t>
            </w:r>
          </w:p>
        </w:tc>
        <w:tc>
          <w:tcPr>
            <w:tcW w:w="810" w:type="dxa"/>
          </w:tcPr>
          <w:p w:rsidR="006733C6" w:rsidRPr="00343191" w:rsidRDefault="006733C6" w:rsidP="006733C6">
            <w:pPr>
              <w:rPr>
                <w:rFonts w:ascii="Times New Roman" w:hAnsi="Times New Roman"/>
              </w:rPr>
            </w:pPr>
            <w:r w:rsidRPr="00343191">
              <w:rPr>
                <w:rFonts w:ascii="Times New Roman" w:hAnsi="Times New Roman"/>
              </w:rPr>
              <w:t>1</w:t>
            </w:r>
          </w:p>
        </w:tc>
        <w:tc>
          <w:tcPr>
            <w:tcW w:w="1170" w:type="dxa"/>
          </w:tcPr>
          <w:p w:rsidR="006733C6" w:rsidRPr="00343191" w:rsidRDefault="006733C6" w:rsidP="006733C6">
            <w:pPr>
              <w:rPr>
                <w:rFonts w:ascii="Times New Roman" w:hAnsi="Times New Roman"/>
              </w:rPr>
            </w:pPr>
            <w:r w:rsidRPr="00343191">
              <w:rPr>
                <w:rFonts w:ascii="Times New Roman" w:hAnsi="Times New Roman"/>
              </w:rPr>
              <w:t>-8.4807*</w:t>
            </w:r>
          </w:p>
        </w:tc>
        <w:tc>
          <w:tcPr>
            <w:tcW w:w="720" w:type="dxa"/>
          </w:tcPr>
          <w:p w:rsidR="006733C6" w:rsidRPr="00343191" w:rsidRDefault="006733C6" w:rsidP="006733C6">
            <w:pPr>
              <w:rPr>
                <w:rFonts w:ascii="Times New Roman" w:hAnsi="Times New Roman"/>
              </w:rPr>
            </w:pPr>
            <w:r w:rsidRPr="00343191">
              <w:rPr>
                <w:rFonts w:ascii="Times New Roman" w:hAnsi="Times New Roman"/>
              </w:rPr>
              <w:t>0</w:t>
            </w:r>
          </w:p>
        </w:tc>
        <w:tc>
          <w:tcPr>
            <w:tcW w:w="1080" w:type="dxa"/>
          </w:tcPr>
          <w:p w:rsidR="006733C6" w:rsidRPr="00343191" w:rsidRDefault="006733C6" w:rsidP="006733C6">
            <w:pPr>
              <w:rPr>
                <w:rFonts w:ascii="Times New Roman" w:hAnsi="Times New Roman"/>
              </w:rPr>
            </w:pPr>
            <w:r w:rsidRPr="00343191">
              <w:rPr>
                <w:rFonts w:ascii="Times New Roman" w:hAnsi="Times New Roman"/>
              </w:rPr>
              <w:t>-8.4807*</w:t>
            </w:r>
          </w:p>
        </w:tc>
        <w:tc>
          <w:tcPr>
            <w:tcW w:w="720" w:type="dxa"/>
          </w:tcPr>
          <w:p w:rsidR="006733C6" w:rsidRPr="00343191" w:rsidRDefault="006733C6" w:rsidP="006733C6">
            <w:pPr>
              <w:rPr>
                <w:rFonts w:ascii="Times New Roman" w:hAnsi="Times New Roman"/>
              </w:rPr>
            </w:pPr>
            <w:r w:rsidRPr="00343191">
              <w:rPr>
                <w:rFonts w:ascii="Times New Roman" w:hAnsi="Times New Roman"/>
              </w:rPr>
              <w:t>0</w:t>
            </w:r>
          </w:p>
        </w:tc>
        <w:tc>
          <w:tcPr>
            <w:tcW w:w="1080" w:type="dxa"/>
          </w:tcPr>
          <w:p w:rsidR="006733C6" w:rsidRPr="00343191" w:rsidRDefault="006733C6" w:rsidP="006733C6">
            <w:pPr>
              <w:rPr>
                <w:rFonts w:ascii="Times New Roman" w:hAnsi="Times New Roman"/>
              </w:rPr>
            </w:pPr>
            <w:r w:rsidRPr="00343191">
              <w:rPr>
                <w:rFonts w:ascii="Times New Roman" w:hAnsi="Times New Roman"/>
              </w:rPr>
              <w:t>-8.4807*</w:t>
            </w:r>
          </w:p>
        </w:tc>
        <w:tc>
          <w:tcPr>
            <w:tcW w:w="810" w:type="dxa"/>
          </w:tcPr>
          <w:p w:rsidR="006733C6" w:rsidRPr="00343191" w:rsidRDefault="006733C6" w:rsidP="006733C6">
            <w:pPr>
              <w:rPr>
                <w:rFonts w:ascii="Times New Roman" w:hAnsi="Times New Roman"/>
              </w:rPr>
            </w:pPr>
            <w:r w:rsidRPr="00343191">
              <w:rPr>
                <w:rFonts w:ascii="Times New Roman" w:hAnsi="Times New Roman"/>
              </w:rPr>
              <w:t>0</w:t>
            </w:r>
          </w:p>
        </w:tc>
      </w:tr>
      <w:tr w:rsidR="006733C6" w:rsidRPr="00343191" w:rsidTr="006733C6">
        <w:tc>
          <w:tcPr>
            <w:tcW w:w="517" w:type="dxa"/>
          </w:tcPr>
          <w:p w:rsidR="006733C6" w:rsidRPr="00343191" w:rsidRDefault="006733C6" w:rsidP="006733C6">
            <w:pPr>
              <w:rPr>
                <w:rFonts w:ascii="Times New Roman" w:hAnsi="Times New Roman"/>
              </w:rPr>
            </w:pPr>
            <w:r w:rsidRPr="00343191">
              <w:rPr>
                <w:rFonts w:ascii="Times New Roman" w:hAnsi="Times New Roman"/>
              </w:rPr>
              <w:t>8.</w:t>
            </w:r>
          </w:p>
        </w:tc>
        <w:tc>
          <w:tcPr>
            <w:tcW w:w="1456" w:type="dxa"/>
          </w:tcPr>
          <w:p w:rsidR="006733C6" w:rsidRPr="00343191" w:rsidRDefault="006733C6" w:rsidP="006733C6">
            <w:pPr>
              <w:rPr>
                <w:rFonts w:ascii="Times New Roman" w:hAnsi="Times New Roman"/>
              </w:rPr>
            </w:pPr>
            <w:r w:rsidRPr="00343191">
              <w:rPr>
                <w:rFonts w:ascii="Times New Roman" w:hAnsi="Times New Roman"/>
              </w:rPr>
              <w:t>Germany</w:t>
            </w:r>
          </w:p>
        </w:tc>
        <w:tc>
          <w:tcPr>
            <w:tcW w:w="1555" w:type="dxa"/>
          </w:tcPr>
          <w:p w:rsidR="006733C6" w:rsidRPr="00343191" w:rsidRDefault="006733C6" w:rsidP="006733C6">
            <w:pPr>
              <w:rPr>
                <w:rFonts w:ascii="Times New Roman" w:hAnsi="Times New Roman"/>
              </w:rPr>
            </w:pPr>
            <w:r w:rsidRPr="00343191">
              <w:rPr>
                <w:rFonts w:ascii="Times New Roman" w:hAnsi="Times New Roman"/>
              </w:rPr>
              <w:t>-5.8966*</w:t>
            </w:r>
          </w:p>
        </w:tc>
        <w:tc>
          <w:tcPr>
            <w:tcW w:w="810" w:type="dxa"/>
          </w:tcPr>
          <w:p w:rsidR="006733C6" w:rsidRPr="00343191" w:rsidRDefault="006733C6" w:rsidP="006733C6">
            <w:pPr>
              <w:rPr>
                <w:rFonts w:ascii="Times New Roman" w:hAnsi="Times New Roman"/>
              </w:rPr>
            </w:pPr>
            <w:r w:rsidRPr="00343191">
              <w:rPr>
                <w:rFonts w:ascii="Times New Roman" w:hAnsi="Times New Roman"/>
              </w:rPr>
              <w:t>6</w:t>
            </w:r>
          </w:p>
        </w:tc>
        <w:tc>
          <w:tcPr>
            <w:tcW w:w="1170" w:type="dxa"/>
          </w:tcPr>
          <w:p w:rsidR="006733C6" w:rsidRPr="00343191" w:rsidRDefault="006733C6" w:rsidP="006733C6">
            <w:pPr>
              <w:rPr>
                <w:rFonts w:ascii="Times New Roman" w:hAnsi="Times New Roman"/>
              </w:rPr>
            </w:pPr>
            <w:r w:rsidRPr="00343191">
              <w:rPr>
                <w:rFonts w:ascii="Times New Roman" w:hAnsi="Times New Roman"/>
              </w:rPr>
              <w:t>-8.1650*</w:t>
            </w:r>
          </w:p>
        </w:tc>
        <w:tc>
          <w:tcPr>
            <w:tcW w:w="720" w:type="dxa"/>
          </w:tcPr>
          <w:p w:rsidR="006733C6" w:rsidRPr="00343191" w:rsidRDefault="006733C6" w:rsidP="006733C6">
            <w:pPr>
              <w:rPr>
                <w:rFonts w:ascii="Times New Roman" w:hAnsi="Times New Roman"/>
              </w:rPr>
            </w:pPr>
            <w:r w:rsidRPr="00343191">
              <w:rPr>
                <w:rFonts w:ascii="Times New Roman" w:hAnsi="Times New Roman"/>
              </w:rPr>
              <w:t>0</w:t>
            </w:r>
          </w:p>
        </w:tc>
        <w:tc>
          <w:tcPr>
            <w:tcW w:w="1080" w:type="dxa"/>
          </w:tcPr>
          <w:p w:rsidR="006733C6" w:rsidRPr="00343191" w:rsidRDefault="006733C6" w:rsidP="006733C6">
            <w:pPr>
              <w:rPr>
                <w:rFonts w:ascii="Times New Roman" w:hAnsi="Times New Roman"/>
              </w:rPr>
            </w:pPr>
            <w:r w:rsidRPr="00343191">
              <w:rPr>
                <w:rFonts w:ascii="Times New Roman" w:hAnsi="Times New Roman"/>
              </w:rPr>
              <w:t>-8.1650*</w:t>
            </w:r>
          </w:p>
        </w:tc>
        <w:tc>
          <w:tcPr>
            <w:tcW w:w="720" w:type="dxa"/>
          </w:tcPr>
          <w:p w:rsidR="006733C6" w:rsidRPr="00343191" w:rsidRDefault="006733C6" w:rsidP="006733C6">
            <w:pPr>
              <w:rPr>
                <w:rFonts w:ascii="Times New Roman" w:hAnsi="Times New Roman"/>
              </w:rPr>
            </w:pPr>
            <w:r w:rsidRPr="00343191">
              <w:rPr>
                <w:rFonts w:ascii="Times New Roman" w:hAnsi="Times New Roman"/>
              </w:rPr>
              <w:t>0</w:t>
            </w:r>
          </w:p>
        </w:tc>
        <w:tc>
          <w:tcPr>
            <w:tcW w:w="1080" w:type="dxa"/>
          </w:tcPr>
          <w:p w:rsidR="006733C6" w:rsidRPr="00343191" w:rsidRDefault="006733C6" w:rsidP="006733C6">
            <w:pPr>
              <w:rPr>
                <w:rFonts w:ascii="Times New Roman" w:hAnsi="Times New Roman"/>
              </w:rPr>
            </w:pPr>
            <w:r w:rsidRPr="00343191">
              <w:rPr>
                <w:rFonts w:ascii="Times New Roman" w:hAnsi="Times New Roman"/>
              </w:rPr>
              <w:t>-8.1650*</w:t>
            </w:r>
          </w:p>
        </w:tc>
        <w:tc>
          <w:tcPr>
            <w:tcW w:w="810" w:type="dxa"/>
          </w:tcPr>
          <w:p w:rsidR="006733C6" w:rsidRPr="00343191" w:rsidRDefault="006733C6" w:rsidP="006733C6">
            <w:pPr>
              <w:rPr>
                <w:rFonts w:ascii="Times New Roman" w:hAnsi="Times New Roman"/>
              </w:rPr>
            </w:pPr>
            <w:r w:rsidRPr="00343191">
              <w:rPr>
                <w:rFonts w:ascii="Times New Roman" w:hAnsi="Times New Roman"/>
              </w:rPr>
              <w:t>0</w:t>
            </w:r>
          </w:p>
        </w:tc>
      </w:tr>
      <w:tr w:rsidR="006733C6" w:rsidRPr="00343191" w:rsidTr="006733C6">
        <w:tc>
          <w:tcPr>
            <w:tcW w:w="517" w:type="dxa"/>
          </w:tcPr>
          <w:p w:rsidR="006733C6" w:rsidRPr="00343191" w:rsidRDefault="006733C6" w:rsidP="006733C6">
            <w:pPr>
              <w:rPr>
                <w:rFonts w:ascii="Times New Roman" w:hAnsi="Times New Roman"/>
              </w:rPr>
            </w:pPr>
            <w:r w:rsidRPr="00343191">
              <w:rPr>
                <w:rFonts w:ascii="Times New Roman" w:hAnsi="Times New Roman"/>
              </w:rPr>
              <w:t>9.</w:t>
            </w:r>
          </w:p>
        </w:tc>
        <w:tc>
          <w:tcPr>
            <w:tcW w:w="1456" w:type="dxa"/>
          </w:tcPr>
          <w:p w:rsidR="006733C6" w:rsidRPr="00343191" w:rsidRDefault="006733C6" w:rsidP="006733C6">
            <w:pPr>
              <w:rPr>
                <w:rFonts w:ascii="Times New Roman" w:hAnsi="Times New Roman"/>
              </w:rPr>
            </w:pPr>
            <w:r w:rsidRPr="00343191">
              <w:rPr>
                <w:rFonts w:ascii="Times New Roman" w:hAnsi="Times New Roman"/>
              </w:rPr>
              <w:t>Greece</w:t>
            </w:r>
          </w:p>
        </w:tc>
        <w:tc>
          <w:tcPr>
            <w:tcW w:w="1555" w:type="dxa"/>
          </w:tcPr>
          <w:p w:rsidR="006733C6" w:rsidRPr="00343191" w:rsidRDefault="006733C6" w:rsidP="006733C6">
            <w:pPr>
              <w:rPr>
                <w:rFonts w:ascii="Times New Roman" w:hAnsi="Times New Roman"/>
              </w:rPr>
            </w:pPr>
            <w:r w:rsidRPr="00343191">
              <w:rPr>
                <w:rFonts w:ascii="Times New Roman" w:hAnsi="Times New Roman"/>
              </w:rPr>
              <w:t>-1.1209</w:t>
            </w:r>
          </w:p>
        </w:tc>
        <w:tc>
          <w:tcPr>
            <w:tcW w:w="810" w:type="dxa"/>
          </w:tcPr>
          <w:p w:rsidR="006733C6" w:rsidRPr="00343191" w:rsidRDefault="006733C6" w:rsidP="006733C6">
            <w:pPr>
              <w:rPr>
                <w:rFonts w:ascii="Times New Roman" w:hAnsi="Times New Roman"/>
              </w:rPr>
            </w:pPr>
            <w:r w:rsidRPr="00343191">
              <w:rPr>
                <w:rFonts w:ascii="Times New Roman" w:hAnsi="Times New Roman"/>
              </w:rPr>
              <w:t>9</w:t>
            </w:r>
          </w:p>
        </w:tc>
        <w:tc>
          <w:tcPr>
            <w:tcW w:w="1170" w:type="dxa"/>
          </w:tcPr>
          <w:p w:rsidR="006733C6" w:rsidRPr="00343191" w:rsidRDefault="006733C6" w:rsidP="006733C6">
            <w:pPr>
              <w:rPr>
                <w:rFonts w:ascii="Times New Roman" w:hAnsi="Times New Roman"/>
              </w:rPr>
            </w:pPr>
            <w:r w:rsidRPr="00343191">
              <w:rPr>
                <w:rFonts w:ascii="Times New Roman" w:hAnsi="Times New Roman"/>
              </w:rPr>
              <w:t>-0.9206</w:t>
            </w:r>
          </w:p>
        </w:tc>
        <w:tc>
          <w:tcPr>
            <w:tcW w:w="720" w:type="dxa"/>
          </w:tcPr>
          <w:p w:rsidR="006733C6" w:rsidRPr="00343191" w:rsidRDefault="006733C6" w:rsidP="006733C6">
            <w:pPr>
              <w:rPr>
                <w:rFonts w:ascii="Times New Roman" w:hAnsi="Times New Roman"/>
              </w:rPr>
            </w:pPr>
            <w:r w:rsidRPr="00343191">
              <w:rPr>
                <w:rFonts w:ascii="Times New Roman" w:hAnsi="Times New Roman"/>
              </w:rPr>
              <w:t>10</w:t>
            </w:r>
          </w:p>
        </w:tc>
        <w:tc>
          <w:tcPr>
            <w:tcW w:w="1080" w:type="dxa"/>
          </w:tcPr>
          <w:p w:rsidR="006733C6" w:rsidRPr="00343191" w:rsidRDefault="006733C6" w:rsidP="006733C6">
            <w:pPr>
              <w:rPr>
                <w:rFonts w:ascii="Times New Roman" w:hAnsi="Times New Roman"/>
              </w:rPr>
            </w:pPr>
            <w:r w:rsidRPr="00343191">
              <w:rPr>
                <w:rFonts w:ascii="Times New Roman" w:hAnsi="Times New Roman"/>
              </w:rPr>
              <w:t>-9.7078</w:t>
            </w:r>
          </w:p>
        </w:tc>
        <w:tc>
          <w:tcPr>
            <w:tcW w:w="720" w:type="dxa"/>
          </w:tcPr>
          <w:p w:rsidR="006733C6" w:rsidRPr="00343191" w:rsidRDefault="006733C6" w:rsidP="006733C6">
            <w:pPr>
              <w:rPr>
                <w:rFonts w:ascii="Times New Roman" w:hAnsi="Times New Roman"/>
              </w:rPr>
            </w:pPr>
            <w:r w:rsidRPr="00343191">
              <w:rPr>
                <w:rFonts w:ascii="Times New Roman" w:hAnsi="Times New Roman"/>
              </w:rPr>
              <w:t>0</w:t>
            </w:r>
          </w:p>
        </w:tc>
        <w:tc>
          <w:tcPr>
            <w:tcW w:w="1080" w:type="dxa"/>
          </w:tcPr>
          <w:p w:rsidR="006733C6" w:rsidRPr="00343191" w:rsidRDefault="006733C6" w:rsidP="006733C6">
            <w:pPr>
              <w:rPr>
                <w:rFonts w:ascii="Times New Roman" w:hAnsi="Times New Roman"/>
              </w:rPr>
            </w:pPr>
            <w:r w:rsidRPr="00343191">
              <w:rPr>
                <w:rFonts w:ascii="Times New Roman" w:hAnsi="Times New Roman"/>
              </w:rPr>
              <w:t>-1.1209*</w:t>
            </w:r>
          </w:p>
        </w:tc>
        <w:tc>
          <w:tcPr>
            <w:tcW w:w="810" w:type="dxa"/>
          </w:tcPr>
          <w:p w:rsidR="006733C6" w:rsidRPr="00343191" w:rsidRDefault="006733C6" w:rsidP="006733C6">
            <w:pPr>
              <w:rPr>
                <w:rFonts w:ascii="Times New Roman" w:hAnsi="Times New Roman"/>
              </w:rPr>
            </w:pPr>
            <w:r w:rsidRPr="00343191">
              <w:rPr>
                <w:rFonts w:ascii="Times New Roman" w:hAnsi="Times New Roman"/>
              </w:rPr>
              <w:t>9</w:t>
            </w:r>
          </w:p>
        </w:tc>
      </w:tr>
      <w:tr w:rsidR="006733C6" w:rsidRPr="00343191" w:rsidTr="006733C6">
        <w:tc>
          <w:tcPr>
            <w:tcW w:w="517" w:type="dxa"/>
          </w:tcPr>
          <w:p w:rsidR="006733C6" w:rsidRPr="00343191" w:rsidRDefault="006733C6" w:rsidP="006733C6">
            <w:pPr>
              <w:rPr>
                <w:rFonts w:ascii="Times New Roman" w:hAnsi="Times New Roman"/>
              </w:rPr>
            </w:pPr>
            <w:r w:rsidRPr="00343191">
              <w:rPr>
                <w:rFonts w:ascii="Times New Roman" w:hAnsi="Times New Roman"/>
              </w:rPr>
              <w:t>10.</w:t>
            </w:r>
          </w:p>
        </w:tc>
        <w:tc>
          <w:tcPr>
            <w:tcW w:w="1456" w:type="dxa"/>
          </w:tcPr>
          <w:p w:rsidR="006733C6" w:rsidRPr="00343191" w:rsidRDefault="006733C6" w:rsidP="006733C6">
            <w:pPr>
              <w:rPr>
                <w:rFonts w:ascii="Times New Roman" w:hAnsi="Times New Roman"/>
              </w:rPr>
            </w:pPr>
            <w:r w:rsidRPr="00343191">
              <w:rPr>
                <w:rFonts w:ascii="Times New Roman" w:hAnsi="Times New Roman"/>
              </w:rPr>
              <w:t>Hungary</w:t>
            </w:r>
          </w:p>
        </w:tc>
        <w:tc>
          <w:tcPr>
            <w:tcW w:w="1555" w:type="dxa"/>
          </w:tcPr>
          <w:p w:rsidR="006733C6" w:rsidRPr="00343191" w:rsidRDefault="006733C6" w:rsidP="006733C6">
            <w:pPr>
              <w:rPr>
                <w:rFonts w:ascii="Times New Roman" w:hAnsi="Times New Roman"/>
              </w:rPr>
            </w:pPr>
            <w:r w:rsidRPr="00343191">
              <w:rPr>
                <w:rFonts w:ascii="Times New Roman" w:hAnsi="Times New Roman"/>
              </w:rPr>
              <w:t>-6.3517*</w:t>
            </w:r>
          </w:p>
        </w:tc>
        <w:tc>
          <w:tcPr>
            <w:tcW w:w="810" w:type="dxa"/>
          </w:tcPr>
          <w:p w:rsidR="006733C6" w:rsidRPr="00343191" w:rsidRDefault="006733C6" w:rsidP="006733C6">
            <w:pPr>
              <w:rPr>
                <w:rFonts w:ascii="Times New Roman" w:hAnsi="Times New Roman"/>
              </w:rPr>
            </w:pPr>
            <w:r w:rsidRPr="00343191">
              <w:rPr>
                <w:rFonts w:ascii="Times New Roman" w:hAnsi="Times New Roman"/>
              </w:rPr>
              <w:t>2</w:t>
            </w:r>
          </w:p>
        </w:tc>
        <w:tc>
          <w:tcPr>
            <w:tcW w:w="1170" w:type="dxa"/>
          </w:tcPr>
          <w:p w:rsidR="006733C6" w:rsidRPr="00343191" w:rsidRDefault="006733C6" w:rsidP="006733C6">
            <w:pPr>
              <w:rPr>
                <w:rFonts w:ascii="Times New Roman" w:hAnsi="Times New Roman"/>
              </w:rPr>
            </w:pPr>
            <w:r w:rsidRPr="00343191">
              <w:rPr>
                <w:rFonts w:ascii="Times New Roman" w:hAnsi="Times New Roman"/>
              </w:rPr>
              <w:t>-8.7304*</w:t>
            </w:r>
          </w:p>
        </w:tc>
        <w:tc>
          <w:tcPr>
            <w:tcW w:w="720" w:type="dxa"/>
          </w:tcPr>
          <w:p w:rsidR="006733C6" w:rsidRPr="00343191" w:rsidRDefault="006733C6" w:rsidP="006733C6">
            <w:pPr>
              <w:rPr>
                <w:rFonts w:ascii="Times New Roman" w:hAnsi="Times New Roman"/>
              </w:rPr>
            </w:pPr>
            <w:r w:rsidRPr="00343191">
              <w:rPr>
                <w:rFonts w:ascii="Times New Roman" w:hAnsi="Times New Roman"/>
              </w:rPr>
              <w:t>0</w:t>
            </w:r>
          </w:p>
        </w:tc>
        <w:tc>
          <w:tcPr>
            <w:tcW w:w="1080" w:type="dxa"/>
          </w:tcPr>
          <w:p w:rsidR="006733C6" w:rsidRPr="00343191" w:rsidRDefault="006733C6" w:rsidP="006733C6">
            <w:pPr>
              <w:rPr>
                <w:rFonts w:ascii="Times New Roman" w:hAnsi="Times New Roman"/>
              </w:rPr>
            </w:pPr>
            <w:r w:rsidRPr="00343191">
              <w:rPr>
                <w:rFonts w:ascii="Times New Roman" w:hAnsi="Times New Roman"/>
              </w:rPr>
              <w:t>-10.343*</w:t>
            </w:r>
          </w:p>
        </w:tc>
        <w:tc>
          <w:tcPr>
            <w:tcW w:w="720" w:type="dxa"/>
          </w:tcPr>
          <w:p w:rsidR="006733C6" w:rsidRPr="00343191" w:rsidRDefault="006733C6" w:rsidP="006733C6">
            <w:pPr>
              <w:rPr>
                <w:rFonts w:ascii="Times New Roman" w:hAnsi="Times New Roman"/>
              </w:rPr>
            </w:pPr>
            <w:r w:rsidRPr="00343191">
              <w:rPr>
                <w:rFonts w:ascii="Times New Roman" w:hAnsi="Times New Roman"/>
              </w:rPr>
              <w:t>1</w:t>
            </w:r>
          </w:p>
        </w:tc>
        <w:tc>
          <w:tcPr>
            <w:tcW w:w="1080" w:type="dxa"/>
          </w:tcPr>
          <w:p w:rsidR="006733C6" w:rsidRPr="00343191" w:rsidRDefault="006733C6" w:rsidP="006733C6">
            <w:pPr>
              <w:rPr>
                <w:rFonts w:ascii="Times New Roman" w:hAnsi="Times New Roman"/>
              </w:rPr>
            </w:pPr>
            <w:r w:rsidRPr="00343191">
              <w:rPr>
                <w:rFonts w:ascii="Times New Roman" w:hAnsi="Times New Roman"/>
              </w:rPr>
              <w:t>-6.3517*</w:t>
            </w:r>
          </w:p>
        </w:tc>
        <w:tc>
          <w:tcPr>
            <w:tcW w:w="810" w:type="dxa"/>
          </w:tcPr>
          <w:p w:rsidR="006733C6" w:rsidRPr="00343191" w:rsidRDefault="006733C6" w:rsidP="006733C6">
            <w:pPr>
              <w:rPr>
                <w:rFonts w:ascii="Times New Roman" w:hAnsi="Times New Roman"/>
              </w:rPr>
            </w:pPr>
            <w:r w:rsidRPr="00343191">
              <w:rPr>
                <w:rFonts w:ascii="Times New Roman" w:hAnsi="Times New Roman"/>
              </w:rPr>
              <w:t>2</w:t>
            </w:r>
          </w:p>
        </w:tc>
      </w:tr>
      <w:tr w:rsidR="006733C6" w:rsidRPr="00343191" w:rsidTr="006733C6">
        <w:tc>
          <w:tcPr>
            <w:tcW w:w="517" w:type="dxa"/>
          </w:tcPr>
          <w:p w:rsidR="006733C6" w:rsidRPr="00343191" w:rsidRDefault="006733C6" w:rsidP="006733C6">
            <w:pPr>
              <w:rPr>
                <w:rFonts w:ascii="Times New Roman" w:hAnsi="Times New Roman"/>
              </w:rPr>
            </w:pPr>
            <w:r w:rsidRPr="00343191">
              <w:rPr>
                <w:rFonts w:ascii="Times New Roman" w:hAnsi="Times New Roman"/>
              </w:rPr>
              <w:t>11.</w:t>
            </w:r>
          </w:p>
        </w:tc>
        <w:tc>
          <w:tcPr>
            <w:tcW w:w="1456" w:type="dxa"/>
          </w:tcPr>
          <w:p w:rsidR="006733C6" w:rsidRPr="00343191" w:rsidRDefault="006733C6" w:rsidP="006733C6">
            <w:pPr>
              <w:rPr>
                <w:rFonts w:ascii="Times New Roman" w:hAnsi="Times New Roman"/>
              </w:rPr>
            </w:pPr>
            <w:r w:rsidRPr="00343191">
              <w:rPr>
                <w:rFonts w:ascii="Times New Roman" w:hAnsi="Times New Roman"/>
              </w:rPr>
              <w:t>Ireland</w:t>
            </w:r>
          </w:p>
        </w:tc>
        <w:tc>
          <w:tcPr>
            <w:tcW w:w="1555" w:type="dxa"/>
          </w:tcPr>
          <w:p w:rsidR="006733C6" w:rsidRPr="00343191" w:rsidRDefault="006733C6" w:rsidP="006733C6">
            <w:pPr>
              <w:rPr>
                <w:rFonts w:ascii="Times New Roman" w:hAnsi="Times New Roman"/>
              </w:rPr>
            </w:pPr>
            <w:r w:rsidRPr="00343191">
              <w:rPr>
                <w:rFonts w:ascii="Times New Roman" w:hAnsi="Times New Roman"/>
              </w:rPr>
              <w:t>-4.4018*</w:t>
            </w:r>
          </w:p>
        </w:tc>
        <w:tc>
          <w:tcPr>
            <w:tcW w:w="810" w:type="dxa"/>
          </w:tcPr>
          <w:p w:rsidR="006733C6" w:rsidRPr="00343191" w:rsidRDefault="006733C6" w:rsidP="006733C6">
            <w:pPr>
              <w:rPr>
                <w:rFonts w:ascii="Times New Roman" w:hAnsi="Times New Roman"/>
              </w:rPr>
            </w:pPr>
            <w:r w:rsidRPr="00343191">
              <w:rPr>
                <w:rFonts w:ascii="Times New Roman" w:hAnsi="Times New Roman"/>
              </w:rPr>
              <w:t>10</w:t>
            </w:r>
          </w:p>
        </w:tc>
        <w:tc>
          <w:tcPr>
            <w:tcW w:w="1170" w:type="dxa"/>
          </w:tcPr>
          <w:p w:rsidR="006733C6" w:rsidRPr="00343191" w:rsidRDefault="006733C6" w:rsidP="006733C6">
            <w:pPr>
              <w:rPr>
                <w:rFonts w:ascii="Times New Roman" w:hAnsi="Times New Roman"/>
              </w:rPr>
            </w:pPr>
            <w:r w:rsidRPr="00343191">
              <w:rPr>
                <w:rFonts w:ascii="Times New Roman" w:hAnsi="Times New Roman"/>
              </w:rPr>
              <w:t>-2.6648</w:t>
            </w:r>
          </w:p>
        </w:tc>
        <w:tc>
          <w:tcPr>
            <w:tcW w:w="720" w:type="dxa"/>
          </w:tcPr>
          <w:p w:rsidR="006733C6" w:rsidRPr="00343191" w:rsidRDefault="006733C6" w:rsidP="006733C6">
            <w:pPr>
              <w:rPr>
                <w:rFonts w:ascii="Times New Roman" w:hAnsi="Times New Roman"/>
              </w:rPr>
            </w:pPr>
            <w:r w:rsidRPr="00343191">
              <w:rPr>
                <w:rFonts w:ascii="Times New Roman" w:hAnsi="Times New Roman"/>
              </w:rPr>
              <w:t>7</w:t>
            </w:r>
          </w:p>
        </w:tc>
        <w:tc>
          <w:tcPr>
            <w:tcW w:w="1080" w:type="dxa"/>
          </w:tcPr>
          <w:p w:rsidR="006733C6" w:rsidRPr="00343191" w:rsidRDefault="006733C6" w:rsidP="006733C6">
            <w:pPr>
              <w:rPr>
                <w:rFonts w:ascii="Times New Roman" w:hAnsi="Times New Roman"/>
              </w:rPr>
            </w:pPr>
            <w:r w:rsidRPr="00343191">
              <w:rPr>
                <w:rFonts w:ascii="Times New Roman" w:hAnsi="Times New Roman"/>
              </w:rPr>
              <w:t>-8.8758*</w:t>
            </w:r>
          </w:p>
        </w:tc>
        <w:tc>
          <w:tcPr>
            <w:tcW w:w="720" w:type="dxa"/>
          </w:tcPr>
          <w:p w:rsidR="006733C6" w:rsidRPr="00343191" w:rsidRDefault="006733C6" w:rsidP="006733C6">
            <w:pPr>
              <w:rPr>
                <w:rFonts w:ascii="Times New Roman" w:hAnsi="Times New Roman"/>
              </w:rPr>
            </w:pPr>
            <w:r w:rsidRPr="00343191">
              <w:rPr>
                <w:rFonts w:ascii="Times New Roman" w:hAnsi="Times New Roman"/>
              </w:rPr>
              <w:t>0</w:t>
            </w:r>
          </w:p>
        </w:tc>
        <w:tc>
          <w:tcPr>
            <w:tcW w:w="1080" w:type="dxa"/>
          </w:tcPr>
          <w:p w:rsidR="006733C6" w:rsidRPr="00343191" w:rsidRDefault="006733C6" w:rsidP="006733C6">
            <w:pPr>
              <w:rPr>
                <w:rFonts w:ascii="Times New Roman" w:hAnsi="Times New Roman"/>
              </w:rPr>
            </w:pPr>
            <w:r w:rsidRPr="00343191">
              <w:rPr>
                <w:rFonts w:ascii="Times New Roman" w:hAnsi="Times New Roman"/>
              </w:rPr>
              <w:t>-4.1784*</w:t>
            </w:r>
          </w:p>
        </w:tc>
        <w:tc>
          <w:tcPr>
            <w:tcW w:w="810" w:type="dxa"/>
          </w:tcPr>
          <w:p w:rsidR="006733C6" w:rsidRPr="00343191" w:rsidRDefault="006733C6" w:rsidP="006733C6">
            <w:pPr>
              <w:rPr>
                <w:rFonts w:ascii="Times New Roman" w:hAnsi="Times New Roman"/>
              </w:rPr>
            </w:pPr>
            <w:r w:rsidRPr="00343191">
              <w:rPr>
                <w:rFonts w:ascii="Times New Roman" w:hAnsi="Times New Roman"/>
              </w:rPr>
              <w:t>8</w:t>
            </w:r>
          </w:p>
        </w:tc>
      </w:tr>
      <w:tr w:rsidR="006733C6" w:rsidRPr="00343191" w:rsidTr="006733C6">
        <w:tc>
          <w:tcPr>
            <w:tcW w:w="517" w:type="dxa"/>
          </w:tcPr>
          <w:p w:rsidR="006733C6" w:rsidRPr="00343191" w:rsidRDefault="006733C6" w:rsidP="006733C6">
            <w:pPr>
              <w:rPr>
                <w:rFonts w:ascii="Times New Roman" w:hAnsi="Times New Roman"/>
              </w:rPr>
            </w:pPr>
            <w:r w:rsidRPr="00343191">
              <w:rPr>
                <w:rFonts w:ascii="Times New Roman" w:hAnsi="Times New Roman"/>
              </w:rPr>
              <w:t>12.</w:t>
            </w:r>
          </w:p>
        </w:tc>
        <w:tc>
          <w:tcPr>
            <w:tcW w:w="1456" w:type="dxa"/>
          </w:tcPr>
          <w:p w:rsidR="006733C6" w:rsidRPr="00343191" w:rsidRDefault="006733C6" w:rsidP="006733C6">
            <w:pPr>
              <w:rPr>
                <w:rFonts w:ascii="Times New Roman" w:hAnsi="Times New Roman"/>
              </w:rPr>
            </w:pPr>
            <w:r w:rsidRPr="00343191">
              <w:rPr>
                <w:rFonts w:ascii="Times New Roman" w:hAnsi="Times New Roman"/>
              </w:rPr>
              <w:t>Italy</w:t>
            </w:r>
          </w:p>
        </w:tc>
        <w:tc>
          <w:tcPr>
            <w:tcW w:w="1555" w:type="dxa"/>
          </w:tcPr>
          <w:p w:rsidR="006733C6" w:rsidRPr="00343191" w:rsidRDefault="006733C6" w:rsidP="006733C6">
            <w:pPr>
              <w:rPr>
                <w:rFonts w:ascii="Times New Roman" w:hAnsi="Times New Roman"/>
              </w:rPr>
            </w:pPr>
            <w:r w:rsidRPr="00343191">
              <w:rPr>
                <w:rFonts w:ascii="Times New Roman" w:hAnsi="Times New Roman"/>
              </w:rPr>
              <w:t>-9.2654*</w:t>
            </w:r>
          </w:p>
        </w:tc>
        <w:tc>
          <w:tcPr>
            <w:tcW w:w="810" w:type="dxa"/>
          </w:tcPr>
          <w:p w:rsidR="006733C6" w:rsidRPr="00343191" w:rsidRDefault="006733C6" w:rsidP="006733C6">
            <w:pPr>
              <w:rPr>
                <w:rFonts w:ascii="Times New Roman" w:hAnsi="Times New Roman"/>
              </w:rPr>
            </w:pPr>
            <w:r w:rsidRPr="00343191">
              <w:rPr>
                <w:rFonts w:ascii="Times New Roman" w:hAnsi="Times New Roman"/>
              </w:rPr>
              <w:t>0</w:t>
            </w:r>
          </w:p>
        </w:tc>
        <w:tc>
          <w:tcPr>
            <w:tcW w:w="1170" w:type="dxa"/>
          </w:tcPr>
          <w:p w:rsidR="006733C6" w:rsidRPr="00343191" w:rsidRDefault="006733C6" w:rsidP="006733C6">
            <w:pPr>
              <w:rPr>
                <w:rFonts w:ascii="Times New Roman" w:hAnsi="Times New Roman"/>
              </w:rPr>
            </w:pPr>
            <w:r w:rsidRPr="00343191">
              <w:rPr>
                <w:rFonts w:ascii="Times New Roman" w:hAnsi="Times New Roman"/>
              </w:rPr>
              <w:t>-1.6849</w:t>
            </w:r>
          </w:p>
        </w:tc>
        <w:tc>
          <w:tcPr>
            <w:tcW w:w="720" w:type="dxa"/>
          </w:tcPr>
          <w:p w:rsidR="006733C6" w:rsidRPr="00343191" w:rsidRDefault="006733C6" w:rsidP="006733C6">
            <w:pPr>
              <w:rPr>
                <w:rFonts w:ascii="Times New Roman" w:hAnsi="Times New Roman"/>
              </w:rPr>
            </w:pPr>
            <w:r w:rsidRPr="00343191">
              <w:rPr>
                <w:rFonts w:ascii="Times New Roman" w:hAnsi="Times New Roman"/>
              </w:rPr>
              <w:t>11</w:t>
            </w:r>
          </w:p>
        </w:tc>
        <w:tc>
          <w:tcPr>
            <w:tcW w:w="1080" w:type="dxa"/>
          </w:tcPr>
          <w:p w:rsidR="006733C6" w:rsidRPr="00343191" w:rsidRDefault="006733C6" w:rsidP="006733C6">
            <w:pPr>
              <w:rPr>
                <w:rFonts w:ascii="Times New Roman" w:hAnsi="Times New Roman"/>
              </w:rPr>
            </w:pPr>
            <w:r w:rsidRPr="00343191">
              <w:rPr>
                <w:rFonts w:ascii="Times New Roman" w:hAnsi="Times New Roman"/>
              </w:rPr>
              <w:t>-9.2654*</w:t>
            </w:r>
          </w:p>
        </w:tc>
        <w:tc>
          <w:tcPr>
            <w:tcW w:w="720" w:type="dxa"/>
          </w:tcPr>
          <w:p w:rsidR="006733C6" w:rsidRPr="00343191" w:rsidRDefault="006733C6" w:rsidP="006733C6">
            <w:pPr>
              <w:rPr>
                <w:rFonts w:ascii="Times New Roman" w:hAnsi="Times New Roman"/>
              </w:rPr>
            </w:pPr>
            <w:r w:rsidRPr="00343191">
              <w:rPr>
                <w:rFonts w:ascii="Times New Roman" w:hAnsi="Times New Roman"/>
              </w:rPr>
              <w:t>0</w:t>
            </w:r>
          </w:p>
        </w:tc>
        <w:tc>
          <w:tcPr>
            <w:tcW w:w="1080" w:type="dxa"/>
          </w:tcPr>
          <w:p w:rsidR="006733C6" w:rsidRPr="00343191" w:rsidRDefault="006733C6" w:rsidP="006733C6">
            <w:pPr>
              <w:rPr>
                <w:rFonts w:ascii="Times New Roman" w:hAnsi="Times New Roman"/>
              </w:rPr>
            </w:pPr>
            <w:r w:rsidRPr="00343191">
              <w:rPr>
                <w:rFonts w:ascii="Times New Roman" w:hAnsi="Times New Roman"/>
              </w:rPr>
              <w:t>-9.2654*</w:t>
            </w:r>
          </w:p>
        </w:tc>
        <w:tc>
          <w:tcPr>
            <w:tcW w:w="810" w:type="dxa"/>
          </w:tcPr>
          <w:p w:rsidR="006733C6" w:rsidRPr="00343191" w:rsidRDefault="006733C6" w:rsidP="006733C6">
            <w:pPr>
              <w:rPr>
                <w:rFonts w:ascii="Times New Roman" w:hAnsi="Times New Roman"/>
              </w:rPr>
            </w:pPr>
            <w:r w:rsidRPr="00343191">
              <w:rPr>
                <w:rFonts w:ascii="Times New Roman" w:hAnsi="Times New Roman"/>
              </w:rPr>
              <w:t>0</w:t>
            </w:r>
          </w:p>
        </w:tc>
      </w:tr>
      <w:tr w:rsidR="006733C6" w:rsidRPr="00343191" w:rsidTr="006733C6">
        <w:tc>
          <w:tcPr>
            <w:tcW w:w="517" w:type="dxa"/>
          </w:tcPr>
          <w:p w:rsidR="006733C6" w:rsidRPr="00343191" w:rsidRDefault="006733C6" w:rsidP="006733C6">
            <w:pPr>
              <w:rPr>
                <w:rFonts w:ascii="Times New Roman" w:hAnsi="Times New Roman"/>
              </w:rPr>
            </w:pPr>
            <w:r w:rsidRPr="00343191">
              <w:rPr>
                <w:rFonts w:ascii="Times New Roman" w:hAnsi="Times New Roman"/>
              </w:rPr>
              <w:t>13.</w:t>
            </w:r>
          </w:p>
        </w:tc>
        <w:tc>
          <w:tcPr>
            <w:tcW w:w="1456" w:type="dxa"/>
          </w:tcPr>
          <w:p w:rsidR="006733C6" w:rsidRPr="00343191" w:rsidRDefault="006733C6" w:rsidP="006733C6">
            <w:pPr>
              <w:rPr>
                <w:rFonts w:ascii="Times New Roman" w:hAnsi="Times New Roman"/>
              </w:rPr>
            </w:pPr>
            <w:r w:rsidRPr="00343191">
              <w:rPr>
                <w:rFonts w:ascii="Times New Roman" w:hAnsi="Times New Roman"/>
              </w:rPr>
              <w:t>Latvia</w:t>
            </w:r>
          </w:p>
        </w:tc>
        <w:tc>
          <w:tcPr>
            <w:tcW w:w="1555" w:type="dxa"/>
          </w:tcPr>
          <w:p w:rsidR="006733C6" w:rsidRPr="00343191" w:rsidRDefault="006733C6" w:rsidP="006733C6">
            <w:pPr>
              <w:rPr>
                <w:rFonts w:ascii="Times New Roman" w:hAnsi="Times New Roman"/>
              </w:rPr>
            </w:pPr>
            <w:r w:rsidRPr="00343191">
              <w:rPr>
                <w:rFonts w:ascii="Times New Roman" w:hAnsi="Times New Roman"/>
              </w:rPr>
              <w:t>-2.6972</w:t>
            </w:r>
          </w:p>
        </w:tc>
        <w:tc>
          <w:tcPr>
            <w:tcW w:w="810" w:type="dxa"/>
          </w:tcPr>
          <w:p w:rsidR="006733C6" w:rsidRPr="00343191" w:rsidRDefault="006733C6" w:rsidP="006733C6">
            <w:pPr>
              <w:rPr>
                <w:rFonts w:ascii="Times New Roman" w:hAnsi="Times New Roman"/>
              </w:rPr>
            </w:pPr>
            <w:r w:rsidRPr="00343191">
              <w:rPr>
                <w:rFonts w:ascii="Times New Roman" w:hAnsi="Times New Roman"/>
              </w:rPr>
              <w:t>12</w:t>
            </w:r>
          </w:p>
        </w:tc>
        <w:tc>
          <w:tcPr>
            <w:tcW w:w="1170" w:type="dxa"/>
          </w:tcPr>
          <w:p w:rsidR="006733C6" w:rsidRPr="00343191" w:rsidRDefault="006733C6" w:rsidP="006733C6">
            <w:pPr>
              <w:rPr>
                <w:rFonts w:ascii="Times New Roman" w:hAnsi="Times New Roman"/>
              </w:rPr>
            </w:pPr>
            <w:r w:rsidRPr="00343191">
              <w:rPr>
                <w:rFonts w:ascii="Times New Roman" w:hAnsi="Times New Roman"/>
              </w:rPr>
              <w:t>-1.7256</w:t>
            </w:r>
          </w:p>
        </w:tc>
        <w:tc>
          <w:tcPr>
            <w:tcW w:w="720" w:type="dxa"/>
          </w:tcPr>
          <w:p w:rsidR="006733C6" w:rsidRPr="00343191" w:rsidRDefault="006733C6" w:rsidP="006733C6">
            <w:pPr>
              <w:rPr>
                <w:rFonts w:ascii="Times New Roman" w:hAnsi="Times New Roman"/>
              </w:rPr>
            </w:pPr>
            <w:r w:rsidRPr="00343191">
              <w:rPr>
                <w:rFonts w:ascii="Times New Roman" w:hAnsi="Times New Roman"/>
              </w:rPr>
              <w:t>9</w:t>
            </w:r>
          </w:p>
        </w:tc>
        <w:tc>
          <w:tcPr>
            <w:tcW w:w="1080" w:type="dxa"/>
          </w:tcPr>
          <w:p w:rsidR="006733C6" w:rsidRPr="00343191" w:rsidRDefault="006733C6" w:rsidP="006733C6">
            <w:pPr>
              <w:rPr>
                <w:rFonts w:ascii="Times New Roman" w:hAnsi="Times New Roman"/>
              </w:rPr>
            </w:pPr>
            <w:r w:rsidRPr="00343191">
              <w:rPr>
                <w:rFonts w:ascii="Times New Roman" w:hAnsi="Times New Roman"/>
              </w:rPr>
              <w:t>-8.1289*</w:t>
            </w:r>
          </w:p>
        </w:tc>
        <w:tc>
          <w:tcPr>
            <w:tcW w:w="720" w:type="dxa"/>
          </w:tcPr>
          <w:p w:rsidR="006733C6" w:rsidRPr="00343191" w:rsidRDefault="006733C6" w:rsidP="006733C6">
            <w:pPr>
              <w:rPr>
                <w:rFonts w:ascii="Times New Roman" w:hAnsi="Times New Roman"/>
              </w:rPr>
            </w:pPr>
            <w:r w:rsidRPr="00343191">
              <w:rPr>
                <w:rFonts w:ascii="Times New Roman" w:hAnsi="Times New Roman"/>
              </w:rPr>
              <w:t>0</w:t>
            </w:r>
          </w:p>
        </w:tc>
        <w:tc>
          <w:tcPr>
            <w:tcW w:w="1080" w:type="dxa"/>
          </w:tcPr>
          <w:p w:rsidR="006733C6" w:rsidRPr="00343191" w:rsidRDefault="006733C6" w:rsidP="006733C6">
            <w:pPr>
              <w:rPr>
                <w:rFonts w:ascii="Times New Roman" w:hAnsi="Times New Roman"/>
              </w:rPr>
            </w:pPr>
            <w:r w:rsidRPr="00343191">
              <w:rPr>
                <w:rFonts w:ascii="Times New Roman" w:hAnsi="Times New Roman"/>
              </w:rPr>
              <w:t>-8.1289*</w:t>
            </w:r>
          </w:p>
        </w:tc>
        <w:tc>
          <w:tcPr>
            <w:tcW w:w="810" w:type="dxa"/>
          </w:tcPr>
          <w:p w:rsidR="006733C6" w:rsidRPr="00343191" w:rsidRDefault="006733C6" w:rsidP="006733C6">
            <w:pPr>
              <w:rPr>
                <w:rFonts w:ascii="Times New Roman" w:hAnsi="Times New Roman"/>
              </w:rPr>
            </w:pPr>
            <w:r w:rsidRPr="00343191">
              <w:rPr>
                <w:rFonts w:ascii="Times New Roman" w:hAnsi="Times New Roman"/>
              </w:rPr>
              <w:t>0</w:t>
            </w:r>
          </w:p>
        </w:tc>
      </w:tr>
      <w:tr w:rsidR="006733C6" w:rsidRPr="00343191" w:rsidTr="006733C6">
        <w:tc>
          <w:tcPr>
            <w:tcW w:w="517" w:type="dxa"/>
          </w:tcPr>
          <w:p w:rsidR="006733C6" w:rsidRPr="00343191" w:rsidRDefault="006733C6" w:rsidP="006733C6">
            <w:pPr>
              <w:rPr>
                <w:rFonts w:ascii="Times New Roman" w:hAnsi="Times New Roman"/>
              </w:rPr>
            </w:pPr>
            <w:r w:rsidRPr="00343191">
              <w:rPr>
                <w:rFonts w:ascii="Times New Roman" w:hAnsi="Times New Roman"/>
              </w:rPr>
              <w:t>14.</w:t>
            </w:r>
          </w:p>
        </w:tc>
        <w:tc>
          <w:tcPr>
            <w:tcW w:w="1456" w:type="dxa"/>
          </w:tcPr>
          <w:p w:rsidR="006733C6" w:rsidRPr="00343191" w:rsidRDefault="006733C6" w:rsidP="006733C6">
            <w:pPr>
              <w:rPr>
                <w:rFonts w:ascii="Times New Roman" w:hAnsi="Times New Roman"/>
              </w:rPr>
            </w:pPr>
            <w:r w:rsidRPr="00343191">
              <w:rPr>
                <w:rFonts w:ascii="Times New Roman" w:hAnsi="Times New Roman"/>
              </w:rPr>
              <w:t>Lithuania</w:t>
            </w:r>
          </w:p>
        </w:tc>
        <w:tc>
          <w:tcPr>
            <w:tcW w:w="1555" w:type="dxa"/>
          </w:tcPr>
          <w:p w:rsidR="006733C6" w:rsidRPr="00343191" w:rsidRDefault="006733C6" w:rsidP="006733C6">
            <w:pPr>
              <w:rPr>
                <w:rFonts w:ascii="Times New Roman" w:hAnsi="Times New Roman"/>
              </w:rPr>
            </w:pPr>
            <w:r w:rsidRPr="00343191">
              <w:rPr>
                <w:rFonts w:ascii="Times New Roman" w:hAnsi="Times New Roman"/>
              </w:rPr>
              <w:t>-4.6912*</w:t>
            </w:r>
          </w:p>
        </w:tc>
        <w:tc>
          <w:tcPr>
            <w:tcW w:w="810" w:type="dxa"/>
          </w:tcPr>
          <w:p w:rsidR="006733C6" w:rsidRPr="00343191" w:rsidRDefault="006733C6" w:rsidP="006733C6">
            <w:pPr>
              <w:rPr>
                <w:rFonts w:ascii="Times New Roman" w:hAnsi="Times New Roman"/>
              </w:rPr>
            </w:pPr>
            <w:r w:rsidRPr="00343191">
              <w:rPr>
                <w:rFonts w:ascii="Times New Roman" w:hAnsi="Times New Roman"/>
              </w:rPr>
              <w:t>10</w:t>
            </w:r>
          </w:p>
        </w:tc>
        <w:tc>
          <w:tcPr>
            <w:tcW w:w="1170" w:type="dxa"/>
          </w:tcPr>
          <w:p w:rsidR="006733C6" w:rsidRPr="00343191" w:rsidRDefault="006733C6" w:rsidP="006733C6">
            <w:pPr>
              <w:rPr>
                <w:rFonts w:ascii="Times New Roman" w:hAnsi="Times New Roman"/>
              </w:rPr>
            </w:pPr>
            <w:r w:rsidRPr="00343191">
              <w:rPr>
                <w:rFonts w:ascii="Times New Roman" w:hAnsi="Times New Roman"/>
              </w:rPr>
              <w:t>-4.4965*</w:t>
            </w:r>
          </w:p>
        </w:tc>
        <w:tc>
          <w:tcPr>
            <w:tcW w:w="720" w:type="dxa"/>
          </w:tcPr>
          <w:p w:rsidR="006733C6" w:rsidRPr="00343191" w:rsidRDefault="006733C6" w:rsidP="006733C6">
            <w:pPr>
              <w:rPr>
                <w:rFonts w:ascii="Times New Roman" w:hAnsi="Times New Roman"/>
              </w:rPr>
            </w:pPr>
            <w:r w:rsidRPr="00343191">
              <w:rPr>
                <w:rFonts w:ascii="Times New Roman" w:hAnsi="Times New Roman"/>
              </w:rPr>
              <w:t>2</w:t>
            </w:r>
          </w:p>
        </w:tc>
        <w:tc>
          <w:tcPr>
            <w:tcW w:w="1080" w:type="dxa"/>
          </w:tcPr>
          <w:p w:rsidR="006733C6" w:rsidRPr="00343191" w:rsidRDefault="006733C6" w:rsidP="006733C6">
            <w:pPr>
              <w:rPr>
                <w:rFonts w:ascii="Times New Roman" w:hAnsi="Times New Roman"/>
              </w:rPr>
            </w:pPr>
            <w:r w:rsidRPr="00343191">
              <w:rPr>
                <w:rFonts w:ascii="Times New Roman" w:hAnsi="Times New Roman"/>
              </w:rPr>
              <w:t>-5.3465*</w:t>
            </w:r>
          </w:p>
        </w:tc>
        <w:tc>
          <w:tcPr>
            <w:tcW w:w="720" w:type="dxa"/>
          </w:tcPr>
          <w:p w:rsidR="006733C6" w:rsidRPr="00343191" w:rsidRDefault="006733C6" w:rsidP="006733C6">
            <w:pPr>
              <w:rPr>
                <w:rFonts w:ascii="Times New Roman" w:hAnsi="Times New Roman"/>
              </w:rPr>
            </w:pPr>
            <w:r w:rsidRPr="00343191">
              <w:rPr>
                <w:rFonts w:ascii="Times New Roman" w:hAnsi="Times New Roman"/>
              </w:rPr>
              <w:t>1</w:t>
            </w:r>
          </w:p>
        </w:tc>
        <w:tc>
          <w:tcPr>
            <w:tcW w:w="1080" w:type="dxa"/>
          </w:tcPr>
          <w:p w:rsidR="006733C6" w:rsidRPr="00343191" w:rsidRDefault="006733C6" w:rsidP="006733C6">
            <w:pPr>
              <w:rPr>
                <w:rFonts w:ascii="Times New Roman" w:hAnsi="Times New Roman"/>
              </w:rPr>
            </w:pPr>
            <w:r w:rsidRPr="00343191">
              <w:rPr>
                <w:rFonts w:ascii="Times New Roman" w:hAnsi="Times New Roman"/>
              </w:rPr>
              <w:t>-5.3465*</w:t>
            </w:r>
          </w:p>
        </w:tc>
        <w:tc>
          <w:tcPr>
            <w:tcW w:w="810" w:type="dxa"/>
          </w:tcPr>
          <w:p w:rsidR="006733C6" w:rsidRPr="00343191" w:rsidRDefault="006733C6" w:rsidP="006733C6">
            <w:pPr>
              <w:rPr>
                <w:rFonts w:ascii="Times New Roman" w:hAnsi="Times New Roman"/>
              </w:rPr>
            </w:pPr>
            <w:r w:rsidRPr="00343191">
              <w:rPr>
                <w:rFonts w:ascii="Times New Roman" w:hAnsi="Times New Roman"/>
              </w:rPr>
              <w:t>1</w:t>
            </w:r>
          </w:p>
        </w:tc>
      </w:tr>
      <w:tr w:rsidR="006733C6" w:rsidRPr="00343191" w:rsidTr="006733C6">
        <w:tc>
          <w:tcPr>
            <w:tcW w:w="517" w:type="dxa"/>
          </w:tcPr>
          <w:p w:rsidR="006733C6" w:rsidRPr="00343191" w:rsidRDefault="006733C6" w:rsidP="006733C6">
            <w:pPr>
              <w:rPr>
                <w:rFonts w:ascii="Times New Roman" w:hAnsi="Times New Roman"/>
              </w:rPr>
            </w:pPr>
            <w:r w:rsidRPr="00343191">
              <w:rPr>
                <w:rFonts w:ascii="Times New Roman" w:hAnsi="Times New Roman"/>
              </w:rPr>
              <w:t>15.</w:t>
            </w:r>
          </w:p>
        </w:tc>
        <w:tc>
          <w:tcPr>
            <w:tcW w:w="1456" w:type="dxa"/>
          </w:tcPr>
          <w:p w:rsidR="006733C6" w:rsidRPr="00343191" w:rsidRDefault="006733C6" w:rsidP="006733C6">
            <w:pPr>
              <w:rPr>
                <w:rFonts w:ascii="Times New Roman" w:hAnsi="Times New Roman"/>
              </w:rPr>
            </w:pPr>
            <w:r w:rsidRPr="00343191">
              <w:rPr>
                <w:rFonts w:ascii="Times New Roman" w:hAnsi="Times New Roman"/>
              </w:rPr>
              <w:t>Luxembourg</w:t>
            </w:r>
          </w:p>
        </w:tc>
        <w:tc>
          <w:tcPr>
            <w:tcW w:w="1555" w:type="dxa"/>
          </w:tcPr>
          <w:p w:rsidR="006733C6" w:rsidRPr="00343191" w:rsidRDefault="006733C6" w:rsidP="006733C6">
            <w:pPr>
              <w:rPr>
                <w:rFonts w:ascii="Times New Roman" w:hAnsi="Times New Roman"/>
              </w:rPr>
            </w:pPr>
            <w:r w:rsidRPr="00343191">
              <w:rPr>
                <w:rFonts w:ascii="Times New Roman" w:hAnsi="Times New Roman"/>
              </w:rPr>
              <w:t>-7.4317*</w:t>
            </w:r>
          </w:p>
        </w:tc>
        <w:tc>
          <w:tcPr>
            <w:tcW w:w="810" w:type="dxa"/>
          </w:tcPr>
          <w:p w:rsidR="006733C6" w:rsidRPr="00343191" w:rsidRDefault="006733C6" w:rsidP="006733C6">
            <w:pPr>
              <w:rPr>
                <w:rFonts w:ascii="Times New Roman" w:hAnsi="Times New Roman"/>
              </w:rPr>
            </w:pPr>
            <w:r w:rsidRPr="00343191">
              <w:rPr>
                <w:rFonts w:ascii="Times New Roman" w:hAnsi="Times New Roman"/>
              </w:rPr>
              <w:t>0</w:t>
            </w:r>
          </w:p>
        </w:tc>
        <w:tc>
          <w:tcPr>
            <w:tcW w:w="1170" w:type="dxa"/>
          </w:tcPr>
          <w:p w:rsidR="006733C6" w:rsidRPr="00343191" w:rsidRDefault="006733C6" w:rsidP="006733C6">
            <w:pPr>
              <w:rPr>
                <w:rFonts w:ascii="Times New Roman" w:hAnsi="Times New Roman"/>
              </w:rPr>
            </w:pPr>
            <w:r w:rsidRPr="00343191">
              <w:rPr>
                <w:rFonts w:ascii="Times New Roman" w:hAnsi="Times New Roman"/>
              </w:rPr>
              <w:t>-2.1627</w:t>
            </w:r>
          </w:p>
        </w:tc>
        <w:tc>
          <w:tcPr>
            <w:tcW w:w="720" w:type="dxa"/>
          </w:tcPr>
          <w:p w:rsidR="006733C6" w:rsidRPr="00343191" w:rsidRDefault="006733C6" w:rsidP="006733C6">
            <w:pPr>
              <w:rPr>
                <w:rFonts w:ascii="Times New Roman" w:hAnsi="Times New Roman"/>
              </w:rPr>
            </w:pPr>
            <w:r w:rsidRPr="00343191">
              <w:rPr>
                <w:rFonts w:ascii="Times New Roman" w:hAnsi="Times New Roman"/>
              </w:rPr>
              <w:t>12</w:t>
            </w:r>
          </w:p>
        </w:tc>
        <w:tc>
          <w:tcPr>
            <w:tcW w:w="1080" w:type="dxa"/>
          </w:tcPr>
          <w:p w:rsidR="006733C6" w:rsidRPr="00343191" w:rsidRDefault="006733C6" w:rsidP="006733C6">
            <w:pPr>
              <w:rPr>
                <w:rFonts w:ascii="Times New Roman" w:hAnsi="Times New Roman"/>
              </w:rPr>
            </w:pPr>
            <w:r w:rsidRPr="00343191">
              <w:rPr>
                <w:rFonts w:ascii="Times New Roman" w:hAnsi="Times New Roman"/>
              </w:rPr>
              <w:t>-7.4317*</w:t>
            </w:r>
          </w:p>
        </w:tc>
        <w:tc>
          <w:tcPr>
            <w:tcW w:w="720" w:type="dxa"/>
          </w:tcPr>
          <w:p w:rsidR="006733C6" w:rsidRPr="00343191" w:rsidRDefault="006733C6" w:rsidP="006733C6">
            <w:pPr>
              <w:rPr>
                <w:rFonts w:ascii="Times New Roman" w:hAnsi="Times New Roman"/>
              </w:rPr>
            </w:pPr>
            <w:r w:rsidRPr="00343191">
              <w:rPr>
                <w:rFonts w:ascii="Times New Roman" w:hAnsi="Times New Roman"/>
              </w:rPr>
              <w:t>0</w:t>
            </w:r>
          </w:p>
        </w:tc>
        <w:tc>
          <w:tcPr>
            <w:tcW w:w="1080" w:type="dxa"/>
          </w:tcPr>
          <w:p w:rsidR="006733C6" w:rsidRPr="00343191" w:rsidRDefault="006733C6" w:rsidP="006733C6">
            <w:pPr>
              <w:rPr>
                <w:rFonts w:ascii="Times New Roman" w:hAnsi="Times New Roman"/>
              </w:rPr>
            </w:pPr>
            <w:r w:rsidRPr="00343191">
              <w:rPr>
                <w:rFonts w:ascii="Times New Roman" w:hAnsi="Times New Roman"/>
              </w:rPr>
              <w:t>-7.4317*</w:t>
            </w:r>
          </w:p>
        </w:tc>
        <w:tc>
          <w:tcPr>
            <w:tcW w:w="810" w:type="dxa"/>
          </w:tcPr>
          <w:p w:rsidR="006733C6" w:rsidRPr="00343191" w:rsidRDefault="006733C6" w:rsidP="006733C6">
            <w:pPr>
              <w:rPr>
                <w:rFonts w:ascii="Times New Roman" w:hAnsi="Times New Roman"/>
              </w:rPr>
            </w:pPr>
            <w:r w:rsidRPr="00343191">
              <w:rPr>
                <w:rFonts w:ascii="Times New Roman" w:hAnsi="Times New Roman"/>
              </w:rPr>
              <w:t>0</w:t>
            </w:r>
          </w:p>
        </w:tc>
      </w:tr>
      <w:tr w:rsidR="006733C6" w:rsidRPr="00343191" w:rsidTr="006733C6">
        <w:tc>
          <w:tcPr>
            <w:tcW w:w="517" w:type="dxa"/>
          </w:tcPr>
          <w:p w:rsidR="006733C6" w:rsidRPr="00343191" w:rsidRDefault="006733C6" w:rsidP="006733C6">
            <w:pPr>
              <w:rPr>
                <w:rFonts w:ascii="Times New Roman" w:hAnsi="Times New Roman"/>
              </w:rPr>
            </w:pPr>
            <w:r w:rsidRPr="00343191">
              <w:rPr>
                <w:rFonts w:ascii="Times New Roman" w:hAnsi="Times New Roman"/>
              </w:rPr>
              <w:t>16.</w:t>
            </w:r>
          </w:p>
        </w:tc>
        <w:tc>
          <w:tcPr>
            <w:tcW w:w="1456" w:type="dxa"/>
          </w:tcPr>
          <w:p w:rsidR="006733C6" w:rsidRPr="00343191" w:rsidRDefault="006733C6" w:rsidP="006733C6">
            <w:pPr>
              <w:rPr>
                <w:rFonts w:ascii="Times New Roman" w:hAnsi="Times New Roman"/>
              </w:rPr>
            </w:pPr>
            <w:r w:rsidRPr="00343191">
              <w:rPr>
                <w:rFonts w:ascii="Times New Roman" w:hAnsi="Times New Roman"/>
              </w:rPr>
              <w:t>Malta</w:t>
            </w:r>
          </w:p>
        </w:tc>
        <w:tc>
          <w:tcPr>
            <w:tcW w:w="1555" w:type="dxa"/>
          </w:tcPr>
          <w:p w:rsidR="006733C6" w:rsidRPr="00343191" w:rsidRDefault="006733C6" w:rsidP="006733C6">
            <w:pPr>
              <w:rPr>
                <w:rFonts w:ascii="Times New Roman" w:hAnsi="Times New Roman"/>
              </w:rPr>
            </w:pPr>
            <w:r w:rsidRPr="00343191">
              <w:rPr>
                <w:rFonts w:ascii="Times New Roman" w:hAnsi="Times New Roman"/>
              </w:rPr>
              <w:t>-6.1040*</w:t>
            </w:r>
          </w:p>
        </w:tc>
        <w:tc>
          <w:tcPr>
            <w:tcW w:w="810" w:type="dxa"/>
          </w:tcPr>
          <w:p w:rsidR="006733C6" w:rsidRPr="00343191" w:rsidRDefault="006733C6" w:rsidP="006733C6">
            <w:pPr>
              <w:rPr>
                <w:rFonts w:ascii="Times New Roman" w:hAnsi="Times New Roman"/>
              </w:rPr>
            </w:pPr>
            <w:r w:rsidRPr="00343191">
              <w:rPr>
                <w:rFonts w:ascii="Times New Roman" w:hAnsi="Times New Roman"/>
              </w:rPr>
              <w:t>4</w:t>
            </w:r>
          </w:p>
        </w:tc>
        <w:tc>
          <w:tcPr>
            <w:tcW w:w="1170" w:type="dxa"/>
          </w:tcPr>
          <w:p w:rsidR="006733C6" w:rsidRPr="00343191" w:rsidRDefault="006733C6" w:rsidP="006733C6">
            <w:pPr>
              <w:rPr>
                <w:rFonts w:ascii="Times New Roman" w:hAnsi="Times New Roman"/>
              </w:rPr>
            </w:pPr>
            <w:r w:rsidRPr="00343191">
              <w:rPr>
                <w:rFonts w:ascii="Times New Roman" w:hAnsi="Times New Roman"/>
              </w:rPr>
              <w:t>-7.8688*</w:t>
            </w:r>
          </w:p>
        </w:tc>
        <w:tc>
          <w:tcPr>
            <w:tcW w:w="720" w:type="dxa"/>
          </w:tcPr>
          <w:p w:rsidR="006733C6" w:rsidRPr="00343191" w:rsidRDefault="006733C6" w:rsidP="006733C6">
            <w:pPr>
              <w:rPr>
                <w:rFonts w:ascii="Times New Roman" w:hAnsi="Times New Roman"/>
              </w:rPr>
            </w:pPr>
            <w:r w:rsidRPr="00343191">
              <w:rPr>
                <w:rFonts w:ascii="Times New Roman" w:hAnsi="Times New Roman"/>
              </w:rPr>
              <w:t>0</w:t>
            </w:r>
          </w:p>
        </w:tc>
        <w:tc>
          <w:tcPr>
            <w:tcW w:w="1080" w:type="dxa"/>
          </w:tcPr>
          <w:p w:rsidR="006733C6" w:rsidRPr="00343191" w:rsidRDefault="006733C6" w:rsidP="006733C6">
            <w:pPr>
              <w:rPr>
                <w:rFonts w:ascii="Times New Roman" w:hAnsi="Times New Roman"/>
              </w:rPr>
            </w:pPr>
            <w:r w:rsidRPr="00343191">
              <w:rPr>
                <w:rFonts w:ascii="Times New Roman" w:hAnsi="Times New Roman"/>
              </w:rPr>
              <w:t>-7.8688*</w:t>
            </w:r>
          </w:p>
        </w:tc>
        <w:tc>
          <w:tcPr>
            <w:tcW w:w="720" w:type="dxa"/>
          </w:tcPr>
          <w:p w:rsidR="006733C6" w:rsidRPr="00343191" w:rsidRDefault="006733C6" w:rsidP="006733C6">
            <w:pPr>
              <w:rPr>
                <w:rFonts w:ascii="Times New Roman" w:hAnsi="Times New Roman"/>
              </w:rPr>
            </w:pPr>
            <w:r w:rsidRPr="00343191">
              <w:rPr>
                <w:rFonts w:ascii="Times New Roman" w:hAnsi="Times New Roman"/>
              </w:rPr>
              <w:t>0</w:t>
            </w:r>
          </w:p>
        </w:tc>
        <w:tc>
          <w:tcPr>
            <w:tcW w:w="1080" w:type="dxa"/>
          </w:tcPr>
          <w:p w:rsidR="006733C6" w:rsidRPr="00343191" w:rsidRDefault="006733C6" w:rsidP="006733C6">
            <w:pPr>
              <w:rPr>
                <w:rFonts w:ascii="Times New Roman" w:hAnsi="Times New Roman"/>
              </w:rPr>
            </w:pPr>
            <w:r w:rsidRPr="00343191">
              <w:rPr>
                <w:rFonts w:ascii="Times New Roman" w:hAnsi="Times New Roman"/>
              </w:rPr>
              <w:t>-7.8688*</w:t>
            </w:r>
          </w:p>
        </w:tc>
        <w:tc>
          <w:tcPr>
            <w:tcW w:w="810" w:type="dxa"/>
          </w:tcPr>
          <w:p w:rsidR="006733C6" w:rsidRPr="00343191" w:rsidRDefault="006733C6" w:rsidP="006733C6">
            <w:pPr>
              <w:rPr>
                <w:rFonts w:ascii="Times New Roman" w:hAnsi="Times New Roman"/>
              </w:rPr>
            </w:pPr>
            <w:r w:rsidRPr="00343191">
              <w:rPr>
                <w:rFonts w:ascii="Times New Roman" w:hAnsi="Times New Roman"/>
              </w:rPr>
              <w:t>0</w:t>
            </w:r>
          </w:p>
        </w:tc>
      </w:tr>
      <w:tr w:rsidR="006733C6" w:rsidRPr="00343191" w:rsidTr="006733C6">
        <w:tc>
          <w:tcPr>
            <w:tcW w:w="517" w:type="dxa"/>
          </w:tcPr>
          <w:p w:rsidR="006733C6" w:rsidRPr="00343191" w:rsidRDefault="006733C6" w:rsidP="006733C6">
            <w:pPr>
              <w:rPr>
                <w:rFonts w:ascii="Times New Roman" w:hAnsi="Times New Roman"/>
              </w:rPr>
            </w:pPr>
            <w:r w:rsidRPr="00343191">
              <w:rPr>
                <w:rFonts w:ascii="Times New Roman" w:hAnsi="Times New Roman"/>
              </w:rPr>
              <w:t>17.</w:t>
            </w:r>
          </w:p>
        </w:tc>
        <w:tc>
          <w:tcPr>
            <w:tcW w:w="1456" w:type="dxa"/>
          </w:tcPr>
          <w:p w:rsidR="006733C6" w:rsidRPr="00343191" w:rsidRDefault="006733C6" w:rsidP="006733C6">
            <w:pPr>
              <w:rPr>
                <w:rFonts w:ascii="Times New Roman" w:hAnsi="Times New Roman"/>
              </w:rPr>
            </w:pPr>
            <w:r w:rsidRPr="00343191">
              <w:rPr>
                <w:rFonts w:ascii="Times New Roman" w:hAnsi="Times New Roman"/>
              </w:rPr>
              <w:t>Netherlands</w:t>
            </w:r>
          </w:p>
        </w:tc>
        <w:tc>
          <w:tcPr>
            <w:tcW w:w="1555" w:type="dxa"/>
          </w:tcPr>
          <w:p w:rsidR="006733C6" w:rsidRPr="00343191" w:rsidRDefault="006733C6" w:rsidP="006733C6">
            <w:pPr>
              <w:rPr>
                <w:rFonts w:ascii="Times New Roman" w:hAnsi="Times New Roman"/>
              </w:rPr>
            </w:pPr>
            <w:r w:rsidRPr="00343191">
              <w:rPr>
                <w:rFonts w:ascii="Times New Roman" w:hAnsi="Times New Roman"/>
              </w:rPr>
              <w:t>-8.4958*</w:t>
            </w:r>
          </w:p>
        </w:tc>
        <w:tc>
          <w:tcPr>
            <w:tcW w:w="810" w:type="dxa"/>
          </w:tcPr>
          <w:p w:rsidR="006733C6" w:rsidRPr="00343191" w:rsidRDefault="006733C6" w:rsidP="006733C6">
            <w:pPr>
              <w:rPr>
                <w:rFonts w:ascii="Times New Roman" w:hAnsi="Times New Roman"/>
              </w:rPr>
            </w:pPr>
            <w:r w:rsidRPr="00343191">
              <w:rPr>
                <w:rFonts w:ascii="Times New Roman" w:hAnsi="Times New Roman"/>
              </w:rPr>
              <w:t>0</w:t>
            </w:r>
          </w:p>
        </w:tc>
        <w:tc>
          <w:tcPr>
            <w:tcW w:w="1170" w:type="dxa"/>
          </w:tcPr>
          <w:p w:rsidR="006733C6" w:rsidRPr="00343191" w:rsidRDefault="006733C6" w:rsidP="006733C6">
            <w:pPr>
              <w:rPr>
                <w:rFonts w:ascii="Times New Roman" w:hAnsi="Times New Roman"/>
              </w:rPr>
            </w:pPr>
            <w:r w:rsidRPr="00343191">
              <w:rPr>
                <w:rFonts w:ascii="Times New Roman" w:hAnsi="Times New Roman"/>
              </w:rPr>
              <w:t>-8.4958*</w:t>
            </w:r>
          </w:p>
        </w:tc>
        <w:tc>
          <w:tcPr>
            <w:tcW w:w="720" w:type="dxa"/>
          </w:tcPr>
          <w:p w:rsidR="006733C6" w:rsidRPr="00343191" w:rsidRDefault="006733C6" w:rsidP="006733C6">
            <w:pPr>
              <w:rPr>
                <w:rFonts w:ascii="Times New Roman" w:hAnsi="Times New Roman"/>
              </w:rPr>
            </w:pPr>
            <w:r w:rsidRPr="00343191">
              <w:rPr>
                <w:rFonts w:ascii="Times New Roman" w:hAnsi="Times New Roman"/>
              </w:rPr>
              <w:t>0</w:t>
            </w:r>
          </w:p>
        </w:tc>
        <w:tc>
          <w:tcPr>
            <w:tcW w:w="1080" w:type="dxa"/>
          </w:tcPr>
          <w:p w:rsidR="006733C6" w:rsidRPr="00343191" w:rsidRDefault="006733C6" w:rsidP="006733C6">
            <w:pPr>
              <w:rPr>
                <w:rFonts w:ascii="Times New Roman" w:hAnsi="Times New Roman"/>
              </w:rPr>
            </w:pPr>
            <w:r w:rsidRPr="00343191">
              <w:rPr>
                <w:rFonts w:ascii="Times New Roman" w:hAnsi="Times New Roman"/>
              </w:rPr>
              <w:t>-8.4958*</w:t>
            </w:r>
          </w:p>
        </w:tc>
        <w:tc>
          <w:tcPr>
            <w:tcW w:w="720" w:type="dxa"/>
          </w:tcPr>
          <w:p w:rsidR="006733C6" w:rsidRPr="00343191" w:rsidRDefault="006733C6" w:rsidP="006733C6">
            <w:pPr>
              <w:rPr>
                <w:rFonts w:ascii="Times New Roman" w:hAnsi="Times New Roman"/>
              </w:rPr>
            </w:pPr>
            <w:r w:rsidRPr="00343191">
              <w:rPr>
                <w:rFonts w:ascii="Times New Roman" w:hAnsi="Times New Roman"/>
              </w:rPr>
              <w:t>0</w:t>
            </w:r>
          </w:p>
        </w:tc>
        <w:tc>
          <w:tcPr>
            <w:tcW w:w="1080" w:type="dxa"/>
          </w:tcPr>
          <w:p w:rsidR="006733C6" w:rsidRPr="00343191" w:rsidRDefault="006733C6" w:rsidP="006733C6">
            <w:pPr>
              <w:rPr>
                <w:rFonts w:ascii="Times New Roman" w:hAnsi="Times New Roman"/>
              </w:rPr>
            </w:pPr>
            <w:r w:rsidRPr="00343191">
              <w:rPr>
                <w:rFonts w:ascii="Times New Roman" w:hAnsi="Times New Roman"/>
              </w:rPr>
              <w:t>-8.4958*</w:t>
            </w:r>
          </w:p>
        </w:tc>
        <w:tc>
          <w:tcPr>
            <w:tcW w:w="810" w:type="dxa"/>
          </w:tcPr>
          <w:p w:rsidR="006733C6" w:rsidRPr="00343191" w:rsidRDefault="006733C6" w:rsidP="006733C6">
            <w:pPr>
              <w:rPr>
                <w:rFonts w:ascii="Times New Roman" w:hAnsi="Times New Roman"/>
              </w:rPr>
            </w:pPr>
            <w:r w:rsidRPr="00343191">
              <w:rPr>
                <w:rFonts w:ascii="Times New Roman" w:hAnsi="Times New Roman"/>
              </w:rPr>
              <w:t>0</w:t>
            </w:r>
          </w:p>
        </w:tc>
      </w:tr>
      <w:tr w:rsidR="006733C6" w:rsidRPr="00343191" w:rsidTr="006733C6">
        <w:tc>
          <w:tcPr>
            <w:tcW w:w="517" w:type="dxa"/>
          </w:tcPr>
          <w:p w:rsidR="006733C6" w:rsidRPr="00343191" w:rsidRDefault="006733C6" w:rsidP="006733C6">
            <w:pPr>
              <w:rPr>
                <w:rFonts w:ascii="Times New Roman" w:hAnsi="Times New Roman"/>
              </w:rPr>
            </w:pPr>
            <w:r w:rsidRPr="00343191">
              <w:rPr>
                <w:rFonts w:ascii="Times New Roman" w:hAnsi="Times New Roman"/>
              </w:rPr>
              <w:t>18.</w:t>
            </w:r>
          </w:p>
        </w:tc>
        <w:tc>
          <w:tcPr>
            <w:tcW w:w="1456" w:type="dxa"/>
          </w:tcPr>
          <w:p w:rsidR="006733C6" w:rsidRPr="00343191" w:rsidRDefault="006733C6" w:rsidP="006733C6">
            <w:pPr>
              <w:rPr>
                <w:rFonts w:ascii="Times New Roman" w:hAnsi="Times New Roman"/>
              </w:rPr>
            </w:pPr>
            <w:r w:rsidRPr="00343191">
              <w:rPr>
                <w:rFonts w:ascii="Times New Roman" w:hAnsi="Times New Roman"/>
              </w:rPr>
              <w:t>Poland</w:t>
            </w:r>
          </w:p>
        </w:tc>
        <w:tc>
          <w:tcPr>
            <w:tcW w:w="1555" w:type="dxa"/>
          </w:tcPr>
          <w:p w:rsidR="006733C6" w:rsidRPr="00343191" w:rsidRDefault="006733C6" w:rsidP="006733C6">
            <w:pPr>
              <w:rPr>
                <w:rFonts w:ascii="Times New Roman" w:hAnsi="Times New Roman"/>
              </w:rPr>
            </w:pPr>
            <w:r w:rsidRPr="00343191">
              <w:rPr>
                <w:rFonts w:ascii="Times New Roman" w:hAnsi="Times New Roman"/>
              </w:rPr>
              <w:t>-4.9365*</w:t>
            </w:r>
          </w:p>
        </w:tc>
        <w:tc>
          <w:tcPr>
            <w:tcW w:w="810" w:type="dxa"/>
          </w:tcPr>
          <w:p w:rsidR="006733C6" w:rsidRPr="00343191" w:rsidRDefault="006733C6" w:rsidP="006733C6">
            <w:pPr>
              <w:rPr>
                <w:rFonts w:ascii="Times New Roman" w:hAnsi="Times New Roman"/>
              </w:rPr>
            </w:pPr>
            <w:r w:rsidRPr="00343191">
              <w:rPr>
                <w:rFonts w:ascii="Times New Roman" w:hAnsi="Times New Roman"/>
              </w:rPr>
              <w:t>2</w:t>
            </w:r>
          </w:p>
        </w:tc>
        <w:tc>
          <w:tcPr>
            <w:tcW w:w="1170" w:type="dxa"/>
          </w:tcPr>
          <w:p w:rsidR="006733C6" w:rsidRPr="00343191" w:rsidRDefault="006733C6" w:rsidP="006733C6">
            <w:pPr>
              <w:rPr>
                <w:rFonts w:ascii="Times New Roman" w:hAnsi="Times New Roman"/>
              </w:rPr>
            </w:pPr>
            <w:r w:rsidRPr="00343191">
              <w:rPr>
                <w:rFonts w:ascii="Times New Roman" w:hAnsi="Times New Roman"/>
              </w:rPr>
              <w:t>-2.7596</w:t>
            </w:r>
          </w:p>
        </w:tc>
        <w:tc>
          <w:tcPr>
            <w:tcW w:w="720" w:type="dxa"/>
          </w:tcPr>
          <w:p w:rsidR="006733C6" w:rsidRPr="00343191" w:rsidRDefault="006733C6" w:rsidP="006733C6">
            <w:pPr>
              <w:rPr>
                <w:rFonts w:ascii="Times New Roman" w:hAnsi="Times New Roman"/>
              </w:rPr>
            </w:pPr>
            <w:r w:rsidRPr="00343191">
              <w:rPr>
                <w:rFonts w:ascii="Times New Roman" w:hAnsi="Times New Roman"/>
              </w:rPr>
              <w:t>8</w:t>
            </w:r>
          </w:p>
        </w:tc>
        <w:tc>
          <w:tcPr>
            <w:tcW w:w="1080" w:type="dxa"/>
          </w:tcPr>
          <w:p w:rsidR="006733C6" w:rsidRPr="00343191" w:rsidRDefault="006733C6" w:rsidP="006733C6">
            <w:pPr>
              <w:rPr>
                <w:rFonts w:ascii="Times New Roman" w:hAnsi="Times New Roman"/>
              </w:rPr>
            </w:pPr>
            <w:r w:rsidRPr="00343191">
              <w:rPr>
                <w:rFonts w:ascii="Times New Roman" w:hAnsi="Times New Roman"/>
              </w:rPr>
              <w:t>-6.9454*</w:t>
            </w:r>
          </w:p>
        </w:tc>
        <w:tc>
          <w:tcPr>
            <w:tcW w:w="720" w:type="dxa"/>
          </w:tcPr>
          <w:p w:rsidR="006733C6" w:rsidRPr="00343191" w:rsidRDefault="006733C6" w:rsidP="006733C6">
            <w:pPr>
              <w:rPr>
                <w:rFonts w:ascii="Times New Roman" w:hAnsi="Times New Roman"/>
              </w:rPr>
            </w:pPr>
            <w:r w:rsidRPr="00343191">
              <w:rPr>
                <w:rFonts w:ascii="Times New Roman" w:hAnsi="Times New Roman"/>
              </w:rPr>
              <w:t>0</w:t>
            </w:r>
          </w:p>
        </w:tc>
        <w:tc>
          <w:tcPr>
            <w:tcW w:w="1080" w:type="dxa"/>
          </w:tcPr>
          <w:p w:rsidR="006733C6" w:rsidRPr="00343191" w:rsidRDefault="006733C6" w:rsidP="006733C6">
            <w:pPr>
              <w:rPr>
                <w:rFonts w:ascii="Times New Roman" w:hAnsi="Times New Roman"/>
              </w:rPr>
            </w:pPr>
            <w:r w:rsidRPr="00343191">
              <w:rPr>
                <w:rFonts w:ascii="Times New Roman" w:hAnsi="Times New Roman"/>
              </w:rPr>
              <w:t>-6.9454*</w:t>
            </w:r>
          </w:p>
        </w:tc>
        <w:tc>
          <w:tcPr>
            <w:tcW w:w="810" w:type="dxa"/>
          </w:tcPr>
          <w:p w:rsidR="006733C6" w:rsidRPr="00343191" w:rsidRDefault="006733C6" w:rsidP="006733C6">
            <w:pPr>
              <w:rPr>
                <w:rFonts w:ascii="Times New Roman" w:hAnsi="Times New Roman"/>
              </w:rPr>
            </w:pPr>
            <w:r w:rsidRPr="00343191">
              <w:rPr>
                <w:rFonts w:ascii="Times New Roman" w:hAnsi="Times New Roman"/>
              </w:rPr>
              <w:t>0</w:t>
            </w:r>
          </w:p>
        </w:tc>
      </w:tr>
      <w:tr w:rsidR="006733C6" w:rsidRPr="00343191" w:rsidTr="006733C6">
        <w:tc>
          <w:tcPr>
            <w:tcW w:w="517" w:type="dxa"/>
          </w:tcPr>
          <w:p w:rsidR="006733C6" w:rsidRPr="00343191" w:rsidRDefault="006733C6" w:rsidP="006733C6">
            <w:pPr>
              <w:rPr>
                <w:rFonts w:ascii="Times New Roman" w:hAnsi="Times New Roman"/>
              </w:rPr>
            </w:pPr>
            <w:r w:rsidRPr="00343191">
              <w:rPr>
                <w:rFonts w:ascii="Times New Roman" w:hAnsi="Times New Roman"/>
              </w:rPr>
              <w:t>19.</w:t>
            </w:r>
          </w:p>
        </w:tc>
        <w:tc>
          <w:tcPr>
            <w:tcW w:w="1456" w:type="dxa"/>
          </w:tcPr>
          <w:p w:rsidR="006733C6" w:rsidRPr="00343191" w:rsidRDefault="006733C6" w:rsidP="006733C6">
            <w:pPr>
              <w:rPr>
                <w:rFonts w:ascii="Times New Roman" w:hAnsi="Times New Roman"/>
              </w:rPr>
            </w:pPr>
            <w:r w:rsidRPr="00343191">
              <w:rPr>
                <w:rFonts w:ascii="Times New Roman" w:hAnsi="Times New Roman"/>
              </w:rPr>
              <w:t>Portugal</w:t>
            </w:r>
          </w:p>
        </w:tc>
        <w:tc>
          <w:tcPr>
            <w:tcW w:w="1555" w:type="dxa"/>
          </w:tcPr>
          <w:p w:rsidR="006733C6" w:rsidRPr="00343191" w:rsidRDefault="006733C6" w:rsidP="006733C6">
            <w:pPr>
              <w:rPr>
                <w:rFonts w:ascii="Times New Roman" w:hAnsi="Times New Roman"/>
              </w:rPr>
            </w:pPr>
            <w:r w:rsidRPr="00343191">
              <w:rPr>
                <w:rFonts w:ascii="Times New Roman" w:hAnsi="Times New Roman"/>
              </w:rPr>
              <w:t>-1.0003</w:t>
            </w:r>
          </w:p>
        </w:tc>
        <w:tc>
          <w:tcPr>
            <w:tcW w:w="810" w:type="dxa"/>
          </w:tcPr>
          <w:p w:rsidR="006733C6" w:rsidRPr="00343191" w:rsidRDefault="006733C6" w:rsidP="006733C6">
            <w:pPr>
              <w:rPr>
                <w:rFonts w:ascii="Times New Roman" w:hAnsi="Times New Roman"/>
              </w:rPr>
            </w:pPr>
            <w:r w:rsidRPr="00343191">
              <w:rPr>
                <w:rFonts w:ascii="Times New Roman" w:hAnsi="Times New Roman"/>
              </w:rPr>
              <w:t>7</w:t>
            </w:r>
          </w:p>
        </w:tc>
        <w:tc>
          <w:tcPr>
            <w:tcW w:w="1170" w:type="dxa"/>
          </w:tcPr>
          <w:p w:rsidR="006733C6" w:rsidRPr="00343191" w:rsidRDefault="006733C6" w:rsidP="006733C6">
            <w:pPr>
              <w:rPr>
                <w:rFonts w:ascii="Times New Roman" w:hAnsi="Times New Roman"/>
              </w:rPr>
            </w:pPr>
            <w:r w:rsidRPr="00343191">
              <w:rPr>
                <w:rFonts w:ascii="Times New Roman" w:hAnsi="Times New Roman"/>
              </w:rPr>
              <w:t>-0.2055</w:t>
            </w:r>
          </w:p>
        </w:tc>
        <w:tc>
          <w:tcPr>
            <w:tcW w:w="720" w:type="dxa"/>
          </w:tcPr>
          <w:p w:rsidR="006733C6" w:rsidRPr="00343191" w:rsidRDefault="006733C6" w:rsidP="006733C6">
            <w:pPr>
              <w:rPr>
                <w:rFonts w:ascii="Times New Roman" w:hAnsi="Times New Roman"/>
              </w:rPr>
            </w:pPr>
            <w:r w:rsidRPr="00343191">
              <w:rPr>
                <w:rFonts w:ascii="Times New Roman" w:hAnsi="Times New Roman"/>
              </w:rPr>
              <w:t>9</w:t>
            </w:r>
          </w:p>
        </w:tc>
        <w:tc>
          <w:tcPr>
            <w:tcW w:w="1080" w:type="dxa"/>
          </w:tcPr>
          <w:p w:rsidR="006733C6" w:rsidRPr="00343191" w:rsidRDefault="006733C6" w:rsidP="006733C6">
            <w:pPr>
              <w:rPr>
                <w:rFonts w:ascii="Times New Roman" w:hAnsi="Times New Roman"/>
              </w:rPr>
            </w:pPr>
            <w:r w:rsidRPr="00343191">
              <w:rPr>
                <w:rFonts w:ascii="Times New Roman" w:hAnsi="Times New Roman"/>
              </w:rPr>
              <w:t>-4.0401*</w:t>
            </w:r>
          </w:p>
        </w:tc>
        <w:tc>
          <w:tcPr>
            <w:tcW w:w="720" w:type="dxa"/>
          </w:tcPr>
          <w:p w:rsidR="006733C6" w:rsidRPr="00343191" w:rsidRDefault="006733C6" w:rsidP="006733C6">
            <w:pPr>
              <w:rPr>
                <w:rFonts w:ascii="Times New Roman" w:hAnsi="Times New Roman"/>
              </w:rPr>
            </w:pPr>
            <w:r w:rsidRPr="00343191">
              <w:rPr>
                <w:rFonts w:ascii="Times New Roman" w:hAnsi="Times New Roman"/>
              </w:rPr>
              <w:t>2</w:t>
            </w:r>
          </w:p>
        </w:tc>
        <w:tc>
          <w:tcPr>
            <w:tcW w:w="1080" w:type="dxa"/>
          </w:tcPr>
          <w:p w:rsidR="006733C6" w:rsidRPr="00343191" w:rsidRDefault="006733C6" w:rsidP="006733C6">
            <w:pPr>
              <w:rPr>
                <w:rFonts w:ascii="Times New Roman" w:hAnsi="Times New Roman"/>
              </w:rPr>
            </w:pPr>
            <w:r w:rsidRPr="00343191">
              <w:rPr>
                <w:rFonts w:ascii="Times New Roman" w:hAnsi="Times New Roman"/>
              </w:rPr>
              <w:t>-4.0401*</w:t>
            </w:r>
          </w:p>
        </w:tc>
        <w:tc>
          <w:tcPr>
            <w:tcW w:w="810" w:type="dxa"/>
          </w:tcPr>
          <w:p w:rsidR="006733C6" w:rsidRPr="00343191" w:rsidRDefault="006733C6" w:rsidP="006733C6">
            <w:pPr>
              <w:rPr>
                <w:rFonts w:ascii="Times New Roman" w:hAnsi="Times New Roman"/>
              </w:rPr>
            </w:pPr>
            <w:r w:rsidRPr="00343191">
              <w:rPr>
                <w:rFonts w:ascii="Times New Roman" w:hAnsi="Times New Roman"/>
              </w:rPr>
              <w:t>2</w:t>
            </w:r>
          </w:p>
        </w:tc>
      </w:tr>
      <w:tr w:rsidR="006733C6" w:rsidRPr="00343191" w:rsidTr="006733C6">
        <w:tc>
          <w:tcPr>
            <w:tcW w:w="517" w:type="dxa"/>
          </w:tcPr>
          <w:p w:rsidR="006733C6" w:rsidRPr="00343191" w:rsidRDefault="006733C6" w:rsidP="006733C6">
            <w:pPr>
              <w:rPr>
                <w:rFonts w:ascii="Times New Roman" w:hAnsi="Times New Roman"/>
              </w:rPr>
            </w:pPr>
            <w:r w:rsidRPr="00343191">
              <w:rPr>
                <w:rFonts w:ascii="Times New Roman" w:hAnsi="Times New Roman"/>
              </w:rPr>
              <w:t>20.</w:t>
            </w:r>
          </w:p>
        </w:tc>
        <w:tc>
          <w:tcPr>
            <w:tcW w:w="1456" w:type="dxa"/>
          </w:tcPr>
          <w:p w:rsidR="006733C6" w:rsidRPr="00343191" w:rsidRDefault="006733C6" w:rsidP="006733C6">
            <w:pPr>
              <w:rPr>
                <w:rFonts w:ascii="Times New Roman" w:hAnsi="Times New Roman"/>
              </w:rPr>
            </w:pPr>
            <w:r w:rsidRPr="00343191">
              <w:rPr>
                <w:rFonts w:ascii="Times New Roman" w:hAnsi="Times New Roman"/>
              </w:rPr>
              <w:t>Slovakia</w:t>
            </w:r>
          </w:p>
        </w:tc>
        <w:tc>
          <w:tcPr>
            <w:tcW w:w="1555" w:type="dxa"/>
          </w:tcPr>
          <w:p w:rsidR="006733C6" w:rsidRPr="00343191" w:rsidRDefault="006733C6" w:rsidP="006733C6">
            <w:pPr>
              <w:rPr>
                <w:rFonts w:ascii="Times New Roman" w:hAnsi="Times New Roman"/>
              </w:rPr>
            </w:pPr>
            <w:r w:rsidRPr="00343191">
              <w:rPr>
                <w:rFonts w:ascii="Times New Roman" w:hAnsi="Times New Roman"/>
              </w:rPr>
              <w:t>-6.4256*</w:t>
            </w:r>
          </w:p>
        </w:tc>
        <w:tc>
          <w:tcPr>
            <w:tcW w:w="810" w:type="dxa"/>
          </w:tcPr>
          <w:p w:rsidR="006733C6" w:rsidRPr="00343191" w:rsidRDefault="006733C6" w:rsidP="006733C6">
            <w:pPr>
              <w:rPr>
                <w:rFonts w:ascii="Times New Roman" w:hAnsi="Times New Roman"/>
              </w:rPr>
            </w:pPr>
            <w:r w:rsidRPr="00343191">
              <w:rPr>
                <w:rFonts w:ascii="Times New Roman" w:hAnsi="Times New Roman"/>
              </w:rPr>
              <w:t>0</w:t>
            </w:r>
          </w:p>
        </w:tc>
        <w:tc>
          <w:tcPr>
            <w:tcW w:w="1170" w:type="dxa"/>
          </w:tcPr>
          <w:p w:rsidR="006733C6" w:rsidRPr="00343191" w:rsidRDefault="006733C6" w:rsidP="006733C6">
            <w:pPr>
              <w:rPr>
                <w:rFonts w:ascii="Times New Roman" w:hAnsi="Times New Roman"/>
              </w:rPr>
            </w:pPr>
            <w:r w:rsidRPr="00343191">
              <w:rPr>
                <w:rFonts w:ascii="Times New Roman" w:hAnsi="Times New Roman"/>
              </w:rPr>
              <w:t>-6.4256*</w:t>
            </w:r>
          </w:p>
        </w:tc>
        <w:tc>
          <w:tcPr>
            <w:tcW w:w="720" w:type="dxa"/>
          </w:tcPr>
          <w:p w:rsidR="006733C6" w:rsidRPr="00343191" w:rsidRDefault="006733C6" w:rsidP="006733C6">
            <w:pPr>
              <w:rPr>
                <w:rFonts w:ascii="Times New Roman" w:hAnsi="Times New Roman"/>
              </w:rPr>
            </w:pPr>
            <w:r w:rsidRPr="00343191">
              <w:rPr>
                <w:rFonts w:ascii="Times New Roman" w:hAnsi="Times New Roman"/>
              </w:rPr>
              <w:t>0</w:t>
            </w:r>
          </w:p>
        </w:tc>
        <w:tc>
          <w:tcPr>
            <w:tcW w:w="1080" w:type="dxa"/>
          </w:tcPr>
          <w:p w:rsidR="006733C6" w:rsidRPr="00343191" w:rsidRDefault="006733C6" w:rsidP="006733C6">
            <w:pPr>
              <w:rPr>
                <w:rFonts w:ascii="Times New Roman" w:hAnsi="Times New Roman"/>
              </w:rPr>
            </w:pPr>
            <w:r w:rsidRPr="00343191">
              <w:rPr>
                <w:rFonts w:ascii="Times New Roman" w:hAnsi="Times New Roman"/>
              </w:rPr>
              <w:t>-6.4256*</w:t>
            </w:r>
          </w:p>
        </w:tc>
        <w:tc>
          <w:tcPr>
            <w:tcW w:w="720" w:type="dxa"/>
          </w:tcPr>
          <w:p w:rsidR="006733C6" w:rsidRPr="00343191" w:rsidRDefault="006733C6" w:rsidP="006733C6">
            <w:pPr>
              <w:rPr>
                <w:rFonts w:ascii="Times New Roman" w:hAnsi="Times New Roman"/>
              </w:rPr>
            </w:pPr>
            <w:r w:rsidRPr="00343191">
              <w:rPr>
                <w:rFonts w:ascii="Times New Roman" w:hAnsi="Times New Roman"/>
              </w:rPr>
              <w:t>0</w:t>
            </w:r>
          </w:p>
        </w:tc>
        <w:tc>
          <w:tcPr>
            <w:tcW w:w="1080" w:type="dxa"/>
          </w:tcPr>
          <w:p w:rsidR="006733C6" w:rsidRPr="00343191" w:rsidRDefault="006733C6" w:rsidP="006733C6">
            <w:pPr>
              <w:rPr>
                <w:rFonts w:ascii="Times New Roman" w:hAnsi="Times New Roman"/>
              </w:rPr>
            </w:pPr>
            <w:r w:rsidRPr="00343191">
              <w:rPr>
                <w:rFonts w:ascii="Times New Roman" w:hAnsi="Times New Roman"/>
              </w:rPr>
              <w:t>-6.4256*</w:t>
            </w:r>
          </w:p>
        </w:tc>
        <w:tc>
          <w:tcPr>
            <w:tcW w:w="810" w:type="dxa"/>
          </w:tcPr>
          <w:p w:rsidR="006733C6" w:rsidRPr="00343191" w:rsidRDefault="006733C6" w:rsidP="006733C6">
            <w:pPr>
              <w:rPr>
                <w:rFonts w:ascii="Times New Roman" w:hAnsi="Times New Roman"/>
              </w:rPr>
            </w:pPr>
            <w:r w:rsidRPr="00343191">
              <w:rPr>
                <w:rFonts w:ascii="Times New Roman" w:hAnsi="Times New Roman"/>
              </w:rPr>
              <w:t>0</w:t>
            </w:r>
          </w:p>
        </w:tc>
      </w:tr>
      <w:tr w:rsidR="006733C6" w:rsidRPr="00343191" w:rsidTr="006733C6">
        <w:tc>
          <w:tcPr>
            <w:tcW w:w="517" w:type="dxa"/>
          </w:tcPr>
          <w:p w:rsidR="006733C6" w:rsidRPr="00343191" w:rsidRDefault="006733C6" w:rsidP="006733C6">
            <w:pPr>
              <w:rPr>
                <w:rFonts w:ascii="Times New Roman" w:hAnsi="Times New Roman"/>
              </w:rPr>
            </w:pPr>
            <w:r w:rsidRPr="00343191">
              <w:rPr>
                <w:rFonts w:ascii="Times New Roman" w:hAnsi="Times New Roman"/>
              </w:rPr>
              <w:t>21.</w:t>
            </w:r>
          </w:p>
        </w:tc>
        <w:tc>
          <w:tcPr>
            <w:tcW w:w="1456" w:type="dxa"/>
          </w:tcPr>
          <w:p w:rsidR="006733C6" w:rsidRPr="00343191" w:rsidRDefault="006733C6" w:rsidP="006733C6">
            <w:pPr>
              <w:rPr>
                <w:rFonts w:ascii="Times New Roman" w:hAnsi="Times New Roman"/>
              </w:rPr>
            </w:pPr>
            <w:r w:rsidRPr="00343191">
              <w:rPr>
                <w:rFonts w:ascii="Times New Roman" w:hAnsi="Times New Roman"/>
              </w:rPr>
              <w:t>Spain</w:t>
            </w:r>
          </w:p>
        </w:tc>
        <w:tc>
          <w:tcPr>
            <w:tcW w:w="1555" w:type="dxa"/>
          </w:tcPr>
          <w:p w:rsidR="006733C6" w:rsidRPr="00343191" w:rsidRDefault="006733C6" w:rsidP="006733C6">
            <w:pPr>
              <w:rPr>
                <w:rFonts w:ascii="Times New Roman" w:hAnsi="Times New Roman"/>
              </w:rPr>
            </w:pPr>
            <w:r w:rsidRPr="00343191">
              <w:rPr>
                <w:rFonts w:ascii="Times New Roman" w:hAnsi="Times New Roman"/>
              </w:rPr>
              <w:t>-8.8233*</w:t>
            </w:r>
          </w:p>
        </w:tc>
        <w:tc>
          <w:tcPr>
            <w:tcW w:w="810" w:type="dxa"/>
          </w:tcPr>
          <w:p w:rsidR="006733C6" w:rsidRPr="00343191" w:rsidRDefault="006733C6" w:rsidP="006733C6">
            <w:pPr>
              <w:rPr>
                <w:rFonts w:ascii="Times New Roman" w:hAnsi="Times New Roman"/>
              </w:rPr>
            </w:pPr>
            <w:r w:rsidRPr="00343191">
              <w:rPr>
                <w:rFonts w:ascii="Times New Roman" w:hAnsi="Times New Roman"/>
              </w:rPr>
              <w:t>1</w:t>
            </w:r>
          </w:p>
        </w:tc>
        <w:tc>
          <w:tcPr>
            <w:tcW w:w="1170" w:type="dxa"/>
          </w:tcPr>
          <w:p w:rsidR="006733C6" w:rsidRPr="00343191" w:rsidRDefault="006733C6" w:rsidP="006733C6">
            <w:pPr>
              <w:rPr>
                <w:rFonts w:ascii="Times New Roman" w:hAnsi="Times New Roman"/>
              </w:rPr>
            </w:pPr>
            <w:r w:rsidRPr="00343191">
              <w:rPr>
                <w:rFonts w:ascii="Times New Roman" w:hAnsi="Times New Roman"/>
              </w:rPr>
              <w:t>-8.9955*</w:t>
            </w:r>
          </w:p>
        </w:tc>
        <w:tc>
          <w:tcPr>
            <w:tcW w:w="720" w:type="dxa"/>
          </w:tcPr>
          <w:p w:rsidR="006733C6" w:rsidRPr="00343191" w:rsidRDefault="006733C6" w:rsidP="006733C6">
            <w:pPr>
              <w:rPr>
                <w:rFonts w:ascii="Times New Roman" w:hAnsi="Times New Roman"/>
              </w:rPr>
            </w:pPr>
            <w:r w:rsidRPr="00343191">
              <w:rPr>
                <w:rFonts w:ascii="Times New Roman" w:hAnsi="Times New Roman"/>
              </w:rPr>
              <w:t>0</w:t>
            </w:r>
          </w:p>
        </w:tc>
        <w:tc>
          <w:tcPr>
            <w:tcW w:w="1080" w:type="dxa"/>
          </w:tcPr>
          <w:p w:rsidR="006733C6" w:rsidRPr="00343191" w:rsidRDefault="006733C6" w:rsidP="006733C6">
            <w:pPr>
              <w:rPr>
                <w:rFonts w:ascii="Times New Roman" w:hAnsi="Times New Roman"/>
              </w:rPr>
            </w:pPr>
            <w:r w:rsidRPr="00343191">
              <w:rPr>
                <w:rFonts w:ascii="Times New Roman" w:hAnsi="Times New Roman"/>
              </w:rPr>
              <w:t>-8.8233*</w:t>
            </w:r>
          </w:p>
        </w:tc>
        <w:tc>
          <w:tcPr>
            <w:tcW w:w="720" w:type="dxa"/>
          </w:tcPr>
          <w:p w:rsidR="006733C6" w:rsidRPr="00343191" w:rsidRDefault="006733C6" w:rsidP="006733C6">
            <w:pPr>
              <w:rPr>
                <w:rFonts w:ascii="Times New Roman" w:hAnsi="Times New Roman"/>
              </w:rPr>
            </w:pPr>
            <w:r w:rsidRPr="00343191">
              <w:rPr>
                <w:rFonts w:ascii="Times New Roman" w:hAnsi="Times New Roman"/>
              </w:rPr>
              <w:t>1</w:t>
            </w:r>
          </w:p>
        </w:tc>
        <w:tc>
          <w:tcPr>
            <w:tcW w:w="1080" w:type="dxa"/>
          </w:tcPr>
          <w:p w:rsidR="006733C6" w:rsidRPr="00343191" w:rsidRDefault="006733C6" w:rsidP="006733C6">
            <w:pPr>
              <w:rPr>
                <w:rFonts w:ascii="Times New Roman" w:hAnsi="Times New Roman"/>
              </w:rPr>
            </w:pPr>
            <w:r w:rsidRPr="00343191">
              <w:rPr>
                <w:rFonts w:ascii="Times New Roman" w:hAnsi="Times New Roman"/>
              </w:rPr>
              <w:t>-8.8233*</w:t>
            </w:r>
          </w:p>
        </w:tc>
        <w:tc>
          <w:tcPr>
            <w:tcW w:w="810" w:type="dxa"/>
          </w:tcPr>
          <w:p w:rsidR="006733C6" w:rsidRPr="00343191" w:rsidRDefault="006733C6" w:rsidP="006733C6">
            <w:pPr>
              <w:rPr>
                <w:rFonts w:ascii="Times New Roman" w:hAnsi="Times New Roman"/>
              </w:rPr>
            </w:pPr>
            <w:r w:rsidRPr="00343191">
              <w:rPr>
                <w:rFonts w:ascii="Times New Roman" w:hAnsi="Times New Roman"/>
              </w:rPr>
              <w:t>1</w:t>
            </w:r>
          </w:p>
        </w:tc>
      </w:tr>
      <w:tr w:rsidR="006733C6" w:rsidRPr="00343191" w:rsidTr="006733C6">
        <w:tc>
          <w:tcPr>
            <w:tcW w:w="517" w:type="dxa"/>
          </w:tcPr>
          <w:p w:rsidR="006733C6" w:rsidRPr="00343191" w:rsidRDefault="006733C6" w:rsidP="006733C6">
            <w:pPr>
              <w:rPr>
                <w:rFonts w:ascii="Times New Roman" w:hAnsi="Times New Roman"/>
              </w:rPr>
            </w:pPr>
            <w:r w:rsidRPr="00343191">
              <w:rPr>
                <w:rFonts w:ascii="Times New Roman" w:hAnsi="Times New Roman"/>
              </w:rPr>
              <w:t>22.</w:t>
            </w:r>
          </w:p>
        </w:tc>
        <w:tc>
          <w:tcPr>
            <w:tcW w:w="1456" w:type="dxa"/>
          </w:tcPr>
          <w:p w:rsidR="006733C6" w:rsidRPr="00343191" w:rsidRDefault="006733C6" w:rsidP="006733C6">
            <w:pPr>
              <w:rPr>
                <w:rFonts w:ascii="Times New Roman" w:hAnsi="Times New Roman"/>
              </w:rPr>
            </w:pPr>
            <w:r w:rsidRPr="00343191">
              <w:rPr>
                <w:rFonts w:ascii="Times New Roman" w:hAnsi="Times New Roman"/>
              </w:rPr>
              <w:t>Sweden</w:t>
            </w:r>
          </w:p>
        </w:tc>
        <w:tc>
          <w:tcPr>
            <w:tcW w:w="1555" w:type="dxa"/>
          </w:tcPr>
          <w:p w:rsidR="006733C6" w:rsidRPr="00343191" w:rsidRDefault="006733C6" w:rsidP="006733C6">
            <w:pPr>
              <w:rPr>
                <w:rFonts w:ascii="Times New Roman" w:hAnsi="Times New Roman"/>
              </w:rPr>
            </w:pPr>
            <w:r w:rsidRPr="00343191">
              <w:rPr>
                <w:rFonts w:ascii="Times New Roman" w:hAnsi="Times New Roman"/>
              </w:rPr>
              <w:t>-8.1787*</w:t>
            </w:r>
          </w:p>
        </w:tc>
        <w:tc>
          <w:tcPr>
            <w:tcW w:w="810" w:type="dxa"/>
          </w:tcPr>
          <w:p w:rsidR="006733C6" w:rsidRPr="00343191" w:rsidRDefault="006733C6" w:rsidP="006733C6">
            <w:pPr>
              <w:rPr>
                <w:rFonts w:ascii="Times New Roman" w:hAnsi="Times New Roman"/>
              </w:rPr>
            </w:pPr>
            <w:r w:rsidRPr="00343191">
              <w:rPr>
                <w:rFonts w:ascii="Times New Roman" w:hAnsi="Times New Roman"/>
              </w:rPr>
              <w:t>0</w:t>
            </w:r>
          </w:p>
        </w:tc>
        <w:tc>
          <w:tcPr>
            <w:tcW w:w="1170" w:type="dxa"/>
          </w:tcPr>
          <w:p w:rsidR="006733C6" w:rsidRPr="00343191" w:rsidRDefault="006733C6" w:rsidP="006733C6">
            <w:pPr>
              <w:rPr>
                <w:rFonts w:ascii="Times New Roman" w:hAnsi="Times New Roman"/>
              </w:rPr>
            </w:pPr>
            <w:r w:rsidRPr="00343191">
              <w:rPr>
                <w:rFonts w:ascii="Times New Roman" w:hAnsi="Times New Roman"/>
              </w:rPr>
              <w:t>-5.2571*</w:t>
            </w:r>
          </w:p>
        </w:tc>
        <w:tc>
          <w:tcPr>
            <w:tcW w:w="720" w:type="dxa"/>
          </w:tcPr>
          <w:p w:rsidR="006733C6" w:rsidRPr="00343191" w:rsidRDefault="006733C6" w:rsidP="006733C6">
            <w:pPr>
              <w:rPr>
                <w:rFonts w:ascii="Times New Roman" w:hAnsi="Times New Roman"/>
              </w:rPr>
            </w:pPr>
            <w:r w:rsidRPr="00343191">
              <w:rPr>
                <w:rFonts w:ascii="Times New Roman" w:hAnsi="Times New Roman"/>
              </w:rPr>
              <w:t>2</w:t>
            </w:r>
          </w:p>
        </w:tc>
        <w:tc>
          <w:tcPr>
            <w:tcW w:w="1080" w:type="dxa"/>
          </w:tcPr>
          <w:p w:rsidR="006733C6" w:rsidRPr="00343191" w:rsidRDefault="006733C6" w:rsidP="006733C6">
            <w:pPr>
              <w:rPr>
                <w:rFonts w:ascii="Times New Roman" w:hAnsi="Times New Roman"/>
              </w:rPr>
            </w:pPr>
            <w:r w:rsidRPr="00343191">
              <w:rPr>
                <w:rFonts w:ascii="Times New Roman" w:hAnsi="Times New Roman"/>
              </w:rPr>
              <w:t>-8.1787*</w:t>
            </w:r>
          </w:p>
        </w:tc>
        <w:tc>
          <w:tcPr>
            <w:tcW w:w="720" w:type="dxa"/>
          </w:tcPr>
          <w:p w:rsidR="006733C6" w:rsidRPr="00343191" w:rsidRDefault="006733C6" w:rsidP="006733C6">
            <w:pPr>
              <w:rPr>
                <w:rFonts w:ascii="Times New Roman" w:hAnsi="Times New Roman"/>
              </w:rPr>
            </w:pPr>
            <w:r w:rsidRPr="00343191">
              <w:rPr>
                <w:rFonts w:ascii="Times New Roman" w:hAnsi="Times New Roman"/>
              </w:rPr>
              <w:t>0</w:t>
            </w:r>
          </w:p>
        </w:tc>
        <w:tc>
          <w:tcPr>
            <w:tcW w:w="1080" w:type="dxa"/>
          </w:tcPr>
          <w:p w:rsidR="006733C6" w:rsidRPr="00343191" w:rsidRDefault="006733C6" w:rsidP="006733C6">
            <w:pPr>
              <w:rPr>
                <w:rFonts w:ascii="Times New Roman" w:hAnsi="Times New Roman"/>
              </w:rPr>
            </w:pPr>
            <w:r w:rsidRPr="00343191">
              <w:rPr>
                <w:rFonts w:ascii="Times New Roman" w:hAnsi="Times New Roman"/>
              </w:rPr>
              <w:t>-8.1787*</w:t>
            </w:r>
          </w:p>
        </w:tc>
        <w:tc>
          <w:tcPr>
            <w:tcW w:w="810" w:type="dxa"/>
          </w:tcPr>
          <w:p w:rsidR="006733C6" w:rsidRPr="00343191" w:rsidRDefault="006733C6" w:rsidP="006733C6">
            <w:pPr>
              <w:rPr>
                <w:rFonts w:ascii="Times New Roman" w:hAnsi="Times New Roman"/>
              </w:rPr>
            </w:pPr>
            <w:r w:rsidRPr="00343191">
              <w:rPr>
                <w:rFonts w:ascii="Times New Roman" w:hAnsi="Times New Roman"/>
              </w:rPr>
              <w:t>0</w:t>
            </w:r>
          </w:p>
        </w:tc>
      </w:tr>
      <w:tr w:rsidR="006733C6" w:rsidRPr="00343191" w:rsidTr="006733C6">
        <w:tc>
          <w:tcPr>
            <w:tcW w:w="517" w:type="dxa"/>
          </w:tcPr>
          <w:p w:rsidR="006733C6" w:rsidRPr="00343191" w:rsidRDefault="006733C6" w:rsidP="006733C6">
            <w:pPr>
              <w:rPr>
                <w:rFonts w:ascii="Times New Roman" w:hAnsi="Times New Roman"/>
              </w:rPr>
            </w:pPr>
            <w:r w:rsidRPr="00343191">
              <w:rPr>
                <w:rFonts w:ascii="Times New Roman" w:hAnsi="Times New Roman"/>
              </w:rPr>
              <w:t>23.</w:t>
            </w:r>
          </w:p>
        </w:tc>
        <w:tc>
          <w:tcPr>
            <w:tcW w:w="1456" w:type="dxa"/>
          </w:tcPr>
          <w:p w:rsidR="006733C6" w:rsidRPr="00343191" w:rsidRDefault="006733C6" w:rsidP="006733C6">
            <w:pPr>
              <w:rPr>
                <w:rFonts w:ascii="Times New Roman" w:hAnsi="Times New Roman"/>
              </w:rPr>
            </w:pPr>
            <w:r w:rsidRPr="00343191">
              <w:rPr>
                <w:rFonts w:ascii="Times New Roman" w:hAnsi="Times New Roman"/>
              </w:rPr>
              <w:t>United Kingdom</w:t>
            </w:r>
          </w:p>
        </w:tc>
        <w:tc>
          <w:tcPr>
            <w:tcW w:w="1555" w:type="dxa"/>
          </w:tcPr>
          <w:p w:rsidR="006733C6" w:rsidRPr="00343191" w:rsidRDefault="006733C6" w:rsidP="006733C6">
            <w:pPr>
              <w:rPr>
                <w:rFonts w:ascii="Times New Roman" w:hAnsi="Times New Roman"/>
              </w:rPr>
            </w:pPr>
            <w:r w:rsidRPr="00343191">
              <w:rPr>
                <w:rFonts w:ascii="Times New Roman" w:hAnsi="Times New Roman"/>
              </w:rPr>
              <w:t>-6.7973*</w:t>
            </w:r>
          </w:p>
        </w:tc>
        <w:tc>
          <w:tcPr>
            <w:tcW w:w="810" w:type="dxa"/>
          </w:tcPr>
          <w:p w:rsidR="006733C6" w:rsidRPr="00343191" w:rsidRDefault="006733C6" w:rsidP="006733C6">
            <w:pPr>
              <w:rPr>
                <w:rFonts w:ascii="Times New Roman" w:hAnsi="Times New Roman"/>
              </w:rPr>
            </w:pPr>
            <w:r w:rsidRPr="00343191">
              <w:rPr>
                <w:rFonts w:ascii="Times New Roman" w:hAnsi="Times New Roman"/>
              </w:rPr>
              <w:t>5</w:t>
            </w:r>
          </w:p>
        </w:tc>
        <w:tc>
          <w:tcPr>
            <w:tcW w:w="1170" w:type="dxa"/>
          </w:tcPr>
          <w:p w:rsidR="006733C6" w:rsidRPr="00343191" w:rsidRDefault="006733C6" w:rsidP="006733C6">
            <w:pPr>
              <w:rPr>
                <w:rFonts w:ascii="Times New Roman" w:hAnsi="Times New Roman"/>
              </w:rPr>
            </w:pPr>
            <w:r w:rsidRPr="00343191">
              <w:rPr>
                <w:rFonts w:ascii="Times New Roman" w:hAnsi="Times New Roman"/>
              </w:rPr>
              <w:t>-7.5538*</w:t>
            </w:r>
          </w:p>
        </w:tc>
        <w:tc>
          <w:tcPr>
            <w:tcW w:w="720" w:type="dxa"/>
          </w:tcPr>
          <w:p w:rsidR="006733C6" w:rsidRPr="00343191" w:rsidRDefault="006733C6" w:rsidP="006733C6">
            <w:pPr>
              <w:rPr>
                <w:rFonts w:ascii="Times New Roman" w:hAnsi="Times New Roman"/>
              </w:rPr>
            </w:pPr>
            <w:r w:rsidRPr="00343191">
              <w:rPr>
                <w:rFonts w:ascii="Times New Roman" w:hAnsi="Times New Roman"/>
              </w:rPr>
              <w:t>0</w:t>
            </w:r>
          </w:p>
        </w:tc>
        <w:tc>
          <w:tcPr>
            <w:tcW w:w="1080" w:type="dxa"/>
          </w:tcPr>
          <w:p w:rsidR="006733C6" w:rsidRPr="00343191" w:rsidRDefault="006733C6" w:rsidP="006733C6">
            <w:pPr>
              <w:rPr>
                <w:rFonts w:ascii="Times New Roman" w:hAnsi="Times New Roman"/>
              </w:rPr>
            </w:pPr>
            <w:r w:rsidRPr="00343191">
              <w:rPr>
                <w:rFonts w:ascii="Times New Roman" w:hAnsi="Times New Roman"/>
              </w:rPr>
              <w:t>-7.5538*</w:t>
            </w:r>
          </w:p>
        </w:tc>
        <w:tc>
          <w:tcPr>
            <w:tcW w:w="720" w:type="dxa"/>
          </w:tcPr>
          <w:p w:rsidR="006733C6" w:rsidRPr="00343191" w:rsidRDefault="006733C6" w:rsidP="006733C6">
            <w:pPr>
              <w:rPr>
                <w:rFonts w:ascii="Times New Roman" w:hAnsi="Times New Roman"/>
              </w:rPr>
            </w:pPr>
            <w:r w:rsidRPr="00343191">
              <w:rPr>
                <w:rFonts w:ascii="Times New Roman" w:hAnsi="Times New Roman"/>
              </w:rPr>
              <w:t>0</w:t>
            </w:r>
          </w:p>
        </w:tc>
        <w:tc>
          <w:tcPr>
            <w:tcW w:w="1080" w:type="dxa"/>
          </w:tcPr>
          <w:p w:rsidR="006733C6" w:rsidRPr="00343191" w:rsidRDefault="006733C6" w:rsidP="006733C6">
            <w:pPr>
              <w:rPr>
                <w:rFonts w:ascii="Times New Roman" w:hAnsi="Times New Roman"/>
              </w:rPr>
            </w:pPr>
            <w:r w:rsidRPr="00343191">
              <w:rPr>
                <w:rFonts w:ascii="Times New Roman" w:hAnsi="Times New Roman"/>
              </w:rPr>
              <w:t>-7.5538*</w:t>
            </w:r>
          </w:p>
        </w:tc>
        <w:tc>
          <w:tcPr>
            <w:tcW w:w="810" w:type="dxa"/>
          </w:tcPr>
          <w:p w:rsidR="006733C6" w:rsidRPr="00343191" w:rsidRDefault="006733C6" w:rsidP="006733C6">
            <w:pPr>
              <w:rPr>
                <w:rFonts w:ascii="Times New Roman" w:hAnsi="Times New Roman"/>
              </w:rPr>
            </w:pPr>
            <w:r w:rsidRPr="00343191">
              <w:rPr>
                <w:rFonts w:ascii="Times New Roman" w:hAnsi="Times New Roman"/>
              </w:rPr>
              <w:t>0</w:t>
            </w:r>
          </w:p>
        </w:tc>
      </w:tr>
    </w:tbl>
    <w:p w:rsidR="006733C6" w:rsidRPr="00343191" w:rsidRDefault="006733C6" w:rsidP="009C439C">
      <w:pPr>
        <w:autoSpaceDE w:val="0"/>
        <w:autoSpaceDN w:val="0"/>
        <w:adjustRightInd w:val="0"/>
        <w:spacing w:after="0" w:line="360" w:lineRule="auto"/>
        <w:jc w:val="both"/>
        <w:rPr>
          <w:rFonts w:ascii="Times New Roman" w:hAnsi="Times New Roman"/>
          <w:sz w:val="20"/>
          <w:szCs w:val="20"/>
        </w:rPr>
      </w:pPr>
      <w:r w:rsidRPr="00343191">
        <w:rPr>
          <w:rFonts w:ascii="Times New Roman" w:hAnsi="Times New Roman"/>
          <w:sz w:val="20"/>
          <w:szCs w:val="20"/>
        </w:rPr>
        <w:t>*denotes significance at 5% level</w:t>
      </w:r>
    </w:p>
    <w:p w:rsidR="00A8079C" w:rsidRDefault="00A8079C" w:rsidP="006733C6">
      <w:pPr>
        <w:pStyle w:val="ListParagraph"/>
        <w:numPr>
          <w:ilvl w:val="0"/>
          <w:numId w:val="12"/>
        </w:numPr>
        <w:autoSpaceDE w:val="0"/>
        <w:autoSpaceDN w:val="0"/>
        <w:adjustRightInd w:val="0"/>
        <w:spacing w:after="0" w:line="480" w:lineRule="auto"/>
        <w:jc w:val="both"/>
        <w:rPr>
          <w:rFonts w:ascii="Times New Roman" w:hAnsi="Times New Roman"/>
          <w:sz w:val="24"/>
          <w:szCs w:val="24"/>
        </w:rPr>
      </w:pPr>
    </w:p>
    <w:p w:rsidR="006733C6" w:rsidRPr="00DB5DCA" w:rsidRDefault="00BE4115" w:rsidP="006733C6">
      <w:pPr>
        <w:pStyle w:val="ListParagraph"/>
        <w:numPr>
          <w:ilvl w:val="0"/>
          <w:numId w:val="12"/>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Table 2</w:t>
      </w:r>
      <w:r w:rsidR="006733C6" w:rsidRPr="00C23F2E">
        <w:rPr>
          <w:rFonts w:ascii="Times New Roman" w:hAnsi="Times New Roman"/>
          <w:sz w:val="24"/>
          <w:szCs w:val="24"/>
        </w:rPr>
        <w:t xml:space="preserve"> reports the results of the ADF model II test conducted to determine the order of integration of long-term interest rate series rates for 23 European countries. The optimal lag order </w:t>
      </w:r>
      <w:r w:rsidR="006733C6" w:rsidRPr="00664178">
        <w:rPr>
          <w:position w:val="-6"/>
        </w:rPr>
        <w:object w:dxaOrig="200" w:dyaOrig="279">
          <v:shape id="_x0000_i1067" type="#_x0000_t75" style="width:10.2pt;height:14.25pt" o:ole="">
            <v:imagedata r:id="rId73" o:title=""/>
          </v:shape>
          <o:OLEObject Type="Embed" ProgID="Equation.DSMT4" ShapeID="_x0000_i1067" DrawAspect="Content" ObjectID="_1507312679" r:id="rId86"/>
        </w:object>
      </w:r>
      <w:r w:rsidR="006733C6" w:rsidRPr="00C23F2E">
        <w:rPr>
          <w:rFonts w:ascii="Times New Roman" w:hAnsi="Times New Roman"/>
          <w:sz w:val="24"/>
          <w:szCs w:val="24"/>
        </w:rPr>
        <w:t xml:space="preserve"> was selected using four information-based lag selection criteria. Using AIC lag selection criterion, 20 out of 23 null hypotheses of unit root were rejected for the first difference of long-term interest rate series at 5% level with exception of long-term interest rate series for Greece, Latvia and Portugal that were not rejected at conventional level of significance thereby indicating non-stationarity after first difference which suggest that these series might be </w:t>
      </w:r>
      <w:r w:rsidR="006733C6" w:rsidRPr="00235FFD">
        <w:rPr>
          <w:position w:val="-14"/>
        </w:rPr>
        <w:object w:dxaOrig="520" w:dyaOrig="400">
          <v:shape id="_x0000_i1068" type="#_x0000_t75" style="width:25.8pt;height:20.4pt" o:ole="">
            <v:imagedata r:id="rId75" o:title=""/>
          </v:shape>
          <o:OLEObject Type="Embed" ProgID="Equation.DSMT4" ShapeID="_x0000_i1068" DrawAspect="Content" ObjectID="_1507312680" r:id="rId87"/>
        </w:object>
      </w:r>
      <w:r w:rsidR="006733C6">
        <w:rPr>
          <w:rFonts w:ascii="Times New Roman" w:hAnsi="Times New Roman"/>
          <w:sz w:val="24"/>
          <w:szCs w:val="24"/>
        </w:rPr>
        <w:t xml:space="preserve"> series. With MAIC</w:t>
      </w:r>
      <w:r w:rsidR="006733C6" w:rsidRPr="00C23F2E">
        <w:rPr>
          <w:rFonts w:ascii="Times New Roman" w:hAnsi="Times New Roman"/>
          <w:sz w:val="24"/>
          <w:szCs w:val="24"/>
        </w:rPr>
        <w:t xml:space="preserve"> lag selection criterion, 19 out of 23 null hypotheses of unit root were rejected for the first difference of long-term interest rate series at  5% level  </w:t>
      </w:r>
      <w:r w:rsidR="006733C6" w:rsidRPr="00C23F2E">
        <w:rPr>
          <w:rFonts w:ascii="Times New Roman" w:hAnsi="Times New Roman"/>
          <w:sz w:val="24"/>
          <w:szCs w:val="24"/>
        </w:rPr>
        <w:lastRenderedPageBreak/>
        <w:t xml:space="preserve">with exception of long-term interest rate series for Greece ,Ireland, Italy, Latvia, Luxembourg, Poland and Portugal that were not rejected at conventional level of significance thereby indicating non-stationarity after first difference which suggest that long-term interest rates for the seven countries might be </w:t>
      </w:r>
      <w:r w:rsidR="006733C6" w:rsidRPr="00235FFD">
        <w:rPr>
          <w:position w:val="-14"/>
        </w:rPr>
        <w:object w:dxaOrig="520" w:dyaOrig="400">
          <v:shape id="_x0000_i1069" type="#_x0000_t75" style="width:25.8pt;height:20.4pt" o:ole="">
            <v:imagedata r:id="rId75" o:title=""/>
          </v:shape>
          <o:OLEObject Type="Embed" ProgID="Equation.DSMT4" ShapeID="_x0000_i1069" DrawAspect="Content" ObjectID="_1507312681" r:id="rId88"/>
        </w:object>
      </w:r>
      <w:r w:rsidR="006733C6" w:rsidRPr="00C23F2E">
        <w:rPr>
          <w:rFonts w:ascii="Times New Roman" w:hAnsi="Times New Roman"/>
          <w:sz w:val="24"/>
          <w:szCs w:val="24"/>
        </w:rPr>
        <w:t xml:space="preserve"> series. With BIC lag selection criterion, all the 23 null hypotheses of unit root for the first difference of long-term interest rate series were rejected at 5% level indicating that all series are stationary after first difference which implies that all series are </w:t>
      </w:r>
      <w:r w:rsidR="006733C6" w:rsidRPr="00235FFD">
        <w:rPr>
          <w:position w:val="-14"/>
        </w:rPr>
        <w:object w:dxaOrig="480" w:dyaOrig="400">
          <v:shape id="_x0000_i1070" type="#_x0000_t75" style="width:24.45pt;height:20.4pt" o:ole="">
            <v:imagedata r:id="rId78" o:title=""/>
          </v:shape>
          <o:OLEObject Type="Embed" ProgID="Equation.DSMT4" ShapeID="_x0000_i1070" DrawAspect="Content" ObjectID="_1507312682" r:id="rId89"/>
        </w:object>
      </w:r>
      <w:r w:rsidR="006733C6" w:rsidRPr="00C23F2E">
        <w:rPr>
          <w:rFonts w:ascii="Times New Roman" w:hAnsi="Times New Roman"/>
          <w:sz w:val="24"/>
          <w:szCs w:val="24"/>
        </w:rPr>
        <w:t xml:space="preserve"> series. With HQIC lag selection criterion, 22 out of 23 null hypotheses of unit root were rejected for the first difference of long-term interest rate series at 5% level with exception of long-term interest rate series for Greece that was not rejected at conventional level of significance thereby indicating non-stationary after first difference which suggest that Greece series might be </w:t>
      </w:r>
      <w:r w:rsidR="006733C6" w:rsidRPr="00235FFD">
        <w:rPr>
          <w:position w:val="-14"/>
        </w:rPr>
        <w:object w:dxaOrig="520" w:dyaOrig="400">
          <v:shape id="_x0000_i1071" type="#_x0000_t75" style="width:25.8pt;height:20.4pt" o:ole="">
            <v:imagedata r:id="rId75" o:title=""/>
          </v:shape>
          <o:OLEObject Type="Embed" ProgID="Equation.DSMT4" ShapeID="_x0000_i1071" DrawAspect="Content" ObjectID="_1507312683" r:id="rId90"/>
        </w:object>
      </w:r>
      <w:r w:rsidR="006733C6" w:rsidRPr="00C23F2E">
        <w:rPr>
          <w:rFonts w:ascii="Times New Roman" w:hAnsi="Times New Roman"/>
          <w:sz w:val="24"/>
          <w:szCs w:val="24"/>
        </w:rPr>
        <w:t xml:space="preserve"> series. The unit root hypothesis for the first difference of long-term interest rate series was consistently rejected for most of the European countries at the 5% significance level using ADF Model II test. </w:t>
      </w:r>
      <w:r w:rsidR="006733C6" w:rsidRPr="00E25308">
        <w:rPr>
          <w:rFonts w:ascii="Times New Roman" w:hAnsi="Times New Roman"/>
          <w:sz w:val="24"/>
          <w:szCs w:val="24"/>
        </w:rPr>
        <w:t xml:space="preserve">However, the difference in lag structure specifications suggested by conventional lag selection criteria explains the discrepancies in the rejection rate recorded by ADF model II test. </w:t>
      </w:r>
    </w:p>
    <w:p w:rsidR="00734976" w:rsidRDefault="00734976" w:rsidP="00FC0125">
      <w:pPr>
        <w:autoSpaceDE w:val="0"/>
        <w:autoSpaceDN w:val="0"/>
        <w:adjustRightInd w:val="0"/>
        <w:spacing w:after="0" w:line="480" w:lineRule="auto"/>
        <w:jc w:val="both"/>
        <w:rPr>
          <w:rFonts w:ascii="Times New Roman" w:hAnsi="Times New Roman"/>
          <w:sz w:val="24"/>
          <w:szCs w:val="24"/>
        </w:rPr>
      </w:pPr>
      <w:bookmarkStart w:id="5" w:name="_Toc393880606"/>
    </w:p>
    <w:p w:rsidR="00FC0125" w:rsidRDefault="00FC0125" w:rsidP="00FC0125">
      <w:pPr>
        <w:autoSpaceDE w:val="0"/>
        <w:autoSpaceDN w:val="0"/>
        <w:adjustRightInd w:val="0"/>
        <w:spacing w:after="0" w:line="480" w:lineRule="auto"/>
        <w:jc w:val="both"/>
        <w:rPr>
          <w:rFonts w:ascii="Times New Roman" w:hAnsi="Times New Roman"/>
          <w:sz w:val="24"/>
          <w:szCs w:val="24"/>
        </w:rPr>
      </w:pPr>
    </w:p>
    <w:p w:rsidR="00FC0125" w:rsidRDefault="00FC0125" w:rsidP="00FC0125">
      <w:pPr>
        <w:autoSpaceDE w:val="0"/>
        <w:autoSpaceDN w:val="0"/>
        <w:adjustRightInd w:val="0"/>
        <w:spacing w:after="0" w:line="480" w:lineRule="auto"/>
        <w:jc w:val="both"/>
        <w:rPr>
          <w:rFonts w:ascii="Times New Roman" w:hAnsi="Times New Roman"/>
          <w:sz w:val="24"/>
          <w:szCs w:val="24"/>
        </w:rPr>
      </w:pPr>
    </w:p>
    <w:p w:rsidR="00763F37" w:rsidRDefault="00763F37" w:rsidP="00FC0125">
      <w:pPr>
        <w:autoSpaceDE w:val="0"/>
        <w:autoSpaceDN w:val="0"/>
        <w:adjustRightInd w:val="0"/>
        <w:spacing w:after="0" w:line="480" w:lineRule="auto"/>
        <w:jc w:val="both"/>
        <w:rPr>
          <w:rFonts w:ascii="Times New Roman" w:hAnsi="Times New Roman"/>
          <w:sz w:val="24"/>
          <w:szCs w:val="24"/>
        </w:rPr>
      </w:pPr>
    </w:p>
    <w:p w:rsidR="00763F37" w:rsidRDefault="00763F37" w:rsidP="00FC0125">
      <w:pPr>
        <w:autoSpaceDE w:val="0"/>
        <w:autoSpaceDN w:val="0"/>
        <w:adjustRightInd w:val="0"/>
        <w:spacing w:after="0" w:line="480" w:lineRule="auto"/>
        <w:jc w:val="both"/>
        <w:rPr>
          <w:rFonts w:ascii="Times New Roman" w:hAnsi="Times New Roman"/>
          <w:sz w:val="24"/>
          <w:szCs w:val="24"/>
        </w:rPr>
      </w:pPr>
    </w:p>
    <w:p w:rsidR="00864AC4" w:rsidRDefault="00864AC4" w:rsidP="00FC0125">
      <w:pPr>
        <w:autoSpaceDE w:val="0"/>
        <w:autoSpaceDN w:val="0"/>
        <w:adjustRightInd w:val="0"/>
        <w:spacing w:after="0" w:line="480" w:lineRule="auto"/>
        <w:jc w:val="both"/>
        <w:rPr>
          <w:rFonts w:ascii="Times New Roman" w:hAnsi="Times New Roman"/>
          <w:sz w:val="24"/>
          <w:szCs w:val="24"/>
        </w:rPr>
      </w:pPr>
    </w:p>
    <w:p w:rsidR="00864AC4" w:rsidRDefault="00864AC4" w:rsidP="00FC0125">
      <w:pPr>
        <w:autoSpaceDE w:val="0"/>
        <w:autoSpaceDN w:val="0"/>
        <w:adjustRightInd w:val="0"/>
        <w:spacing w:after="0" w:line="480" w:lineRule="auto"/>
        <w:jc w:val="both"/>
        <w:rPr>
          <w:rFonts w:ascii="Times New Roman" w:hAnsi="Times New Roman"/>
          <w:sz w:val="24"/>
          <w:szCs w:val="24"/>
        </w:rPr>
      </w:pPr>
    </w:p>
    <w:p w:rsidR="006360E0" w:rsidRDefault="006360E0" w:rsidP="00FC0125">
      <w:pPr>
        <w:autoSpaceDE w:val="0"/>
        <w:autoSpaceDN w:val="0"/>
        <w:adjustRightInd w:val="0"/>
        <w:spacing w:after="0" w:line="480" w:lineRule="auto"/>
        <w:jc w:val="both"/>
        <w:rPr>
          <w:rFonts w:ascii="Times New Roman" w:hAnsi="Times New Roman"/>
          <w:sz w:val="24"/>
          <w:szCs w:val="24"/>
        </w:rPr>
      </w:pPr>
    </w:p>
    <w:p w:rsidR="006360E0" w:rsidRPr="00FC0125" w:rsidRDefault="006360E0" w:rsidP="00FC0125">
      <w:pPr>
        <w:autoSpaceDE w:val="0"/>
        <w:autoSpaceDN w:val="0"/>
        <w:adjustRightInd w:val="0"/>
        <w:spacing w:after="0" w:line="480" w:lineRule="auto"/>
        <w:jc w:val="both"/>
        <w:rPr>
          <w:rFonts w:ascii="Times New Roman" w:hAnsi="Times New Roman"/>
          <w:sz w:val="24"/>
          <w:szCs w:val="24"/>
        </w:rPr>
      </w:pPr>
    </w:p>
    <w:p w:rsidR="006733C6" w:rsidRPr="00197474" w:rsidRDefault="006733C6" w:rsidP="006733C6">
      <w:pPr>
        <w:pStyle w:val="ListParagraph"/>
        <w:numPr>
          <w:ilvl w:val="0"/>
          <w:numId w:val="12"/>
        </w:numPr>
        <w:autoSpaceDE w:val="0"/>
        <w:autoSpaceDN w:val="0"/>
        <w:adjustRightInd w:val="0"/>
        <w:spacing w:after="0" w:line="480" w:lineRule="auto"/>
        <w:jc w:val="both"/>
        <w:rPr>
          <w:rFonts w:ascii="Times New Roman" w:hAnsi="Times New Roman"/>
          <w:sz w:val="20"/>
          <w:szCs w:val="20"/>
        </w:rPr>
      </w:pPr>
      <w:r w:rsidRPr="00197474">
        <w:rPr>
          <w:rFonts w:ascii="Times New Roman" w:hAnsi="Times New Roman"/>
          <w:sz w:val="20"/>
          <w:szCs w:val="20"/>
        </w:rPr>
        <w:t>Table</w:t>
      </w:r>
      <w:r w:rsidR="00BE4115" w:rsidRPr="00197474">
        <w:rPr>
          <w:rFonts w:ascii="Times New Roman" w:hAnsi="Times New Roman"/>
          <w:sz w:val="20"/>
          <w:szCs w:val="20"/>
        </w:rPr>
        <w:t xml:space="preserve"> 3</w:t>
      </w:r>
      <w:r w:rsidRPr="00197474">
        <w:rPr>
          <w:rFonts w:ascii="Times New Roman" w:hAnsi="Times New Roman"/>
          <w:sz w:val="20"/>
          <w:szCs w:val="20"/>
        </w:rPr>
        <w:t>: Lag selection and Unit root Testing by ADF MODEL III</w:t>
      </w:r>
      <w:bookmarkEnd w:id="5"/>
    </w:p>
    <w:tbl>
      <w:tblPr>
        <w:tblStyle w:val="TableGrid"/>
        <w:tblW w:w="9918" w:type="dxa"/>
        <w:tblLayout w:type="fixed"/>
        <w:tblLook w:val="04A0" w:firstRow="1" w:lastRow="0" w:firstColumn="1" w:lastColumn="0" w:noHBand="0" w:noVBand="1"/>
      </w:tblPr>
      <w:tblGrid>
        <w:gridCol w:w="517"/>
        <w:gridCol w:w="1456"/>
        <w:gridCol w:w="1555"/>
        <w:gridCol w:w="810"/>
        <w:gridCol w:w="1170"/>
        <w:gridCol w:w="720"/>
        <w:gridCol w:w="1080"/>
        <w:gridCol w:w="720"/>
        <w:gridCol w:w="1080"/>
        <w:gridCol w:w="810"/>
      </w:tblGrid>
      <w:tr w:rsidR="006733C6" w:rsidRPr="00197474" w:rsidTr="006733C6">
        <w:tc>
          <w:tcPr>
            <w:tcW w:w="517" w:type="dxa"/>
          </w:tcPr>
          <w:p w:rsidR="006733C6" w:rsidRPr="00197474" w:rsidRDefault="006733C6" w:rsidP="006733C6">
            <w:pPr>
              <w:rPr>
                <w:rFonts w:ascii="Times New Roman" w:hAnsi="Times New Roman"/>
              </w:rPr>
            </w:pPr>
          </w:p>
        </w:tc>
        <w:tc>
          <w:tcPr>
            <w:tcW w:w="1456" w:type="dxa"/>
          </w:tcPr>
          <w:p w:rsidR="006733C6" w:rsidRPr="00197474" w:rsidRDefault="006733C6" w:rsidP="006733C6">
            <w:pPr>
              <w:rPr>
                <w:rFonts w:ascii="Times New Roman" w:hAnsi="Times New Roman"/>
              </w:rPr>
            </w:pPr>
            <w:r w:rsidRPr="00197474">
              <w:rPr>
                <w:rFonts w:ascii="Times New Roman" w:hAnsi="Times New Roman"/>
              </w:rPr>
              <w:t>Countries</w:t>
            </w:r>
          </w:p>
        </w:tc>
        <w:tc>
          <w:tcPr>
            <w:tcW w:w="1555" w:type="dxa"/>
          </w:tcPr>
          <w:p w:rsidR="006733C6" w:rsidRPr="00197474" w:rsidRDefault="006733C6" w:rsidP="006733C6">
            <w:pPr>
              <w:rPr>
                <w:rFonts w:ascii="Times New Roman" w:hAnsi="Times New Roman"/>
              </w:rPr>
            </w:pPr>
            <w:r w:rsidRPr="00197474">
              <w:rPr>
                <w:rFonts w:ascii="Times New Roman" w:hAnsi="Times New Roman"/>
                <w:position w:val="-4"/>
                <w:sz w:val="22"/>
                <w:szCs w:val="22"/>
              </w:rPr>
              <w:object w:dxaOrig="180" w:dyaOrig="279">
                <v:shape id="_x0000_i1072" type="#_x0000_t75" style="width:8.85pt;height:14.25pt" o:ole="">
                  <v:imagedata r:id="rId63" o:title=""/>
                </v:shape>
                <o:OLEObject Type="Embed" ProgID="Equation.DSMT4" ShapeID="_x0000_i1072" DrawAspect="Content" ObjectID="_1507312684" r:id="rId91"/>
              </w:object>
            </w:r>
            <w:r w:rsidRPr="00197474">
              <w:rPr>
                <w:rFonts w:ascii="Times New Roman" w:hAnsi="Times New Roman"/>
              </w:rPr>
              <w:t>ADF  III</w:t>
            </w:r>
          </w:p>
        </w:tc>
        <w:tc>
          <w:tcPr>
            <w:tcW w:w="810" w:type="dxa"/>
          </w:tcPr>
          <w:p w:rsidR="006733C6" w:rsidRPr="00197474" w:rsidRDefault="006733C6" w:rsidP="006733C6">
            <w:pPr>
              <w:rPr>
                <w:rFonts w:ascii="Times New Roman" w:hAnsi="Times New Roman"/>
              </w:rPr>
            </w:pPr>
            <w:r w:rsidRPr="00197474">
              <w:rPr>
                <w:rFonts w:ascii="Times New Roman" w:hAnsi="Times New Roman"/>
                <w:position w:val="-12"/>
                <w:sz w:val="22"/>
                <w:szCs w:val="22"/>
              </w:rPr>
              <w:object w:dxaOrig="440" w:dyaOrig="360">
                <v:shape id="_x0000_i1073" type="#_x0000_t75" style="width:21.75pt;height:19pt" o:ole="">
                  <v:imagedata r:id="rId65" o:title=""/>
                </v:shape>
                <o:OLEObject Type="Embed" ProgID="Equation.DSMT4" ShapeID="_x0000_i1073" DrawAspect="Content" ObjectID="_1507312685" r:id="rId92"/>
              </w:object>
            </w:r>
          </w:p>
        </w:tc>
        <w:tc>
          <w:tcPr>
            <w:tcW w:w="1170" w:type="dxa"/>
          </w:tcPr>
          <w:p w:rsidR="006733C6" w:rsidRPr="00197474" w:rsidRDefault="006733C6" w:rsidP="006733C6">
            <w:pPr>
              <w:rPr>
                <w:rFonts w:ascii="Times New Roman" w:hAnsi="Times New Roman"/>
              </w:rPr>
            </w:pPr>
            <w:r w:rsidRPr="00197474">
              <w:rPr>
                <w:rFonts w:ascii="Times New Roman" w:hAnsi="Times New Roman"/>
              </w:rPr>
              <w:t>ADF  III</w:t>
            </w:r>
          </w:p>
        </w:tc>
        <w:tc>
          <w:tcPr>
            <w:tcW w:w="720" w:type="dxa"/>
          </w:tcPr>
          <w:p w:rsidR="006733C6" w:rsidRPr="00197474" w:rsidRDefault="00F30702" w:rsidP="006733C6">
            <w:pPr>
              <w:rPr>
                <w:rFonts w:ascii="Times New Roman" w:hAnsi="Times New Roman"/>
              </w:rPr>
            </w:pPr>
            <w:r w:rsidRPr="00197474">
              <w:rPr>
                <w:rFonts w:ascii="Times New Roman" w:hAnsi="Times New Roman"/>
                <w:position w:val="-12"/>
                <w:sz w:val="22"/>
                <w:szCs w:val="22"/>
              </w:rPr>
              <w:object w:dxaOrig="540" w:dyaOrig="360">
                <v:shape id="_x0000_i1074" type="#_x0000_t75" style="width:27.85pt;height:19pt" o:ole="">
                  <v:imagedata r:id="rId93" o:title=""/>
                </v:shape>
                <o:OLEObject Type="Embed" ProgID="Equation.DSMT4" ShapeID="_x0000_i1074" DrawAspect="Content" ObjectID="_1507312686" r:id="rId94"/>
              </w:object>
            </w:r>
          </w:p>
        </w:tc>
        <w:tc>
          <w:tcPr>
            <w:tcW w:w="1080" w:type="dxa"/>
          </w:tcPr>
          <w:p w:rsidR="006733C6" w:rsidRPr="00197474" w:rsidRDefault="006733C6" w:rsidP="006733C6">
            <w:pPr>
              <w:rPr>
                <w:rFonts w:ascii="Times New Roman" w:hAnsi="Times New Roman"/>
              </w:rPr>
            </w:pPr>
            <w:r w:rsidRPr="00197474">
              <w:rPr>
                <w:rFonts w:ascii="Times New Roman" w:hAnsi="Times New Roman"/>
              </w:rPr>
              <w:t>ADF  III</w:t>
            </w:r>
          </w:p>
        </w:tc>
        <w:tc>
          <w:tcPr>
            <w:tcW w:w="720" w:type="dxa"/>
          </w:tcPr>
          <w:p w:rsidR="006733C6" w:rsidRPr="00197474" w:rsidRDefault="006733C6" w:rsidP="006733C6">
            <w:pPr>
              <w:rPr>
                <w:rFonts w:ascii="Times New Roman" w:hAnsi="Times New Roman"/>
              </w:rPr>
            </w:pPr>
            <w:r w:rsidRPr="00197474">
              <w:rPr>
                <w:rFonts w:ascii="Times New Roman" w:hAnsi="Times New Roman"/>
                <w:position w:val="-12"/>
                <w:sz w:val="22"/>
                <w:szCs w:val="22"/>
              </w:rPr>
              <w:object w:dxaOrig="420" w:dyaOrig="360">
                <v:shape id="_x0000_i1075" type="#_x0000_t75" style="width:21.05pt;height:19pt" o:ole="">
                  <v:imagedata r:id="rId69" o:title=""/>
                </v:shape>
                <o:OLEObject Type="Embed" ProgID="Equation.DSMT4" ShapeID="_x0000_i1075" DrawAspect="Content" ObjectID="_1507312687" r:id="rId95"/>
              </w:object>
            </w:r>
          </w:p>
        </w:tc>
        <w:tc>
          <w:tcPr>
            <w:tcW w:w="1080" w:type="dxa"/>
          </w:tcPr>
          <w:p w:rsidR="006733C6" w:rsidRPr="00197474" w:rsidRDefault="006733C6" w:rsidP="006733C6">
            <w:pPr>
              <w:rPr>
                <w:rFonts w:ascii="Times New Roman" w:hAnsi="Times New Roman"/>
              </w:rPr>
            </w:pPr>
            <w:r w:rsidRPr="00197474">
              <w:rPr>
                <w:rFonts w:ascii="Times New Roman" w:hAnsi="Times New Roman"/>
              </w:rPr>
              <w:t>ADF  III</w:t>
            </w:r>
          </w:p>
        </w:tc>
        <w:tc>
          <w:tcPr>
            <w:tcW w:w="810" w:type="dxa"/>
          </w:tcPr>
          <w:p w:rsidR="006733C6" w:rsidRPr="00197474" w:rsidRDefault="006733C6" w:rsidP="006733C6">
            <w:pPr>
              <w:rPr>
                <w:rFonts w:ascii="Times New Roman" w:hAnsi="Times New Roman"/>
              </w:rPr>
            </w:pPr>
            <w:r w:rsidRPr="00197474">
              <w:rPr>
                <w:rFonts w:ascii="Times New Roman" w:hAnsi="Times New Roman"/>
                <w:position w:val="-14"/>
                <w:sz w:val="22"/>
                <w:szCs w:val="22"/>
              </w:rPr>
              <w:object w:dxaOrig="540" w:dyaOrig="380">
                <v:shape id="_x0000_i1076" type="#_x0000_t75" style="width:27.15pt;height:19pt" o:ole="">
                  <v:imagedata r:id="rId71" o:title=""/>
                </v:shape>
                <o:OLEObject Type="Embed" ProgID="Equation.DSMT4" ShapeID="_x0000_i1076" DrawAspect="Content" ObjectID="_1507312688" r:id="rId96"/>
              </w:object>
            </w:r>
          </w:p>
        </w:tc>
      </w:tr>
      <w:tr w:rsidR="006733C6" w:rsidRPr="00197474" w:rsidTr="006733C6">
        <w:tc>
          <w:tcPr>
            <w:tcW w:w="517" w:type="dxa"/>
          </w:tcPr>
          <w:p w:rsidR="006733C6" w:rsidRPr="00197474" w:rsidRDefault="006733C6" w:rsidP="006733C6">
            <w:pPr>
              <w:rPr>
                <w:rFonts w:ascii="Times New Roman" w:hAnsi="Times New Roman"/>
              </w:rPr>
            </w:pPr>
            <w:r w:rsidRPr="00197474">
              <w:rPr>
                <w:rFonts w:ascii="Times New Roman" w:hAnsi="Times New Roman"/>
              </w:rPr>
              <w:t>1.</w:t>
            </w:r>
          </w:p>
        </w:tc>
        <w:tc>
          <w:tcPr>
            <w:tcW w:w="1456" w:type="dxa"/>
          </w:tcPr>
          <w:p w:rsidR="006733C6" w:rsidRPr="00197474" w:rsidRDefault="006733C6" w:rsidP="006733C6">
            <w:pPr>
              <w:rPr>
                <w:rFonts w:ascii="Times New Roman" w:hAnsi="Times New Roman"/>
              </w:rPr>
            </w:pPr>
            <w:r w:rsidRPr="00197474">
              <w:rPr>
                <w:rFonts w:ascii="Times New Roman" w:hAnsi="Times New Roman"/>
              </w:rPr>
              <w:t>Austria</w:t>
            </w:r>
          </w:p>
        </w:tc>
        <w:tc>
          <w:tcPr>
            <w:tcW w:w="1555" w:type="dxa"/>
          </w:tcPr>
          <w:p w:rsidR="006733C6" w:rsidRPr="00197474" w:rsidRDefault="006733C6" w:rsidP="006733C6">
            <w:pPr>
              <w:rPr>
                <w:rFonts w:ascii="Times New Roman" w:hAnsi="Times New Roman"/>
              </w:rPr>
            </w:pPr>
            <w:r w:rsidRPr="00197474">
              <w:rPr>
                <w:rFonts w:ascii="Times New Roman" w:hAnsi="Times New Roman"/>
              </w:rPr>
              <w:t>-8.4294*</w:t>
            </w:r>
          </w:p>
        </w:tc>
        <w:tc>
          <w:tcPr>
            <w:tcW w:w="810" w:type="dxa"/>
          </w:tcPr>
          <w:p w:rsidR="006733C6" w:rsidRPr="00197474" w:rsidRDefault="006733C6" w:rsidP="006733C6">
            <w:pPr>
              <w:rPr>
                <w:rFonts w:ascii="Times New Roman" w:hAnsi="Times New Roman"/>
              </w:rPr>
            </w:pPr>
            <w:r w:rsidRPr="00197474">
              <w:rPr>
                <w:rFonts w:ascii="Times New Roman" w:hAnsi="Times New Roman"/>
              </w:rPr>
              <w:t>0</w:t>
            </w:r>
          </w:p>
        </w:tc>
        <w:tc>
          <w:tcPr>
            <w:tcW w:w="1170" w:type="dxa"/>
          </w:tcPr>
          <w:p w:rsidR="006733C6" w:rsidRPr="00197474" w:rsidRDefault="006733C6" w:rsidP="006733C6">
            <w:pPr>
              <w:rPr>
                <w:rFonts w:ascii="Times New Roman" w:hAnsi="Times New Roman"/>
              </w:rPr>
            </w:pPr>
            <w:r w:rsidRPr="00197474">
              <w:rPr>
                <w:rFonts w:ascii="Times New Roman" w:hAnsi="Times New Roman"/>
              </w:rPr>
              <w:t>-8.4294*</w:t>
            </w:r>
          </w:p>
        </w:tc>
        <w:tc>
          <w:tcPr>
            <w:tcW w:w="720" w:type="dxa"/>
          </w:tcPr>
          <w:p w:rsidR="006733C6" w:rsidRPr="00197474" w:rsidRDefault="006733C6" w:rsidP="006733C6">
            <w:pPr>
              <w:rPr>
                <w:rFonts w:ascii="Times New Roman" w:hAnsi="Times New Roman"/>
              </w:rPr>
            </w:pPr>
            <w:r w:rsidRPr="00197474">
              <w:rPr>
                <w:rFonts w:ascii="Times New Roman" w:hAnsi="Times New Roman"/>
              </w:rPr>
              <w:t>0</w:t>
            </w:r>
          </w:p>
        </w:tc>
        <w:tc>
          <w:tcPr>
            <w:tcW w:w="1080" w:type="dxa"/>
          </w:tcPr>
          <w:p w:rsidR="006733C6" w:rsidRPr="00197474" w:rsidRDefault="006733C6" w:rsidP="006733C6">
            <w:pPr>
              <w:rPr>
                <w:rFonts w:ascii="Times New Roman" w:hAnsi="Times New Roman"/>
              </w:rPr>
            </w:pPr>
            <w:r w:rsidRPr="00197474">
              <w:rPr>
                <w:rFonts w:ascii="Times New Roman" w:hAnsi="Times New Roman"/>
              </w:rPr>
              <w:t>-8.4294*</w:t>
            </w:r>
          </w:p>
        </w:tc>
        <w:tc>
          <w:tcPr>
            <w:tcW w:w="720" w:type="dxa"/>
          </w:tcPr>
          <w:p w:rsidR="006733C6" w:rsidRPr="00197474" w:rsidRDefault="006733C6" w:rsidP="006733C6">
            <w:pPr>
              <w:rPr>
                <w:rFonts w:ascii="Times New Roman" w:hAnsi="Times New Roman"/>
              </w:rPr>
            </w:pPr>
            <w:r w:rsidRPr="00197474">
              <w:rPr>
                <w:rFonts w:ascii="Times New Roman" w:hAnsi="Times New Roman"/>
              </w:rPr>
              <w:t>0</w:t>
            </w:r>
          </w:p>
        </w:tc>
        <w:tc>
          <w:tcPr>
            <w:tcW w:w="1080" w:type="dxa"/>
          </w:tcPr>
          <w:p w:rsidR="006733C6" w:rsidRPr="00197474" w:rsidRDefault="006733C6" w:rsidP="006733C6">
            <w:pPr>
              <w:rPr>
                <w:rFonts w:ascii="Times New Roman" w:hAnsi="Times New Roman"/>
              </w:rPr>
            </w:pPr>
            <w:r w:rsidRPr="00197474">
              <w:rPr>
                <w:rFonts w:ascii="Times New Roman" w:hAnsi="Times New Roman"/>
              </w:rPr>
              <w:t>-8.4294*</w:t>
            </w:r>
          </w:p>
        </w:tc>
        <w:tc>
          <w:tcPr>
            <w:tcW w:w="810" w:type="dxa"/>
          </w:tcPr>
          <w:p w:rsidR="006733C6" w:rsidRPr="00197474" w:rsidRDefault="006733C6" w:rsidP="006733C6">
            <w:pPr>
              <w:rPr>
                <w:rFonts w:ascii="Times New Roman" w:hAnsi="Times New Roman"/>
              </w:rPr>
            </w:pPr>
            <w:r w:rsidRPr="00197474">
              <w:rPr>
                <w:rFonts w:ascii="Times New Roman" w:hAnsi="Times New Roman"/>
              </w:rPr>
              <w:t>0</w:t>
            </w:r>
          </w:p>
        </w:tc>
      </w:tr>
      <w:tr w:rsidR="006733C6" w:rsidRPr="00197474" w:rsidTr="006733C6">
        <w:tc>
          <w:tcPr>
            <w:tcW w:w="517" w:type="dxa"/>
          </w:tcPr>
          <w:p w:rsidR="006733C6" w:rsidRPr="00197474" w:rsidRDefault="006733C6" w:rsidP="006733C6">
            <w:pPr>
              <w:rPr>
                <w:rFonts w:ascii="Times New Roman" w:hAnsi="Times New Roman"/>
              </w:rPr>
            </w:pPr>
            <w:r w:rsidRPr="00197474">
              <w:rPr>
                <w:rFonts w:ascii="Times New Roman" w:hAnsi="Times New Roman"/>
              </w:rPr>
              <w:t>2.</w:t>
            </w:r>
          </w:p>
        </w:tc>
        <w:tc>
          <w:tcPr>
            <w:tcW w:w="1456" w:type="dxa"/>
          </w:tcPr>
          <w:p w:rsidR="006733C6" w:rsidRPr="00197474" w:rsidRDefault="006733C6" w:rsidP="006733C6">
            <w:pPr>
              <w:rPr>
                <w:rFonts w:ascii="Times New Roman" w:hAnsi="Times New Roman"/>
              </w:rPr>
            </w:pPr>
            <w:r w:rsidRPr="00197474">
              <w:rPr>
                <w:rFonts w:ascii="Times New Roman" w:hAnsi="Times New Roman"/>
              </w:rPr>
              <w:t>Belgium</w:t>
            </w:r>
          </w:p>
        </w:tc>
        <w:tc>
          <w:tcPr>
            <w:tcW w:w="1555" w:type="dxa"/>
          </w:tcPr>
          <w:p w:rsidR="006733C6" w:rsidRPr="00197474" w:rsidRDefault="006733C6" w:rsidP="006733C6">
            <w:pPr>
              <w:rPr>
                <w:rFonts w:ascii="Times New Roman" w:hAnsi="Times New Roman"/>
              </w:rPr>
            </w:pPr>
            <w:r w:rsidRPr="00197474">
              <w:rPr>
                <w:rFonts w:ascii="Times New Roman" w:hAnsi="Times New Roman"/>
              </w:rPr>
              <w:t>-5.7289*</w:t>
            </w:r>
          </w:p>
        </w:tc>
        <w:tc>
          <w:tcPr>
            <w:tcW w:w="810" w:type="dxa"/>
          </w:tcPr>
          <w:p w:rsidR="006733C6" w:rsidRPr="00197474" w:rsidRDefault="006733C6" w:rsidP="006733C6">
            <w:pPr>
              <w:rPr>
                <w:rFonts w:ascii="Times New Roman" w:hAnsi="Times New Roman"/>
              </w:rPr>
            </w:pPr>
            <w:r w:rsidRPr="00197474">
              <w:rPr>
                <w:rFonts w:ascii="Times New Roman" w:hAnsi="Times New Roman"/>
              </w:rPr>
              <w:t>2</w:t>
            </w:r>
          </w:p>
        </w:tc>
        <w:tc>
          <w:tcPr>
            <w:tcW w:w="1170" w:type="dxa"/>
          </w:tcPr>
          <w:p w:rsidR="006733C6" w:rsidRPr="00197474" w:rsidRDefault="006733C6" w:rsidP="006733C6">
            <w:pPr>
              <w:rPr>
                <w:rFonts w:ascii="Times New Roman" w:hAnsi="Times New Roman"/>
              </w:rPr>
            </w:pPr>
            <w:r w:rsidRPr="00197474">
              <w:rPr>
                <w:rFonts w:ascii="Times New Roman" w:hAnsi="Times New Roman"/>
              </w:rPr>
              <w:t>-8.7141*</w:t>
            </w:r>
          </w:p>
        </w:tc>
        <w:tc>
          <w:tcPr>
            <w:tcW w:w="720" w:type="dxa"/>
          </w:tcPr>
          <w:p w:rsidR="006733C6" w:rsidRPr="00197474" w:rsidRDefault="006733C6" w:rsidP="006733C6">
            <w:pPr>
              <w:rPr>
                <w:rFonts w:ascii="Times New Roman" w:hAnsi="Times New Roman"/>
              </w:rPr>
            </w:pPr>
            <w:r w:rsidRPr="00197474">
              <w:rPr>
                <w:rFonts w:ascii="Times New Roman" w:hAnsi="Times New Roman"/>
              </w:rPr>
              <w:t>0</w:t>
            </w:r>
          </w:p>
        </w:tc>
        <w:tc>
          <w:tcPr>
            <w:tcW w:w="1080" w:type="dxa"/>
          </w:tcPr>
          <w:p w:rsidR="006733C6" w:rsidRPr="00197474" w:rsidRDefault="006733C6" w:rsidP="006733C6">
            <w:pPr>
              <w:rPr>
                <w:rFonts w:ascii="Times New Roman" w:hAnsi="Times New Roman"/>
              </w:rPr>
            </w:pPr>
            <w:r w:rsidRPr="00197474">
              <w:rPr>
                <w:rFonts w:ascii="Times New Roman" w:hAnsi="Times New Roman"/>
              </w:rPr>
              <w:t>-8.7141*</w:t>
            </w:r>
          </w:p>
        </w:tc>
        <w:tc>
          <w:tcPr>
            <w:tcW w:w="720" w:type="dxa"/>
          </w:tcPr>
          <w:p w:rsidR="006733C6" w:rsidRPr="00197474" w:rsidRDefault="006733C6" w:rsidP="006733C6">
            <w:pPr>
              <w:rPr>
                <w:rFonts w:ascii="Times New Roman" w:hAnsi="Times New Roman"/>
              </w:rPr>
            </w:pPr>
            <w:r w:rsidRPr="00197474">
              <w:rPr>
                <w:rFonts w:ascii="Times New Roman" w:hAnsi="Times New Roman"/>
              </w:rPr>
              <w:t>0</w:t>
            </w:r>
          </w:p>
        </w:tc>
        <w:tc>
          <w:tcPr>
            <w:tcW w:w="1080" w:type="dxa"/>
          </w:tcPr>
          <w:p w:rsidR="006733C6" w:rsidRPr="00197474" w:rsidRDefault="006733C6" w:rsidP="006733C6">
            <w:pPr>
              <w:rPr>
                <w:rFonts w:ascii="Times New Roman" w:hAnsi="Times New Roman"/>
              </w:rPr>
            </w:pPr>
            <w:r w:rsidRPr="00197474">
              <w:rPr>
                <w:rFonts w:ascii="Times New Roman" w:hAnsi="Times New Roman"/>
              </w:rPr>
              <w:t>-8.7141*</w:t>
            </w:r>
          </w:p>
        </w:tc>
        <w:tc>
          <w:tcPr>
            <w:tcW w:w="810" w:type="dxa"/>
          </w:tcPr>
          <w:p w:rsidR="006733C6" w:rsidRPr="00197474" w:rsidRDefault="006733C6" w:rsidP="006733C6">
            <w:pPr>
              <w:rPr>
                <w:rFonts w:ascii="Times New Roman" w:hAnsi="Times New Roman"/>
              </w:rPr>
            </w:pPr>
            <w:r w:rsidRPr="00197474">
              <w:rPr>
                <w:rFonts w:ascii="Times New Roman" w:hAnsi="Times New Roman"/>
              </w:rPr>
              <w:t>0</w:t>
            </w:r>
          </w:p>
        </w:tc>
      </w:tr>
      <w:tr w:rsidR="006733C6" w:rsidRPr="00197474" w:rsidTr="006733C6">
        <w:tc>
          <w:tcPr>
            <w:tcW w:w="517" w:type="dxa"/>
          </w:tcPr>
          <w:p w:rsidR="006733C6" w:rsidRPr="00197474" w:rsidRDefault="006733C6" w:rsidP="006733C6">
            <w:pPr>
              <w:rPr>
                <w:rFonts w:ascii="Times New Roman" w:hAnsi="Times New Roman"/>
              </w:rPr>
            </w:pPr>
            <w:r w:rsidRPr="00197474">
              <w:rPr>
                <w:rFonts w:ascii="Times New Roman" w:hAnsi="Times New Roman"/>
              </w:rPr>
              <w:t>3.</w:t>
            </w:r>
          </w:p>
        </w:tc>
        <w:tc>
          <w:tcPr>
            <w:tcW w:w="1456" w:type="dxa"/>
          </w:tcPr>
          <w:p w:rsidR="006733C6" w:rsidRPr="00197474" w:rsidRDefault="006733C6" w:rsidP="006733C6">
            <w:pPr>
              <w:rPr>
                <w:rFonts w:ascii="Times New Roman" w:hAnsi="Times New Roman"/>
              </w:rPr>
            </w:pPr>
            <w:r w:rsidRPr="00197474">
              <w:rPr>
                <w:rFonts w:ascii="Times New Roman" w:hAnsi="Times New Roman"/>
              </w:rPr>
              <w:t>Cyprus</w:t>
            </w:r>
          </w:p>
        </w:tc>
        <w:tc>
          <w:tcPr>
            <w:tcW w:w="1555" w:type="dxa"/>
          </w:tcPr>
          <w:p w:rsidR="006733C6" w:rsidRPr="00197474" w:rsidRDefault="006733C6" w:rsidP="006733C6">
            <w:pPr>
              <w:rPr>
                <w:rFonts w:ascii="Times New Roman" w:hAnsi="Times New Roman"/>
              </w:rPr>
            </w:pPr>
            <w:r w:rsidRPr="00197474">
              <w:rPr>
                <w:rFonts w:ascii="Times New Roman" w:hAnsi="Times New Roman"/>
              </w:rPr>
              <w:t>-8.7901*</w:t>
            </w:r>
          </w:p>
        </w:tc>
        <w:tc>
          <w:tcPr>
            <w:tcW w:w="810" w:type="dxa"/>
          </w:tcPr>
          <w:p w:rsidR="006733C6" w:rsidRPr="00197474" w:rsidRDefault="006733C6" w:rsidP="006733C6">
            <w:pPr>
              <w:rPr>
                <w:rFonts w:ascii="Times New Roman" w:hAnsi="Times New Roman"/>
              </w:rPr>
            </w:pPr>
            <w:r w:rsidRPr="00197474">
              <w:rPr>
                <w:rFonts w:ascii="Times New Roman" w:hAnsi="Times New Roman"/>
              </w:rPr>
              <w:t>0</w:t>
            </w:r>
          </w:p>
        </w:tc>
        <w:tc>
          <w:tcPr>
            <w:tcW w:w="1170" w:type="dxa"/>
          </w:tcPr>
          <w:p w:rsidR="006733C6" w:rsidRPr="00197474" w:rsidRDefault="006733C6" w:rsidP="006733C6">
            <w:pPr>
              <w:rPr>
                <w:rFonts w:ascii="Times New Roman" w:hAnsi="Times New Roman"/>
              </w:rPr>
            </w:pPr>
            <w:r w:rsidRPr="00197474">
              <w:rPr>
                <w:rFonts w:ascii="Times New Roman" w:hAnsi="Times New Roman"/>
              </w:rPr>
              <w:t>-5.1622*</w:t>
            </w:r>
          </w:p>
        </w:tc>
        <w:tc>
          <w:tcPr>
            <w:tcW w:w="720" w:type="dxa"/>
          </w:tcPr>
          <w:p w:rsidR="006733C6" w:rsidRPr="00197474" w:rsidRDefault="006733C6" w:rsidP="006733C6">
            <w:pPr>
              <w:rPr>
                <w:rFonts w:ascii="Times New Roman" w:hAnsi="Times New Roman"/>
              </w:rPr>
            </w:pPr>
            <w:r w:rsidRPr="00197474">
              <w:rPr>
                <w:rFonts w:ascii="Times New Roman" w:hAnsi="Times New Roman"/>
              </w:rPr>
              <w:t>2</w:t>
            </w:r>
          </w:p>
        </w:tc>
        <w:tc>
          <w:tcPr>
            <w:tcW w:w="1080" w:type="dxa"/>
          </w:tcPr>
          <w:p w:rsidR="006733C6" w:rsidRPr="00197474" w:rsidRDefault="006733C6" w:rsidP="006733C6">
            <w:pPr>
              <w:rPr>
                <w:rFonts w:ascii="Times New Roman" w:hAnsi="Times New Roman"/>
              </w:rPr>
            </w:pPr>
            <w:r w:rsidRPr="00197474">
              <w:rPr>
                <w:rFonts w:ascii="Times New Roman" w:hAnsi="Times New Roman"/>
              </w:rPr>
              <w:t>-8.7901*</w:t>
            </w:r>
          </w:p>
        </w:tc>
        <w:tc>
          <w:tcPr>
            <w:tcW w:w="720" w:type="dxa"/>
          </w:tcPr>
          <w:p w:rsidR="006733C6" w:rsidRPr="00197474" w:rsidRDefault="006733C6" w:rsidP="006733C6">
            <w:pPr>
              <w:rPr>
                <w:rFonts w:ascii="Times New Roman" w:hAnsi="Times New Roman"/>
              </w:rPr>
            </w:pPr>
            <w:r w:rsidRPr="00197474">
              <w:rPr>
                <w:rFonts w:ascii="Times New Roman" w:hAnsi="Times New Roman"/>
              </w:rPr>
              <w:t>0</w:t>
            </w:r>
          </w:p>
        </w:tc>
        <w:tc>
          <w:tcPr>
            <w:tcW w:w="1080" w:type="dxa"/>
          </w:tcPr>
          <w:p w:rsidR="006733C6" w:rsidRPr="00197474" w:rsidRDefault="006733C6" w:rsidP="006733C6">
            <w:pPr>
              <w:rPr>
                <w:rFonts w:ascii="Times New Roman" w:hAnsi="Times New Roman"/>
              </w:rPr>
            </w:pPr>
            <w:r w:rsidRPr="00197474">
              <w:rPr>
                <w:rFonts w:ascii="Times New Roman" w:hAnsi="Times New Roman"/>
              </w:rPr>
              <w:t>-8.7901*</w:t>
            </w:r>
          </w:p>
        </w:tc>
        <w:tc>
          <w:tcPr>
            <w:tcW w:w="810" w:type="dxa"/>
          </w:tcPr>
          <w:p w:rsidR="006733C6" w:rsidRPr="00197474" w:rsidRDefault="006733C6" w:rsidP="006733C6">
            <w:pPr>
              <w:rPr>
                <w:rFonts w:ascii="Times New Roman" w:hAnsi="Times New Roman"/>
              </w:rPr>
            </w:pPr>
            <w:r w:rsidRPr="00197474">
              <w:rPr>
                <w:rFonts w:ascii="Times New Roman" w:hAnsi="Times New Roman"/>
              </w:rPr>
              <w:t>0</w:t>
            </w:r>
          </w:p>
        </w:tc>
      </w:tr>
      <w:tr w:rsidR="006733C6" w:rsidRPr="00197474" w:rsidTr="006733C6">
        <w:tc>
          <w:tcPr>
            <w:tcW w:w="517" w:type="dxa"/>
          </w:tcPr>
          <w:p w:rsidR="006733C6" w:rsidRPr="00197474" w:rsidRDefault="006733C6" w:rsidP="006733C6">
            <w:pPr>
              <w:rPr>
                <w:rFonts w:ascii="Times New Roman" w:hAnsi="Times New Roman"/>
              </w:rPr>
            </w:pPr>
            <w:r w:rsidRPr="00197474">
              <w:rPr>
                <w:rFonts w:ascii="Times New Roman" w:hAnsi="Times New Roman"/>
              </w:rPr>
              <w:t>4.</w:t>
            </w:r>
          </w:p>
        </w:tc>
        <w:tc>
          <w:tcPr>
            <w:tcW w:w="1456" w:type="dxa"/>
          </w:tcPr>
          <w:p w:rsidR="006733C6" w:rsidRPr="00197474" w:rsidRDefault="006733C6" w:rsidP="006733C6">
            <w:pPr>
              <w:rPr>
                <w:rFonts w:ascii="Times New Roman" w:hAnsi="Times New Roman"/>
              </w:rPr>
            </w:pPr>
            <w:r w:rsidRPr="00197474">
              <w:rPr>
                <w:rFonts w:ascii="Times New Roman" w:hAnsi="Times New Roman"/>
              </w:rPr>
              <w:t>Czech</w:t>
            </w:r>
          </w:p>
        </w:tc>
        <w:tc>
          <w:tcPr>
            <w:tcW w:w="1555" w:type="dxa"/>
          </w:tcPr>
          <w:p w:rsidR="006733C6" w:rsidRPr="00197474" w:rsidRDefault="006733C6" w:rsidP="006733C6">
            <w:pPr>
              <w:rPr>
                <w:rFonts w:ascii="Times New Roman" w:hAnsi="Times New Roman"/>
              </w:rPr>
            </w:pPr>
            <w:r w:rsidRPr="00197474">
              <w:rPr>
                <w:rFonts w:ascii="Times New Roman" w:hAnsi="Times New Roman"/>
              </w:rPr>
              <w:t>-5.5379*</w:t>
            </w:r>
          </w:p>
        </w:tc>
        <w:tc>
          <w:tcPr>
            <w:tcW w:w="810" w:type="dxa"/>
          </w:tcPr>
          <w:p w:rsidR="006733C6" w:rsidRPr="00197474" w:rsidRDefault="006733C6" w:rsidP="006733C6">
            <w:pPr>
              <w:rPr>
                <w:rFonts w:ascii="Times New Roman" w:hAnsi="Times New Roman"/>
              </w:rPr>
            </w:pPr>
            <w:r w:rsidRPr="00197474">
              <w:rPr>
                <w:rFonts w:ascii="Times New Roman" w:hAnsi="Times New Roman"/>
              </w:rPr>
              <w:t>2</w:t>
            </w:r>
          </w:p>
        </w:tc>
        <w:tc>
          <w:tcPr>
            <w:tcW w:w="1170" w:type="dxa"/>
          </w:tcPr>
          <w:p w:rsidR="006733C6" w:rsidRPr="00197474" w:rsidRDefault="006733C6" w:rsidP="006733C6">
            <w:pPr>
              <w:rPr>
                <w:rFonts w:ascii="Times New Roman" w:hAnsi="Times New Roman"/>
              </w:rPr>
            </w:pPr>
            <w:r w:rsidRPr="00197474">
              <w:rPr>
                <w:rFonts w:ascii="Times New Roman" w:hAnsi="Times New Roman"/>
              </w:rPr>
              <w:t>-7.8247*</w:t>
            </w:r>
          </w:p>
        </w:tc>
        <w:tc>
          <w:tcPr>
            <w:tcW w:w="720" w:type="dxa"/>
          </w:tcPr>
          <w:p w:rsidR="006733C6" w:rsidRPr="00197474" w:rsidRDefault="006733C6" w:rsidP="006733C6">
            <w:pPr>
              <w:rPr>
                <w:rFonts w:ascii="Times New Roman" w:hAnsi="Times New Roman"/>
              </w:rPr>
            </w:pPr>
            <w:r w:rsidRPr="00197474">
              <w:rPr>
                <w:rFonts w:ascii="Times New Roman" w:hAnsi="Times New Roman"/>
              </w:rPr>
              <w:t>0</w:t>
            </w:r>
          </w:p>
        </w:tc>
        <w:tc>
          <w:tcPr>
            <w:tcW w:w="1080" w:type="dxa"/>
          </w:tcPr>
          <w:p w:rsidR="006733C6" w:rsidRPr="00197474" w:rsidRDefault="006733C6" w:rsidP="006733C6">
            <w:pPr>
              <w:rPr>
                <w:rFonts w:ascii="Times New Roman" w:hAnsi="Times New Roman"/>
              </w:rPr>
            </w:pPr>
            <w:r w:rsidRPr="00197474">
              <w:rPr>
                <w:rFonts w:ascii="Times New Roman" w:hAnsi="Times New Roman"/>
              </w:rPr>
              <w:t>-8.0718*</w:t>
            </w:r>
          </w:p>
        </w:tc>
        <w:tc>
          <w:tcPr>
            <w:tcW w:w="720" w:type="dxa"/>
          </w:tcPr>
          <w:p w:rsidR="006733C6" w:rsidRPr="00197474" w:rsidRDefault="006733C6" w:rsidP="006733C6">
            <w:pPr>
              <w:rPr>
                <w:rFonts w:ascii="Times New Roman" w:hAnsi="Times New Roman"/>
              </w:rPr>
            </w:pPr>
            <w:r w:rsidRPr="00197474">
              <w:rPr>
                <w:rFonts w:ascii="Times New Roman" w:hAnsi="Times New Roman"/>
              </w:rPr>
              <w:t>1</w:t>
            </w:r>
          </w:p>
        </w:tc>
        <w:tc>
          <w:tcPr>
            <w:tcW w:w="1080" w:type="dxa"/>
          </w:tcPr>
          <w:p w:rsidR="006733C6" w:rsidRPr="00197474" w:rsidRDefault="006733C6" w:rsidP="006733C6">
            <w:pPr>
              <w:rPr>
                <w:rFonts w:ascii="Times New Roman" w:hAnsi="Times New Roman"/>
              </w:rPr>
            </w:pPr>
            <w:r w:rsidRPr="00197474">
              <w:rPr>
                <w:rFonts w:ascii="Times New Roman" w:hAnsi="Times New Roman"/>
              </w:rPr>
              <w:t>-5.5379*</w:t>
            </w:r>
          </w:p>
        </w:tc>
        <w:tc>
          <w:tcPr>
            <w:tcW w:w="810" w:type="dxa"/>
          </w:tcPr>
          <w:p w:rsidR="006733C6" w:rsidRPr="00197474" w:rsidRDefault="006733C6" w:rsidP="006733C6">
            <w:pPr>
              <w:rPr>
                <w:rFonts w:ascii="Times New Roman" w:hAnsi="Times New Roman"/>
              </w:rPr>
            </w:pPr>
            <w:r w:rsidRPr="00197474">
              <w:rPr>
                <w:rFonts w:ascii="Times New Roman" w:hAnsi="Times New Roman"/>
              </w:rPr>
              <w:t>2</w:t>
            </w:r>
          </w:p>
        </w:tc>
      </w:tr>
      <w:tr w:rsidR="006733C6" w:rsidRPr="00197474" w:rsidTr="006733C6">
        <w:tc>
          <w:tcPr>
            <w:tcW w:w="517" w:type="dxa"/>
          </w:tcPr>
          <w:p w:rsidR="006733C6" w:rsidRPr="00197474" w:rsidRDefault="006733C6" w:rsidP="006733C6">
            <w:pPr>
              <w:rPr>
                <w:rFonts w:ascii="Times New Roman" w:hAnsi="Times New Roman"/>
              </w:rPr>
            </w:pPr>
            <w:r w:rsidRPr="00197474">
              <w:rPr>
                <w:rFonts w:ascii="Times New Roman" w:hAnsi="Times New Roman"/>
              </w:rPr>
              <w:t>5.</w:t>
            </w:r>
          </w:p>
        </w:tc>
        <w:tc>
          <w:tcPr>
            <w:tcW w:w="1456" w:type="dxa"/>
          </w:tcPr>
          <w:p w:rsidR="006733C6" w:rsidRPr="00197474" w:rsidRDefault="006733C6" w:rsidP="006733C6">
            <w:pPr>
              <w:rPr>
                <w:rFonts w:ascii="Times New Roman" w:hAnsi="Times New Roman"/>
              </w:rPr>
            </w:pPr>
            <w:r w:rsidRPr="00197474">
              <w:rPr>
                <w:rFonts w:ascii="Times New Roman" w:hAnsi="Times New Roman"/>
              </w:rPr>
              <w:t>Denmark</w:t>
            </w:r>
          </w:p>
        </w:tc>
        <w:tc>
          <w:tcPr>
            <w:tcW w:w="1555" w:type="dxa"/>
          </w:tcPr>
          <w:p w:rsidR="006733C6" w:rsidRPr="00197474" w:rsidRDefault="006733C6" w:rsidP="006733C6">
            <w:pPr>
              <w:rPr>
                <w:rFonts w:ascii="Times New Roman" w:hAnsi="Times New Roman"/>
              </w:rPr>
            </w:pPr>
            <w:r w:rsidRPr="00197474">
              <w:rPr>
                <w:rFonts w:ascii="Times New Roman" w:hAnsi="Times New Roman"/>
              </w:rPr>
              <w:t>-5.7133*</w:t>
            </w:r>
          </w:p>
        </w:tc>
        <w:tc>
          <w:tcPr>
            <w:tcW w:w="810" w:type="dxa"/>
          </w:tcPr>
          <w:p w:rsidR="006733C6" w:rsidRPr="00197474" w:rsidRDefault="006733C6" w:rsidP="006733C6">
            <w:pPr>
              <w:rPr>
                <w:rFonts w:ascii="Times New Roman" w:hAnsi="Times New Roman"/>
              </w:rPr>
            </w:pPr>
            <w:r w:rsidRPr="00197474">
              <w:rPr>
                <w:rFonts w:ascii="Times New Roman" w:hAnsi="Times New Roman"/>
              </w:rPr>
              <w:t>6</w:t>
            </w:r>
          </w:p>
        </w:tc>
        <w:tc>
          <w:tcPr>
            <w:tcW w:w="1170" w:type="dxa"/>
          </w:tcPr>
          <w:p w:rsidR="006733C6" w:rsidRPr="00197474" w:rsidRDefault="006733C6" w:rsidP="006733C6">
            <w:pPr>
              <w:rPr>
                <w:rFonts w:ascii="Times New Roman" w:hAnsi="Times New Roman"/>
              </w:rPr>
            </w:pPr>
            <w:r w:rsidRPr="00197474">
              <w:rPr>
                <w:rFonts w:ascii="Times New Roman" w:hAnsi="Times New Roman"/>
              </w:rPr>
              <w:t>-5.2149*</w:t>
            </w:r>
          </w:p>
        </w:tc>
        <w:tc>
          <w:tcPr>
            <w:tcW w:w="720" w:type="dxa"/>
          </w:tcPr>
          <w:p w:rsidR="006733C6" w:rsidRPr="00197474" w:rsidRDefault="006733C6" w:rsidP="006733C6">
            <w:pPr>
              <w:rPr>
                <w:rFonts w:ascii="Times New Roman" w:hAnsi="Times New Roman"/>
              </w:rPr>
            </w:pPr>
            <w:r w:rsidRPr="00197474">
              <w:rPr>
                <w:rFonts w:ascii="Times New Roman" w:hAnsi="Times New Roman"/>
              </w:rPr>
              <w:t>2</w:t>
            </w:r>
          </w:p>
        </w:tc>
        <w:tc>
          <w:tcPr>
            <w:tcW w:w="1080" w:type="dxa"/>
          </w:tcPr>
          <w:p w:rsidR="006733C6" w:rsidRPr="00197474" w:rsidRDefault="006733C6" w:rsidP="006733C6">
            <w:pPr>
              <w:rPr>
                <w:rFonts w:ascii="Times New Roman" w:hAnsi="Times New Roman"/>
              </w:rPr>
            </w:pPr>
            <w:r w:rsidRPr="00197474">
              <w:rPr>
                <w:rFonts w:ascii="Times New Roman" w:hAnsi="Times New Roman"/>
              </w:rPr>
              <w:t>-8.4491*</w:t>
            </w:r>
          </w:p>
        </w:tc>
        <w:tc>
          <w:tcPr>
            <w:tcW w:w="720" w:type="dxa"/>
          </w:tcPr>
          <w:p w:rsidR="006733C6" w:rsidRPr="00197474" w:rsidRDefault="006733C6" w:rsidP="006733C6">
            <w:pPr>
              <w:rPr>
                <w:rFonts w:ascii="Times New Roman" w:hAnsi="Times New Roman"/>
              </w:rPr>
            </w:pPr>
            <w:r w:rsidRPr="00197474">
              <w:rPr>
                <w:rFonts w:ascii="Times New Roman" w:hAnsi="Times New Roman"/>
              </w:rPr>
              <w:t>0</w:t>
            </w:r>
          </w:p>
        </w:tc>
        <w:tc>
          <w:tcPr>
            <w:tcW w:w="1080" w:type="dxa"/>
          </w:tcPr>
          <w:p w:rsidR="006733C6" w:rsidRPr="00197474" w:rsidRDefault="006733C6" w:rsidP="006733C6">
            <w:pPr>
              <w:rPr>
                <w:rFonts w:ascii="Times New Roman" w:hAnsi="Times New Roman"/>
              </w:rPr>
            </w:pPr>
            <w:r w:rsidRPr="00197474">
              <w:rPr>
                <w:rFonts w:ascii="Times New Roman" w:hAnsi="Times New Roman"/>
              </w:rPr>
              <w:t>-8.4491*</w:t>
            </w:r>
          </w:p>
        </w:tc>
        <w:tc>
          <w:tcPr>
            <w:tcW w:w="810" w:type="dxa"/>
          </w:tcPr>
          <w:p w:rsidR="006733C6" w:rsidRPr="00197474" w:rsidRDefault="006733C6" w:rsidP="006733C6">
            <w:pPr>
              <w:rPr>
                <w:rFonts w:ascii="Times New Roman" w:hAnsi="Times New Roman"/>
              </w:rPr>
            </w:pPr>
            <w:r w:rsidRPr="00197474">
              <w:rPr>
                <w:rFonts w:ascii="Times New Roman" w:hAnsi="Times New Roman"/>
              </w:rPr>
              <w:t>0</w:t>
            </w:r>
          </w:p>
        </w:tc>
      </w:tr>
      <w:tr w:rsidR="006733C6" w:rsidRPr="00197474" w:rsidTr="006733C6">
        <w:tc>
          <w:tcPr>
            <w:tcW w:w="517" w:type="dxa"/>
          </w:tcPr>
          <w:p w:rsidR="006733C6" w:rsidRPr="00197474" w:rsidRDefault="006733C6" w:rsidP="006733C6">
            <w:pPr>
              <w:rPr>
                <w:rFonts w:ascii="Times New Roman" w:hAnsi="Times New Roman"/>
              </w:rPr>
            </w:pPr>
            <w:r w:rsidRPr="00197474">
              <w:rPr>
                <w:rFonts w:ascii="Times New Roman" w:hAnsi="Times New Roman"/>
              </w:rPr>
              <w:t>6.</w:t>
            </w:r>
          </w:p>
        </w:tc>
        <w:tc>
          <w:tcPr>
            <w:tcW w:w="1456" w:type="dxa"/>
          </w:tcPr>
          <w:p w:rsidR="006733C6" w:rsidRPr="00197474" w:rsidRDefault="006733C6" w:rsidP="006733C6">
            <w:pPr>
              <w:rPr>
                <w:rFonts w:ascii="Times New Roman" w:hAnsi="Times New Roman"/>
              </w:rPr>
            </w:pPr>
            <w:r w:rsidRPr="00197474">
              <w:rPr>
                <w:rFonts w:ascii="Times New Roman" w:hAnsi="Times New Roman"/>
              </w:rPr>
              <w:t>Finland</w:t>
            </w:r>
          </w:p>
        </w:tc>
        <w:tc>
          <w:tcPr>
            <w:tcW w:w="1555" w:type="dxa"/>
          </w:tcPr>
          <w:p w:rsidR="006733C6" w:rsidRPr="00197474" w:rsidRDefault="006733C6" w:rsidP="006733C6">
            <w:pPr>
              <w:rPr>
                <w:rFonts w:ascii="Times New Roman" w:hAnsi="Times New Roman"/>
              </w:rPr>
            </w:pPr>
            <w:r w:rsidRPr="00197474">
              <w:rPr>
                <w:rFonts w:ascii="Times New Roman" w:hAnsi="Times New Roman"/>
              </w:rPr>
              <w:t>-8.2991*</w:t>
            </w:r>
          </w:p>
        </w:tc>
        <w:tc>
          <w:tcPr>
            <w:tcW w:w="810" w:type="dxa"/>
          </w:tcPr>
          <w:p w:rsidR="006733C6" w:rsidRPr="00197474" w:rsidRDefault="006733C6" w:rsidP="006733C6">
            <w:pPr>
              <w:rPr>
                <w:rFonts w:ascii="Times New Roman" w:hAnsi="Times New Roman"/>
              </w:rPr>
            </w:pPr>
            <w:r w:rsidRPr="00197474">
              <w:rPr>
                <w:rFonts w:ascii="Times New Roman" w:hAnsi="Times New Roman"/>
              </w:rPr>
              <w:t>0</w:t>
            </w:r>
          </w:p>
        </w:tc>
        <w:tc>
          <w:tcPr>
            <w:tcW w:w="1170" w:type="dxa"/>
          </w:tcPr>
          <w:p w:rsidR="006733C6" w:rsidRPr="00197474" w:rsidRDefault="006733C6" w:rsidP="006733C6">
            <w:pPr>
              <w:rPr>
                <w:rFonts w:ascii="Times New Roman" w:hAnsi="Times New Roman"/>
              </w:rPr>
            </w:pPr>
            <w:r w:rsidRPr="00197474">
              <w:rPr>
                <w:rFonts w:ascii="Times New Roman" w:hAnsi="Times New Roman"/>
              </w:rPr>
              <w:t>-8.2991*</w:t>
            </w:r>
          </w:p>
        </w:tc>
        <w:tc>
          <w:tcPr>
            <w:tcW w:w="720" w:type="dxa"/>
          </w:tcPr>
          <w:p w:rsidR="006733C6" w:rsidRPr="00197474" w:rsidRDefault="006733C6" w:rsidP="006733C6">
            <w:pPr>
              <w:rPr>
                <w:rFonts w:ascii="Times New Roman" w:hAnsi="Times New Roman"/>
              </w:rPr>
            </w:pPr>
            <w:r w:rsidRPr="00197474">
              <w:rPr>
                <w:rFonts w:ascii="Times New Roman" w:hAnsi="Times New Roman"/>
              </w:rPr>
              <w:t>0</w:t>
            </w:r>
          </w:p>
        </w:tc>
        <w:tc>
          <w:tcPr>
            <w:tcW w:w="1080" w:type="dxa"/>
          </w:tcPr>
          <w:p w:rsidR="006733C6" w:rsidRPr="00197474" w:rsidRDefault="006733C6" w:rsidP="006733C6">
            <w:pPr>
              <w:rPr>
                <w:rFonts w:ascii="Times New Roman" w:hAnsi="Times New Roman"/>
              </w:rPr>
            </w:pPr>
            <w:r w:rsidRPr="00197474">
              <w:rPr>
                <w:rFonts w:ascii="Times New Roman" w:hAnsi="Times New Roman"/>
              </w:rPr>
              <w:t>-8.2991*</w:t>
            </w:r>
          </w:p>
        </w:tc>
        <w:tc>
          <w:tcPr>
            <w:tcW w:w="720" w:type="dxa"/>
          </w:tcPr>
          <w:p w:rsidR="006733C6" w:rsidRPr="00197474" w:rsidRDefault="006733C6" w:rsidP="006733C6">
            <w:pPr>
              <w:rPr>
                <w:rFonts w:ascii="Times New Roman" w:hAnsi="Times New Roman"/>
              </w:rPr>
            </w:pPr>
            <w:r w:rsidRPr="00197474">
              <w:rPr>
                <w:rFonts w:ascii="Times New Roman" w:hAnsi="Times New Roman"/>
              </w:rPr>
              <w:t>0</w:t>
            </w:r>
          </w:p>
        </w:tc>
        <w:tc>
          <w:tcPr>
            <w:tcW w:w="1080" w:type="dxa"/>
          </w:tcPr>
          <w:p w:rsidR="006733C6" w:rsidRPr="00197474" w:rsidRDefault="006733C6" w:rsidP="006733C6">
            <w:pPr>
              <w:rPr>
                <w:rFonts w:ascii="Times New Roman" w:hAnsi="Times New Roman"/>
              </w:rPr>
            </w:pPr>
            <w:r w:rsidRPr="00197474">
              <w:rPr>
                <w:rFonts w:ascii="Times New Roman" w:hAnsi="Times New Roman"/>
              </w:rPr>
              <w:t>-8.2991*</w:t>
            </w:r>
          </w:p>
        </w:tc>
        <w:tc>
          <w:tcPr>
            <w:tcW w:w="810" w:type="dxa"/>
          </w:tcPr>
          <w:p w:rsidR="006733C6" w:rsidRPr="00197474" w:rsidRDefault="006733C6" w:rsidP="006733C6">
            <w:pPr>
              <w:rPr>
                <w:rFonts w:ascii="Times New Roman" w:hAnsi="Times New Roman"/>
              </w:rPr>
            </w:pPr>
            <w:r w:rsidRPr="00197474">
              <w:rPr>
                <w:rFonts w:ascii="Times New Roman" w:hAnsi="Times New Roman"/>
              </w:rPr>
              <w:t>0</w:t>
            </w:r>
          </w:p>
        </w:tc>
      </w:tr>
      <w:tr w:rsidR="006733C6" w:rsidRPr="00197474" w:rsidTr="006733C6">
        <w:tc>
          <w:tcPr>
            <w:tcW w:w="517" w:type="dxa"/>
          </w:tcPr>
          <w:p w:rsidR="006733C6" w:rsidRPr="00197474" w:rsidRDefault="006733C6" w:rsidP="006733C6">
            <w:pPr>
              <w:rPr>
                <w:rFonts w:ascii="Times New Roman" w:hAnsi="Times New Roman"/>
              </w:rPr>
            </w:pPr>
            <w:r w:rsidRPr="00197474">
              <w:rPr>
                <w:rFonts w:ascii="Times New Roman" w:hAnsi="Times New Roman"/>
              </w:rPr>
              <w:t>7.</w:t>
            </w:r>
          </w:p>
        </w:tc>
        <w:tc>
          <w:tcPr>
            <w:tcW w:w="1456" w:type="dxa"/>
          </w:tcPr>
          <w:p w:rsidR="006733C6" w:rsidRPr="00197474" w:rsidRDefault="006733C6" w:rsidP="006733C6">
            <w:pPr>
              <w:rPr>
                <w:rFonts w:ascii="Times New Roman" w:hAnsi="Times New Roman"/>
              </w:rPr>
            </w:pPr>
            <w:r w:rsidRPr="00197474">
              <w:rPr>
                <w:rFonts w:ascii="Times New Roman" w:hAnsi="Times New Roman"/>
              </w:rPr>
              <w:t>France</w:t>
            </w:r>
          </w:p>
        </w:tc>
        <w:tc>
          <w:tcPr>
            <w:tcW w:w="1555" w:type="dxa"/>
          </w:tcPr>
          <w:p w:rsidR="006733C6" w:rsidRPr="00197474" w:rsidRDefault="006733C6" w:rsidP="006733C6">
            <w:pPr>
              <w:rPr>
                <w:rFonts w:ascii="Times New Roman" w:hAnsi="Times New Roman"/>
              </w:rPr>
            </w:pPr>
            <w:r w:rsidRPr="00197474">
              <w:rPr>
                <w:rFonts w:ascii="Times New Roman" w:hAnsi="Times New Roman"/>
              </w:rPr>
              <w:t>-7.6552*</w:t>
            </w:r>
          </w:p>
        </w:tc>
        <w:tc>
          <w:tcPr>
            <w:tcW w:w="810" w:type="dxa"/>
          </w:tcPr>
          <w:p w:rsidR="006733C6" w:rsidRPr="00197474" w:rsidRDefault="006733C6" w:rsidP="006733C6">
            <w:pPr>
              <w:rPr>
                <w:rFonts w:ascii="Times New Roman" w:hAnsi="Times New Roman"/>
              </w:rPr>
            </w:pPr>
            <w:r w:rsidRPr="00197474">
              <w:rPr>
                <w:rFonts w:ascii="Times New Roman" w:hAnsi="Times New Roman"/>
              </w:rPr>
              <w:t>1</w:t>
            </w:r>
          </w:p>
        </w:tc>
        <w:tc>
          <w:tcPr>
            <w:tcW w:w="1170" w:type="dxa"/>
          </w:tcPr>
          <w:p w:rsidR="006733C6" w:rsidRPr="00197474" w:rsidRDefault="006733C6" w:rsidP="006733C6">
            <w:pPr>
              <w:rPr>
                <w:rFonts w:ascii="Times New Roman" w:hAnsi="Times New Roman"/>
              </w:rPr>
            </w:pPr>
            <w:r w:rsidRPr="00197474">
              <w:rPr>
                <w:rFonts w:ascii="Times New Roman" w:hAnsi="Times New Roman"/>
              </w:rPr>
              <w:t>-8.4397*</w:t>
            </w:r>
          </w:p>
        </w:tc>
        <w:tc>
          <w:tcPr>
            <w:tcW w:w="720" w:type="dxa"/>
          </w:tcPr>
          <w:p w:rsidR="006733C6" w:rsidRPr="00197474" w:rsidRDefault="006733C6" w:rsidP="006733C6">
            <w:pPr>
              <w:rPr>
                <w:rFonts w:ascii="Times New Roman" w:hAnsi="Times New Roman"/>
              </w:rPr>
            </w:pPr>
            <w:r w:rsidRPr="00197474">
              <w:rPr>
                <w:rFonts w:ascii="Times New Roman" w:hAnsi="Times New Roman"/>
              </w:rPr>
              <w:t>0</w:t>
            </w:r>
          </w:p>
        </w:tc>
        <w:tc>
          <w:tcPr>
            <w:tcW w:w="1080" w:type="dxa"/>
          </w:tcPr>
          <w:p w:rsidR="006733C6" w:rsidRPr="00197474" w:rsidRDefault="006733C6" w:rsidP="006733C6">
            <w:pPr>
              <w:rPr>
                <w:rFonts w:ascii="Times New Roman" w:hAnsi="Times New Roman"/>
              </w:rPr>
            </w:pPr>
            <w:r w:rsidRPr="00197474">
              <w:rPr>
                <w:rFonts w:ascii="Times New Roman" w:hAnsi="Times New Roman"/>
              </w:rPr>
              <w:t>-8.4397*</w:t>
            </w:r>
          </w:p>
        </w:tc>
        <w:tc>
          <w:tcPr>
            <w:tcW w:w="720" w:type="dxa"/>
          </w:tcPr>
          <w:p w:rsidR="006733C6" w:rsidRPr="00197474" w:rsidRDefault="006733C6" w:rsidP="006733C6">
            <w:pPr>
              <w:rPr>
                <w:rFonts w:ascii="Times New Roman" w:hAnsi="Times New Roman"/>
              </w:rPr>
            </w:pPr>
            <w:r w:rsidRPr="00197474">
              <w:rPr>
                <w:rFonts w:ascii="Times New Roman" w:hAnsi="Times New Roman"/>
              </w:rPr>
              <w:t>0</w:t>
            </w:r>
          </w:p>
        </w:tc>
        <w:tc>
          <w:tcPr>
            <w:tcW w:w="1080" w:type="dxa"/>
          </w:tcPr>
          <w:p w:rsidR="006733C6" w:rsidRPr="00197474" w:rsidRDefault="006733C6" w:rsidP="006733C6">
            <w:pPr>
              <w:rPr>
                <w:rFonts w:ascii="Times New Roman" w:hAnsi="Times New Roman"/>
              </w:rPr>
            </w:pPr>
            <w:r w:rsidRPr="00197474">
              <w:rPr>
                <w:rFonts w:ascii="Times New Roman" w:hAnsi="Times New Roman"/>
              </w:rPr>
              <w:t>-8.4397*</w:t>
            </w:r>
          </w:p>
        </w:tc>
        <w:tc>
          <w:tcPr>
            <w:tcW w:w="810" w:type="dxa"/>
          </w:tcPr>
          <w:p w:rsidR="006733C6" w:rsidRPr="00197474" w:rsidRDefault="006733C6" w:rsidP="006733C6">
            <w:pPr>
              <w:rPr>
                <w:rFonts w:ascii="Times New Roman" w:hAnsi="Times New Roman"/>
              </w:rPr>
            </w:pPr>
            <w:r w:rsidRPr="00197474">
              <w:rPr>
                <w:rFonts w:ascii="Times New Roman" w:hAnsi="Times New Roman"/>
              </w:rPr>
              <w:t>0</w:t>
            </w:r>
          </w:p>
        </w:tc>
      </w:tr>
      <w:tr w:rsidR="006733C6" w:rsidRPr="00197474" w:rsidTr="006733C6">
        <w:tc>
          <w:tcPr>
            <w:tcW w:w="517" w:type="dxa"/>
          </w:tcPr>
          <w:p w:rsidR="006733C6" w:rsidRPr="00197474" w:rsidRDefault="006733C6" w:rsidP="006733C6">
            <w:pPr>
              <w:rPr>
                <w:rFonts w:ascii="Times New Roman" w:hAnsi="Times New Roman"/>
              </w:rPr>
            </w:pPr>
            <w:r w:rsidRPr="00197474">
              <w:rPr>
                <w:rFonts w:ascii="Times New Roman" w:hAnsi="Times New Roman"/>
              </w:rPr>
              <w:t>8.</w:t>
            </w:r>
          </w:p>
        </w:tc>
        <w:tc>
          <w:tcPr>
            <w:tcW w:w="1456" w:type="dxa"/>
          </w:tcPr>
          <w:p w:rsidR="006733C6" w:rsidRPr="00197474" w:rsidRDefault="006733C6" w:rsidP="006733C6">
            <w:pPr>
              <w:rPr>
                <w:rFonts w:ascii="Times New Roman" w:hAnsi="Times New Roman"/>
              </w:rPr>
            </w:pPr>
            <w:r w:rsidRPr="00197474">
              <w:rPr>
                <w:rFonts w:ascii="Times New Roman" w:hAnsi="Times New Roman"/>
              </w:rPr>
              <w:t>Germany</w:t>
            </w:r>
          </w:p>
        </w:tc>
        <w:tc>
          <w:tcPr>
            <w:tcW w:w="1555" w:type="dxa"/>
          </w:tcPr>
          <w:p w:rsidR="006733C6" w:rsidRPr="00197474" w:rsidRDefault="006733C6" w:rsidP="006733C6">
            <w:pPr>
              <w:rPr>
                <w:rFonts w:ascii="Times New Roman" w:hAnsi="Times New Roman"/>
              </w:rPr>
            </w:pPr>
            <w:r w:rsidRPr="00197474">
              <w:rPr>
                <w:rFonts w:ascii="Times New Roman" w:hAnsi="Times New Roman"/>
              </w:rPr>
              <w:t>-5.8797*</w:t>
            </w:r>
          </w:p>
        </w:tc>
        <w:tc>
          <w:tcPr>
            <w:tcW w:w="810" w:type="dxa"/>
          </w:tcPr>
          <w:p w:rsidR="006733C6" w:rsidRPr="00197474" w:rsidRDefault="006733C6" w:rsidP="006733C6">
            <w:pPr>
              <w:rPr>
                <w:rFonts w:ascii="Times New Roman" w:hAnsi="Times New Roman"/>
              </w:rPr>
            </w:pPr>
            <w:r w:rsidRPr="00197474">
              <w:rPr>
                <w:rFonts w:ascii="Times New Roman" w:hAnsi="Times New Roman"/>
              </w:rPr>
              <w:t>6</w:t>
            </w:r>
          </w:p>
        </w:tc>
        <w:tc>
          <w:tcPr>
            <w:tcW w:w="1170" w:type="dxa"/>
          </w:tcPr>
          <w:p w:rsidR="006733C6" w:rsidRPr="00197474" w:rsidRDefault="006733C6" w:rsidP="006733C6">
            <w:pPr>
              <w:rPr>
                <w:rFonts w:ascii="Times New Roman" w:hAnsi="Times New Roman"/>
              </w:rPr>
            </w:pPr>
            <w:r w:rsidRPr="00197474">
              <w:rPr>
                <w:rFonts w:ascii="Times New Roman" w:hAnsi="Times New Roman"/>
              </w:rPr>
              <w:t>-8.1519*</w:t>
            </w:r>
          </w:p>
        </w:tc>
        <w:tc>
          <w:tcPr>
            <w:tcW w:w="720" w:type="dxa"/>
          </w:tcPr>
          <w:p w:rsidR="006733C6" w:rsidRPr="00197474" w:rsidRDefault="006733C6" w:rsidP="006733C6">
            <w:pPr>
              <w:rPr>
                <w:rFonts w:ascii="Times New Roman" w:hAnsi="Times New Roman"/>
              </w:rPr>
            </w:pPr>
            <w:r w:rsidRPr="00197474">
              <w:rPr>
                <w:rFonts w:ascii="Times New Roman" w:hAnsi="Times New Roman"/>
              </w:rPr>
              <w:t>0</w:t>
            </w:r>
          </w:p>
        </w:tc>
        <w:tc>
          <w:tcPr>
            <w:tcW w:w="1080" w:type="dxa"/>
          </w:tcPr>
          <w:p w:rsidR="006733C6" w:rsidRPr="00197474" w:rsidRDefault="006733C6" w:rsidP="006733C6">
            <w:pPr>
              <w:rPr>
                <w:rFonts w:ascii="Times New Roman" w:hAnsi="Times New Roman"/>
              </w:rPr>
            </w:pPr>
            <w:r w:rsidRPr="00197474">
              <w:rPr>
                <w:rFonts w:ascii="Times New Roman" w:hAnsi="Times New Roman"/>
              </w:rPr>
              <w:t>-8.1519*</w:t>
            </w:r>
          </w:p>
        </w:tc>
        <w:tc>
          <w:tcPr>
            <w:tcW w:w="720" w:type="dxa"/>
          </w:tcPr>
          <w:p w:rsidR="006733C6" w:rsidRPr="00197474" w:rsidRDefault="006733C6" w:rsidP="006733C6">
            <w:pPr>
              <w:rPr>
                <w:rFonts w:ascii="Times New Roman" w:hAnsi="Times New Roman"/>
              </w:rPr>
            </w:pPr>
            <w:r w:rsidRPr="00197474">
              <w:rPr>
                <w:rFonts w:ascii="Times New Roman" w:hAnsi="Times New Roman"/>
              </w:rPr>
              <w:t>0</w:t>
            </w:r>
          </w:p>
        </w:tc>
        <w:tc>
          <w:tcPr>
            <w:tcW w:w="1080" w:type="dxa"/>
          </w:tcPr>
          <w:p w:rsidR="006733C6" w:rsidRPr="00197474" w:rsidRDefault="006733C6" w:rsidP="006733C6">
            <w:pPr>
              <w:rPr>
                <w:rFonts w:ascii="Times New Roman" w:hAnsi="Times New Roman"/>
              </w:rPr>
            </w:pPr>
            <w:r w:rsidRPr="00197474">
              <w:rPr>
                <w:rFonts w:ascii="Times New Roman" w:hAnsi="Times New Roman"/>
              </w:rPr>
              <w:t>-8.1519*</w:t>
            </w:r>
          </w:p>
        </w:tc>
        <w:tc>
          <w:tcPr>
            <w:tcW w:w="810" w:type="dxa"/>
          </w:tcPr>
          <w:p w:rsidR="006733C6" w:rsidRPr="00197474" w:rsidRDefault="006733C6" w:rsidP="006733C6">
            <w:pPr>
              <w:rPr>
                <w:rFonts w:ascii="Times New Roman" w:hAnsi="Times New Roman"/>
              </w:rPr>
            </w:pPr>
            <w:r w:rsidRPr="00197474">
              <w:rPr>
                <w:rFonts w:ascii="Times New Roman" w:hAnsi="Times New Roman"/>
              </w:rPr>
              <w:t>0</w:t>
            </w:r>
          </w:p>
        </w:tc>
      </w:tr>
      <w:tr w:rsidR="006733C6" w:rsidRPr="00197474" w:rsidTr="006733C6">
        <w:tc>
          <w:tcPr>
            <w:tcW w:w="517" w:type="dxa"/>
          </w:tcPr>
          <w:p w:rsidR="006733C6" w:rsidRPr="00197474" w:rsidRDefault="006733C6" w:rsidP="006733C6">
            <w:pPr>
              <w:rPr>
                <w:rFonts w:ascii="Times New Roman" w:hAnsi="Times New Roman"/>
              </w:rPr>
            </w:pPr>
            <w:r w:rsidRPr="00197474">
              <w:rPr>
                <w:rFonts w:ascii="Times New Roman" w:hAnsi="Times New Roman"/>
              </w:rPr>
              <w:t>9.</w:t>
            </w:r>
          </w:p>
        </w:tc>
        <w:tc>
          <w:tcPr>
            <w:tcW w:w="1456" w:type="dxa"/>
          </w:tcPr>
          <w:p w:rsidR="006733C6" w:rsidRPr="00197474" w:rsidRDefault="006733C6" w:rsidP="006733C6">
            <w:pPr>
              <w:rPr>
                <w:rFonts w:ascii="Times New Roman" w:hAnsi="Times New Roman"/>
              </w:rPr>
            </w:pPr>
            <w:r w:rsidRPr="00197474">
              <w:rPr>
                <w:rFonts w:ascii="Times New Roman" w:hAnsi="Times New Roman"/>
              </w:rPr>
              <w:t>Greece</w:t>
            </w:r>
          </w:p>
        </w:tc>
        <w:tc>
          <w:tcPr>
            <w:tcW w:w="1555" w:type="dxa"/>
          </w:tcPr>
          <w:p w:rsidR="006733C6" w:rsidRPr="00197474" w:rsidRDefault="006733C6" w:rsidP="006733C6">
            <w:pPr>
              <w:rPr>
                <w:rFonts w:ascii="Times New Roman" w:hAnsi="Times New Roman"/>
              </w:rPr>
            </w:pPr>
            <w:r w:rsidRPr="00197474">
              <w:rPr>
                <w:rFonts w:ascii="Times New Roman" w:hAnsi="Times New Roman"/>
              </w:rPr>
              <w:t>-2.1867</w:t>
            </w:r>
          </w:p>
        </w:tc>
        <w:tc>
          <w:tcPr>
            <w:tcW w:w="810" w:type="dxa"/>
          </w:tcPr>
          <w:p w:rsidR="006733C6" w:rsidRPr="00197474" w:rsidRDefault="006733C6" w:rsidP="006733C6">
            <w:pPr>
              <w:rPr>
                <w:rFonts w:ascii="Times New Roman" w:hAnsi="Times New Roman"/>
              </w:rPr>
            </w:pPr>
            <w:r w:rsidRPr="00197474">
              <w:rPr>
                <w:rFonts w:ascii="Times New Roman" w:hAnsi="Times New Roman"/>
              </w:rPr>
              <w:t>9</w:t>
            </w:r>
          </w:p>
        </w:tc>
        <w:tc>
          <w:tcPr>
            <w:tcW w:w="1170" w:type="dxa"/>
          </w:tcPr>
          <w:p w:rsidR="006733C6" w:rsidRPr="00197474" w:rsidRDefault="006733C6" w:rsidP="006733C6">
            <w:pPr>
              <w:rPr>
                <w:rFonts w:ascii="Times New Roman" w:hAnsi="Times New Roman"/>
              </w:rPr>
            </w:pPr>
            <w:r w:rsidRPr="00197474">
              <w:rPr>
                <w:rFonts w:ascii="Times New Roman" w:hAnsi="Times New Roman"/>
              </w:rPr>
              <w:t>-2.0829</w:t>
            </w:r>
          </w:p>
        </w:tc>
        <w:tc>
          <w:tcPr>
            <w:tcW w:w="720" w:type="dxa"/>
          </w:tcPr>
          <w:p w:rsidR="006733C6" w:rsidRPr="00197474" w:rsidRDefault="006733C6" w:rsidP="006733C6">
            <w:pPr>
              <w:rPr>
                <w:rFonts w:ascii="Times New Roman" w:hAnsi="Times New Roman"/>
              </w:rPr>
            </w:pPr>
            <w:r w:rsidRPr="00197474">
              <w:rPr>
                <w:rFonts w:ascii="Times New Roman" w:hAnsi="Times New Roman"/>
              </w:rPr>
              <w:t>10</w:t>
            </w:r>
          </w:p>
        </w:tc>
        <w:tc>
          <w:tcPr>
            <w:tcW w:w="1080" w:type="dxa"/>
          </w:tcPr>
          <w:p w:rsidR="006733C6" w:rsidRPr="00197474" w:rsidRDefault="006733C6" w:rsidP="006733C6">
            <w:pPr>
              <w:rPr>
                <w:rFonts w:ascii="Times New Roman" w:hAnsi="Times New Roman"/>
              </w:rPr>
            </w:pPr>
            <w:r w:rsidRPr="00197474">
              <w:rPr>
                <w:rFonts w:ascii="Times New Roman" w:hAnsi="Times New Roman"/>
              </w:rPr>
              <w:t>-10.863*</w:t>
            </w:r>
          </w:p>
        </w:tc>
        <w:tc>
          <w:tcPr>
            <w:tcW w:w="720" w:type="dxa"/>
          </w:tcPr>
          <w:p w:rsidR="006733C6" w:rsidRPr="00197474" w:rsidRDefault="006733C6" w:rsidP="006733C6">
            <w:pPr>
              <w:rPr>
                <w:rFonts w:ascii="Times New Roman" w:hAnsi="Times New Roman"/>
              </w:rPr>
            </w:pPr>
            <w:r w:rsidRPr="00197474">
              <w:rPr>
                <w:rFonts w:ascii="Times New Roman" w:hAnsi="Times New Roman"/>
              </w:rPr>
              <w:t>0</w:t>
            </w:r>
          </w:p>
        </w:tc>
        <w:tc>
          <w:tcPr>
            <w:tcW w:w="1080" w:type="dxa"/>
          </w:tcPr>
          <w:p w:rsidR="006733C6" w:rsidRPr="00197474" w:rsidRDefault="006733C6" w:rsidP="006733C6">
            <w:pPr>
              <w:rPr>
                <w:rFonts w:ascii="Times New Roman" w:hAnsi="Times New Roman"/>
              </w:rPr>
            </w:pPr>
            <w:r w:rsidRPr="00197474">
              <w:rPr>
                <w:rFonts w:ascii="Times New Roman" w:hAnsi="Times New Roman"/>
              </w:rPr>
              <w:t>-10.863*</w:t>
            </w:r>
          </w:p>
        </w:tc>
        <w:tc>
          <w:tcPr>
            <w:tcW w:w="810" w:type="dxa"/>
          </w:tcPr>
          <w:p w:rsidR="006733C6" w:rsidRPr="00197474" w:rsidRDefault="006733C6" w:rsidP="006733C6">
            <w:pPr>
              <w:rPr>
                <w:rFonts w:ascii="Times New Roman" w:hAnsi="Times New Roman"/>
              </w:rPr>
            </w:pPr>
            <w:r w:rsidRPr="00197474">
              <w:rPr>
                <w:rFonts w:ascii="Times New Roman" w:hAnsi="Times New Roman"/>
              </w:rPr>
              <w:t>0</w:t>
            </w:r>
          </w:p>
        </w:tc>
      </w:tr>
      <w:tr w:rsidR="006733C6" w:rsidRPr="00197474" w:rsidTr="006733C6">
        <w:tc>
          <w:tcPr>
            <w:tcW w:w="517" w:type="dxa"/>
          </w:tcPr>
          <w:p w:rsidR="006733C6" w:rsidRPr="00197474" w:rsidRDefault="006733C6" w:rsidP="006733C6">
            <w:pPr>
              <w:rPr>
                <w:rFonts w:ascii="Times New Roman" w:hAnsi="Times New Roman"/>
              </w:rPr>
            </w:pPr>
            <w:r w:rsidRPr="00197474">
              <w:rPr>
                <w:rFonts w:ascii="Times New Roman" w:hAnsi="Times New Roman"/>
              </w:rPr>
              <w:t>10.</w:t>
            </w:r>
          </w:p>
        </w:tc>
        <w:tc>
          <w:tcPr>
            <w:tcW w:w="1456" w:type="dxa"/>
          </w:tcPr>
          <w:p w:rsidR="006733C6" w:rsidRPr="00197474" w:rsidRDefault="006733C6" w:rsidP="006733C6">
            <w:pPr>
              <w:rPr>
                <w:rFonts w:ascii="Times New Roman" w:hAnsi="Times New Roman"/>
              </w:rPr>
            </w:pPr>
            <w:r w:rsidRPr="00197474">
              <w:rPr>
                <w:rFonts w:ascii="Times New Roman" w:hAnsi="Times New Roman"/>
              </w:rPr>
              <w:t>Hungary</w:t>
            </w:r>
          </w:p>
        </w:tc>
        <w:tc>
          <w:tcPr>
            <w:tcW w:w="1555" w:type="dxa"/>
          </w:tcPr>
          <w:p w:rsidR="006733C6" w:rsidRPr="00197474" w:rsidRDefault="006733C6" w:rsidP="006733C6">
            <w:pPr>
              <w:rPr>
                <w:rFonts w:ascii="Times New Roman" w:hAnsi="Times New Roman"/>
              </w:rPr>
            </w:pPr>
            <w:r w:rsidRPr="00197474">
              <w:rPr>
                <w:rFonts w:ascii="Times New Roman" w:hAnsi="Times New Roman"/>
              </w:rPr>
              <w:t>-6.3510*</w:t>
            </w:r>
          </w:p>
        </w:tc>
        <w:tc>
          <w:tcPr>
            <w:tcW w:w="810" w:type="dxa"/>
          </w:tcPr>
          <w:p w:rsidR="006733C6" w:rsidRPr="00197474" w:rsidRDefault="006733C6" w:rsidP="006733C6">
            <w:pPr>
              <w:rPr>
                <w:rFonts w:ascii="Times New Roman" w:hAnsi="Times New Roman"/>
              </w:rPr>
            </w:pPr>
            <w:r w:rsidRPr="00197474">
              <w:rPr>
                <w:rFonts w:ascii="Times New Roman" w:hAnsi="Times New Roman"/>
              </w:rPr>
              <w:t>2</w:t>
            </w:r>
          </w:p>
        </w:tc>
        <w:tc>
          <w:tcPr>
            <w:tcW w:w="1170" w:type="dxa"/>
          </w:tcPr>
          <w:p w:rsidR="006733C6" w:rsidRPr="00197474" w:rsidRDefault="006733C6" w:rsidP="006733C6">
            <w:pPr>
              <w:rPr>
                <w:rFonts w:ascii="Times New Roman" w:hAnsi="Times New Roman"/>
              </w:rPr>
            </w:pPr>
            <w:r w:rsidRPr="00197474">
              <w:rPr>
                <w:rFonts w:ascii="Times New Roman" w:hAnsi="Times New Roman"/>
              </w:rPr>
              <w:t>-8.7072*</w:t>
            </w:r>
          </w:p>
        </w:tc>
        <w:tc>
          <w:tcPr>
            <w:tcW w:w="720" w:type="dxa"/>
          </w:tcPr>
          <w:p w:rsidR="006733C6" w:rsidRPr="00197474" w:rsidRDefault="006733C6" w:rsidP="006733C6">
            <w:pPr>
              <w:rPr>
                <w:rFonts w:ascii="Times New Roman" w:hAnsi="Times New Roman"/>
              </w:rPr>
            </w:pPr>
            <w:r w:rsidRPr="00197474">
              <w:rPr>
                <w:rFonts w:ascii="Times New Roman" w:hAnsi="Times New Roman"/>
              </w:rPr>
              <w:t>0</w:t>
            </w:r>
          </w:p>
        </w:tc>
        <w:tc>
          <w:tcPr>
            <w:tcW w:w="1080" w:type="dxa"/>
          </w:tcPr>
          <w:p w:rsidR="006733C6" w:rsidRPr="00197474" w:rsidRDefault="006733C6" w:rsidP="006733C6">
            <w:pPr>
              <w:rPr>
                <w:rFonts w:ascii="Times New Roman" w:hAnsi="Times New Roman"/>
              </w:rPr>
            </w:pPr>
            <w:r w:rsidRPr="00197474">
              <w:rPr>
                <w:rFonts w:ascii="Times New Roman" w:hAnsi="Times New Roman"/>
              </w:rPr>
              <w:t>-10.325*</w:t>
            </w:r>
          </w:p>
        </w:tc>
        <w:tc>
          <w:tcPr>
            <w:tcW w:w="720" w:type="dxa"/>
          </w:tcPr>
          <w:p w:rsidR="006733C6" w:rsidRPr="00197474" w:rsidRDefault="006733C6" w:rsidP="006733C6">
            <w:pPr>
              <w:rPr>
                <w:rFonts w:ascii="Times New Roman" w:hAnsi="Times New Roman"/>
              </w:rPr>
            </w:pPr>
            <w:r w:rsidRPr="00197474">
              <w:rPr>
                <w:rFonts w:ascii="Times New Roman" w:hAnsi="Times New Roman"/>
              </w:rPr>
              <w:t>1</w:t>
            </w:r>
          </w:p>
        </w:tc>
        <w:tc>
          <w:tcPr>
            <w:tcW w:w="1080" w:type="dxa"/>
          </w:tcPr>
          <w:p w:rsidR="006733C6" w:rsidRPr="00197474" w:rsidRDefault="006733C6" w:rsidP="006733C6">
            <w:pPr>
              <w:rPr>
                <w:rFonts w:ascii="Times New Roman" w:hAnsi="Times New Roman"/>
              </w:rPr>
            </w:pPr>
            <w:r w:rsidRPr="00197474">
              <w:rPr>
                <w:rFonts w:ascii="Times New Roman" w:hAnsi="Times New Roman"/>
              </w:rPr>
              <w:t>-6.3510*</w:t>
            </w:r>
          </w:p>
        </w:tc>
        <w:tc>
          <w:tcPr>
            <w:tcW w:w="810" w:type="dxa"/>
          </w:tcPr>
          <w:p w:rsidR="006733C6" w:rsidRPr="00197474" w:rsidRDefault="006733C6" w:rsidP="006733C6">
            <w:pPr>
              <w:rPr>
                <w:rFonts w:ascii="Times New Roman" w:hAnsi="Times New Roman"/>
              </w:rPr>
            </w:pPr>
            <w:r w:rsidRPr="00197474">
              <w:rPr>
                <w:rFonts w:ascii="Times New Roman" w:hAnsi="Times New Roman"/>
              </w:rPr>
              <w:t>2</w:t>
            </w:r>
          </w:p>
        </w:tc>
      </w:tr>
      <w:tr w:rsidR="006733C6" w:rsidRPr="00197474" w:rsidTr="006733C6">
        <w:tc>
          <w:tcPr>
            <w:tcW w:w="517" w:type="dxa"/>
          </w:tcPr>
          <w:p w:rsidR="006733C6" w:rsidRPr="00197474" w:rsidRDefault="006733C6" w:rsidP="006733C6">
            <w:pPr>
              <w:rPr>
                <w:rFonts w:ascii="Times New Roman" w:hAnsi="Times New Roman"/>
              </w:rPr>
            </w:pPr>
            <w:r w:rsidRPr="00197474">
              <w:rPr>
                <w:rFonts w:ascii="Times New Roman" w:hAnsi="Times New Roman"/>
              </w:rPr>
              <w:t>11.</w:t>
            </w:r>
          </w:p>
        </w:tc>
        <w:tc>
          <w:tcPr>
            <w:tcW w:w="1456" w:type="dxa"/>
          </w:tcPr>
          <w:p w:rsidR="006733C6" w:rsidRPr="00197474" w:rsidRDefault="006733C6" w:rsidP="006733C6">
            <w:pPr>
              <w:rPr>
                <w:rFonts w:ascii="Times New Roman" w:hAnsi="Times New Roman"/>
              </w:rPr>
            </w:pPr>
            <w:r w:rsidRPr="00197474">
              <w:rPr>
                <w:rFonts w:ascii="Times New Roman" w:hAnsi="Times New Roman"/>
              </w:rPr>
              <w:t>Ireland</w:t>
            </w:r>
          </w:p>
        </w:tc>
        <w:tc>
          <w:tcPr>
            <w:tcW w:w="1555" w:type="dxa"/>
          </w:tcPr>
          <w:p w:rsidR="006733C6" w:rsidRPr="00197474" w:rsidRDefault="006733C6" w:rsidP="006733C6">
            <w:pPr>
              <w:rPr>
                <w:rFonts w:ascii="Times New Roman" w:hAnsi="Times New Roman"/>
              </w:rPr>
            </w:pPr>
            <w:r w:rsidRPr="00197474">
              <w:rPr>
                <w:rFonts w:ascii="Times New Roman" w:hAnsi="Times New Roman"/>
              </w:rPr>
              <w:t>-4.8155*</w:t>
            </w:r>
          </w:p>
        </w:tc>
        <w:tc>
          <w:tcPr>
            <w:tcW w:w="810" w:type="dxa"/>
          </w:tcPr>
          <w:p w:rsidR="006733C6" w:rsidRPr="00197474" w:rsidRDefault="006733C6" w:rsidP="006733C6">
            <w:pPr>
              <w:rPr>
                <w:rFonts w:ascii="Times New Roman" w:hAnsi="Times New Roman"/>
              </w:rPr>
            </w:pPr>
            <w:r w:rsidRPr="00197474">
              <w:rPr>
                <w:rFonts w:ascii="Times New Roman" w:hAnsi="Times New Roman"/>
              </w:rPr>
              <w:t>10</w:t>
            </w:r>
          </w:p>
        </w:tc>
        <w:tc>
          <w:tcPr>
            <w:tcW w:w="1170" w:type="dxa"/>
          </w:tcPr>
          <w:p w:rsidR="006733C6" w:rsidRPr="00197474" w:rsidRDefault="006733C6" w:rsidP="006733C6">
            <w:pPr>
              <w:rPr>
                <w:rFonts w:ascii="Times New Roman" w:hAnsi="Times New Roman"/>
              </w:rPr>
            </w:pPr>
            <w:r w:rsidRPr="00197474">
              <w:rPr>
                <w:rFonts w:ascii="Times New Roman" w:hAnsi="Times New Roman"/>
              </w:rPr>
              <w:t>-8.9228*</w:t>
            </w:r>
          </w:p>
        </w:tc>
        <w:tc>
          <w:tcPr>
            <w:tcW w:w="720" w:type="dxa"/>
          </w:tcPr>
          <w:p w:rsidR="006733C6" w:rsidRPr="00197474" w:rsidRDefault="006733C6" w:rsidP="006733C6">
            <w:pPr>
              <w:rPr>
                <w:rFonts w:ascii="Times New Roman" w:hAnsi="Times New Roman"/>
              </w:rPr>
            </w:pPr>
            <w:r w:rsidRPr="00197474">
              <w:rPr>
                <w:rFonts w:ascii="Times New Roman" w:hAnsi="Times New Roman"/>
              </w:rPr>
              <w:t>0</w:t>
            </w:r>
          </w:p>
        </w:tc>
        <w:tc>
          <w:tcPr>
            <w:tcW w:w="1080" w:type="dxa"/>
          </w:tcPr>
          <w:p w:rsidR="006733C6" w:rsidRPr="00197474" w:rsidRDefault="006733C6" w:rsidP="006733C6">
            <w:pPr>
              <w:rPr>
                <w:rFonts w:ascii="Times New Roman" w:hAnsi="Times New Roman"/>
              </w:rPr>
            </w:pPr>
            <w:r w:rsidRPr="00197474">
              <w:rPr>
                <w:rFonts w:ascii="Times New Roman" w:hAnsi="Times New Roman"/>
              </w:rPr>
              <w:t>-8.9228*</w:t>
            </w:r>
          </w:p>
        </w:tc>
        <w:tc>
          <w:tcPr>
            <w:tcW w:w="720" w:type="dxa"/>
          </w:tcPr>
          <w:p w:rsidR="006733C6" w:rsidRPr="00197474" w:rsidRDefault="006733C6" w:rsidP="006733C6">
            <w:pPr>
              <w:rPr>
                <w:rFonts w:ascii="Times New Roman" w:hAnsi="Times New Roman"/>
              </w:rPr>
            </w:pPr>
            <w:r w:rsidRPr="00197474">
              <w:rPr>
                <w:rFonts w:ascii="Times New Roman" w:hAnsi="Times New Roman"/>
              </w:rPr>
              <w:t>0</w:t>
            </w:r>
          </w:p>
        </w:tc>
        <w:tc>
          <w:tcPr>
            <w:tcW w:w="1080" w:type="dxa"/>
          </w:tcPr>
          <w:p w:rsidR="006733C6" w:rsidRPr="00197474" w:rsidRDefault="006733C6" w:rsidP="006733C6">
            <w:pPr>
              <w:rPr>
                <w:rFonts w:ascii="Times New Roman" w:hAnsi="Times New Roman"/>
              </w:rPr>
            </w:pPr>
            <w:r w:rsidRPr="00197474">
              <w:rPr>
                <w:rFonts w:ascii="Times New Roman" w:hAnsi="Times New Roman"/>
              </w:rPr>
              <w:t>-4.8155*</w:t>
            </w:r>
          </w:p>
        </w:tc>
        <w:tc>
          <w:tcPr>
            <w:tcW w:w="810" w:type="dxa"/>
          </w:tcPr>
          <w:p w:rsidR="006733C6" w:rsidRPr="00197474" w:rsidRDefault="006733C6" w:rsidP="006733C6">
            <w:pPr>
              <w:rPr>
                <w:rFonts w:ascii="Times New Roman" w:hAnsi="Times New Roman"/>
              </w:rPr>
            </w:pPr>
            <w:r w:rsidRPr="00197474">
              <w:rPr>
                <w:rFonts w:ascii="Times New Roman" w:hAnsi="Times New Roman"/>
              </w:rPr>
              <w:t>10</w:t>
            </w:r>
          </w:p>
        </w:tc>
      </w:tr>
      <w:tr w:rsidR="006733C6" w:rsidRPr="00197474" w:rsidTr="006733C6">
        <w:tc>
          <w:tcPr>
            <w:tcW w:w="517" w:type="dxa"/>
          </w:tcPr>
          <w:p w:rsidR="006733C6" w:rsidRPr="00197474" w:rsidRDefault="006733C6" w:rsidP="006733C6">
            <w:pPr>
              <w:rPr>
                <w:rFonts w:ascii="Times New Roman" w:hAnsi="Times New Roman"/>
              </w:rPr>
            </w:pPr>
            <w:r w:rsidRPr="00197474">
              <w:rPr>
                <w:rFonts w:ascii="Times New Roman" w:hAnsi="Times New Roman"/>
              </w:rPr>
              <w:t>12.</w:t>
            </w:r>
          </w:p>
        </w:tc>
        <w:tc>
          <w:tcPr>
            <w:tcW w:w="1456" w:type="dxa"/>
          </w:tcPr>
          <w:p w:rsidR="006733C6" w:rsidRPr="00197474" w:rsidRDefault="006733C6" w:rsidP="006733C6">
            <w:pPr>
              <w:rPr>
                <w:rFonts w:ascii="Times New Roman" w:hAnsi="Times New Roman"/>
              </w:rPr>
            </w:pPr>
            <w:r w:rsidRPr="00197474">
              <w:rPr>
                <w:rFonts w:ascii="Times New Roman" w:hAnsi="Times New Roman"/>
              </w:rPr>
              <w:t>Italy</w:t>
            </w:r>
          </w:p>
        </w:tc>
        <w:tc>
          <w:tcPr>
            <w:tcW w:w="1555" w:type="dxa"/>
          </w:tcPr>
          <w:p w:rsidR="006733C6" w:rsidRPr="00197474" w:rsidRDefault="006733C6" w:rsidP="006733C6">
            <w:pPr>
              <w:rPr>
                <w:rFonts w:ascii="Times New Roman" w:hAnsi="Times New Roman"/>
              </w:rPr>
            </w:pPr>
            <w:r w:rsidRPr="00197474">
              <w:rPr>
                <w:rFonts w:ascii="Times New Roman" w:hAnsi="Times New Roman"/>
              </w:rPr>
              <w:t>-9.5209*</w:t>
            </w:r>
          </w:p>
        </w:tc>
        <w:tc>
          <w:tcPr>
            <w:tcW w:w="810" w:type="dxa"/>
          </w:tcPr>
          <w:p w:rsidR="006733C6" w:rsidRPr="00197474" w:rsidRDefault="006733C6" w:rsidP="006733C6">
            <w:pPr>
              <w:rPr>
                <w:rFonts w:ascii="Times New Roman" w:hAnsi="Times New Roman"/>
              </w:rPr>
            </w:pPr>
            <w:r w:rsidRPr="00197474">
              <w:rPr>
                <w:rFonts w:ascii="Times New Roman" w:hAnsi="Times New Roman"/>
              </w:rPr>
              <w:t>0</w:t>
            </w:r>
          </w:p>
        </w:tc>
        <w:tc>
          <w:tcPr>
            <w:tcW w:w="1170" w:type="dxa"/>
          </w:tcPr>
          <w:p w:rsidR="006733C6" w:rsidRPr="00197474" w:rsidRDefault="006733C6" w:rsidP="006733C6">
            <w:pPr>
              <w:rPr>
                <w:rFonts w:ascii="Times New Roman" w:hAnsi="Times New Roman"/>
              </w:rPr>
            </w:pPr>
            <w:r w:rsidRPr="00197474">
              <w:rPr>
                <w:rFonts w:ascii="Times New Roman" w:hAnsi="Times New Roman"/>
              </w:rPr>
              <w:t>-2.2165</w:t>
            </w:r>
          </w:p>
        </w:tc>
        <w:tc>
          <w:tcPr>
            <w:tcW w:w="720" w:type="dxa"/>
          </w:tcPr>
          <w:p w:rsidR="006733C6" w:rsidRPr="00197474" w:rsidRDefault="006733C6" w:rsidP="006733C6">
            <w:pPr>
              <w:rPr>
                <w:rFonts w:ascii="Times New Roman" w:hAnsi="Times New Roman"/>
              </w:rPr>
            </w:pPr>
            <w:r w:rsidRPr="00197474">
              <w:rPr>
                <w:rFonts w:ascii="Times New Roman" w:hAnsi="Times New Roman"/>
              </w:rPr>
              <w:t>11</w:t>
            </w:r>
          </w:p>
        </w:tc>
        <w:tc>
          <w:tcPr>
            <w:tcW w:w="1080" w:type="dxa"/>
          </w:tcPr>
          <w:p w:rsidR="006733C6" w:rsidRPr="00197474" w:rsidRDefault="006733C6" w:rsidP="006733C6">
            <w:pPr>
              <w:rPr>
                <w:rFonts w:ascii="Times New Roman" w:hAnsi="Times New Roman"/>
              </w:rPr>
            </w:pPr>
            <w:r w:rsidRPr="00197474">
              <w:rPr>
                <w:rFonts w:ascii="Times New Roman" w:hAnsi="Times New Roman"/>
              </w:rPr>
              <w:t>-9.5209*</w:t>
            </w:r>
          </w:p>
        </w:tc>
        <w:tc>
          <w:tcPr>
            <w:tcW w:w="720" w:type="dxa"/>
          </w:tcPr>
          <w:p w:rsidR="006733C6" w:rsidRPr="00197474" w:rsidRDefault="006733C6" w:rsidP="006733C6">
            <w:pPr>
              <w:rPr>
                <w:rFonts w:ascii="Times New Roman" w:hAnsi="Times New Roman"/>
              </w:rPr>
            </w:pPr>
            <w:r w:rsidRPr="00197474">
              <w:rPr>
                <w:rFonts w:ascii="Times New Roman" w:hAnsi="Times New Roman"/>
              </w:rPr>
              <w:t>0</w:t>
            </w:r>
          </w:p>
        </w:tc>
        <w:tc>
          <w:tcPr>
            <w:tcW w:w="1080" w:type="dxa"/>
          </w:tcPr>
          <w:p w:rsidR="006733C6" w:rsidRPr="00197474" w:rsidRDefault="006733C6" w:rsidP="006733C6">
            <w:pPr>
              <w:rPr>
                <w:rFonts w:ascii="Times New Roman" w:hAnsi="Times New Roman"/>
              </w:rPr>
            </w:pPr>
            <w:r w:rsidRPr="00197474">
              <w:rPr>
                <w:rFonts w:ascii="Times New Roman" w:hAnsi="Times New Roman"/>
              </w:rPr>
              <w:t>-9.5209*</w:t>
            </w:r>
          </w:p>
        </w:tc>
        <w:tc>
          <w:tcPr>
            <w:tcW w:w="810" w:type="dxa"/>
          </w:tcPr>
          <w:p w:rsidR="006733C6" w:rsidRPr="00197474" w:rsidRDefault="006733C6" w:rsidP="006733C6">
            <w:pPr>
              <w:rPr>
                <w:rFonts w:ascii="Times New Roman" w:hAnsi="Times New Roman"/>
              </w:rPr>
            </w:pPr>
            <w:r w:rsidRPr="00197474">
              <w:rPr>
                <w:rFonts w:ascii="Times New Roman" w:hAnsi="Times New Roman"/>
              </w:rPr>
              <w:t>0</w:t>
            </w:r>
          </w:p>
        </w:tc>
      </w:tr>
      <w:tr w:rsidR="006733C6" w:rsidRPr="00197474" w:rsidTr="006733C6">
        <w:tc>
          <w:tcPr>
            <w:tcW w:w="517" w:type="dxa"/>
          </w:tcPr>
          <w:p w:rsidR="006733C6" w:rsidRPr="00197474" w:rsidRDefault="006733C6" w:rsidP="006733C6">
            <w:pPr>
              <w:rPr>
                <w:rFonts w:ascii="Times New Roman" w:hAnsi="Times New Roman"/>
              </w:rPr>
            </w:pPr>
            <w:r w:rsidRPr="00197474">
              <w:rPr>
                <w:rFonts w:ascii="Times New Roman" w:hAnsi="Times New Roman"/>
              </w:rPr>
              <w:t>13.</w:t>
            </w:r>
          </w:p>
        </w:tc>
        <w:tc>
          <w:tcPr>
            <w:tcW w:w="1456" w:type="dxa"/>
          </w:tcPr>
          <w:p w:rsidR="006733C6" w:rsidRPr="00197474" w:rsidRDefault="006733C6" w:rsidP="006733C6">
            <w:pPr>
              <w:rPr>
                <w:rFonts w:ascii="Times New Roman" w:hAnsi="Times New Roman"/>
              </w:rPr>
            </w:pPr>
            <w:r w:rsidRPr="00197474">
              <w:rPr>
                <w:rFonts w:ascii="Times New Roman" w:hAnsi="Times New Roman"/>
              </w:rPr>
              <w:t>Latvia</w:t>
            </w:r>
          </w:p>
        </w:tc>
        <w:tc>
          <w:tcPr>
            <w:tcW w:w="1555" w:type="dxa"/>
          </w:tcPr>
          <w:p w:rsidR="006733C6" w:rsidRPr="00197474" w:rsidRDefault="006733C6" w:rsidP="006733C6">
            <w:pPr>
              <w:rPr>
                <w:rFonts w:ascii="Times New Roman" w:hAnsi="Times New Roman"/>
              </w:rPr>
            </w:pPr>
            <w:r w:rsidRPr="00197474">
              <w:rPr>
                <w:rFonts w:ascii="Times New Roman" w:hAnsi="Times New Roman"/>
              </w:rPr>
              <w:t>-2.6519</w:t>
            </w:r>
          </w:p>
        </w:tc>
        <w:tc>
          <w:tcPr>
            <w:tcW w:w="810" w:type="dxa"/>
          </w:tcPr>
          <w:p w:rsidR="006733C6" w:rsidRPr="00197474" w:rsidRDefault="006733C6" w:rsidP="006733C6">
            <w:pPr>
              <w:rPr>
                <w:rFonts w:ascii="Times New Roman" w:hAnsi="Times New Roman"/>
              </w:rPr>
            </w:pPr>
            <w:r w:rsidRPr="00197474">
              <w:rPr>
                <w:rFonts w:ascii="Times New Roman" w:hAnsi="Times New Roman"/>
              </w:rPr>
              <w:t>12</w:t>
            </w:r>
          </w:p>
        </w:tc>
        <w:tc>
          <w:tcPr>
            <w:tcW w:w="1170" w:type="dxa"/>
          </w:tcPr>
          <w:p w:rsidR="006733C6" w:rsidRPr="00197474" w:rsidRDefault="006733C6" w:rsidP="006733C6">
            <w:pPr>
              <w:rPr>
                <w:rFonts w:ascii="Times New Roman" w:hAnsi="Times New Roman"/>
              </w:rPr>
            </w:pPr>
            <w:r w:rsidRPr="00197474">
              <w:rPr>
                <w:rFonts w:ascii="Times New Roman" w:hAnsi="Times New Roman"/>
              </w:rPr>
              <w:t>-1.6950</w:t>
            </w:r>
          </w:p>
        </w:tc>
        <w:tc>
          <w:tcPr>
            <w:tcW w:w="720" w:type="dxa"/>
          </w:tcPr>
          <w:p w:rsidR="006733C6" w:rsidRPr="00197474" w:rsidRDefault="006733C6" w:rsidP="006733C6">
            <w:pPr>
              <w:rPr>
                <w:rFonts w:ascii="Times New Roman" w:hAnsi="Times New Roman"/>
              </w:rPr>
            </w:pPr>
            <w:r w:rsidRPr="00197474">
              <w:rPr>
                <w:rFonts w:ascii="Times New Roman" w:hAnsi="Times New Roman"/>
              </w:rPr>
              <w:t>9</w:t>
            </w:r>
          </w:p>
        </w:tc>
        <w:tc>
          <w:tcPr>
            <w:tcW w:w="1080" w:type="dxa"/>
          </w:tcPr>
          <w:p w:rsidR="006733C6" w:rsidRPr="00197474" w:rsidRDefault="006733C6" w:rsidP="006733C6">
            <w:pPr>
              <w:rPr>
                <w:rFonts w:ascii="Times New Roman" w:hAnsi="Times New Roman"/>
              </w:rPr>
            </w:pPr>
            <w:r w:rsidRPr="00197474">
              <w:rPr>
                <w:rFonts w:ascii="Times New Roman" w:hAnsi="Times New Roman"/>
              </w:rPr>
              <w:t>-8.0980*</w:t>
            </w:r>
          </w:p>
        </w:tc>
        <w:tc>
          <w:tcPr>
            <w:tcW w:w="720" w:type="dxa"/>
          </w:tcPr>
          <w:p w:rsidR="006733C6" w:rsidRPr="00197474" w:rsidRDefault="006733C6" w:rsidP="006733C6">
            <w:pPr>
              <w:rPr>
                <w:rFonts w:ascii="Times New Roman" w:hAnsi="Times New Roman"/>
              </w:rPr>
            </w:pPr>
            <w:r w:rsidRPr="00197474">
              <w:rPr>
                <w:rFonts w:ascii="Times New Roman" w:hAnsi="Times New Roman"/>
              </w:rPr>
              <w:t>0</w:t>
            </w:r>
          </w:p>
        </w:tc>
        <w:tc>
          <w:tcPr>
            <w:tcW w:w="1080" w:type="dxa"/>
          </w:tcPr>
          <w:p w:rsidR="006733C6" w:rsidRPr="00197474" w:rsidRDefault="006733C6" w:rsidP="006733C6">
            <w:pPr>
              <w:rPr>
                <w:rFonts w:ascii="Times New Roman" w:hAnsi="Times New Roman"/>
              </w:rPr>
            </w:pPr>
            <w:r w:rsidRPr="00197474">
              <w:rPr>
                <w:rFonts w:ascii="Times New Roman" w:hAnsi="Times New Roman"/>
              </w:rPr>
              <w:t>-8.0980*</w:t>
            </w:r>
          </w:p>
        </w:tc>
        <w:tc>
          <w:tcPr>
            <w:tcW w:w="810" w:type="dxa"/>
          </w:tcPr>
          <w:p w:rsidR="006733C6" w:rsidRPr="00197474" w:rsidRDefault="006733C6" w:rsidP="006733C6">
            <w:pPr>
              <w:rPr>
                <w:rFonts w:ascii="Times New Roman" w:hAnsi="Times New Roman"/>
              </w:rPr>
            </w:pPr>
            <w:r w:rsidRPr="00197474">
              <w:rPr>
                <w:rFonts w:ascii="Times New Roman" w:hAnsi="Times New Roman"/>
              </w:rPr>
              <w:t>0</w:t>
            </w:r>
          </w:p>
        </w:tc>
      </w:tr>
      <w:tr w:rsidR="006733C6" w:rsidRPr="00197474" w:rsidTr="006733C6">
        <w:tc>
          <w:tcPr>
            <w:tcW w:w="517" w:type="dxa"/>
          </w:tcPr>
          <w:p w:rsidR="006733C6" w:rsidRPr="00197474" w:rsidRDefault="006733C6" w:rsidP="006733C6">
            <w:pPr>
              <w:rPr>
                <w:rFonts w:ascii="Times New Roman" w:hAnsi="Times New Roman"/>
              </w:rPr>
            </w:pPr>
            <w:r w:rsidRPr="00197474">
              <w:rPr>
                <w:rFonts w:ascii="Times New Roman" w:hAnsi="Times New Roman"/>
              </w:rPr>
              <w:t>14.</w:t>
            </w:r>
          </w:p>
        </w:tc>
        <w:tc>
          <w:tcPr>
            <w:tcW w:w="1456" w:type="dxa"/>
          </w:tcPr>
          <w:p w:rsidR="006733C6" w:rsidRPr="00197474" w:rsidRDefault="006733C6" w:rsidP="006733C6">
            <w:pPr>
              <w:rPr>
                <w:rFonts w:ascii="Times New Roman" w:hAnsi="Times New Roman"/>
              </w:rPr>
            </w:pPr>
            <w:r w:rsidRPr="00197474">
              <w:rPr>
                <w:rFonts w:ascii="Times New Roman" w:hAnsi="Times New Roman"/>
              </w:rPr>
              <w:t>Lithuania</w:t>
            </w:r>
          </w:p>
        </w:tc>
        <w:tc>
          <w:tcPr>
            <w:tcW w:w="1555" w:type="dxa"/>
          </w:tcPr>
          <w:p w:rsidR="006733C6" w:rsidRPr="00197474" w:rsidRDefault="006733C6" w:rsidP="006733C6">
            <w:pPr>
              <w:rPr>
                <w:rFonts w:ascii="Times New Roman" w:hAnsi="Times New Roman"/>
              </w:rPr>
            </w:pPr>
            <w:r w:rsidRPr="00197474">
              <w:rPr>
                <w:rFonts w:ascii="Times New Roman" w:hAnsi="Times New Roman"/>
              </w:rPr>
              <w:t>-4.6631*</w:t>
            </w:r>
          </w:p>
        </w:tc>
        <w:tc>
          <w:tcPr>
            <w:tcW w:w="810" w:type="dxa"/>
          </w:tcPr>
          <w:p w:rsidR="006733C6" w:rsidRPr="00197474" w:rsidRDefault="006733C6" w:rsidP="006733C6">
            <w:pPr>
              <w:rPr>
                <w:rFonts w:ascii="Times New Roman" w:hAnsi="Times New Roman"/>
              </w:rPr>
            </w:pPr>
            <w:r w:rsidRPr="00197474">
              <w:rPr>
                <w:rFonts w:ascii="Times New Roman" w:hAnsi="Times New Roman"/>
              </w:rPr>
              <w:t>10</w:t>
            </w:r>
          </w:p>
        </w:tc>
        <w:tc>
          <w:tcPr>
            <w:tcW w:w="1170" w:type="dxa"/>
          </w:tcPr>
          <w:p w:rsidR="006733C6" w:rsidRPr="00197474" w:rsidRDefault="006733C6" w:rsidP="006733C6">
            <w:pPr>
              <w:rPr>
                <w:rFonts w:ascii="Times New Roman" w:hAnsi="Times New Roman"/>
              </w:rPr>
            </w:pPr>
            <w:r w:rsidRPr="00197474">
              <w:rPr>
                <w:rFonts w:ascii="Times New Roman" w:hAnsi="Times New Roman"/>
              </w:rPr>
              <w:t>-4.4774*</w:t>
            </w:r>
          </w:p>
        </w:tc>
        <w:tc>
          <w:tcPr>
            <w:tcW w:w="720" w:type="dxa"/>
          </w:tcPr>
          <w:p w:rsidR="006733C6" w:rsidRPr="00197474" w:rsidRDefault="006733C6" w:rsidP="006733C6">
            <w:pPr>
              <w:rPr>
                <w:rFonts w:ascii="Times New Roman" w:hAnsi="Times New Roman"/>
              </w:rPr>
            </w:pPr>
            <w:r w:rsidRPr="00197474">
              <w:rPr>
                <w:rFonts w:ascii="Times New Roman" w:hAnsi="Times New Roman"/>
              </w:rPr>
              <w:t>2</w:t>
            </w:r>
          </w:p>
        </w:tc>
        <w:tc>
          <w:tcPr>
            <w:tcW w:w="1080" w:type="dxa"/>
          </w:tcPr>
          <w:p w:rsidR="006733C6" w:rsidRPr="00197474" w:rsidRDefault="006733C6" w:rsidP="006733C6">
            <w:pPr>
              <w:rPr>
                <w:rFonts w:ascii="Times New Roman" w:hAnsi="Times New Roman"/>
              </w:rPr>
            </w:pPr>
            <w:r w:rsidRPr="00197474">
              <w:rPr>
                <w:rFonts w:ascii="Times New Roman" w:hAnsi="Times New Roman"/>
              </w:rPr>
              <w:t>-5.3242*</w:t>
            </w:r>
          </w:p>
        </w:tc>
        <w:tc>
          <w:tcPr>
            <w:tcW w:w="720" w:type="dxa"/>
          </w:tcPr>
          <w:p w:rsidR="006733C6" w:rsidRPr="00197474" w:rsidRDefault="006733C6" w:rsidP="006733C6">
            <w:pPr>
              <w:rPr>
                <w:rFonts w:ascii="Times New Roman" w:hAnsi="Times New Roman"/>
              </w:rPr>
            </w:pPr>
            <w:r w:rsidRPr="00197474">
              <w:rPr>
                <w:rFonts w:ascii="Times New Roman" w:hAnsi="Times New Roman"/>
              </w:rPr>
              <w:t>1</w:t>
            </w:r>
          </w:p>
        </w:tc>
        <w:tc>
          <w:tcPr>
            <w:tcW w:w="1080" w:type="dxa"/>
          </w:tcPr>
          <w:p w:rsidR="006733C6" w:rsidRPr="00197474" w:rsidRDefault="006733C6" w:rsidP="006733C6">
            <w:pPr>
              <w:rPr>
                <w:rFonts w:ascii="Times New Roman" w:hAnsi="Times New Roman"/>
              </w:rPr>
            </w:pPr>
            <w:r w:rsidRPr="00197474">
              <w:rPr>
                <w:rFonts w:ascii="Times New Roman" w:hAnsi="Times New Roman"/>
              </w:rPr>
              <w:t>-5.3242*</w:t>
            </w:r>
          </w:p>
        </w:tc>
        <w:tc>
          <w:tcPr>
            <w:tcW w:w="810" w:type="dxa"/>
          </w:tcPr>
          <w:p w:rsidR="006733C6" w:rsidRPr="00197474" w:rsidRDefault="006733C6" w:rsidP="006733C6">
            <w:pPr>
              <w:rPr>
                <w:rFonts w:ascii="Times New Roman" w:hAnsi="Times New Roman"/>
              </w:rPr>
            </w:pPr>
            <w:r w:rsidRPr="00197474">
              <w:rPr>
                <w:rFonts w:ascii="Times New Roman" w:hAnsi="Times New Roman"/>
              </w:rPr>
              <w:t>1</w:t>
            </w:r>
          </w:p>
        </w:tc>
      </w:tr>
      <w:tr w:rsidR="006733C6" w:rsidRPr="00197474" w:rsidTr="006733C6">
        <w:tc>
          <w:tcPr>
            <w:tcW w:w="517" w:type="dxa"/>
          </w:tcPr>
          <w:p w:rsidR="006733C6" w:rsidRPr="00197474" w:rsidRDefault="006733C6" w:rsidP="006733C6">
            <w:pPr>
              <w:rPr>
                <w:rFonts w:ascii="Times New Roman" w:hAnsi="Times New Roman"/>
              </w:rPr>
            </w:pPr>
            <w:r w:rsidRPr="00197474">
              <w:rPr>
                <w:rFonts w:ascii="Times New Roman" w:hAnsi="Times New Roman"/>
              </w:rPr>
              <w:t>15.</w:t>
            </w:r>
          </w:p>
        </w:tc>
        <w:tc>
          <w:tcPr>
            <w:tcW w:w="1456" w:type="dxa"/>
          </w:tcPr>
          <w:p w:rsidR="006733C6" w:rsidRPr="00197474" w:rsidRDefault="006733C6" w:rsidP="006733C6">
            <w:pPr>
              <w:rPr>
                <w:rFonts w:ascii="Times New Roman" w:hAnsi="Times New Roman"/>
              </w:rPr>
            </w:pPr>
            <w:r w:rsidRPr="00197474">
              <w:rPr>
                <w:rFonts w:ascii="Times New Roman" w:hAnsi="Times New Roman"/>
              </w:rPr>
              <w:t>Luxembourg</w:t>
            </w:r>
          </w:p>
        </w:tc>
        <w:tc>
          <w:tcPr>
            <w:tcW w:w="1555" w:type="dxa"/>
          </w:tcPr>
          <w:p w:rsidR="006733C6" w:rsidRPr="00197474" w:rsidRDefault="006733C6" w:rsidP="006733C6">
            <w:pPr>
              <w:rPr>
                <w:rFonts w:ascii="Times New Roman" w:hAnsi="Times New Roman"/>
              </w:rPr>
            </w:pPr>
            <w:r w:rsidRPr="00197474">
              <w:rPr>
                <w:rFonts w:ascii="Times New Roman" w:hAnsi="Times New Roman"/>
              </w:rPr>
              <w:t>-7.4010*</w:t>
            </w:r>
          </w:p>
        </w:tc>
        <w:tc>
          <w:tcPr>
            <w:tcW w:w="810" w:type="dxa"/>
          </w:tcPr>
          <w:p w:rsidR="006733C6" w:rsidRPr="00197474" w:rsidRDefault="006733C6" w:rsidP="006733C6">
            <w:pPr>
              <w:rPr>
                <w:rFonts w:ascii="Times New Roman" w:hAnsi="Times New Roman"/>
              </w:rPr>
            </w:pPr>
            <w:r w:rsidRPr="00197474">
              <w:rPr>
                <w:rFonts w:ascii="Times New Roman" w:hAnsi="Times New Roman"/>
              </w:rPr>
              <w:t>0</w:t>
            </w:r>
          </w:p>
        </w:tc>
        <w:tc>
          <w:tcPr>
            <w:tcW w:w="1170" w:type="dxa"/>
          </w:tcPr>
          <w:p w:rsidR="006733C6" w:rsidRPr="00197474" w:rsidRDefault="006733C6" w:rsidP="006733C6">
            <w:pPr>
              <w:rPr>
                <w:rFonts w:ascii="Times New Roman" w:hAnsi="Times New Roman"/>
              </w:rPr>
            </w:pPr>
            <w:r w:rsidRPr="00197474">
              <w:rPr>
                <w:rFonts w:ascii="Times New Roman" w:hAnsi="Times New Roman"/>
              </w:rPr>
              <w:t>-2.1401</w:t>
            </w:r>
          </w:p>
        </w:tc>
        <w:tc>
          <w:tcPr>
            <w:tcW w:w="720" w:type="dxa"/>
          </w:tcPr>
          <w:p w:rsidR="006733C6" w:rsidRPr="00197474" w:rsidRDefault="006733C6" w:rsidP="006733C6">
            <w:pPr>
              <w:rPr>
                <w:rFonts w:ascii="Times New Roman" w:hAnsi="Times New Roman"/>
              </w:rPr>
            </w:pPr>
            <w:r w:rsidRPr="00197474">
              <w:rPr>
                <w:rFonts w:ascii="Times New Roman" w:hAnsi="Times New Roman"/>
              </w:rPr>
              <w:t>12</w:t>
            </w:r>
          </w:p>
        </w:tc>
        <w:tc>
          <w:tcPr>
            <w:tcW w:w="1080" w:type="dxa"/>
          </w:tcPr>
          <w:p w:rsidR="006733C6" w:rsidRPr="00197474" w:rsidRDefault="006733C6" w:rsidP="006733C6">
            <w:pPr>
              <w:rPr>
                <w:rFonts w:ascii="Times New Roman" w:hAnsi="Times New Roman"/>
              </w:rPr>
            </w:pPr>
            <w:r w:rsidRPr="00197474">
              <w:rPr>
                <w:rFonts w:ascii="Times New Roman" w:hAnsi="Times New Roman"/>
              </w:rPr>
              <w:t>-7.4010*</w:t>
            </w:r>
          </w:p>
        </w:tc>
        <w:tc>
          <w:tcPr>
            <w:tcW w:w="720" w:type="dxa"/>
          </w:tcPr>
          <w:p w:rsidR="006733C6" w:rsidRPr="00197474" w:rsidRDefault="006733C6" w:rsidP="006733C6">
            <w:pPr>
              <w:rPr>
                <w:rFonts w:ascii="Times New Roman" w:hAnsi="Times New Roman"/>
              </w:rPr>
            </w:pPr>
            <w:r w:rsidRPr="00197474">
              <w:rPr>
                <w:rFonts w:ascii="Times New Roman" w:hAnsi="Times New Roman"/>
              </w:rPr>
              <w:t>0</w:t>
            </w:r>
          </w:p>
        </w:tc>
        <w:tc>
          <w:tcPr>
            <w:tcW w:w="1080" w:type="dxa"/>
          </w:tcPr>
          <w:p w:rsidR="006733C6" w:rsidRPr="00197474" w:rsidRDefault="006733C6" w:rsidP="006733C6">
            <w:pPr>
              <w:rPr>
                <w:rFonts w:ascii="Times New Roman" w:hAnsi="Times New Roman"/>
              </w:rPr>
            </w:pPr>
            <w:r w:rsidRPr="00197474">
              <w:rPr>
                <w:rFonts w:ascii="Times New Roman" w:hAnsi="Times New Roman"/>
              </w:rPr>
              <w:t>-7.4010*</w:t>
            </w:r>
          </w:p>
        </w:tc>
        <w:tc>
          <w:tcPr>
            <w:tcW w:w="810" w:type="dxa"/>
          </w:tcPr>
          <w:p w:rsidR="006733C6" w:rsidRPr="00197474" w:rsidRDefault="006733C6" w:rsidP="006733C6">
            <w:pPr>
              <w:rPr>
                <w:rFonts w:ascii="Times New Roman" w:hAnsi="Times New Roman"/>
              </w:rPr>
            </w:pPr>
            <w:r w:rsidRPr="00197474">
              <w:rPr>
                <w:rFonts w:ascii="Times New Roman" w:hAnsi="Times New Roman"/>
              </w:rPr>
              <w:t>0</w:t>
            </w:r>
          </w:p>
        </w:tc>
      </w:tr>
      <w:tr w:rsidR="006733C6" w:rsidRPr="00197474" w:rsidTr="006733C6">
        <w:tc>
          <w:tcPr>
            <w:tcW w:w="517" w:type="dxa"/>
          </w:tcPr>
          <w:p w:rsidR="006733C6" w:rsidRPr="00197474" w:rsidRDefault="006733C6" w:rsidP="006733C6">
            <w:pPr>
              <w:rPr>
                <w:rFonts w:ascii="Times New Roman" w:hAnsi="Times New Roman"/>
              </w:rPr>
            </w:pPr>
            <w:r w:rsidRPr="00197474">
              <w:rPr>
                <w:rFonts w:ascii="Times New Roman" w:hAnsi="Times New Roman"/>
              </w:rPr>
              <w:t>16.</w:t>
            </w:r>
          </w:p>
        </w:tc>
        <w:tc>
          <w:tcPr>
            <w:tcW w:w="1456" w:type="dxa"/>
          </w:tcPr>
          <w:p w:rsidR="006733C6" w:rsidRPr="00197474" w:rsidRDefault="006733C6" w:rsidP="006733C6">
            <w:pPr>
              <w:rPr>
                <w:rFonts w:ascii="Times New Roman" w:hAnsi="Times New Roman"/>
              </w:rPr>
            </w:pPr>
            <w:r w:rsidRPr="00197474">
              <w:rPr>
                <w:rFonts w:ascii="Times New Roman" w:hAnsi="Times New Roman"/>
              </w:rPr>
              <w:t>Malta</w:t>
            </w:r>
          </w:p>
        </w:tc>
        <w:tc>
          <w:tcPr>
            <w:tcW w:w="1555" w:type="dxa"/>
          </w:tcPr>
          <w:p w:rsidR="006733C6" w:rsidRPr="00197474" w:rsidRDefault="006733C6" w:rsidP="006733C6">
            <w:pPr>
              <w:rPr>
                <w:rFonts w:ascii="Times New Roman" w:hAnsi="Times New Roman"/>
              </w:rPr>
            </w:pPr>
            <w:r w:rsidRPr="00197474">
              <w:rPr>
                <w:rFonts w:ascii="Times New Roman" w:hAnsi="Times New Roman"/>
              </w:rPr>
              <w:t>-6.2409*</w:t>
            </w:r>
          </w:p>
        </w:tc>
        <w:tc>
          <w:tcPr>
            <w:tcW w:w="810" w:type="dxa"/>
          </w:tcPr>
          <w:p w:rsidR="006733C6" w:rsidRPr="00197474" w:rsidRDefault="006733C6" w:rsidP="006733C6">
            <w:pPr>
              <w:rPr>
                <w:rFonts w:ascii="Times New Roman" w:hAnsi="Times New Roman"/>
              </w:rPr>
            </w:pPr>
            <w:r w:rsidRPr="00197474">
              <w:rPr>
                <w:rFonts w:ascii="Times New Roman" w:hAnsi="Times New Roman"/>
              </w:rPr>
              <w:t>4</w:t>
            </w:r>
          </w:p>
        </w:tc>
        <w:tc>
          <w:tcPr>
            <w:tcW w:w="1170" w:type="dxa"/>
          </w:tcPr>
          <w:p w:rsidR="006733C6" w:rsidRPr="00197474" w:rsidRDefault="006733C6" w:rsidP="006733C6">
            <w:pPr>
              <w:rPr>
                <w:rFonts w:ascii="Times New Roman" w:hAnsi="Times New Roman"/>
              </w:rPr>
            </w:pPr>
            <w:r w:rsidRPr="00197474">
              <w:rPr>
                <w:rFonts w:ascii="Times New Roman" w:hAnsi="Times New Roman"/>
              </w:rPr>
              <w:t>-7.8800*</w:t>
            </w:r>
          </w:p>
        </w:tc>
        <w:tc>
          <w:tcPr>
            <w:tcW w:w="720" w:type="dxa"/>
          </w:tcPr>
          <w:p w:rsidR="006733C6" w:rsidRPr="00197474" w:rsidRDefault="006733C6" w:rsidP="006733C6">
            <w:pPr>
              <w:rPr>
                <w:rFonts w:ascii="Times New Roman" w:hAnsi="Times New Roman"/>
              </w:rPr>
            </w:pPr>
            <w:r w:rsidRPr="00197474">
              <w:rPr>
                <w:rFonts w:ascii="Times New Roman" w:hAnsi="Times New Roman"/>
              </w:rPr>
              <w:t>0</w:t>
            </w:r>
          </w:p>
        </w:tc>
        <w:tc>
          <w:tcPr>
            <w:tcW w:w="1080" w:type="dxa"/>
          </w:tcPr>
          <w:p w:rsidR="006733C6" w:rsidRPr="00197474" w:rsidRDefault="006733C6" w:rsidP="006733C6">
            <w:pPr>
              <w:rPr>
                <w:rFonts w:ascii="Times New Roman" w:hAnsi="Times New Roman"/>
              </w:rPr>
            </w:pPr>
            <w:r w:rsidRPr="00197474">
              <w:rPr>
                <w:rFonts w:ascii="Times New Roman" w:hAnsi="Times New Roman"/>
              </w:rPr>
              <w:t>-7.8800*</w:t>
            </w:r>
          </w:p>
        </w:tc>
        <w:tc>
          <w:tcPr>
            <w:tcW w:w="720" w:type="dxa"/>
          </w:tcPr>
          <w:p w:rsidR="006733C6" w:rsidRPr="00197474" w:rsidRDefault="006733C6" w:rsidP="006733C6">
            <w:pPr>
              <w:rPr>
                <w:rFonts w:ascii="Times New Roman" w:hAnsi="Times New Roman"/>
              </w:rPr>
            </w:pPr>
            <w:r w:rsidRPr="00197474">
              <w:rPr>
                <w:rFonts w:ascii="Times New Roman" w:hAnsi="Times New Roman"/>
              </w:rPr>
              <w:t>0</w:t>
            </w:r>
          </w:p>
        </w:tc>
        <w:tc>
          <w:tcPr>
            <w:tcW w:w="1080" w:type="dxa"/>
          </w:tcPr>
          <w:p w:rsidR="006733C6" w:rsidRPr="00197474" w:rsidRDefault="006733C6" w:rsidP="006733C6">
            <w:pPr>
              <w:rPr>
                <w:rFonts w:ascii="Times New Roman" w:hAnsi="Times New Roman"/>
              </w:rPr>
            </w:pPr>
            <w:r w:rsidRPr="00197474">
              <w:rPr>
                <w:rFonts w:ascii="Times New Roman" w:hAnsi="Times New Roman"/>
              </w:rPr>
              <w:t>-7.8800*</w:t>
            </w:r>
          </w:p>
        </w:tc>
        <w:tc>
          <w:tcPr>
            <w:tcW w:w="810" w:type="dxa"/>
          </w:tcPr>
          <w:p w:rsidR="006733C6" w:rsidRPr="00197474" w:rsidRDefault="006733C6" w:rsidP="006733C6">
            <w:pPr>
              <w:rPr>
                <w:rFonts w:ascii="Times New Roman" w:hAnsi="Times New Roman"/>
              </w:rPr>
            </w:pPr>
            <w:r w:rsidRPr="00197474">
              <w:rPr>
                <w:rFonts w:ascii="Times New Roman" w:hAnsi="Times New Roman"/>
              </w:rPr>
              <w:t>0</w:t>
            </w:r>
          </w:p>
        </w:tc>
      </w:tr>
      <w:tr w:rsidR="006733C6" w:rsidRPr="00197474" w:rsidTr="006733C6">
        <w:tc>
          <w:tcPr>
            <w:tcW w:w="517" w:type="dxa"/>
          </w:tcPr>
          <w:p w:rsidR="006733C6" w:rsidRPr="00197474" w:rsidRDefault="006733C6" w:rsidP="006733C6">
            <w:pPr>
              <w:rPr>
                <w:rFonts w:ascii="Times New Roman" w:hAnsi="Times New Roman"/>
              </w:rPr>
            </w:pPr>
            <w:r w:rsidRPr="00197474">
              <w:rPr>
                <w:rFonts w:ascii="Times New Roman" w:hAnsi="Times New Roman"/>
              </w:rPr>
              <w:t>17.</w:t>
            </w:r>
          </w:p>
        </w:tc>
        <w:tc>
          <w:tcPr>
            <w:tcW w:w="1456" w:type="dxa"/>
          </w:tcPr>
          <w:p w:rsidR="006733C6" w:rsidRPr="00197474" w:rsidRDefault="006733C6" w:rsidP="006733C6">
            <w:pPr>
              <w:rPr>
                <w:rFonts w:ascii="Times New Roman" w:hAnsi="Times New Roman"/>
              </w:rPr>
            </w:pPr>
            <w:r w:rsidRPr="00197474">
              <w:rPr>
                <w:rFonts w:ascii="Times New Roman" w:hAnsi="Times New Roman"/>
              </w:rPr>
              <w:t>Netherlands</w:t>
            </w:r>
          </w:p>
        </w:tc>
        <w:tc>
          <w:tcPr>
            <w:tcW w:w="1555" w:type="dxa"/>
          </w:tcPr>
          <w:p w:rsidR="006733C6" w:rsidRPr="00197474" w:rsidRDefault="006733C6" w:rsidP="006733C6">
            <w:pPr>
              <w:rPr>
                <w:rFonts w:ascii="Times New Roman" w:hAnsi="Times New Roman"/>
              </w:rPr>
            </w:pPr>
            <w:r w:rsidRPr="00197474">
              <w:rPr>
                <w:rFonts w:ascii="Times New Roman" w:hAnsi="Times New Roman"/>
              </w:rPr>
              <w:t>-8.4716*</w:t>
            </w:r>
          </w:p>
        </w:tc>
        <w:tc>
          <w:tcPr>
            <w:tcW w:w="810" w:type="dxa"/>
          </w:tcPr>
          <w:p w:rsidR="006733C6" w:rsidRPr="00197474" w:rsidRDefault="006733C6" w:rsidP="006733C6">
            <w:pPr>
              <w:rPr>
                <w:rFonts w:ascii="Times New Roman" w:hAnsi="Times New Roman"/>
              </w:rPr>
            </w:pPr>
            <w:r w:rsidRPr="00197474">
              <w:rPr>
                <w:rFonts w:ascii="Times New Roman" w:hAnsi="Times New Roman"/>
              </w:rPr>
              <w:t>0</w:t>
            </w:r>
          </w:p>
        </w:tc>
        <w:tc>
          <w:tcPr>
            <w:tcW w:w="1170" w:type="dxa"/>
          </w:tcPr>
          <w:p w:rsidR="006733C6" w:rsidRPr="00197474" w:rsidRDefault="006733C6" w:rsidP="006733C6">
            <w:pPr>
              <w:rPr>
                <w:rFonts w:ascii="Times New Roman" w:hAnsi="Times New Roman"/>
              </w:rPr>
            </w:pPr>
            <w:r w:rsidRPr="00197474">
              <w:rPr>
                <w:rFonts w:ascii="Times New Roman" w:hAnsi="Times New Roman"/>
              </w:rPr>
              <w:t>-8.4716*</w:t>
            </w:r>
          </w:p>
        </w:tc>
        <w:tc>
          <w:tcPr>
            <w:tcW w:w="720" w:type="dxa"/>
          </w:tcPr>
          <w:p w:rsidR="006733C6" w:rsidRPr="00197474" w:rsidRDefault="006733C6" w:rsidP="006733C6">
            <w:pPr>
              <w:rPr>
                <w:rFonts w:ascii="Times New Roman" w:hAnsi="Times New Roman"/>
              </w:rPr>
            </w:pPr>
            <w:r w:rsidRPr="00197474">
              <w:rPr>
                <w:rFonts w:ascii="Times New Roman" w:hAnsi="Times New Roman"/>
              </w:rPr>
              <w:t>0</w:t>
            </w:r>
          </w:p>
        </w:tc>
        <w:tc>
          <w:tcPr>
            <w:tcW w:w="1080" w:type="dxa"/>
          </w:tcPr>
          <w:p w:rsidR="006733C6" w:rsidRPr="00197474" w:rsidRDefault="006733C6" w:rsidP="006733C6">
            <w:pPr>
              <w:rPr>
                <w:rFonts w:ascii="Times New Roman" w:hAnsi="Times New Roman"/>
              </w:rPr>
            </w:pPr>
            <w:r w:rsidRPr="00197474">
              <w:rPr>
                <w:rFonts w:ascii="Times New Roman" w:hAnsi="Times New Roman"/>
              </w:rPr>
              <w:t>-8.4716*</w:t>
            </w:r>
          </w:p>
        </w:tc>
        <w:tc>
          <w:tcPr>
            <w:tcW w:w="720" w:type="dxa"/>
          </w:tcPr>
          <w:p w:rsidR="006733C6" w:rsidRPr="00197474" w:rsidRDefault="006733C6" w:rsidP="006733C6">
            <w:pPr>
              <w:rPr>
                <w:rFonts w:ascii="Times New Roman" w:hAnsi="Times New Roman"/>
              </w:rPr>
            </w:pPr>
            <w:r w:rsidRPr="00197474">
              <w:rPr>
                <w:rFonts w:ascii="Times New Roman" w:hAnsi="Times New Roman"/>
              </w:rPr>
              <w:t>0</w:t>
            </w:r>
          </w:p>
        </w:tc>
        <w:tc>
          <w:tcPr>
            <w:tcW w:w="1080" w:type="dxa"/>
          </w:tcPr>
          <w:p w:rsidR="006733C6" w:rsidRPr="00197474" w:rsidRDefault="006733C6" w:rsidP="006733C6">
            <w:pPr>
              <w:rPr>
                <w:rFonts w:ascii="Times New Roman" w:hAnsi="Times New Roman"/>
              </w:rPr>
            </w:pPr>
            <w:r w:rsidRPr="00197474">
              <w:rPr>
                <w:rFonts w:ascii="Times New Roman" w:hAnsi="Times New Roman"/>
              </w:rPr>
              <w:t>-8.4716*</w:t>
            </w:r>
          </w:p>
        </w:tc>
        <w:tc>
          <w:tcPr>
            <w:tcW w:w="810" w:type="dxa"/>
          </w:tcPr>
          <w:p w:rsidR="006733C6" w:rsidRPr="00197474" w:rsidRDefault="006733C6" w:rsidP="006733C6">
            <w:pPr>
              <w:rPr>
                <w:rFonts w:ascii="Times New Roman" w:hAnsi="Times New Roman"/>
              </w:rPr>
            </w:pPr>
            <w:r w:rsidRPr="00197474">
              <w:rPr>
                <w:rFonts w:ascii="Times New Roman" w:hAnsi="Times New Roman"/>
              </w:rPr>
              <w:t>0</w:t>
            </w:r>
          </w:p>
        </w:tc>
      </w:tr>
      <w:tr w:rsidR="006733C6" w:rsidRPr="00197474" w:rsidTr="006733C6">
        <w:tc>
          <w:tcPr>
            <w:tcW w:w="517" w:type="dxa"/>
          </w:tcPr>
          <w:p w:rsidR="006733C6" w:rsidRPr="00197474" w:rsidRDefault="006733C6" w:rsidP="006733C6">
            <w:pPr>
              <w:rPr>
                <w:rFonts w:ascii="Times New Roman" w:hAnsi="Times New Roman"/>
              </w:rPr>
            </w:pPr>
            <w:r w:rsidRPr="00197474">
              <w:rPr>
                <w:rFonts w:ascii="Times New Roman" w:hAnsi="Times New Roman"/>
              </w:rPr>
              <w:t>18.</w:t>
            </w:r>
          </w:p>
        </w:tc>
        <w:tc>
          <w:tcPr>
            <w:tcW w:w="1456" w:type="dxa"/>
          </w:tcPr>
          <w:p w:rsidR="006733C6" w:rsidRPr="00197474" w:rsidRDefault="006733C6" w:rsidP="006733C6">
            <w:pPr>
              <w:rPr>
                <w:rFonts w:ascii="Times New Roman" w:hAnsi="Times New Roman"/>
              </w:rPr>
            </w:pPr>
            <w:r w:rsidRPr="00197474">
              <w:rPr>
                <w:rFonts w:ascii="Times New Roman" w:hAnsi="Times New Roman"/>
              </w:rPr>
              <w:t>Poland</w:t>
            </w:r>
          </w:p>
        </w:tc>
        <w:tc>
          <w:tcPr>
            <w:tcW w:w="1555" w:type="dxa"/>
          </w:tcPr>
          <w:p w:rsidR="006733C6" w:rsidRPr="00197474" w:rsidRDefault="006733C6" w:rsidP="006733C6">
            <w:pPr>
              <w:rPr>
                <w:rFonts w:ascii="Times New Roman" w:hAnsi="Times New Roman"/>
              </w:rPr>
            </w:pPr>
            <w:r w:rsidRPr="00197474">
              <w:rPr>
                <w:rFonts w:ascii="Times New Roman" w:hAnsi="Times New Roman"/>
              </w:rPr>
              <w:t>-5.0942*</w:t>
            </w:r>
          </w:p>
        </w:tc>
        <w:tc>
          <w:tcPr>
            <w:tcW w:w="810" w:type="dxa"/>
          </w:tcPr>
          <w:p w:rsidR="006733C6" w:rsidRPr="00197474" w:rsidRDefault="006733C6" w:rsidP="006733C6">
            <w:pPr>
              <w:rPr>
                <w:rFonts w:ascii="Times New Roman" w:hAnsi="Times New Roman"/>
              </w:rPr>
            </w:pPr>
            <w:r w:rsidRPr="00197474">
              <w:rPr>
                <w:rFonts w:ascii="Times New Roman" w:hAnsi="Times New Roman"/>
              </w:rPr>
              <w:t>2</w:t>
            </w:r>
          </w:p>
        </w:tc>
        <w:tc>
          <w:tcPr>
            <w:tcW w:w="1170" w:type="dxa"/>
          </w:tcPr>
          <w:p w:rsidR="006733C6" w:rsidRPr="00197474" w:rsidRDefault="006733C6" w:rsidP="006733C6">
            <w:pPr>
              <w:rPr>
                <w:rFonts w:ascii="Times New Roman" w:hAnsi="Times New Roman"/>
              </w:rPr>
            </w:pPr>
            <w:r w:rsidRPr="00197474">
              <w:rPr>
                <w:rFonts w:ascii="Times New Roman" w:hAnsi="Times New Roman"/>
              </w:rPr>
              <w:t>-2.8287</w:t>
            </w:r>
          </w:p>
        </w:tc>
        <w:tc>
          <w:tcPr>
            <w:tcW w:w="720" w:type="dxa"/>
          </w:tcPr>
          <w:p w:rsidR="006733C6" w:rsidRPr="00197474" w:rsidRDefault="006733C6" w:rsidP="006733C6">
            <w:pPr>
              <w:rPr>
                <w:rFonts w:ascii="Times New Roman" w:hAnsi="Times New Roman"/>
              </w:rPr>
            </w:pPr>
            <w:r w:rsidRPr="00197474">
              <w:rPr>
                <w:rFonts w:ascii="Times New Roman" w:hAnsi="Times New Roman"/>
              </w:rPr>
              <w:t>8</w:t>
            </w:r>
          </w:p>
        </w:tc>
        <w:tc>
          <w:tcPr>
            <w:tcW w:w="1080" w:type="dxa"/>
          </w:tcPr>
          <w:p w:rsidR="006733C6" w:rsidRPr="00197474" w:rsidRDefault="006733C6" w:rsidP="006733C6">
            <w:pPr>
              <w:rPr>
                <w:rFonts w:ascii="Times New Roman" w:hAnsi="Times New Roman"/>
              </w:rPr>
            </w:pPr>
            <w:r w:rsidRPr="00197474">
              <w:rPr>
                <w:rFonts w:ascii="Times New Roman" w:hAnsi="Times New Roman"/>
              </w:rPr>
              <w:t>-7.0237*</w:t>
            </w:r>
          </w:p>
        </w:tc>
        <w:tc>
          <w:tcPr>
            <w:tcW w:w="720" w:type="dxa"/>
          </w:tcPr>
          <w:p w:rsidR="006733C6" w:rsidRPr="00197474" w:rsidRDefault="006733C6" w:rsidP="006733C6">
            <w:pPr>
              <w:rPr>
                <w:rFonts w:ascii="Times New Roman" w:hAnsi="Times New Roman"/>
              </w:rPr>
            </w:pPr>
            <w:r w:rsidRPr="00197474">
              <w:rPr>
                <w:rFonts w:ascii="Times New Roman" w:hAnsi="Times New Roman"/>
              </w:rPr>
              <w:t>0</w:t>
            </w:r>
          </w:p>
        </w:tc>
        <w:tc>
          <w:tcPr>
            <w:tcW w:w="1080" w:type="dxa"/>
          </w:tcPr>
          <w:p w:rsidR="006733C6" w:rsidRPr="00197474" w:rsidRDefault="006733C6" w:rsidP="006733C6">
            <w:pPr>
              <w:rPr>
                <w:rFonts w:ascii="Times New Roman" w:hAnsi="Times New Roman"/>
              </w:rPr>
            </w:pPr>
            <w:r w:rsidRPr="00197474">
              <w:rPr>
                <w:rFonts w:ascii="Times New Roman" w:hAnsi="Times New Roman"/>
              </w:rPr>
              <w:t>-7.0237*</w:t>
            </w:r>
          </w:p>
        </w:tc>
        <w:tc>
          <w:tcPr>
            <w:tcW w:w="810" w:type="dxa"/>
          </w:tcPr>
          <w:p w:rsidR="006733C6" w:rsidRPr="00197474" w:rsidRDefault="006733C6" w:rsidP="006733C6">
            <w:pPr>
              <w:rPr>
                <w:rFonts w:ascii="Times New Roman" w:hAnsi="Times New Roman"/>
              </w:rPr>
            </w:pPr>
            <w:r w:rsidRPr="00197474">
              <w:rPr>
                <w:rFonts w:ascii="Times New Roman" w:hAnsi="Times New Roman"/>
              </w:rPr>
              <w:t>0</w:t>
            </w:r>
          </w:p>
        </w:tc>
      </w:tr>
      <w:tr w:rsidR="006733C6" w:rsidRPr="00197474" w:rsidTr="006733C6">
        <w:tc>
          <w:tcPr>
            <w:tcW w:w="517" w:type="dxa"/>
          </w:tcPr>
          <w:p w:rsidR="006733C6" w:rsidRPr="00197474" w:rsidRDefault="006733C6" w:rsidP="006733C6">
            <w:pPr>
              <w:rPr>
                <w:rFonts w:ascii="Times New Roman" w:hAnsi="Times New Roman"/>
              </w:rPr>
            </w:pPr>
            <w:r w:rsidRPr="00197474">
              <w:rPr>
                <w:rFonts w:ascii="Times New Roman" w:hAnsi="Times New Roman"/>
              </w:rPr>
              <w:t>19.</w:t>
            </w:r>
          </w:p>
        </w:tc>
        <w:tc>
          <w:tcPr>
            <w:tcW w:w="1456" w:type="dxa"/>
          </w:tcPr>
          <w:p w:rsidR="006733C6" w:rsidRPr="00197474" w:rsidRDefault="006733C6" w:rsidP="006733C6">
            <w:pPr>
              <w:rPr>
                <w:rFonts w:ascii="Times New Roman" w:hAnsi="Times New Roman"/>
              </w:rPr>
            </w:pPr>
            <w:r w:rsidRPr="00197474">
              <w:rPr>
                <w:rFonts w:ascii="Times New Roman" w:hAnsi="Times New Roman"/>
              </w:rPr>
              <w:t>Portugal</w:t>
            </w:r>
          </w:p>
        </w:tc>
        <w:tc>
          <w:tcPr>
            <w:tcW w:w="1555" w:type="dxa"/>
          </w:tcPr>
          <w:p w:rsidR="006733C6" w:rsidRPr="00197474" w:rsidRDefault="006733C6" w:rsidP="006733C6">
            <w:pPr>
              <w:rPr>
                <w:rFonts w:ascii="Times New Roman" w:hAnsi="Times New Roman"/>
              </w:rPr>
            </w:pPr>
            <w:r w:rsidRPr="00197474">
              <w:rPr>
                <w:rFonts w:ascii="Times New Roman" w:hAnsi="Times New Roman"/>
              </w:rPr>
              <w:t>-4.1701*</w:t>
            </w:r>
          </w:p>
        </w:tc>
        <w:tc>
          <w:tcPr>
            <w:tcW w:w="810" w:type="dxa"/>
          </w:tcPr>
          <w:p w:rsidR="006733C6" w:rsidRPr="00197474" w:rsidRDefault="006733C6" w:rsidP="006733C6">
            <w:pPr>
              <w:rPr>
                <w:rFonts w:ascii="Times New Roman" w:hAnsi="Times New Roman"/>
              </w:rPr>
            </w:pPr>
            <w:r w:rsidRPr="00197474">
              <w:rPr>
                <w:rFonts w:ascii="Times New Roman" w:hAnsi="Times New Roman"/>
              </w:rPr>
              <w:t>5</w:t>
            </w:r>
          </w:p>
        </w:tc>
        <w:tc>
          <w:tcPr>
            <w:tcW w:w="1170" w:type="dxa"/>
          </w:tcPr>
          <w:p w:rsidR="006733C6" w:rsidRPr="00197474" w:rsidRDefault="006733C6" w:rsidP="006733C6">
            <w:pPr>
              <w:rPr>
                <w:rFonts w:ascii="Times New Roman" w:hAnsi="Times New Roman"/>
              </w:rPr>
            </w:pPr>
            <w:r w:rsidRPr="00197474">
              <w:rPr>
                <w:rFonts w:ascii="Times New Roman" w:hAnsi="Times New Roman"/>
              </w:rPr>
              <w:t>-0.3875</w:t>
            </w:r>
          </w:p>
        </w:tc>
        <w:tc>
          <w:tcPr>
            <w:tcW w:w="720" w:type="dxa"/>
          </w:tcPr>
          <w:p w:rsidR="006733C6" w:rsidRPr="00197474" w:rsidRDefault="006733C6" w:rsidP="006733C6">
            <w:pPr>
              <w:rPr>
                <w:rFonts w:ascii="Times New Roman" w:hAnsi="Times New Roman"/>
              </w:rPr>
            </w:pPr>
            <w:r w:rsidRPr="00197474">
              <w:rPr>
                <w:rFonts w:ascii="Times New Roman" w:hAnsi="Times New Roman"/>
              </w:rPr>
              <w:t>12</w:t>
            </w:r>
          </w:p>
        </w:tc>
        <w:tc>
          <w:tcPr>
            <w:tcW w:w="1080" w:type="dxa"/>
          </w:tcPr>
          <w:p w:rsidR="006733C6" w:rsidRPr="00197474" w:rsidRDefault="006733C6" w:rsidP="006733C6">
            <w:pPr>
              <w:rPr>
                <w:rFonts w:ascii="Times New Roman" w:hAnsi="Times New Roman"/>
              </w:rPr>
            </w:pPr>
            <w:r w:rsidRPr="00197474">
              <w:rPr>
                <w:rFonts w:ascii="Times New Roman" w:hAnsi="Times New Roman"/>
              </w:rPr>
              <w:t>-10.774*</w:t>
            </w:r>
          </w:p>
        </w:tc>
        <w:tc>
          <w:tcPr>
            <w:tcW w:w="720" w:type="dxa"/>
          </w:tcPr>
          <w:p w:rsidR="006733C6" w:rsidRPr="00197474" w:rsidRDefault="006733C6" w:rsidP="006733C6">
            <w:pPr>
              <w:rPr>
                <w:rFonts w:ascii="Times New Roman" w:hAnsi="Times New Roman"/>
              </w:rPr>
            </w:pPr>
            <w:r w:rsidRPr="00197474">
              <w:rPr>
                <w:rFonts w:ascii="Times New Roman" w:hAnsi="Times New Roman"/>
              </w:rPr>
              <w:t>0</w:t>
            </w:r>
          </w:p>
        </w:tc>
        <w:tc>
          <w:tcPr>
            <w:tcW w:w="1080" w:type="dxa"/>
          </w:tcPr>
          <w:p w:rsidR="006733C6" w:rsidRPr="00197474" w:rsidRDefault="006733C6" w:rsidP="006733C6">
            <w:pPr>
              <w:rPr>
                <w:rFonts w:ascii="Times New Roman" w:hAnsi="Times New Roman"/>
              </w:rPr>
            </w:pPr>
            <w:r w:rsidRPr="00197474">
              <w:rPr>
                <w:rFonts w:ascii="Times New Roman" w:hAnsi="Times New Roman"/>
              </w:rPr>
              <w:t>-10.774*</w:t>
            </w:r>
          </w:p>
        </w:tc>
        <w:tc>
          <w:tcPr>
            <w:tcW w:w="810" w:type="dxa"/>
          </w:tcPr>
          <w:p w:rsidR="006733C6" w:rsidRPr="00197474" w:rsidRDefault="006733C6" w:rsidP="006733C6">
            <w:pPr>
              <w:rPr>
                <w:rFonts w:ascii="Times New Roman" w:hAnsi="Times New Roman"/>
              </w:rPr>
            </w:pPr>
            <w:r w:rsidRPr="00197474">
              <w:rPr>
                <w:rFonts w:ascii="Times New Roman" w:hAnsi="Times New Roman"/>
              </w:rPr>
              <w:t>0</w:t>
            </w:r>
          </w:p>
        </w:tc>
      </w:tr>
      <w:tr w:rsidR="006733C6" w:rsidRPr="00197474" w:rsidTr="006733C6">
        <w:tc>
          <w:tcPr>
            <w:tcW w:w="517" w:type="dxa"/>
          </w:tcPr>
          <w:p w:rsidR="006733C6" w:rsidRPr="00197474" w:rsidRDefault="006733C6" w:rsidP="006733C6">
            <w:pPr>
              <w:rPr>
                <w:rFonts w:ascii="Times New Roman" w:hAnsi="Times New Roman"/>
              </w:rPr>
            </w:pPr>
            <w:r w:rsidRPr="00197474">
              <w:rPr>
                <w:rFonts w:ascii="Times New Roman" w:hAnsi="Times New Roman"/>
              </w:rPr>
              <w:t>20.</w:t>
            </w:r>
          </w:p>
        </w:tc>
        <w:tc>
          <w:tcPr>
            <w:tcW w:w="1456" w:type="dxa"/>
          </w:tcPr>
          <w:p w:rsidR="006733C6" w:rsidRPr="00197474" w:rsidRDefault="006733C6" w:rsidP="006733C6">
            <w:pPr>
              <w:rPr>
                <w:rFonts w:ascii="Times New Roman" w:hAnsi="Times New Roman"/>
              </w:rPr>
            </w:pPr>
            <w:r w:rsidRPr="00197474">
              <w:rPr>
                <w:rFonts w:ascii="Times New Roman" w:hAnsi="Times New Roman"/>
              </w:rPr>
              <w:t>Slovakia</w:t>
            </w:r>
          </w:p>
        </w:tc>
        <w:tc>
          <w:tcPr>
            <w:tcW w:w="1555" w:type="dxa"/>
          </w:tcPr>
          <w:p w:rsidR="006733C6" w:rsidRPr="00197474" w:rsidRDefault="006733C6" w:rsidP="006733C6">
            <w:pPr>
              <w:rPr>
                <w:rFonts w:ascii="Times New Roman" w:hAnsi="Times New Roman"/>
              </w:rPr>
            </w:pPr>
            <w:r w:rsidRPr="00197474">
              <w:rPr>
                <w:rFonts w:ascii="Times New Roman" w:hAnsi="Times New Roman"/>
              </w:rPr>
              <w:t>-6.5387*</w:t>
            </w:r>
          </w:p>
        </w:tc>
        <w:tc>
          <w:tcPr>
            <w:tcW w:w="810" w:type="dxa"/>
          </w:tcPr>
          <w:p w:rsidR="006733C6" w:rsidRPr="00197474" w:rsidRDefault="006733C6" w:rsidP="006733C6">
            <w:pPr>
              <w:rPr>
                <w:rFonts w:ascii="Times New Roman" w:hAnsi="Times New Roman"/>
              </w:rPr>
            </w:pPr>
            <w:r w:rsidRPr="00197474">
              <w:rPr>
                <w:rFonts w:ascii="Times New Roman" w:hAnsi="Times New Roman"/>
              </w:rPr>
              <w:t>0</w:t>
            </w:r>
          </w:p>
        </w:tc>
        <w:tc>
          <w:tcPr>
            <w:tcW w:w="1170" w:type="dxa"/>
          </w:tcPr>
          <w:p w:rsidR="006733C6" w:rsidRPr="00197474" w:rsidRDefault="006733C6" w:rsidP="006733C6">
            <w:pPr>
              <w:rPr>
                <w:rFonts w:ascii="Times New Roman" w:hAnsi="Times New Roman"/>
              </w:rPr>
            </w:pPr>
            <w:r w:rsidRPr="00197474">
              <w:rPr>
                <w:rFonts w:ascii="Times New Roman" w:hAnsi="Times New Roman"/>
              </w:rPr>
              <w:t>-6.5387*</w:t>
            </w:r>
          </w:p>
        </w:tc>
        <w:tc>
          <w:tcPr>
            <w:tcW w:w="720" w:type="dxa"/>
          </w:tcPr>
          <w:p w:rsidR="006733C6" w:rsidRPr="00197474" w:rsidRDefault="006733C6" w:rsidP="006733C6">
            <w:pPr>
              <w:rPr>
                <w:rFonts w:ascii="Times New Roman" w:hAnsi="Times New Roman"/>
              </w:rPr>
            </w:pPr>
            <w:r w:rsidRPr="00197474">
              <w:rPr>
                <w:rFonts w:ascii="Times New Roman" w:hAnsi="Times New Roman"/>
              </w:rPr>
              <w:t>0</w:t>
            </w:r>
          </w:p>
        </w:tc>
        <w:tc>
          <w:tcPr>
            <w:tcW w:w="1080" w:type="dxa"/>
          </w:tcPr>
          <w:p w:rsidR="006733C6" w:rsidRPr="00197474" w:rsidRDefault="006733C6" w:rsidP="006733C6">
            <w:pPr>
              <w:rPr>
                <w:rFonts w:ascii="Times New Roman" w:hAnsi="Times New Roman"/>
              </w:rPr>
            </w:pPr>
            <w:r w:rsidRPr="00197474">
              <w:rPr>
                <w:rFonts w:ascii="Times New Roman" w:hAnsi="Times New Roman"/>
              </w:rPr>
              <w:t>-6.5387*</w:t>
            </w:r>
          </w:p>
        </w:tc>
        <w:tc>
          <w:tcPr>
            <w:tcW w:w="720" w:type="dxa"/>
          </w:tcPr>
          <w:p w:rsidR="006733C6" w:rsidRPr="00197474" w:rsidRDefault="006733C6" w:rsidP="006733C6">
            <w:pPr>
              <w:rPr>
                <w:rFonts w:ascii="Times New Roman" w:hAnsi="Times New Roman"/>
              </w:rPr>
            </w:pPr>
            <w:r w:rsidRPr="00197474">
              <w:rPr>
                <w:rFonts w:ascii="Times New Roman" w:hAnsi="Times New Roman"/>
              </w:rPr>
              <w:t>0</w:t>
            </w:r>
          </w:p>
        </w:tc>
        <w:tc>
          <w:tcPr>
            <w:tcW w:w="1080" w:type="dxa"/>
          </w:tcPr>
          <w:p w:rsidR="006733C6" w:rsidRPr="00197474" w:rsidRDefault="006733C6" w:rsidP="006733C6">
            <w:pPr>
              <w:rPr>
                <w:rFonts w:ascii="Times New Roman" w:hAnsi="Times New Roman"/>
              </w:rPr>
            </w:pPr>
            <w:r w:rsidRPr="00197474">
              <w:rPr>
                <w:rFonts w:ascii="Times New Roman" w:hAnsi="Times New Roman"/>
              </w:rPr>
              <w:t>-6.5387*</w:t>
            </w:r>
          </w:p>
        </w:tc>
        <w:tc>
          <w:tcPr>
            <w:tcW w:w="810" w:type="dxa"/>
          </w:tcPr>
          <w:p w:rsidR="006733C6" w:rsidRPr="00197474" w:rsidRDefault="006733C6" w:rsidP="006733C6">
            <w:pPr>
              <w:rPr>
                <w:rFonts w:ascii="Times New Roman" w:hAnsi="Times New Roman"/>
              </w:rPr>
            </w:pPr>
            <w:r w:rsidRPr="00197474">
              <w:rPr>
                <w:rFonts w:ascii="Times New Roman" w:hAnsi="Times New Roman"/>
              </w:rPr>
              <w:t>0</w:t>
            </w:r>
          </w:p>
        </w:tc>
      </w:tr>
      <w:tr w:rsidR="006733C6" w:rsidRPr="00197474" w:rsidTr="006733C6">
        <w:tc>
          <w:tcPr>
            <w:tcW w:w="517" w:type="dxa"/>
          </w:tcPr>
          <w:p w:rsidR="006733C6" w:rsidRPr="00197474" w:rsidRDefault="006733C6" w:rsidP="006733C6">
            <w:pPr>
              <w:rPr>
                <w:rFonts w:ascii="Times New Roman" w:hAnsi="Times New Roman"/>
              </w:rPr>
            </w:pPr>
            <w:r w:rsidRPr="00197474">
              <w:rPr>
                <w:rFonts w:ascii="Times New Roman" w:hAnsi="Times New Roman"/>
              </w:rPr>
              <w:t>21.</w:t>
            </w:r>
          </w:p>
        </w:tc>
        <w:tc>
          <w:tcPr>
            <w:tcW w:w="1456" w:type="dxa"/>
          </w:tcPr>
          <w:p w:rsidR="006733C6" w:rsidRPr="00197474" w:rsidRDefault="006733C6" w:rsidP="006733C6">
            <w:pPr>
              <w:rPr>
                <w:rFonts w:ascii="Times New Roman" w:hAnsi="Times New Roman"/>
              </w:rPr>
            </w:pPr>
            <w:r w:rsidRPr="00197474">
              <w:rPr>
                <w:rFonts w:ascii="Times New Roman" w:hAnsi="Times New Roman"/>
              </w:rPr>
              <w:t>Spain</w:t>
            </w:r>
          </w:p>
        </w:tc>
        <w:tc>
          <w:tcPr>
            <w:tcW w:w="1555" w:type="dxa"/>
          </w:tcPr>
          <w:p w:rsidR="006733C6" w:rsidRPr="00197474" w:rsidRDefault="006733C6" w:rsidP="006733C6">
            <w:pPr>
              <w:rPr>
                <w:rFonts w:ascii="Times New Roman" w:hAnsi="Times New Roman"/>
              </w:rPr>
            </w:pPr>
            <w:r w:rsidRPr="00197474">
              <w:rPr>
                <w:rFonts w:ascii="Times New Roman" w:hAnsi="Times New Roman"/>
              </w:rPr>
              <w:t>-8.9725*</w:t>
            </w:r>
          </w:p>
        </w:tc>
        <w:tc>
          <w:tcPr>
            <w:tcW w:w="810" w:type="dxa"/>
          </w:tcPr>
          <w:p w:rsidR="006733C6" w:rsidRPr="00197474" w:rsidRDefault="006733C6" w:rsidP="006733C6">
            <w:pPr>
              <w:rPr>
                <w:rFonts w:ascii="Times New Roman" w:hAnsi="Times New Roman"/>
              </w:rPr>
            </w:pPr>
            <w:r w:rsidRPr="00197474">
              <w:rPr>
                <w:rFonts w:ascii="Times New Roman" w:hAnsi="Times New Roman"/>
              </w:rPr>
              <w:t>1</w:t>
            </w:r>
          </w:p>
        </w:tc>
        <w:tc>
          <w:tcPr>
            <w:tcW w:w="1170" w:type="dxa"/>
          </w:tcPr>
          <w:p w:rsidR="006733C6" w:rsidRPr="00197474" w:rsidRDefault="006733C6" w:rsidP="006733C6">
            <w:pPr>
              <w:rPr>
                <w:rFonts w:ascii="Times New Roman" w:hAnsi="Times New Roman"/>
              </w:rPr>
            </w:pPr>
            <w:r w:rsidRPr="00197474">
              <w:rPr>
                <w:rFonts w:ascii="Times New Roman" w:hAnsi="Times New Roman"/>
              </w:rPr>
              <w:t>-9.0857*</w:t>
            </w:r>
          </w:p>
        </w:tc>
        <w:tc>
          <w:tcPr>
            <w:tcW w:w="720" w:type="dxa"/>
          </w:tcPr>
          <w:p w:rsidR="006733C6" w:rsidRPr="00197474" w:rsidRDefault="006733C6" w:rsidP="006733C6">
            <w:pPr>
              <w:rPr>
                <w:rFonts w:ascii="Times New Roman" w:hAnsi="Times New Roman"/>
              </w:rPr>
            </w:pPr>
            <w:r w:rsidRPr="00197474">
              <w:rPr>
                <w:rFonts w:ascii="Times New Roman" w:hAnsi="Times New Roman"/>
              </w:rPr>
              <w:t>0</w:t>
            </w:r>
          </w:p>
        </w:tc>
        <w:tc>
          <w:tcPr>
            <w:tcW w:w="1080" w:type="dxa"/>
          </w:tcPr>
          <w:p w:rsidR="006733C6" w:rsidRPr="00197474" w:rsidRDefault="006733C6" w:rsidP="006733C6">
            <w:pPr>
              <w:rPr>
                <w:rFonts w:ascii="Times New Roman" w:hAnsi="Times New Roman"/>
              </w:rPr>
            </w:pPr>
            <w:r w:rsidRPr="00197474">
              <w:rPr>
                <w:rFonts w:ascii="Times New Roman" w:hAnsi="Times New Roman"/>
              </w:rPr>
              <w:t>-8.9725*</w:t>
            </w:r>
          </w:p>
        </w:tc>
        <w:tc>
          <w:tcPr>
            <w:tcW w:w="720" w:type="dxa"/>
          </w:tcPr>
          <w:p w:rsidR="006733C6" w:rsidRPr="00197474" w:rsidRDefault="006733C6" w:rsidP="006733C6">
            <w:pPr>
              <w:rPr>
                <w:rFonts w:ascii="Times New Roman" w:hAnsi="Times New Roman"/>
              </w:rPr>
            </w:pPr>
            <w:r w:rsidRPr="00197474">
              <w:rPr>
                <w:rFonts w:ascii="Times New Roman" w:hAnsi="Times New Roman"/>
              </w:rPr>
              <w:t>1</w:t>
            </w:r>
          </w:p>
        </w:tc>
        <w:tc>
          <w:tcPr>
            <w:tcW w:w="1080" w:type="dxa"/>
          </w:tcPr>
          <w:p w:rsidR="006733C6" w:rsidRPr="00197474" w:rsidRDefault="006733C6" w:rsidP="006733C6">
            <w:pPr>
              <w:rPr>
                <w:rFonts w:ascii="Times New Roman" w:hAnsi="Times New Roman"/>
              </w:rPr>
            </w:pPr>
            <w:r w:rsidRPr="00197474">
              <w:rPr>
                <w:rFonts w:ascii="Times New Roman" w:hAnsi="Times New Roman"/>
              </w:rPr>
              <w:t>-8.9725*</w:t>
            </w:r>
          </w:p>
        </w:tc>
        <w:tc>
          <w:tcPr>
            <w:tcW w:w="810" w:type="dxa"/>
          </w:tcPr>
          <w:p w:rsidR="006733C6" w:rsidRPr="00197474" w:rsidRDefault="006733C6" w:rsidP="006733C6">
            <w:pPr>
              <w:rPr>
                <w:rFonts w:ascii="Times New Roman" w:hAnsi="Times New Roman"/>
              </w:rPr>
            </w:pPr>
            <w:r w:rsidRPr="00197474">
              <w:rPr>
                <w:rFonts w:ascii="Times New Roman" w:hAnsi="Times New Roman"/>
              </w:rPr>
              <w:t>1</w:t>
            </w:r>
          </w:p>
        </w:tc>
      </w:tr>
      <w:tr w:rsidR="006733C6" w:rsidRPr="00197474" w:rsidTr="006733C6">
        <w:tc>
          <w:tcPr>
            <w:tcW w:w="517" w:type="dxa"/>
          </w:tcPr>
          <w:p w:rsidR="006733C6" w:rsidRPr="00197474" w:rsidRDefault="006733C6" w:rsidP="006733C6">
            <w:pPr>
              <w:rPr>
                <w:rFonts w:ascii="Times New Roman" w:hAnsi="Times New Roman"/>
              </w:rPr>
            </w:pPr>
            <w:r w:rsidRPr="00197474">
              <w:rPr>
                <w:rFonts w:ascii="Times New Roman" w:hAnsi="Times New Roman"/>
              </w:rPr>
              <w:t>22.</w:t>
            </w:r>
          </w:p>
        </w:tc>
        <w:tc>
          <w:tcPr>
            <w:tcW w:w="1456" w:type="dxa"/>
          </w:tcPr>
          <w:p w:rsidR="006733C6" w:rsidRPr="00197474" w:rsidRDefault="006733C6" w:rsidP="006733C6">
            <w:pPr>
              <w:rPr>
                <w:rFonts w:ascii="Times New Roman" w:hAnsi="Times New Roman"/>
              </w:rPr>
            </w:pPr>
            <w:r w:rsidRPr="00197474">
              <w:rPr>
                <w:rFonts w:ascii="Times New Roman" w:hAnsi="Times New Roman"/>
              </w:rPr>
              <w:t>Sweden</w:t>
            </w:r>
          </w:p>
        </w:tc>
        <w:tc>
          <w:tcPr>
            <w:tcW w:w="1555" w:type="dxa"/>
          </w:tcPr>
          <w:p w:rsidR="006733C6" w:rsidRPr="00197474" w:rsidRDefault="006733C6" w:rsidP="006733C6">
            <w:pPr>
              <w:rPr>
                <w:rFonts w:ascii="Times New Roman" w:hAnsi="Times New Roman"/>
              </w:rPr>
            </w:pPr>
            <w:r w:rsidRPr="00197474">
              <w:rPr>
                <w:rFonts w:ascii="Times New Roman" w:hAnsi="Times New Roman"/>
              </w:rPr>
              <w:t>-8.1899*</w:t>
            </w:r>
          </w:p>
        </w:tc>
        <w:tc>
          <w:tcPr>
            <w:tcW w:w="810" w:type="dxa"/>
          </w:tcPr>
          <w:p w:rsidR="006733C6" w:rsidRPr="00197474" w:rsidRDefault="006733C6" w:rsidP="006733C6">
            <w:pPr>
              <w:rPr>
                <w:rFonts w:ascii="Times New Roman" w:hAnsi="Times New Roman"/>
              </w:rPr>
            </w:pPr>
            <w:r w:rsidRPr="00197474">
              <w:rPr>
                <w:rFonts w:ascii="Times New Roman" w:hAnsi="Times New Roman"/>
              </w:rPr>
              <w:t>0</w:t>
            </w:r>
          </w:p>
        </w:tc>
        <w:tc>
          <w:tcPr>
            <w:tcW w:w="1170" w:type="dxa"/>
          </w:tcPr>
          <w:p w:rsidR="006733C6" w:rsidRPr="00197474" w:rsidRDefault="006733C6" w:rsidP="006733C6">
            <w:pPr>
              <w:rPr>
                <w:rFonts w:ascii="Times New Roman" w:hAnsi="Times New Roman"/>
              </w:rPr>
            </w:pPr>
            <w:r w:rsidRPr="00197474">
              <w:rPr>
                <w:rFonts w:ascii="Times New Roman" w:hAnsi="Times New Roman"/>
              </w:rPr>
              <w:t>-5.2745*</w:t>
            </w:r>
          </w:p>
        </w:tc>
        <w:tc>
          <w:tcPr>
            <w:tcW w:w="720" w:type="dxa"/>
          </w:tcPr>
          <w:p w:rsidR="006733C6" w:rsidRPr="00197474" w:rsidRDefault="006733C6" w:rsidP="006733C6">
            <w:pPr>
              <w:rPr>
                <w:rFonts w:ascii="Times New Roman" w:hAnsi="Times New Roman"/>
              </w:rPr>
            </w:pPr>
            <w:r w:rsidRPr="00197474">
              <w:rPr>
                <w:rFonts w:ascii="Times New Roman" w:hAnsi="Times New Roman"/>
              </w:rPr>
              <w:t>2</w:t>
            </w:r>
          </w:p>
        </w:tc>
        <w:tc>
          <w:tcPr>
            <w:tcW w:w="1080" w:type="dxa"/>
          </w:tcPr>
          <w:p w:rsidR="006733C6" w:rsidRPr="00197474" w:rsidRDefault="006733C6" w:rsidP="006733C6">
            <w:pPr>
              <w:rPr>
                <w:rFonts w:ascii="Times New Roman" w:hAnsi="Times New Roman"/>
              </w:rPr>
            </w:pPr>
            <w:r w:rsidRPr="00197474">
              <w:rPr>
                <w:rFonts w:ascii="Times New Roman" w:hAnsi="Times New Roman"/>
              </w:rPr>
              <w:t>-8.1899*</w:t>
            </w:r>
          </w:p>
        </w:tc>
        <w:tc>
          <w:tcPr>
            <w:tcW w:w="720" w:type="dxa"/>
          </w:tcPr>
          <w:p w:rsidR="006733C6" w:rsidRPr="00197474" w:rsidRDefault="006733C6" w:rsidP="006733C6">
            <w:pPr>
              <w:rPr>
                <w:rFonts w:ascii="Times New Roman" w:hAnsi="Times New Roman"/>
              </w:rPr>
            </w:pPr>
            <w:r w:rsidRPr="00197474">
              <w:rPr>
                <w:rFonts w:ascii="Times New Roman" w:hAnsi="Times New Roman"/>
              </w:rPr>
              <w:t>0</w:t>
            </w:r>
          </w:p>
        </w:tc>
        <w:tc>
          <w:tcPr>
            <w:tcW w:w="1080" w:type="dxa"/>
          </w:tcPr>
          <w:p w:rsidR="006733C6" w:rsidRPr="00197474" w:rsidRDefault="006733C6" w:rsidP="006733C6">
            <w:pPr>
              <w:rPr>
                <w:rFonts w:ascii="Times New Roman" w:hAnsi="Times New Roman"/>
              </w:rPr>
            </w:pPr>
            <w:r w:rsidRPr="00197474">
              <w:rPr>
                <w:rFonts w:ascii="Times New Roman" w:hAnsi="Times New Roman"/>
              </w:rPr>
              <w:t>-8.1899*</w:t>
            </w:r>
          </w:p>
        </w:tc>
        <w:tc>
          <w:tcPr>
            <w:tcW w:w="810" w:type="dxa"/>
          </w:tcPr>
          <w:p w:rsidR="006733C6" w:rsidRPr="00197474" w:rsidRDefault="006733C6" w:rsidP="006733C6">
            <w:pPr>
              <w:rPr>
                <w:rFonts w:ascii="Times New Roman" w:hAnsi="Times New Roman"/>
              </w:rPr>
            </w:pPr>
            <w:r w:rsidRPr="00197474">
              <w:rPr>
                <w:rFonts w:ascii="Times New Roman" w:hAnsi="Times New Roman"/>
              </w:rPr>
              <w:t>0</w:t>
            </w:r>
          </w:p>
        </w:tc>
      </w:tr>
      <w:tr w:rsidR="006733C6" w:rsidRPr="00197474" w:rsidTr="006733C6">
        <w:tc>
          <w:tcPr>
            <w:tcW w:w="517" w:type="dxa"/>
          </w:tcPr>
          <w:p w:rsidR="006733C6" w:rsidRPr="00197474" w:rsidRDefault="006733C6" w:rsidP="006733C6">
            <w:pPr>
              <w:rPr>
                <w:rFonts w:ascii="Times New Roman" w:hAnsi="Times New Roman"/>
              </w:rPr>
            </w:pPr>
            <w:r w:rsidRPr="00197474">
              <w:rPr>
                <w:rFonts w:ascii="Times New Roman" w:hAnsi="Times New Roman"/>
              </w:rPr>
              <w:t>23.</w:t>
            </w:r>
          </w:p>
        </w:tc>
        <w:tc>
          <w:tcPr>
            <w:tcW w:w="1456" w:type="dxa"/>
          </w:tcPr>
          <w:p w:rsidR="006733C6" w:rsidRPr="00197474" w:rsidRDefault="006733C6" w:rsidP="006733C6">
            <w:pPr>
              <w:rPr>
                <w:rFonts w:ascii="Times New Roman" w:hAnsi="Times New Roman"/>
              </w:rPr>
            </w:pPr>
            <w:r w:rsidRPr="00197474">
              <w:rPr>
                <w:rFonts w:ascii="Times New Roman" w:hAnsi="Times New Roman"/>
              </w:rPr>
              <w:t>United Kingdom</w:t>
            </w:r>
          </w:p>
        </w:tc>
        <w:tc>
          <w:tcPr>
            <w:tcW w:w="1555" w:type="dxa"/>
          </w:tcPr>
          <w:p w:rsidR="006733C6" w:rsidRPr="00197474" w:rsidRDefault="006733C6" w:rsidP="006733C6">
            <w:pPr>
              <w:rPr>
                <w:rFonts w:ascii="Times New Roman" w:hAnsi="Times New Roman"/>
              </w:rPr>
            </w:pPr>
            <w:r w:rsidRPr="00197474">
              <w:rPr>
                <w:rFonts w:ascii="Times New Roman" w:hAnsi="Times New Roman"/>
              </w:rPr>
              <w:t>-6.8056*</w:t>
            </w:r>
          </w:p>
        </w:tc>
        <w:tc>
          <w:tcPr>
            <w:tcW w:w="810" w:type="dxa"/>
          </w:tcPr>
          <w:p w:rsidR="006733C6" w:rsidRPr="00197474" w:rsidRDefault="006733C6" w:rsidP="006733C6">
            <w:pPr>
              <w:rPr>
                <w:rFonts w:ascii="Times New Roman" w:hAnsi="Times New Roman"/>
              </w:rPr>
            </w:pPr>
            <w:r w:rsidRPr="00197474">
              <w:rPr>
                <w:rFonts w:ascii="Times New Roman" w:hAnsi="Times New Roman"/>
              </w:rPr>
              <w:t>5</w:t>
            </w:r>
          </w:p>
        </w:tc>
        <w:tc>
          <w:tcPr>
            <w:tcW w:w="1170" w:type="dxa"/>
          </w:tcPr>
          <w:p w:rsidR="006733C6" w:rsidRPr="00197474" w:rsidRDefault="006733C6" w:rsidP="006733C6">
            <w:pPr>
              <w:rPr>
                <w:rFonts w:ascii="Times New Roman" w:hAnsi="Times New Roman"/>
              </w:rPr>
            </w:pPr>
            <w:r w:rsidRPr="00197474">
              <w:rPr>
                <w:rFonts w:ascii="Times New Roman" w:hAnsi="Times New Roman"/>
              </w:rPr>
              <w:t>-7.5559*</w:t>
            </w:r>
          </w:p>
        </w:tc>
        <w:tc>
          <w:tcPr>
            <w:tcW w:w="720" w:type="dxa"/>
          </w:tcPr>
          <w:p w:rsidR="006733C6" w:rsidRPr="00197474" w:rsidRDefault="006733C6" w:rsidP="006733C6">
            <w:pPr>
              <w:rPr>
                <w:rFonts w:ascii="Times New Roman" w:hAnsi="Times New Roman"/>
              </w:rPr>
            </w:pPr>
            <w:r w:rsidRPr="00197474">
              <w:rPr>
                <w:rFonts w:ascii="Times New Roman" w:hAnsi="Times New Roman"/>
              </w:rPr>
              <w:t>0</w:t>
            </w:r>
          </w:p>
        </w:tc>
        <w:tc>
          <w:tcPr>
            <w:tcW w:w="1080" w:type="dxa"/>
          </w:tcPr>
          <w:p w:rsidR="006733C6" w:rsidRPr="00197474" w:rsidRDefault="006733C6" w:rsidP="006733C6">
            <w:pPr>
              <w:rPr>
                <w:rFonts w:ascii="Times New Roman" w:hAnsi="Times New Roman"/>
              </w:rPr>
            </w:pPr>
            <w:r w:rsidRPr="00197474">
              <w:rPr>
                <w:rFonts w:ascii="Times New Roman" w:hAnsi="Times New Roman"/>
              </w:rPr>
              <w:t>-7.5559*</w:t>
            </w:r>
          </w:p>
        </w:tc>
        <w:tc>
          <w:tcPr>
            <w:tcW w:w="720" w:type="dxa"/>
          </w:tcPr>
          <w:p w:rsidR="006733C6" w:rsidRPr="00197474" w:rsidRDefault="006733C6" w:rsidP="006733C6">
            <w:pPr>
              <w:rPr>
                <w:rFonts w:ascii="Times New Roman" w:hAnsi="Times New Roman"/>
              </w:rPr>
            </w:pPr>
            <w:r w:rsidRPr="00197474">
              <w:rPr>
                <w:rFonts w:ascii="Times New Roman" w:hAnsi="Times New Roman"/>
              </w:rPr>
              <w:t>0</w:t>
            </w:r>
          </w:p>
        </w:tc>
        <w:tc>
          <w:tcPr>
            <w:tcW w:w="1080" w:type="dxa"/>
          </w:tcPr>
          <w:p w:rsidR="006733C6" w:rsidRPr="00197474" w:rsidRDefault="006733C6" w:rsidP="006733C6">
            <w:pPr>
              <w:rPr>
                <w:rFonts w:ascii="Times New Roman" w:hAnsi="Times New Roman"/>
              </w:rPr>
            </w:pPr>
            <w:r w:rsidRPr="00197474">
              <w:rPr>
                <w:rFonts w:ascii="Times New Roman" w:hAnsi="Times New Roman"/>
              </w:rPr>
              <w:t>-7.5559*</w:t>
            </w:r>
          </w:p>
        </w:tc>
        <w:tc>
          <w:tcPr>
            <w:tcW w:w="810" w:type="dxa"/>
          </w:tcPr>
          <w:p w:rsidR="006733C6" w:rsidRPr="00197474" w:rsidRDefault="006733C6" w:rsidP="006733C6">
            <w:pPr>
              <w:rPr>
                <w:rFonts w:ascii="Times New Roman" w:hAnsi="Times New Roman"/>
              </w:rPr>
            </w:pPr>
            <w:r w:rsidRPr="00197474">
              <w:rPr>
                <w:rFonts w:ascii="Times New Roman" w:hAnsi="Times New Roman"/>
              </w:rPr>
              <w:t>0</w:t>
            </w:r>
          </w:p>
        </w:tc>
      </w:tr>
    </w:tbl>
    <w:p w:rsidR="006733C6" w:rsidRPr="00197474" w:rsidRDefault="006733C6" w:rsidP="006733C6">
      <w:pPr>
        <w:pStyle w:val="ListParagraph"/>
        <w:numPr>
          <w:ilvl w:val="0"/>
          <w:numId w:val="12"/>
        </w:numPr>
        <w:autoSpaceDE w:val="0"/>
        <w:autoSpaceDN w:val="0"/>
        <w:adjustRightInd w:val="0"/>
        <w:spacing w:after="0" w:line="480" w:lineRule="auto"/>
        <w:jc w:val="both"/>
        <w:rPr>
          <w:rFonts w:ascii="Times New Roman" w:hAnsi="Times New Roman"/>
          <w:sz w:val="20"/>
          <w:szCs w:val="20"/>
        </w:rPr>
      </w:pPr>
      <w:r w:rsidRPr="00197474">
        <w:rPr>
          <w:rFonts w:ascii="Times New Roman" w:hAnsi="Times New Roman"/>
          <w:sz w:val="20"/>
          <w:szCs w:val="20"/>
        </w:rPr>
        <w:t>* denotes significance at 5% level</w:t>
      </w:r>
    </w:p>
    <w:p w:rsidR="009C439C" w:rsidRDefault="00DB5DCA" w:rsidP="009C439C">
      <w:pPr>
        <w:pStyle w:val="ListParagraph"/>
        <w:numPr>
          <w:ilvl w:val="0"/>
          <w:numId w:val="12"/>
        </w:numPr>
        <w:autoSpaceDE w:val="0"/>
        <w:autoSpaceDN w:val="0"/>
        <w:adjustRightInd w:val="0"/>
        <w:spacing w:after="0" w:line="480" w:lineRule="auto"/>
        <w:jc w:val="both"/>
        <w:rPr>
          <w:rFonts w:ascii="Times New Roman" w:hAnsi="Times New Roman"/>
          <w:sz w:val="24"/>
          <w:szCs w:val="24"/>
        </w:rPr>
      </w:pPr>
      <w:r w:rsidRPr="00FC0125">
        <w:rPr>
          <w:rFonts w:ascii="Times New Roman" w:hAnsi="Times New Roman"/>
          <w:sz w:val="24"/>
          <w:szCs w:val="24"/>
        </w:rPr>
        <w:t>Table 3</w:t>
      </w:r>
      <w:r w:rsidR="006733C6" w:rsidRPr="00FC0125">
        <w:rPr>
          <w:rFonts w:ascii="Times New Roman" w:hAnsi="Times New Roman"/>
          <w:sz w:val="24"/>
          <w:szCs w:val="24"/>
        </w:rPr>
        <w:t xml:space="preserve"> reports the results of the ADF III test conducted to determine the order of integration of long-term interest rate series rates for 23 European countries. The optimal lag order </w:t>
      </w:r>
      <w:r w:rsidR="006733C6" w:rsidRPr="00664178">
        <w:rPr>
          <w:position w:val="-6"/>
        </w:rPr>
        <w:object w:dxaOrig="200" w:dyaOrig="279">
          <v:shape id="_x0000_i1077" type="#_x0000_t75" style="width:10.2pt;height:14.25pt" o:ole="">
            <v:imagedata r:id="rId73" o:title=""/>
          </v:shape>
          <o:OLEObject Type="Embed" ProgID="Equation.DSMT4" ShapeID="_x0000_i1077" DrawAspect="Content" ObjectID="_1507312689" r:id="rId97"/>
        </w:object>
      </w:r>
      <w:r w:rsidR="006733C6" w:rsidRPr="00FC0125">
        <w:rPr>
          <w:rFonts w:ascii="Times New Roman" w:hAnsi="Times New Roman"/>
          <w:sz w:val="24"/>
          <w:szCs w:val="24"/>
        </w:rPr>
        <w:t xml:space="preserve"> was selected using four information-based lag selection criteria. Using AIC lag selection criterion, 21 out of 23 null hypotheses of unit root were rejected for the first difference of long-term interest rate series at 5% level with exception of long-term interest rate series for Greece and Latvia that were not rejected at conventional level of significance thereby indicating non-stationarity after first difference which suggest that the long-term interest rates for the two countries might be </w:t>
      </w:r>
      <w:r w:rsidR="006733C6" w:rsidRPr="00235FFD">
        <w:rPr>
          <w:position w:val="-14"/>
        </w:rPr>
        <w:object w:dxaOrig="520" w:dyaOrig="400">
          <v:shape id="_x0000_i1078" type="#_x0000_t75" style="width:25.8pt;height:20.4pt" o:ole="">
            <v:imagedata r:id="rId75" o:title=""/>
          </v:shape>
          <o:OLEObject Type="Embed" ProgID="Equation.DSMT4" ShapeID="_x0000_i1078" DrawAspect="Content" ObjectID="_1507312690" r:id="rId98"/>
        </w:object>
      </w:r>
      <w:r w:rsidR="006733C6" w:rsidRPr="00FC0125">
        <w:rPr>
          <w:rFonts w:ascii="Times New Roman" w:hAnsi="Times New Roman"/>
          <w:sz w:val="24"/>
          <w:szCs w:val="24"/>
        </w:rPr>
        <w:t xml:space="preserve"> series. With MAIC lag selection criterion, 17 out of 23 null hypotheses of unit root were rejected for the first difference of long-term interest </w:t>
      </w:r>
      <w:r w:rsidR="006733C6" w:rsidRPr="00FC0125">
        <w:rPr>
          <w:rFonts w:ascii="Times New Roman" w:hAnsi="Times New Roman"/>
          <w:sz w:val="24"/>
          <w:szCs w:val="24"/>
        </w:rPr>
        <w:lastRenderedPageBreak/>
        <w:t xml:space="preserve">rate series at  5% level  with exception of long-term interest rate series for Greece ,Italy, Latvia, Luxembourg, Poland and Portugal that were not rejected at conventional level of significance thereby indicating non-stationarity after first difference which suggest that the long-term interest rates for the six countries might be </w:t>
      </w:r>
      <w:r w:rsidR="006733C6" w:rsidRPr="00235FFD">
        <w:rPr>
          <w:position w:val="-14"/>
        </w:rPr>
        <w:object w:dxaOrig="520" w:dyaOrig="400">
          <v:shape id="_x0000_i1079" type="#_x0000_t75" style="width:25.8pt;height:20.4pt" o:ole="">
            <v:imagedata r:id="rId75" o:title=""/>
          </v:shape>
          <o:OLEObject Type="Embed" ProgID="Equation.DSMT4" ShapeID="_x0000_i1079" DrawAspect="Content" ObjectID="_1507312691" r:id="rId99"/>
        </w:object>
      </w:r>
      <w:r w:rsidR="006733C6" w:rsidRPr="00FC0125">
        <w:rPr>
          <w:rFonts w:ascii="Times New Roman" w:hAnsi="Times New Roman"/>
          <w:sz w:val="24"/>
          <w:szCs w:val="24"/>
        </w:rPr>
        <w:t xml:space="preserve"> series. With BIC and HQIC lag selection criteria, all the 23 null hypotheses of unit root for the first difference of long-term interest rate series were rejected at 5% level indicating that all series are stationary after first difference which implies that all series are </w:t>
      </w:r>
      <w:r w:rsidR="006733C6" w:rsidRPr="00235FFD">
        <w:rPr>
          <w:position w:val="-14"/>
        </w:rPr>
        <w:object w:dxaOrig="480" w:dyaOrig="400">
          <v:shape id="_x0000_i1080" type="#_x0000_t75" style="width:24.45pt;height:20.4pt" o:ole="">
            <v:imagedata r:id="rId78" o:title=""/>
          </v:shape>
          <o:OLEObject Type="Embed" ProgID="Equation.DSMT4" ShapeID="_x0000_i1080" DrawAspect="Content" ObjectID="_1507312692" r:id="rId100"/>
        </w:object>
      </w:r>
      <w:r w:rsidR="006733C6" w:rsidRPr="00FC0125">
        <w:rPr>
          <w:rFonts w:ascii="Times New Roman" w:hAnsi="Times New Roman"/>
          <w:sz w:val="24"/>
          <w:szCs w:val="24"/>
        </w:rPr>
        <w:t xml:space="preserve"> series. The unit root hypothesis for the first difference of  long-term interest rate series was consistently rejected  for all the European countries at the 5% significance level using ADF Model III test when lag-length are selected by BIC and HQIC</w:t>
      </w:r>
      <w:r w:rsidR="00734976" w:rsidRPr="00FC0125">
        <w:rPr>
          <w:rFonts w:ascii="Times New Roman" w:hAnsi="Times New Roman"/>
          <w:sz w:val="24"/>
          <w:szCs w:val="24"/>
        </w:rPr>
        <w:t xml:space="preserve">. </w:t>
      </w:r>
    </w:p>
    <w:p w:rsidR="001F3A0A" w:rsidRDefault="001F3A0A" w:rsidP="001F3A0A">
      <w:pPr>
        <w:autoSpaceDE w:val="0"/>
        <w:autoSpaceDN w:val="0"/>
        <w:adjustRightInd w:val="0"/>
        <w:spacing w:after="0" w:line="480" w:lineRule="auto"/>
        <w:jc w:val="both"/>
        <w:rPr>
          <w:rFonts w:ascii="Times New Roman" w:hAnsi="Times New Roman"/>
          <w:sz w:val="24"/>
          <w:szCs w:val="24"/>
        </w:rPr>
      </w:pPr>
    </w:p>
    <w:p w:rsidR="001F3A0A" w:rsidRDefault="001F3A0A" w:rsidP="001F3A0A">
      <w:pPr>
        <w:autoSpaceDE w:val="0"/>
        <w:autoSpaceDN w:val="0"/>
        <w:adjustRightInd w:val="0"/>
        <w:spacing w:after="0" w:line="480" w:lineRule="auto"/>
        <w:jc w:val="both"/>
        <w:rPr>
          <w:rFonts w:ascii="Times New Roman" w:hAnsi="Times New Roman"/>
          <w:sz w:val="24"/>
          <w:szCs w:val="24"/>
        </w:rPr>
      </w:pPr>
    </w:p>
    <w:p w:rsidR="002C3CB8" w:rsidRDefault="002C3CB8" w:rsidP="001F3A0A">
      <w:pPr>
        <w:autoSpaceDE w:val="0"/>
        <w:autoSpaceDN w:val="0"/>
        <w:adjustRightInd w:val="0"/>
        <w:spacing w:after="0" w:line="480" w:lineRule="auto"/>
        <w:jc w:val="both"/>
        <w:rPr>
          <w:rFonts w:ascii="Times New Roman" w:hAnsi="Times New Roman"/>
          <w:sz w:val="24"/>
          <w:szCs w:val="24"/>
        </w:rPr>
      </w:pPr>
    </w:p>
    <w:p w:rsidR="002C3CB8" w:rsidRDefault="002C3CB8" w:rsidP="001F3A0A">
      <w:pPr>
        <w:autoSpaceDE w:val="0"/>
        <w:autoSpaceDN w:val="0"/>
        <w:adjustRightInd w:val="0"/>
        <w:spacing w:after="0" w:line="480" w:lineRule="auto"/>
        <w:jc w:val="both"/>
        <w:rPr>
          <w:rFonts w:ascii="Times New Roman" w:hAnsi="Times New Roman"/>
          <w:sz w:val="24"/>
          <w:szCs w:val="24"/>
        </w:rPr>
      </w:pPr>
    </w:p>
    <w:p w:rsidR="002C3CB8" w:rsidRDefault="002C3CB8" w:rsidP="001F3A0A">
      <w:pPr>
        <w:autoSpaceDE w:val="0"/>
        <w:autoSpaceDN w:val="0"/>
        <w:adjustRightInd w:val="0"/>
        <w:spacing w:after="0" w:line="480" w:lineRule="auto"/>
        <w:jc w:val="both"/>
        <w:rPr>
          <w:rFonts w:ascii="Times New Roman" w:hAnsi="Times New Roman"/>
          <w:sz w:val="24"/>
          <w:szCs w:val="24"/>
        </w:rPr>
      </w:pPr>
    </w:p>
    <w:p w:rsidR="002C3CB8" w:rsidRDefault="002C3CB8" w:rsidP="001F3A0A">
      <w:pPr>
        <w:autoSpaceDE w:val="0"/>
        <w:autoSpaceDN w:val="0"/>
        <w:adjustRightInd w:val="0"/>
        <w:spacing w:after="0" w:line="480" w:lineRule="auto"/>
        <w:jc w:val="both"/>
        <w:rPr>
          <w:rFonts w:ascii="Times New Roman" w:hAnsi="Times New Roman"/>
          <w:sz w:val="24"/>
          <w:szCs w:val="24"/>
        </w:rPr>
      </w:pPr>
    </w:p>
    <w:p w:rsidR="002C3CB8" w:rsidRDefault="002C3CB8" w:rsidP="001F3A0A">
      <w:pPr>
        <w:autoSpaceDE w:val="0"/>
        <w:autoSpaceDN w:val="0"/>
        <w:adjustRightInd w:val="0"/>
        <w:spacing w:after="0" w:line="480" w:lineRule="auto"/>
        <w:jc w:val="both"/>
        <w:rPr>
          <w:rFonts w:ascii="Times New Roman" w:hAnsi="Times New Roman"/>
          <w:sz w:val="24"/>
          <w:szCs w:val="24"/>
        </w:rPr>
      </w:pPr>
    </w:p>
    <w:p w:rsidR="002C3CB8" w:rsidRDefault="002C3CB8" w:rsidP="001F3A0A">
      <w:pPr>
        <w:autoSpaceDE w:val="0"/>
        <w:autoSpaceDN w:val="0"/>
        <w:adjustRightInd w:val="0"/>
        <w:spacing w:after="0" w:line="480" w:lineRule="auto"/>
        <w:jc w:val="both"/>
        <w:rPr>
          <w:rFonts w:ascii="Times New Roman" w:hAnsi="Times New Roman"/>
          <w:sz w:val="24"/>
          <w:szCs w:val="24"/>
        </w:rPr>
      </w:pPr>
    </w:p>
    <w:p w:rsidR="002C3CB8" w:rsidRDefault="002C3CB8" w:rsidP="001F3A0A">
      <w:pPr>
        <w:autoSpaceDE w:val="0"/>
        <w:autoSpaceDN w:val="0"/>
        <w:adjustRightInd w:val="0"/>
        <w:spacing w:after="0" w:line="480" w:lineRule="auto"/>
        <w:jc w:val="both"/>
        <w:rPr>
          <w:rFonts w:ascii="Times New Roman" w:hAnsi="Times New Roman"/>
          <w:sz w:val="24"/>
          <w:szCs w:val="24"/>
        </w:rPr>
      </w:pPr>
    </w:p>
    <w:p w:rsidR="002C3CB8" w:rsidRDefault="002C3CB8" w:rsidP="001F3A0A">
      <w:pPr>
        <w:autoSpaceDE w:val="0"/>
        <w:autoSpaceDN w:val="0"/>
        <w:adjustRightInd w:val="0"/>
        <w:spacing w:after="0" w:line="480" w:lineRule="auto"/>
        <w:jc w:val="both"/>
        <w:rPr>
          <w:rFonts w:ascii="Times New Roman" w:hAnsi="Times New Roman"/>
          <w:sz w:val="24"/>
          <w:szCs w:val="24"/>
        </w:rPr>
      </w:pPr>
    </w:p>
    <w:p w:rsidR="002C3CB8" w:rsidRDefault="002C3CB8" w:rsidP="001F3A0A">
      <w:pPr>
        <w:autoSpaceDE w:val="0"/>
        <w:autoSpaceDN w:val="0"/>
        <w:adjustRightInd w:val="0"/>
        <w:spacing w:after="0" w:line="480" w:lineRule="auto"/>
        <w:jc w:val="both"/>
        <w:rPr>
          <w:rFonts w:ascii="Times New Roman" w:hAnsi="Times New Roman"/>
          <w:sz w:val="24"/>
          <w:szCs w:val="24"/>
        </w:rPr>
      </w:pPr>
    </w:p>
    <w:p w:rsidR="002C3CB8" w:rsidRDefault="002C3CB8" w:rsidP="001F3A0A">
      <w:pPr>
        <w:autoSpaceDE w:val="0"/>
        <w:autoSpaceDN w:val="0"/>
        <w:adjustRightInd w:val="0"/>
        <w:spacing w:after="0" w:line="480" w:lineRule="auto"/>
        <w:jc w:val="both"/>
        <w:rPr>
          <w:rFonts w:ascii="Times New Roman" w:hAnsi="Times New Roman"/>
          <w:sz w:val="24"/>
          <w:szCs w:val="24"/>
        </w:rPr>
      </w:pPr>
    </w:p>
    <w:p w:rsidR="001F3A0A" w:rsidRPr="001F3A0A" w:rsidRDefault="001F3A0A" w:rsidP="001F3A0A">
      <w:pPr>
        <w:autoSpaceDE w:val="0"/>
        <w:autoSpaceDN w:val="0"/>
        <w:adjustRightInd w:val="0"/>
        <w:spacing w:after="0" w:line="480" w:lineRule="auto"/>
        <w:jc w:val="both"/>
        <w:rPr>
          <w:rFonts w:ascii="Times New Roman" w:hAnsi="Times New Roman"/>
          <w:sz w:val="24"/>
          <w:szCs w:val="24"/>
        </w:rPr>
      </w:pPr>
    </w:p>
    <w:p w:rsidR="006733C6" w:rsidRPr="009C439C" w:rsidRDefault="006733C6" w:rsidP="006733C6">
      <w:pPr>
        <w:pStyle w:val="Caption"/>
        <w:rPr>
          <w:rFonts w:ascii="Times New Roman" w:hAnsi="Times New Roman"/>
          <w:b w:val="0"/>
          <w:color w:val="auto"/>
          <w:sz w:val="20"/>
          <w:szCs w:val="20"/>
        </w:rPr>
      </w:pPr>
      <w:bookmarkStart w:id="6" w:name="_Toc393880607"/>
      <w:r w:rsidRPr="009C439C">
        <w:rPr>
          <w:rFonts w:ascii="Times New Roman" w:hAnsi="Times New Roman"/>
          <w:b w:val="0"/>
          <w:color w:val="auto"/>
          <w:sz w:val="20"/>
          <w:szCs w:val="20"/>
        </w:rPr>
        <w:lastRenderedPageBreak/>
        <w:t>Table</w:t>
      </w:r>
      <w:r w:rsidR="00DB5DCA" w:rsidRPr="009C439C">
        <w:rPr>
          <w:rFonts w:ascii="Times New Roman" w:hAnsi="Times New Roman"/>
          <w:b w:val="0"/>
          <w:color w:val="auto"/>
          <w:sz w:val="20"/>
          <w:szCs w:val="20"/>
        </w:rPr>
        <w:t xml:space="preserve"> 4</w:t>
      </w:r>
      <w:r w:rsidRPr="009C439C">
        <w:rPr>
          <w:rFonts w:ascii="Times New Roman" w:hAnsi="Times New Roman"/>
          <w:b w:val="0"/>
          <w:color w:val="auto"/>
          <w:sz w:val="20"/>
          <w:szCs w:val="20"/>
        </w:rPr>
        <w:t>: Lag selection and Unit root Testing by   DF-GLS Test</w:t>
      </w:r>
      <w:bookmarkEnd w:id="6"/>
    </w:p>
    <w:tbl>
      <w:tblPr>
        <w:tblStyle w:val="TableGrid"/>
        <w:tblW w:w="9918" w:type="dxa"/>
        <w:tblLayout w:type="fixed"/>
        <w:tblLook w:val="04A0" w:firstRow="1" w:lastRow="0" w:firstColumn="1" w:lastColumn="0" w:noHBand="0" w:noVBand="1"/>
      </w:tblPr>
      <w:tblGrid>
        <w:gridCol w:w="517"/>
        <w:gridCol w:w="1456"/>
        <w:gridCol w:w="1555"/>
        <w:gridCol w:w="810"/>
        <w:gridCol w:w="1170"/>
        <w:gridCol w:w="720"/>
        <w:gridCol w:w="1080"/>
        <w:gridCol w:w="720"/>
        <w:gridCol w:w="1080"/>
        <w:gridCol w:w="810"/>
      </w:tblGrid>
      <w:tr w:rsidR="006733C6" w:rsidRPr="009C439C" w:rsidTr="006733C6">
        <w:tc>
          <w:tcPr>
            <w:tcW w:w="517" w:type="dxa"/>
          </w:tcPr>
          <w:p w:rsidR="006733C6" w:rsidRPr="009C439C" w:rsidRDefault="006733C6" w:rsidP="006733C6">
            <w:pPr>
              <w:rPr>
                <w:rFonts w:ascii="Times New Roman" w:hAnsi="Times New Roman"/>
              </w:rPr>
            </w:pPr>
          </w:p>
        </w:tc>
        <w:tc>
          <w:tcPr>
            <w:tcW w:w="1456" w:type="dxa"/>
          </w:tcPr>
          <w:p w:rsidR="006733C6" w:rsidRPr="009C439C" w:rsidRDefault="006733C6" w:rsidP="006733C6">
            <w:pPr>
              <w:rPr>
                <w:rFonts w:ascii="Times New Roman" w:hAnsi="Times New Roman"/>
              </w:rPr>
            </w:pPr>
            <w:r w:rsidRPr="009C439C">
              <w:rPr>
                <w:rFonts w:ascii="Times New Roman" w:hAnsi="Times New Roman"/>
              </w:rPr>
              <w:t>Countries</w:t>
            </w:r>
          </w:p>
        </w:tc>
        <w:tc>
          <w:tcPr>
            <w:tcW w:w="1555" w:type="dxa"/>
          </w:tcPr>
          <w:p w:rsidR="006733C6" w:rsidRPr="009C439C" w:rsidRDefault="006733C6" w:rsidP="006733C6">
            <w:pPr>
              <w:rPr>
                <w:rFonts w:ascii="Times New Roman" w:hAnsi="Times New Roman"/>
              </w:rPr>
            </w:pPr>
            <w:r w:rsidRPr="009C439C">
              <w:rPr>
                <w:rFonts w:ascii="Times New Roman" w:hAnsi="Times New Roman"/>
                <w:position w:val="-4"/>
                <w:sz w:val="22"/>
                <w:szCs w:val="22"/>
              </w:rPr>
              <w:object w:dxaOrig="180" w:dyaOrig="279">
                <v:shape id="_x0000_i1081" type="#_x0000_t75" style="width:8.85pt;height:14.25pt" o:ole="">
                  <v:imagedata r:id="rId63" o:title=""/>
                </v:shape>
                <o:OLEObject Type="Embed" ProgID="Equation.DSMT4" ShapeID="_x0000_i1081" DrawAspect="Content" ObjectID="_1507312693" r:id="rId101"/>
              </w:object>
            </w:r>
            <w:r w:rsidRPr="009C439C">
              <w:rPr>
                <w:rFonts w:ascii="Times New Roman" w:hAnsi="Times New Roman"/>
              </w:rPr>
              <w:t>DF-GLS</w:t>
            </w:r>
          </w:p>
        </w:tc>
        <w:tc>
          <w:tcPr>
            <w:tcW w:w="810" w:type="dxa"/>
          </w:tcPr>
          <w:p w:rsidR="006733C6" w:rsidRPr="009C439C" w:rsidRDefault="006733C6" w:rsidP="006733C6">
            <w:pPr>
              <w:rPr>
                <w:rFonts w:ascii="Times New Roman" w:hAnsi="Times New Roman"/>
              </w:rPr>
            </w:pPr>
            <w:r w:rsidRPr="009C439C">
              <w:rPr>
                <w:rFonts w:ascii="Times New Roman" w:hAnsi="Times New Roman"/>
                <w:position w:val="-12"/>
                <w:sz w:val="22"/>
                <w:szCs w:val="22"/>
              </w:rPr>
              <w:object w:dxaOrig="440" w:dyaOrig="360">
                <v:shape id="_x0000_i1082" type="#_x0000_t75" style="width:21.75pt;height:19pt" o:ole="">
                  <v:imagedata r:id="rId65" o:title=""/>
                </v:shape>
                <o:OLEObject Type="Embed" ProgID="Equation.DSMT4" ShapeID="_x0000_i1082" DrawAspect="Content" ObjectID="_1507312694" r:id="rId102"/>
              </w:object>
            </w:r>
          </w:p>
        </w:tc>
        <w:tc>
          <w:tcPr>
            <w:tcW w:w="1170" w:type="dxa"/>
          </w:tcPr>
          <w:p w:rsidR="006733C6" w:rsidRPr="009C439C" w:rsidRDefault="006733C6" w:rsidP="006733C6">
            <w:pPr>
              <w:rPr>
                <w:rFonts w:ascii="Times New Roman" w:hAnsi="Times New Roman"/>
              </w:rPr>
            </w:pPr>
            <w:r w:rsidRPr="009C439C">
              <w:rPr>
                <w:rFonts w:ascii="Times New Roman" w:hAnsi="Times New Roman"/>
              </w:rPr>
              <w:t>DF-GLS</w:t>
            </w:r>
          </w:p>
        </w:tc>
        <w:tc>
          <w:tcPr>
            <w:tcW w:w="720" w:type="dxa"/>
          </w:tcPr>
          <w:p w:rsidR="006733C6" w:rsidRPr="009C439C" w:rsidRDefault="00F30702" w:rsidP="006733C6">
            <w:pPr>
              <w:rPr>
                <w:rFonts w:ascii="Times New Roman" w:hAnsi="Times New Roman"/>
              </w:rPr>
            </w:pPr>
            <w:r w:rsidRPr="009C439C">
              <w:rPr>
                <w:rFonts w:ascii="Times New Roman" w:hAnsi="Times New Roman"/>
                <w:position w:val="-12"/>
                <w:sz w:val="22"/>
                <w:szCs w:val="22"/>
              </w:rPr>
              <w:object w:dxaOrig="540" w:dyaOrig="360">
                <v:shape id="_x0000_i1083" type="#_x0000_t75" style="width:27.85pt;height:19pt" o:ole="">
                  <v:imagedata r:id="rId103" o:title=""/>
                </v:shape>
                <o:OLEObject Type="Embed" ProgID="Equation.DSMT4" ShapeID="_x0000_i1083" DrawAspect="Content" ObjectID="_1507312695" r:id="rId104"/>
              </w:object>
            </w:r>
          </w:p>
        </w:tc>
        <w:tc>
          <w:tcPr>
            <w:tcW w:w="1080" w:type="dxa"/>
          </w:tcPr>
          <w:p w:rsidR="006733C6" w:rsidRPr="009C439C" w:rsidRDefault="006733C6" w:rsidP="006733C6">
            <w:pPr>
              <w:rPr>
                <w:rFonts w:ascii="Times New Roman" w:hAnsi="Times New Roman"/>
              </w:rPr>
            </w:pPr>
            <w:r w:rsidRPr="009C439C">
              <w:rPr>
                <w:rFonts w:ascii="Times New Roman" w:hAnsi="Times New Roman"/>
              </w:rPr>
              <w:t>DF-GLS</w:t>
            </w:r>
          </w:p>
        </w:tc>
        <w:tc>
          <w:tcPr>
            <w:tcW w:w="720" w:type="dxa"/>
          </w:tcPr>
          <w:p w:rsidR="006733C6" w:rsidRPr="009C439C" w:rsidRDefault="006733C6" w:rsidP="006733C6">
            <w:pPr>
              <w:rPr>
                <w:rFonts w:ascii="Times New Roman" w:hAnsi="Times New Roman"/>
              </w:rPr>
            </w:pPr>
            <w:r w:rsidRPr="009C439C">
              <w:rPr>
                <w:rFonts w:ascii="Times New Roman" w:hAnsi="Times New Roman"/>
                <w:position w:val="-12"/>
                <w:sz w:val="22"/>
                <w:szCs w:val="22"/>
              </w:rPr>
              <w:object w:dxaOrig="420" w:dyaOrig="360">
                <v:shape id="_x0000_i1084" type="#_x0000_t75" style="width:21.05pt;height:19pt" o:ole="">
                  <v:imagedata r:id="rId69" o:title=""/>
                </v:shape>
                <o:OLEObject Type="Embed" ProgID="Equation.DSMT4" ShapeID="_x0000_i1084" DrawAspect="Content" ObjectID="_1507312696" r:id="rId105"/>
              </w:object>
            </w:r>
          </w:p>
        </w:tc>
        <w:tc>
          <w:tcPr>
            <w:tcW w:w="1080" w:type="dxa"/>
          </w:tcPr>
          <w:p w:rsidR="006733C6" w:rsidRPr="009C439C" w:rsidRDefault="006733C6" w:rsidP="006733C6">
            <w:pPr>
              <w:rPr>
                <w:rFonts w:ascii="Times New Roman" w:hAnsi="Times New Roman"/>
              </w:rPr>
            </w:pPr>
            <w:r w:rsidRPr="009C439C">
              <w:rPr>
                <w:rFonts w:ascii="Times New Roman" w:hAnsi="Times New Roman"/>
              </w:rPr>
              <w:t>DF-GLS</w:t>
            </w:r>
          </w:p>
        </w:tc>
        <w:tc>
          <w:tcPr>
            <w:tcW w:w="810" w:type="dxa"/>
          </w:tcPr>
          <w:p w:rsidR="006733C6" w:rsidRPr="009C439C" w:rsidRDefault="006733C6" w:rsidP="006733C6">
            <w:pPr>
              <w:rPr>
                <w:rFonts w:ascii="Times New Roman" w:hAnsi="Times New Roman"/>
              </w:rPr>
            </w:pPr>
            <w:r w:rsidRPr="009C439C">
              <w:rPr>
                <w:rFonts w:ascii="Times New Roman" w:hAnsi="Times New Roman"/>
                <w:position w:val="-14"/>
                <w:sz w:val="22"/>
                <w:szCs w:val="22"/>
              </w:rPr>
              <w:object w:dxaOrig="540" w:dyaOrig="380">
                <v:shape id="_x0000_i1085" type="#_x0000_t75" style="width:27.15pt;height:19pt" o:ole="">
                  <v:imagedata r:id="rId71" o:title=""/>
                </v:shape>
                <o:OLEObject Type="Embed" ProgID="Equation.DSMT4" ShapeID="_x0000_i1085" DrawAspect="Content" ObjectID="_1507312697" r:id="rId106"/>
              </w:object>
            </w:r>
          </w:p>
        </w:tc>
      </w:tr>
      <w:tr w:rsidR="006733C6" w:rsidRPr="009C439C" w:rsidTr="006733C6">
        <w:tc>
          <w:tcPr>
            <w:tcW w:w="517" w:type="dxa"/>
          </w:tcPr>
          <w:p w:rsidR="006733C6" w:rsidRPr="009C439C" w:rsidRDefault="006733C6" w:rsidP="006733C6">
            <w:pPr>
              <w:rPr>
                <w:rFonts w:ascii="Times New Roman" w:hAnsi="Times New Roman"/>
              </w:rPr>
            </w:pPr>
            <w:r w:rsidRPr="009C439C">
              <w:rPr>
                <w:rFonts w:ascii="Times New Roman" w:hAnsi="Times New Roman"/>
              </w:rPr>
              <w:t>1.</w:t>
            </w:r>
          </w:p>
        </w:tc>
        <w:tc>
          <w:tcPr>
            <w:tcW w:w="1456" w:type="dxa"/>
          </w:tcPr>
          <w:p w:rsidR="006733C6" w:rsidRPr="009C439C" w:rsidRDefault="006733C6" w:rsidP="006733C6">
            <w:pPr>
              <w:rPr>
                <w:rFonts w:ascii="Times New Roman" w:hAnsi="Times New Roman"/>
              </w:rPr>
            </w:pPr>
            <w:r w:rsidRPr="009C439C">
              <w:rPr>
                <w:rFonts w:ascii="Times New Roman" w:hAnsi="Times New Roman"/>
              </w:rPr>
              <w:t>Austria</w:t>
            </w:r>
          </w:p>
        </w:tc>
        <w:tc>
          <w:tcPr>
            <w:tcW w:w="1555" w:type="dxa"/>
          </w:tcPr>
          <w:p w:rsidR="006733C6" w:rsidRPr="009C439C" w:rsidRDefault="006733C6" w:rsidP="006733C6">
            <w:pPr>
              <w:rPr>
                <w:rFonts w:ascii="Times New Roman" w:hAnsi="Times New Roman"/>
              </w:rPr>
            </w:pPr>
            <w:r w:rsidRPr="009C439C">
              <w:rPr>
                <w:rFonts w:ascii="Times New Roman" w:hAnsi="Times New Roman"/>
              </w:rPr>
              <w:t>-8.2950*</w:t>
            </w:r>
          </w:p>
        </w:tc>
        <w:tc>
          <w:tcPr>
            <w:tcW w:w="810" w:type="dxa"/>
          </w:tcPr>
          <w:p w:rsidR="006733C6" w:rsidRPr="009C439C" w:rsidRDefault="006733C6" w:rsidP="006733C6">
            <w:pPr>
              <w:rPr>
                <w:rFonts w:ascii="Times New Roman" w:hAnsi="Times New Roman"/>
              </w:rPr>
            </w:pPr>
            <w:r w:rsidRPr="009C439C">
              <w:rPr>
                <w:rFonts w:ascii="Times New Roman" w:hAnsi="Times New Roman"/>
              </w:rPr>
              <w:t>0</w:t>
            </w:r>
          </w:p>
        </w:tc>
        <w:tc>
          <w:tcPr>
            <w:tcW w:w="1170" w:type="dxa"/>
          </w:tcPr>
          <w:p w:rsidR="006733C6" w:rsidRPr="009C439C" w:rsidRDefault="006733C6" w:rsidP="006733C6">
            <w:pPr>
              <w:rPr>
                <w:rFonts w:ascii="Times New Roman" w:hAnsi="Times New Roman"/>
              </w:rPr>
            </w:pPr>
            <w:r w:rsidRPr="009C439C">
              <w:rPr>
                <w:rFonts w:ascii="Times New Roman" w:hAnsi="Times New Roman"/>
              </w:rPr>
              <w:t>-5.3743*</w:t>
            </w:r>
          </w:p>
        </w:tc>
        <w:tc>
          <w:tcPr>
            <w:tcW w:w="720" w:type="dxa"/>
          </w:tcPr>
          <w:p w:rsidR="006733C6" w:rsidRPr="009C439C" w:rsidRDefault="006733C6" w:rsidP="006733C6">
            <w:pPr>
              <w:rPr>
                <w:rFonts w:ascii="Times New Roman" w:hAnsi="Times New Roman"/>
              </w:rPr>
            </w:pPr>
            <w:r w:rsidRPr="009C439C">
              <w:rPr>
                <w:rFonts w:ascii="Times New Roman" w:hAnsi="Times New Roman"/>
              </w:rPr>
              <w:t>2</w:t>
            </w:r>
          </w:p>
        </w:tc>
        <w:tc>
          <w:tcPr>
            <w:tcW w:w="1080" w:type="dxa"/>
          </w:tcPr>
          <w:p w:rsidR="006733C6" w:rsidRPr="009C439C" w:rsidRDefault="006733C6" w:rsidP="006733C6">
            <w:pPr>
              <w:rPr>
                <w:rFonts w:ascii="Times New Roman" w:hAnsi="Times New Roman"/>
              </w:rPr>
            </w:pPr>
            <w:r w:rsidRPr="009C439C">
              <w:rPr>
                <w:rFonts w:ascii="Times New Roman" w:hAnsi="Times New Roman"/>
              </w:rPr>
              <w:t>-8.2949*</w:t>
            </w:r>
          </w:p>
        </w:tc>
        <w:tc>
          <w:tcPr>
            <w:tcW w:w="720" w:type="dxa"/>
          </w:tcPr>
          <w:p w:rsidR="006733C6" w:rsidRPr="009C439C" w:rsidRDefault="006733C6" w:rsidP="006733C6">
            <w:pPr>
              <w:rPr>
                <w:rFonts w:ascii="Times New Roman" w:hAnsi="Times New Roman"/>
              </w:rPr>
            </w:pPr>
            <w:r w:rsidRPr="009C439C">
              <w:rPr>
                <w:rFonts w:ascii="Times New Roman" w:hAnsi="Times New Roman"/>
              </w:rPr>
              <w:t>0</w:t>
            </w:r>
          </w:p>
        </w:tc>
        <w:tc>
          <w:tcPr>
            <w:tcW w:w="1080" w:type="dxa"/>
          </w:tcPr>
          <w:p w:rsidR="006733C6" w:rsidRPr="009C439C" w:rsidRDefault="006733C6" w:rsidP="006733C6">
            <w:pPr>
              <w:rPr>
                <w:rFonts w:ascii="Times New Roman" w:hAnsi="Times New Roman"/>
              </w:rPr>
            </w:pPr>
            <w:r w:rsidRPr="009C439C">
              <w:rPr>
                <w:rFonts w:ascii="Times New Roman" w:hAnsi="Times New Roman"/>
              </w:rPr>
              <w:t>-8.2950*</w:t>
            </w:r>
          </w:p>
        </w:tc>
        <w:tc>
          <w:tcPr>
            <w:tcW w:w="810" w:type="dxa"/>
          </w:tcPr>
          <w:p w:rsidR="006733C6" w:rsidRPr="009C439C" w:rsidRDefault="006733C6" w:rsidP="006733C6">
            <w:pPr>
              <w:rPr>
                <w:rFonts w:ascii="Times New Roman" w:hAnsi="Times New Roman"/>
              </w:rPr>
            </w:pPr>
            <w:r w:rsidRPr="009C439C">
              <w:rPr>
                <w:rFonts w:ascii="Times New Roman" w:hAnsi="Times New Roman"/>
              </w:rPr>
              <w:t>0</w:t>
            </w:r>
          </w:p>
        </w:tc>
      </w:tr>
      <w:tr w:rsidR="006733C6" w:rsidRPr="009C439C" w:rsidTr="006733C6">
        <w:tc>
          <w:tcPr>
            <w:tcW w:w="517" w:type="dxa"/>
          </w:tcPr>
          <w:p w:rsidR="006733C6" w:rsidRPr="009C439C" w:rsidRDefault="006733C6" w:rsidP="006733C6">
            <w:pPr>
              <w:rPr>
                <w:rFonts w:ascii="Times New Roman" w:hAnsi="Times New Roman"/>
              </w:rPr>
            </w:pPr>
            <w:r w:rsidRPr="009C439C">
              <w:rPr>
                <w:rFonts w:ascii="Times New Roman" w:hAnsi="Times New Roman"/>
              </w:rPr>
              <w:t>2.</w:t>
            </w:r>
          </w:p>
        </w:tc>
        <w:tc>
          <w:tcPr>
            <w:tcW w:w="1456" w:type="dxa"/>
          </w:tcPr>
          <w:p w:rsidR="006733C6" w:rsidRPr="009C439C" w:rsidRDefault="006733C6" w:rsidP="006733C6">
            <w:pPr>
              <w:rPr>
                <w:rFonts w:ascii="Times New Roman" w:hAnsi="Times New Roman"/>
              </w:rPr>
            </w:pPr>
            <w:r w:rsidRPr="009C439C">
              <w:rPr>
                <w:rFonts w:ascii="Times New Roman" w:hAnsi="Times New Roman"/>
              </w:rPr>
              <w:t>Belgium</w:t>
            </w:r>
          </w:p>
        </w:tc>
        <w:tc>
          <w:tcPr>
            <w:tcW w:w="1555" w:type="dxa"/>
          </w:tcPr>
          <w:p w:rsidR="006733C6" w:rsidRPr="009C439C" w:rsidRDefault="006733C6" w:rsidP="006733C6">
            <w:pPr>
              <w:rPr>
                <w:rFonts w:ascii="Times New Roman" w:hAnsi="Times New Roman"/>
              </w:rPr>
            </w:pPr>
            <w:r w:rsidRPr="009C439C">
              <w:rPr>
                <w:rFonts w:ascii="Times New Roman" w:hAnsi="Times New Roman"/>
              </w:rPr>
              <w:t>-5.4512*</w:t>
            </w:r>
          </w:p>
        </w:tc>
        <w:tc>
          <w:tcPr>
            <w:tcW w:w="810" w:type="dxa"/>
          </w:tcPr>
          <w:p w:rsidR="006733C6" w:rsidRPr="009C439C" w:rsidRDefault="006733C6" w:rsidP="006733C6">
            <w:pPr>
              <w:rPr>
                <w:rFonts w:ascii="Times New Roman" w:hAnsi="Times New Roman"/>
              </w:rPr>
            </w:pPr>
            <w:r w:rsidRPr="009C439C">
              <w:rPr>
                <w:rFonts w:ascii="Times New Roman" w:hAnsi="Times New Roman"/>
              </w:rPr>
              <w:t>2</w:t>
            </w:r>
          </w:p>
        </w:tc>
        <w:tc>
          <w:tcPr>
            <w:tcW w:w="1170" w:type="dxa"/>
          </w:tcPr>
          <w:p w:rsidR="006733C6" w:rsidRPr="009C439C" w:rsidRDefault="006733C6" w:rsidP="006733C6">
            <w:pPr>
              <w:rPr>
                <w:rFonts w:ascii="Times New Roman" w:hAnsi="Times New Roman"/>
              </w:rPr>
            </w:pPr>
            <w:r w:rsidRPr="009C439C">
              <w:rPr>
                <w:rFonts w:ascii="Times New Roman" w:hAnsi="Times New Roman"/>
              </w:rPr>
              <w:t>-2.2273</w:t>
            </w:r>
          </w:p>
        </w:tc>
        <w:tc>
          <w:tcPr>
            <w:tcW w:w="720" w:type="dxa"/>
          </w:tcPr>
          <w:p w:rsidR="006733C6" w:rsidRPr="009C439C" w:rsidRDefault="006733C6" w:rsidP="006733C6">
            <w:pPr>
              <w:rPr>
                <w:rFonts w:ascii="Times New Roman" w:hAnsi="Times New Roman"/>
              </w:rPr>
            </w:pPr>
            <w:r w:rsidRPr="009C439C">
              <w:rPr>
                <w:rFonts w:ascii="Times New Roman" w:hAnsi="Times New Roman"/>
              </w:rPr>
              <w:t>12</w:t>
            </w:r>
          </w:p>
        </w:tc>
        <w:tc>
          <w:tcPr>
            <w:tcW w:w="1080" w:type="dxa"/>
          </w:tcPr>
          <w:p w:rsidR="006733C6" w:rsidRPr="009C439C" w:rsidRDefault="006733C6" w:rsidP="006733C6">
            <w:pPr>
              <w:rPr>
                <w:rFonts w:ascii="Times New Roman" w:hAnsi="Times New Roman"/>
              </w:rPr>
            </w:pPr>
            <w:r w:rsidRPr="009C439C">
              <w:rPr>
                <w:rFonts w:ascii="Times New Roman" w:hAnsi="Times New Roman"/>
              </w:rPr>
              <w:t>-8.5288*</w:t>
            </w:r>
          </w:p>
        </w:tc>
        <w:tc>
          <w:tcPr>
            <w:tcW w:w="720" w:type="dxa"/>
          </w:tcPr>
          <w:p w:rsidR="006733C6" w:rsidRPr="009C439C" w:rsidRDefault="006733C6" w:rsidP="006733C6">
            <w:pPr>
              <w:rPr>
                <w:rFonts w:ascii="Times New Roman" w:hAnsi="Times New Roman"/>
              </w:rPr>
            </w:pPr>
            <w:r w:rsidRPr="009C439C">
              <w:rPr>
                <w:rFonts w:ascii="Times New Roman" w:hAnsi="Times New Roman"/>
              </w:rPr>
              <w:t>0</w:t>
            </w:r>
          </w:p>
        </w:tc>
        <w:tc>
          <w:tcPr>
            <w:tcW w:w="1080" w:type="dxa"/>
          </w:tcPr>
          <w:p w:rsidR="006733C6" w:rsidRPr="009C439C" w:rsidRDefault="006733C6" w:rsidP="006733C6">
            <w:pPr>
              <w:rPr>
                <w:rFonts w:ascii="Times New Roman" w:hAnsi="Times New Roman"/>
              </w:rPr>
            </w:pPr>
            <w:r w:rsidRPr="009C439C">
              <w:rPr>
                <w:rFonts w:ascii="Times New Roman" w:hAnsi="Times New Roman"/>
              </w:rPr>
              <w:t>-8.5288*</w:t>
            </w:r>
          </w:p>
        </w:tc>
        <w:tc>
          <w:tcPr>
            <w:tcW w:w="810" w:type="dxa"/>
          </w:tcPr>
          <w:p w:rsidR="006733C6" w:rsidRPr="009C439C" w:rsidRDefault="006733C6" w:rsidP="006733C6">
            <w:pPr>
              <w:rPr>
                <w:rFonts w:ascii="Times New Roman" w:hAnsi="Times New Roman"/>
              </w:rPr>
            </w:pPr>
            <w:r w:rsidRPr="009C439C">
              <w:rPr>
                <w:rFonts w:ascii="Times New Roman" w:hAnsi="Times New Roman"/>
              </w:rPr>
              <w:t>0</w:t>
            </w:r>
          </w:p>
        </w:tc>
      </w:tr>
      <w:tr w:rsidR="006733C6" w:rsidRPr="009C439C" w:rsidTr="006733C6">
        <w:tc>
          <w:tcPr>
            <w:tcW w:w="517" w:type="dxa"/>
          </w:tcPr>
          <w:p w:rsidR="006733C6" w:rsidRPr="009C439C" w:rsidRDefault="006733C6" w:rsidP="006733C6">
            <w:pPr>
              <w:rPr>
                <w:rFonts w:ascii="Times New Roman" w:hAnsi="Times New Roman"/>
              </w:rPr>
            </w:pPr>
            <w:r w:rsidRPr="009C439C">
              <w:rPr>
                <w:rFonts w:ascii="Times New Roman" w:hAnsi="Times New Roman"/>
              </w:rPr>
              <w:t>3.</w:t>
            </w:r>
          </w:p>
        </w:tc>
        <w:tc>
          <w:tcPr>
            <w:tcW w:w="1456" w:type="dxa"/>
          </w:tcPr>
          <w:p w:rsidR="006733C6" w:rsidRPr="009C439C" w:rsidRDefault="006733C6" w:rsidP="006733C6">
            <w:pPr>
              <w:rPr>
                <w:rFonts w:ascii="Times New Roman" w:hAnsi="Times New Roman"/>
              </w:rPr>
            </w:pPr>
            <w:r w:rsidRPr="009C439C">
              <w:rPr>
                <w:rFonts w:ascii="Times New Roman" w:hAnsi="Times New Roman"/>
              </w:rPr>
              <w:t>Cyprus</w:t>
            </w:r>
          </w:p>
        </w:tc>
        <w:tc>
          <w:tcPr>
            <w:tcW w:w="1555" w:type="dxa"/>
          </w:tcPr>
          <w:p w:rsidR="006733C6" w:rsidRPr="009C439C" w:rsidRDefault="006733C6" w:rsidP="006733C6">
            <w:pPr>
              <w:rPr>
                <w:rFonts w:ascii="Times New Roman" w:hAnsi="Times New Roman"/>
              </w:rPr>
            </w:pPr>
            <w:r w:rsidRPr="009C439C">
              <w:rPr>
                <w:rFonts w:ascii="Times New Roman" w:hAnsi="Times New Roman"/>
              </w:rPr>
              <w:t>-8.6643*</w:t>
            </w:r>
          </w:p>
        </w:tc>
        <w:tc>
          <w:tcPr>
            <w:tcW w:w="810" w:type="dxa"/>
          </w:tcPr>
          <w:p w:rsidR="006733C6" w:rsidRPr="009C439C" w:rsidRDefault="006733C6" w:rsidP="006733C6">
            <w:pPr>
              <w:rPr>
                <w:rFonts w:ascii="Times New Roman" w:hAnsi="Times New Roman"/>
              </w:rPr>
            </w:pPr>
            <w:r w:rsidRPr="009C439C">
              <w:rPr>
                <w:rFonts w:ascii="Times New Roman" w:hAnsi="Times New Roman"/>
              </w:rPr>
              <w:t>0</w:t>
            </w:r>
          </w:p>
        </w:tc>
        <w:tc>
          <w:tcPr>
            <w:tcW w:w="1170" w:type="dxa"/>
          </w:tcPr>
          <w:p w:rsidR="006733C6" w:rsidRPr="009C439C" w:rsidRDefault="006733C6" w:rsidP="006733C6">
            <w:pPr>
              <w:rPr>
                <w:rFonts w:ascii="Times New Roman" w:hAnsi="Times New Roman"/>
              </w:rPr>
            </w:pPr>
            <w:r w:rsidRPr="009C439C">
              <w:rPr>
                <w:rFonts w:ascii="Times New Roman" w:hAnsi="Times New Roman"/>
              </w:rPr>
              <w:t>-4.3753*</w:t>
            </w:r>
          </w:p>
        </w:tc>
        <w:tc>
          <w:tcPr>
            <w:tcW w:w="720" w:type="dxa"/>
          </w:tcPr>
          <w:p w:rsidR="006733C6" w:rsidRPr="009C439C" w:rsidRDefault="006733C6" w:rsidP="006733C6">
            <w:pPr>
              <w:rPr>
                <w:rFonts w:ascii="Times New Roman" w:hAnsi="Times New Roman"/>
              </w:rPr>
            </w:pPr>
            <w:r w:rsidRPr="009C439C">
              <w:rPr>
                <w:rFonts w:ascii="Times New Roman" w:hAnsi="Times New Roman"/>
              </w:rPr>
              <w:t>3</w:t>
            </w:r>
          </w:p>
        </w:tc>
        <w:tc>
          <w:tcPr>
            <w:tcW w:w="1080" w:type="dxa"/>
          </w:tcPr>
          <w:p w:rsidR="006733C6" w:rsidRPr="009C439C" w:rsidRDefault="006733C6" w:rsidP="006733C6">
            <w:pPr>
              <w:rPr>
                <w:rFonts w:ascii="Times New Roman" w:hAnsi="Times New Roman"/>
              </w:rPr>
            </w:pPr>
            <w:r w:rsidRPr="009C439C">
              <w:rPr>
                <w:rFonts w:ascii="Times New Roman" w:hAnsi="Times New Roman"/>
              </w:rPr>
              <w:t>-8.6643*</w:t>
            </w:r>
          </w:p>
        </w:tc>
        <w:tc>
          <w:tcPr>
            <w:tcW w:w="720" w:type="dxa"/>
          </w:tcPr>
          <w:p w:rsidR="006733C6" w:rsidRPr="009C439C" w:rsidRDefault="006733C6" w:rsidP="006733C6">
            <w:pPr>
              <w:rPr>
                <w:rFonts w:ascii="Times New Roman" w:hAnsi="Times New Roman"/>
              </w:rPr>
            </w:pPr>
            <w:r w:rsidRPr="009C439C">
              <w:rPr>
                <w:rFonts w:ascii="Times New Roman" w:hAnsi="Times New Roman"/>
              </w:rPr>
              <w:t>0</w:t>
            </w:r>
          </w:p>
        </w:tc>
        <w:tc>
          <w:tcPr>
            <w:tcW w:w="1080" w:type="dxa"/>
          </w:tcPr>
          <w:p w:rsidR="006733C6" w:rsidRPr="009C439C" w:rsidRDefault="006733C6" w:rsidP="006733C6">
            <w:pPr>
              <w:rPr>
                <w:rFonts w:ascii="Times New Roman" w:hAnsi="Times New Roman"/>
              </w:rPr>
            </w:pPr>
            <w:r w:rsidRPr="009C439C">
              <w:rPr>
                <w:rFonts w:ascii="Times New Roman" w:hAnsi="Times New Roman"/>
              </w:rPr>
              <w:t>-8.6643*</w:t>
            </w:r>
          </w:p>
        </w:tc>
        <w:tc>
          <w:tcPr>
            <w:tcW w:w="810" w:type="dxa"/>
          </w:tcPr>
          <w:p w:rsidR="006733C6" w:rsidRPr="009C439C" w:rsidRDefault="006733C6" w:rsidP="006733C6">
            <w:pPr>
              <w:rPr>
                <w:rFonts w:ascii="Times New Roman" w:hAnsi="Times New Roman"/>
              </w:rPr>
            </w:pPr>
            <w:r w:rsidRPr="009C439C">
              <w:rPr>
                <w:rFonts w:ascii="Times New Roman" w:hAnsi="Times New Roman"/>
              </w:rPr>
              <w:t>0</w:t>
            </w:r>
          </w:p>
        </w:tc>
      </w:tr>
      <w:tr w:rsidR="006733C6" w:rsidRPr="009C439C" w:rsidTr="006733C6">
        <w:tc>
          <w:tcPr>
            <w:tcW w:w="517" w:type="dxa"/>
          </w:tcPr>
          <w:p w:rsidR="006733C6" w:rsidRPr="009C439C" w:rsidRDefault="006733C6" w:rsidP="006733C6">
            <w:pPr>
              <w:rPr>
                <w:rFonts w:ascii="Times New Roman" w:hAnsi="Times New Roman"/>
              </w:rPr>
            </w:pPr>
            <w:r w:rsidRPr="009C439C">
              <w:rPr>
                <w:rFonts w:ascii="Times New Roman" w:hAnsi="Times New Roman"/>
              </w:rPr>
              <w:t>4.</w:t>
            </w:r>
          </w:p>
        </w:tc>
        <w:tc>
          <w:tcPr>
            <w:tcW w:w="1456" w:type="dxa"/>
          </w:tcPr>
          <w:p w:rsidR="006733C6" w:rsidRPr="009C439C" w:rsidRDefault="006733C6" w:rsidP="006733C6">
            <w:pPr>
              <w:rPr>
                <w:rFonts w:ascii="Times New Roman" w:hAnsi="Times New Roman"/>
              </w:rPr>
            </w:pPr>
            <w:r w:rsidRPr="009C439C">
              <w:rPr>
                <w:rFonts w:ascii="Times New Roman" w:hAnsi="Times New Roman"/>
              </w:rPr>
              <w:t>Czech</w:t>
            </w:r>
          </w:p>
        </w:tc>
        <w:tc>
          <w:tcPr>
            <w:tcW w:w="1555" w:type="dxa"/>
          </w:tcPr>
          <w:p w:rsidR="006733C6" w:rsidRPr="009C439C" w:rsidRDefault="006733C6" w:rsidP="006733C6">
            <w:pPr>
              <w:rPr>
                <w:rFonts w:ascii="Times New Roman" w:hAnsi="Times New Roman"/>
              </w:rPr>
            </w:pPr>
            <w:r w:rsidRPr="009C439C">
              <w:rPr>
                <w:rFonts w:ascii="Times New Roman" w:hAnsi="Times New Roman"/>
              </w:rPr>
              <w:t>-4.4118*</w:t>
            </w:r>
          </w:p>
        </w:tc>
        <w:tc>
          <w:tcPr>
            <w:tcW w:w="810" w:type="dxa"/>
          </w:tcPr>
          <w:p w:rsidR="006733C6" w:rsidRPr="009C439C" w:rsidRDefault="006733C6" w:rsidP="006733C6">
            <w:pPr>
              <w:rPr>
                <w:rFonts w:ascii="Times New Roman" w:hAnsi="Times New Roman"/>
              </w:rPr>
            </w:pPr>
            <w:r w:rsidRPr="009C439C">
              <w:rPr>
                <w:rFonts w:ascii="Times New Roman" w:hAnsi="Times New Roman"/>
              </w:rPr>
              <w:t>2</w:t>
            </w:r>
          </w:p>
        </w:tc>
        <w:tc>
          <w:tcPr>
            <w:tcW w:w="1170" w:type="dxa"/>
          </w:tcPr>
          <w:p w:rsidR="006733C6" w:rsidRPr="009C439C" w:rsidRDefault="006733C6" w:rsidP="006733C6">
            <w:pPr>
              <w:rPr>
                <w:rFonts w:ascii="Times New Roman" w:hAnsi="Times New Roman"/>
              </w:rPr>
            </w:pPr>
            <w:r w:rsidRPr="009C439C">
              <w:rPr>
                <w:rFonts w:ascii="Times New Roman" w:hAnsi="Times New Roman"/>
              </w:rPr>
              <w:t>-1.5162</w:t>
            </w:r>
          </w:p>
        </w:tc>
        <w:tc>
          <w:tcPr>
            <w:tcW w:w="720" w:type="dxa"/>
          </w:tcPr>
          <w:p w:rsidR="006733C6" w:rsidRPr="009C439C" w:rsidRDefault="006733C6" w:rsidP="006733C6">
            <w:pPr>
              <w:rPr>
                <w:rFonts w:ascii="Times New Roman" w:hAnsi="Times New Roman"/>
              </w:rPr>
            </w:pPr>
            <w:r w:rsidRPr="009C439C">
              <w:rPr>
                <w:rFonts w:ascii="Times New Roman" w:hAnsi="Times New Roman"/>
              </w:rPr>
              <w:t>10</w:t>
            </w:r>
          </w:p>
        </w:tc>
        <w:tc>
          <w:tcPr>
            <w:tcW w:w="1080" w:type="dxa"/>
          </w:tcPr>
          <w:p w:rsidR="006733C6" w:rsidRPr="009C439C" w:rsidRDefault="006733C6" w:rsidP="006733C6">
            <w:pPr>
              <w:rPr>
                <w:rFonts w:ascii="Times New Roman" w:hAnsi="Times New Roman"/>
              </w:rPr>
            </w:pPr>
            <w:r w:rsidRPr="009C439C">
              <w:rPr>
                <w:rFonts w:ascii="Times New Roman" w:hAnsi="Times New Roman"/>
              </w:rPr>
              <w:t>-4.4117*</w:t>
            </w:r>
          </w:p>
        </w:tc>
        <w:tc>
          <w:tcPr>
            <w:tcW w:w="720" w:type="dxa"/>
          </w:tcPr>
          <w:p w:rsidR="006733C6" w:rsidRPr="009C439C" w:rsidRDefault="006733C6" w:rsidP="006733C6">
            <w:pPr>
              <w:rPr>
                <w:rFonts w:ascii="Times New Roman" w:hAnsi="Times New Roman"/>
              </w:rPr>
            </w:pPr>
            <w:r w:rsidRPr="009C439C">
              <w:rPr>
                <w:rFonts w:ascii="Times New Roman" w:hAnsi="Times New Roman"/>
              </w:rPr>
              <w:t>2</w:t>
            </w:r>
          </w:p>
        </w:tc>
        <w:tc>
          <w:tcPr>
            <w:tcW w:w="1080" w:type="dxa"/>
          </w:tcPr>
          <w:p w:rsidR="006733C6" w:rsidRPr="009C439C" w:rsidRDefault="006733C6" w:rsidP="006733C6">
            <w:pPr>
              <w:rPr>
                <w:rFonts w:ascii="Times New Roman" w:hAnsi="Times New Roman"/>
              </w:rPr>
            </w:pPr>
            <w:r w:rsidRPr="009C439C">
              <w:rPr>
                <w:rFonts w:ascii="Times New Roman" w:hAnsi="Times New Roman"/>
              </w:rPr>
              <w:t>-4.4118*</w:t>
            </w:r>
          </w:p>
        </w:tc>
        <w:tc>
          <w:tcPr>
            <w:tcW w:w="810" w:type="dxa"/>
          </w:tcPr>
          <w:p w:rsidR="006733C6" w:rsidRPr="009C439C" w:rsidRDefault="006733C6" w:rsidP="006733C6">
            <w:pPr>
              <w:rPr>
                <w:rFonts w:ascii="Times New Roman" w:hAnsi="Times New Roman"/>
              </w:rPr>
            </w:pPr>
            <w:r w:rsidRPr="009C439C">
              <w:rPr>
                <w:rFonts w:ascii="Times New Roman" w:hAnsi="Times New Roman"/>
              </w:rPr>
              <w:t>2</w:t>
            </w:r>
          </w:p>
        </w:tc>
      </w:tr>
      <w:tr w:rsidR="006733C6" w:rsidRPr="009C439C" w:rsidTr="006733C6">
        <w:tc>
          <w:tcPr>
            <w:tcW w:w="517" w:type="dxa"/>
          </w:tcPr>
          <w:p w:rsidR="006733C6" w:rsidRPr="009C439C" w:rsidRDefault="006733C6" w:rsidP="006733C6">
            <w:pPr>
              <w:rPr>
                <w:rFonts w:ascii="Times New Roman" w:hAnsi="Times New Roman"/>
              </w:rPr>
            </w:pPr>
            <w:r w:rsidRPr="009C439C">
              <w:rPr>
                <w:rFonts w:ascii="Times New Roman" w:hAnsi="Times New Roman"/>
              </w:rPr>
              <w:t>5.</w:t>
            </w:r>
          </w:p>
        </w:tc>
        <w:tc>
          <w:tcPr>
            <w:tcW w:w="1456" w:type="dxa"/>
          </w:tcPr>
          <w:p w:rsidR="006733C6" w:rsidRPr="009C439C" w:rsidRDefault="006733C6" w:rsidP="006733C6">
            <w:pPr>
              <w:rPr>
                <w:rFonts w:ascii="Times New Roman" w:hAnsi="Times New Roman"/>
              </w:rPr>
            </w:pPr>
            <w:r w:rsidRPr="009C439C">
              <w:rPr>
                <w:rFonts w:ascii="Times New Roman" w:hAnsi="Times New Roman"/>
              </w:rPr>
              <w:t>Denmark</w:t>
            </w:r>
          </w:p>
        </w:tc>
        <w:tc>
          <w:tcPr>
            <w:tcW w:w="1555" w:type="dxa"/>
          </w:tcPr>
          <w:p w:rsidR="006733C6" w:rsidRPr="009C439C" w:rsidRDefault="006733C6" w:rsidP="006733C6">
            <w:pPr>
              <w:rPr>
                <w:rFonts w:ascii="Times New Roman" w:hAnsi="Times New Roman"/>
              </w:rPr>
            </w:pPr>
            <w:r w:rsidRPr="009C439C">
              <w:rPr>
                <w:rFonts w:ascii="Times New Roman" w:hAnsi="Times New Roman"/>
              </w:rPr>
              <w:t>-5.5845*</w:t>
            </w:r>
          </w:p>
        </w:tc>
        <w:tc>
          <w:tcPr>
            <w:tcW w:w="810" w:type="dxa"/>
          </w:tcPr>
          <w:p w:rsidR="006733C6" w:rsidRPr="009C439C" w:rsidRDefault="006733C6" w:rsidP="006733C6">
            <w:pPr>
              <w:rPr>
                <w:rFonts w:ascii="Times New Roman" w:hAnsi="Times New Roman"/>
              </w:rPr>
            </w:pPr>
            <w:r w:rsidRPr="009C439C">
              <w:rPr>
                <w:rFonts w:ascii="Times New Roman" w:hAnsi="Times New Roman"/>
              </w:rPr>
              <w:t>6</w:t>
            </w:r>
          </w:p>
        </w:tc>
        <w:tc>
          <w:tcPr>
            <w:tcW w:w="1170" w:type="dxa"/>
          </w:tcPr>
          <w:p w:rsidR="006733C6" w:rsidRPr="009C439C" w:rsidRDefault="006733C6" w:rsidP="006733C6">
            <w:pPr>
              <w:rPr>
                <w:rFonts w:ascii="Times New Roman" w:hAnsi="Times New Roman"/>
              </w:rPr>
            </w:pPr>
            <w:r w:rsidRPr="009C439C">
              <w:rPr>
                <w:rFonts w:ascii="Times New Roman" w:hAnsi="Times New Roman"/>
              </w:rPr>
              <w:t>-5.1536*</w:t>
            </w:r>
          </w:p>
        </w:tc>
        <w:tc>
          <w:tcPr>
            <w:tcW w:w="720" w:type="dxa"/>
          </w:tcPr>
          <w:p w:rsidR="006733C6" w:rsidRPr="009C439C" w:rsidRDefault="006733C6" w:rsidP="006733C6">
            <w:pPr>
              <w:rPr>
                <w:rFonts w:ascii="Times New Roman" w:hAnsi="Times New Roman"/>
              </w:rPr>
            </w:pPr>
            <w:r w:rsidRPr="009C439C">
              <w:rPr>
                <w:rFonts w:ascii="Times New Roman" w:hAnsi="Times New Roman"/>
              </w:rPr>
              <w:t>2</w:t>
            </w:r>
          </w:p>
        </w:tc>
        <w:tc>
          <w:tcPr>
            <w:tcW w:w="1080" w:type="dxa"/>
          </w:tcPr>
          <w:p w:rsidR="006733C6" w:rsidRPr="009C439C" w:rsidRDefault="006733C6" w:rsidP="006733C6">
            <w:pPr>
              <w:rPr>
                <w:rFonts w:ascii="Times New Roman" w:hAnsi="Times New Roman"/>
              </w:rPr>
            </w:pPr>
            <w:r w:rsidRPr="009C439C">
              <w:rPr>
                <w:rFonts w:ascii="Times New Roman" w:hAnsi="Times New Roman"/>
              </w:rPr>
              <w:t>-8.4215*</w:t>
            </w:r>
          </w:p>
        </w:tc>
        <w:tc>
          <w:tcPr>
            <w:tcW w:w="720" w:type="dxa"/>
          </w:tcPr>
          <w:p w:rsidR="006733C6" w:rsidRPr="009C439C" w:rsidRDefault="006733C6" w:rsidP="006733C6">
            <w:pPr>
              <w:rPr>
                <w:rFonts w:ascii="Times New Roman" w:hAnsi="Times New Roman"/>
              </w:rPr>
            </w:pPr>
            <w:r w:rsidRPr="009C439C">
              <w:rPr>
                <w:rFonts w:ascii="Times New Roman" w:hAnsi="Times New Roman"/>
              </w:rPr>
              <w:t>0</w:t>
            </w:r>
          </w:p>
        </w:tc>
        <w:tc>
          <w:tcPr>
            <w:tcW w:w="1080" w:type="dxa"/>
          </w:tcPr>
          <w:p w:rsidR="006733C6" w:rsidRPr="009C439C" w:rsidRDefault="006733C6" w:rsidP="006733C6">
            <w:pPr>
              <w:rPr>
                <w:rFonts w:ascii="Times New Roman" w:hAnsi="Times New Roman"/>
              </w:rPr>
            </w:pPr>
            <w:r w:rsidRPr="009C439C">
              <w:rPr>
                <w:rFonts w:ascii="Times New Roman" w:hAnsi="Times New Roman"/>
              </w:rPr>
              <w:t>-8.4215*</w:t>
            </w:r>
          </w:p>
        </w:tc>
        <w:tc>
          <w:tcPr>
            <w:tcW w:w="810" w:type="dxa"/>
          </w:tcPr>
          <w:p w:rsidR="006733C6" w:rsidRPr="009C439C" w:rsidRDefault="006733C6" w:rsidP="006733C6">
            <w:pPr>
              <w:rPr>
                <w:rFonts w:ascii="Times New Roman" w:hAnsi="Times New Roman"/>
              </w:rPr>
            </w:pPr>
            <w:r w:rsidRPr="009C439C">
              <w:rPr>
                <w:rFonts w:ascii="Times New Roman" w:hAnsi="Times New Roman"/>
              </w:rPr>
              <w:t>0</w:t>
            </w:r>
          </w:p>
        </w:tc>
      </w:tr>
      <w:tr w:rsidR="006733C6" w:rsidRPr="009C439C" w:rsidTr="006733C6">
        <w:tc>
          <w:tcPr>
            <w:tcW w:w="517" w:type="dxa"/>
          </w:tcPr>
          <w:p w:rsidR="006733C6" w:rsidRPr="009C439C" w:rsidRDefault="006733C6" w:rsidP="006733C6">
            <w:pPr>
              <w:rPr>
                <w:rFonts w:ascii="Times New Roman" w:hAnsi="Times New Roman"/>
              </w:rPr>
            </w:pPr>
            <w:r w:rsidRPr="009C439C">
              <w:rPr>
                <w:rFonts w:ascii="Times New Roman" w:hAnsi="Times New Roman"/>
              </w:rPr>
              <w:t>6.</w:t>
            </w:r>
          </w:p>
        </w:tc>
        <w:tc>
          <w:tcPr>
            <w:tcW w:w="1456" w:type="dxa"/>
          </w:tcPr>
          <w:p w:rsidR="006733C6" w:rsidRPr="009C439C" w:rsidRDefault="006733C6" w:rsidP="006733C6">
            <w:pPr>
              <w:rPr>
                <w:rFonts w:ascii="Times New Roman" w:hAnsi="Times New Roman"/>
              </w:rPr>
            </w:pPr>
            <w:r w:rsidRPr="009C439C">
              <w:rPr>
                <w:rFonts w:ascii="Times New Roman" w:hAnsi="Times New Roman"/>
              </w:rPr>
              <w:t>Finland</w:t>
            </w:r>
          </w:p>
        </w:tc>
        <w:tc>
          <w:tcPr>
            <w:tcW w:w="1555" w:type="dxa"/>
          </w:tcPr>
          <w:p w:rsidR="006733C6" w:rsidRPr="009C439C" w:rsidRDefault="006733C6" w:rsidP="006733C6">
            <w:pPr>
              <w:rPr>
                <w:rFonts w:ascii="Times New Roman" w:hAnsi="Times New Roman"/>
              </w:rPr>
            </w:pPr>
            <w:r w:rsidRPr="009C439C">
              <w:rPr>
                <w:rFonts w:ascii="Times New Roman" w:hAnsi="Times New Roman"/>
              </w:rPr>
              <w:t>-8.2881*</w:t>
            </w:r>
          </w:p>
        </w:tc>
        <w:tc>
          <w:tcPr>
            <w:tcW w:w="810" w:type="dxa"/>
          </w:tcPr>
          <w:p w:rsidR="006733C6" w:rsidRPr="009C439C" w:rsidRDefault="006733C6" w:rsidP="006733C6">
            <w:pPr>
              <w:rPr>
                <w:rFonts w:ascii="Times New Roman" w:hAnsi="Times New Roman"/>
              </w:rPr>
            </w:pPr>
            <w:r w:rsidRPr="009C439C">
              <w:rPr>
                <w:rFonts w:ascii="Times New Roman" w:hAnsi="Times New Roman"/>
              </w:rPr>
              <w:t>0</w:t>
            </w:r>
          </w:p>
        </w:tc>
        <w:tc>
          <w:tcPr>
            <w:tcW w:w="1170" w:type="dxa"/>
          </w:tcPr>
          <w:p w:rsidR="006733C6" w:rsidRPr="009C439C" w:rsidRDefault="006733C6" w:rsidP="006733C6">
            <w:pPr>
              <w:rPr>
                <w:rFonts w:ascii="Times New Roman" w:hAnsi="Times New Roman"/>
              </w:rPr>
            </w:pPr>
            <w:r w:rsidRPr="009C439C">
              <w:rPr>
                <w:rFonts w:ascii="Times New Roman" w:hAnsi="Times New Roman"/>
              </w:rPr>
              <w:t>-8.2881*</w:t>
            </w:r>
          </w:p>
        </w:tc>
        <w:tc>
          <w:tcPr>
            <w:tcW w:w="720" w:type="dxa"/>
          </w:tcPr>
          <w:p w:rsidR="006733C6" w:rsidRPr="009C439C" w:rsidRDefault="006733C6" w:rsidP="006733C6">
            <w:pPr>
              <w:rPr>
                <w:rFonts w:ascii="Times New Roman" w:hAnsi="Times New Roman"/>
              </w:rPr>
            </w:pPr>
            <w:r w:rsidRPr="009C439C">
              <w:rPr>
                <w:rFonts w:ascii="Times New Roman" w:hAnsi="Times New Roman"/>
              </w:rPr>
              <w:t>0</w:t>
            </w:r>
          </w:p>
        </w:tc>
        <w:tc>
          <w:tcPr>
            <w:tcW w:w="1080" w:type="dxa"/>
          </w:tcPr>
          <w:p w:rsidR="006733C6" w:rsidRPr="009C439C" w:rsidRDefault="006733C6" w:rsidP="006733C6">
            <w:pPr>
              <w:rPr>
                <w:rFonts w:ascii="Times New Roman" w:hAnsi="Times New Roman"/>
              </w:rPr>
            </w:pPr>
            <w:r w:rsidRPr="009C439C">
              <w:rPr>
                <w:rFonts w:ascii="Times New Roman" w:hAnsi="Times New Roman"/>
              </w:rPr>
              <w:t>-8.2881*</w:t>
            </w:r>
          </w:p>
        </w:tc>
        <w:tc>
          <w:tcPr>
            <w:tcW w:w="720" w:type="dxa"/>
          </w:tcPr>
          <w:p w:rsidR="006733C6" w:rsidRPr="009C439C" w:rsidRDefault="006733C6" w:rsidP="006733C6">
            <w:pPr>
              <w:rPr>
                <w:rFonts w:ascii="Times New Roman" w:hAnsi="Times New Roman"/>
              </w:rPr>
            </w:pPr>
            <w:r w:rsidRPr="009C439C">
              <w:rPr>
                <w:rFonts w:ascii="Times New Roman" w:hAnsi="Times New Roman"/>
              </w:rPr>
              <w:t>0</w:t>
            </w:r>
          </w:p>
        </w:tc>
        <w:tc>
          <w:tcPr>
            <w:tcW w:w="1080" w:type="dxa"/>
          </w:tcPr>
          <w:p w:rsidR="006733C6" w:rsidRPr="009C439C" w:rsidRDefault="006733C6" w:rsidP="006733C6">
            <w:pPr>
              <w:rPr>
                <w:rFonts w:ascii="Times New Roman" w:hAnsi="Times New Roman"/>
              </w:rPr>
            </w:pPr>
            <w:r w:rsidRPr="009C439C">
              <w:rPr>
                <w:rFonts w:ascii="Times New Roman" w:hAnsi="Times New Roman"/>
              </w:rPr>
              <w:t>-8.2881*</w:t>
            </w:r>
          </w:p>
        </w:tc>
        <w:tc>
          <w:tcPr>
            <w:tcW w:w="810" w:type="dxa"/>
          </w:tcPr>
          <w:p w:rsidR="006733C6" w:rsidRPr="009C439C" w:rsidRDefault="006733C6" w:rsidP="006733C6">
            <w:pPr>
              <w:rPr>
                <w:rFonts w:ascii="Times New Roman" w:hAnsi="Times New Roman"/>
              </w:rPr>
            </w:pPr>
            <w:r w:rsidRPr="009C439C">
              <w:rPr>
                <w:rFonts w:ascii="Times New Roman" w:hAnsi="Times New Roman"/>
              </w:rPr>
              <w:t>0</w:t>
            </w:r>
          </w:p>
        </w:tc>
      </w:tr>
      <w:tr w:rsidR="006733C6" w:rsidRPr="009C439C" w:rsidTr="006733C6">
        <w:trPr>
          <w:trHeight w:val="188"/>
        </w:trPr>
        <w:tc>
          <w:tcPr>
            <w:tcW w:w="517" w:type="dxa"/>
          </w:tcPr>
          <w:p w:rsidR="006733C6" w:rsidRPr="009C439C" w:rsidRDefault="006733C6" w:rsidP="006733C6">
            <w:pPr>
              <w:rPr>
                <w:rFonts w:ascii="Times New Roman" w:hAnsi="Times New Roman"/>
              </w:rPr>
            </w:pPr>
            <w:r w:rsidRPr="009C439C">
              <w:rPr>
                <w:rFonts w:ascii="Times New Roman" w:hAnsi="Times New Roman"/>
              </w:rPr>
              <w:t>7.</w:t>
            </w:r>
          </w:p>
        </w:tc>
        <w:tc>
          <w:tcPr>
            <w:tcW w:w="1456" w:type="dxa"/>
          </w:tcPr>
          <w:p w:rsidR="006733C6" w:rsidRPr="009C439C" w:rsidRDefault="006733C6" w:rsidP="006733C6">
            <w:pPr>
              <w:rPr>
                <w:rFonts w:ascii="Times New Roman" w:hAnsi="Times New Roman"/>
              </w:rPr>
            </w:pPr>
            <w:r w:rsidRPr="009C439C">
              <w:rPr>
                <w:rFonts w:ascii="Times New Roman" w:hAnsi="Times New Roman"/>
              </w:rPr>
              <w:t>France</w:t>
            </w:r>
          </w:p>
        </w:tc>
        <w:tc>
          <w:tcPr>
            <w:tcW w:w="1555" w:type="dxa"/>
          </w:tcPr>
          <w:p w:rsidR="006733C6" w:rsidRPr="009C439C" w:rsidRDefault="006733C6" w:rsidP="006733C6">
            <w:pPr>
              <w:rPr>
                <w:rFonts w:ascii="Times New Roman" w:hAnsi="Times New Roman"/>
              </w:rPr>
            </w:pPr>
            <w:r w:rsidRPr="009C439C">
              <w:rPr>
                <w:rFonts w:ascii="Times New Roman" w:hAnsi="Times New Roman"/>
              </w:rPr>
              <w:t>-8.2160*</w:t>
            </w:r>
          </w:p>
        </w:tc>
        <w:tc>
          <w:tcPr>
            <w:tcW w:w="810" w:type="dxa"/>
          </w:tcPr>
          <w:p w:rsidR="006733C6" w:rsidRPr="009C439C" w:rsidRDefault="006733C6" w:rsidP="006733C6">
            <w:pPr>
              <w:rPr>
                <w:rFonts w:ascii="Times New Roman" w:hAnsi="Times New Roman"/>
              </w:rPr>
            </w:pPr>
            <w:r w:rsidRPr="009C439C">
              <w:rPr>
                <w:rFonts w:ascii="Times New Roman" w:hAnsi="Times New Roman"/>
              </w:rPr>
              <w:t>0</w:t>
            </w:r>
          </w:p>
        </w:tc>
        <w:tc>
          <w:tcPr>
            <w:tcW w:w="1170" w:type="dxa"/>
          </w:tcPr>
          <w:p w:rsidR="006733C6" w:rsidRPr="009C439C" w:rsidRDefault="006733C6" w:rsidP="006733C6">
            <w:pPr>
              <w:rPr>
                <w:rFonts w:ascii="Times New Roman" w:hAnsi="Times New Roman"/>
              </w:rPr>
            </w:pPr>
            <w:r w:rsidRPr="009C439C">
              <w:rPr>
                <w:rFonts w:ascii="Times New Roman" w:hAnsi="Times New Roman"/>
              </w:rPr>
              <w:t>-8.2160*</w:t>
            </w:r>
          </w:p>
        </w:tc>
        <w:tc>
          <w:tcPr>
            <w:tcW w:w="720" w:type="dxa"/>
          </w:tcPr>
          <w:p w:rsidR="006733C6" w:rsidRPr="009C439C" w:rsidRDefault="006733C6" w:rsidP="006733C6">
            <w:pPr>
              <w:rPr>
                <w:rFonts w:ascii="Times New Roman" w:hAnsi="Times New Roman"/>
              </w:rPr>
            </w:pPr>
            <w:r w:rsidRPr="009C439C">
              <w:rPr>
                <w:rFonts w:ascii="Times New Roman" w:hAnsi="Times New Roman"/>
              </w:rPr>
              <w:t>0</w:t>
            </w:r>
          </w:p>
        </w:tc>
        <w:tc>
          <w:tcPr>
            <w:tcW w:w="1080" w:type="dxa"/>
          </w:tcPr>
          <w:p w:rsidR="006733C6" w:rsidRPr="009C439C" w:rsidRDefault="006733C6" w:rsidP="006733C6">
            <w:pPr>
              <w:rPr>
                <w:rFonts w:ascii="Times New Roman" w:hAnsi="Times New Roman"/>
              </w:rPr>
            </w:pPr>
            <w:r w:rsidRPr="009C439C">
              <w:rPr>
                <w:rFonts w:ascii="Times New Roman" w:hAnsi="Times New Roman"/>
              </w:rPr>
              <w:t>-8.2159*</w:t>
            </w:r>
          </w:p>
        </w:tc>
        <w:tc>
          <w:tcPr>
            <w:tcW w:w="720" w:type="dxa"/>
          </w:tcPr>
          <w:p w:rsidR="006733C6" w:rsidRPr="009C439C" w:rsidRDefault="006733C6" w:rsidP="006733C6">
            <w:pPr>
              <w:rPr>
                <w:rFonts w:ascii="Times New Roman" w:hAnsi="Times New Roman"/>
              </w:rPr>
            </w:pPr>
            <w:r w:rsidRPr="009C439C">
              <w:rPr>
                <w:rFonts w:ascii="Times New Roman" w:hAnsi="Times New Roman"/>
              </w:rPr>
              <w:t>0</w:t>
            </w:r>
          </w:p>
        </w:tc>
        <w:tc>
          <w:tcPr>
            <w:tcW w:w="1080" w:type="dxa"/>
          </w:tcPr>
          <w:p w:rsidR="006733C6" w:rsidRPr="009C439C" w:rsidRDefault="006733C6" w:rsidP="006733C6">
            <w:pPr>
              <w:rPr>
                <w:rFonts w:ascii="Times New Roman" w:hAnsi="Times New Roman"/>
              </w:rPr>
            </w:pPr>
            <w:r w:rsidRPr="009C439C">
              <w:rPr>
                <w:rFonts w:ascii="Times New Roman" w:hAnsi="Times New Roman"/>
              </w:rPr>
              <w:t>-8.2160*</w:t>
            </w:r>
          </w:p>
        </w:tc>
        <w:tc>
          <w:tcPr>
            <w:tcW w:w="810" w:type="dxa"/>
          </w:tcPr>
          <w:p w:rsidR="006733C6" w:rsidRPr="009C439C" w:rsidRDefault="006733C6" w:rsidP="006733C6">
            <w:pPr>
              <w:rPr>
                <w:rFonts w:ascii="Times New Roman" w:hAnsi="Times New Roman"/>
              </w:rPr>
            </w:pPr>
            <w:r w:rsidRPr="009C439C">
              <w:rPr>
                <w:rFonts w:ascii="Times New Roman" w:hAnsi="Times New Roman"/>
              </w:rPr>
              <w:t>0</w:t>
            </w:r>
          </w:p>
        </w:tc>
      </w:tr>
      <w:tr w:rsidR="006733C6" w:rsidRPr="009C439C" w:rsidTr="006733C6">
        <w:tc>
          <w:tcPr>
            <w:tcW w:w="517" w:type="dxa"/>
          </w:tcPr>
          <w:p w:rsidR="006733C6" w:rsidRPr="009C439C" w:rsidRDefault="006733C6" w:rsidP="006733C6">
            <w:pPr>
              <w:rPr>
                <w:rFonts w:ascii="Times New Roman" w:hAnsi="Times New Roman"/>
              </w:rPr>
            </w:pPr>
            <w:r w:rsidRPr="009C439C">
              <w:rPr>
                <w:rFonts w:ascii="Times New Roman" w:hAnsi="Times New Roman"/>
              </w:rPr>
              <w:t>8.</w:t>
            </w:r>
          </w:p>
        </w:tc>
        <w:tc>
          <w:tcPr>
            <w:tcW w:w="1456" w:type="dxa"/>
          </w:tcPr>
          <w:p w:rsidR="006733C6" w:rsidRPr="009C439C" w:rsidRDefault="006733C6" w:rsidP="006733C6">
            <w:pPr>
              <w:rPr>
                <w:rFonts w:ascii="Times New Roman" w:hAnsi="Times New Roman"/>
              </w:rPr>
            </w:pPr>
            <w:r w:rsidRPr="009C439C">
              <w:rPr>
                <w:rFonts w:ascii="Times New Roman" w:hAnsi="Times New Roman"/>
              </w:rPr>
              <w:t>Germany</w:t>
            </w:r>
          </w:p>
        </w:tc>
        <w:tc>
          <w:tcPr>
            <w:tcW w:w="1555" w:type="dxa"/>
          </w:tcPr>
          <w:p w:rsidR="006733C6" w:rsidRPr="009C439C" w:rsidRDefault="006733C6" w:rsidP="006733C6">
            <w:pPr>
              <w:rPr>
                <w:rFonts w:ascii="Times New Roman" w:hAnsi="Times New Roman"/>
              </w:rPr>
            </w:pPr>
            <w:r w:rsidRPr="009C439C">
              <w:rPr>
                <w:rFonts w:ascii="Times New Roman" w:hAnsi="Times New Roman"/>
              </w:rPr>
              <w:t>-5.7495*</w:t>
            </w:r>
          </w:p>
        </w:tc>
        <w:tc>
          <w:tcPr>
            <w:tcW w:w="810" w:type="dxa"/>
          </w:tcPr>
          <w:p w:rsidR="006733C6" w:rsidRPr="009C439C" w:rsidRDefault="006733C6" w:rsidP="006733C6">
            <w:pPr>
              <w:rPr>
                <w:rFonts w:ascii="Times New Roman" w:hAnsi="Times New Roman"/>
              </w:rPr>
            </w:pPr>
            <w:r w:rsidRPr="009C439C">
              <w:rPr>
                <w:rFonts w:ascii="Times New Roman" w:hAnsi="Times New Roman"/>
              </w:rPr>
              <w:t>6</w:t>
            </w:r>
          </w:p>
        </w:tc>
        <w:tc>
          <w:tcPr>
            <w:tcW w:w="1170" w:type="dxa"/>
          </w:tcPr>
          <w:p w:rsidR="006733C6" w:rsidRPr="009C439C" w:rsidRDefault="006733C6" w:rsidP="006733C6">
            <w:pPr>
              <w:rPr>
                <w:rFonts w:ascii="Times New Roman" w:hAnsi="Times New Roman"/>
              </w:rPr>
            </w:pPr>
            <w:r w:rsidRPr="009C439C">
              <w:rPr>
                <w:rFonts w:ascii="Times New Roman" w:hAnsi="Times New Roman"/>
              </w:rPr>
              <w:t>-5.3970*</w:t>
            </w:r>
          </w:p>
        </w:tc>
        <w:tc>
          <w:tcPr>
            <w:tcW w:w="720" w:type="dxa"/>
          </w:tcPr>
          <w:p w:rsidR="006733C6" w:rsidRPr="009C439C" w:rsidRDefault="006733C6" w:rsidP="006733C6">
            <w:pPr>
              <w:rPr>
                <w:rFonts w:ascii="Times New Roman" w:hAnsi="Times New Roman"/>
              </w:rPr>
            </w:pPr>
            <w:r w:rsidRPr="009C439C">
              <w:rPr>
                <w:rFonts w:ascii="Times New Roman" w:hAnsi="Times New Roman"/>
              </w:rPr>
              <w:t>2</w:t>
            </w:r>
          </w:p>
        </w:tc>
        <w:tc>
          <w:tcPr>
            <w:tcW w:w="1080" w:type="dxa"/>
          </w:tcPr>
          <w:p w:rsidR="006733C6" w:rsidRPr="009C439C" w:rsidRDefault="006733C6" w:rsidP="006733C6">
            <w:pPr>
              <w:rPr>
                <w:rFonts w:ascii="Times New Roman" w:hAnsi="Times New Roman"/>
              </w:rPr>
            </w:pPr>
            <w:r w:rsidRPr="009C439C">
              <w:rPr>
                <w:rFonts w:ascii="Times New Roman" w:hAnsi="Times New Roman"/>
              </w:rPr>
              <w:t>-8.1221*</w:t>
            </w:r>
          </w:p>
        </w:tc>
        <w:tc>
          <w:tcPr>
            <w:tcW w:w="720" w:type="dxa"/>
          </w:tcPr>
          <w:p w:rsidR="006733C6" w:rsidRPr="009C439C" w:rsidRDefault="006733C6" w:rsidP="006733C6">
            <w:pPr>
              <w:rPr>
                <w:rFonts w:ascii="Times New Roman" w:hAnsi="Times New Roman"/>
              </w:rPr>
            </w:pPr>
            <w:r w:rsidRPr="009C439C">
              <w:rPr>
                <w:rFonts w:ascii="Times New Roman" w:hAnsi="Times New Roman"/>
              </w:rPr>
              <w:t>0</w:t>
            </w:r>
          </w:p>
        </w:tc>
        <w:tc>
          <w:tcPr>
            <w:tcW w:w="1080" w:type="dxa"/>
          </w:tcPr>
          <w:p w:rsidR="006733C6" w:rsidRPr="009C439C" w:rsidRDefault="006733C6" w:rsidP="006733C6">
            <w:pPr>
              <w:rPr>
                <w:rFonts w:ascii="Times New Roman" w:hAnsi="Times New Roman"/>
              </w:rPr>
            </w:pPr>
            <w:r w:rsidRPr="009C439C">
              <w:rPr>
                <w:rFonts w:ascii="Times New Roman" w:hAnsi="Times New Roman"/>
              </w:rPr>
              <w:t>-8.1221*</w:t>
            </w:r>
          </w:p>
        </w:tc>
        <w:tc>
          <w:tcPr>
            <w:tcW w:w="810" w:type="dxa"/>
          </w:tcPr>
          <w:p w:rsidR="006733C6" w:rsidRPr="009C439C" w:rsidRDefault="006733C6" w:rsidP="006733C6">
            <w:pPr>
              <w:rPr>
                <w:rFonts w:ascii="Times New Roman" w:hAnsi="Times New Roman"/>
              </w:rPr>
            </w:pPr>
            <w:r w:rsidRPr="009C439C">
              <w:rPr>
                <w:rFonts w:ascii="Times New Roman" w:hAnsi="Times New Roman"/>
              </w:rPr>
              <w:t>0</w:t>
            </w:r>
          </w:p>
        </w:tc>
      </w:tr>
      <w:tr w:rsidR="006733C6" w:rsidRPr="009C439C" w:rsidTr="006733C6">
        <w:tc>
          <w:tcPr>
            <w:tcW w:w="517" w:type="dxa"/>
          </w:tcPr>
          <w:p w:rsidR="006733C6" w:rsidRPr="009C439C" w:rsidRDefault="006733C6" w:rsidP="006733C6">
            <w:pPr>
              <w:rPr>
                <w:rFonts w:ascii="Times New Roman" w:hAnsi="Times New Roman"/>
              </w:rPr>
            </w:pPr>
            <w:r w:rsidRPr="009C439C">
              <w:rPr>
                <w:rFonts w:ascii="Times New Roman" w:hAnsi="Times New Roman"/>
              </w:rPr>
              <w:t>9.</w:t>
            </w:r>
          </w:p>
        </w:tc>
        <w:tc>
          <w:tcPr>
            <w:tcW w:w="1456" w:type="dxa"/>
          </w:tcPr>
          <w:p w:rsidR="006733C6" w:rsidRPr="009C439C" w:rsidRDefault="006733C6" w:rsidP="006733C6">
            <w:pPr>
              <w:rPr>
                <w:rFonts w:ascii="Times New Roman" w:hAnsi="Times New Roman"/>
              </w:rPr>
            </w:pPr>
            <w:r w:rsidRPr="009C439C">
              <w:rPr>
                <w:rFonts w:ascii="Times New Roman" w:hAnsi="Times New Roman"/>
              </w:rPr>
              <w:t>Greece</w:t>
            </w:r>
          </w:p>
        </w:tc>
        <w:tc>
          <w:tcPr>
            <w:tcW w:w="1555" w:type="dxa"/>
          </w:tcPr>
          <w:p w:rsidR="006733C6" w:rsidRPr="009C439C" w:rsidRDefault="006733C6" w:rsidP="006733C6">
            <w:pPr>
              <w:rPr>
                <w:rFonts w:ascii="Times New Roman" w:hAnsi="Times New Roman"/>
              </w:rPr>
            </w:pPr>
            <w:r w:rsidRPr="009C439C">
              <w:rPr>
                <w:rFonts w:ascii="Times New Roman" w:hAnsi="Times New Roman"/>
              </w:rPr>
              <w:t>-1.9753</w:t>
            </w:r>
          </w:p>
        </w:tc>
        <w:tc>
          <w:tcPr>
            <w:tcW w:w="810" w:type="dxa"/>
          </w:tcPr>
          <w:p w:rsidR="006733C6" w:rsidRPr="009C439C" w:rsidRDefault="006733C6" w:rsidP="006733C6">
            <w:pPr>
              <w:rPr>
                <w:rFonts w:ascii="Times New Roman" w:hAnsi="Times New Roman"/>
              </w:rPr>
            </w:pPr>
            <w:r w:rsidRPr="009C439C">
              <w:rPr>
                <w:rFonts w:ascii="Times New Roman" w:hAnsi="Times New Roman"/>
              </w:rPr>
              <w:t>9</w:t>
            </w:r>
          </w:p>
        </w:tc>
        <w:tc>
          <w:tcPr>
            <w:tcW w:w="1170" w:type="dxa"/>
          </w:tcPr>
          <w:p w:rsidR="006733C6" w:rsidRPr="009C439C" w:rsidRDefault="006733C6" w:rsidP="006733C6">
            <w:pPr>
              <w:rPr>
                <w:rFonts w:ascii="Times New Roman" w:hAnsi="Times New Roman"/>
              </w:rPr>
            </w:pPr>
            <w:r w:rsidRPr="009C439C">
              <w:rPr>
                <w:rFonts w:ascii="Times New Roman" w:hAnsi="Times New Roman"/>
              </w:rPr>
              <w:t>-1.8121</w:t>
            </w:r>
          </w:p>
        </w:tc>
        <w:tc>
          <w:tcPr>
            <w:tcW w:w="720" w:type="dxa"/>
          </w:tcPr>
          <w:p w:rsidR="006733C6" w:rsidRPr="009C439C" w:rsidRDefault="006733C6" w:rsidP="006733C6">
            <w:pPr>
              <w:rPr>
                <w:rFonts w:ascii="Times New Roman" w:hAnsi="Times New Roman"/>
              </w:rPr>
            </w:pPr>
            <w:r w:rsidRPr="009C439C">
              <w:rPr>
                <w:rFonts w:ascii="Times New Roman" w:hAnsi="Times New Roman"/>
              </w:rPr>
              <w:t>10</w:t>
            </w:r>
          </w:p>
        </w:tc>
        <w:tc>
          <w:tcPr>
            <w:tcW w:w="1080" w:type="dxa"/>
          </w:tcPr>
          <w:p w:rsidR="006733C6" w:rsidRPr="009C439C" w:rsidRDefault="006733C6" w:rsidP="006733C6">
            <w:pPr>
              <w:rPr>
                <w:rFonts w:ascii="Times New Roman" w:hAnsi="Times New Roman"/>
              </w:rPr>
            </w:pPr>
            <w:r w:rsidRPr="009C439C">
              <w:rPr>
                <w:rFonts w:ascii="Times New Roman" w:hAnsi="Times New Roman"/>
              </w:rPr>
              <w:t>-10.710*</w:t>
            </w:r>
          </w:p>
        </w:tc>
        <w:tc>
          <w:tcPr>
            <w:tcW w:w="720" w:type="dxa"/>
          </w:tcPr>
          <w:p w:rsidR="006733C6" w:rsidRPr="009C439C" w:rsidRDefault="006733C6" w:rsidP="006733C6">
            <w:pPr>
              <w:rPr>
                <w:rFonts w:ascii="Times New Roman" w:hAnsi="Times New Roman"/>
              </w:rPr>
            </w:pPr>
            <w:r w:rsidRPr="009C439C">
              <w:rPr>
                <w:rFonts w:ascii="Times New Roman" w:hAnsi="Times New Roman"/>
              </w:rPr>
              <w:t>0</w:t>
            </w:r>
          </w:p>
        </w:tc>
        <w:tc>
          <w:tcPr>
            <w:tcW w:w="1080" w:type="dxa"/>
          </w:tcPr>
          <w:p w:rsidR="006733C6" w:rsidRPr="009C439C" w:rsidRDefault="006733C6" w:rsidP="006733C6">
            <w:pPr>
              <w:rPr>
                <w:rFonts w:ascii="Times New Roman" w:hAnsi="Times New Roman"/>
              </w:rPr>
            </w:pPr>
            <w:r w:rsidRPr="009C439C">
              <w:rPr>
                <w:rFonts w:ascii="Times New Roman" w:hAnsi="Times New Roman"/>
              </w:rPr>
              <w:t>-10.710*</w:t>
            </w:r>
          </w:p>
        </w:tc>
        <w:tc>
          <w:tcPr>
            <w:tcW w:w="810" w:type="dxa"/>
          </w:tcPr>
          <w:p w:rsidR="006733C6" w:rsidRPr="009C439C" w:rsidRDefault="006733C6" w:rsidP="006733C6">
            <w:pPr>
              <w:rPr>
                <w:rFonts w:ascii="Times New Roman" w:hAnsi="Times New Roman"/>
              </w:rPr>
            </w:pPr>
            <w:r w:rsidRPr="009C439C">
              <w:rPr>
                <w:rFonts w:ascii="Times New Roman" w:hAnsi="Times New Roman"/>
              </w:rPr>
              <w:t>0</w:t>
            </w:r>
          </w:p>
        </w:tc>
      </w:tr>
      <w:tr w:rsidR="006733C6" w:rsidRPr="009C439C" w:rsidTr="006733C6">
        <w:tc>
          <w:tcPr>
            <w:tcW w:w="517" w:type="dxa"/>
          </w:tcPr>
          <w:p w:rsidR="006733C6" w:rsidRPr="009C439C" w:rsidRDefault="006733C6" w:rsidP="006733C6">
            <w:pPr>
              <w:rPr>
                <w:rFonts w:ascii="Times New Roman" w:hAnsi="Times New Roman"/>
              </w:rPr>
            </w:pPr>
            <w:r w:rsidRPr="009C439C">
              <w:rPr>
                <w:rFonts w:ascii="Times New Roman" w:hAnsi="Times New Roman"/>
              </w:rPr>
              <w:t>10.</w:t>
            </w:r>
          </w:p>
        </w:tc>
        <w:tc>
          <w:tcPr>
            <w:tcW w:w="1456" w:type="dxa"/>
          </w:tcPr>
          <w:p w:rsidR="006733C6" w:rsidRPr="009C439C" w:rsidRDefault="006733C6" w:rsidP="006733C6">
            <w:pPr>
              <w:rPr>
                <w:rFonts w:ascii="Times New Roman" w:hAnsi="Times New Roman"/>
              </w:rPr>
            </w:pPr>
            <w:r w:rsidRPr="009C439C">
              <w:rPr>
                <w:rFonts w:ascii="Times New Roman" w:hAnsi="Times New Roman"/>
              </w:rPr>
              <w:t>Hungary</w:t>
            </w:r>
          </w:p>
        </w:tc>
        <w:tc>
          <w:tcPr>
            <w:tcW w:w="1555" w:type="dxa"/>
          </w:tcPr>
          <w:p w:rsidR="006733C6" w:rsidRPr="009C439C" w:rsidRDefault="006733C6" w:rsidP="006733C6">
            <w:pPr>
              <w:rPr>
                <w:rFonts w:ascii="Times New Roman" w:hAnsi="Times New Roman"/>
              </w:rPr>
            </w:pPr>
            <w:r w:rsidRPr="009C439C">
              <w:rPr>
                <w:rFonts w:ascii="Times New Roman" w:hAnsi="Times New Roman"/>
              </w:rPr>
              <w:t>-5.6096*</w:t>
            </w:r>
          </w:p>
        </w:tc>
        <w:tc>
          <w:tcPr>
            <w:tcW w:w="810" w:type="dxa"/>
          </w:tcPr>
          <w:p w:rsidR="006733C6" w:rsidRPr="009C439C" w:rsidRDefault="006733C6" w:rsidP="006733C6">
            <w:pPr>
              <w:rPr>
                <w:rFonts w:ascii="Times New Roman" w:hAnsi="Times New Roman"/>
              </w:rPr>
            </w:pPr>
            <w:r w:rsidRPr="009C439C">
              <w:rPr>
                <w:rFonts w:ascii="Times New Roman" w:hAnsi="Times New Roman"/>
              </w:rPr>
              <w:t>2</w:t>
            </w:r>
          </w:p>
        </w:tc>
        <w:tc>
          <w:tcPr>
            <w:tcW w:w="1170" w:type="dxa"/>
          </w:tcPr>
          <w:p w:rsidR="006733C6" w:rsidRPr="009C439C" w:rsidRDefault="006733C6" w:rsidP="006733C6">
            <w:pPr>
              <w:rPr>
                <w:rFonts w:ascii="Times New Roman" w:hAnsi="Times New Roman"/>
              </w:rPr>
            </w:pPr>
            <w:r w:rsidRPr="009C439C">
              <w:rPr>
                <w:rFonts w:ascii="Times New Roman" w:hAnsi="Times New Roman"/>
              </w:rPr>
              <w:t>-8.2931*</w:t>
            </w:r>
          </w:p>
        </w:tc>
        <w:tc>
          <w:tcPr>
            <w:tcW w:w="720" w:type="dxa"/>
          </w:tcPr>
          <w:p w:rsidR="006733C6" w:rsidRPr="009C439C" w:rsidRDefault="006733C6" w:rsidP="006733C6">
            <w:pPr>
              <w:rPr>
                <w:rFonts w:ascii="Times New Roman" w:hAnsi="Times New Roman"/>
              </w:rPr>
            </w:pPr>
            <w:r w:rsidRPr="009C439C">
              <w:rPr>
                <w:rFonts w:ascii="Times New Roman" w:hAnsi="Times New Roman"/>
              </w:rPr>
              <w:t>0</w:t>
            </w:r>
          </w:p>
        </w:tc>
        <w:tc>
          <w:tcPr>
            <w:tcW w:w="1080" w:type="dxa"/>
          </w:tcPr>
          <w:p w:rsidR="006733C6" w:rsidRPr="009C439C" w:rsidRDefault="006733C6" w:rsidP="006733C6">
            <w:pPr>
              <w:rPr>
                <w:rFonts w:ascii="Times New Roman" w:hAnsi="Times New Roman"/>
              </w:rPr>
            </w:pPr>
            <w:r w:rsidRPr="009C439C">
              <w:rPr>
                <w:rFonts w:ascii="Times New Roman" w:hAnsi="Times New Roman"/>
              </w:rPr>
              <w:t>-5.6096*</w:t>
            </w:r>
          </w:p>
        </w:tc>
        <w:tc>
          <w:tcPr>
            <w:tcW w:w="720" w:type="dxa"/>
          </w:tcPr>
          <w:p w:rsidR="006733C6" w:rsidRPr="009C439C" w:rsidRDefault="006733C6" w:rsidP="006733C6">
            <w:pPr>
              <w:rPr>
                <w:rFonts w:ascii="Times New Roman" w:hAnsi="Times New Roman"/>
              </w:rPr>
            </w:pPr>
            <w:r w:rsidRPr="009C439C">
              <w:rPr>
                <w:rFonts w:ascii="Times New Roman" w:hAnsi="Times New Roman"/>
              </w:rPr>
              <w:t>2</w:t>
            </w:r>
          </w:p>
        </w:tc>
        <w:tc>
          <w:tcPr>
            <w:tcW w:w="1080" w:type="dxa"/>
          </w:tcPr>
          <w:p w:rsidR="006733C6" w:rsidRPr="009C439C" w:rsidRDefault="006733C6" w:rsidP="006733C6">
            <w:pPr>
              <w:rPr>
                <w:rFonts w:ascii="Times New Roman" w:hAnsi="Times New Roman"/>
              </w:rPr>
            </w:pPr>
            <w:r w:rsidRPr="009C439C">
              <w:rPr>
                <w:rFonts w:ascii="Times New Roman" w:hAnsi="Times New Roman"/>
              </w:rPr>
              <w:t>-5.6096*</w:t>
            </w:r>
          </w:p>
        </w:tc>
        <w:tc>
          <w:tcPr>
            <w:tcW w:w="810" w:type="dxa"/>
          </w:tcPr>
          <w:p w:rsidR="006733C6" w:rsidRPr="009C439C" w:rsidRDefault="006733C6" w:rsidP="006733C6">
            <w:pPr>
              <w:rPr>
                <w:rFonts w:ascii="Times New Roman" w:hAnsi="Times New Roman"/>
              </w:rPr>
            </w:pPr>
            <w:r w:rsidRPr="009C439C">
              <w:rPr>
                <w:rFonts w:ascii="Times New Roman" w:hAnsi="Times New Roman"/>
              </w:rPr>
              <w:t>2</w:t>
            </w:r>
          </w:p>
        </w:tc>
      </w:tr>
      <w:tr w:rsidR="006733C6" w:rsidRPr="009C439C" w:rsidTr="006733C6">
        <w:tc>
          <w:tcPr>
            <w:tcW w:w="517" w:type="dxa"/>
          </w:tcPr>
          <w:p w:rsidR="006733C6" w:rsidRPr="009C439C" w:rsidRDefault="006733C6" w:rsidP="006733C6">
            <w:pPr>
              <w:rPr>
                <w:rFonts w:ascii="Times New Roman" w:hAnsi="Times New Roman"/>
              </w:rPr>
            </w:pPr>
            <w:r w:rsidRPr="009C439C">
              <w:rPr>
                <w:rFonts w:ascii="Times New Roman" w:hAnsi="Times New Roman"/>
              </w:rPr>
              <w:t>11.</w:t>
            </w:r>
          </w:p>
        </w:tc>
        <w:tc>
          <w:tcPr>
            <w:tcW w:w="1456" w:type="dxa"/>
          </w:tcPr>
          <w:p w:rsidR="006733C6" w:rsidRPr="009C439C" w:rsidRDefault="006733C6" w:rsidP="006733C6">
            <w:pPr>
              <w:rPr>
                <w:rFonts w:ascii="Times New Roman" w:hAnsi="Times New Roman"/>
              </w:rPr>
            </w:pPr>
            <w:r w:rsidRPr="009C439C">
              <w:rPr>
                <w:rFonts w:ascii="Times New Roman" w:hAnsi="Times New Roman"/>
              </w:rPr>
              <w:t>Ireland</w:t>
            </w:r>
          </w:p>
        </w:tc>
        <w:tc>
          <w:tcPr>
            <w:tcW w:w="1555" w:type="dxa"/>
          </w:tcPr>
          <w:p w:rsidR="006733C6" w:rsidRPr="009C439C" w:rsidRDefault="006733C6" w:rsidP="006733C6">
            <w:pPr>
              <w:rPr>
                <w:rFonts w:ascii="Times New Roman" w:hAnsi="Times New Roman"/>
              </w:rPr>
            </w:pPr>
            <w:r w:rsidRPr="009C439C">
              <w:rPr>
                <w:rFonts w:ascii="Times New Roman" w:hAnsi="Times New Roman"/>
              </w:rPr>
              <w:t>-4.3064*</w:t>
            </w:r>
          </w:p>
        </w:tc>
        <w:tc>
          <w:tcPr>
            <w:tcW w:w="810" w:type="dxa"/>
          </w:tcPr>
          <w:p w:rsidR="006733C6" w:rsidRPr="009C439C" w:rsidRDefault="006733C6" w:rsidP="006733C6">
            <w:pPr>
              <w:rPr>
                <w:rFonts w:ascii="Times New Roman" w:hAnsi="Times New Roman"/>
              </w:rPr>
            </w:pPr>
            <w:r w:rsidRPr="009C439C">
              <w:rPr>
                <w:rFonts w:ascii="Times New Roman" w:hAnsi="Times New Roman"/>
              </w:rPr>
              <w:t>10</w:t>
            </w:r>
          </w:p>
        </w:tc>
        <w:tc>
          <w:tcPr>
            <w:tcW w:w="1170" w:type="dxa"/>
          </w:tcPr>
          <w:p w:rsidR="006733C6" w:rsidRPr="009C439C" w:rsidRDefault="006733C6" w:rsidP="006733C6">
            <w:pPr>
              <w:rPr>
                <w:rFonts w:ascii="Times New Roman" w:hAnsi="Times New Roman"/>
              </w:rPr>
            </w:pPr>
            <w:r w:rsidRPr="009C439C">
              <w:rPr>
                <w:rFonts w:ascii="Times New Roman" w:hAnsi="Times New Roman"/>
              </w:rPr>
              <w:t>-2.6156</w:t>
            </w:r>
          </w:p>
        </w:tc>
        <w:tc>
          <w:tcPr>
            <w:tcW w:w="720" w:type="dxa"/>
          </w:tcPr>
          <w:p w:rsidR="006733C6" w:rsidRPr="009C439C" w:rsidRDefault="006733C6" w:rsidP="006733C6">
            <w:pPr>
              <w:rPr>
                <w:rFonts w:ascii="Times New Roman" w:hAnsi="Times New Roman"/>
              </w:rPr>
            </w:pPr>
            <w:r w:rsidRPr="009C439C">
              <w:rPr>
                <w:rFonts w:ascii="Times New Roman" w:hAnsi="Times New Roman"/>
              </w:rPr>
              <w:t>7</w:t>
            </w:r>
          </w:p>
        </w:tc>
        <w:tc>
          <w:tcPr>
            <w:tcW w:w="1080" w:type="dxa"/>
          </w:tcPr>
          <w:p w:rsidR="006733C6" w:rsidRPr="009C439C" w:rsidRDefault="006733C6" w:rsidP="006733C6">
            <w:pPr>
              <w:rPr>
                <w:rFonts w:ascii="Times New Roman" w:hAnsi="Times New Roman"/>
              </w:rPr>
            </w:pPr>
            <w:r w:rsidRPr="009C439C">
              <w:rPr>
                <w:rFonts w:ascii="Times New Roman" w:hAnsi="Times New Roman"/>
              </w:rPr>
              <w:t>-8.8711*</w:t>
            </w:r>
          </w:p>
        </w:tc>
        <w:tc>
          <w:tcPr>
            <w:tcW w:w="720" w:type="dxa"/>
          </w:tcPr>
          <w:p w:rsidR="006733C6" w:rsidRPr="009C439C" w:rsidRDefault="006733C6" w:rsidP="006733C6">
            <w:pPr>
              <w:rPr>
                <w:rFonts w:ascii="Times New Roman" w:hAnsi="Times New Roman"/>
              </w:rPr>
            </w:pPr>
            <w:r w:rsidRPr="009C439C">
              <w:rPr>
                <w:rFonts w:ascii="Times New Roman" w:hAnsi="Times New Roman"/>
              </w:rPr>
              <w:t>0</w:t>
            </w:r>
          </w:p>
        </w:tc>
        <w:tc>
          <w:tcPr>
            <w:tcW w:w="1080" w:type="dxa"/>
          </w:tcPr>
          <w:p w:rsidR="006733C6" w:rsidRPr="009C439C" w:rsidRDefault="006733C6" w:rsidP="006733C6">
            <w:pPr>
              <w:rPr>
                <w:rFonts w:ascii="Times New Roman" w:hAnsi="Times New Roman"/>
              </w:rPr>
            </w:pPr>
            <w:r w:rsidRPr="009C439C">
              <w:rPr>
                <w:rFonts w:ascii="Times New Roman" w:hAnsi="Times New Roman"/>
              </w:rPr>
              <w:t>-4.1014*</w:t>
            </w:r>
          </w:p>
        </w:tc>
        <w:tc>
          <w:tcPr>
            <w:tcW w:w="810" w:type="dxa"/>
          </w:tcPr>
          <w:p w:rsidR="006733C6" w:rsidRPr="009C439C" w:rsidRDefault="006733C6" w:rsidP="006733C6">
            <w:pPr>
              <w:rPr>
                <w:rFonts w:ascii="Times New Roman" w:hAnsi="Times New Roman"/>
              </w:rPr>
            </w:pPr>
            <w:r w:rsidRPr="009C439C">
              <w:rPr>
                <w:rFonts w:ascii="Times New Roman" w:hAnsi="Times New Roman"/>
              </w:rPr>
              <w:t>8</w:t>
            </w:r>
          </w:p>
        </w:tc>
      </w:tr>
      <w:tr w:rsidR="006733C6" w:rsidRPr="009C439C" w:rsidTr="006733C6">
        <w:tc>
          <w:tcPr>
            <w:tcW w:w="517" w:type="dxa"/>
          </w:tcPr>
          <w:p w:rsidR="006733C6" w:rsidRPr="009C439C" w:rsidRDefault="006733C6" w:rsidP="006733C6">
            <w:pPr>
              <w:rPr>
                <w:rFonts w:ascii="Times New Roman" w:hAnsi="Times New Roman"/>
              </w:rPr>
            </w:pPr>
            <w:r w:rsidRPr="009C439C">
              <w:rPr>
                <w:rFonts w:ascii="Times New Roman" w:hAnsi="Times New Roman"/>
              </w:rPr>
              <w:t>12.</w:t>
            </w:r>
          </w:p>
        </w:tc>
        <w:tc>
          <w:tcPr>
            <w:tcW w:w="1456" w:type="dxa"/>
          </w:tcPr>
          <w:p w:rsidR="006733C6" w:rsidRPr="009C439C" w:rsidRDefault="006733C6" w:rsidP="006733C6">
            <w:pPr>
              <w:rPr>
                <w:rFonts w:ascii="Times New Roman" w:hAnsi="Times New Roman"/>
              </w:rPr>
            </w:pPr>
            <w:r w:rsidRPr="009C439C">
              <w:rPr>
                <w:rFonts w:ascii="Times New Roman" w:hAnsi="Times New Roman"/>
              </w:rPr>
              <w:t>Italy</w:t>
            </w:r>
          </w:p>
        </w:tc>
        <w:tc>
          <w:tcPr>
            <w:tcW w:w="1555" w:type="dxa"/>
          </w:tcPr>
          <w:p w:rsidR="006733C6" w:rsidRPr="009C439C" w:rsidRDefault="006733C6" w:rsidP="006733C6">
            <w:pPr>
              <w:rPr>
                <w:rFonts w:ascii="Times New Roman" w:hAnsi="Times New Roman"/>
              </w:rPr>
            </w:pPr>
            <w:r w:rsidRPr="009C439C">
              <w:rPr>
                <w:rFonts w:ascii="Times New Roman" w:hAnsi="Times New Roman"/>
              </w:rPr>
              <w:t>-9.4460*</w:t>
            </w:r>
          </w:p>
        </w:tc>
        <w:tc>
          <w:tcPr>
            <w:tcW w:w="810" w:type="dxa"/>
          </w:tcPr>
          <w:p w:rsidR="006733C6" w:rsidRPr="009C439C" w:rsidRDefault="006733C6" w:rsidP="006733C6">
            <w:pPr>
              <w:rPr>
                <w:rFonts w:ascii="Times New Roman" w:hAnsi="Times New Roman"/>
              </w:rPr>
            </w:pPr>
            <w:r w:rsidRPr="009C439C">
              <w:rPr>
                <w:rFonts w:ascii="Times New Roman" w:hAnsi="Times New Roman"/>
              </w:rPr>
              <w:t>0</w:t>
            </w:r>
          </w:p>
        </w:tc>
        <w:tc>
          <w:tcPr>
            <w:tcW w:w="1170" w:type="dxa"/>
          </w:tcPr>
          <w:p w:rsidR="006733C6" w:rsidRPr="009C439C" w:rsidRDefault="006733C6" w:rsidP="006733C6">
            <w:pPr>
              <w:rPr>
                <w:rFonts w:ascii="Times New Roman" w:hAnsi="Times New Roman"/>
              </w:rPr>
            </w:pPr>
            <w:r w:rsidRPr="009C439C">
              <w:rPr>
                <w:rFonts w:ascii="Times New Roman" w:hAnsi="Times New Roman"/>
              </w:rPr>
              <w:t>-2.1161</w:t>
            </w:r>
          </w:p>
        </w:tc>
        <w:tc>
          <w:tcPr>
            <w:tcW w:w="720" w:type="dxa"/>
          </w:tcPr>
          <w:p w:rsidR="006733C6" w:rsidRPr="009C439C" w:rsidRDefault="006733C6" w:rsidP="006733C6">
            <w:pPr>
              <w:rPr>
                <w:rFonts w:ascii="Times New Roman" w:hAnsi="Times New Roman"/>
              </w:rPr>
            </w:pPr>
            <w:r w:rsidRPr="009C439C">
              <w:rPr>
                <w:rFonts w:ascii="Times New Roman" w:hAnsi="Times New Roman"/>
              </w:rPr>
              <w:t>11</w:t>
            </w:r>
          </w:p>
        </w:tc>
        <w:tc>
          <w:tcPr>
            <w:tcW w:w="1080" w:type="dxa"/>
          </w:tcPr>
          <w:p w:rsidR="006733C6" w:rsidRPr="009C439C" w:rsidRDefault="006733C6" w:rsidP="006733C6">
            <w:pPr>
              <w:rPr>
                <w:rFonts w:ascii="Times New Roman" w:hAnsi="Times New Roman"/>
              </w:rPr>
            </w:pPr>
            <w:r w:rsidRPr="009C439C">
              <w:rPr>
                <w:rFonts w:ascii="Times New Roman" w:hAnsi="Times New Roman"/>
              </w:rPr>
              <w:t>-9.4460*</w:t>
            </w:r>
          </w:p>
        </w:tc>
        <w:tc>
          <w:tcPr>
            <w:tcW w:w="720" w:type="dxa"/>
          </w:tcPr>
          <w:p w:rsidR="006733C6" w:rsidRPr="009C439C" w:rsidRDefault="006733C6" w:rsidP="006733C6">
            <w:pPr>
              <w:rPr>
                <w:rFonts w:ascii="Times New Roman" w:hAnsi="Times New Roman"/>
              </w:rPr>
            </w:pPr>
            <w:r w:rsidRPr="009C439C">
              <w:rPr>
                <w:rFonts w:ascii="Times New Roman" w:hAnsi="Times New Roman"/>
              </w:rPr>
              <w:t>0</w:t>
            </w:r>
          </w:p>
        </w:tc>
        <w:tc>
          <w:tcPr>
            <w:tcW w:w="1080" w:type="dxa"/>
          </w:tcPr>
          <w:p w:rsidR="006733C6" w:rsidRPr="009C439C" w:rsidRDefault="006733C6" w:rsidP="006733C6">
            <w:pPr>
              <w:rPr>
                <w:rFonts w:ascii="Times New Roman" w:hAnsi="Times New Roman"/>
              </w:rPr>
            </w:pPr>
            <w:r w:rsidRPr="009C439C">
              <w:rPr>
                <w:rFonts w:ascii="Times New Roman" w:hAnsi="Times New Roman"/>
              </w:rPr>
              <w:t>-9.4460*</w:t>
            </w:r>
          </w:p>
        </w:tc>
        <w:tc>
          <w:tcPr>
            <w:tcW w:w="810" w:type="dxa"/>
          </w:tcPr>
          <w:p w:rsidR="006733C6" w:rsidRPr="009C439C" w:rsidRDefault="006733C6" w:rsidP="006733C6">
            <w:pPr>
              <w:rPr>
                <w:rFonts w:ascii="Times New Roman" w:hAnsi="Times New Roman"/>
              </w:rPr>
            </w:pPr>
            <w:r w:rsidRPr="009C439C">
              <w:rPr>
                <w:rFonts w:ascii="Times New Roman" w:hAnsi="Times New Roman"/>
              </w:rPr>
              <w:t>0</w:t>
            </w:r>
          </w:p>
        </w:tc>
      </w:tr>
      <w:tr w:rsidR="006733C6" w:rsidRPr="009C439C" w:rsidTr="006733C6">
        <w:tc>
          <w:tcPr>
            <w:tcW w:w="517" w:type="dxa"/>
          </w:tcPr>
          <w:p w:rsidR="006733C6" w:rsidRPr="009C439C" w:rsidRDefault="006733C6" w:rsidP="006733C6">
            <w:pPr>
              <w:rPr>
                <w:rFonts w:ascii="Times New Roman" w:hAnsi="Times New Roman"/>
              </w:rPr>
            </w:pPr>
            <w:r w:rsidRPr="009C439C">
              <w:rPr>
                <w:rFonts w:ascii="Times New Roman" w:hAnsi="Times New Roman"/>
              </w:rPr>
              <w:t>13.</w:t>
            </w:r>
          </w:p>
        </w:tc>
        <w:tc>
          <w:tcPr>
            <w:tcW w:w="1456" w:type="dxa"/>
          </w:tcPr>
          <w:p w:rsidR="006733C6" w:rsidRPr="009C439C" w:rsidRDefault="006733C6" w:rsidP="006733C6">
            <w:pPr>
              <w:rPr>
                <w:rFonts w:ascii="Times New Roman" w:hAnsi="Times New Roman"/>
              </w:rPr>
            </w:pPr>
            <w:r w:rsidRPr="009C439C">
              <w:rPr>
                <w:rFonts w:ascii="Times New Roman" w:hAnsi="Times New Roman"/>
              </w:rPr>
              <w:t>Latvia</w:t>
            </w:r>
          </w:p>
        </w:tc>
        <w:tc>
          <w:tcPr>
            <w:tcW w:w="1555" w:type="dxa"/>
          </w:tcPr>
          <w:p w:rsidR="006733C6" w:rsidRPr="009C439C" w:rsidRDefault="006733C6" w:rsidP="006733C6">
            <w:pPr>
              <w:rPr>
                <w:rFonts w:ascii="Times New Roman" w:hAnsi="Times New Roman"/>
              </w:rPr>
            </w:pPr>
            <w:r w:rsidRPr="009C439C">
              <w:rPr>
                <w:rFonts w:ascii="Times New Roman" w:hAnsi="Times New Roman"/>
              </w:rPr>
              <w:t>-2.7005</w:t>
            </w:r>
          </w:p>
        </w:tc>
        <w:tc>
          <w:tcPr>
            <w:tcW w:w="810" w:type="dxa"/>
          </w:tcPr>
          <w:p w:rsidR="006733C6" w:rsidRPr="009C439C" w:rsidRDefault="006733C6" w:rsidP="006733C6">
            <w:pPr>
              <w:rPr>
                <w:rFonts w:ascii="Times New Roman" w:hAnsi="Times New Roman"/>
              </w:rPr>
            </w:pPr>
            <w:r w:rsidRPr="009C439C">
              <w:rPr>
                <w:rFonts w:ascii="Times New Roman" w:hAnsi="Times New Roman"/>
              </w:rPr>
              <w:t>12</w:t>
            </w:r>
          </w:p>
        </w:tc>
        <w:tc>
          <w:tcPr>
            <w:tcW w:w="1170" w:type="dxa"/>
          </w:tcPr>
          <w:p w:rsidR="006733C6" w:rsidRPr="009C439C" w:rsidRDefault="006733C6" w:rsidP="006733C6">
            <w:pPr>
              <w:rPr>
                <w:rFonts w:ascii="Times New Roman" w:hAnsi="Times New Roman"/>
              </w:rPr>
            </w:pPr>
            <w:r w:rsidRPr="009C439C">
              <w:rPr>
                <w:rFonts w:ascii="Times New Roman" w:hAnsi="Times New Roman"/>
              </w:rPr>
              <w:t>-1.7615</w:t>
            </w:r>
          </w:p>
        </w:tc>
        <w:tc>
          <w:tcPr>
            <w:tcW w:w="720" w:type="dxa"/>
          </w:tcPr>
          <w:p w:rsidR="006733C6" w:rsidRPr="009C439C" w:rsidRDefault="006733C6" w:rsidP="006733C6">
            <w:pPr>
              <w:rPr>
                <w:rFonts w:ascii="Times New Roman" w:hAnsi="Times New Roman"/>
              </w:rPr>
            </w:pPr>
            <w:r w:rsidRPr="009C439C">
              <w:rPr>
                <w:rFonts w:ascii="Times New Roman" w:hAnsi="Times New Roman"/>
              </w:rPr>
              <w:t>9</w:t>
            </w:r>
          </w:p>
        </w:tc>
        <w:tc>
          <w:tcPr>
            <w:tcW w:w="1080" w:type="dxa"/>
          </w:tcPr>
          <w:p w:rsidR="006733C6" w:rsidRPr="009C439C" w:rsidRDefault="006733C6" w:rsidP="006733C6">
            <w:pPr>
              <w:rPr>
                <w:rFonts w:ascii="Times New Roman" w:hAnsi="Times New Roman"/>
              </w:rPr>
            </w:pPr>
            <w:r w:rsidRPr="009C439C">
              <w:rPr>
                <w:rFonts w:ascii="Times New Roman" w:hAnsi="Times New Roman"/>
              </w:rPr>
              <w:t>-8.0240*</w:t>
            </w:r>
          </w:p>
        </w:tc>
        <w:tc>
          <w:tcPr>
            <w:tcW w:w="720" w:type="dxa"/>
          </w:tcPr>
          <w:p w:rsidR="006733C6" w:rsidRPr="009C439C" w:rsidRDefault="006733C6" w:rsidP="006733C6">
            <w:pPr>
              <w:rPr>
                <w:rFonts w:ascii="Times New Roman" w:hAnsi="Times New Roman"/>
              </w:rPr>
            </w:pPr>
            <w:r w:rsidRPr="009C439C">
              <w:rPr>
                <w:rFonts w:ascii="Times New Roman" w:hAnsi="Times New Roman"/>
              </w:rPr>
              <w:t>0</w:t>
            </w:r>
          </w:p>
        </w:tc>
        <w:tc>
          <w:tcPr>
            <w:tcW w:w="1080" w:type="dxa"/>
          </w:tcPr>
          <w:p w:rsidR="006733C6" w:rsidRPr="009C439C" w:rsidRDefault="006733C6" w:rsidP="006733C6">
            <w:pPr>
              <w:rPr>
                <w:rFonts w:ascii="Times New Roman" w:hAnsi="Times New Roman"/>
              </w:rPr>
            </w:pPr>
            <w:r w:rsidRPr="009C439C">
              <w:rPr>
                <w:rFonts w:ascii="Times New Roman" w:hAnsi="Times New Roman"/>
              </w:rPr>
              <w:t>-8.0240*</w:t>
            </w:r>
          </w:p>
        </w:tc>
        <w:tc>
          <w:tcPr>
            <w:tcW w:w="810" w:type="dxa"/>
          </w:tcPr>
          <w:p w:rsidR="006733C6" w:rsidRPr="009C439C" w:rsidRDefault="006733C6" w:rsidP="006733C6">
            <w:pPr>
              <w:rPr>
                <w:rFonts w:ascii="Times New Roman" w:hAnsi="Times New Roman"/>
              </w:rPr>
            </w:pPr>
            <w:r w:rsidRPr="009C439C">
              <w:rPr>
                <w:rFonts w:ascii="Times New Roman" w:hAnsi="Times New Roman"/>
              </w:rPr>
              <w:t>0</w:t>
            </w:r>
          </w:p>
        </w:tc>
      </w:tr>
      <w:tr w:rsidR="006733C6" w:rsidRPr="009C439C" w:rsidTr="006733C6">
        <w:tc>
          <w:tcPr>
            <w:tcW w:w="517" w:type="dxa"/>
          </w:tcPr>
          <w:p w:rsidR="006733C6" w:rsidRPr="009C439C" w:rsidRDefault="006733C6" w:rsidP="006733C6">
            <w:pPr>
              <w:rPr>
                <w:rFonts w:ascii="Times New Roman" w:hAnsi="Times New Roman"/>
              </w:rPr>
            </w:pPr>
            <w:r w:rsidRPr="009C439C">
              <w:rPr>
                <w:rFonts w:ascii="Times New Roman" w:hAnsi="Times New Roman"/>
              </w:rPr>
              <w:t>14.</w:t>
            </w:r>
          </w:p>
        </w:tc>
        <w:tc>
          <w:tcPr>
            <w:tcW w:w="1456" w:type="dxa"/>
          </w:tcPr>
          <w:p w:rsidR="006733C6" w:rsidRPr="009C439C" w:rsidRDefault="006733C6" w:rsidP="006733C6">
            <w:pPr>
              <w:rPr>
                <w:rFonts w:ascii="Times New Roman" w:hAnsi="Times New Roman"/>
              </w:rPr>
            </w:pPr>
            <w:r w:rsidRPr="009C439C">
              <w:rPr>
                <w:rFonts w:ascii="Times New Roman" w:hAnsi="Times New Roman"/>
              </w:rPr>
              <w:t>Lithuania</w:t>
            </w:r>
          </w:p>
        </w:tc>
        <w:tc>
          <w:tcPr>
            <w:tcW w:w="1555" w:type="dxa"/>
          </w:tcPr>
          <w:p w:rsidR="006733C6" w:rsidRPr="009C439C" w:rsidRDefault="006733C6" w:rsidP="006733C6">
            <w:pPr>
              <w:rPr>
                <w:rFonts w:ascii="Times New Roman" w:hAnsi="Times New Roman"/>
              </w:rPr>
            </w:pPr>
            <w:r w:rsidRPr="009C439C">
              <w:rPr>
                <w:rFonts w:ascii="Times New Roman" w:hAnsi="Times New Roman"/>
              </w:rPr>
              <w:t>-4.3112*</w:t>
            </w:r>
          </w:p>
        </w:tc>
        <w:tc>
          <w:tcPr>
            <w:tcW w:w="810" w:type="dxa"/>
          </w:tcPr>
          <w:p w:rsidR="006733C6" w:rsidRPr="009C439C" w:rsidRDefault="006733C6" w:rsidP="006733C6">
            <w:pPr>
              <w:rPr>
                <w:rFonts w:ascii="Times New Roman" w:hAnsi="Times New Roman"/>
              </w:rPr>
            </w:pPr>
            <w:r w:rsidRPr="009C439C">
              <w:rPr>
                <w:rFonts w:ascii="Times New Roman" w:hAnsi="Times New Roman"/>
              </w:rPr>
              <w:t>10</w:t>
            </w:r>
          </w:p>
        </w:tc>
        <w:tc>
          <w:tcPr>
            <w:tcW w:w="1170" w:type="dxa"/>
          </w:tcPr>
          <w:p w:rsidR="006733C6" w:rsidRPr="009C439C" w:rsidRDefault="006733C6" w:rsidP="006733C6">
            <w:pPr>
              <w:rPr>
                <w:rFonts w:ascii="Times New Roman" w:hAnsi="Times New Roman"/>
              </w:rPr>
            </w:pPr>
            <w:r w:rsidRPr="009C439C">
              <w:rPr>
                <w:rFonts w:ascii="Times New Roman" w:hAnsi="Times New Roman"/>
              </w:rPr>
              <w:t>-4.2997*</w:t>
            </w:r>
          </w:p>
        </w:tc>
        <w:tc>
          <w:tcPr>
            <w:tcW w:w="720" w:type="dxa"/>
          </w:tcPr>
          <w:p w:rsidR="006733C6" w:rsidRPr="009C439C" w:rsidRDefault="006733C6" w:rsidP="006733C6">
            <w:pPr>
              <w:rPr>
                <w:rFonts w:ascii="Times New Roman" w:hAnsi="Times New Roman"/>
              </w:rPr>
            </w:pPr>
            <w:r w:rsidRPr="009C439C">
              <w:rPr>
                <w:rFonts w:ascii="Times New Roman" w:hAnsi="Times New Roman"/>
              </w:rPr>
              <w:t>2</w:t>
            </w:r>
          </w:p>
        </w:tc>
        <w:tc>
          <w:tcPr>
            <w:tcW w:w="1080" w:type="dxa"/>
          </w:tcPr>
          <w:p w:rsidR="006733C6" w:rsidRPr="009C439C" w:rsidRDefault="006733C6" w:rsidP="006733C6">
            <w:pPr>
              <w:rPr>
                <w:rFonts w:ascii="Times New Roman" w:hAnsi="Times New Roman"/>
              </w:rPr>
            </w:pPr>
            <w:r w:rsidRPr="009C439C">
              <w:rPr>
                <w:rFonts w:ascii="Times New Roman" w:hAnsi="Times New Roman"/>
              </w:rPr>
              <w:t>-5.1313*</w:t>
            </w:r>
          </w:p>
        </w:tc>
        <w:tc>
          <w:tcPr>
            <w:tcW w:w="720" w:type="dxa"/>
          </w:tcPr>
          <w:p w:rsidR="006733C6" w:rsidRPr="009C439C" w:rsidRDefault="006733C6" w:rsidP="006733C6">
            <w:pPr>
              <w:rPr>
                <w:rFonts w:ascii="Times New Roman" w:hAnsi="Times New Roman"/>
              </w:rPr>
            </w:pPr>
            <w:r w:rsidRPr="009C439C">
              <w:rPr>
                <w:rFonts w:ascii="Times New Roman" w:hAnsi="Times New Roman"/>
              </w:rPr>
              <w:t>1</w:t>
            </w:r>
          </w:p>
        </w:tc>
        <w:tc>
          <w:tcPr>
            <w:tcW w:w="1080" w:type="dxa"/>
          </w:tcPr>
          <w:p w:rsidR="006733C6" w:rsidRPr="009C439C" w:rsidRDefault="006733C6" w:rsidP="006733C6">
            <w:pPr>
              <w:rPr>
                <w:rFonts w:ascii="Times New Roman" w:hAnsi="Times New Roman"/>
              </w:rPr>
            </w:pPr>
            <w:r w:rsidRPr="009C439C">
              <w:rPr>
                <w:rFonts w:ascii="Times New Roman" w:hAnsi="Times New Roman"/>
              </w:rPr>
              <w:t>-5.1313*</w:t>
            </w:r>
          </w:p>
        </w:tc>
        <w:tc>
          <w:tcPr>
            <w:tcW w:w="810" w:type="dxa"/>
          </w:tcPr>
          <w:p w:rsidR="006733C6" w:rsidRPr="009C439C" w:rsidRDefault="006733C6" w:rsidP="006733C6">
            <w:pPr>
              <w:rPr>
                <w:rFonts w:ascii="Times New Roman" w:hAnsi="Times New Roman"/>
              </w:rPr>
            </w:pPr>
            <w:r w:rsidRPr="009C439C">
              <w:rPr>
                <w:rFonts w:ascii="Times New Roman" w:hAnsi="Times New Roman"/>
              </w:rPr>
              <w:t>1</w:t>
            </w:r>
          </w:p>
        </w:tc>
      </w:tr>
      <w:tr w:rsidR="006733C6" w:rsidRPr="009C439C" w:rsidTr="006733C6">
        <w:tc>
          <w:tcPr>
            <w:tcW w:w="517" w:type="dxa"/>
          </w:tcPr>
          <w:p w:rsidR="006733C6" w:rsidRPr="009C439C" w:rsidRDefault="006733C6" w:rsidP="006733C6">
            <w:pPr>
              <w:rPr>
                <w:rFonts w:ascii="Times New Roman" w:hAnsi="Times New Roman"/>
              </w:rPr>
            </w:pPr>
            <w:r w:rsidRPr="009C439C">
              <w:rPr>
                <w:rFonts w:ascii="Times New Roman" w:hAnsi="Times New Roman"/>
              </w:rPr>
              <w:t>15.</w:t>
            </w:r>
          </w:p>
        </w:tc>
        <w:tc>
          <w:tcPr>
            <w:tcW w:w="1456" w:type="dxa"/>
          </w:tcPr>
          <w:p w:rsidR="006733C6" w:rsidRPr="009C439C" w:rsidRDefault="006733C6" w:rsidP="006733C6">
            <w:pPr>
              <w:rPr>
                <w:rFonts w:ascii="Times New Roman" w:hAnsi="Times New Roman"/>
              </w:rPr>
            </w:pPr>
            <w:r w:rsidRPr="009C439C">
              <w:rPr>
                <w:rFonts w:ascii="Times New Roman" w:hAnsi="Times New Roman"/>
              </w:rPr>
              <w:t>Luxembourg</w:t>
            </w:r>
          </w:p>
        </w:tc>
        <w:tc>
          <w:tcPr>
            <w:tcW w:w="1555" w:type="dxa"/>
          </w:tcPr>
          <w:p w:rsidR="006733C6" w:rsidRPr="009C439C" w:rsidRDefault="006733C6" w:rsidP="006733C6">
            <w:pPr>
              <w:rPr>
                <w:rFonts w:ascii="Times New Roman" w:hAnsi="Times New Roman"/>
              </w:rPr>
            </w:pPr>
            <w:r w:rsidRPr="009C439C">
              <w:rPr>
                <w:rFonts w:ascii="Times New Roman" w:hAnsi="Times New Roman"/>
              </w:rPr>
              <w:t>-7.4077*</w:t>
            </w:r>
          </w:p>
        </w:tc>
        <w:tc>
          <w:tcPr>
            <w:tcW w:w="810" w:type="dxa"/>
          </w:tcPr>
          <w:p w:rsidR="006733C6" w:rsidRPr="009C439C" w:rsidRDefault="006733C6" w:rsidP="006733C6">
            <w:pPr>
              <w:rPr>
                <w:rFonts w:ascii="Times New Roman" w:hAnsi="Times New Roman"/>
              </w:rPr>
            </w:pPr>
            <w:r w:rsidRPr="009C439C">
              <w:rPr>
                <w:rFonts w:ascii="Times New Roman" w:hAnsi="Times New Roman"/>
              </w:rPr>
              <w:t>0</w:t>
            </w:r>
          </w:p>
        </w:tc>
        <w:tc>
          <w:tcPr>
            <w:tcW w:w="1170" w:type="dxa"/>
          </w:tcPr>
          <w:p w:rsidR="006733C6" w:rsidRPr="009C439C" w:rsidRDefault="006733C6" w:rsidP="006733C6">
            <w:pPr>
              <w:rPr>
                <w:rFonts w:ascii="Times New Roman" w:hAnsi="Times New Roman"/>
              </w:rPr>
            </w:pPr>
            <w:r w:rsidRPr="009C439C">
              <w:rPr>
                <w:rFonts w:ascii="Times New Roman" w:hAnsi="Times New Roman"/>
              </w:rPr>
              <w:t>-2.1083</w:t>
            </w:r>
          </w:p>
        </w:tc>
        <w:tc>
          <w:tcPr>
            <w:tcW w:w="720" w:type="dxa"/>
          </w:tcPr>
          <w:p w:rsidR="006733C6" w:rsidRPr="009C439C" w:rsidRDefault="006733C6" w:rsidP="006733C6">
            <w:pPr>
              <w:rPr>
                <w:rFonts w:ascii="Times New Roman" w:hAnsi="Times New Roman"/>
              </w:rPr>
            </w:pPr>
            <w:r w:rsidRPr="009C439C">
              <w:rPr>
                <w:rFonts w:ascii="Times New Roman" w:hAnsi="Times New Roman"/>
              </w:rPr>
              <w:t>12</w:t>
            </w:r>
          </w:p>
        </w:tc>
        <w:tc>
          <w:tcPr>
            <w:tcW w:w="1080" w:type="dxa"/>
          </w:tcPr>
          <w:p w:rsidR="006733C6" w:rsidRPr="009C439C" w:rsidRDefault="006733C6" w:rsidP="006733C6">
            <w:pPr>
              <w:rPr>
                <w:rFonts w:ascii="Times New Roman" w:hAnsi="Times New Roman"/>
              </w:rPr>
            </w:pPr>
            <w:r w:rsidRPr="009C439C">
              <w:rPr>
                <w:rFonts w:ascii="Times New Roman" w:hAnsi="Times New Roman"/>
              </w:rPr>
              <w:t>-7.4077*</w:t>
            </w:r>
          </w:p>
        </w:tc>
        <w:tc>
          <w:tcPr>
            <w:tcW w:w="720" w:type="dxa"/>
          </w:tcPr>
          <w:p w:rsidR="006733C6" w:rsidRPr="009C439C" w:rsidRDefault="006733C6" w:rsidP="006733C6">
            <w:pPr>
              <w:rPr>
                <w:rFonts w:ascii="Times New Roman" w:hAnsi="Times New Roman"/>
              </w:rPr>
            </w:pPr>
            <w:r w:rsidRPr="009C439C">
              <w:rPr>
                <w:rFonts w:ascii="Times New Roman" w:hAnsi="Times New Roman"/>
              </w:rPr>
              <w:t>0</w:t>
            </w:r>
          </w:p>
        </w:tc>
        <w:tc>
          <w:tcPr>
            <w:tcW w:w="1080" w:type="dxa"/>
          </w:tcPr>
          <w:p w:rsidR="006733C6" w:rsidRPr="009C439C" w:rsidRDefault="006733C6" w:rsidP="006733C6">
            <w:pPr>
              <w:rPr>
                <w:rFonts w:ascii="Times New Roman" w:hAnsi="Times New Roman"/>
              </w:rPr>
            </w:pPr>
            <w:r w:rsidRPr="009C439C">
              <w:rPr>
                <w:rFonts w:ascii="Times New Roman" w:hAnsi="Times New Roman"/>
              </w:rPr>
              <w:t>-7.4077*</w:t>
            </w:r>
          </w:p>
        </w:tc>
        <w:tc>
          <w:tcPr>
            <w:tcW w:w="810" w:type="dxa"/>
          </w:tcPr>
          <w:p w:rsidR="006733C6" w:rsidRPr="009C439C" w:rsidRDefault="006733C6" w:rsidP="006733C6">
            <w:pPr>
              <w:rPr>
                <w:rFonts w:ascii="Times New Roman" w:hAnsi="Times New Roman"/>
              </w:rPr>
            </w:pPr>
            <w:r w:rsidRPr="009C439C">
              <w:rPr>
                <w:rFonts w:ascii="Times New Roman" w:hAnsi="Times New Roman"/>
              </w:rPr>
              <w:t>0</w:t>
            </w:r>
          </w:p>
        </w:tc>
      </w:tr>
      <w:tr w:rsidR="006733C6" w:rsidRPr="009C439C" w:rsidTr="006733C6">
        <w:tc>
          <w:tcPr>
            <w:tcW w:w="517" w:type="dxa"/>
          </w:tcPr>
          <w:p w:rsidR="006733C6" w:rsidRPr="009C439C" w:rsidRDefault="006733C6" w:rsidP="006733C6">
            <w:pPr>
              <w:rPr>
                <w:rFonts w:ascii="Times New Roman" w:hAnsi="Times New Roman"/>
              </w:rPr>
            </w:pPr>
            <w:r w:rsidRPr="009C439C">
              <w:rPr>
                <w:rFonts w:ascii="Times New Roman" w:hAnsi="Times New Roman"/>
              </w:rPr>
              <w:t>16.</w:t>
            </w:r>
          </w:p>
        </w:tc>
        <w:tc>
          <w:tcPr>
            <w:tcW w:w="1456" w:type="dxa"/>
          </w:tcPr>
          <w:p w:rsidR="006733C6" w:rsidRPr="009C439C" w:rsidRDefault="006733C6" w:rsidP="006733C6">
            <w:pPr>
              <w:rPr>
                <w:rFonts w:ascii="Times New Roman" w:hAnsi="Times New Roman"/>
              </w:rPr>
            </w:pPr>
            <w:r w:rsidRPr="009C439C">
              <w:rPr>
                <w:rFonts w:ascii="Times New Roman" w:hAnsi="Times New Roman"/>
              </w:rPr>
              <w:t>Malta</w:t>
            </w:r>
          </w:p>
        </w:tc>
        <w:tc>
          <w:tcPr>
            <w:tcW w:w="1555" w:type="dxa"/>
          </w:tcPr>
          <w:p w:rsidR="006733C6" w:rsidRPr="009C439C" w:rsidRDefault="006733C6" w:rsidP="006733C6">
            <w:pPr>
              <w:rPr>
                <w:rFonts w:ascii="Times New Roman" w:hAnsi="Times New Roman"/>
              </w:rPr>
            </w:pPr>
            <w:r w:rsidRPr="009C439C">
              <w:rPr>
                <w:rFonts w:ascii="Times New Roman" w:hAnsi="Times New Roman"/>
              </w:rPr>
              <w:t>-6.0405*</w:t>
            </w:r>
          </w:p>
        </w:tc>
        <w:tc>
          <w:tcPr>
            <w:tcW w:w="810" w:type="dxa"/>
          </w:tcPr>
          <w:p w:rsidR="006733C6" w:rsidRPr="009C439C" w:rsidRDefault="006733C6" w:rsidP="006733C6">
            <w:pPr>
              <w:rPr>
                <w:rFonts w:ascii="Times New Roman" w:hAnsi="Times New Roman"/>
              </w:rPr>
            </w:pPr>
            <w:r w:rsidRPr="009C439C">
              <w:rPr>
                <w:rFonts w:ascii="Times New Roman" w:hAnsi="Times New Roman"/>
              </w:rPr>
              <w:t>4</w:t>
            </w:r>
          </w:p>
        </w:tc>
        <w:tc>
          <w:tcPr>
            <w:tcW w:w="1170" w:type="dxa"/>
          </w:tcPr>
          <w:p w:rsidR="006733C6" w:rsidRPr="009C439C" w:rsidRDefault="006733C6" w:rsidP="006733C6">
            <w:pPr>
              <w:rPr>
                <w:rFonts w:ascii="Times New Roman" w:hAnsi="Times New Roman"/>
              </w:rPr>
            </w:pPr>
            <w:r w:rsidRPr="009C439C">
              <w:rPr>
                <w:rFonts w:ascii="Times New Roman" w:hAnsi="Times New Roman"/>
              </w:rPr>
              <w:t>-7.8454*</w:t>
            </w:r>
          </w:p>
        </w:tc>
        <w:tc>
          <w:tcPr>
            <w:tcW w:w="720" w:type="dxa"/>
          </w:tcPr>
          <w:p w:rsidR="006733C6" w:rsidRPr="009C439C" w:rsidRDefault="006733C6" w:rsidP="006733C6">
            <w:pPr>
              <w:rPr>
                <w:rFonts w:ascii="Times New Roman" w:hAnsi="Times New Roman"/>
              </w:rPr>
            </w:pPr>
            <w:r w:rsidRPr="009C439C">
              <w:rPr>
                <w:rFonts w:ascii="Times New Roman" w:hAnsi="Times New Roman"/>
              </w:rPr>
              <w:t>0</w:t>
            </w:r>
          </w:p>
        </w:tc>
        <w:tc>
          <w:tcPr>
            <w:tcW w:w="1080" w:type="dxa"/>
          </w:tcPr>
          <w:p w:rsidR="006733C6" w:rsidRPr="009C439C" w:rsidRDefault="006733C6" w:rsidP="006733C6">
            <w:pPr>
              <w:rPr>
                <w:rFonts w:ascii="Times New Roman" w:hAnsi="Times New Roman"/>
              </w:rPr>
            </w:pPr>
            <w:r w:rsidRPr="009C439C">
              <w:rPr>
                <w:rFonts w:ascii="Times New Roman" w:hAnsi="Times New Roman"/>
              </w:rPr>
              <w:t>-7.8454*</w:t>
            </w:r>
          </w:p>
        </w:tc>
        <w:tc>
          <w:tcPr>
            <w:tcW w:w="720" w:type="dxa"/>
          </w:tcPr>
          <w:p w:rsidR="006733C6" w:rsidRPr="009C439C" w:rsidRDefault="006733C6" w:rsidP="006733C6">
            <w:pPr>
              <w:rPr>
                <w:rFonts w:ascii="Times New Roman" w:hAnsi="Times New Roman"/>
              </w:rPr>
            </w:pPr>
            <w:r w:rsidRPr="009C439C">
              <w:rPr>
                <w:rFonts w:ascii="Times New Roman" w:hAnsi="Times New Roman"/>
              </w:rPr>
              <w:t>0</w:t>
            </w:r>
          </w:p>
        </w:tc>
        <w:tc>
          <w:tcPr>
            <w:tcW w:w="1080" w:type="dxa"/>
          </w:tcPr>
          <w:p w:rsidR="006733C6" w:rsidRPr="009C439C" w:rsidRDefault="006733C6" w:rsidP="006733C6">
            <w:pPr>
              <w:rPr>
                <w:rFonts w:ascii="Times New Roman" w:hAnsi="Times New Roman"/>
              </w:rPr>
            </w:pPr>
            <w:r w:rsidRPr="009C439C">
              <w:rPr>
                <w:rFonts w:ascii="Times New Roman" w:hAnsi="Times New Roman"/>
              </w:rPr>
              <w:t>-7.8454*</w:t>
            </w:r>
          </w:p>
        </w:tc>
        <w:tc>
          <w:tcPr>
            <w:tcW w:w="810" w:type="dxa"/>
          </w:tcPr>
          <w:p w:rsidR="006733C6" w:rsidRPr="009C439C" w:rsidRDefault="006733C6" w:rsidP="006733C6">
            <w:pPr>
              <w:rPr>
                <w:rFonts w:ascii="Times New Roman" w:hAnsi="Times New Roman"/>
              </w:rPr>
            </w:pPr>
            <w:r w:rsidRPr="009C439C">
              <w:rPr>
                <w:rFonts w:ascii="Times New Roman" w:hAnsi="Times New Roman"/>
              </w:rPr>
              <w:t>0</w:t>
            </w:r>
          </w:p>
        </w:tc>
      </w:tr>
      <w:tr w:rsidR="006733C6" w:rsidRPr="009C439C" w:rsidTr="006733C6">
        <w:tc>
          <w:tcPr>
            <w:tcW w:w="517" w:type="dxa"/>
          </w:tcPr>
          <w:p w:rsidR="006733C6" w:rsidRPr="009C439C" w:rsidRDefault="006733C6" w:rsidP="006733C6">
            <w:pPr>
              <w:rPr>
                <w:rFonts w:ascii="Times New Roman" w:hAnsi="Times New Roman"/>
              </w:rPr>
            </w:pPr>
            <w:r w:rsidRPr="009C439C">
              <w:rPr>
                <w:rFonts w:ascii="Times New Roman" w:hAnsi="Times New Roman"/>
              </w:rPr>
              <w:t>17.</w:t>
            </w:r>
          </w:p>
        </w:tc>
        <w:tc>
          <w:tcPr>
            <w:tcW w:w="1456" w:type="dxa"/>
          </w:tcPr>
          <w:p w:rsidR="006733C6" w:rsidRPr="009C439C" w:rsidRDefault="006733C6" w:rsidP="006733C6">
            <w:pPr>
              <w:rPr>
                <w:rFonts w:ascii="Times New Roman" w:hAnsi="Times New Roman"/>
              </w:rPr>
            </w:pPr>
            <w:r w:rsidRPr="009C439C">
              <w:rPr>
                <w:rFonts w:ascii="Times New Roman" w:hAnsi="Times New Roman"/>
              </w:rPr>
              <w:t>Netherlands</w:t>
            </w:r>
          </w:p>
        </w:tc>
        <w:tc>
          <w:tcPr>
            <w:tcW w:w="1555" w:type="dxa"/>
          </w:tcPr>
          <w:p w:rsidR="006733C6" w:rsidRPr="009C439C" w:rsidRDefault="006733C6" w:rsidP="006733C6">
            <w:pPr>
              <w:rPr>
                <w:rFonts w:ascii="Times New Roman" w:hAnsi="Times New Roman"/>
              </w:rPr>
            </w:pPr>
            <w:r w:rsidRPr="009C439C">
              <w:rPr>
                <w:rFonts w:ascii="Times New Roman" w:hAnsi="Times New Roman"/>
              </w:rPr>
              <w:t>-8.4873*</w:t>
            </w:r>
          </w:p>
        </w:tc>
        <w:tc>
          <w:tcPr>
            <w:tcW w:w="810" w:type="dxa"/>
          </w:tcPr>
          <w:p w:rsidR="006733C6" w:rsidRPr="009C439C" w:rsidRDefault="006733C6" w:rsidP="006733C6">
            <w:pPr>
              <w:rPr>
                <w:rFonts w:ascii="Times New Roman" w:hAnsi="Times New Roman"/>
              </w:rPr>
            </w:pPr>
            <w:r w:rsidRPr="009C439C">
              <w:rPr>
                <w:rFonts w:ascii="Times New Roman" w:hAnsi="Times New Roman"/>
              </w:rPr>
              <w:t>0</w:t>
            </w:r>
          </w:p>
        </w:tc>
        <w:tc>
          <w:tcPr>
            <w:tcW w:w="1170" w:type="dxa"/>
          </w:tcPr>
          <w:p w:rsidR="006733C6" w:rsidRPr="009C439C" w:rsidRDefault="006733C6" w:rsidP="006733C6">
            <w:pPr>
              <w:rPr>
                <w:rFonts w:ascii="Times New Roman" w:hAnsi="Times New Roman"/>
              </w:rPr>
            </w:pPr>
            <w:r w:rsidRPr="009C439C">
              <w:rPr>
                <w:rFonts w:ascii="Times New Roman" w:hAnsi="Times New Roman"/>
              </w:rPr>
              <w:t>-8.4874*</w:t>
            </w:r>
          </w:p>
        </w:tc>
        <w:tc>
          <w:tcPr>
            <w:tcW w:w="720" w:type="dxa"/>
          </w:tcPr>
          <w:p w:rsidR="006733C6" w:rsidRPr="009C439C" w:rsidRDefault="006733C6" w:rsidP="006733C6">
            <w:pPr>
              <w:rPr>
                <w:rFonts w:ascii="Times New Roman" w:hAnsi="Times New Roman"/>
              </w:rPr>
            </w:pPr>
            <w:r w:rsidRPr="009C439C">
              <w:rPr>
                <w:rFonts w:ascii="Times New Roman" w:hAnsi="Times New Roman"/>
              </w:rPr>
              <w:t>0</w:t>
            </w:r>
          </w:p>
        </w:tc>
        <w:tc>
          <w:tcPr>
            <w:tcW w:w="1080" w:type="dxa"/>
          </w:tcPr>
          <w:p w:rsidR="006733C6" w:rsidRPr="009C439C" w:rsidRDefault="006733C6" w:rsidP="006733C6">
            <w:pPr>
              <w:rPr>
                <w:rFonts w:ascii="Times New Roman" w:hAnsi="Times New Roman"/>
              </w:rPr>
            </w:pPr>
            <w:r w:rsidRPr="009C439C">
              <w:rPr>
                <w:rFonts w:ascii="Times New Roman" w:hAnsi="Times New Roman"/>
              </w:rPr>
              <w:t>-8.4874*</w:t>
            </w:r>
          </w:p>
        </w:tc>
        <w:tc>
          <w:tcPr>
            <w:tcW w:w="720" w:type="dxa"/>
          </w:tcPr>
          <w:p w:rsidR="006733C6" w:rsidRPr="009C439C" w:rsidRDefault="006733C6" w:rsidP="006733C6">
            <w:pPr>
              <w:rPr>
                <w:rFonts w:ascii="Times New Roman" w:hAnsi="Times New Roman"/>
              </w:rPr>
            </w:pPr>
            <w:r w:rsidRPr="009C439C">
              <w:rPr>
                <w:rFonts w:ascii="Times New Roman" w:hAnsi="Times New Roman"/>
              </w:rPr>
              <w:t>0</w:t>
            </w:r>
          </w:p>
        </w:tc>
        <w:tc>
          <w:tcPr>
            <w:tcW w:w="1080" w:type="dxa"/>
          </w:tcPr>
          <w:p w:rsidR="006733C6" w:rsidRPr="009C439C" w:rsidRDefault="006733C6" w:rsidP="006733C6">
            <w:pPr>
              <w:rPr>
                <w:rFonts w:ascii="Times New Roman" w:hAnsi="Times New Roman"/>
              </w:rPr>
            </w:pPr>
            <w:r w:rsidRPr="009C439C">
              <w:rPr>
                <w:rFonts w:ascii="Times New Roman" w:hAnsi="Times New Roman"/>
              </w:rPr>
              <w:t>-8.4874*</w:t>
            </w:r>
          </w:p>
        </w:tc>
        <w:tc>
          <w:tcPr>
            <w:tcW w:w="810" w:type="dxa"/>
          </w:tcPr>
          <w:p w:rsidR="006733C6" w:rsidRPr="009C439C" w:rsidRDefault="006733C6" w:rsidP="006733C6">
            <w:pPr>
              <w:rPr>
                <w:rFonts w:ascii="Times New Roman" w:hAnsi="Times New Roman"/>
              </w:rPr>
            </w:pPr>
            <w:r w:rsidRPr="009C439C">
              <w:rPr>
                <w:rFonts w:ascii="Times New Roman" w:hAnsi="Times New Roman"/>
              </w:rPr>
              <w:t>0</w:t>
            </w:r>
          </w:p>
        </w:tc>
      </w:tr>
      <w:tr w:rsidR="006733C6" w:rsidRPr="009C439C" w:rsidTr="006733C6">
        <w:tc>
          <w:tcPr>
            <w:tcW w:w="517" w:type="dxa"/>
          </w:tcPr>
          <w:p w:rsidR="006733C6" w:rsidRPr="009C439C" w:rsidRDefault="006733C6" w:rsidP="006733C6">
            <w:pPr>
              <w:rPr>
                <w:rFonts w:ascii="Times New Roman" w:hAnsi="Times New Roman"/>
              </w:rPr>
            </w:pPr>
            <w:r w:rsidRPr="009C439C">
              <w:rPr>
                <w:rFonts w:ascii="Times New Roman" w:hAnsi="Times New Roman"/>
              </w:rPr>
              <w:t>18.</w:t>
            </w:r>
          </w:p>
        </w:tc>
        <w:tc>
          <w:tcPr>
            <w:tcW w:w="1456" w:type="dxa"/>
          </w:tcPr>
          <w:p w:rsidR="006733C6" w:rsidRPr="009C439C" w:rsidRDefault="006733C6" w:rsidP="006733C6">
            <w:pPr>
              <w:rPr>
                <w:rFonts w:ascii="Times New Roman" w:hAnsi="Times New Roman"/>
              </w:rPr>
            </w:pPr>
            <w:r w:rsidRPr="009C439C">
              <w:rPr>
                <w:rFonts w:ascii="Times New Roman" w:hAnsi="Times New Roman"/>
              </w:rPr>
              <w:t>Poland</w:t>
            </w:r>
          </w:p>
        </w:tc>
        <w:tc>
          <w:tcPr>
            <w:tcW w:w="1555" w:type="dxa"/>
          </w:tcPr>
          <w:p w:rsidR="006733C6" w:rsidRPr="009C439C" w:rsidRDefault="006733C6" w:rsidP="006733C6">
            <w:pPr>
              <w:rPr>
                <w:rFonts w:ascii="Times New Roman" w:hAnsi="Times New Roman"/>
              </w:rPr>
            </w:pPr>
            <w:r w:rsidRPr="009C439C">
              <w:rPr>
                <w:rFonts w:ascii="Times New Roman" w:hAnsi="Times New Roman"/>
              </w:rPr>
              <w:t>-5.1063*</w:t>
            </w:r>
          </w:p>
        </w:tc>
        <w:tc>
          <w:tcPr>
            <w:tcW w:w="810" w:type="dxa"/>
          </w:tcPr>
          <w:p w:rsidR="006733C6" w:rsidRPr="009C439C" w:rsidRDefault="006733C6" w:rsidP="006733C6">
            <w:pPr>
              <w:rPr>
                <w:rFonts w:ascii="Times New Roman" w:hAnsi="Times New Roman"/>
              </w:rPr>
            </w:pPr>
            <w:r w:rsidRPr="009C439C">
              <w:rPr>
                <w:rFonts w:ascii="Times New Roman" w:hAnsi="Times New Roman"/>
              </w:rPr>
              <w:t>2</w:t>
            </w:r>
          </w:p>
        </w:tc>
        <w:tc>
          <w:tcPr>
            <w:tcW w:w="1170" w:type="dxa"/>
          </w:tcPr>
          <w:p w:rsidR="006733C6" w:rsidRPr="009C439C" w:rsidRDefault="006733C6" w:rsidP="006733C6">
            <w:pPr>
              <w:rPr>
                <w:rFonts w:ascii="Times New Roman" w:hAnsi="Times New Roman"/>
              </w:rPr>
            </w:pPr>
            <w:r w:rsidRPr="009C439C">
              <w:rPr>
                <w:rFonts w:ascii="Times New Roman" w:hAnsi="Times New Roman"/>
              </w:rPr>
              <w:t>-4.1996*</w:t>
            </w:r>
          </w:p>
        </w:tc>
        <w:tc>
          <w:tcPr>
            <w:tcW w:w="720" w:type="dxa"/>
          </w:tcPr>
          <w:p w:rsidR="006733C6" w:rsidRPr="009C439C" w:rsidRDefault="006733C6" w:rsidP="006733C6">
            <w:pPr>
              <w:rPr>
                <w:rFonts w:ascii="Times New Roman" w:hAnsi="Times New Roman"/>
              </w:rPr>
            </w:pPr>
            <w:r w:rsidRPr="009C439C">
              <w:rPr>
                <w:rFonts w:ascii="Times New Roman" w:hAnsi="Times New Roman"/>
              </w:rPr>
              <w:t>6</w:t>
            </w:r>
          </w:p>
        </w:tc>
        <w:tc>
          <w:tcPr>
            <w:tcW w:w="1080" w:type="dxa"/>
          </w:tcPr>
          <w:p w:rsidR="006733C6" w:rsidRPr="009C439C" w:rsidRDefault="006733C6" w:rsidP="006733C6">
            <w:pPr>
              <w:rPr>
                <w:rFonts w:ascii="Times New Roman" w:hAnsi="Times New Roman"/>
              </w:rPr>
            </w:pPr>
            <w:r w:rsidRPr="009C439C">
              <w:rPr>
                <w:rFonts w:ascii="Times New Roman" w:hAnsi="Times New Roman"/>
              </w:rPr>
              <w:t>-7.0111*</w:t>
            </w:r>
          </w:p>
        </w:tc>
        <w:tc>
          <w:tcPr>
            <w:tcW w:w="720" w:type="dxa"/>
          </w:tcPr>
          <w:p w:rsidR="006733C6" w:rsidRPr="009C439C" w:rsidRDefault="006733C6" w:rsidP="006733C6">
            <w:pPr>
              <w:rPr>
                <w:rFonts w:ascii="Times New Roman" w:hAnsi="Times New Roman"/>
              </w:rPr>
            </w:pPr>
            <w:r w:rsidRPr="009C439C">
              <w:rPr>
                <w:rFonts w:ascii="Times New Roman" w:hAnsi="Times New Roman"/>
              </w:rPr>
              <w:t>0</w:t>
            </w:r>
          </w:p>
        </w:tc>
        <w:tc>
          <w:tcPr>
            <w:tcW w:w="1080" w:type="dxa"/>
          </w:tcPr>
          <w:p w:rsidR="006733C6" w:rsidRPr="009C439C" w:rsidRDefault="006733C6" w:rsidP="006733C6">
            <w:pPr>
              <w:rPr>
                <w:rFonts w:ascii="Times New Roman" w:hAnsi="Times New Roman"/>
              </w:rPr>
            </w:pPr>
            <w:r w:rsidRPr="009C439C">
              <w:rPr>
                <w:rFonts w:ascii="Times New Roman" w:hAnsi="Times New Roman"/>
              </w:rPr>
              <w:t>-7.0111*</w:t>
            </w:r>
          </w:p>
        </w:tc>
        <w:tc>
          <w:tcPr>
            <w:tcW w:w="810" w:type="dxa"/>
          </w:tcPr>
          <w:p w:rsidR="006733C6" w:rsidRPr="009C439C" w:rsidRDefault="006733C6" w:rsidP="006733C6">
            <w:pPr>
              <w:rPr>
                <w:rFonts w:ascii="Times New Roman" w:hAnsi="Times New Roman"/>
              </w:rPr>
            </w:pPr>
            <w:r w:rsidRPr="009C439C">
              <w:rPr>
                <w:rFonts w:ascii="Times New Roman" w:hAnsi="Times New Roman"/>
              </w:rPr>
              <w:t>0</w:t>
            </w:r>
          </w:p>
        </w:tc>
      </w:tr>
      <w:tr w:rsidR="006733C6" w:rsidRPr="009C439C" w:rsidTr="006733C6">
        <w:tc>
          <w:tcPr>
            <w:tcW w:w="517" w:type="dxa"/>
          </w:tcPr>
          <w:p w:rsidR="006733C6" w:rsidRPr="009C439C" w:rsidRDefault="006733C6" w:rsidP="006733C6">
            <w:pPr>
              <w:rPr>
                <w:rFonts w:ascii="Times New Roman" w:hAnsi="Times New Roman"/>
              </w:rPr>
            </w:pPr>
            <w:r w:rsidRPr="009C439C">
              <w:rPr>
                <w:rFonts w:ascii="Times New Roman" w:hAnsi="Times New Roman"/>
              </w:rPr>
              <w:t>19.</w:t>
            </w:r>
          </w:p>
        </w:tc>
        <w:tc>
          <w:tcPr>
            <w:tcW w:w="1456" w:type="dxa"/>
          </w:tcPr>
          <w:p w:rsidR="006733C6" w:rsidRPr="009C439C" w:rsidRDefault="006733C6" w:rsidP="006733C6">
            <w:pPr>
              <w:rPr>
                <w:rFonts w:ascii="Times New Roman" w:hAnsi="Times New Roman"/>
              </w:rPr>
            </w:pPr>
            <w:r w:rsidRPr="009C439C">
              <w:rPr>
                <w:rFonts w:ascii="Times New Roman" w:hAnsi="Times New Roman"/>
              </w:rPr>
              <w:t>Portugal</w:t>
            </w:r>
          </w:p>
        </w:tc>
        <w:tc>
          <w:tcPr>
            <w:tcW w:w="1555" w:type="dxa"/>
          </w:tcPr>
          <w:p w:rsidR="006733C6" w:rsidRPr="009C439C" w:rsidRDefault="006733C6" w:rsidP="006733C6">
            <w:pPr>
              <w:rPr>
                <w:rFonts w:ascii="Times New Roman" w:hAnsi="Times New Roman"/>
              </w:rPr>
            </w:pPr>
            <w:r w:rsidRPr="009C439C">
              <w:rPr>
                <w:rFonts w:ascii="Times New Roman" w:hAnsi="Times New Roman"/>
              </w:rPr>
              <w:t>-1.9863</w:t>
            </w:r>
          </w:p>
        </w:tc>
        <w:tc>
          <w:tcPr>
            <w:tcW w:w="810" w:type="dxa"/>
          </w:tcPr>
          <w:p w:rsidR="006733C6" w:rsidRPr="009C439C" w:rsidRDefault="006733C6" w:rsidP="006733C6">
            <w:pPr>
              <w:rPr>
                <w:rFonts w:ascii="Times New Roman" w:hAnsi="Times New Roman"/>
              </w:rPr>
            </w:pPr>
            <w:r w:rsidRPr="009C439C">
              <w:rPr>
                <w:rFonts w:ascii="Times New Roman" w:hAnsi="Times New Roman"/>
              </w:rPr>
              <w:t>7</w:t>
            </w:r>
          </w:p>
        </w:tc>
        <w:tc>
          <w:tcPr>
            <w:tcW w:w="1170" w:type="dxa"/>
          </w:tcPr>
          <w:p w:rsidR="006733C6" w:rsidRPr="009C439C" w:rsidRDefault="006733C6" w:rsidP="006733C6">
            <w:pPr>
              <w:rPr>
                <w:rFonts w:ascii="Times New Roman" w:hAnsi="Times New Roman"/>
              </w:rPr>
            </w:pPr>
            <w:r w:rsidRPr="009C439C">
              <w:rPr>
                <w:rFonts w:ascii="Times New Roman" w:hAnsi="Times New Roman"/>
              </w:rPr>
              <w:t>-0.9794</w:t>
            </w:r>
          </w:p>
        </w:tc>
        <w:tc>
          <w:tcPr>
            <w:tcW w:w="720" w:type="dxa"/>
          </w:tcPr>
          <w:p w:rsidR="006733C6" w:rsidRPr="009C439C" w:rsidRDefault="006733C6" w:rsidP="006733C6">
            <w:pPr>
              <w:rPr>
                <w:rFonts w:ascii="Times New Roman" w:hAnsi="Times New Roman"/>
              </w:rPr>
            </w:pPr>
            <w:r w:rsidRPr="009C439C">
              <w:rPr>
                <w:rFonts w:ascii="Times New Roman" w:hAnsi="Times New Roman"/>
              </w:rPr>
              <w:t>12</w:t>
            </w:r>
          </w:p>
        </w:tc>
        <w:tc>
          <w:tcPr>
            <w:tcW w:w="1080" w:type="dxa"/>
          </w:tcPr>
          <w:p w:rsidR="006733C6" w:rsidRPr="009C439C" w:rsidRDefault="006733C6" w:rsidP="006733C6">
            <w:pPr>
              <w:rPr>
                <w:rFonts w:ascii="Times New Roman" w:hAnsi="Times New Roman"/>
              </w:rPr>
            </w:pPr>
            <w:r w:rsidRPr="009C439C">
              <w:rPr>
                <w:rFonts w:ascii="Times New Roman" w:hAnsi="Times New Roman"/>
              </w:rPr>
              <w:t>-10.695*</w:t>
            </w:r>
          </w:p>
        </w:tc>
        <w:tc>
          <w:tcPr>
            <w:tcW w:w="720" w:type="dxa"/>
          </w:tcPr>
          <w:p w:rsidR="006733C6" w:rsidRPr="009C439C" w:rsidRDefault="006733C6" w:rsidP="006733C6">
            <w:pPr>
              <w:rPr>
                <w:rFonts w:ascii="Times New Roman" w:hAnsi="Times New Roman"/>
              </w:rPr>
            </w:pPr>
            <w:r w:rsidRPr="009C439C">
              <w:rPr>
                <w:rFonts w:ascii="Times New Roman" w:hAnsi="Times New Roman"/>
              </w:rPr>
              <w:t>0</w:t>
            </w:r>
          </w:p>
        </w:tc>
        <w:tc>
          <w:tcPr>
            <w:tcW w:w="1080" w:type="dxa"/>
          </w:tcPr>
          <w:p w:rsidR="006733C6" w:rsidRPr="009C439C" w:rsidRDefault="006733C6" w:rsidP="006733C6">
            <w:pPr>
              <w:rPr>
                <w:rFonts w:ascii="Times New Roman" w:hAnsi="Times New Roman"/>
              </w:rPr>
            </w:pPr>
            <w:r w:rsidRPr="009C439C">
              <w:rPr>
                <w:rFonts w:ascii="Times New Roman" w:hAnsi="Times New Roman"/>
              </w:rPr>
              <w:t>-4.5920*</w:t>
            </w:r>
          </w:p>
        </w:tc>
        <w:tc>
          <w:tcPr>
            <w:tcW w:w="810" w:type="dxa"/>
          </w:tcPr>
          <w:p w:rsidR="006733C6" w:rsidRPr="009C439C" w:rsidRDefault="006733C6" w:rsidP="006733C6">
            <w:pPr>
              <w:rPr>
                <w:rFonts w:ascii="Times New Roman" w:hAnsi="Times New Roman"/>
              </w:rPr>
            </w:pPr>
            <w:r w:rsidRPr="009C439C">
              <w:rPr>
                <w:rFonts w:ascii="Times New Roman" w:hAnsi="Times New Roman"/>
              </w:rPr>
              <w:t>2</w:t>
            </w:r>
          </w:p>
        </w:tc>
      </w:tr>
      <w:tr w:rsidR="006733C6" w:rsidRPr="009C439C" w:rsidTr="006733C6">
        <w:tc>
          <w:tcPr>
            <w:tcW w:w="517" w:type="dxa"/>
          </w:tcPr>
          <w:p w:rsidR="006733C6" w:rsidRPr="009C439C" w:rsidRDefault="006733C6" w:rsidP="006733C6">
            <w:pPr>
              <w:rPr>
                <w:rFonts w:ascii="Times New Roman" w:hAnsi="Times New Roman"/>
              </w:rPr>
            </w:pPr>
            <w:r w:rsidRPr="009C439C">
              <w:rPr>
                <w:rFonts w:ascii="Times New Roman" w:hAnsi="Times New Roman"/>
              </w:rPr>
              <w:t>20.</w:t>
            </w:r>
          </w:p>
        </w:tc>
        <w:tc>
          <w:tcPr>
            <w:tcW w:w="1456" w:type="dxa"/>
          </w:tcPr>
          <w:p w:rsidR="006733C6" w:rsidRPr="009C439C" w:rsidRDefault="006733C6" w:rsidP="006733C6">
            <w:pPr>
              <w:rPr>
                <w:rFonts w:ascii="Times New Roman" w:hAnsi="Times New Roman"/>
              </w:rPr>
            </w:pPr>
            <w:r w:rsidRPr="009C439C">
              <w:rPr>
                <w:rFonts w:ascii="Times New Roman" w:hAnsi="Times New Roman"/>
              </w:rPr>
              <w:t>Slovakia</w:t>
            </w:r>
          </w:p>
        </w:tc>
        <w:tc>
          <w:tcPr>
            <w:tcW w:w="1555" w:type="dxa"/>
          </w:tcPr>
          <w:p w:rsidR="006733C6" w:rsidRPr="009C439C" w:rsidRDefault="006733C6" w:rsidP="006733C6">
            <w:pPr>
              <w:rPr>
                <w:rFonts w:ascii="Times New Roman" w:hAnsi="Times New Roman"/>
              </w:rPr>
            </w:pPr>
            <w:r w:rsidRPr="009C439C">
              <w:rPr>
                <w:rFonts w:ascii="Times New Roman" w:hAnsi="Times New Roman"/>
              </w:rPr>
              <w:t>-6.5872*</w:t>
            </w:r>
          </w:p>
        </w:tc>
        <w:tc>
          <w:tcPr>
            <w:tcW w:w="810" w:type="dxa"/>
          </w:tcPr>
          <w:p w:rsidR="006733C6" w:rsidRPr="009C439C" w:rsidRDefault="006733C6" w:rsidP="006733C6">
            <w:pPr>
              <w:rPr>
                <w:rFonts w:ascii="Times New Roman" w:hAnsi="Times New Roman"/>
              </w:rPr>
            </w:pPr>
            <w:r w:rsidRPr="009C439C">
              <w:rPr>
                <w:rFonts w:ascii="Times New Roman" w:hAnsi="Times New Roman"/>
              </w:rPr>
              <w:t>0</w:t>
            </w:r>
          </w:p>
        </w:tc>
        <w:tc>
          <w:tcPr>
            <w:tcW w:w="1170" w:type="dxa"/>
          </w:tcPr>
          <w:p w:rsidR="006733C6" w:rsidRPr="009C439C" w:rsidRDefault="006733C6" w:rsidP="006733C6">
            <w:pPr>
              <w:rPr>
                <w:rFonts w:ascii="Times New Roman" w:hAnsi="Times New Roman"/>
              </w:rPr>
            </w:pPr>
            <w:r w:rsidRPr="009C439C">
              <w:rPr>
                <w:rFonts w:ascii="Times New Roman" w:hAnsi="Times New Roman"/>
              </w:rPr>
              <w:t>-6.5873*</w:t>
            </w:r>
          </w:p>
        </w:tc>
        <w:tc>
          <w:tcPr>
            <w:tcW w:w="720" w:type="dxa"/>
          </w:tcPr>
          <w:p w:rsidR="006733C6" w:rsidRPr="009C439C" w:rsidRDefault="006733C6" w:rsidP="006733C6">
            <w:pPr>
              <w:rPr>
                <w:rFonts w:ascii="Times New Roman" w:hAnsi="Times New Roman"/>
              </w:rPr>
            </w:pPr>
            <w:r w:rsidRPr="009C439C">
              <w:rPr>
                <w:rFonts w:ascii="Times New Roman" w:hAnsi="Times New Roman"/>
              </w:rPr>
              <w:t>0</w:t>
            </w:r>
          </w:p>
        </w:tc>
        <w:tc>
          <w:tcPr>
            <w:tcW w:w="1080" w:type="dxa"/>
          </w:tcPr>
          <w:p w:rsidR="006733C6" w:rsidRPr="009C439C" w:rsidRDefault="006733C6" w:rsidP="006733C6">
            <w:pPr>
              <w:rPr>
                <w:rFonts w:ascii="Times New Roman" w:hAnsi="Times New Roman"/>
              </w:rPr>
            </w:pPr>
            <w:r w:rsidRPr="009C439C">
              <w:rPr>
                <w:rFonts w:ascii="Times New Roman" w:hAnsi="Times New Roman"/>
              </w:rPr>
              <w:t>-6.5873*</w:t>
            </w:r>
          </w:p>
        </w:tc>
        <w:tc>
          <w:tcPr>
            <w:tcW w:w="720" w:type="dxa"/>
          </w:tcPr>
          <w:p w:rsidR="006733C6" w:rsidRPr="009C439C" w:rsidRDefault="006733C6" w:rsidP="006733C6">
            <w:pPr>
              <w:rPr>
                <w:rFonts w:ascii="Times New Roman" w:hAnsi="Times New Roman"/>
              </w:rPr>
            </w:pPr>
            <w:r w:rsidRPr="009C439C">
              <w:rPr>
                <w:rFonts w:ascii="Times New Roman" w:hAnsi="Times New Roman"/>
              </w:rPr>
              <w:t>0</w:t>
            </w:r>
          </w:p>
        </w:tc>
        <w:tc>
          <w:tcPr>
            <w:tcW w:w="1080" w:type="dxa"/>
          </w:tcPr>
          <w:p w:rsidR="006733C6" w:rsidRPr="009C439C" w:rsidRDefault="006733C6" w:rsidP="006733C6">
            <w:pPr>
              <w:rPr>
                <w:rFonts w:ascii="Times New Roman" w:hAnsi="Times New Roman"/>
              </w:rPr>
            </w:pPr>
            <w:r w:rsidRPr="009C439C">
              <w:rPr>
                <w:rFonts w:ascii="Times New Roman" w:hAnsi="Times New Roman"/>
              </w:rPr>
              <w:t>-6.5873*</w:t>
            </w:r>
          </w:p>
        </w:tc>
        <w:tc>
          <w:tcPr>
            <w:tcW w:w="810" w:type="dxa"/>
          </w:tcPr>
          <w:p w:rsidR="006733C6" w:rsidRPr="009C439C" w:rsidRDefault="006733C6" w:rsidP="006733C6">
            <w:pPr>
              <w:rPr>
                <w:rFonts w:ascii="Times New Roman" w:hAnsi="Times New Roman"/>
              </w:rPr>
            </w:pPr>
            <w:r w:rsidRPr="009C439C">
              <w:rPr>
                <w:rFonts w:ascii="Times New Roman" w:hAnsi="Times New Roman"/>
              </w:rPr>
              <w:t>0</w:t>
            </w:r>
          </w:p>
        </w:tc>
      </w:tr>
      <w:tr w:rsidR="006733C6" w:rsidRPr="009C439C" w:rsidTr="006733C6">
        <w:tc>
          <w:tcPr>
            <w:tcW w:w="517" w:type="dxa"/>
          </w:tcPr>
          <w:p w:rsidR="006733C6" w:rsidRPr="009C439C" w:rsidRDefault="006733C6" w:rsidP="006733C6">
            <w:pPr>
              <w:rPr>
                <w:rFonts w:ascii="Times New Roman" w:hAnsi="Times New Roman"/>
              </w:rPr>
            </w:pPr>
            <w:r w:rsidRPr="009C439C">
              <w:rPr>
                <w:rFonts w:ascii="Times New Roman" w:hAnsi="Times New Roman"/>
              </w:rPr>
              <w:t>21.</w:t>
            </w:r>
          </w:p>
        </w:tc>
        <w:tc>
          <w:tcPr>
            <w:tcW w:w="1456" w:type="dxa"/>
          </w:tcPr>
          <w:p w:rsidR="006733C6" w:rsidRPr="009C439C" w:rsidRDefault="006733C6" w:rsidP="006733C6">
            <w:pPr>
              <w:rPr>
                <w:rFonts w:ascii="Times New Roman" w:hAnsi="Times New Roman"/>
              </w:rPr>
            </w:pPr>
            <w:r w:rsidRPr="009C439C">
              <w:rPr>
                <w:rFonts w:ascii="Times New Roman" w:hAnsi="Times New Roman"/>
              </w:rPr>
              <w:t>Spain</w:t>
            </w:r>
          </w:p>
        </w:tc>
        <w:tc>
          <w:tcPr>
            <w:tcW w:w="1555" w:type="dxa"/>
          </w:tcPr>
          <w:p w:rsidR="006733C6" w:rsidRPr="009C439C" w:rsidRDefault="006733C6" w:rsidP="006733C6">
            <w:pPr>
              <w:rPr>
                <w:rFonts w:ascii="Times New Roman" w:hAnsi="Times New Roman"/>
              </w:rPr>
            </w:pPr>
            <w:r w:rsidRPr="009C439C">
              <w:rPr>
                <w:rFonts w:ascii="Times New Roman" w:hAnsi="Times New Roman"/>
              </w:rPr>
              <w:t>-8.7849*</w:t>
            </w:r>
          </w:p>
        </w:tc>
        <w:tc>
          <w:tcPr>
            <w:tcW w:w="810" w:type="dxa"/>
          </w:tcPr>
          <w:p w:rsidR="006733C6" w:rsidRPr="009C439C" w:rsidRDefault="006733C6" w:rsidP="006733C6">
            <w:pPr>
              <w:rPr>
                <w:rFonts w:ascii="Times New Roman" w:hAnsi="Times New Roman"/>
              </w:rPr>
            </w:pPr>
            <w:r w:rsidRPr="009C439C">
              <w:rPr>
                <w:rFonts w:ascii="Times New Roman" w:hAnsi="Times New Roman"/>
              </w:rPr>
              <w:t>1</w:t>
            </w:r>
          </w:p>
        </w:tc>
        <w:tc>
          <w:tcPr>
            <w:tcW w:w="1170" w:type="dxa"/>
          </w:tcPr>
          <w:p w:rsidR="006733C6" w:rsidRPr="009C439C" w:rsidRDefault="006733C6" w:rsidP="006733C6">
            <w:pPr>
              <w:rPr>
                <w:rFonts w:ascii="Times New Roman" w:hAnsi="Times New Roman"/>
              </w:rPr>
            </w:pPr>
            <w:r w:rsidRPr="009C439C">
              <w:rPr>
                <w:rFonts w:ascii="Times New Roman" w:hAnsi="Times New Roman"/>
              </w:rPr>
              <w:t>-8.9791*</w:t>
            </w:r>
          </w:p>
        </w:tc>
        <w:tc>
          <w:tcPr>
            <w:tcW w:w="720" w:type="dxa"/>
          </w:tcPr>
          <w:p w:rsidR="006733C6" w:rsidRPr="009C439C" w:rsidRDefault="006733C6" w:rsidP="006733C6">
            <w:pPr>
              <w:rPr>
                <w:rFonts w:ascii="Times New Roman" w:hAnsi="Times New Roman"/>
              </w:rPr>
            </w:pPr>
            <w:r w:rsidRPr="009C439C">
              <w:rPr>
                <w:rFonts w:ascii="Times New Roman" w:hAnsi="Times New Roman"/>
              </w:rPr>
              <w:t>0</w:t>
            </w:r>
          </w:p>
        </w:tc>
        <w:tc>
          <w:tcPr>
            <w:tcW w:w="1080" w:type="dxa"/>
          </w:tcPr>
          <w:p w:rsidR="006733C6" w:rsidRPr="009C439C" w:rsidRDefault="006733C6" w:rsidP="006733C6">
            <w:pPr>
              <w:rPr>
                <w:rFonts w:ascii="Times New Roman" w:hAnsi="Times New Roman"/>
              </w:rPr>
            </w:pPr>
            <w:r w:rsidRPr="009C439C">
              <w:rPr>
                <w:rFonts w:ascii="Times New Roman" w:hAnsi="Times New Roman"/>
              </w:rPr>
              <w:t>-8.7849*</w:t>
            </w:r>
          </w:p>
        </w:tc>
        <w:tc>
          <w:tcPr>
            <w:tcW w:w="720" w:type="dxa"/>
          </w:tcPr>
          <w:p w:rsidR="006733C6" w:rsidRPr="009C439C" w:rsidRDefault="006733C6" w:rsidP="006733C6">
            <w:pPr>
              <w:rPr>
                <w:rFonts w:ascii="Times New Roman" w:hAnsi="Times New Roman"/>
              </w:rPr>
            </w:pPr>
            <w:r w:rsidRPr="009C439C">
              <w:rPr>
                <w:rFonts w:ascii="Times New Roman" w:hAnsi="Times New Roman"/>
              </w:rPr>
              <w:t>1</w:t>
            </w:r>
          </w:p>
        </w:tc>
        <w:tc>
          <w:tcPr>
            <w:tcW w:w="1080" w:type="dxa"/>
          </w:tcPr>
          <w:p w:rsidR="006733C6" w:rsidRPr="009C439C" w:rsidRDefault="006733C6" w:rsidP="006733C6">
            <w:pPr>
              <w:rPr>
                <w:rFonts w:ascii="Times New Roman" w:hAnsi="Times New Roman"/>
              </w:rPr>
            </w:pPr>
            <w:r w:rsidRPr="009C439C">
              <w:rPr>
                <w:rFonts w:ascii="Times New Roman" w:hAnsi="Times New Roman"/>
              </w:rPr>
              <w:t>-8.7849*</w:t>
            </w:r>
          </w:p>
        </w:tc>
        <w:tc>
          <w:tcPr>
            <w:tcW w:w="810" w:type="dxa"/>
          </w:tcPr>
          <w:p w:rsidR="006733C6" w:rsidRPr="009C439C" w:rsidRDefault="006733C6" w:rsidP="006733C6">
            <w:pPr>
              <w:rPr>
                <w:rFonts w:ascii="Times New Roman" w:hAnsi="Times New Roman"/>
              </w:rPr>
            </w:pPr>
            <w:r w:rsidRPr="009C439C">
              <w:rPr>
                <w:rFonts w:ascii="Times New Roman" w:hAnsi="Times New Roman"/>
              </w:rPr>
              <w:t>1</w:t>
            </w:r>
          </w:p>
        </w:tc>
      </w:tr>
      <w:tr w:rsidR="006733C6" w:rsidRPr="009C439C" w:rsidTr="006733C6">
        <w:tc>
          <w:tcPr>
            <w:tcW w:w="517" w:type="dxa"/>
          </w:tcPr>
          <w:p w:rsidR="006733C6" w:rsidRPr="009C439C" w:rsidRDefault="006733C6" w:rsidP="006733C6">
            <w:pPr>
              <w:rPr>
                <w:rFonts w:ascii="Times New Roman" w:hAnsi="Times New Roman"/>
              </w:rPr>
            </w:pPr>
            <w:r w:rsidRPr="009C439C">
              <w:rPr>
                <w:rFonts w:ascii="Times New Roman" w:hAnsi="Times New Roman"/>
              </w:rPr>
              <w:t>22.</w:t>
            </w:r>
          </w:p>
        </w:tc>
        <w:tc>
          <w:tcPr>
            <w:tcW w:w="1456" w:type="dxa"/>
          </w:tcPr>
          <w:p w:rsidR="006733C6" w:rsidRPr="009C439C" w:rsidRDefault="006733C6" w:rsidP="006733C6">
            <w:pPr>
              <w:rPr>
                <w:rFonts w:ascii="Times New Roman" w:hAnsi="Times New Roman"/>
              </w:rPr>
            </w:pPr>
            <w:r w:rsidRPr="009C439C">
              <w:rPr>
                <w:rFonts w:ascii="Times New Roman" w:hAnsi="Times New Roman"/>
              </w:rPr>
              <w:t>Sweden</w:t>
            </w:r>
          </w:p>
        </w:tc>
        <w:tc>
          <w:tcPr>
            <w:tcW w:w="1555" w:type="dxa"/>
          </w:tcPr>
          <w:p w:rsidR="006733C6" w:rsidRPr="009C439C" w:rsidRDefault="006733C6" w:rsidP="006733C6">
            <w:pPr>
              <w:rPr>
                <w:rFonts w:ascii="Times New Roman" w:hAnsi="Times New Roman"/>
              </w:rPr>
            </w:pPr>
            <w:r w:rsidRPr="009C439C">
              <w:rPr>
                <w:rFonts w:ascii="Times New Roman" w:hAnsi="Times New Roman"/>
              </w:rPr>
              <w:t>-8.1989*</w:t>
            </w:r>
          </w:p>
        </w:tc>
        <w:tc>
          <w:tcPr>
            <w:tcW w:w="810" w:type="dxa"/>
          </w:tcPr>
          <w:p w:rsidR="006733C6" w:rsidRPr="009C439C" w:rsidRDefault="006733C6" w:rsidP="006733C6">
            <w:pPr>
              <w:rPr>
                <w:rFonts w:ascii="Times New Roman" w:hAnsi="Times New Roman"/>
              </w:rPr>
            </w:pPr>
            <w:r w:rsidRPr="009C439C">
              <w:rPr>
                <w:rFonts w:ascii="Times New Roman" w:hAnsi="Times New Roman"/>
              </w:rPr>
              <w:t>0</w:t>
            </w:r>
          </w:p>
        </w:tc>
        <w:tc>
          <w:tcPr>
            <w:tcW w:w="1170" w:type="dxa"/>
          </w:tcPr>
          <w:p w:rsidR="006733C6" w:rsidRPr="009C439C" w:rsidRDefault="006733C6" w:rsidP="006733C6">
            <w:pPr>
              <w:rPr>
                <w:rFonts w:ascii="Times New Roman" w:hAnsi="Times New Roman"/>
              </w:rPr>
            </w:pPr>
            <w:r w:rsidRPr="009C439C">
              <w:rPr>
                <w:rFonts w:ascii="Times New Roman" w:hAnsi="Times New Roman"/>
              </w:rPr>
              <w:t>-5.2675*</w:t>
            </w:r>
          </w:p>
        </w:tc>
        <w:tc>
          <w:tcPr>
            <w:tcW w:w="720" w:type="dxa"/>
          </w:tcPr>
          <w:p w:rsidR="006733C6" w:rsidRPr="009C439C" w:rsidRDefault="006733C6" w:rsidP="006733C6">
            <w:pPr>
              <w:rPr>
                <w:rFonts w:ascii="Times New Roman" w:hAnsi="Times New Roman"/>
              </w:rPr>
            </w:pPr>
            <w:r w:rsidRPr="009C439C">
              <w:rPr>
                <w:rFonts w:ascii="Times New Roman" w:hAnsi="Times New Roman"/>
              </w:rPr>
              <w:t>2</w:t>
            </w:r>
          </w:p>
        </w:tc>
        <w:tc>
          <w:tcPr>
            <w:tcW w:w="1080" w:type="dxa"/>
          </w:tcPr>
          <w:p w:rsidR="006733C6" w:rsidRPr="009C439C" w:rsidRDefault="006733C6" w:rsidP="006733C6">
            <w:pPr>
              <w:rPr>
                <w:rFonts w:ascii="Times New Roman" w:hAnsi="Times New Roman"/>
              </w:rPr>
            </w:pPr>
            <w:r w:rsidRPr="009C439C">
              <w:rPr>
                <w:rFonts w:ascii="Times New Roman" w:hAnsi="Times New Roman"/>
              </w:rPr>
              <w:t>-8.1989*</w:t>
            </w:r>
          </w:p>
        </w:tc>
        <w:tc>
          <w:tcPr>
            <w:tcW w:w="720" w:type="dxa"/>
          </w:tcPr>
          <w:p w:rsidR="006733C6" w:rsidRPr="009C439C" w:rsidRDefault="006733C6" w:rsidP="006733C6">
            <w:pPr>
              <w:rPr>
                <w:rFonts w:ascii="Times New Roman" w:hAnsi="Times New Roman"/>
              </w:rPr>
            </w:pPr>
            <w:r w:rsidRPr="009C439C">
              <w:rPr>
                <w:rFonts w:ascii="Times New Roman" w:hAnsi="Times New Roman"/>
              </w:rPr>
              <w:t>0</w:t>
            </w:r>
          </w:p>
        </w:tc>
        <w:tc>
          <w:tcPr>
            <w:tcW w:w="1080" w:type="dxa"/>
          </w:tcPr>
          <w:p w:rsidR="006733C6" w:rsidRPr="009C439C" w:rsidRDefault="006733C6" w:rsidP="006733C6">
            <w:pPr>
              <w:rPr>
                <w:rFonts w:ascii="Times New Roman" w:hAnsi="Times New Roman"/>
              </w:rPr>
            </w:pPr>
            <w:r w:rsidRPr="009C439C">
              <w:rPr>
                <w:rFonts w:ascii="Times New Roman" w:hAnsi="Times New Roman"/>
              </w:rPr>
              <w:t>-8.1989*</w:t>
            </w:r>
          </w:p>
        </w:tc>
        <w:tc>
          <w:tcPr>
            <w:tcW w:w="810" w:type="dxa"/>
          </w:tcPr>
          <w:p w:rsidR="006733C6" w:rsidRPr="009C439C" w:rsidRDefault="006733C6" w:rsidP="006733C6">
            <w:pPr>
              <w:rPr>
                <w:rFonts w:ascii="Times New Roman" w:hAnsi="Times New Roman"/>
              </w:rPr>
            </w:pPr>
            <w:r w:rsidRPr="009C439C">
              <w:rPr>
                <w:rFonts w:ascii="Times New Roman" w:hAnsi="Times New Roman"/>
              </w:rPr>
              <w:t>0</w:t>
            </w:r>
          </w:p>
        </w:tc>
      </w:tr>
      <w:tr w:rsidR="006733C6" w:rsidRPr="009C439C" w:rsidTr="006733C6">
        <w:tc>
          <w:tcPr>
            <w:tcW w:w="517" w:type="dxa"/>
          </w:tcPr>
          <w:p w:rsidR="006733C6" w:rsidRPr="009C439C" w:rsidRDefault="006733C6" w:rsidP="006733C6">
            <w:pPr>
              <w:rPr>
                <w:rFonts w:ascii="Times New Roman" w:hAnsi="Times New Roman"/>
              </w:rPr>
            </w:pPr>
            <w:r w:rsidRPr="009C439C">
              <w:rPr>
                <w:rFonts w:ascii="Times New Roman" w:hAnsi="Times New Roman"/>
              </w:rPr>
              <w:t>23.</w:t>
            </w:r>
          </w:p>
        </w:tc>
        <w:tc>
          <w:tcPr>
            <w:tcW w:w="1456" w:type="dxa"/>
          </w:tcPr>
          <w:p w:rsidR="006733C6" w:rsidRPr="009C439C" w:rsidRDefault="006733C6" w:rsidP="006733C6">
            <w:pPr>
              <w:rPr>
                <w:rFonts w:ascii="Times New Roman" w:hAnsi="Times New Roman"/>
              </w:rPr>
            </w:pPr>
            <w:r w:rsidRPr="009C439C">
              <w:rPr>
                <w:rFonts w:ascii="Times New Roman" w:hAnsi="Times New Roman"/>
              </w:rPr>
              <w:t>United Kingdom</w:t>
            </w:r>
          </w:p>
        </w:tc>
        <w:tc>
          <w:tcPr>
            <w:tcW w:w="1555" w:type="dxa"/>
          </w:tcPr>
          <w:p w:rsidR="006733C6" w:rsidRPr="009C439C" w:rsidRDefault="006733C6" w:rsidP="006733C6">
            <w:pPr>
              <w:rPr>
                <w:rFonts w:ascii="Times New Roman" w:hAnsi="Times New Roman"/>
              </w:rPr>
            </w:pPr>
            <w:r w:rsidRPr="009C439C">
              <w:rPr>
                <w:rFonts w:ascii="Times New Roman" w:hAnsi="Times New Roman"/>
              </w:rPr>
              <w:t>-6.8017*</w:t>
            </w:r>
          </w:p>
        </w:tc>
        <w:tc>
          <w:tcPr>
            <w:tcW w:w="810" w:type="dxa"/>
          </w:tcPr>
          <w:p w:rsidR="006733C6" w:rsidRPr="009C439C" w:rsidRDefault="006733C6" w:rsidP="006733C6">
            <w:pPr>
              <w:rPr>
                <w:rFonts w:ascii="Times New Roman" w:hAnsi="Times New Roman"/>
              </w:rPr>
            </w:pPr>
            <w:r w:rsidRPr="009C439C">
              <w:rPr>
                <w:rFonts w:ascii="Times New Roman" w:hAnsi="Times New Roman"/>
              </w:rPr>
              <w:t>5</w:t>
            </w:r>
          </w:p>
        </w:tc>
        <w:tc>
          <w:tcPr>
            <w:tcW w:w="1170" w:type="dxa"/>
          </w:tcPr>
          <w:p w:rsidR="006733C6" w:rsidRPr="009C439C" w:rsidRDefault="006733C6" w:rsidP="006733C6">
            <w:pPr>
              <w:rPr>
                <w:rFonts w:ascii="Times New Roman" w:hAnsi="Times New Roman"/>
              </w:rPr>
            </w:pPr>
            <w:r w:rsidRPr="009C439C">
              <w:rPr>
                <w:rFonts w:ascii="Times New Roman" w:hAnsi="Times New Roman"/>
              </w:rPr>
              <w:t>-7.5874*</w:t>
            </w:r>
          </w:p>
        </w:tc>
        <w:tc>
          <w:tcPr>
            <w:tcW w:w="720" w:type="dxa"/>
          </w:tcPr>
          <w:p w:rsidR="006733C6" w:rsidRPr="009C439C" w:rsidRDefault="006733C6" w:rsidP="006733C6">
            <w:pPr>
              <w:rPr>
                <w:rFonts w:ascii="Times New Roman" w:hAnsi="Times New Roman"/>
              </w:rPr>
            </w:pPr>
            <w:r w:rsidRPr="009C439C">
              <w:rPr>
                <w:rFonts w:ascii="Times New Roman" w:hAnsi="Times New Roman"/>
              </w:rPr>
              <w:t>0</w:t>
            </w:r>
          </w:p>
        </w:tc>
        <w:tc>
          <w:tcPr>
            <w:tcW w:w="1080" w:type="dxa"/>
          </w:tcPr>
          <w:p w:rsidR="006733C6" w:rsidRPr="009C439C" w:rsidRDefault="006733C6" w:rsidP="006733C6">
            <w:pPr>
              <w:rPr>
                <w:rFonts w:ascii="Times New Roman" w:hAnsi="Times New Roman"/>
              </w:rPr>
            </w:pPr>
            <w:r w:rsidRPr="009C439C">
              <w:rPr>
                <w:rFonts w:ascii="Times New Roman" w:hAnsi="Times New Roman"/>
              </w:rPr>
              <w:t>-7.5874*</w:t>
            </w:r>
          </w:p>
        </w:tc>
        <w:tc>
          <w:tcPr>
            <w:tcW w:w="720" w:type="dxa"/>
          </w:tcPr>
          <w:p w:rsidR="006733C6" w:rsidRPr="009C439C" w:rsidRDefault="006733C6" w:rsidP="006733C6">
            <w:pPr>
              <w:rPr>
                <w:rFonts w:ascii="Times New Roman" w:hAnsi="Times New Roman"/>
              </w:rPr>
            </w:pPr>
            <w:r w:rsidRPr="009C439C">
              <w:rPr>
                <w:rFonts w:ascii="Times New Roman" w:hAnsi="Times New Roman"/>
              </w:rPr>
              <w:t>0</w:t>
            </w:r>
          </w:p>
        </w:tc>
        <w:tc>
          <w:tcPr>
            <w:tcW w:w="1080" w:type="dxa"/>
          </w:tcPr>
          <w:p w:rsidR="006733C6" w:rsidRPr="009C439C" w:rsidRDefault="006733C6" w:rsidP="006733C6">
            <w:pPr>
              <w:rPr>
                <w:rFonts w:ascii="Times New Roman" w:hAnsi="Times New Roman"/>
              </w:rPr>
            </w:pPr>
            <w:r w:rsidRPr="009C439C">
              <w:rPr>
                <w:rFonts w:ascii="Times New Roman" w:hAnsi="Times New Roman"/>
              </w:rPr>
              <w:t>-7.5874*</w:t>
            </w:r>
          </w:p>
        </w:tc>
        <w:tc>
          <w:tcPr>
            <w:tcW w:w="810" w:type="dxa"/>
          </w:tcPr>
          <w:p w:rsidR="006733C6" w:rsidRPr="009C439C" w:rsidRDefault="006733C6" w:rsidP="006733C6">
            <w:pPr>
              <w:rPr>
                <w:rFonts w:ascii="Times New Roman" w:hAnsi="Times New Roman"/>
              </w:rPr>
            </w:pPr>
            <w:r w:rsidRPr="009C439C">
              <w:rPr>
                <w:rFonts w:ascii="Times New Roman" w:hAnsi="Times New Roman"/>
              </w:rPr>
              <w:t>0</w:t>
            </w:r>
          </w:p>
        </w:tc>
      </w:tr>
    </w:tbl>
    <w:p w:rsidR="006733C6" w:rsidRPr="009C439C" w:rsidRDefault="006733C6" w:rsidP="006733C6">
      <w:pPr>
        <w:pStyle w:val="ListParagraph"/>
        <w:numPr>
          <w:ilvl w:val="0"/>
          <w:numId w:val="12"/>
        </w:numPr>
        <w:rPr>
          <w:rFonts w:ascii="Times New Roman" w:hAnsi="Times New Roman"/>
          <w:sz w:val="20"/>
          <w:szCs w:val="20"/>
        </w:rPr>
      </w:pPr>
      <w:r w:rsidRPr="009C439C">
        <w:rPr>
          <w:rFonts w:ascii="Times New Roman" w:hAnsi="Times New Roman"/>
          <w:sz w:val="20"/>
          <w:szCs w:val="20"/>
        </w:rPr>
        <w:t>* denotes significance at 5% level</w:t>
      </w:r>
    </w:p>
    <w:p w:rsidR="006733C6" w:rsidRDefault="006733C6" w:rsidP="006733C6">
      <w:pPr>
        <w:pStyle w:val="ListParagraph"/>
        <w:numPr>
          <w:ilvl w:val="0"/>
          <w:numId w:val="12"/>
        </w:numPr>
        <w:autoSpaceDE w:val="0"/>
        <w:autoSpaceDN w:val="0"/>
        <w:adjustRightInd w:val="0"/>
        <w:spacing w:after="0" w:line="480" w:lineRule="auto"/>
        <w:jc w:val="both"/>
        <w:rPr>
          <w:rFonts w:ascii="Times New Roman" w:hAnsi="Times New Roman"/>
          <w:sz w:val="24"/>
          <w:szCs w:val="24"/>
        </w:rPr>
      </w:pPr>
    </w:p>
    <w:p w:rsidR="00FC0125" w:rsidRDefault="00DB5DCA" w:rsidP="00FC0125">
      <w:pPr>
        <w:pStyle w:val="ListParagraph"/>
        <w:numPr>
          <w:ilvl w:val="0"/>
          <w:numId w:val="12"/>
        </w:numPr>
        <w:tabs>
          <w:tab w:val="left" w:pos="900"/>
        </w:tabs>
        <w:autoSpaceDE w:val="0"/>
        <w:autoSpaceDN w:val="0"/>
        <w:adjustRightInd w:val="0"/>
        <w:spacing w:after="0" w:line="480" w:lineRule="auto"/>
        <w:jc w:val="both"/>
        <w:rPr>
          <w:rFonts w:ascii="Times New Roman" w:hAnsi="Times New Roman"/>
          <w:noProof/>
          <w:sz w:val="24"/>
          <w:szCs w:val="24"/>
        </w:rPr>
      </w:pPr>
      <w:r w:rsidRPr="00FC0125">
        <w:rPr>
          <w:rFonts w:ascii="Times New Roman" w:hAnsi="Times New Roman"/>
          <w:sz w:val="24"/>
          <w:szCs w:val="24"/>
        </w:rPr>
        <w:t>Table 4</w:t>
      </w:r>
      <w:r w:rsidR="006733C6" w:rsidRPr="00FC0125">
        <w:rPr>
          <w:rFonts w:ascii="Times New Roman" w:hAnsi="Times New Roman"/>
          <w:sz w:val="24"/>
          <w:szCs w:val="24"/>
        </w:rPr>
        <w:t xml:space="preserve"> reports the results of the DF-GLS test conducted to determine the order of integration of long-term interest rate series rates for 23 European countries. The optimal lag order </w:t>
      </w:r>
      <w:r w:rsidR="006733C6" w:rsidRPr="00664178">
        <w:rPr>
          <w:position w:val="-6"/>
        </w:rPr>
        <w:object w:dxaOrig="200" w:dyaOrig="279">
          <v:shape id="_x0000_i1086" type="#_x0000_t75" style="width:10.2pt;height:14.25pt" o:ole="">
            <v:imagedata r:id="rId73" o:title=""/>
          </v:shape>
          <o:OLEObject Type="Embed" ProgID="Equation.DSMT4" ShapeID="_x0000_i1086" DrawAspect="Content" ObjectID="_1507312698" r:id="rId107"/>
        </w:object>
      </w:r>
      <w:r w:rsidR="006733C6" w:rsidRPr="00FC0125">
        <w:rPr>
          <w:rFonts w:ascii="Times New Roman" w:hAnsi="Times New Roman"/>
          <w:sz w:val="24"/>
          <w:szCs w:val="24"/>
        </w:rPr>
        <w:t xml:space="preserve"> was selected using four information-based lag selection criteria. Using AIC lag selection criterion, 20 out of 23 null hypotheses of unit root were rejected for the first difference of long-term interest rate series at 5% level with exception of long-term interest rate series for Greece, Latvia and Portugal that were not rejected at conventional level of significance thereby indicating non-stationarity after first difference which suggest that the long-term interest rates for the three countries might be </w:t>
      </w:r>
      <w:r w:rsidR="006733C6" w:rsidRPr="00235FFD">
        <w:rPr>
          <w:position w:val="-14"/>
        </w:rPr>
        <w:object w:dxaOrig="520" w:dyaOrig="400">
          <v:shape id="_x0000_i1087" type="#_x0000_t75" style="width:25.8pt;height:20.4pt" o:ole="">
            <v:imagedata r:id="rId75" o:title=""/>
          </v:shape>
          <o:OLEObject Type="Embed" ProgID="Equation.DSMT4" ShapeID="_x0000_i1087" DrawAspect="Content" ObjectID="_1507312699" r:id="rId108"/>
        </w:object>
      </w:r>
      <w:r w:rsidR="006733C6" w:rsidRPr="00FC0125">
        <w:rPr>
          <w:rFonts w:ascii="Times New Roman" w:hAnsi="Times New Roman"/>
          <w:sz w:val="24"/>
          <w:szCs w:val="24"/>
        </w:rPr>
        <w:t xml:space="preserve"> series. With MAIC lag selection criterion, 15 out of 23 null hypotheses of unit root were rejected for the first difference of long-term </w:t>
      </w:r>
      <w:r w:rsidR="006733C6" w:rsidRPr="00FC0125">
        <w:rPr>
          <w:rFonts w:ascii="Times New Roman" w:hAnsi="Times New Roman"/>
          <w:sz w:val="24"/>
          <w:szCs w:val="24"/>
        </w:rPr>
        <w:lastRenderedPageBreak/>
        <w:t xml:space="preserve">interest rate series at 5% level with exception of long-term interest rate series for Belgium, Czech, Greece, Ireland, Italy, Latvia, Luxembourg and Portugal that were not rejected at conventional level of significance thereby indicating non-stationarity after first difference which suggest that the long-term interest rates for the eight countries might be </w:t>
      </w:r>
      <w:r w:rsidR="006733C6" w:rsidRPr="00235FFD">
        <w:rPr>
          <w:position w:val="-14"/>
        </w:rPr>
        <w:object w:dxaOrig="520" w:dyaOrig="400">
          <v:shape id="_x0000_i1088" type="#_x0000_t75" style="width:25.8pt;height:20.4pt" o:ole="">
            <v:imagedata r:id="rId75" o:title=""/>
          </v:shape>
          <o:OLEObject Type="Embed" ProgID="Equation.DSMT4" ShapeID="_x0000_i1088" DrawAspect="Content" ObjectID="_1507312700" r:id="rId109"/>
        </w:object>
      </w:r>
      <w:r w:rsidR="006733C6" w:rsidRPr="00FC0125">
        <w:rPr>
          <w:rFonts w:ascii="Times New Roman" w:hAnsi="Times New Roman"/>
          <w:sz w:val="24"/>
          <w:szCs w:val="24"/>
        </w:rPr>
        <w:t xml:space="preserve"> series. With BIC and HQIC lag selection criterion, all the 23 null hypotheses of unit root for the first difference of long-term interest rate series were rejected at 5% level indicating that all series are stationary after first difference which implies that all series are </w:t>
      </w:r>
      <w:r w:rsidR="006733C6" w:rsidRPr="00235FFD">
        <w:rPr>
          <w:position w:val="-14"/>
        </w:rPr>
        <w:object w:dxaOrig="480" w:dyaOrig="400">
          <v:shape id="_x0000_i1089" type="#_x0000_t75" style="width:24.45pt;height:20.4pt" o:ole="">
            <v:imagedata r:id="rId78" o:title=""/>
          </v:shape>
          <o:OLEObject Type="Embed" ProgID="Equation.DSMT4" ShapeID="_x0000_i1089" DrawAspect="Content" ObjectID="_1507312701" r:id="rId110"/>
        </w:object>
      </w:r>
      <w:r w:rsidR="006733C6" w:rsidRPr="00FC0125">
        <w:rPr>
          <w:rFonts w:ascii="Times New Roman" w:hAnsi="Times New Roman"/>
          <w:sz w:val="24"/>
          <w:szCs w:val="24"/>
        </w:rPr>
        <w:t xml:space="preserve"> series. The unit root hypothesis for the first difference of  long-term interest rate series was consistently rejected  for all the European countries at the 5% significance level using DF-GLS test when lag-length are selected by BIC and HQIC. </w:t>
      </w:r>
      <w:bookmarkStart w:id="7" w:name="_Toc393880501"/>
    </w:p>
    <w:p w:rsidR="00864AC4" w:rsidRDefault="00864AC4" w:rsidP="00FC0125">
      <w:pPr>
        <w:pStyle w:val="ListParagraph"/>
        <w:numPr>
          <w:ilvl w:val="0"/>
          <w:numId w:val="12"/>
        </w:numPr>
        <w:tabs>
          <w:tab w:val="left" w:pos="900"/>
        </w:tabs>
        <w:autoSpaceDE w:val="0"/>
        <w:autoSpaceDN w:val="0"/>
        <w:adjustRightInd w:val="0"/>
        <w:spacing w:after="0" w:line="480" w:lineRule="auto"/>
        <w:jc w:val="both"/>
        <w:rPr>
          <w:rFonts w:ascii="Times New Roman" w:hAnsi="Times New Roman"/>
          <w:b/>
          <w:noProof/>
          <w:sz w:val="24"/>
          <w:szCs w:val="24"/>
        </w:rPr>
      </w:pPr>
    </w:p>
    <w:p w:rsidR="00864AC4" w:rsidRDefault="00864AC4" w:rsidP="00C23DA0">
      <w:pPr>
        <w:tabs>
          <w:tab w:val="left" w:pos="900"/>
        </w:tabs>
        <w:autoSpaceDE w:val="0"/>
        <w:autoSpaceDN w:val="0"/>
        <w:adjustRightInd w:val="0"/>
        <w:spacing w:after="0" w:line="480" w:lineRule="auto"/>
        <w:jc w:val="both"/>
        <w:rPr>
          <w:rFonts w:ascii="Times New Roman" w:hAnsi="Times New Roman"/>
          <w:b/>
          <w:noProof/>
          <w:sz w:val="24"/>
          <w:szCs w:val="24"/>
        </w:rPr>
      </w:pPr>
    </w:p>
    <w:p w:rsidR="00C23DA0" w:rsidRDefault="00C23DA0" w:rsidP="00C23DA0">
      <w:pPr>
        <w:tabs>
          <w:tab w:val="left" w:pos="900"/>
        </w:tabs>
        <w:autoSpaceDE w:val="0"/>
        <w:autoSpaceDN w:val="0"/>
        <w:adjustRightInd w:val="0"/>
        <w:spacing w:after="0" w:line="480" w:lineRule="auto"/>
        <w:jc w:val="both"/>
        <w:rPr>
          <w:rFonts w:ascii="Times New Roman" w:hAnsi="Times New Roman"/>
          <w:b/>
          <w:noProof/>
          <w:sz w:val="24"/>
          <w:szCs w:val="24"/>
        </w:rPr>
      </w:pPr>
    </w:p>
    <w:p w:rsidR="00B531F3" w:rsidRDefault="00B531F3" w:rsidP="00C23DA0">
      <w:pPr>
        <w:tabs>
          <w:tab w:val="left" w:pos="900"/>
        </w:tabs>
        <w:autoSpaceDE w:val="0"/>
        <w:autoSpaceDN w:val="0"/>
        <w:adjustRightInd w:val="0"/>
        <w:spacing w:after="0" w:line="480" w:lineRule="auto"/>
        <w:jc w:val="both"/>
        <w:rPr>
          <w:rFonts w:ascii="Times New Roman" w:hAnsi="Times New Roman"/>
          <w:b/>
          <w:noProof/>
          <w:sz w:val="24"/>
          <w:szCs w:val="24"/>
        </w:rPr>
      </w:pPr>
    </w:p>
    <w:p w:rsidR="002C3CB8" w:rsidRDefault="002C3CB8" w:rsidP="00C23DA0">
      <w:pPr>
        <w:tabs>
          <w:tab w:val="left" w:pos="900"/>
        </w:tabs>
        <w:autoSpaceDE w:val="0"/>
        <w:autoSpaceDN w:val="0"/>
        <w:adjustRightInd w:val="0"/>
        <w:spacing w:after="0" w:line="480" w:lineRule="auto"/>
        <w:jc w:val="both"/>
        <w:rPr>
          <w:rFonts w:ascii="Times New Roman" w:hAnsi="Times New Roman"/>
          <w:b/>
          <w:noProof/>
          <w:sz w:val="24"/>
          <w:szCs w:val="24"/>
        </w:rPr>
      </w:pPr>
    </w:p>
    <w:p w:rsidR="002C3CB8" w:rsidRDefault="002C3CB8" w:rsidP="00C23DA0">
      <w:pPr>
        <w:tabs>
          <w:tab w:val="left" w:pos="900"/>
        </w:tabs>
        <w:autoSpaceDE w:val="0"/>
        <w:autoSpaceDN w:val="0"/>
        <w:adjustRightInd w:val="0"/>
        <w:spacing w:after="0" w:line="480" w:lineRule="auto"/>
        <w:jc w:val="both"/>
        <w:rPr>
          <w:rFonts w:ascii="Times New Roman" w:hAnsi="Times New Roman"/>
          <w:b/>
          <w:noProof/>
          <w:sz w:val="24"/>
          <w:szCs w:val="24"/>
        </w:rPr>
      </w:pPr>
    </w:p>
    <w:p w:rsidR="002C3CB8" w:rsidRDefault="002C3CB8" w:rsidP="00C23DA0">
      <w:pPr>
        <w:tabs>
          <w:tab w:val="left" w:pos="900"/>
        </w:tabs>
        <w:autoSpaceDE w:val="0"/>
        <w:autoSpaceDN w:val="0"/>
        <w:adjustRightInd w:val="0"/>
        <w:spacing w:after="0" w:line="480" w:lineRule="auto"/>
        <w:jc w:val="both"/>
        <w:rPr>
          <w:rFonts w:ascii="Times New Roman" w:hAnsi="Times New Roman"/>
          <w:b/>
          <w:noProof/>
          <w:sz w:val="24"/>
          <w:szCs w:val="24"/>
        </w:rPr>
      </w:pPr>
    </w:p>
    <w:p w:rsidR="002C3CB8" w:rsidRDefault="002C3CB8" w:rsidP="00C23DA0">
      <w:pPr>
        <w:tabs>
          <w:tab w:val="left" w:pos="900"/>
        </w:tabs>
        <w:autoSpaceDE w:val="0"/>
        <w:autoSpaceDN w:val="0"/>
        <w:adjustRightInd w:val="0"/>
        <w:spacing w:after="0" w:line="480" w:lineRule="auto"/>
        <w:jc w:val="both"/>
        <w:rPr>
          <w:rFonts w:ascii="Times New Roman" w:hAnsi="Times New Roman"/>
          <w:b/>
          <w:noProof/>
          <w:sz w:val="24"/>
          <w:szCs w:val="24"/>
        </w:rPr>
      </w:pPr>
    </w:p>
    <w:p w:rsidR="002C3CB8" w:rsidRDefault="002C3CB8" w:rsidP="00C23DA0">
      <w:pPr>
        <w:tabs>
          <w:tab w:val="left" w:pos="900"/>
        </w:tabs>
        <w:autoSpaceDE w:val="0"/>
        <w:autoSpaceDN w:val="0"/>
        <w:adjustRightInd w:val="0"/>
        <w:spacing w:after="0" w:line="480" w:lineRule="auto"/>
        <w:jc w:val="both"/>
        <w:rPr>
          <w:rFonts w:ascii="Times New Roman" w:hAnsi="Times New Roman"/>
          <w:b/>
          <w:noProof/>
          <w:sz w:val="24"/>
          <w:szCs w:val="24"/>
        </w:rPr>
      </w:pPr>
    </w:p>
    <w:p w:rsidR="002C3CB8" w:rsidRDefault="002C3CB8" w:rsidP="00C23DA0">
      <w:pPr>
        <w:tabs>
          <w:tab w:val="left" w:pos="900"/>
        </w:tabs>
        <w:autoSpaceDE w:val="0"/>
        <w:autoSpaceDN w:val="0"/>
        <w:adjustRightInd w:val="0"/>
        <w:spacing w:after="0" w:line="480" w:lineRule="auto"/>
        <w:jc w:val="both"/>
        <w:rPr>
          <w:rFonts w:ascii="Times New Roman" w:hAnsi="Times New Roman"/>
          <w:b/>
          <w:noProof/>
          <w:sz w:val="24"/>
          <w:szCs w:val="24"/>
        </w:rPr>
      </w:pPr>
    </w:p>
    <w:p w:rsidR="002C3CB8" w:rsidRDefault="002C3CB8" w:rsidP="00C23DA0">
      <w:pPr>
        <w:tabs>
          <w:tab w:val="left" w:pos="900"/>
        </w:tabs>
        <w:autoSpaceDE w:val="0"/>
        <w:autoSpaceDN w:val="0"/>
        <w:adjustRightInd w:val="0"/>
        <w:spacing w:after="0" w:line="480" w:lineRule="auto"/>
        <w:jc w:val="both"/>
        <w:rPr>
          <w:rFonts w:ascii="Times New Roman" w:hAnsi="Times New Roman"/>
          <w:b/>
          <w:noProof/>
          <w:sz w:val="24"/>
          <w:szCs w:val="24"/>
        </w:rPr>
      </w:pPr>
    </w:p>
    <w:p w:rsidR="002C3CB8" w:rsidRDefault="002C3CB8" w:rsidP="00C23DA0">
      <w:pPr>
        <w:tabs>
          <w:tab w:val="left" w:pos="900"/>
        </w:tabs>
        <w:autoSpaceDE w:val="0"/>
        <w:autoSpaceDN w:val="0"/>
        <w:adjustRightInd w:val="0"/>
        <w:spacing w:after="0" w:line="480" w:lineRule="auto"/>
        <w:jc w:val="both"/>
        <w:rPr>
          <w:rFonts w:ascii="Times New Roman" w:hAnsi="Times New Roman"/>
          <w:b/>
          <w:noProof/>
          <w:sz w:val="24"/>
          <w:szCs w:val="24"/>
        </w:rPr>
      </w:pPr>
    </w:p>
    <w:p w:rsidR="002C3CB8" w:rsidRPr="00C23DA0" w:rsidRDefault="002C3CB8" w:rsidP="00C23DA0">
      <w:pPr>
        <w:tabs>
          <w:tab w:val="left" w:pos="900"/>
        </w:tabs>
        <w:autoSpaceDE w:val="0"/>
        <w:autoSpaceDN w:val="0"/>
        <w:adjustRightInd w:val="0"/>
        <w:spacing w:after="0" w:line="480" w:lineRule="auto"/>
        <w:jc w:val="both"/>
        <w:rPr>
          <w:rFonts w:ascii="Times New Roman" w:hAnsi="Times New Roman"/>
          <w:b/>
          <w:noProof/>
          <w:sz w:val="24"/>
          <w:szCs w:val="24"/>
        </w:rPr>
      </w:pPr>
    </w:p>
    <w:p w:rsidR="006733C6" w:rsidRPr="00FC0125" w:rsidRDefault="00497DB4" w:rsidP="00FC0125">
      <w:pPr>
        <w:pStyle w:val="ListParagraph"/>
        <w:numPr>
          <w:ilvl w:val="0"/>
          <w:numId w:val="12"/>
        </w:numPr>
        <w:tabs>
          <w:tab w:val="left" w:pos="900"/>
        </w:tabs>
        <w:autoSpaceDE w:val="0"/>
        <w:autoSpaceDN w:val="0"/>
        <w:adjustRightInd w:val="0"/>
        <w:spacing w:after="0" w:line="480" w:lineRule="auto"/>
        <w:jc w:val="both"/>
        <w:rPr>
          <w:rFonts w:ascii="Times New Roman" w:hAnsi="Times New Roman"/>
          <w:b/>
          <w:noProof/>
          <w:sz w:val="24"/>
          <w:szCs w:val="24"/>
        </w:rPr>
      </w:pPr>
      <w:r w:rsidRPr="00FC0125">
        <w:rPr>
          <w:rFonts w:ascii="Times New Roman" w:hAnsi="Times New Roman"/>
          <w:b/>
          <w:noProof/>
          <w:sz w:val="24"/>
          <w:szCs w:val="24"/>
        </w:rPr>
        <w:lastRenderedPageBreak/>
        <w:t>6.</w:t>
      </w:r>
      <w:r w:rsidR="006733C6" w:rsidRPr="00FC0125">
        <w:rPr>
          <w:rFonts w:ascii="Times New Roman" w:hAnsi="Times New Roman"/>
          <w:b/>
          <w:noProof/>
          <w:sz w:val="24"/>
          <w:szCs w:val="24"/>
        </w:rPr>
        <w:t>Conclusion</w:t>
      </w:r>
      <w:bookmarkEnd w:id="7"/>
      <w:r w:rsidR="00FC0125" w:rsidRPr="00FC0125">
        <w:rPr>
          <w:rFonts w:ascii="Times New Roman" w:hAnsi="Times New Roman"/>
          <w:b/>
          <w:noProof/>
          <w:sz w:val="24"/>
          <w:szCs w:val="24"/>
        </w:rPr>
        <w:t xml:space="preserve"> </w:t>
      </w:r>
    </w:p>
    <w:p w:rsidR="002A7451" w:rsidRPr="00106FA9" w:rsidRDefault="00D06CCF" w:rsidP="00106FA9">
      <w:pPr>
        <w:autoSpaceDE w:val="0"/>
        <w:autoSpaceDN w:val="0"/>
        <w:adjustRightInd w:val="0"/>
        <w:spacing w:before="240" w:after="0" w:line="480" w:lineRule="auto"/>
        <w:jc w:val="both"/>
        <w:rPr>
          <w:rFonts w:ascii="Times New Roman" w:hAnsi="Times New Roman"/>
          <w:sz w:val="24"/>
          <w:szCs w:val="24"/>
        </w:rPr>
      </w:pPr>
      <w:r>
        <w:rPr>
          <w:rFonts w:ascii="Times New Roman" w:hAnsi="Times New Roman"/>
          <w:sz w:val="24"/>
          <w:szCs w:val="24"/>
        </w:rPr>
        <w:t>This paper has</w:t>
      </w:r>
      <w:r w:rsidR="008F419E">
        <w:rPr>
          <w:rFonts w:ascii="Times New Roman" w:hAnsi="Times New Roman"/>
          <w:sz w:val="24"/>
          <w:szCs w:val="24"/>
        </w:rPr>
        <w:t xml:space="preserve"> </w:t>
      </w:r>
      <w:r w:rsidR="004F7346">
        <w:rPr>
          <w:rFonts w:ascii="Times New Roman" w:hAnsi="Times New Roman"/>
          <w:sz w:val="24"/>
          <w:szCs w:val="24"/>
        </w:rPr>
        <w:t>investigated stationarity</w:t>
      </w:r>
      <w:r w:rsidR="008F419E">
        <w:rPr>
          <w:rFonts w:ascii="Times New Roman" w:hAnsi="Times New Roman"/>
          <w:sz w:val="24"/>
          <w:szCs w:val="24"/>
        </w:rPr>
        <w:t xml:space="preserve"> </w:t>
      </w:r>
      <w:r w:rsidR="006360E0">
        <w:rPr>
          <w:rFonts w:ascii="Times New Roman" w:hAnsi="Times New Roman"/>
          <w:sz w:val="24"/>
          <w:szCs w:val="24"/>
        </w:rPr>
        <w:t>properties of</w:t>
      </w:r>
      <w:r w:rsidR="004F7346">
        <w:rPr>
          <w:rFonts w:ascii="Times New Roman" w:hAnsi="Times New Roman"/>
          <w:sz w:val="24"/>
          <w:szCs w:val="24"/>
        </w:rPr>
        <w:t xml:space="preserve"> European countries’</w:t>
      </w:r>
      <w:r w:rsidR="006733C6">
        <w:rPr>
          <w:rFonts w:ascii="Times New Roman" w:hAnsi="Times New Roman"/>
          <w:sz w:val="24"/>
          <w:szCs w:val="24"/>
        </w:rPr>
        <w:t xml:space="preserve"> </w:t>
      </w:r>
      <w:r w:rsidR="008F419E">
        <w:rPr>
          <w:rFonts w:ascii="Times New Roman" w:hAnsi="Times New Roman"/>
          <w:sz w:val="24"/>
          <w:szCs w:val="24"/>
        </w:rPr>
        <w:t>long-term interest rate series</w:t>
      </w:r>
      <w:r w:rsidR="000440F6">
        <w:rPr>
          <w:rFonts w:ascii="Times New Roman" w:hAnsi="Times New Roman"/>
          <w:sz w:val="24"/>
          <w:szCs w:val="24"/>
        </w:rPr>
        <w:t xml:space="preserve"> based on monthly </w:t>
      </w:r>
      <w:r w:rsidR="003769D8">
        <w:rPr>
          <w:rFonts w:ascii="Times New Roman" w:hAnsi="Times New Roman"/>
          <w:sz w:val="24"/>
          <w:szCs w:val="24"/>
        </w:rPr>
        <w:t>dataset for</w:t>
      </w:r>
      <w:r w:rsidR="00E05852">
        <w:rPr>
          <w:rFonts w:ascii="Times New Roman" w:hAnsi="Times New Roman"/>
          <w:sz w:val="24"/>
          <w:szCs w:val="24"/>
        </w:rPr>
        <w:t xml:space="preserve"> the </w:t>
      </w:r>
      <w:r w:rsidR="00A8079C">
        <w:rPr>
          <w:rFonts w:ascii="Times New Roman" w:hAnsi="Times New Roman"/>
          <w:sz w:val="24"/>
          <w:szCs w:val="24"/>
        </w:rPr>
        <w:t>period</w:t>
      </w:r>
      <w:r w:rsidR="008707A5">
        <w:rPr>
          <w:rFonts w:ascii="Times New Roman" w:hAnsi="Times New Roman"/>
          <w:sz w:val="24"/>
          <w:szCs w:val="24"/>
        </w:rPr>
        <w:t xml:space="preserve"> covering</w:t>
      </w:r>
      <w:r w:rsidR="002C3CB8">
        <w:rPr>
          <w:rFonts w:ascii="Times New Roman" w:hAnsi="Times New Roman"/>
          <w:sz w:val="24"/>
          <w:szCs w:val="24"/>
        </w:rPr>
        <w:t xml:space="preserve"> January</w:t>
      </w:r>
      <w:r w:rsidR="008707A5">
        <w:rPr>
          <w:rFonts w:ascii="Times New Roman" w:hAnsi="Times New Roman"/>
          <w:sz w:val="24"/>
          <w:szCs w:val="24"/>
        </w:rPr>
        <w:t>,</w:t>
      </w:r>
      <w:r w:rsidR="002C3CB8">
        <w:rPr>
          <w:rFonts w:ascii="Times New Roman" w:hAnsi="Times New Roman"/>
          <w:sz w:val="24"/>
          <w:szCs w:val="24"/>
        </w:rPr>
        <w:t xml:space="preserve"> 2001 to October,</w:t>
      </w:r>
      <w:r w:rsidR="008707A5">
        <w:rPr>
          <w:rFonts w:ascii="Times New Roman" w:hAnsi="Times New Roman"/>
          <w:sz w:val="24"/>
          <w:szCs w:val="24"/>
        </w:rPr>
        <w:t xml:space="preserve"> </w:t>
      </w:r>
      <w:r w:rsidR="002C3CB8">
        <w:rPr>
          <w:rFonts w:ascii="Times New Roman" w:hAnsi="Times New Roman"/>
          <w:sz w:val="24"/>
          <w:szCs w:val="24"/>
        </w:rPr>
        <w:t>2011</w:t>
      </w:r>
      <w:r w:rsidR="00A8079C">
        <w:rPr>
          <w:rFonts w:ascii="Times New Roman" w:hAnsi="Times New Roman"/>
          <w:sz w:val="24"/>
          <w:szCs w:val="24"/>
        </w:rPr>
        <w:t>. For both ADF and DF-GLS tests,</w:t>
      </w:r>
      <w:r w:rsidR="00F03F66">
        <w:rPr>
          <w:rFonts w:ascii="Times New Roman" w:hAnsi="Times New Roman"/>
          <w:sz w:val="24"/>
          <w:szCs w:val="24"/>
        </w:rPr>
        <w:t xml:space="preserve"> it was discovered </w:t>
      </w:r>
      <w:r w:rsidR="008F081A">
        <w:rPr>
          <w:rFonts w:ascii="Times New Roman" w:hAnsi="Times New Roman"/>
          <w:sz w:val="24"/>
          <w:szCs w:val="24"/>
        </w:rPr>
        <w:t>that both</w:t>
      </w:r>
      <w:r w:rsidR="00BB476C">
        <w:rPr>
          <w:rFonts w:ascii="Times New Roman" w:hAnsi="Times New Roman"/>
          <w:sz w:val="24"/>
          <w:szCs w:val="24"/>
        </w:rPr>
        <w:t xml:space="preserve"> BIC and HQIC out-performed AIC and MAIC in selecting the best optimal lag-length</w:t>
      </w:r>
      <w:r w:rsidR="00D0631A">
        <w:rPr>
          <w:rFonts w:ascii="Times New Roman" w:hAnsi="Times New Roman"/>
          <w:sz w:val="24"/>
          <w:szCs w:val="24"/>
        </w:rPr>
        <w:t xml:space="preserve">. Similarly, our empirical findings also demonstrate that </w:t>
      </w:r>
      <w:r w:rsidR="00F03F66">
        <w:rPr>
          <w:rFonts w:ascii="Times New Roman" w:hAnsi="Times New Roman"/>
          <w:sz w:val="24"/>
          <w:szCs w:val="24"/>
        </w:rPr>
        <w:t>inclusion of</w:t>
      </w:r>
      <w:r w:rsidR="006360E0">
        <w:rPr>
          <w:rFonts w:ascii="Times New Roman" w:hAnsi="Times New Roman"/>
          <w:sz w:val="24"/>
          <w:szCs w:val="24"/>
        </w:rPr>
        <w:t xml:space="preserve"> deterministic linear time trend for the level of the </w:t>
      </w:r>
      <w:r w:rsidR="00F03F66">
        <w:rPr>
          <w:rFonts w:ascii="Times New Roman" w:hAnsi="Times New Roman"/>
          <w:sz w:val="24"/>
          <w:szCs w:val="24"/>
        </w:rPr>
        <w:t xml:space="preserve">long-term interest rate series </w:t>
      </w:r>
      <w:r w:rsidR="00A8079C">
        <w:rPr>
          <w:rFonts w:ascii="Times New Roman" w:hAnsi="Times New Roman"/>
          <w:sz w:val="24"/>
          <w:szCs w:val="24"/>
        </w:rPr>
        <w:t xml:space="preserve">does not </w:t>
      </w:r>
      <w:r w:rsidR="00F03F66">
        <w:rPr>
          <w:rFonts w:ascii="Times New Roman" w:hAnsi="Times New Roman"/>
          <w:sz w:val="24"/>
          <w:szCs w:val="24"/>
        </w:rPr>
        <w:t xml:space="preserve">increase </w:t>
      </w:r>
      <w:r w:rsidR="003769D8">
        <w:rPr>
          <w:rFonts w:ascii="Times New Roman" w:hAnsi="Times New Roman"/>
          <w:sz w:val="24"/>
          <w:szCs w:val="24"/>
        </w:rPr>
        <w:t>evidence of stationarity</w:t>
      </w:r>
      <w:r w:rsidR="00A8079C">
        <w:rPr>
          <w:rFonts w:ascii="Times New Roman" w:hAnsi="Times New Roman"/>
          <w:sz w:val="24"/>
          <w:szCs w:val="24"/>
        </w:rPr>
        <w:t xml:space="preserve"> for</w:t>
      </w:r>
      <w:r w:rsidR="00F03F66">
        <w:rPr>
          <w:rFonts w:ascii="Times New Roman" w:hAnsi="Times New Roman"/>
          <w:sz w:val="24"/>
          <w:szCs w:val="24"/>
        </w:rPr>
        <w:t xml:space="preserve"> the first difference of the long-term interest rate series</w:t>
      </w:r>
      <w:r w:rsidR="00A8079C">
        <w:rPr>
          <w:rFonts w:ascii="Times New Roman" w:hAnsi="Times New Roman"/>
          <w:sz w:val="24"/>
          <w:szCs w:val="24"/>
        </w:rPr>
        <w:t xml:space="preserve"> but the choice of lag-length does</w:t>
      </w:r>
      <w:r w:rsidR="00ED5A90">
        <w:rPr>
          <w:rFonts w:ascii="Times New Roman" w:hAnsi="Times New Roman"/>
          <w:sz w:val="24"/>
          <w:szCs w:val="24"/>
        </w:rPr>
        <w:t xml:space="preserve"> </w:t>
      </w:r>
      <w:r w:rsidR="006733C6" w:rsidRPr="00A05C6B">
        <w:rPr>
          <w:rFonts w:ascii="Times New Roman" w:hAnsi="Times New Roman"/>
          <w:sz w:val="24"/>
          <w:szCs w:val="24"/>
        </w:rPr>
        <w:t>.The robustness of the rejection of unit root hypothesis across different optimal lag-lengths suggested by</w:t>
      </w:r>
      <w:r>
        <w:rPr>
          <w:rFonts w:ascii="Times New Roman" w:hAnsi="Times New Roman"/>
          <w:sz w:val="24"/>
          <w:szCs w:val="24"/>
        </w:rPr>
        <w:t xml:space="preserve"> standard lag selection criteria </w:t>
      </w:r>
      <w:r w:rsidR="006733C6" w:rsidRPr="00A05C6B">
        <w:rPr>
          <w:rFonts w:ascii="Times New Roman" w:hAnsi="Times New Roman"/>
          <w:sz w:val="24"/>
          <w:szCs w:val="24"/>
        </w:rPr>
        <w:t xml:space="preserve"> suggests that the performance of ADF </w:t>
      </w:r>
      <w:r w:rsidR="001A34C9">
        <w:rPr>
          <w:rFonts w:ascii="Times New Roman" w:hAnsi="Times New Roman"/>
          <w:sz w:val="24"/>
          <w:szCs w:val="24"/>
        </w:rPr>
        <w:t>and DF-GLS could be</w:t>
      </w:r>
      <w:r w:rsidR="006733C6" w:rsidRPr="00A05C6B">
        <w:rPr>
          <w:rFonts w:ascii="Times New Roman" w:hAnsi="Times New Roman"/>
          <w:sz w:val="24"/>
          <w:szCs w:val="24"/>
        </w:rPr>
        <w:t xml:space="preserve"> enhanced when appropriate optimal lag order is selected. However, the difference in lag structure specifications suggested by conventional la</w:t>
      </w:r>
      <w:r w:rsidR="00B531F3">
        <w:rPr>
          <w:rFonts w:ascii="Times New Roman" w:hAnsi="Times New Roman"/>
          <w:sz w:val="24"/>
          <w:szCs w:val="24"/>
        </w:rPr>
        <w:t xml:space="preserve">g selection criteria </w:t>
      </w:r>
      <w:r w:rsidR="006E54A0">
        <w:rPr>
          <w:rFonts w:ascii="Times New Roman" w:hAnsi="Times New Roman"/>
          <w:sz w:val="24"/>
          <w:szCs w:val="24"/>
        </w:rPr>
        <w:t>explains non</w:t>
      </w:r>
      <w:r w:rsidR="00C024B3">
        <w:rPr>
          <w:rFonts w:ascii="Times New Roman" w:hAnsi="Times New Roman"/>
          <w:sz w:val="24"/>
          <w:szCs w:val="24"/>
        </w:rPr>
        <w:t xml:space="preserve">-rejection of unit root hypothesis for the first difference </w:t>
      </w:r>
      <w:r w:rsidR="008707A5">
        <w:rPr>
          <w:rFonts w:ascii="Times New Roman" w:hAnsi="Times New Roman"/>
          <w:sz w:val="24"/>
          <w:szCs w:val="24"/>
        </w:rPr>
        <w:t>of long</w:t>
      </w:r>
      <w:r w:rsidR="00C024B3">
        <w:rPr>
          <w:rFonts w:ascii="Times New Roman" w:hAnsi="Times New Roman"/>
          <w:sz w:val="24"/>
          <w:szCs w:val="24"/>
        </w:rPr>
        <w:t>-term interest rate</w:t>
      </w:r>
      <w:r w:rsidR="00B531F3">
        <w:rPr>
          <w:rFonts w:ascii="Times New Roman" w:hAnsi="Times New Roman"/>
          <w:sz w:val="24"/>
          <w:szCs w:val="24"/>
        </w:rPr>
        <w:t xml:space="preserve"> series for some countries as shown under tables</w:t>
      </w:r>
      <w:r w:rsidR="000114DB">
        <w:rPr>
          <w:rFonts w:ascii="Times New Roman" w:hAnsi="Times New Roman"/>
          <w:sz w:val="24"/>
          <w:szCs w:val="24"/>
        </w:rPr>
        <w:t xml:space="preserve"> 1 to 4</w:t>
      </w:r>
      <w:r w:rsidR="00504CE7">
        <w:rPr>
          <w:rFonts w:ascii="Times New Roman" w:hAnsi="Times New Roman"/>
          <w:sz w:val="24"/>
          <w:szCs w:val="24"/>
        </w:rPr>
        <w:t xml:space="preserve"> above</w:t>
      </w:r>
      <w:r w:rsidR="008707A5">
        <w:rPr>
          <w:rFonts w:ascii="Times New Roman" w:hAnsi="Times New Roman"/>
          <w:sz w:val="24"/>
          <w:szCs w:val="24"/>
        </w:rPr>
        <w:t>.</w:t>
      </w:r>
    </w:p>
    <w:p w:rsidR="008707A5" w:rsidRDefault="008707A5" w:rsidP="006733C6">
      <w:pPr>
        <w:autoSpaceDE w:val="0"/>
        <w:autoSpaceDN w:val="0"/>
        <w:adjustRightInd w:val="0"/>
        <w:spacing w:after="0" w:line="480" w:lineRule="auto"/>
        <w:jc w:val="both"/>
        <w:rPr>
          <w:rFonts w:ascii="Times New Roman" w:hAnsi="Times New Roman"/>
          <w:b/>
          <w:sz w:val="24"/>
          <w:szCs w:val="24"/>
        </w:rPr>
      </w:pPr>
    </w:p>
    <w:p w:rsidR="008707A5" w:rsidRDefault="008707A5" w:rsidP="006733C6">
      <w:pPr>
        <w:autoSpaceDE w:val="0"/>
        <w:autoSpaceDN w:val="0"/>
        <w:adjustRightInd w:val="0"/>
        <w:spacing w:after="0" w:line="480" w:lineRule="auto"/>
        <w:jc w:val="both"/>
        <w:rPr>
          <w:rFonts w:ascii="Times New Roman" w:hAnsi="Times New Roman"/>
          <w:b/>
          <w:sz w:val="24"/>
          <w:szCs w:val="24"/>
        </w:rPr>
      </w:pPr>
    </w:p>
    <w:p w:rsidR="008707A5" w:rsidRDefault="008707A5" w:rsidP="006733C6">
      <w:pPr>
        <w:autoSpaceDE w:val="0"/>
        <w:autoSpaceDN w:val="0"/>
        <w:adjustRightInd w:val="0"/>
        <w:spacing w:after="0" w:line="480" w:lineRule="auto"/>
        <w:jc w:val="both"/>
        <w:rPr>
          <w:rFonts w:ascii="Times New Roman" w:hAnsi="Times New Roman"/>
          <w:b/>
          <w:sz w:val="24"/>
          <w:szCs w:val="24"/>
        </w:rPr>
      </w:pPr>
    </w:p>
    <w:p w:rsidR="008707A5" w:rsidRDefault="008707A5" w:rsidP="006733C6">
      <w:pPr>
        <w:autoSpaceDE w:val="0"/>
        <w:autoSpaceDN w:val="0"/>
        <w:adjustRightInd w:val="0"/>
        <w:spacing w:after="0" w:line="480" w:lineRule="auto"/>
        <w:jc w:val="both"/>
        <w:rPr>
          <w:rFonts w:ascii="Times New Roman" w:hAnsi="Times New Roman"/>
          <w:b/>
          <w:sz w:val="24"/>
          <w:szCs w:val="24"/>
        </w:rPr>
      </w:pPr>
    </w:p>
    <w:p w:rsidR="008707A5" w:rsidRDefault="008707A5" w:rsidP="006733C6">
      <w:pPr>
        <w:autoSpaceDE w:val="0"/>
        <w:autoSpaceDN w:val="0"/>
        <w:adjustRightInd w:val="0"/>
        <w:spacing w:after="0" w:line="480" w:lineRule="auto"/>
        <w:jc w:val="both"/>
        <w:rPr>
          <w:rFonts w:ascii="Times New Roman" w:hAnsi="Times New Roman"/>
          <w:b/>
          <w:sz w:val="24"/>
          <w:szCs w:val="24"/>
        </w:rPr>
      </w:pPr>
    </w:p>
    <w:p w:rsidR="008707A5" w:rsidRDefault="008707A5" w:rsidP="006733C6">
      <w:pPr>
        <w:autoSpaceDE w:val="0"/>
        <w:autoSpaceDN w:val="0"/>
        <w:adjustRightInd w:val="0"/>
        <w:spacing w:after="0" w:line="480" w:lineRule="auto"/>
        <w:jc w:val="both"/>
        <w:rPr>
          <w:rFonts w:ascii="Times New Roman" w:hAnsi="Times New Roman"/>
          <w:b/>
          <w:sz w:val="24"/>
          <w:szCs w:val="24"/>
        </w:rPr>
      </w:pPr>
    </w:p>
    <w:p w:rsidR="008707A5" w:rsidRDefault="008707A5" w:rsidP="006733C6">
      <w:pPr>
        <w:autoSpaceDE w:val="0"/>
        <w:autoSpaceDN w:val="0"/>
        <w:adjustRightInd w:val="0"/>
        <w:spacing w:after="0" w:line="480" w:lineRule="auto"/>
        <w:jc w:val="both"/>
        <w:rPr>
          <w:rFonts w:ascii="Times New Roman" w:hAnsi="Times New Roman"/>
          <w:b/>
          <w:sz w:val="24"/>
          <w:szCs w:val="24"/>
        </w:rPr>
      </w:pPr>
    </w:p>
    <w:p w:rsidR="008707A5" w:rsidRDefault="008707A5" w:rsidP="006733C6">
      <w:pPr>
        <w:autoSpaceDE w:val="0"/>
        <w:autoSpaceDN w:val="0"/>
        <w:adjustRightInd w:val="0"/>
        <w:spacing w:after="0" w:line="480" w:lineRule="auto"/>
        <w:jc w:val="both"/>
        <w:rPr>
          <w:rFonts w:ascii="Times New Roman" w:hAnsi="Times New Roman"/>
          <w:b/>
          <w:sz w:val="24"/>
          <w:szCs w:val="24"/>
        </w:rPr>
      </w:pPr>
    </w:p>
    <w:p w:rsidR="008F081A" w:rsidRDefault="008F081A" w:rsidP="006733C6">
      <w:pPr>
        <w:autoSpaceDE w:val="0"/>
        <w:autoSpaceDN w:val="0"/>
        <w:adjustRightInd w:val="0"/>
        <w:spacing w:after="0" w:line="480" w:lineRule="auto"/>
        <w:jc w:val="both"/>
        <w:rPr>
          <w:rFonts w:ascii="Times New Roman" w:hAnsi="Times New Roman"/>
          <w:b/>
          <w:sz w:val="24"/>
          <w:szCs w:val="24"/>
        </w:rPr>
      </w:pPr>
      <w:bookmarkStart w:id="8" w:name="_GoBack"/>
      <w:bookmarkEnd w:id="8"/>
    </w:p>
    <w:p w:rsidR="008707A5" w:rsidRDefault="008707A5" w:rsidP="006733C6">
      <w:pPr>
        <w:autoSpaceDE w:val="0"/>
        <w:autoSpaceDN w:val="0"/>
        <w:adjustRightInd w:val="0"/>
        <w:spacing w:after="0" w:line="480" w:lineRule="auto"/>
        <w:jc w:val="both"/>
        <w:rPr>
          <w:rFonts w:ascii="Times New Roman" w:hAnsi="Times New Roman"/>
          <w:b/>
          <w:sz w:val="24"/>
          <w:szCs w:val="24"/>
        </w:rPr>
      </w:pPr>
    </w:p>
    <w:p w:rsidR="00497DB4" w:rsidRDefault="00497DB4" w:rsidP="006733C6">
      <w:pPr>
        <w:autoSpaceDE w:val="0"/>
        <w:autoSpaceDN w:val="0"/>
        <w:adjustRightInd w:val="0"/>
        <w:spacing w:after="0" w:line="480" w:lineRule="auto"/>
        <w:jc w:val="both"/>
        <w:rPr>
          <w:rFonts w:ascii="Times New Roman" w:hAnsi="Times New Roman"/>
          <w:b/>
          <w:sz w:val="24"/>
          <w:szCs w:val="24"/>
        </w:rPr>
      </w:pPr>
      <w:r w:rsidRPr="00497DB4">
        <w:rPr>
          <w:rFonts w:ascii="Times New Roman" w:hAnsi="Times New Roman"/>
          <w:b/>
          <w:sz w:val="24"/>
          <w:szCs w:val="24"/>
        </w:rPr>
        <w:lastRenderedPageBreak/>
        <w:t>REFERENCES</w:t>
      </w:r>
    </w:p>
    <w:p w:rsidR="00D576F2" w:rsidRPr="00D576F2" w:rsidRDefault="00D576F2" w:rsidP="00D576F2">
      <w:pPr>
        <w:autoSpaceDE w:val="0"/>
        <w:autoSpaceDN w:val="0"/>
        <w:adjustRightInd w:val="0"/>
        <w:spacing w:after="0" w:line="240" w:lineRule="auto"/>
        <w:rPr>
          <w:rFonts w:ascii="Times New Roman" w:eastAsia="TimesNewRoman" w:hAnsi="Times New Roman"/>
          <w:sz w:val="24"/>
          <w:szCs w:val="24"/>
        </w:rPr>
      </w:pPr>
    </w:p>
    <w:p w:rsidR="00D576F2" w:rsidRPr="003D4E6B" w:rsidRDefault="00D576F2" w:rsidP="00D576F2">
      <w:pPr>
        <w:autoSpaceDE w:val="0"/>
        <w:autoSpaceDN w:val="0"/>
        <w:adjustRightInd w:val="0"/>
        <w:spacing w:after="0" w:line="240" w:lineRule="auto"/>
        <w:rPr>
          <w:rFonts w:ascii="Times New Roman" w:eastAsia="TimesNewRoman" w:hAnsi="Times New Roman"/>
          <w:sz w:val="24"/>
          <w:szCs w:val="24"/>
        </w:rPr>
      </w:pPr>
      <w:r w:rsidRPr="003D4E6B">
        <w:rPr>
          <w:rFonts w:ascii="Times New Roman" w:eastAsia="TimesNewRoman" w:hAnsi="Times New Roman"/>
          <w:sz w:val="24"/>
          <w:szCs w:val="24"/>
        </w:rPr>
        <w:t>Akaike, H. (1973). Information Theory and an Extension of the Maximum</w:t>
      </w:r>
      <w:r>
        <w:rPr>
          <w:rFonts w:ascii="Times New Roman" w:eastAsia="TimesNewRoman" w:hAnsi="Times New Roman"/>
          <w:sz w:val="24"/>
          <w:szCs w:val="24"/>
        </w:rPr>
        <w:t xml:space="preserve"> </w:t>
      </w:r>
      <w:r w:rsidRPr="003D4E6B">
        <w:rPr>
          <w:rFonts w:ascii="Times New Roman" w:eastAsia="TimesNewRoman" w:hAnsi="Times New Roman"/>
          <w:sz w:val="24"/>
          <w:szCs w:val="24"/>
        </w:rPr>
        <w:t xml:space="preserve">Likelihood Principle, </w:t>
      </w:r>
      <w:r>
        <w:rPr>
          <w:rFonts w:ascii="Times New Roman" w:eastAsia="TimesNewRoman" w:hAnsi="Times New Roman"/>
          <w:sz w:val="24"/>
          <w:szCs w:val="24"/>
        </w:rPr>
        <w:t xml:space="preserve">   </w:t>
      </w:r>
    </w:p>
    <w:p w:rsidR="00D576F2" w:rsidRDefault="00D576F2" w:rsidP="00D576F2">
      <w:pPr>
        <w:spacing w:line="240" w:lineRule="auto"/>
        <w:rPr>
          <w:rFonts w:ascii="Times New Roman" w:eastAsia="TimesNewRoman" w:hAnsi="Times New Roman"/>
          <w:sz w:val="24"/>
          <w:szCs w:val="24"/>
        </w:rPr>
      </w:pPr>
      <w:r>
        <w:rPr>
          <w:rFonts w:ascii="Times New Roman" w:hAnsi="Times New Roman"/>
          <w:sz w:val="24"/>
          <w:szCs w:val="24"/>
        </w:rPr>
        <w:t xml:space="preserve">              </w:t>
      </w:r>
      <w:r w:rsidRPr="003D4E6B">
        <w:rPr>
          <w:rFonts w:ascii="Times New Roman" w:eastAsia="TimesNewRoman" w:hAnsi="Times New Roman"/>
          <w:sz w:val="24"/>
          <w:szCs w:val="24"/>
        </w:rPr>
        <w:t xml:space="preserve">In: </w:t>
      </w:r>
      <w:proofErr w:type="spellStart"/>
      <w:r w:rsidRPr="003D4E6B">
        <w:rPr>
          <w:rFonts w:ascii="Times New Roman" w:eastAsia="TimesNewRoman" w:hAnsi="Times New Roman"/>
          <w:sz w:val="24"/>
          <w:szCs w:val="24"/>
        </w:rPr>
        <w:t>Petrov</w:t>
      </w:r>
      <w:proofErr w:type="spellEnd"/>
      <w:r w:rsidRPr="003D4E6B">
        <w:rPr>
          <w:rFonts w:ascii="Times New Roman" w:eastAsia="TimesNewRoman" w:hAnsi="Times New Roman"/>
          <w:sz w:val="24"/>
          <w:szCs w:val="24"/>
        </w:rPr>
        <w:t xml:space="preserve">, B. and </w:t>
      </w:r>
      <w:proofErr w:type="spellStart"/>
      <w:r w:rsidRPr="003D4E6B">
        <w:rPr>
          <w:rFonts w:ascii="Times New Roman" w:eastAsia="TimesNewRoman" w:hAnsi="Times New Roman"/>
          <w:sz w:val="24"/>
          <w:szCs w:val="24"/>
        </w:rPr>
        <w:t>Csake</w:t>
      </w:r>
      <w:proofErr w:type="spellEnd"/>
      <w:r w:rsidRPr="003D4E6B">
        <w:rPr>
          <w:rFonts w:ascii="Times New Roman" w:eastAsia="TimesNewRoman" w:hAnsi="Times New Roman"/>
          <w:sz w:val="24"/>
          <w:szCs w:val="24"/>
        </w:rPr>
        <w:t>, F. (</w:t>
      </w:r>
      <w:proofErr w:type="spellStart"/>
      <w:proofErr w:type="gramStart"/>
      <w:r w:rsidRPr="003D4E6B">
        <w:rPr>
          <w:rFonts w:ascii="Times New Roman" w:eastAsia="TimesNewRoman" w:hAnsi="Times New Roman"/>
          <w:sz w:val="24"/>
          <w:szCs w:val="24"/>
        </w:rPr>
        <w:t>eds</w:t>
      </w:r>
      <w:proofErr w:type="spellEnd"/>
      <w:proofErr w:type="gramEnd"/>
      <w:r w:rsidRPr="003D4E6B">
        <w:rPr>
          <w:rFonts w:ascii="Times New Roman" w:eastAsia="TimesNewRoman" w:hAnsi="Times New Roman"/>
          <w:sz w:val="24"/>
          <w:szCs w:val="24"/>
        </w:rPr>
        <w:t xml:space="preserve">) </w:t>
      </w:r>
      <w:r w:rsidRPr="00653745">
        <w:rPr>
          <w:rFonts w:ascii="Times New Roman" w:eastAsia="TimesNewRoman" w:hAnsi="Times New Roman"/>
          <w:i/>
          <w:sz w:val="24"/>
          <w:szCs w:val="24"/>
        </w:rPr>
        <w:t>2nd International Symposium on Information Theory</w:t>
      </w:r>
      <w:r w:rsidRPr="003D4E6B">
        <w:rPr>
          <w:rFonts w:ascii="Times New Roman" w:eastAsia="TimesNewRoman" w:hAnsi="Times New Roman"/>
          <w:sz w:val="24"/>
          <w:szCs w:val="24"/>
        </w:rPr>
        <w:t>.</w:t>
      </w:r>
    </w:p>
    <w:p w:rsidR="00D576F2" w:rsidRDefault="00D576F2" w:rsidP="00D576F2">
      <w:pPr>
        <w:spacing w:line="240" w:lineRule="auto"/>
        <w:rPr>
          <w:rFonts w:ascii="Times New Roman" w:eastAsia="TimesNewRoman" w:hAnsi="Times New Roman"/>
          <w:sz w:val="24"/>
          <w:szCs w:val="24"/>
        </w:rPr>
      </w:pPr>
      <w:r>
        <w:rPr>
          <w:rFonts w:ascii="Times New Roman" w:eastAsia="TimesNewRoman" w:hAnsi="Times New Roman"/>
          <w:sz w:val="24"/>
          <w:szCs w:val="24"/>
        </w:rPr>
        <w:t xml:space="preserve">             </w:t>
      </w:r>
      <w:r w:rsidRPr="003D4E6B">
        <w:rPr>
          <w:rFonts w:ascii="Times New Roman" w:eastAsia="TimesNewRoman" w:hAnsi="Times New Roman"/>
          <w:sz w:val="24"/>
          <w:szCs w:val="24"/>
        </w:rPr>
        <w:t xml:space="preserve"> Budapest: </w:t>
      </w:r>
      <w:proofErr w:type="spellStart"/>
      <w:r w:rsidRPr="003D4E6B">
        <w:rPr>
          <w:rFonts w:ascii="Times New Roman" w:eastAsia="TimesNewRoman" w:hAnsi="Times New Roman"/>
          <w:sz w:val="24"/>
          <w:szCs w:val="24"/>
        </w:rPr>
        <w:t>Akademiai</w:t>
      </w:r>
      <w:proofErr w:type="spellEnd"/>
      <w:r w:rsidRPr="003D4E6B">
        <w:rPr>
          <w:rFonts w:ascii="Times New Roman" w:eastAsia="TimesNewRoman" w:hAnsi="Times New Roman"/>
          <w:sz w:val="24"/>
          <w:szCs w:val="24"/>
        </w:rPr>
        <w:t xml:space="preserve"> </w:t>
      </w:r>
      <w:proofErr w:type="spellStart"/>
      <w:r w:rsidRPr="003D4E6B">
        <w:rPr>
          <w:rFonts w:ascii="Times New Roman" w:eastAsia="TimesNewRoman" w:hAnsi="Times New Roman"/>
          <w:sz w:val="24"/>
          <w:szCs w:val="24"/>
        </w:rPr>
        <w:t>Kiado</w:t>
      </w:r>
      <w:proofErr w:type="spellEnd"/>
      <w:r w:rsidRPr="003D4E6B">
        <w:rPr>
          <w:rFonts w:ascii="Times New Roman" w:eastAsia="TimesNewRoman" w:hAnsi="Times New Roman"/>
          <w:sz w:val="24"/>
          <w:szCs w:val="24"/>
        </w:rPr>
        <w:t>.</w:t>
      </w:r>
      <w:r>
        <w:rPr>
          <w:rFonts w:ascii="Times New Roman" w:eastAsia="TimesNewRoman" w:hAnsi="Times New Roman"/>
          <w:sz w:val="24"/>
          <w:szCs w:val="24"/>
        </w:rPr>
        <w:t xml:space="preserve">    </w:t>
      </w:r>
    </w:p>
    <w:p w:rsidR="00551067" w:rsidRDefault="00551067" w:rsidP="00551067">
      <w:pPr>
        <w:spacing w:line="240" w:lineRule="auto"/>
        <w:jc w:val="both"/>
        <w:rPr>
          <w:rFonts w:ascii="Times New Roman" w:hAnsi="Times New Roman"/>
          <w:sz w:val="24"/>
          <w:szCs w:val="24"/>
        </w:rPr>
      </w:pPr>
      <w:proofErr w:type="spellStart"/>
      <w:r>
        <w:rPr>
          <w:rFonts w:ascii="Times New Roman" w:hAnsi="Times New Roman"/>
          <w:sz w:val="24"/>
          <w:szCs w:val="24"/>
        </w:rPr>
        <w:t>Afonso</w:t>
      </w:r>
      <w:proofErr w:type="spellEnd"/>
      <w:r w:rsidRPr="00AA1E0F">
        <w:rPr>
          <w:rFonts w:ascii="Times New Roman" w:hAnsi="Times New Roman"/>
          <w:sz w:val="24"/>
          <w:szCs w:val="24"/>
        </w:rPr>
        <w:t>,</w:t>
      </w:r>
      <w:r>
        <w:rPr>
          <w:rFonts w:ascii="Times New Roman" w:hAnsi="Times New Roman"/>
          <w:sz w:val="24"/>
          <w:szCs w:val="24"/>
        </w:rPr>
        <w:t xml:space="preserve"> A. and </w:t>
      </w:r>
      <w:proofErr w:type="spellStart"/>
      <w:r>
        <w:rPr>
          <w:rFonts w:ascii="Times New Roman" w:hAnsi="Times New Roman"/>
          <w:sz w:val="24"/>
          <w:szCs w:val="24"/>
        </w:rPr>
        <w:t>Rault</w:t>
      </w:r>
      <w:proofErr w:type="gramStart"/>
      <w:r>
        <w:rPr>
          <w:rFonts w:ascii="Times New Roman" w:hAnsi="Times New Roman"/>
          <w:sz w:val="24"/>
          <w:szCs w:val="24"/>
        </w:rPr>
        <w:t>,C</w:t>
      </w:r>
      <w:proofErr w:type="spellEnd"/>
      <w:proofErr w:type="gramEnd"/>
      <w:r>
        <w:rPr>
          <w:rFonts w:ascii="Times New Roman" w:hAnsi="Times New Roman"/>
          <w:sz w:val="24"/>
          <w:szCs w:val="24"/>
        </w:rPr>
        <w:t>. (2005</w:t>
      </w:r>
      <w:r w:rsidRPr="00AA1E0F">
        <w:rPr>
          <w:rFonts w:ascii="Times New Roman" w:hAnsi="Times New Roman"/>
          <w:sz w:val="24"/>
          <w:szCs w:val="24"/>
        </w:rPr>
        <w:t>).</w:t>
      </w:r>
      <w:r>
        <w:rPr>
          <w:rFonts w:ascii="Times New Roman" w:hAnsi="Times New Roman"/>
          <w:sz w:val="24"/>
          <w:szCs w:val="24"/>
        </w:rPr>
        <w:t xml:space="preserve">Long-run </w:t>
      </w:r>
      <w:proofErr w:type="spellStart"/>
      <w:r>
        <w:rPr>
          <w:rFonts w:ascii="Times New Roman" w:hAnsi="Times New Roman"/>
          <w:sz w:val="24"/>
          <w:szCs w:val="24"/>
        </w:rPr>
        <w:t>Behaviour</w:t>
      </w:r>
      <w:proofErr w:type="spellEnd"/>
      <w:r>
        <w:rPr>
          <w:rFonts w:ascii="Times New Roman" w:hAnsi="Times New Roman"/>
          <w:sz w:val="24"/>
          <w:szCs w:val="24"/>
        </w:rPr>
        <w:t xml:space="preserve"> of Long-term Sovereign Bonds Yields.</w:t>
      </w:r>
    </w:p>
    <w:p w:rsidR="00551067" w:rsidRDefault="00551067" w:rsidP="00551067">
      <w:pPr>
        <w:spacing w:line="240" w:lineRule="auto"/>
        <w:jc w:val="both"/>
        <w:rPr>
          <w:rFonts w:ascii="Times New Roman" w:hAnsi="Times New Roman"/>
          <w:sz w:val="24"/>
          <w:szCs w:val="24"/>
        </w:rPr>
      </w:pPr>
      <w:r>
        <w:rPr>
          <w:rFonts w:ascii="Times New Roman" w:hAnsi="Times New Roman"/>
          <w:sz w:val="24"/>
          <w:szCs w:val="24"/>
        </w:rPr>
        <w:t xml:space="preserve">              </w:t>
      </w:r>
      <w:r w:rsidRPr="00AA1E0F">
        <w:rPr>
          <w:rFonts w:ascii="Times New Roman" w:hAnsi="Times New Roman"/>
          <w:sz w:val="24"/>
          <w:szCs w:val="24"/>
        </w:rPr>
        <w:t>NBER Working paper no 6928</w:t>
      </w:r>
      <w:r>
        <w:rPr>
          <w:rFonts w:ascii="Times New Roman" w:hAnsi="Times New Roman"/>
          <w:sz w:val="24"/>
          <w:szCs w:val="24"/>
        </w:rPr>
        <w:t xml:space="preserve">          </w:t>
      </w:r>
    </w:p>
    <w:p w:rsidR="003071DE" w:rsidRDefault="00EC7C54" w:rsidP="003071DE">
      <w:pPr>
        <w:spacing w:line="240" w:lineRule="auto"/>
        <w:jc w:val="both"/>
        <w:rPr>
          <w:rFonts w:ascii="Times New Roman" w:hAnsi="Times New Roman"/>
          <w:sz w:val="24"/>
          <w:szCs w:val="24"/>
        </w:rPr>
      </w:pPr>
      <w:proofErr w:type="spellStart"/>
      <w:r>
        <w:rPr>
          <w:rFonts w:ascii="Times New Roman" w:hAnsi="Times New Roman"/>
          <w:sz w:val="24"/>
          <w:szCs w:val="24"/>
        </w:rPr>
        <w:t>Bruggemann</w:t>
      </w:r>
      <w:proofErr w:type="spellEnd"/>
      <w:r w:rsidRPr="00AA1E0F">
        <w:rPr>
          <w:rFonts w:ascii="Times New Roman" w:hAnsi="Times New Roman"/>
          <w:sz w:val="24"/>
          <w:szCs w:val="24"/>
        </w:rPr>
        <w:t>,</w:t>
      </w:r>
      <w:r>
        <w:rPr>
          <w:rFonts w:ascii="Times New Roman" w:hAnsi="Times New Roman"/>
          <w:sz w:val="24"/>
          <w:szCs w:val="24"/>
        </w:rPr>
        <w:t xml:space="preserve"> R. and </w:t>
      </w:r>
      <w:proofErr w:type="spellStart"/>
      <w:r>
        <w:rPr>
          <w:rFonts w:ascii="Times New Roman" w:hAnsi="Times New Roman"/>
          <w:sz w:val="24"/>
          <w:szCs w:val="24"/>
        </w:rPr>
        <w:t>Lutkepohl</w:t>
      </w:r>
      <w:proofErr w:type="spellEnd"/>
      <w:r w:rsidR="003071DE">
        <w:rPr>
          <w:rFonts w:ascii="Times New Roman" w:hAnsi="Times New Roman"/>
          <w:sz w:val="24"/>
          <w:szCs w:val="24"/>
        </w:rPr>
        <w:t>, H</w:t>
      </w:r>
      <w:r>
        <w:rPr>
          <w:rFonts w:ascii="Times New Roman" w:hAnsi="Times New Roman"/>
          <w:sz w:val="24"/>
          <w:szCs w:val="24"/>
        </w:rPr>
        <w:t>. (2005</w:t>
      </w:r>
      <w:r w:rsidRPr="00AA1E0F">
        <w:rPr>
          <w:rFonts w:ascii="Times New Roman" w:hAnsi="Times New Roman"/>
          <w:sz w:val="24"/>
          <w:szCs w:val="24"/>
        </w:rPr>
        <w:t>).</w:t>
      </w:r>
      <w:r>
        <w:rPr>
          <w:rFonts w:ascii="Times New Roman" w:hAnsi="Times New Roman"/>
          <w:sz w:val="24"/>
          <w:szCs w:val="24"/>
        </w:rPr>
        <w:t>Uncovered Interest Rate Parity and the Expectations</w:t>
      </w:r>
    </w:p>
    <w:p w:rsidR="003071DE" w:rsidRDefault="003071DE" w:rsidP="003071DE">
      <w:pPr>
        <w:spacing w:line="240" w:lineRule="auto"/>
        <w:jc w:val="both"/>
        <w:rPr>
          <w:rFonts w:ascii="Times New Roman" w:hAnsi="Times New Roman"/>
          <w:sz w:val="24"/>
          <w:szCs w:val="24"/>
        </w:rPr>
      </w:pPr>
      <w:r>
        <w:rPr>
          <w:rFonts w:ascii="Times New Roman" w:hAnsi="Times New Roman"/>
          <w:sz w:val="24"/>
          <w:szCs w:val="24"/>
        </w:rPr>
        <w:t xml:space="preserve">                     Hypothesis of the Term Structure: Empirical Results for the US and Europe.</w:t>
      </w:r>
    </w:p>
    <w:p w:rsidR="00551067" w:rsidRPr="00514070" w:rsidRDefault="003071DE" w:rsidP="00514070">
      <w:pPr>
        <w:spacing w:line="240" w:lineRule="auto"/>
        <w:jc w:val="both"/>
        <w:rPr>
          <w:rFonts w:ascii="Times New Roman" w:hAnsi="Times New Roman"/>
          <w:sz w:val="24"/>
          <w:szCs w:val="24"/>
        </w:rPr>
      </w:pPr>
      <w:r>
        <w:rPr>
          <w:rFonts w:ascii="Times New Roman" w:hAnsi="Times New Roman"/>
          <w:sz w:val="24"/>
          <w:szCs w:val="24"/>
        </w:rPr>
        <w:t xml:space="preserve">                     </w:t>
      </w:r>
      <w:r w:rsidR="00CB5460">
        <w:rPr>
          <w:rFonts w:ascii="Times New Roman" w:hAnsi="Times New Roman"/>
          <w:sz w:val="24"/>
          <w:szCs w:val="24"/>
        </w:rPr>
        <w:t>EUI working Paper ECO No.2005/8</w:t>
      </w:r>
    </w:p>
    <w:p w:rsidR="00D576F2" w:rsidRDefault="00D576F2" w:rsidP="00D576F2">
      <w:pPr>
        <w:spacing w:line="240" w:lineRule="auto"/>
        <w:jc w:val="both"/>
        <w:rPr>
          <w:rFonts w:ascii="Times New Roman" w:hAnsi="Times New Roman"/>
          <w:sz w:val="24"/>
          <w:szCs w:val="24"/>
        </w:rPr>
      </w:pPr>
      <w:r w:rsidRPr="00AA1E0F">
        <w:rPr>
          <w:rFonts w:ascii="Times New Roman" w:hAnsi="Times New Roman"/>
          <w:sz w:val="24"/>
          <w:szCs w:val="24"/>
        </w:rPr>
        <w:t>Diebold,</w:t>
      </w:r>
      <w:r>
        <w:rPr>
          <w:rFonts w:ascii="Times New Roman" w:hAnsi="Times New Roman"/>
          <w:sz w:val="24"/>
          <w:szCs w:val="24"/>
        </w:rPr>
        <w:t xml:space="preserve"> </w:t>
      </w:r>
      <w:r w:rsidRPr="00AA1E0F">
        <w:rPr>
          <w:rFonts w:ascii="Times New Roman" w:hAnsi="Times New Roman"/>
          <w:sz w:val="24"/>
          <w:szCs w:val="24"/>
        </w:rPr>
        <w:t xml:space="preserve">F.H. and </w:t>
      </w:r>
      <w:proofErr w:type="spellStart"/>
      <w:r w:rsidRPr="00AA1E0F">
        <w:rPr>
          <w:rFonts w:ascii="Times New Roman" w:hAnsi="Times New Roman"/>
          <w:sz w:val="24"/>
          <w:szCs w:val="24"/>
        </w:rPr>
        <w:t>Kilian</w:t>
      </w:r>
      <w:proofErr w:type="spellEnd"/>
      <w:r w:rsidRPr="00AA1E0F">
        <w:rPr>
          <w:rFonts w:ascii="Times New Roman" w:hAnsi="Times New Roman"/>
          <w:sz w:val="24"/>
          <w:szCs w:val="24"/>
        </w:rPr>
        <w:t xml:space="preserve"> (1999).Unit Root Tests are </w:t>
      </w:r>
      <w:r w:rsidR="0060049F" w:rsidRPr="00AA1E0F">
        <w:rPr>
          <w:rFonts w:ascii="Times New Roman" w:hAnsi="Times New Roman"/>
          <w:sz w:val="24"/>
          <w:szCs w:val="24"/>
        </w:rPr>
        <w:t>useful for</w:t>
      </w:r>
      <w:r w:rsidRPr="00AA1E0F">
        <w:rPr>
          <w:rFonts w:ascii="Times New Roman" w:hAnsi="Times New Roman"/>
          <w:sz w:val="24"/>
          <w:szCs w:val="24"/>
        </w:rPr>
        <w:t xml:space="preserve"> selecting forecasting models,</w:t>
      </w:r>
    </w:p>
    <w:p w:rsidR="0060049F" w:rsidRDefault="00D576F2" w:rsidP="00D576F2">
      <w:pPr>
        <w:spacing w:line="240" w:lineRule="auto"/>
        <w:jc w:val="both"/>
        <w:rPr>
          <w:rFonts w:ascii="Times New Roman" w:hAnsi="Times New Roman"/>
          <w:sz w:val="24"/>
          <w:szCs w:val="24"/>
        </w:rPr>
      </w:pPr>
      <w:r>
        <w:rPr>
          <w:rFonts w:ascii="Times New Roman" w:hAnsi="Times New Roman"/>
          <w:sz w:val="24"/>
          <w:szCs w:val="24"/>
        </w:rPr>
        <w:t xml:space="preserve">              </w:t>
      </w:r>
      <w:r w:rsidRPr="00AA1E0F">
        <w:rPr>
          <w:rFonts w:ascii="Times New Roman" w:hAnsi="Times New Roman"/>
          <w:sz w:val="24"/>
          <w:szCs w:val="24"/>
        </w:rPr>
        <w:t>NBER Working paper no 6928</w:t>
      </w:r>
      <w:r>
        <w:rPr>
          <w:rFonts w:ascii="Times New Roman" w:hAnsi="Times New Roman"/>
          <w:sz w:val="24"/>
          <w:szCs w:val="24"/>
        </w:rPr>
        <w:t xml:space="preserve">          </w:t>
      </w:r>
    </w:p>
    <w:p w:rsidR="00D576F2" w:rsidRDefault="00D576F2" w:rsidP="00D576F2">
      <w:pPr>
        <w:spacing w:line="240" w:lineRule="auto"/>
        <w:jc w:val="both"/>
        <w:rPr>
          <w:rFonts w:ascii="Times New Roman" w:hAnsi="Times New Roman"/>
          <w:sz w:val="24"/>
          <w:szCs w:val="24"/>
        </w:rPr>
      </w:pPr>
      <w:r>
        <w:rPr>
          <w:rFonts w:ascii="Times New Roman" w:hAnsi="Times New Roman"/>
          <w:sz w:val="24"/>
          <w:szCs w:val="24"/>
        </w:rPr>
        <w:t xml:space="preserve">Elliott, G, </w:t>
      </w:r>
      <w:proofErr w:type="spellStart"/>
      <w:r>
        <w:rPr>
          <w:rFonts w:ascii="Times New Roman" w:hAnsi="Times New Roman"/>
          <w:sz w:val="24"/>
          <w:szCs w:val="24"/>
        </w:rPr>
        <w:t>Rothen</w:t>
      </w:r>
      <w:r w:rsidR="005F7DF5">
        <w:rPr>
          <w:rFonts w:ascii="Times New Roman" w:hAnsi="Times New Roman"/>
          <w:sz w:val="24"/>
          <w:szCs w:val="24"/>
        </w:rPr>
        <w:t>berg</w:t>
      </w:r>
      <w:proofErr w:type="gramStart"/>
      <w:r w:rsidR="005F7DF5">
        <w:rPr>
          <w:rFonts w:ascii="Times New Roman" w:hAnsi="Times New Roman"/>
          <w:sz w:val="24"/>
          <w:szCs w:val="24"/>
        </w:rPr>
        <w:t>,T.J</w:t>
      </w:r>
      <w:proofErr w:type="spellEnd"/>
      <w:proofErr w:type="gramEnd"/>
      <w:r w:rsidR="005F7DF5">
        <w:rPr>
          <w:rFonts w:ascii="Times New Roman" w:hAnsi="Times New Roman"/>
          <w:sz w:val="24"/>
          <w:szCs w:val="24"/>
        </w:rPr>
        <w:t xml:space="preserve">. and </w:t>
      </w:r>
      <w:proofErr w:type="spellStart"/>
      <w:r w:rsidR="005F7DF5">
        <w:rPr>
          <w:rFonts w:ascii="Times New Roman" w:hAnsi="Times New Roman"/>
          <w:sz w:val="24"/>
          <w:szCs w:val="24"/>
        </w:rPr>
        <w:t>Stock,J.H</w:t>
      </w:r>
      <w:proofErr w:type="spellEnd"/>
      <w:r w:rsidR="005F7DF5">
        <w:rPr>
          <w:rFonts w:ascii="Times New Roman" w:hAnsi="Times New Roman"/>
          <w:sz w:val="24"/>
          <w:szCs w:val="24"/>
        </w:rPr>
        <w:t>.(1996).</w:t>
      </w:r>
      <w:r>
        <w:rPr>
          <w:rFonts w:ascii="Times New Roman" w:hAnsi="Times New Roman"/>
          <w:sz w:val="24"/>
          <w:szCs w:val="24"/>
        </w:rPr>
        <w:t xml:space="preserve">Efficient Tests for an Autoregressive Unit </w:t>
      </w:r>
    </w:p>
    <w:p w:rsidR="00BE3351" w:rsidRPr="00CB5460" w:rsidRDefault="00D576F2" w:rsidP="00CB5460">
      <w:pPr>
        <w:spacing w:line="240" w:lineRule="auto"/>
        <w:jc w:val="both"/>
        <w:rPr>
          <w:rFonts w:ascii="Times New Roman" w:hAnsi="Times New Roman"/>
          <w:sz w:val="24"/>
          <w:szCs w:val="24"/>
        </w:rPr>
      </w:pPr>
      <w:r>
        <w:rPr>
          <w:rFonts w:ascii="Times New Roman" w:hAnsi="Times New Roman"/>
          <w:sz w:val="24"/>
          <w:szCs w:val="24"/>
        </w:rPr>
        <w:t xml:space="preserve">             </w:t>
      </w:r>
      <w:proofErr w:type="gramStart"/>
      <w:r w:rsidR="005F7DF5">
        <w:rPr>
          <w:rFonts w:ascii="Times New Roman" w:hAnsi="Times New Roman"/>
          <w:sz w:val="24"/>
          <w:szCs w:val="24"/>
        </w:rPr>
        <w:t>Root.</w:t>
      </w:r>
      <w:proofErr w:type="gramEnd"/>
      <w:r>
        <w:rPr>
          <w:rFonts w:ascii="Times New Roman" w:hAnsi="Times New Roman"/>
          <w:sz w:val="24"/>
          <w:szCs w:val="24"/>
        </w:rPr>
        <w:t xml:space="preserve"> </w:t>
      </w:r>
      <w:r w:rsidRPr="00617064">
        <w:rPr>
          <w:rFonts w:ascii="Times New Roman" w:hAnsi="Times New Roman"/>
          <w:i/>
          <w:sz w:val="24"/>
          <w:szCs w:val="24"/>
        </w:rPr>
        <w:t xml:space="preserve">Journal of Business and Economic </w:t>
      </w:r>
      <w:r w:rsidR="00A92039" w:rsidRPr="00617064">
        <w:rPr>
          <w:rFonts w:ascii="Times New Roman" w:hAnsi="Times New Roman"/>
          <w:i/>
          <w:sz w:val="24"/>
          <w:szCs w:val="24"/>
        </w:rPr>
        <w:t>Statistics, 64</w:t>
      </w:r>
      <w:proofErr w:type="gramStart"/>
      <w:r w:rsidR="00A92039" w:rsidRPr="00617064">
        <w:rPr>
          <w:rFonts w:ascii="Times New Roman" w:hAnsi="Times New Roman"/>
          <w:i/>
          <w:sz w:val="24"/>
          <w:szCs w:val="24"/>
        </w:rPr>
        <w:t>,4,813</w:t>
      </w:r>
      <w:proofErr w:type="gramEnd"/>
      <w:r w:rsidR="00CB5460">
        <w:rPr>
          <w:rFonts w:ascii="Times New Roman" w:hAnsi="Times New Roman"/>
          <w:sz w:val="24"/>
          <w:szCs w:val="24"/>
        </w:rPr>
        <w:t>-836</w:t>
      </w:r>
    </w:p>
    <w:p w:rsidR="00BE3351" w:rsidRDefault="00BE3351" w:rsidP="00BE3351">
      <w:pPr>
        <w:autoSpaceDE w:val="0"/>
        <w:autoSpaceDN w:val="0"/>
        <w:adjustRightInd w:val="0"/>
        <w:spacing w:after="0" w:line="240" w:lineRule="auto"/>
        <w:rPr>
          <w:rFonts w:ascii="Times New Roman" w:eastAsia="TimesNewRoman" w:hAnsi="Times New Roman"/>
          <w:sz w:val="24"/>
          <w:szCs w:val="24"/>
        </w:rPr>
      </w:pPr>
      <w:proofErr w:type="spellStart"/>
      <w:r w:rsidRPr="00152B28">
        <w:rPr>
          <w:rFonts w:ascii="Times New Roman" w:eastAsia="TimesNewRoman" w:hAnsi="Times New Roman"/>
          <w:sz w:val="24"/>
          <w:szCs w:val="24"/>
        </w:rPr>
        <w:t>Fountas</w:t>
      </w:r>
      <w:proofErr w:type="spellEnd"/>
      <w:r w:rsidRPr="00152B28">
        <w:rPr>
          <w:rFonts w:ascii="Times New Roman" w:eastAsia="TimesNewRoman" w:hAnsi="Times New Roman"/>
          <w:sz w:val="24"/>
          <w:szCs w:val="24"/>
        </w:rPr>
        <w:t>, S. and J</w:t>
      </w:r>
      <w:r>
        <w:rPr>
          <w:rFonts w:ascii="Times New Roman" w:eastAsia="TimesNewRoman" w:hAnsi="Times New Roman"/>
          <w:sz w:val="24"/>
          <w:szCs w:val="24"/>
        </w:rPr>
        <w:t>. Wu (1999).</w:t>
      </w:r>
      <w:r w:rsidRPr="00152B28">
        <w:rPr>
          <w:rFonts w:ascii="Times New Roman" w:eastAsia="TimesNewRoman" w:hAnsi="Times New Roman"/>
          <w:sz w:val="24"/>
          <w:szCs w:val="24"/>
        </w:rPr>
        <w:t>Testing for real interest rate convergence in European countries</w:t>
      </w:r>
      <w:r>
        <w:rPr>
          <w:rFonts w:ascii="Times New Roman" w:eastAsia="TimesNewRoman" w:hAnsi="Times New Roman"/>
          <w:sz w:val="24"/>
          <w:szCs w:val="24"/>
        </w:rPr>
        <w:t>.</w:t>
      </w:r>
    </w:p>
    <w:p w:rsidR="00BE3351" w:rsidRPr="00152B28" w:rsidRDefault="00BE3351" w:rsidP="00BE3351">
      <w:pPr>
        <w:autoSpaceDE w:val="0"/>
        <w:autoSpaceDN w:val="0"/>
        <w:adjustRightInd w:val="0"/>
        <w:spacing w:after="0" w:line="240" w:lineRule="auto"/>
        <w:rPr>
          <w:rFonts w:ascii="Times New Roman" w:eastAsia="TimesNewRoman" w:hAnsi="Times New Roman"/>
          <w:sz w:val="24"/>
          <w:szCs w:val="24"/>
        </w:rPr>
      </w:pPr>
      <w:r>
        <w:rPr>
          <w:rFonts w:ascii="Times New Roman" w:eastAsia="TimesNewRoman" w:hAnsi="Times New Roman"/>
          <w:sz w:val="24"/>
          <w:szCs w:val="24"/>
        </w:rPr>
        <w:t xml:space="preserve">                </w:t>
      </w:r>
      <w:r w:rsidRPr="00152B28">
        <w:rPr>
          <w:rFonts w:ascii="Times New Roman" w:eastAsia="TimesNewRoman" w:hAnsi="Times New Roman"/>
          <w:i/>
          <w:sz w:val="24"/>
          <w:szCs w:val="24"/>
        </w:rPr>
        <w:t>Scottish Journal of Political Economy</w:t>
      </w:r>
      <w:r>
        <w:rPr>
          <w:rFonts w:ascii="Times New Roman" w:eastAsia="TimesNewRoman" w:hAnsi="Times New Roman"/>
          <w:sz w:val="24"/>
          <w:szCs w:val="24"/>
        </w:rPr>
        <w:t>, 46</w:t>
      </w:r>
      <w:proofErr w:type="gramStart"/>
      <w:r>
        <w:rPr>
          <w:rFonts w:ascii="Times New Roman" w:eastAsia="TimesNewRoman" w:hAnsi="Times New Roman"/>
          <w:sz w:val="24"/>
          <w:szCs w:val="24"/>
        </w:rPr>
        <w:t xml:space="preserve">, </w:t>
      </w:r>
      <w:r w:rsidRPr="00152B28">
        <w:rPr>
          <w:rFonts w:ascii="Times New Roman" w:eastAsia="TimesNewRoman" w:hAnsi="Times New Roman"/>
          <w:sz w:val="24"/>
          <w:szCs w:val="24"/>
        </w:rPr>
        <w:t xml:space="preserve"> 158</w:t>
      </w:r>
      <w:proofErr w:type="gramEnd"/>
      <w:r w:rsidRPr="00152B28">
        <w:rPr>
          <w:rFonts w:ascii="Times New Roman" w:eastAsia="TimesNewRoman" w:hAnsi="Times New Roman"/>
          <w:sz w:val="24"/>
          <w:szCs w:val="24"/>
        </w:rPr>
        <w:t>-174</w:t>
      </w:r>
      <w:r>
        <w:rPr>
          <w:rFonts w:ascii="Times New Roman" w:eastAsia="TimesNewRoman" w:hAnsi="Times New Roman"/>
          <w:sz w:val="24"/>
          <w:szCs w:val="24"/>
        </w:rPr>
        <w:t xml:space="preserve">    </w:t>
      </w:r>
      <w:r w:rsidRPr="00152B28">
        <w:rPr>
          <w:rFonts w:ascii="Times New Roman" w:eastAsia="TimesNewRoman" w:hAnsi="Times New Roman"/>
          <w:sz w:val="24"/>
          <w:szCs w:val="24"/>
        </w:rPr>
        <w:t xml:space="preserve"> </w:t>
      </w:r>
      <w:r>
        <w:rPr>
          <w:rFonts w:ascii="Times New Roman" w:eastAsia="TimesNewRoman" w:hAnsi="Times New Roman"/>
          <w:sz w:val="24"/>
          <w:szCs w:val="24"/>
        </w:rPr>
        <w:t xml:space="preserve">           </w:t>
      </w:r>
    </w:p>
    <w:p w:rsidR="00DF2638" w:rsidRDefault="00DF2638" w:rsidP="00D576F2">
      <w:pPr>
        <w:autoSpaceDE w:val="0"/>
        <w:autoSpaceDN w:val="0"/>
        <w:adjustRightInd w:val="0"/>
        <w:spacing w:after="0" w:line="240" w:lineRule="auto"/>
        <w:rPr>
          <w:rFonts w:ascii="Times New Roman" w:hAnsi="Times New Roman"/>
          <w:sz w:val="24"/>
          <w:szCs w:val="24"/>
        </w:rPr>
      </w:pPr>
    </w:p>
    <w:p w:rsidR="00D576F2" w:rsidRDefault="00D576F2" w:rsidP="00D576F2">
      <w:pPr>
        <w:autoSpaceDE w:val="0"/>
        <w:autoSpaceDN w:val="0"/>
        <w:adjustRightInd w:val="0"/>
        <w:spacing w:after="0" w:line="240" w:lineRule="auto"/>
        <w:rPr>
          <w:rFonts w:ascii="Times New Roman" w:hAnsi="Times New Roman"/>
          <w:sz w:val="24"/>
          <w:szCs w:val="24"/>
        </w:rPr>
      </w:pPr>
      <w:proofErr w:type="gramStart"/>
      <w:r w:rsidRPr="00990768">
        <w:rPr>
          <w:rFonts w:ascii="Times New Roman" w:hAnsi="Times New Roman"/>
          <w:sz w:val="24"/>
          <w:szCs w:val="24"/>
        </w:rPr>
        <w:t>Ha</w:t>
      </w:r>
      <w:r>
        <w:rPr>
          <w:rFonts w:ascii="Times New Roman" w:hAnsi="Times New Roman"/>
          <w:sz w:val="24"/>
          <w:szCs w:val="24"/>
        </w:rPr>
        <w:t>nnan, E.J. and Quinn, B.G. (1978</w:t>
      </w:r>
      <w:r w:rsidRPr="00990768">
        <w:rPr>
          <w:rFonts w:ascii="Times New Roman" w:hAnsi="Times New Roman"/>
          <w:sz w:val="24"/>
          <w:szCs w:val="24"/>
        </w:rPr>
        <w:t>).</w:t>
      </w:r>
      <w:proofErr w:type="gramEnd"/>
      <w:r w:rsidRPr="00990768">
        <w:rPr>
          <w:rFonts w:ascii="Times New Roman" w:hAnsi="Times New Roman"/>
          <w:sz w:val="24"/>
          <w:szCs w:val="24"/>
        </w:rPr>
        <w:t xml:space="preserve"> The d</w:t>
      </w:r>
      <w:r>
        <w:rPr>
          <w:rFonts w:ascii="Times New Roman" w:hAnsi="Times New Roman"/>
          <w:sz w:val="24"/>
          <w:szCs w:val="24"/>
        </w:rPr>
        <w:t xml:space="preserve">etermination of the order of an </w:t>
      </w:r>
      <w:proofErr w:type="spellStart"/>
      <w:r w:rsidRPr="00990768">
        <w:rPr>
          <w:rFonts w:ascii="Times New Roman" w:hAnsi="Times New Roman"/>
          <w:sz w:val="24"/>
          <w:szCs w:val="24"/>
        </w:rPr>
        <w:t>autoregression</w:t>
      </w:r>
      <w:proofErr w:type="spellEnd"/>
      <w:r w:rsidRPr="00990768">
        <w:rPr>
          <w:rFonts w:ascii="Times New Roman" w:hAnsi="Times New Roman"/>
          <w:sz w:val="24"/>
          <w:szCs w:val="24"/>
        </w:rPr>
        <w:t xml:space="preserve">, </w:t>
      </w:r>
    </w:p>
    <w:p w:rsidR="00D576F2" w:rsidRDefault="00D576F2" w:rsidP="00961D18">
      <w:pPr>
        <w:autoSpaceDE w:val="0"/>
        <w:autoSpaceDN w:val="0"/>
        <w:adjustRightInd w:val="0"/>
        <w:spacing w:after="0" w:line="240" w:lineRule="auto"/>
        <w:rPr>
          <w:rFonts w:ascii="Times New Roman" w:hAnsi="Times New Roman"/>
          <w:sz w:val="24"/>
          <w:szCs w:val="24"/>
        </w:rPr>
      </w:pPr>
      <w:r>
        <w:rPr>
          <w:rFonts w:ascii="Times New Roman" w:hAnsi="Times New Roman"/>
          <w:iCs/>
          <w:sz w:val="24"/>
          <w:szCs w:val="24"/>
        </w:rPr>
        <w:t xml:space="preserve">                 </w:t>
      </w:r>
      <w:r w:rsidRPr="00990768">
        <w:rPr>
          <w:rFonts w:ascii="Times New Roman" w:hAnsi="Times New Roman"/>
          <w:i/>
          <w:iCs/>
          <w:sz w:val="24"/>
          <w:szCs w:val="24"/>
        </w:rPr>
        <w:t>J</w:t>
      </w:r>
      <w:r>
        <w:rPr>
          <w:rFonts w:ascii="Times New Roman" w:hAnsi="Times New Roman"/>
          <w:i/>
          <w:iCs/>
          <w:sz w:val="24"/>
          <w:szCs w:val="24"/>
        </w:rPr>
        <w:t>ournal of</w:t>
      </w:r>
      <w:r w:rsidRPr="00990768">
        <w:rPr>
          <w:rFonts w:ascii="Times New Roman" w:hAnsi="Times New Roman"/>
          <w:i/>
          <w:iCs/>
          <w:sz w:val="24"/>
          <w:szCs w:val="24"/>
        </w:rPr>
        <w:t xml:space="preserve"> Roy</w:t>
      </w:r>
      <w:r>
        <w:rPr>
          <w:rFonts w:ascii="Times New Roman" w:hAnsi="Times New Roman"/>
          <w:i/>
          <w:iCs/>
          <w:sz w:val="24"/>
          <w:szCs w:val="24"/>
        </w:rPr>
        <w:t>al</w:t>
      </w:r>
      <w:r w:rsidRPr="00990768">
        <w:rPr>
          <w:rFonts w:ascii="Times New Roman" w:hAnsi="Times New Roman"/>
          <w:i/>
          <w:iCs/>
          <w:sz w:val="24"/>
          <w:szCs w:val="24"/>
        </w:rPr>
        <w:t xml:space="preserve"> Statist</w:t>
      </w:r>
      <w:r>
        <w:rPr>
          <w:rFonts w:ascii="Times New Roman" w:hAnsi="Times New Roman"/>
          <w:i/>
          <w:iCs/>
          <w:sz w:val="24"/>
          <w:szCs w:val="24"/>
        </w:rPr>
        <w:t xml:space="preserve">ical </w:t>
      </w:r>
      <w:proofErr w:type="gramStart"/>
      <w:r>
        <w:rPr>
          <w:rFonts w:ascii="Times New Roman" w:hAnsi="Times New Roman"/>
          <w:i/>
          <w:iCs/>
          <w:sz w:val="24"/>
          <w:szCs w:val="24"/>
        </w:rPr>
        <w:t>Society</w:t>
      </w:r>
      <w:r w:rsidRPr="00990768">
        <w:rPr>
          <w:rFonts w:ascii="Times New Roman" w:hAnsi="Times New Roman"/>
          <w:i/>
          <w:iCs/>
          <w:sz w:val="24"/>
          <w:szCs w:val="24"/>
        </w:rPr>
        <w:t>.,</w:t>
      </w:r>
      <w:proofErr w:type="gramEnd"/>
      <w:r w:rsidRPr="00990768">
        <w:rPr>
          <w:rFonts w:ascii="Times New Roman" w:hAnsi="Times New Roman"/>
          <w:i/>
          <w:iCs/>
          <w:sz w:val="24"/>
          <w:szCs w:val="24"/>
        </w:rPr>
        <w:t xml:space="preserve"> </w:t>
      </w:r>
      <w:r w:rsidRPr="00990768">
        <w:rPr>
          <w:rFonts w:ascii="Times New Roman" w:hAnsi="Times New Roman"/>
          <w:sz w:val="24"/>
          <w:szCs w:val="24"/>
        </w:rPr>
        <w:t>B, 41, 190-195.</w:t>
      </w:r>
    </w:p>
    <w:p w:rsidR="006F0C48" w:rsidRDefault="006F0C48" w:rsidP="00961D18">
      <w:pPr>
        <w:autoSpaceDE w:val="0"/>
        <w:autoSpaceDN w:val="0"/>
        <w:adjustRightInd w:val="0"/>
        <w:spacing w:after="0" w:line="240" w:lineRule="auto"/>
        <w:rPr>
          <w:rFonts w:ascii="Times New Roman" w:hAnsi="Times New Roman"/>
          <w:sz w:val="24"/>
          <w:szCs w:val="24"/>
        </w:rPr>
      </w:pPr>
    </w:p>
    <w:p w:rsidR="00825000" w:rsidRDefault="00825000" w:rsidP="00825000">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Johansen, S. (1988).</w:t>
      </w:r>
      <w:r w:rsidRPr="00631C0E">
        <w:rPr>
          <w:rFonts w:ascii="Times New Roman" w:hAnsi="Times New Roman"/>
          <w:sz w:val="24"/>
          <w:szCs w:val="24"/>
        </w:rPr>
        <w:t>Statistical An</w:t>
      </w:r>
      <w:r>
        <w:rPr>
          <w:rFonts w:ascii="Times New Roman" w:hAnsi="Times New Roman"/>
          <w:sz w:val="24"/>
          <w:szCs w:val="24"/>
        </w:rPr>
        <w:t>alysis of Cointegration Vectors.</w:t>
      </w:r>
      <w:proofErr w:type="gramEnd"/>
    </w:p>
    <w:p w:rsidR="00825000" w:rsidRPr="00631C0E" w:rsidRDefault="00825000" w:rsidP="00825000">
      <w:pPr>
        <w:autoSpaceDE w:val="0"/>
        <w:autoSpaceDN w:val="0"/>
        <w:adjustRightInd w:val="0"/>
        <w:spacing w:after="0" w:line="240" w:lineRule="auto"/>
        <w:jc w:val="both"/>
        <w:rPr>
          <w:rFonts w:ascii="Times New Roman" w:hAnsi="Times New Roman"/>
          <w:i/>
          <w:iCs/>
          <w:sz w:val="24"/>
          <w:szCs w:val="24"/>
        </w:rPr>
      </w:pPr>
      <w:r w:rsidRPr="00631C0E">
        <w:rPr>
          <w:rFonts w:ascii="Times New Roman" w:hAnsi="Times New Roman"/>
          <w:sz w:val="24"/>
          <w:szCs w:val="24"/>
        </w:rPr>
        <w:t xml:space="preserve"> </w:t>
      </w:r>
      <w:r>
        <w:rPr>
          <w:rFonts w:ascii="Times New Roman" w:hAnsi="Times New Roman"/>
          <w:sz w:val="24"/>
          <w:szCs w:val="24"/>
        </w:rPr>
        <w:t xml:space="preserve">               </w:t>
      </w:r>
      <w:r w:rsidRPr="00631C0E">
        <w:rPr>
          <w:rFonts w:ascii="Times New Roman" w:hAnsi="Times New Roman"/>
          <w:i/>
          <w:iCs/>
          <w:sz w:val="24"/>
          <w:szCs w:val="24"/>
        </w:rPr>
        <w:t>Journal of</w:t>
      </w:r>
      <w:r>
        <w:rPr>
          <w:rFonts w:ascii="Times New Roman" w:hAnsi="Times New Roman"/>
          <w:i/>
          <w:iCs/>
          <w:sz w:val="24"/>
          <w:szCs w:val="24"/>
        </w:rPr>
        <w:t xml:space="preserve"> </w:t>
      </w:r>
      <w:r w:rsidRPr="00631C0E">
        <w:rPr>
          <w:rFonts w:ascii="Times New Roman" w:hAnsi="Times New Roman"/>
          <w:i/>
          <w:iCs/>
          <w:sz w:val="24"/>
          <w:szCs w:val="24"/>
        </w:rPr>
        <w:t>Economic Dynamics and Control</w:t>
      </w:r>
      <w:r w:rsidRPr="00631C0E">
        <w:rPr>
          <w:rFonts w:ascii="Times New Roman" w:hAnsi="Times New Roman"/>
          <w:sz w:val="24"/>
          <w:szCs w:val="24"/>
        </w:rPr>
        <w:t>, 12, 231–254.</w:t>
      </w:r>
    </w:p>
    <w:p w:rsidR="00825000" w:rsidRPr="00631C0E" w:rsidRDefault="00825000" w:rsidP="00825000">
      <w:pPr>
        <w:autoSpaceDE w:val="0"/>
        <w:autoSpaceDN w:val="0"/>
        <w:adjustRightInd w:val="0"/>
        <w:spacing w:after="0" w:line="240" w:lineRule="auto"/>
        <w:jc w:val="both"/>
        <w:rPr>
          <w:rFonts w:ascii="Times New Roman" w:hAnsi="Times New Roman"/>
          <w:sz w:val="24"/>
          <w:szCs w:val="24"/>
        </w:rPr>
      </w:pPr>
    </w:p>
    <w:p w:rsidR="00825000" w:rsidRPr="00631C0E" w:rsidRDefault="00825000" w:rsidP="0082500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Johansen, S. (1991).</w:t>
      </w:r>
      <w:r w:rsidRPr="00631C0E">
        <w:rPr>
          <w:rFonts w:ascii="Times New Roman" w:hAnsi="Times New Roman"/>
          <w:sz w:val="24"/>
          <w:szCs w:val="24"/>
        </w:rPr>
        <w:t>Estimation and Hypothesis Testing of Cointegration in</w:t>
      </w:r>
    </w:p>
    <w:p w:rsidR="00825000" w:rsidRPr="00631C0E" w:rsidRDefault="00825000" w:rsidP="00825000">
      <w:pPr>
        <w:spacing w:line="240" w:lineRule="auto"/>
        <w:jc w:val="both"/>
        <w:rPr>
          <w:rFonts w:ascii="Times New Roman" w:hAnsi="Times New Roman"/>
        </w:rPr>
      </w:pPr>
      <w:r>
        <w:rPr>
          <w:rFonts w:ascii="Times New Roman" w:hAnsi="Times New Roman"/>
          <w:sz w:val="24"/>
          <w:szCs w:val="24"/>
        </w:rPr>
        <w:t xml:space="preserve">                </w:t>
      </w:r>
      <w:r w:rsidRPr="00631C0E">
        <w:rPr>
          <w:rFonts w:ascii="Times New Roman" w:hAnsi="Times New Roman"/>
          <w:sz w:val="24"/>
          <w:szCs w:val="24"/>
        </w:rPr>
        <w:t>Gaussi</w:t>
      </w:r>
      <w:r>
        <w:rPr>
          <w:rFonts w:ascii="Times New Roman" w:hAnsi="Times New Roman"/>
          <w:sz w:val="24"/>
          <w:szCs w:val="24"/>
        </w:rPr>
        <w:t>an Vector Autoregressive Models</w:t>
      </w:r>
      <w:r w:rsidRPr="00631C0E">
        <w:rPr>
          <w:rFonts w:ascii="Times New Roman" w:hAnsi="Times New Roman"/>
          <w:sz w:val="24"/>
          <w:szCs w:val="24"/>
        </w:rPr>
        <w:t xml:space="preserve">, </w:t>
      </w:r>
      <w:proofErr w:type="spellStart"/>
      <w:r w:rsidRPr="00631C0E">
        <w:rPr>
          <w:rFonts w:ascii="Times New Roman" w:hAnsi="Times New Roman"/>
          <w:i/>
          <w:iCs/>
          <w:sz w:val="24"/>
          <w:szCs w:val="24"/>
        </w:rPr>
        <w:t>Econometrica</w:t>
      </w:r>
      <w:proofErr w:type="spellEnd"/>
      <w:proofErr w:type="gramStart"/>
      <w:r w:rsidRPr="00631C0E">
        <w:rPr>
          <w:rFonts w:ascii="Times New Roman" w:hAnsi="Times New Roman"/>
          <w:i/>
          <w:iCs/>
          <w:sz w:val="24"/>
          <w:szCs w:val="24"/>
        </w:rPr>
        <w:t>,</w:t>
      </w:r>
      <w:r w:rsidRPr="00631C0E">
        <w:rPr>
          <w:rFonts w:ascii="Times New Roman" w:hAnsi="Times New Roman"/>
          <w:sz w:val="24"/>
          <w:szCs w:val="24"/>
        </w:rPr>
        <w:t>,</w:t>
      </w:r>
      <w:proofErr w:type="gramEnd"/>
      <w:r w:rsidRPr="00631C0E">
        <w:rPr>
          <w:rFonts w:ascii="Times New Roman" w:hAnsi="Times New Roman"/>
          <w:sz w:val="24"/>
          <w:szCs w:val="24"/>
        </w:rPr>
        <w:t xml:space="preserve"> 59, 1551–1580.</w:t>
      </w:r>
    </w:p>
    <w:p w:rsidR="00A4678C" w:rsidRDefault="00A4678C" w:rsidP="00A4678C">
      <w:pPr>
        <w:autoSpaceDE w:val="0"/>
        <w:autoSpaceDN w:val="0"/>
        <w:adjustRightInd w:val="0"/>
        <w:spacing w:after="0" w:line="240" w:lineRule="auto"/>
        <w:rPr>
          <w:rFonts w:ascii="TimesNewRomanPSMT" w:hAnsi="TimesNewRomanPSMT" w:cs="TimesNewRomanPSMT"/>
          <w:sz w:val="24"/>
          <w:szCs w:val="24"/>
        </w:rPr>
      </w:pPr>
    </w:p>
    <w:p w:rsidR="00A4678C" w:rsidRPr="00660D89" w:rsidRDefault="00A4678C" w:rsidP="00A4678C">
      <w:pPr>
        <w:autoSpaceDE w:val="0"/>
        <w:autoSpaceDN w:val="0"/>
        <w:adjustRightInd w:val="0"/>
        <w:spacing w:after="0" w:line="480" w:lineRule="auto"/>
        <w:jc w:val="both"/>
        <w:rPr>
          <w:rFonts w:ascii="Times New Roman" w:hAnsi="Times New Roman"/>
          <w:i/>
          <w:sz w:val="24"/>
          <w:szCs w:val="24"/>
        </w:rPr>
      </w:pPr>
      <w:proofErr w:type="spellStart"/>
      <w:r>
        <w:rPr>
          <w:rFonts w:ascii="Times New Roman" w:hAnsi="Times New Roman"/>
          <w:sz w:val="24"/>
          <w:szCs w:val="24"/>
        </w:rPr>
        <w:t>Mahadeva</w:t>
      </w:r>
      <w:proofErr w:type="gramStart"/>
      <w:r>
        <w:rPr>
          <w:rFonts w:ascii="Times New Roman" w:hAnsi="Times New Roman"/>
          <w:sz w:val="24"/>
          <w:szCs w:val="24"/>
        </w:rPr>
        <w:t>,L</w:t>
      </w:r>
      <w:proofErr w:type="spellEnd"/>
      <w:proofErr w:type="gramEnd"/>
      <w:r>
        <w:rPr>
          <w:rFonts w:ascii="Times New Roman" w:hAnsi="Times New Roman"/>
          <w:sz w:val="24"/>
          <w:szCs w:val="24"/>
        </w:rPr>
        <w:t xml:space="preserve">. and </w:t>
      </w:r>
      <w:proofErr w:type="spellStart"/>
      <w:r>
        <w:rPr>
          <w:rFonts w:ascii="Times New Roman" w:hAnsi="Times New Roman"/>
          <w:sz w:val="24"/>
          <w:szCs w:val="24"/>
        </w:rPr>
        <w:t>Robinson,P</w:t>
      </w:r>
      <w:proofErr w:type="spellEnd"/>
      <w:r>
        <w:rPr>
          <w:rFonts w:ascii="Times New Roman" w:hAnsi="Times New Roman"/>
          <w:sz w:val="24"/>
          <w:szCs w:val="24"/>
        </w:rPr>
        <w:t>.,(2004).Unit Root Testing to help Model Building.</w:t>
      </w:r>
      <w:r w:rsidR="00C55921">
        <w:rPr>
          <w:rFonts w:ascii="Times New Roman" w:hAnsi="Times New Roman"/>
          <w:sz w:val="24"/>
          <w:szCs w:val="24"/>
        </w:rPr>
        <w:t xml:space="preserve">  </w:t>
      </w:r>
      <w:r w:rsidRPr="00660D89">
        <w:rPr>
          <w:rFonts w:ascii="Times New Roman" w:hAnsi="Times New Roman"/>
          <w:i/>
          <w:sz w:val="24"/>
          <w:szCs w:val="24"/>
        </w:rPr>
        <w:t xml:space="preserve">Handbook in  </w:t>
      </w:r>
    </w:p>
    <w:p w:rsidR="00A4678C" w:rsidRPr="00E72C4C" w:rsidRDefault="00A4678C" w:rsidP="00E72C4C">
      <w:pPr>
        <w:autoSpaceDE w:val="0"/>
        <w:autoSpaceDN w:val="0"/>
        <w:adjustRightInd w:val="0"/>
        <w:spacing w:after="0" w:line="480" w:lineRule="auto"/>
        <w:jc w:val="both"/>
        <w:rPr>
          <w:rFonts w:ascii="Times New Roman" w:hAnsi="Times New Roman"/>
          <w:sz w:val="24"/>
          <w:szCs w:val="24"/>
        </w:rPr>
      </w:pPr>
      <w:r w:rsidRPr="00660D89">
        <w:rPr>
          <w:rFonts w:ascii="Times New Roman" w:hAnsi="Times New Roman"/>
          <w:i/>
          <w:sz w:val="24"/>
          <w:szCs w:val="24"/>
        </w:rPr>
        <w:t xml:space="preserve">                  </w:t>
      </w:r>
      <w:r w:rsidR="00E03F35" w:rsidRPr="00660D89">
        <w:rPr>
          <w:rFonts w:ascii="Times New Roman" w:hAnsi="Times New Roman"/>
          <w:i/>
          <w:sz w:val="24"/>
          <w:szCs w:val="24"/>
        </w:rPr>
        <w:t>Central</w:t>
      </w:r>
      <w:r w:rsidRPr="00660D89">
        <w:rPr>
          <w:rFonts w:ascii="Times New Roman" w:hAnsi="Times New Roman"/>
          <w:i/>
          <w:sz w:val="24"/>
          <w:szCs w:val="24"/>
        </w:rPr>
        <w:t xml:space="preserve"> Banking</w:t>
      </w:r>
      <w:r w:rsidR="00E03F35">
        <w:rPr>
          <w:rFonts w:ascii="Times New Roman" w:hAnsi="Times New Roman"/>
          <w:sz w:val="24"/>
          <w:szCs w:val="24"/>
        </w:rPr>
        <w:t>, No22, Centre</w:t>
      </w:r>
      <w:r>
        <w:rPr>
          <w:rFonts w:ascii="Times New Roman" w:hAnsi="Times New Roman"/>
          <w:sz w:val="24"/>
          <w:szCs w:val="24"/>
        </w:rPr>
        <w:t xml:space="preserve"> </w:t>
      </w:r>
      <w:r w:rsidR="00E03F35">
        <w:rPr>
          <w:rFonts w:ascii="Times New Roman" w:hAnsi="Times New Roman"/>
          <w:sz w:val="24"/>
          <w:szCs w:val="24"/>
        </w:rPr>
        <w:t>for Central</w:t>
      </w:r>
      <w:r>
        <w:rPr>
          <w:rFonts w:ascii="Times New Roman" w:hAnsi="Times New Roman"/>
          <w:sz w:val="24"/>
          <w:szCs w:val="24"/>
        </w:rPr>
        <w:t xml:space="preserve"> Banking </w:t>
      </w:r>
      <w:r w:rsidR="00E03F35">
        <w:rPr>
          <w:rFonts w:ascii="Times New Roman" w:hAnsi="Times New Roman"/>
          <w:sz w:val="24"/>
          <w:szCs w:val="24"/>
        </w:rPr>
        <w:t>Studies, Bank</w:t>
      </w:r>
      <w:r>
        <w:rPr>
          <w:rFonts w:ascii="Times New Roman" w:hAnsi="Times New Roman"/>
          <w:sz w:val="24"/>
          <w:szCs w:val="24"/>
        </w:rPr>
        <w:t xml:space="preserve"> of England.  </w:t>
      </w:r>
    </w:p>
    <w:p w:rsidR="00481264" w:rsidRDefault="00481264" w:rsidP="00481264">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Neely,</w:t>
      </w:r>
      <w:r w:rsidRPr="001365E3">
        <w:rPr>
          <w:rFonts w:ascii="Times New Roman" w:hAnsi="Times New Roman"/>
          <w:sz w:val="24"/>
          <w:szCs w:val="24"/>
        </w:rPr>
        <w:t xml:space="preserve"> C</w:t>
      </w:r>
      <w:r>
        <w:rPr>
          <w:rFonts w:ascii="Times New Roman" w:hAnsi="Times New Roman"/>
          <w:sz w:val="24"/>
          <w:szCs w:val="24"/>
        </w:rPr>
        <w:t>.</w:t>
      </w:r>
      <w:r w:rsidR="00C2002A">
        <w:rPr>
          <w:rFonts w:ascii="Times New Roman" w:hAnsi="Times New Roman"/>
          <w:sz w:val="24"/>
          <w:szCs w:val="24"/>
        </w:rPr>
        <w:t>J</w:t>
      </w:r>
      <w:r>
        <w:rPr>
          <w:rFonts w:ascii="Times New Roman" w:hAnsi="Times New Roman"/>
          <w:sz w:val="24"/>
          <w:szCs w:val="24"/>
        </w:rPr>
        <w:t>. and</w:t>
      </w:r>
      <w:r w:rsidR="00C2002A">
        <w:rPr>
          <w:rFonts w:ascii="Times New Roman" w:hAnsi="Times New Roman"/>
          <w:sz w:val="24"/>
          <w:szCs w:val="24"/>
        </w:rPr>
        <w:t xml:space="preserve"> </w:t>
      </w:r>
      <w:proofErr w:type="spellStart"/>
      <w:r w:rsidR="00C2002A">
        <w:rPr>
          <w:rFonts w:ascii="Times New Roman" w:hAnsi="Times New Roman"/>
          <w:sz w:val="24"/>
          <w:szCs w:val="24"/>
        </w:rPr>
        <w:t>Rapach</w:t>
      </w:r>
      <w:proofErr w:type="spellEnd"/>
      <w:r w:rsidR="00C2002A">
        <w:rPr>
          <w:rFonts w:ascii="Times New Roman" w:hAnsi="Times New Roman"/>
          <w:sz w:val="24"/>
          <w:szCs w:val="24"/>
        </w:rPr>
        <w:t>, D</w:t>
      </w:r>
      <w:r>
        <w:rPr>
          <w:rFonts w:ascii="Times New Roman" w:hAnsi="Times New Roman"/>
          <w:sz w:val="24"/>
          <w:szCs w:val="24"/>
        </w:rPr>
        <w:t>.</w:t>
      </w:r>
      <w:r w:rsidR="00C2002A">
        <w:rPr>
          <w:rFonts w:ascii="Times New Roman" w:hAnsi="Times New Roman"/>
          <w:sz w:val="24"/>
          <w:szCs w:val="24"/>
        </w:rPr>
        <w:t>E</w:t>
      </w:r>
      <w:r>
        <w:rPr>
          <w:rFonts w:ascii="Times New Roman" w:hAnsi="Times New Roman"/>
          <w:sz w:val="24"/>
          <w:szCs w:val="24"/>
        </w:rPr>
        <w:t>. (2008</w:t>
      </w:r>
      <w:r w:rsidRPr="001365E3">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 xml:space="preserve"> Real Interest Rate Persistence: Evidence and Implications</w:t>
      </w:r>
      <w:r w:rsidRPr="001365E3">
        <w:rPr>
          <w:rFonts w:ascii="Times New Roman" w:hAnsi="Times New Roman"/>
          <w:sz w:val="24"/>
          <w:szCs w:val="24"/>
        </w:rPr>
        <w:t xml:space="preserve">. </w:t>
      </w:r>
    </w:p>
    <w:p w:rsidR="00481264" w:rsidRPr="001365E3" w:rsidRDefault="00764628" w:rsidP="00481264">
      <w:pPr>
        <w:autoSpaceDE w:val="0"/>
        <w:autoSpaceDN w:val="0"/>
        <w:adjustRightInd w:val="0"/>
        <w:spacing w:after="0" w:line="240" w:lineRule="auto"/>
        <w:jc w:val="both"/>
        <w:rPr>
          <w:rFonts w:ascii="Times New Roman" w:hAnsi="Times New Roman"/>
          <w:sz w:val="24"/>
          <w:szCs w:val="24"/>
        </w:rPr>
      </w:pPr>
      <w:r>
        <w:rPr>
          <w:rFonts w:ascii="Times New Roman" w:hAnsi="Times New Roman"/>
          <w:i/>
          <w:sz w:val="24"/>
          <w:szCs w:val="24"/>
        </w:rPr>
        <w:t xml:space="preserve">           Federal Reserve Bank of </w:t>
      </w:r>
      <w:proofErr w:type="spellStart"/>
      <w:r>
        <w:rPr>
          <w:rFonts w:ascii="Times New Roman" w:hAnsi="Times New Roman"/>
          <w:i/>
          <w:sz w:val="24"/>
          <w:szCs w:val="24"/>
        </w:rPr>
        <w:t>St.Lious</w:t>
      </w:r>
      <w:proofErr w:type="spellEnd"/>
      <w:r>
        <w:rPr>
          <w:rFonts w:ascii="Times New Roman" w:hAnsi="Times New Roman"/>
          <w:i/>
          <w:sz w:val="24"/>
          <w:szCs w:val="24"/>
        </w:rPr>
        <w:t xml:space="preserve"> Review</w:t>
      </w:r>
      <w:proofErr w:type="gramStart"/>
      <w:r>
        <w:rPr>
          <w:rFonts w:ascii="Times New Roman" w:hAnsi="Times New Roman"/>
          <w:i/>
          <w:sz w:val="24"/>
          <w:szCs w:val="24"/>
        </w:rPr>
        <w:t>,</w:t>
      </w:r>
      <w:r>
        <w:rPr>
          <w:rFonts w:ascii="Times New Roman" w:hAnsi="Times New Roman"/>
          <w:sz w:val="24"/>
          <w:szCs w:val="24"/>
        </w:rPr>
        <w:t>90</w:t>
      </w:r>
      <w:proofErr w:type="gramEnd"/>
      <w:r>
        <w:rPr>
          <w:rFonts w:ascii="Times New Roman" w:hAnsi="Times New Roman"/>
          <w:sz w:val="24"/>
          <w:szCs w:val="24"/>
        </w:rPr>
        <w:t>(6),609–641</w:t>
      </w:r>
      <w:r w:rsidR="00481264" w:rsidRPr="001365E3">
        <w:rPr>
          <w:rFonts w:ascii="Times New Roman" w:hAnsi="Times New Roman"/>
          <w:sz w:val="24"/>
          <w:szCs w:val="24"/>
        </w:rPr>
        <w:t>.</w:t>
      </w:r>
    </w:p>
    <w:p w:rsidR="001F452B" w:rsidRDefault="001F452B" w:rsidP="00D576F2">
      <w:pPr>
        <w:autoSpaceDE w:val="0"/>
        <w:autoSpaceDN w:val="0"/>
        <w:adjustRightInd w:val="0"/>
        <w:spacing w:after="0" w:line="240" w:lineRule="auto"/>
        <w:rPr>
          <w:rFonts w:ascii="Times New Roman" w:hAnsi="Times New Roman"/>
          <w:sz w:val="24"/>
          <w:szCs w:val="24"/>
        </w:rPr>
      </w:pPr>
    </w:p>
    <w:p w:rsidR="00AC0B21" w:rsidRPr="009C501B" w:rsidRDefault="001F452B" w:rsidP="00AC0B21">
      <w:p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Ng</w:t>
      </w:r>
      <w:proofErr w:type="gramStart"/>
      <w:r w:rsidR="00AC0B21">
        <w:rPr>
          <w:rFonts w:ascii="Times New Roman" w:hAnsi="Times New Roman"/>
          <w:sz w:val="24"/>
          <w:szCs w:val="24"/>
        </w:rPr>
        <w:t>,S</w:t>
      </w:r>
      <w:proofErr w:type="spellEnd"/>
      <w:proofErr w:type="gramEnd"/>
      <w:r w:rsidR="00AC0B21">
        <w:rPr>
          <w:rFonts w:ascii="Times New Roman" w:hAnsi="Times New Roman"/>
          <w:sz w:val="24"/>
          <w:szCs w:val="24"/>
        </w:rPr>
        <w:t>.</w:t>
      </w:r>
      <w:r>
        <w:rPr>
          <w:rFonts w:ascii="Times New Roman" w:hAnsi="Times New Roman"/>
          <w:sz w:val="24"/>
          <w:szCs w:val="24"/>
        </w:rPr>
        <w:t xml:space="preserve"> and </w:t>
      </w:r>
      <w:proofErr w:type="spellStart"/>
      <w:r>
        <w:rPr>
          <w:rFonts w:ascii="Times New Roman" w:hAnsi="Times New Roman"/>
          <w:sz w:val="24"/>
          <w:szCs w:val="24"/>
        </w:rPr>
        <w:t>Per</w:t>
      </w:r>
      <w:r w:rsidR="00AC0B21">
        <w:rPr>
          <w:rFonts w:ascii="Times New Roman" w:hAnsi="Times New Roman"/>
          <w:sz w:val="24"/>
          <w:szCs w:val="24"/>
        </w:rPr>
        <w:t>r</w:t>
      </w:r>
      <w:r>
        <w:rPr>
          <w:rFonts w:ascii="Times New Roman" w:hAnsi="Times New Roman"/>
          <w:sz w:val="24"/>
          <w:szCs w:val="24"/>
        </w:rPr>
        <w:t>on</w:t>
      </w:r>
      <w:r w:rsidR="00AC0B21">
        <w:rPr>
          <w:rFonts w:ascii="Times New Roman" w:hAnsi="Times New Roman"/>
          <w:sz w:val="24"/>
          <w:szCs w:val="24"/>
        </w:rPr>
        <w:t>,P</w:t>
      </w:r>
      <w:proofErr w:type="spellEnd"/>
      <w:r w:rsidR="00AC0B21">
        <w:rPr>
          <w:rFonts w:ascii="Times New Roman" w:hAnsi="Times New Roman"/>
          <w:sz w:val="24"/>
          <w:szCs w:val="24"/>
        </w:rPr>
        <w:t>.</w:t>
      </w:r>
      <w:r>
        <w:rPr>
          <w:rFonts w:ascii="Times New Roman" w:hAnsi="Times New Roman"/>
          <w:sz w:val="24"/>
          <w:szCs w:val="24"/>
        </w:rPr>
        <w:t>(2000)</w:t>
      </w:r>
      <w:r w:rsidR="00AC0B21">
        <w:rPr>
          <w:rFonts w:ascii="Times New Roman" w:hAnsi="Times New Roman"/>
          <w:sz w:val="24"/>
          <w:szCs w:val="24"/>
        </w:rPr>
        <w:t>.</w:t>
      </w:r>
      <w:r w:rsidR="00AC0B21" w:rsidRPr="00AC0B21">
        <w:rPr>
          <w:rFonts w:ascii="Times New Roman" w:hAnsi="Times New Roman"/>
          <w:sz w:val="24"/>
          <w:szCs w:val="24"/>
        </w:rPr>
        <w:t xml:space="preserve"> </w:t>
      </w:r>
      <w:r w:rsidR="00AC0B21" w:rsidRPr="009C501B">
        <w:rPr>
          <w:rFonts w:ascii="Times New Roman" w:hAnsi="Times New Roman"/>
          <w:sz w:val="24"/>
          <w:szCs w:val="24"/>
        </w:rPr>
        <w:t>Lag length selection and the construction of unit root tests with good size and power.</w:t>
      </w:r>
      <w:r w:rsidR="00AC0B21" w:rsidRPr="00AC0B21">
        <w:rPr>
          <w:rFonts w:ascii="Times New Roman" w:hAnsi="Times New Roman"/>
          <w:i/>
          <w:sz w:val="24"/>
          <w:szCs w:val="24"/>
        </w:rPr>
        <w:t xml:space="preserve"> </w:t>
      </w:r>
      <w:proofErr w:type="spellStart"/>
      <w:r w:rsidR="00AC0B21" w:rsidRPr="00AC0B21">
        <w:rPr>
          <w:rFonts w:ascii="Times New Roman" w:hAnsi="Times New Roman"/>
          <w:i/>
          <w:sz w:val="24"/>
          <w:szCs w:val="24"/>
        </w:rPr>
        <w:t>Econometrica</w:t>
      </w:r>
      <w:proofErr w:type="spellEnd"/>
      <w:r w:rsidR="00AC0B21" w:rsidRPr="009C501B">
        <w:rPr>
          <w:rFonts w:ascii="Times New Roman" w:hAnsi="Times New Roman"/>
          <w:sz w:val="24"/>
          <w:szCs w:val="24"/>
        </w:rPr>
        <w:t xml:space="preserve"> 69:1519–1554.</w:t>
      </w:r>
    </w:p>
    <w:p w:rsidR="001F452B" w:rsidRDefault="001F452B" w:rsidP="00D576F2">
      <w:pPr>
        <w:autoSpaceDE w:val="0"/>
        <w:autoSpaceDN w:val="0"/>
        <w:adjustRightInd w:val="0"/>
        <w:spacing w:after="0" w:line="240" w:lineRule="auto"/>
        <w:rPr>
          <w:rFonts w:ascii="Times New Roman" w:hAnsi="Times New Roman"/>
          <w:sz w:val="24"/>
          <w:szCs w:val="24"/>
        </w:rPr>
      </w:pPr>
    </w:p>
    <w:p w:rsidR="00D576F2" w:rsidRDefault="00D576F2" w:rsidP="00D576F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Rose, A.K. (1988).Is the real interest rate stable</w:t>
      </w:r>
      <w:proofErr w:type="gramStart"/>
      <w:r>
        <w:rPr>
          <w:rFonts w:ascii="Times New Roman" w:hAnsi="Times New Roman"/>
          <w:sz w:val="24"/>
          <w:szCs w:val="24"/>
        </w:rPr>
        <w:t>?.</w:t>
      </w:r>
      <w:proofErr w:type="gramEnd"/>
      <w:r>
        <w:rPr>
          <w:rFonts w:ascii="Times New Roman" w:hAnsi="Times New Roman"/>
          <w:sz w:val="24"/>
          <w:szCs w:val="24"/>
        </w:rPr>
        <w:t xml:space="preserve"> </w:t>
      </w:r>
      <w:r w:rsidRPr="008F270E">
        <w:rPr>
          <w:rFonts w:ascii="Times New Roman" w:hAnsi="Times New Roman"/>
          <w:i/>
          <w:sz w:val="24"/>
          <w:szCs w:val="24"/>
        </w:rPr>
        <w:t>Journal of Finance</w:t>
      </w:r>
      <w:r>
        <w:rPr>
          <w:rFonts w:ascii="Times New Roman" w:hAnsi="Times New Roman"/>
          <w:sz w:val="24"/>
          <w:szCs w:val="24"/>
        </w:rPr>
        <w:t>, 43(5), pp.1095-1112</w:t>
      </w:r>
    </w:p>
    <w:p w:rsidR="00D576F2" w:rsidRDefault="00D576F2" w:rsidP="00D576F2">
      <w:pPr>
        <w:autoSpaceDE w:val="0"/>
        <w:autoSpaceDN w:val="0"/>
        <w:adjustRightInd w:val="0"/>
        <w:spacing w:after="0" w:line="240" w:lineRule="auto"/>
        <w:rPr>
          <w:rFonts w:ascii="Times New Roman" w:hAnsi="Times New Roman"/>
          <w:sz w:val="24"/>
          <w:szCs w:val="24"/>
        </w:rPr>
      </w:pPr>
    </w:p>
    <w:p w:rsidR="00D576F2" w:rsidRDefault="00D576F2" w:rsidP="00D576F2">
      <w:pPr>
        <w:autoSpaceDE w:val="0"/>
        <w:autoSpaceDN w:val="0"/>
        <w:adjustRightInd w:val="0"/>
        <w:spacing w:after="0" w:line="240" w:lineRule="auto"/>
        <w:rPr>
          <w:rFonts w:ascii="Times New Roman" w:hAnsi="Times New Roman"/>
          <w:sz w:val="24"/>
          <w:szCs w:val="24"/>
        </w:rPr>
      </w:pPr>
      <w:r w:rsidRPr="00FB6B8F">
        <w:rPr>
          <w:rFonts w:ascii="Times New Roman" w:hAnsi="Times New Roman"/>
          <w:sz w:val="24"/>
          <w:szCs w:val="24"/>
        </w:rPr>
        <w:t>Said, S. E. an</w:t>
      </w:r>
      <w:r>
        <w:rPr>
          <w:rFonts w:ascii="Times New Roman" w:hAnsi="Times New Roman"/>
          <w:sz w:val="24"/>
          <w:szCs w:val="24"/>
        </w:rPr>
        <w:t>d Dickey, D. A.</w:t>
      </w:r>
      <w:proofErr w:type="gramStart"/>
      <w:r>
        <w:rPr>
          <w:rFonts w:ascii="Times New Roman" w:hAnsi="Times New Roman"/>
          <w:sz w:val="24"/>
          <w:szCs w:val="24"/>
        </w:rPr>
        <w:t>,</w:t>
      </w:r>
      <w:r w:rsidRPr="00FB6B8F">
        <w:rPr>
          <w:rFonts w:ascii="Times New Roman" w:hAnsi="Times New Roman"/>
          <w:sz w:val="24"/>
          <w:szCs w:val="24"/>
        </w:rPr>
        <w:t>(</w:t>
      </w:r>
      <w:proofErr w:type="gramEnd"/>
      <w:r>
        <w:rPr>
          <w:rFonts w:ascii="Times New Roman" w:hAnsi="Times New Roman"/>
          <w:sz w:val="24"/>
          <w:szCs w:val="24"/>
        </w:rPr>
        <w:t xml:space="preserve">1984) Testing for unit roots in </w:t>
      </w:r>
      <w:r w:rsidRPr="00FB6B8F">
        <w:rPr>
          <w:rFonts w:ascii="Times New Roman" w:hAnsi="Times New Roman"/>
          <w:sz w:val="24"/>
          <w:szCs w:val="24"/>
        </w:rPr>
        <w:t>autoregressive-moving a</w:t>
      </w:r>
      <w:r>
        <w:rPr>
          <w:rFonts w:ascii="Times New Roman" w:hAnsi="Times New Roman"/>
          <w:sz w:val="24"/>
          <w:szCs w:val="24"/>
        </w:rPr>
        <w:t xml:space="preserve">verage </w:t>
      </w:r>
    </w:p>
    <w:p w:rsidR="00D576F2" w:rsidRDefault="00D576F2" w:rsidP="00D576F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Models of unknown order, </w:t>
      </w:r>
      <w:proofErr w:type="spellStart"/>
      <w:r w:rsidRPr="00F87DE3">
        <w:rPr>
          <w:rFonts w:ascii="Times New Roman" w:hAnsi="Times New Roman"/>
          <w:i/>
          <w:iCs/>
          <w:sz w:val="24"/>
          <w:szCs w:val="24"/>
        </w:rPr>
        <w:t>Biometrika</w:t>
      </w:r>
      <w:proofErr w:type="spellEnd"/>
      <w:r w:rsidR="00E03F35" w:rsidRPr="00FB6B8F">
        <w:rPr>
          <w:rFonts w:ascii="Times New Roman" w:hAnsi="Times New Roman"/>
          <w:sz w:val="24"/>
          <w:szCs w:val="24"/>
        </w:rPr>
        <w:t xml:space="preserve">, </w:t>
      </w:r>
      <w:r w:rsidR="00E03F35">
        <w:rPr>
          <w:rFonts w:ascii="Times New Roman" w:hAnsi="Times New Roman"/>
          <w:sz w:val="24"/>
          <w:szCs w:val="24"/>
        </w:rPr>
        <w:t>71</w:t>
      </w:r>
      <w:r>
        <w:rPr>
          <w:rFonts w:ascii="Times New Roman" w:hAnsi="Times New Roman"/>
          <w:sz w:val="24"/>
          <w:szCs w:val="24"/>
        </w:rPr>
        <w:t>, 599-</w:t>
      </w:r>
      <w:r w:rsidRPr="00FB6B8F">
        <w:rPr>
          <w:rFonts w:ascii="Times New Roman" w:hAnsi="Times New Roman"/>
          <w:sz w:val="24"/>
          <w:szCs w:val="24"/>
        </w:rPr>
        <w:t>607.</w:t>
      </w:r>
      <w:proofErr w:type="gramEnd"/>
    </w:p>
    <w:p w:rsidR="00FC406B" w:rsidRDefault="00FC406B" w:rsidP="00FC406B">
      <w:pPr>
        <w:autoSpaceDE w:val="0"/>
        <w:autoSpaceDN w:val="0"/>
        <w:adjustRightInd w:val="0"/>
        <w:spacing w:after="0" w:line="240" w:lineRule="auto"/>
        <w:rPr>
          <w:rFonts w:ascii="Times New Roman" w:eastAsia="TimesNewRoman" w:hAnsi="Times New Roman"/>
          <w:sz w:val="24"/>
          <w:szCs w:val="24"/>
        </w:rPr>
      </w:pPr>
    </w:p>
    <w:p w:rsidR="00903C66" w:rsidRDefault="00FC406B" w:rsidP="00497DB4">
      <w:pPr>
        <w:autoSpaceDE w:val="0"/>
        <w:autoSpaceDN w:val="0"/>
        <w:adjustRightInd w:val="0"/>
        <w:spacing w:after="0" w:line="240" w:lineRule="auto"/>
        <w:rPr>
          <w:rFonts w:ascii="Times New Roman" w:eastAsia="TimesNewRoman" w:hAnsi="Times New Roman"/>
          <w:sz w:val="24"/>
          <w:szCs w:val="24"/>
        </w:rPr>
      </w:pPr>
      <w:r w:rsidRPr="003D4E6B">
        <w:rPr>
          <w:rFonts w:ascii="Times New Roman" w:eastAsia="TimesNewRoman" w:hAnsi="Times New Roman"/>
          <w:sz w:val="24"/>
          <w:szCs w:val="24"/>
        </w:rPr>
        <w:t>Schwarz, R.</w:t>
      </w:r>
      <w:r>
        <w:rPr>
          <w:rFonts w:ascii="Times New Roman" w:eastAsia="TimesNewRoman" w:hAnsi="Times New Roman"/>
          <w:sz w:val="24"/>
          <w:szCs w:val="24"/>
        </w:rPr>
        <w:t>,</w:t>
      </w:r>
      <w:r w:rsidRPr="003D4E6B">
        <w:rPr>
          <w:rFonts w:ascii="Times New Roman" w:eastAsia="TimesNewRoman" w:hAnsi="Times New Roman"/>
          <w:sz w:val="24"/>
          <w:szCs w:val="24"/>
        </w:rPr>
        <w:t xml:space="preserve"> (1978). </w:t>
      </w:r>
      <w:proofErr w:type="gramStart"/>
      <w:r w:rsidRPr="003D4E6B">
        <w:rPr>
          <w:rFonts w:ascii="Times New Roman" w:eastAsia="TimesNewRoman" w:hAnsi="Times New Roman"/>
          <w:sz w:val="24"/>
          <w:szCs w:val="24"/>
        </w:rPr>
        <w:t>Estimating the Dimension of a Model.</w:t>
      </w:r>
      <w:proofErr w:type="gramEnd"/>
      <w:r w:rsidRPr="003D4E6B">
        <w:rPr>
          <w:rFonts w:ascii="Times New Roman" w:eastAsia="TimesNewRoman" w:hAnsi="Times New Roman"/>
          <w:sz w:val="24"/>
          <w:szCs w:val="24"/>
        </w:rPr>
        <w:t xml:space="preserve"> </w:t>
      </w:r>
      <w:proofErr w:type="gramStart"/>
      <w:r w:rsidRPr="00F87DE3">
        <w:rPr>
          <w:rFonts w:ascii="Times New Roman" w:eastAsia="TimesNewRoman" w:hAnsi="Times New Roman"/>
          <w:i/>
          <w:iCs/>
          <w:sz w:val="24"/>
          <w:szCs w:val="24"/>
        </w:rPr>
        <w:t xml:space="preserve">Annals </w:t>
      </w:r>
      <w:r w:rsidR="00E03F35" w:rsidRPr="00F87DE3">
        <w:rPr>
          <w:rFonts w:ascii="Times New Roman" w:eastAsia="TimesNewRoman" w:hAnsi="Times New Roman"/>
          <w:i/>
          <w:iCs/>
          <w:sz w:val="24"/>
          <w:szCs w:val="24"/>
        </w:rPr>
        <w:t>of</w:t>
      </w:r>
      <w:r w:rsidR="00E03F35">
        <w:rPr>
          <w:rFonts w:ascii="Times New Roman" w:eastAsia="TimesNewRoman" w:hAnsi="Times New Roman"/>
          <w:i/>
          <w:iCs/>
          <w:sz w:val="24"/>
          <w:szCs w:val="24"/>
        </w:rPr>
        <w:t xml:space="preserve"> </w:t>
      </w:r>
      <w:r w:rsidR="00E03F35" w:rsidRPr="00F87DE3">
        <w:rPr>
          <w:rFonts w:ascii="Times New Roman" w:eastAsia="TimesNewRoman" w:hAnsi="Times New Roman"/>
          <w:i/>
          <w:iCs/>
          <w:sz w:val="24"/>
          <w:szCs w:val="24"/>
        </w:rPr>
        <w:t>Statistics</w:t>
      </w:r>
      <w:r w:rsidRPr="003D4E6B">
        <w:rPr>
          <w:rFonts w:ascii="Times New Roman" w:eastAsia="TimesNewRoman" w:hAnsi="Times New Roman"/>
          <w:i/>
          <w:iCs/>
          <w:sz w:val="24"/>
          <w:szCs w:val="24"/>
        </w:rPr>
        <w:t>.</w:t>
      </w:r>
      <w:proofErr w:type="gramEnd"/>
      <w:r>
        <w:rPr>
          <w:rFonts w:ascii="Times New Roman" w:eastAsia="TimesNewRoman" w:hAnsi="Times New Roman"/>
          <w:i/>
          <w:iCs/>
          <w:sz w:val="24"/>
          <w:szCs w:val="24"/>
        </w:rPr>
        <w:t xml:space="preserve"> </w:t>
      </w:r>
      <w:r w:rsidRPr="003D4E6B">
        <w:rPr>
          <w:rFonts w:ascii="Times New Roman" w:eastAsia="TimesNewRoman" w:hAnsi="Times New Roman"/>
          <w:sz w:val="24"/>
          <w:szCs w:val="24"/>
        </w:rPr>
        <w:t>6, 461 – 464.</w:t>
      </w:r>
    </w:p>
    <w:p w:rsidR="00BB1DEE" w:rsidRDefault="00BB1DEE" w:rsidP="00497DB4">
      <w:pPr>
        <w:autoSpaceDE w:val="0"/>
        <w:autoSpaceDN w:val="0"/>
        <w:adjustRightInd w:val="0"/>
        <w:spacing w:after="0" w:line="240" w:lineRule="auto"/>
        <w:rPr>
          <w:rFonts w:ascii="Times New Roman" w:eastAsia="TimesNewRoman" w:hAnsi="Times New Roman"/>
          <w:sz w:val="24"/>
          <w:szCs w:val="24"/>
        </w:rPr>
      </w:pPr>
    </w:p>
    <w:p w:rsidR="00BB1DEE" w:rsidRDefault="00BB1DEE" w:rsidP="00497DB4">
      <w:pPr>
        <w:autoSpaceDE w:val="0"/>
        <w:autoSpaceDN w:val="0"/>
        <w:adjustRightInd w:val="0"/>
        <w:spacing w:after="0" w:line="240" w:lineRule="auto"/>
        <w:rPr>
          <w:rFonts w:ascii="Times New Roman" w:eastAsia="TimesNewRoman" w:hAnsi="Times New Roman"/>
          <w:sz w:val="24"/>
          <w:szCs w:val="24"/>
        </w:rPr>
      </w:pPr>
    </w:p>
    <w:p w:rsidR="00C375E0" w:rsidRDefault="00BB1DEE" w:rsidP="00BB1DEE">
      <w:pPr>
        <w:spacing w:line="240" w:lineRule="auto"/>
        <w:jc w:val="both"/>
        <w:rPr>
          <w:rFonts w:ascii="Times New Roman" w:hAnsi="Times New Roman"/>
          <w:sz w:val="24"/>
          <w:szCs w:val="24"/>
        </w:rPr>
      </w:pPr>
      <w:proofErr w:type="spellStart"/>
      <w:r>
        <w:rPr>
          <w:rFonts w:ascii="Times New Roman" w:hAnsi="Times New Roman"/>
          <w:sz w:val="24"/>
          <w:szCs w:val="24"/>
        </w:rPr>
        <w:t>Wolters</w:t>
      </w:r>
      <w:proofErr w:type="spellEnd"/>
      <w:r w:rsidRPr="00AA1E0F">
        <w:rPr>
          <w:rFonts w:ascii="Times New Roman" w:hAnsi="Times New Roman"/>
          <w:sz w:val="24"/>
          <w:szCs w:val="24"/>
        </w:rPr>
        <w:t>,</w:t>
      </w:r>
      <w:r>
        <w:rPr>
          <w:rFonts w:ascii="Times New Roman" w:hAnsi="Times New Roman"/>
          <w:sz w:val="24"/>
          <w:szCs w:val="24"/>
        </w:rPr>
        <w:t xml:space="preserve"> J. (2005</w:t>
      </w:r>
      <w:r w:rsidRPr="00AA1E0F">
        <w:rPr>
          <w:rFonts w:ascii="Times New Roman" w:hAnsi="Times New Roman"/>
          <w:sz w:val="24"/>
          <w:szCs w:val="24"/>
        </w:rPr>
        <w:t>).</w:t>
      </w:r>
      <w:r>
        <w:rPr>
          <w:rFonts w:ascii="Times New Roman" w:hAnsi="Times New Roman"/>
          <w:sz w:val="24"/>
          <w:szCs w:val="24"/>
        </w:rPr>
        <w:t>Uncovered Interest Rate Parity and the Expectations</w:t>
      </w:r>
      <w:r w:rsidR="00C375E0">
        <w:rPr>
          <w:rFonts w:ascii="Times New Roman" w:hAnsi="Times New Roman"/>
          <w:sz w:val="24"/>
          <w:szCs w:val="24"/>
        </w:rPr>
        <w:t xml:space="preserve"> </w:t>
      </w:r>
      <w:r>
        <w:rPr>
          <w:rFonts w:ascii="Times New Roman" w:hAnsi="Times New Roman"/>
          <w:sz w:val="24"/>
          <w:szCs w:val="24"/>
        </w:rPr>
        <w:t xml:space="preserve">Hypothesis of the Term </w:t>
      </w:r>
    </w:p>
    <w:p w:rsidR="00BB1DEE" w:rsidRDefault="00C375E0" w:rsidP="00BB1DEE">
      <w:pPr>
        <w:spacing w:line="240" w:lineRule="auto"/>
        <w:jc w:val="both"/>
        <w:rPr>
          <w:rFonts w:ascii="Times New Roman" w:hAnsi="Times New Roman"/>
          <w:sz w:val="24"/>
          <w:szCs w:val="24"/>
        </w:rPr>
      </w:pPr>
      <w:r>
        <w:rPr>
          <w:rFonts w:ascii="Times New Roman" w:hAnsi="Times New Roman"/>
          <w:sz w:val="24"/>
          <w:szCs w:val="24"/>
        </w:rPr>
        <w:t xml:space="preserve">             Structure: Empirical Results for the US and </w:t>
      </w:r>
      <w:proofErr w:type="spellStart"/>
      <w:r>
        <w:rPr>
          <w:rFonts w:ascii="Times New Roman" w:hAnsi="Times New Roman"/>
          <w:sz w:val="24"/>
          <w:szCs w:val="24"/>
        </w:rPr>
        <w:t>Europe</w:t>
      </w:r>
      <w:proofErr w:type="gramStart"/>
      <w:r>
        <w:rPr>
          <w:rFonts w:ascii="Times New Roman" w:hAnsi="Times New Roman"/>
          <w:sz w:val="24"/>
          <w:szCs w:val="24"/>
        </w:rPr>
        <w:t>,in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I.Klein</w:t>
      </w:r>
      <w:proofErr w:type="spellEnd"/>
      <w:r>
        <w:rPr>
          <w:rFonts w:ascii="Times New Roman" w:hAnsi="Times New Roman"/>
          <w:sz w:val="24"/>
          <w:szCs w:val="24"/>
        </w:rPr>
        <w:t xml:space="preserve"> &amp; </w:t>
      </w:r>
      <w:proofErr w:type="spellStart"/>
      <w:r>
        <w:rPr>
          <w:rFonts w:ascii="Times New Roman" w:hAnsi="Times New Roman"/>
          <w:sz w:val="24"/>
          <w:szCs w:val="24"/>
        </w:rPr>
        <w:t>S.Mittnik</w:t>
      </w:r>
      <w:proofErr w:type="spellEnd"/>
      <w:r>
        <w:rPr>
          <w:rFonts w:ascii="Times New Roman" w:hAnsi="Times New Roman"/>
          <w:sz w:val="24"/>
          <w:szCs w:val="24"/>
        </w:rPr>
        <w:t>(</w:t>
      </w:r>
      <w:proofErr w:type="spellStart"/>
      <w:r>
        <w:rPr>
          <w:rFonts w:ascii="Times New Roman" w:hAnsi="Times New Roman"/>
          <w:sz w:val="24"/>
          <w:szCs w:val="24"/>
        </w:rPr>
        <w:t>eds</w:t>
      </w:r>
      <w:proofErr w:type="spellEnd"/>
      <w:r>
        <w:rPr>
          <w:rFonts w:ascii="Times New Roman" w:hAnsi="Times New Roman"/>
          <w:sz w:val="24"/>
          <w:szCs w:val="24"/>
        </w:rPr>
        <w:t xml:space="preserve">),  </w:t>
      </w:r>
    </w:p>
    <w:p w:rsidR="00C375E0" w:rsidRDefault="00C375E0" w:rsidP="00C375E0">
      <w:pPr>
        <w:spacing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contributions</w:t>
      </w:r>
      <w:proofErr w:type="gramEnd"/>
      <w:r>
        <w:rPr>
          <w:rFonts w:ascii="Times New Roman" w:hAnsi="Times New Roman"/>
          <w:sz w:val="24"/>
          <w:szCs w:val="24"/>
        </w:rPr>
        <w:t xml:space="preserve"> to Modern Econometrics: From Data Analysis to Economic </w:t>
      </w:r>
    </w:p>
    <w:p w:rsidR="00C375E0" w:rsidRDefault="00C375E0" w:rsidP="00C375E0">
      <w:pPr>
        <w:spacing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Policy.In</w:t>
      </w:r>
      <w:proofErr w:type="spellEnd"/>
      <w:r>
        <w:rPr>
          <w:rFonts w:ascii="Times New Roman" w:hAnsi="Times New Roman"/>
          <w:sz w:val="24"/>
          <w:szCs w:val="24"/>
        </w:rPr>
        <w:t xml:space="preserve"> </w:t>
      </w:r>
      <w:proofErr w:type="spellStart"/>
      <w:r>
        <w:rPr>
          <w:rFonts w:ascii="Times New Roman" w:hAnsi="Times New Roman"/>
          <w:sz w:val="24"/>
          <w:szCs w:val="24"/>
        </w:rPr>
        <w:t>Honour</w:t>
      </w:r>
      <w:proofErr w:type="spellEnd"/>
      <w:r>
        <w:rPr>
          <w:rFonts w:ascii="Times New Roman" w:hAnsi="Times New Roman"/>
          <w:sz w:val="24"/>
          <w:szCs w:val="24"/>
        </w:rPr>
        <w:t xml:space="preserve"> of </w:t>
      </w:r>
      <w:proofErr w:type="spellStart"/>
      <w:r>
        <w:rPr>
          <w:rFonts w:ascii="Times New Roman" w:hAnsi="Times New Roman"/>
          <w:sz w:val="24"/>
          <w:szCs w:val="24"/>
        </w:rPr>
        <w:t>Gerd</w:t>
      </w:r>
      <w:proofErr w:type="spellEnd"/>
      <w:r>
        <w:rPr>
          <w:rFonts w:ascii="Times New Roman" w:hAnsi="Times New Roman"/>
          <w:sz w:val="24"/>
          <w:szCs w:val="24"/>
        </w:rPr>
        <w:t xml:space="preserve"> Hansen, </w:t>
      </w:r>
      <w:proofErr w:type="gramStart"/>
      <w:r>
        <w:rPr>
          <w:rFonts w:ascii="Times New Roman" w:hAnsi="Times New Roman"/>
          <w:sz w:val="24"/>
          <w:szCs w:val="24"/>
        </w:rPr>
        <w:t>Kluwer :</w:t>
      </w:r>
      <w:proofErr w:type="gramEnd"/>
      <w:r>
        <w:rPr>
          <w:rFonts w:ascii="Times New Roman" w:hAnsi="Times New Roman"/>
          <w:sz w:val="24"/>
          <w:szCs w:val="24"/>
        </w:rPr>
        <w:t xml:space="preserve"> Boston,271-282      </w:t>
      </w:r>
    </w:p>
    <w:p w:rsidR="00C375E0" w:rsidRDefault="00C375E0" w:rsidP="00BB1DEE">
      <w:pPr>
        <w:spacing w:line="240" w:lineRule="auto"/>
        <w:jc w:val="both"/>
        <w:rPr>
          <w:rFonts w:ascii="Times New Roman" w:hAnsi="Times New Roman"/>
          <w:sz w:val="24"/>
          <w:szCs w:val="24"/>
        </w:rPr>
      </w:pPr>
      <w:r>
        <w:rPr>
          <w:rFonts w:ascii="Times New Roman" w:hAnsi="Times New Roman"/>
          <w:sz w:val="24"/>
          <w:szCs w:val="24"/>
        </w:rPr>
        <w:t xml:space="preserve"> </w:t>
      </w:r>
    </w:p>
    <w:p w:rsidR="00C375E0" w:rsidRDefault="00C375E0" w:rsidP="00BB1DEE">
      <w:pPr>
        <w:spacing w:line="240" w:lineRule="auto"/>
        <w:jc w:val="both"/>
        <w:rPr>
          <w:rFonts w:ascii="Times New Roman" w:hAnsi="Times New Roman"/>
          <w:sz w:val="24"/>
          <w:szCs w:val="24"/>
        </w:rPr>
      </w:pPr>
    </w:p>
    <w:p w:rsidR="00BB1DEE" w:rsidRDefault="00BB1DEE" w:rsidP="00497DB4">
      <w:pPr>
        <w:autoSpaceDE w:val="0"/>
        <w:autoSpaceDN w:val="0"/>
        <w:adjustRightInd w:val="0"/>
        <w:spacing w:after="0" w:line="240" w:lineRule="auto"/>
        <w:rPr>
          <w:rFonts w:ascii="Times New Roman" w:eastAsia="TimesNewRoman" w:hAnsi="Times New Roman"/>
          <w:sz w:val="24"/>
          <w:szCs w:val="24"/>
        </w:rPr>
      </w:pPr>
    </w:p>
    <w:p w:rsidR="00BB1DEE" w:rsidRDefault="00BB1DEE" w:rsidP="00497DB4">
      <w:pPr>
        <w:autoSpaceDE w:val="0"/>
        <w:autoSpaceDN w:val="0"/>
        <w:adjustRightInd w:val="0"/>
        <w:spacing w:after="0" w:line="240" w:lineRule="auto"/>
        <w:rPr>
          <w:rFonts w:ascii="Times New Roman" w:eastAsia="TimesNewRoman" w:hAnsi="Times New Roman"/>
          <w:sz w:val="24"/>
          <w:szCs w:val="24"/>
        </w:rPr>
      </w:pPr>
    </w:p>
    <w:p w:rsidR="00BB1DEE" w:rsidRDefault="00BB1DEE" w:rsidP="00497DB4">
      <w:pPr>
        <w:autoSpaceDE w:val="0"/>
        <w:autoSpaceDN w:val="0"/>
        <w:adjustRightInd w:val="0"/>
        <w:spacing w:after="0" w:line="240" w:lineRule="auto"/>
        <w:rPr>
          <w:rFonts w:ascii="Times New Roman" w:eastAsia="TimesNewRoman" w:hAnsi="Times New Roman"/>
          <w:sz w:val="24"/>
          <w:szCs w:val="24"/>
        </w:rPr>
      </w:pPr>
    </w:p>
    <w:p w:rsidR="00BB1DEE" w:rsidRDefault="00BB1DEE" w:rsidP="00497DB4">
      <w:pPr>
        <w:autoSpaceDE w:val="0"/>
        <w:autoSpaceDN w:val="0"/>
        <w:adjustRightInd w:val="0"/>
        <w:spacing w:after="0" w:line="240" w:lineRule="auto"/>
        <w:rPr>
          <w:rFonts w:ascii="Times New Roman" w:eastAsia="TimesNewRoman" w:hAnsi="Times New Roman"/>
          <w:sz w:val="24"/>
          <w:szCs w:val="24"/>
        </w:rPr>
      </w:pPr>
    </w:p>
    <w:p w:rsidR="00BB1DEE" w:rsidRDefault="00BB1DEE" w:rsidP="00497DB4">
      <w:pPr>
        <w:autoSpaceDE w:val="0"/>
        <w:autoSpaceDN w:val="0"/>
        <w:adjustRightInd w:val="0"/>
        <w:spacing w:after="0" w:line="240" w:lineRule="auto"/>
        <w:rPr>
          <w:rFonts w:ascii="Times New Roman" w:eastAsia="TimesNewRoman" w:hAnsi="Times New Roman"/>
          <w:sz w:val="24"/>
          <w:szCs w:val="24"/>
        </w:rPr>
      </w:pPr>
    </w:p>
    <w:p w:rsidR="00BB1DEE" w:rsidRDefault="00BB1DEE" w:rsidP="00497DB4">
      <w:pPr>
        <w:autoSpaceDE w:val="0"/>
        <w:autoSpaceDN w:val="0"/>
        <w:adjustRightInd w:val="0"/>
        <w:spacing w:after="0" w:line="240" w:lineRule="auto"/>
        <w:rPr>
          <w:rFonts w:ascii="Times New Roman" w:eastAsia="TimesNewRoman" w:hAnsi="Times New Roman"/>
          <w:sz w:val="24"/>
          <w:szCs w:val="24"/>
        </w:rPr>
      </w:pPr>
    </w:p>
    <w:p w:rsidR="00BB1DEE" w:rsidRDefault="00BB1DEE" w:rsidP="00497DB4">
      <w:pPr>
        <w:autoSpaceDE w:val="0"/>
        <w:autoSpaceDN w:val="0"/>
        <w:adjustRightInd w:val="0"/>
        <w:spacing w:after="0" w:line="240" w:lineRule="auto"/>
        <w:rPr>
          <w:rFonts w:ascii="Times New Roman" w:eastAsia="TimesNewRoman" w:hAnsi="Times New Roman"/>
          <w:sz w:val="24"/>
          <w:szCs w:val="24"/>
        </w:rPr>
      </w:pPr>
    </w:p>
    <w:p w:rsidR="00BB1DEE" w:rsidRDefault="00BB1DEE" w:rsidP="00497DB4">
      <w:pPr>
        <w:autoSpaceDE w:val="0"/>
        <w:autoSpaceDN w:val="0"/>
        <w:adjustRightInd w:val="0"/>
        <w:spacing w:after="0" w:line="240" w:lineRule="auto"/>
        <w:rPr>
          <w:rFonts w:ascii="Times New Roman" w:eastAsia="TimesNewRoman" w:hAnsi="Times New Roman"/>
          <w:sz w:val="24"/>
          <w:szCs w:val="24"/>
        </w:rPr>
      </w:pPr>
    </w:p>
    <w:p w:rsidR="00BB1DEE" w:rsidRDefault="00BB1DEE" w:rsidP="00497DB4">
      <w:pPr>
        <w:autoSpaceDE w:val="0"/>
        <w:autoSpaceDN w:val="0"/>
        <w:adjustRightInd w:val="0"/>
        <w:spacing w:after="0" w:line="240" w:lineRule="auto"/>
        <w:rPr>
          <w:rFonts w:ascii="Times New Roman" w:eastAsia="TimesNewRoman" w:hAnsi="Times New Roman"/>
          <w:sz w:val="24"/>
          <w:szCs w:val="24"/>
        </w:rPr>
      </w:pPr>
    </w:p>
    <w:p w:rsidR="00BB1DEE" w:rsidRDefault="00BB1DEE" w:rsidP="00497DB4">
      <w:pPr>
        <w:autoSpaceDE w:val="0"/>
        <w:autoSpaceDN w:val="0"/>
        <w:adjustRightInd w:val="0"/>
        <w:spacing w:after="0" w:line="240" w:lineRule="auto"/>
        <w:rPr>
          <w:rFonts w:ascii="Times New Roman" w:eastAsia="TimesNewRoman" w:hAnsi="Times New Roman"/>
          <w:sz w:val="24"/>
          <w:szCs w:val="24"/>
        </w:rPr>
      </w:pPr>
    </w:p>
    <w:p w:rsidR="00BB1DEE" w:rsidRDefault="00BB1DEE" w:rsidP="00497DB4">
      <w:pPr>
        <w:autoSpaceDE w:val="0"/>
        <w:autoSpaceDN w:val="0"/>
        <w:adjustRightInd w:val="0"/>
        <w:spacing w:after="0" w:line="240" w:lineRule="auto"/>
        <w:rPr>
          <w:rFonts w:ascii="Times New Roman" w:eastAsia="TimesNewRoman" w:hAnsi="Times New Roman"/>
          <w:sz w:val="24"/>
          <w:szCs w:val="24"/>
        </w:rPr>
      </w:pPr>
    </w:p>
    <w:p w:rsidR="00BB1DEE" w:rsidRDefault="00BB1DEE" w:rsidP="00497DB4">
      <w:pPr>
        <w:autoSpaceDE w:val="0"/>
        <w:autoSpaceDN w:val="0"/>
        <w:adjustRightInd w:val="0"/>
        <w:spacing w:after="0" w:line="240" w:lineRule="auto"/>
        <w:rPr>
          <w:rFonts w:ascii="Times New Roman" w:eastAsia="TimesNewRoman" w:hAnsi="Times New Roman"/>
          <w:sz w:val="24"/>
          <w:szCs w:val="24"/>
        </w:rPr>
      </w:pPr>
    </w:p>
    <w:p w:rsidR="00BB1DEE" w:rsidRDefault="00BB1DEE" w:rsidP="00497DB4">
      <w:pPr>
        <w:autoSpaceDE w:val="0"/>
        <w:autoSpaceDN w:val="0"/>
        <w:adjustRightInd w:val="0"/>
        <w:spacing w:after="0" w:line="240" w:lineRule="auto"/>
        <w:rPr>
          <w:rFonts w:ascii="Times New Roman" w:eastAsia="TimesNewRoman" w:hAnsi="Times New Roman"/>
          <w:sz w:val="24"/>
          <w:szCs w:val="24"/>
        </w:rPr>
      </w:pPr>
    </w:p>
    <w:p w:rsidR="00BB1DEE" w:rsidRDefault="00BB1DEE" w:rsidP="00497DB4">
      <w:pPr>
        <w:autoSpaceDE w:val="0"/>
        <w:autoSpaceDN w:val="0"/>
        <w:adjustRightInd w:val="0"/>
        <w:spacing w:after="0" w:line="240" w:lineRule="auto"/>
        <w:rPr>
          <w:rFonts w:ascii="Times New Roman" w:eastAsia="TimesNewRoman" w:hAnsi="Times New Roman"/>
          <w:sz w:val="24"/>
          <w:szCs w:val="24"/>
        </w:rPr>
      </w:pPr>
    </w:p>
    <w:p w:rsidR="00E03F35" w:rsidRDefault="00E03F35" w:rsidP="00497DB4">
      <w:pPr>
        <w:autoSpaceDE w:val="0"/>
        <w:autoSpaceDN w:val="0"/>
        <w:adjustRightInd w:val="0"/>
        <w:spacing w:after="0" w:line="240" w:lineRule="auto"/>
        <w:rPr>
          <w:rFonts w:ascii="Times New Roman" w:eastAsia="TimesNewRoman" w:hAnsi="Times New Roman"/>
          <w:sz w:val="24"/>
          <w:szCs w:val="24"/>
        </w:rPr>
      </w:pPr>
    </w:p>
    <w:p w:rsidR="00E03F35" w:rsidRDefault="00E03F35" w:rsidP="00497DB4">
      <w:pPr>
        <w:autoSpaceDE w:val="0"/>
        <w:autoSpaceDN w:val="0"/>
        <w:adjustRightInd w:val="0"/>
        <w:spacing w:after="0" w:line="240" w:lineRule="auto"/>
        <w:rPr>
          <w:rFonts w:ascii="Times New Roman" w:eastAsia="TimesNewRoman" w:hAnsi="Times New Roman"/>
          <w:sz w:val="24"/>
          <w:szCs w:val="24"/>
        </w:rPr>
      </w:pPr>
    </w:p>
    <w:p w:rsidR="00BB476C" w:rsidRDefault="00BB476C" w:rsidP="00497DB4">
      <w:pPr>
        <w:autoSpaceDE w:val="0"/>
        <w:autoSpaceDN w:val="0"/>
        <w:adjustRightInd w:val="0"/>
        <w:spacing w:after="0" w:line="240" w:lineRule="auto"/>
        <w:rPr>
          <w:rFonts w:ascii="Times New Roman" w:eastAsia="TimesNewRoman" w:hAnsi="Times New Roman"/>
          <w:sz w:val="24"/>
          <w:szCs w:val="24"/>
        </w:rPr>
      </w:pPr>
    </w:p>
    <w:p w:rsidR="00BB476C" w:rsidRDefault="00BB476C" w:rsidP="00497DB4">
      <w:pPr>
        <w:autoSpaceDE w:val="0"/>
        <w:autoSpaceDN w:val="0"/>
        <w:adjustRightInd w:val="0"/>
        <w:spacing w:after="0" w:line="240" w:lineRule="auto"/>
        <w:rPr>
          <w:rFonts w:ascii="Times New Roman" w:eastAsia="TimesNewRoman" w:hAnsi="Times New Roman"/>
          <w:sz w:val="24"/>
          <w:szCs w:val="24"/>
        </w:rPr>
      </w:pPr>
    </w:p>
    <w:p w:rsidR="00BB476C" w:rsidRDefault="00BB476C" w:rsidP="00497DB4">
      <w:pPr>
        <w:autoSpaceDE w:val="0"/>
        <w:autoSpaceDN w:val="0"/>
        <w:adjustRightInd w:val="0"/>
        <w:spacing w:after="0" w:line="240" w:lineRule="auto"/>
        <w:rPr>
          <w:rFonts w:ascii="Times New Roman" w:eastAsia="TimesNewRoman" w:hAnsi="Times New Roman"/>
          <w:sz w:val="24"/>
          <w:szCs w:val="24"/>
        </w:rPr>
      </w:pPr>
    </w:p>
    <w:p w:rsidR="00BB476C" w:rsidRDefault="00BB476C" w:rsidP="00497DB4">
      <w:pPr>
        <w:autoSpaceDE w:val="0"/>
        <w:autoSpaceDN w:val="0"/>
        <w:adjustRightInd w:val="0"/>
        <w:spacing w:after="0" w:line="240" w:lineRule="auto"/>
        <w:rPr>
          <w:rFonts w:ascii="Times New Roman" w:eastAsia="TimesNewRoman" w:hAnsi="Times New Roman"/>
          <w:sz w:val="24"/>
          <w:szCs w:val="24"/>
        </w:rPr>
      </w:pPr>
    </w:p>
    <w:p w:rsidR="00BB476C" w:rsidRDefault="00BB476C" w:rsidP="00497DB4">
      <w:pPr>
        <w:autoSpaceDE w:val="0"/>
        <w:autoSpaceDN w:val="0"/>
        <w:adjustRightInd w:val="0"/>
        <w:spacing w:after="0" w:line="240" w:lineRule="auto"/>
        <w:rPr>
          <w:rFonts w:ascii="Times New Roman" w:eastAsia="TimesNewRoman" w:hAnsi="Times New Roman"/>
          <w:sz w:val="24"/>
          <w:szCs w:val="24"/>
        </w:rPr>
      </w:pPr>
    </w:p>
    <w:p w:rsidR="00BB476C" w:rsidRDefault="00BB476C" w:rsidP="00497DB4">
      <w:pPr>
        <w:autoSpaceDE w:val="0"/>
        <w:autoSpaceDN w:val="0"/>
        <w:adjustRightInd w:val="0"/>
        <w:spacing w:after="0" w:line="240" w:lineRule="auto"/>
        <w:rPr>
          <w:rFonts w:ascii="Times New Roman" w:eastAsia="TimesNewRoman" w:hAnsi="Times New Roman"/>
          <w:sz w:val="24"/>
          <w:szCs w:val="24"/>
        </w:rPr>
      </w:pPr>
    </w:p>
    <w:p w:rsidR="00BB476C" w:rsidRDefault="00BB476C" w:rsidP="00497DB4">
      <w:pPr>
        <w:autoSpaceDE w:val="0"/>
        <w:autoSpaceDN w:val="0"/>
        <w:adjustRightInd w:val="0"/>
        <w:spacing w:after="0" w:line="240" w:lineRule="auto"/>
        <w:rPr>
          <w:rFonts w:ascii="Times New Roman" w:eastAsia="TimesNewRoman" w:hAnsi="Times New Roman"/>
          <w:sz w:val="24"/>
          <w:szCs w:val="24"/>
        </w:rPr>
      </w:pPr>
    </w:p>
    <w:p w:rsidR="00E03F35" w:rsidRPr="00270A55" w:rsidRDefault="00E03F35" w:rsidP="00497DB4">
      <w:pPr>
        <w:autoSpaceDE w:val="0"/>
        <w:autoSpaceDN w:val="0"/>
        <w:adjustRightInd w:val="0"/>
        <w:spacing w:after="0" w:line="240" w:lineRule="auto"/>
        <w:rPr>
          <w:rFonts w:ascii="Times New Roman" w:eastAsia="TimesNewRoman" w:hAnsi="Times New Roman"/>
          <w:sz w:val="24"/>
          <w:szCs w:val="24"/>
        </w:rPr>
      </w:pPr>
    </w:p>
    <w:p w:rsidR="00903C66" w:rsidRDefault="00903C66" w:rsidP="00497DB4">
      <w:pPr>
        <w:autoSpaceDE w:val="0"/>
        <w:autoSpaceDN w:val="0"/>
        <w:adjustRightInd w:val="0"/>
        <w:spacing w:after="0" w:line="240" w:lineRule="auto"/>
        <w:rPr>
          <w:rFonts w:ascii="Times New Roman" w:hAnsi="Times New Roman"/>
          <w:b/>
          <w:noProof/>
          <w:sz w:val="24"/>
          <w:szCs w:val="24"/>
        </w:rPr>
      </w:pPr>
    </w:p>
    <w:p w:rsidR="00497DB4" w:rsidRPr="00497DB4" w:rsidRDefault="00497DB4" w:rsidP="00497DB4">
      <w:pPr>
        <w:autoSpaceDE w:val="0"/>
        <w:autoSpaceDN w:val="0"/>
        <w:adjustRightInd w:val="0"/>
        <w:spacing w:after="0" w:line="240" w:lineRule="auto"/>
        <w:rPr>
          <w:rFonts w:ascii="Times New Roman" w:hAnsi="Times New Roman"/>
          <w:b/>
          <w:noProof/>
          <w:sz w:val="24"/>
          <w:szCs w:val="24"/>
        </w:rPr>
      </w:pPr>
      <w:r w:rsidRPr="00497DB4">
        <w:rPr>
          <w:rFonts w:ascii="Times New Roman" w:hAnsi="Times New Roman"/>
          <w:b/>
          <w:noProof/>
          <w:sz w:val="24"/>
          <w:szCs w:val="24"/>
        </w:rPr>
        <w:t>APPENDIX</w:t>
      </w:r>
    </w:p>
    <w:p w:rsidR="00497DB4" w:rsidRDefault="00497DB4" w:rsidP="00497DB4">
      <w:pPr>
        <w:autoSpaceDE w:val="0"/>
        <w:autoSpaceDN w:val="0"/>
        <w:adjustRightInd w:val="0"/>
        <w:spacing w:after="0" w:line="240" w:lineRule="auto"/>
        <w:rPr>
          <w:rFonts w:ascii="Times New Roman" w:hAnsi="Times New Roman"/>
          <w:noProof/>
          <w:sz w:val="24"/>
          <w:szCs w:val="24"/>
        </w:rPr>
      </w:pPr>
    </w:p>
    <w:p w:rsidR="00497DB4" w:rsidRPr="00C24949" w:rsidRDefault="00497DB4" w:rsidP="00497DB4">
      <w:pPr>
        <w:pStyle w:val="Caption"/>
        <w:rPr>
          <w:rFonts w:ascii="Times New Roman" w:hAnsi="Times New Roman"/>
          <w:b w:val="0"/>
          <w:noProof/>
          <w:color w:val="auto"/>
          <w:sz w:val="28"/>
          <w:szCs w:val="28"/>
        </w:rPr>
      </w:pPr>
      <w:r>
        <w:rPr>
          <w:rFonts w:ascii="Times New Roman" w:hAnsi="Times New Roman"/>
          <w:sz w:val="24"/>
          <w:szCs w:val="24"/>
        </w:rPr>
        <w:t xml:space="preserve"> </w:t>
      </w:r>
      <w:bookmarkStart w:id="9" w:name="_Toc393880535"/>
      <w:r>
        <w:rPr>
          <w:rFonts w:ascii="Times New Roman" w:hAnsi="Times New Roman"/>
          <w:b w:val="0"/>
          <w:color w:val="auto"/>
          <w:sz w:val="28"/>
          <w:szCs w:val="28"/>
        </w:rPr>
        <w:t>Figure 1:</w:t>
      </w:r>
      <w:r w:rsidRPr="00C24949">
        <w:rPr>
          <w:rFonts w:ascii="Times New Roman" w:hAnsi="Times New Roman"/>
          <w:b w:val="0"/>
          <w:color w:val="auto"/>
          <w:sz w:val="28"/>
          <w:szCs w:val="28"/>
        </w:rPr>
        <w:t xml:space="preserve"> Line graph for the level of long-term interest rate for Group A</w:t>
      </w:r>
      <w:bookmarkEnd w:id="9"/>
    </w:p>
    <w:p w:rsidR="00497DB4" w:rsidRDefault="00497DB4" w:rsidP="00497DB4">
      <w:pPr>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lastRenderedPageBreak/>
        <w:drawing>
          <wp:inline distT="0" distB="0" distL="0" distR="0" wp14:anchorId="11C6D7EF" wp14:editId="1456B5B5">
            <wp:extent cx="4486910" cy="33813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4"/>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4486910" cy="3381375"/>
                    </a:xfrm>
                    <a:prstGeom prst="rect">
                      <a:avLst/>
                    </a:prstGeom>
                    <a:noFill/>
                    <a:ln>
                      <a:noFill/>
                    </a:ln>
                  </pic:spPr>
                </pic:pic>
              </a:graphicData>
            </a:graphic>
          </wp:inline>
        </w:drawing>
      </w:r>
    </w:p>
    <w:p w:rsidR="00497DB4" w:rsidRDefault="00497DB4" w:rsidP="00497DB4">
      <w:pPr>
        <w:autoSpaceDE w:val="0"/>
        <w:autoSpaceDN w:val="0"/>
        <w:adjustRightInd w:val="0"/>
        <w:spacing w:after="0" w:line="240" w:lineRule="auto"/>
        <w:rPr>
          <w:rFonts w:ascii="Times New Roman" w:hAnsi="Times New Roman"/>
          <w:sz w:val="24"/>
          <w:szCs w:val="24"/>
        </w:rPr>
      </w:pPr>
    </w:p>
    <w:p w:rsidR="00497DB4" w:rsidRDefault="00497DB4" w:rsidP="00497DB4">
      <w:pPr>
        <w:autoSpaceDE w:val="0"/>
        <w:autoSpaceDN w:val="0"/>
        <w:adjustRightInd w:val="0"/>
        <w:spacing w:after="0" w:line="240" w:lineRule="auto"/>
        <w:rPr>
          <w:rFonts w:ascii="Times New Roman" w:hAnsi="Times New Roman"/>
          <w:sz w:val="24"/>
          <w:szCs w:val="24"/>
        </w:rPr>
      </w:pPr>
    </w:p>
    <w:p w:rsidR="00497DB4" w:rsidRPr="00C24949" w:rsidRDefault="00497DB4" w:rsidP="00497DB4">
      <w:pPr>
        <w:pStyle w:val="Caption"/>
        <w:rPr>
          <w:rFonts w:ascii="Times New Roman" w:hAnsi="Times New Roman"/>
          <w:b w:val="0"/>
          <w:color w:val="auto"/>
          <w:sz w:val="28"/>
          <w:szCs w:val="28"/>
        </w:rPr>
      </w:pPr>
      <w:bookmarkStart w:id="10" w:name="_Toc393880536"/>
      <w:r w:rsidRPr="00C24949">
        <w:rPr>
          <w:rFonts w:ascii="Times New Roman" w:hAnsi="Times New Roman"/>
          <w:b w:val="0"/>
          <w:color w:val="auto"/>
          <w:sz w:val="28"/>
          <w:szCs w:val="28"/>
        </w:rPr>
        <w:t>Figure</w:t>
      </w:r>
      <w:r w:rsidR="00810192">
        <w:rPr>
          <w:rFonts w:ascii="Times New Roman" w:hAnsi="Times New Roman"/>
          <w:b w:val="0"/>
          <w:color w:val="auto"/>
          <w:sz w:val="28"/>
          <w:szCs w:val="28"/>
        </w:rPr>
        <w:t xml:space="preserve"> 2</w:t>
      </w:r>
      <w:r>
        <w:rPr>
          <w:rFonts w:ascii="Times New Roman" w:hAnsi="Times New Roman"/>
          <w:b w:val="0"/>
          <w:color w:val="auto"/>
          <w:sz w:val="28"/>
          <w:szCs w:val="28"/>
        </w:rPr>
        <w:t>:</w:t>
      </w:r>
      <w:r w:rsidRPr="00C24949">
        <w:rPr>
          <w:rFonts w:ascii="Times New Roman" w:hAnsi="Times New Roman"/>
          <w:b w:val="0"/>
          <w:color w:val="auto"/>
          <w:sz w:val="28"/>
          <w:szCs w:val="28"/>
        </w:rPr>
        <w:t xml:space="preserve"> Line graph for the level of long-term interest rate for Group B</w:t>
      </w:r>
      <w:bookmarkEnd w:id="10"/>
    </w:p>
    <w:p w:rsidR="00497DB4" w:rsidRDefault="00497DB4" w:rsidP="00497DB4">
      <w:pPr>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14:anchorId="5D85AEFA" wp14:editId="6C969EEF">
            <wp:extent cx="4551045" cy="33813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6"/>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4551045" cy="3381375"/>
                    </a:xfrm>
                    <a:prstGeom prst="rect">
                      <a:avLst/>
                    </a:prstGeom>
                    <a:noFill/>
                    <a:ln>
                      <a:noFill/>
                    </a:ln>
                  </pic:spPr>
                </pic:pic>
              </a:graphicData>
            </a:graphic>
          </wp:inline>
        </w:drawing>
      </w:r>
    </w:p>
    <w:p w:rsidR="00497DB4" w:rsidRDefault="00497DB4" w:rsidP="00497DB4">
      <w:pPr>
        <w:autoSpaceDE w:val="0"/>
        <w:autoSpaceDN w:val="0"/>
        <w:adjustRightInd w:val="0"/>
        <w:spacing w:after="0" w:line="240" w:lineRule="auto"/>
        <w:rPr>
          <w:rFonts w:ascii="Times New Roman" w:hAnsi="Times New Roman"/>
          <w:sz w:val="24"/>
          <w:szCs w:val="24"/>
        </w:rPr>
      </w:pPr>
    </w:p>
    <w:p w:rsidR="00497DB4" w:rsidRDefault="00497DB4" w:rsidP="00497DB4">
      <w:pPr>
        <w:autoSpaceDE w:val="0"/>
        <w:autoSpaceDN w:val="0"/>
        <w:adjustRightInd w:val="0"/>
        <w:spacing w:after="0" w:line="240" w:lineRule="auto"/>
        <w:rPr>
          <w:rFonts w:ascii="Times New Roman" w:hAnsi="Times New Roman"/>
          <w:sz w:val="24"/>
          <w:szCs w:val="24"/>
        </w:rPr>
      </w:pPr>
    </w:p>
    <w:p w:rsidR="00497DB4" w:rsidRPr="00C24949" w:rsidRDefault="00497DB4" w:rsidP="00497DB4">
      <w:pPr>
        <w:pStyle w:val="Caption"/>
        <w:rPr>
          <w:rFonts w:ascii="Times New Roman" w:hAnsi="Times New Roman"/>
          <w:b w:val="0"/>
          <w:color w:val="auto"/>
          <w:sz w:val="28"/>
          <w:szCs w:val="28"/>
        </w:rPr>
      </w:pPr>
      <w:bookmarkStart w:id="11" w:name="_Toc393880537"/>
      <w:r w:rsidRPr="00C24949">
        <w:rPr>
          <w:rFonts w:ascii="Times New Roman" w:hAnsi="Times New Roman"/>
          <w:b w:val="0"/>
          <w:color w:val="auto"/>
          <w:sz w:val="28"/>
          <w:szCs w:val="28"/>
        </w:rPr>
        <w:t>Figure</w:t>
      </w:r>
      <w:r w:rsidR="00810192">
        <w:rPr>
          <w:rFonts w:ascii="Times New Roman" w:hAnsi="Times New Roman"/>
          <w:b w:val="0"/>
          <w:color w:val="auto"/>
          <w:sz w:val="28"/>
          <w:szCs w:val="28"/>
        </w:rPr>
        <w:t xml:space="preserve"> 3</w:t>
      </w:r>
      <w:r>
        <w:rPr>
          <w:rFonts w:ascii="Times New Roman" w:hAnsi="Times New Roman"/>
          <w:b w:val="0"/>
          <w:color w:val="auto"/>
          <w:sz w:val="28"/>
          <w:szCs w:val="28"/>
        </w:rPr>
        <w:t xml:space="preserve">: </w:t>
      </w:r>
      <w:r w:rsidRPr="00C24949">
        <w:rPr>
          <w:rFonts w:ascii="Times New Roman" w:hAnsi="Times New Roman"/>
          <w:b w:val="0"/>
          <w:color w:val="auto"/>
          <w:sz w:val="28"/>
          <w:szCs w:val="28"/>
        </w:rPr>
        <w:t>Line graph for the level of long-term interest rate for Group C</w:t>
      </w:r>
      <w:bookmarkEnd w:id="11"/>
    </w:p>
    <w:p w:rsidR="00497DB4" w:rsidRDefault="00497DB4" w:rsidP="00497DB4">
      <w:pPr>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lastRenderedPageBreak/>
        <w:drawing>
          <wp:inline distT="0" distB="0" distL="0" distR="0" wp14:anchorId="695C292A" wp14:editId="0FA41125">
            <wp:extent cx="4551045" cy="33813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7"/>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4551045" cy="3381375"/>
                    </a:xfrm>
                    <a:prstGeom prst="rect">
                      <a:avLst/>
                    </a:prstGeom>
                    <a:noFill/>
                    <a:ln>
                      <a:noFill/>
                    </a:ln>
                  </pic:spPr>
                </pic:pic>
              </a:graphicData>
            </a:graphic>
          </wp:inline>
        </w:drawing>
      </w:r>
    </w:p>
    <w:p w:rsidR="00497DB4" w:rsidRDefault="00497DB4" w:rsidP="00497DB4">
      <w:pPr>
        <w:pStyle w:val="Caption"/>
        <w:rPr>
          <w:rFonts w:ascii="Times New Roman" w:hAnsi="Times New Roman"/>
          <w:b w:val="0"/>
          <w:color w:val="auto"/>
          <w:sz w:val="28"/>
          <w:szCs w:val="28"/>
        </w:rPr>
      </w:pPr>
    </w:p>
    <w:p w:rsidR="00597EC1" w:rsidRDefault="00597EC1" w:rsidP="00497DB4">
      <w:pPr>
        <w:pStyle w:val="Caption"/>
        <w:rPr>
          <w:rFonts w:ascii="Times New Roman" w:hAnsi="Times New Roman"/>
          <w:b w:val="0"/>
          <w:color w:val="auto"/>
          <w:sz w:val="28"/>
          <w:szCs w:val="28"/>
        </w:rPr>
      </w:pPr>
      <w:bookmarkStart w:id="12" w:name="_Toc393880538"/>
    </w:p>
    <w:p w:rsidR="00497DB4" w:rsidRPr="00191BA6" w:rsidRDefault="00497DB4" w:rsidP="00497DB4">
      <w:pPr>
        <w:pStyle w:val="Caption"/>
        <w:rPr>
          <w:rFonts w:ascii="Times New Roman" w:hAnsi="Times New Roman"/>
          <w:b w:val="0"/>
          <w:color w:val="auto"/>
          <w:sz w:val="28"/>
          <w:szCs w:val="28"/>
        </w:rPr>
      </w:pPr>
      <w:r w:rsidRPr="00191BA6">
        <w:rPr>
          <w:rFonts w:ascii="Times New Roman" w:hAnsi="Times New Roman"/>
          <w:b w:val="0"/>
          <w:color w:val="auto"/>
          <w:sz w:val="28"/>
          <w:szCs w:val="28"/>
        </w:rPr>
        <w:t>Figure</w:t>
      </w:r>
      <w:r w:rsidR="00810192">
        <w:rPr>
          <w:rFonts w:ascii="Times New Roman" w:hAnsi="Times New Roman"/>
          <w:b w:val="0"/>
          <w:color w:val="auto"/>
          <w:sz w:val="28"/>
          <w:szCs w:val="28"/>
        </w:rPr>
        <w:t xml:space="preserve"> 4</w:t>
      </w:r>
      <w:r>
        <w:rPr>
          <w:rFonts w:ascii="Times New Roman" w:hAnsi="Times New Roman"/>
          <w:b w:val="0"/>
          <w:color w:val="auto"/>
          <w:sz w:val="28"/>
          <w:szCs w:val="28"/>
        </w:rPr>
        <w:t xml:space="preserve">: </w:t>
      </w:r>
      <w:r w:rsidRPr="00191BA6">
        <w:rPr>
          <w:rFonts w:ascii="Times New Roman" w:hAnsi="Times New Roman"/>
          <w:b w:val="0"/>
          <w:color w:val="auto"/>
          <w:sz w:val="28"/>
          <w:szCs w:val="28"/>
        </w:rPr>
        <w:t>Line graph for the level of long-term interest rate for Group D</w:t>
      </w:r>
      <w:bookmarkEnd w:id="12"/>
    </w:p>
    <w:p w:rsidR="00AC0B21" w:rsidRDefault="00497DB4" w:rsidP="00AC0B21">
      <w:pPr>
        <w:autoSpaceDE w:val="0"/>
        <w:autoSpaceDN w:val="0"/>
        <w:adjustRightInd w:val="0"/>
        <w:spacing w:after="0" w:line="240" w:lineRule="auto"/>
        <w:rPr>
          <w:rFonts w:ascii="Times New Roman" w:hAnsi="Times New Roman"/>
          <w:b/>
          <w:sz w:val="28"/>
          <w:szCs w:val="28"/>
        </w:rPr>
      </w:pPr>
      <w:r>
        <w:rPr>
          <w:rFonts w:ascii="Times New Roman" w:hAnsi="Times New Roman"/>
          <w:noProof/>
          <w:sz w:val="24"/>
          <w:szCs w:val="24"/>
        </w:rPr>
        <w:drawing>
          <wp:inline distT="0" distB="0" distL="0" distR="0" wp14:anchorId="4878CB6E" wp14:editId="5D211267">
            <wp:extent cx="4551045" cy="33813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8"/>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4551045" cy="3381375"/>
                    </a:xfrm>
                    <a:prstGeom prst="rect">
                      <a:avLst/>
                    </a:prstGeom>
                    <a:noFill/>
                    <a:ln>
                      <a:noFill/>
                    </a:ln>
                  </pic:spPr>
                </pic:pic>
              </a:graphicData>
            </a:graphic>
          </wp:inline>
        </w:drawing>
      </w:r>
      <w:bookmarkStart w:id="13" w:name="_Toc393880539"/>
    </w:p>
    <w:p w:rsidR="00497DB4" w:rsidRPr="00042487" w:rsidRDefault="00497DB4" w:rsidP="00AC0B21">
      <w:pPr>
        <w:autoSpaceDE w:val="0"/>
        <w:autoSpaceDN w:val="0"/>
        <w:adjustRightInd w:val="0"/>
        <w:spacing w:after="0" w:line="240" w:lineRule="auto"/>
        <w:rPr>
          <w:rFonts w:ascii="Times New Roman" w:hAnsi="Times New Roman"/>
          <w:sz w:val="24"/>
          <w:szCs w:val="24"/>
        </w:rPr>
      </w:pPr>
      <w:r w:rsidRPr="00042487">
        <w:rPr>
          <w:rFonts w:ascii="Times New Roman" w:hAnsi="Times New Roman"/>
          <w:sz w:val="24"/>
          <w:szCs w:val="24"/>
        </w:rPr>
        <w:t>Figure</w:t>
      </w:r>
      <w:r w:rsidR="00810192" w:rsidRPr="00042487">
        <w:rPr>
          <w:rFonts w:ascii="Times New Roman" w:hAnsi="Times New Roman"/>
          <w:sz w:val="24"/>
          <w:szCs w:val="24"/>
        </w:rPr>
        <w:t xml:space="preserve"> 5</w:t>
      </w:r>
      <w:r w:rsidRPr="00042487">
        <w:rPr>
          <w:rFonts w:ascii="Times New Roman" w:hAnsi="Times New Roman"/>
          <w:sz w:val="24"/>
          <w:szCs w:val="24"/>
        </w:rPr>
        <w:t xml:space="preserve">: Line graph for the level </w:t>
      </w:r>
      <w:proofErr w:type="gramStart"/>
      <w:r w:rsidRPr="00042487">
        <w:rPr>
          <w:rFonts w:ascii="Times New Roman" w:hAnsi="Times New Roman"/>
          <w:sz w:val="24"/>
          <w:szCs w:val="24"/>
        </w:rPr>
        <w:t>of  long</w:t>
      </w:r>
      <w:proofErr w:type="gramEnd"/>
      <w:r w:rsidRPr="00042487">
        <w:rPr>
          <w:rFonts w:ascii="Times New Roman" w:hAnsi="Times New Roman"/>
          <w:sz w:val="24"/>
          <w:szCs w:val="24"/>
        </w:rPr>
        <w:t>-term interest rate for Group E</w:t>
      </w:r>
      <w:bookmarkEnd w:id="13"/>
    </w:p>
    <w:p w:rsidR="00497DB4" w:rsidRDefault="00497DB4" w:rsidP="00497DB4"/>
    <w:p w:rsidR="00497DB4" w:rsidRPr="00E10BF7" w:rsidRDefault="00497DB4" w:rsidP="00497DB4">
      <w:r>
        <w:rPr>
          <w:rFonts w:ascii="Times New Roman" w:hAnsi="Times New Roman"/>
          <w:noProof/>
          <w:sz w:val="24"/>
          <w:szCs w:val="24"/>
        </w:rPr>
        <w:lastRenderedPageBreak/>
        <w:drawing>
          <wp:inline distT="0" distB="0" distL="0" distR="0" wp14:anchorId="00E56927" wp14:editId="7BFFB0CA">
            <wp:extent cx="4486910" cy="33813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9"/>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4486910" cy="3381375"/>
                    </a:xfrm>
                    <a:prstGeom prst="rect">
                      <a:avLst/>
                    </a:prstGeom>
                    <a:noFill/>
                    <a:ln>
                      <a:noFill/>
                    </a:ln>
                  </pic:spPr>
                </pic:pic>
              </a:graphicData>
            </a:graphic>
          </wp:inline>
        </w:drawing>
      </w:r>
    </w:p>
    <w:p w:rsidR="00597EC1" w:rsidRDefault="00597EC1" w:rsidP="00497DB4">
      <w:pPr>
        <w:pStyle w:val="Caption"/>
        <w:rPr>
          <w:rFonts w:ascii="Times New Roman" w:hAnsi="Times New Roman"/>
          <w:b w:val="0"/>
          <w:color w:val="auto"/>
          <w:sz w:val="24"/>
          <w:szCs w:val="24"/>
        </w:rPr>
      </w:pPr>
      <w:bookmarkStart w:id="14" w:name="_Toc393880540"/>
    </w:p>
    <w:p w:rsidR="00597EC1" w:rsidRDefault="00597EC1" w:rsidP="00497DB4">
      <w:pPr>
        <w:pStyle w:val="Caption"/>
        <w:rPr>
          <w:rFonts w:ascii="Times New Roman" w:hAnsi="Times New Roman"/>
          <w:b w:val="0"/>
          <w:color w:val="auto"/>
          <w:sz w:val="24"/>
          <w:szCs w:val="24"/>
        </w:rPr>
      </w:pPr>
    </w:p>
    <w:p w:rsidR="00597EC1" w:rsidRDefault="00597EC1" w:rsidP="00497DB4">
      <w:pPr>
        <w:pStyle w:val="Caption"/>
        <w:rPr>
          <w:rFonts w:ascii="Times New Roman" w:hAnsi="Times New Roman"/>
          <w:b w:val="0"/>
          <w:color w:val="auto"/>
          <w:sz w:val="24"/>
          <w:szCs w:val="24"/>
        </w:rPr>
      </w:pPr>
    </w:p>
    <w:p w:rsidR="00497DB4" w:rsidRPr="00ED759C" w:rsidRDefault="00497DB4" w:rsidP="00497DB4">
      <w:pPr>
        <w:pStyle w:val="Caption"/>
        <w:rPr>
          <w:rFonts w:ascii="Times New Roman" w:hAnsi="Times New Roman"/>
          <w:b w:val="0"/>
          <w:color w:val="auto"/>
          <w:sz w:val="24"/>
          <w:szCs w:val="24"/>
        </w:rPr>
      </w:pPr>
      <w:r w:rsidRPr="00ED759C">
        <w:rPr>
          <w:rFonts w:ascii="Times New Roman" w:hAnsi="Times New Roman"/>
          <w:b w:val="0"/>
          <w:color w:val="auto"/>
          <w:sz w:val="24"/>
          <w:szCs w:val="24"/>
        </w:rPr>
        <w:t>Figure</w:t>
      </w:r>
      <w:r w:rsidR="00810192">
        <w:rPr>
          <w:rFonts w:ascii="Times New Roman" w:hAnsi="Times New Roman"/>
          <w:b w:val="0"/>
          <w:color w:val="auto"/>
          <w:sz w:val="24"/>
          <w:szCs w:val="24"/>
        </w:rPr>
        <w:t xml:space="preserve"> 6</w:t>
      </w:r>
      <w:r w:rsidRPr="00ED759C">
        <w:rPr>
          <w:rFonts w:ascii="Times New Roman" w:hAnsi="Times New Roman"/>
          <w:b w:val="0"/>
          <w:color w:val="auto"/>
          <w:sz w:val="24"/>
          <w:szCs w:val="24"/>
        </w:rPr>
        <w:t>: Line graph for the first difference of long-term interest rate for Group A</w:t>
      </w:r>
      <w:bookmarkEnd w:id="14"/>
    </w:p>
    <w:p w:rsidR="00497DB4" w:rsidRDefault="00497DB4" w:rsidP="00497DB4">
      <w:pPr>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lastRenderedPageBreak/>
        <w:drawing>
          <wp:inline distT="0" distB="0" distL="0" distR="0" wp14:anchorId="1B2E3B5C" wp14:editId="57A7EEBE">
            <wp:extent cx="4625340" cy="351917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0"/>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4625340" cy="3519170"/>
                    </a:xfrm>
                    <a:prstGeom prst="rect">
                      <a:avLst/>
                    </a:prstGeom>
                    <a:noFill/>
                    <a:ln>
                      <a:noFill/>
                    </a:ln>
                  </pic:spPr>
                </pic:pic>
              </a:graphicData>
            </a:graphic>
          </wp:inline>
        </w:drawing>
      </w:r>
    </w:p>
    <w:p w:rsidR="00497DB4" w:rsidRDefault="00497DB4" w:rsidP="00497DB4">
      <w:pPr>
        <w:autoSpaceDE w:val="0"/>
        <w:autoSpaceDN w:val="0"/>
        <w:adjustRightInd w:val="0"/>
        <w:spacing w:after="0" w:line="240" w:lineRule="auto"/>
        <w:rPr>
          <w:rFonts w:ascii="Times New Roman" w:hAnsi="Times New Roman"/>
          <w:sz w:val="24"/>
          <w:szCs w:val="24"/>
        </w:rPr>
      </w:pPr>
    </w:p>
    <w:p w:rsidR="00497DB4" w:rsidRDefault="00497DB4" w:rsidP="00497DB4">
      <w:pPr>
        <w:autoSpaceDE w:val="0"/>
        <w:autoSpaceDN w:val="0"/>
        <w:adjustRightInd w:val="0"/>
        <w:spacing w:after="0" w:line="240" w:lineRule="auto"/>
        <w:rPr>
          <w:rFonts w:ascii="Times New Roman" w:hAnsi="Times New Roman"/>
          <w:sz w:val="24"/>
          <w:szCs w:val="24"/>
        </w:rPr>
      </w:pPr>
    </w:p>
    <w:p w:rsidR="00497DB4" w:rsidRPr="00ED759C" w:rsidRDefault="00497DB4" w:rsidP="00497DB4">
      <w:pPr>
        <w:pStyle w:val="Caption"/>
        <w:rPr>
          <w:rFonts w:ascii="Times New Roman" w:hAnsi="Times New Roman"/>
          <w:b w:val="0"/>
          <w:color w:val="auto"/>
          <w:sz w:val="24"/>
          <w:szCs w:val="24"/>
        </w:rPr>
      </w:pPr>
      <w:bookmarkStart w:id="15" w:name="_Toc393880541"/>
      <w:r w:rsidRPr="00ED759C">
        <w:rPr>
          <w:rFonts w:ascii="Times New Roman" w:hAnsi="Times New Roman"/>
          <w:b w:val="0"/>
          <w:color w:val="auto"/>
          <w:sz w:val="24"/>
          <w:szCs w:val="24"/>
        </w:rPr>
        <w:t>Figure</w:t>
      </w:r>
      <w:r w:rsidR="001815C8">
        <w:rPr>
          <w:rFonts w:ascii="Times New Roman" w:hAnsi="Times New Roman"/>
          <w:b w:val="0"/>
          <w:color w:val="auto"/>
          <w:sz w:val="24"/>
          <w:szCs w:val="24"/>
        </w:rPr>
        <w:t xml:space="preserve"> 7</w:t>
      </w:r>
      <w:r>
        <w:rPr>
          <w:rFonts w:ascii="Times New Roman" w:hAnsi="Times New Roman"/>
          <w:b w:val="0"/>
          <w:color w:val="auto"/>
          <w:sz w:val="24"/>
          <w:szCs w:val="24"/>
        </w:rPr>
        <w:t>:</w:t>
      </w:r>
      <w:r w:rsidRPr="00ED759C">
        <w:rPr>
          <w:rFonts w:ascii="Times New Roman" w:hAnsi="Times New Roman"/>
          <w:b w:val="0"/>
          <w:color w:val="auto"/>
          <w:sz w:val="24"/>
          <w:szCs w:val="24"/>
        </w:rPr>
        <w:t xml:space="preserve"> Line graph for the first difference of long-term interest rate for Group B</w:t>
      </w:r>
      <w:bookmarkEnd w:id="15"/>
    </w:p>
    <w:p w:rsidR="00497DB4" w:rsidRDefault="00497DB4" w:rsidP="00497DB4">
      <w:pPr>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14:anchorId="607EE34F" wp14:editId="7EE34A4D">
            <wp:extent cx="4518660" cy="35191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1"/>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518660" cy="3519170"/>
                    </a:xfrm>
                    <a:prstGeom prst="rect">
                      <a:avLst/>
                    </a:prstGeom>
                    <a:noFill/>
                    <a:ln>
                      <a:noFill/>
                    </a:ln>
                  </pic:spPr>
                </pic:pic>
              </a:graphicData>
            </a:graphic>
          </wp:inline>
        </w:drawing>
      </w:r>
    </w:p>
    <w:p w:rsidR="00497DB4" w:rsidRDefault="00497DB4" w:rsidP="00497DB4">
      <w:pPr>
        <w:autoSpaceDE w:val="0"/>
        <w:autoSpaceDN w:val="0"/>
        <w:adjustRightInd w:val="0"/>
        <w:spacing w:after="0" w:line="240" w:lineRule="auto"/>
        <w:rPr>
          <w:rFonts w:ascii="Times New Roman" w:hAnsi="Times New Roman"/>
          <w:sz w:val="24"/>
          <w:szCs w:val="24"/>
        </w:rPr>
      </w:pPr>
    </w:p>
    <w:p w:rsidR="00597EC1" w:rsidRDefault="00597EC1" w:rsidP="00497DB4">
      <w:pPr>
        <w:pStyle w:val="Caption"/>
        <w:rPr>
          <w:rFonts w:ascii="Times New Roman" w:hAnsi="Times New Roman"/>
          <w:b w:val="0"/>
          <w:color w:val="auto"/>
          <w:sz w:val="24"/>
          <w:szCs w:val="24"/>
        </w:rPr>
      </w:pPr>
      <w:bookmarkStart w:id="16" w:name="_Toc393880542"/>
    </w:p>
    <w:p w:rsidR="00497DB4" w:rsidRPr="00E10BF7" w:rsidRDefault="00497DB4" w:rsidP="00497DB4">
      <w:pPr>
        <w:pStyle w:val="Caption"/>
        <w:rPr>
          <w:rFonts w:ascii="Times New Roman" w:hAnsi="Times New Roman"/>
          <w:b w:val="0"/>
          <w:color w:val="auto"/>
          <w:sz w:val="24"/>
          <w:szCs w:val="24"/>
        </w:rPr>
      </w:pPr>
      <w:r w:rsidRPr="00ED759C">
        <w:rPr>
          <w:rFonts w:ascii="Times New Roman" w:hAnsi="Times New Roman"/>
          <w:b w:val="0"/>
          <w:color w:val="auto"/>
          <w:sz w:val="24"/>
          <w:szCs w:val="24"/>
        </w:rPr>
        <w:lastRenderedPageBreak/>
        <w:t>Figure</w:t>
      </w:r>
      <w:r w:rsidR="001815C8">
        <w:rPr>
          <w:rFonts w:ascii="Times New Roman" w:hAnsi="Times New Roman"/>
          <w:b w:val="0"/>
          <w:color w:val="auto"/>
          <w:sz w:val="24"/>
          <w:szCs w:val="24"/>
        </w:rPr>
        <w:t xml:space="preserve"> 8</w:t>
      </w:r>
      <w:r>
        <w:rPr>
          <w:rFonts w:ascii="Times New Roman" w:hAnsi="Times New Roman"/>
          <w:b w:val="0"/>
          <w:color w:val="auto"/>
          <w:sz w:val="24"/>
          <w:szCs w:val="24"/>
        </w:rPr>
        <w:t>:</w:t>
      </w:r>
      <w:r w:rsidRPr="00ED759C">
        <w:rPr>
          <w:rFonts w:ascii="Times New Roman" w:hAnsi="Times New Roman"/>
          <w:b w:val="0"/>
          <w:color w:val="auto"/>
          <w:sz w:val="24"/>
          <w:szCs w:val="24"/>
        </w:rPr>
        <w:t xml:space="preserve"> Line graph for the first difference </w:t>
      </w:r>
      <w:proofErr w:type="gramStart"/>
      <w:r w:rsidRPr="00ED759C">
        <w:rPr>
          <w:rFonts w:ascii="Times New Roman" w:hAnsi="Times New Roman"/>
          <w:b w:val="0"/>
          <w:color w:val="auto"/>
          <w:sz w:val="24"/>
          <w:szCs w:val="24"/>
        </w:rPr>
        <w:t>of  long</w:t>
      </w:r>
      <w:proofErr w:type="gramEnd"/>
      <w:r w:rsidRPr="00ED759C">
        <w:rPr>
          <w:rFonts w:ascii="Times New Roman" w:hAnsi="Times New Roman"/>
          <w:b w:val="0"/>
          <w:color w:val="auto"/>
          <w:sz w:val="24"/>
          <w:szCs w:val="24"/>
        </w:rPr>
        <w:t>-term interest rate for Group C</w:t>
      </w:r>
      <w:bookmarkEnd w:id="16"/>
    </w:p>
    <w:p w:rsidR="00497DB4" w:rsidRDefault="00497DB4" w:rsidP="00497DB4">
      <w:pPr>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14:anchorId="70A66ECB" wp14:editId="3BF5677E">
            <wp:extent cx="4518660" cy="351917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2"/>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4518660" cy="3519170"/>
                    </a:xfrm>
                    <a:prstGeom prst="rect">
                      <a:avLst/>
                    </a:prstGeom>
                    <a:noFill/>
                    <a:ln>
                      <a:noFill/>
                    </a:ln>
                  </pic:spPr>
                </pic:pic>
              </a:graphicData>
            </a:graphic>
          </wp:inline>
        </w:drawing>
      </w:r>
    </w:p>
    <w:p w:rsidR="00AC0B21" w:rsidRDefault="00AC0B21" w:rsidP="00AC0B21">
      <w:pPr>
        <w:pStyle w:val="Caption"/>
        <w:rPr>
          <w:rFonts w:ascii="Times New Roman" w:hAnsi="Times New Roman"/>
          <w:b w:val="0"/>
          <w:bCs w:val="0"/>
          <w:color w:val="auto"/>
          <w:sz w:val="24"/>
          <w:szCs w:val="24"/>
        </w:rPr>
      </w:pPr>
      <w:bookmarkStart w:id="17" w:name="_Toc393880543"/>
    </w:p>
    <w:p w:rsidR="00497DB4" w:rsidRPr="00AC0B21" w:rsidRDefault="00497DB4" w:rsidP="00AC0B21">
      <w:pPr>
        <w:pStyle w:val="Caption"/>
        <w:rPr>
          <w:rFonts w:ascii="Times New Roman" w:hAnsi="Times New Roman"/>
          <w:b w:val="0"/>
          <w:color w:val="auto"/>
          <w:sz w:val="24"/>
          <w:szCs w:val="24"/>
        </w:rPr>
      </w:pPr>
      <w:r w:rsidRPr="00ED759C">
        <w:rPr>
          <w:rFonts w:ascii="Times New Roman" w:hAnsi="Times New Roman"/>
          <w:b w:val="0"/>
          <w:color w:val="auto"/>
          <w:sz w:val="24"/>
          <w:szCs w:val="24"/>
        </w:rPr>
        <w:t>Figure</w:t>
      </w:r>
      <w:r w:rsidR="001815C8">
        <w:rPr>
          <w:rFonts w:ascii="Times New Roman" w:hAnsi="Times New Roman"/>
          <w:b w:val="0"/>
          <w:color w:val="auto"/>
          <w:sz w:val="24"/>
          <w:szCs w:val="24"/>
        </w:rPr>
        <w:t xml:space="preserve"> 9</w:t>
      </w:r>
      <w:r>
        <w:rPr>
          <w:rFonts w:ascii="Times New Roman" w:hAnsi="Times New Roman"/>
          <w:b w:val="0"/>
          <w:color w:val="auto"/>
          <w:sz w:val="24"/>
          <w:szCs w:val="24"/>
        </w:rPr>
        <w:t>:</w:t>
      </w:r>
      <w:r w:rsidRPr="00ED759C">
        <w:rPr>
          <w:rFonts w:ascii="Times New Roman" w:hAnsi="Times New Roman"/>
          <w:b w:val="0"/>
          <w:color w:val="auto"/>
          <w:sz w:val="24"/>
          <w:szCs w:val="24"/>
        </w:rPr>
        <w:t xml:space="preserve"> Line graph for the first difference </w:t>
      </w:r>
      <w:proofErr w:type="gramStart"/>
      <w:r w:rsidRPr="00ED759C">
        <w:rPr>
          <w:rFonts w:ascii="Times New Roman" w:hAnsi="Times New Roman"/>
          <w:b w:val="0"/>
          <w:color w:val="auto"/>
          <w:sz w:val="24"/>
          <w:szCs w:val="24"/>
        </w:rPr>
        <w:t>of  long</w:t>
      </w:r>
      <w:proofErr w:type="gramEnd"/>
      <w:r w:rsidRPr="00ED759C">
        <w:rPr>
          <w:rFonts w:ascii="Times New Roman" w:hAnsi="Times New Roman"/>
          <w:b w:val="0"/>
          <w:color w:val="auto"/>
          <w:sz w:val="24"/>
          <w:szCs w:val="24"/>
        </w:rPr>
        <w:t>-term interest rate for Group D</w:t>
      </w:r>
      <w:bookmarkEnd w:id="17"/>
    </w:p>
    <w:p w:rsidR="00497DB4" w:rsidRDefault="00497DB4" w:rsidP="00497DB4">
      <w:pPr>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14:anchorId="50902F74" wp14:editId="46795772">
            <wp:extent cx="4614545" cy="33813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3"/>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4614545" cy="3381375"/>
                    </a:xfrm>
                    <a:prstGeom prst="rect">
                      <a:avLst/>
                    </a:prstGeom>
                    <a:noFill/>
                    <a:ln>
                      <a:noFill/>
                    </a:ln>
                  </pic:spPr>
                </pic:pic>
              </a:graphicData>
            </a:graphic>
          </wp:inline>
        </w:drawing>
      </w:r>
    </w:p>
    <w:p w:rsidR="00497DB4" w:rsidRDefault="00497DB4" w:rsidP="00497DB4">
      <w:pPr>
        <w:autoSpaceDE w:val="0"/>
        <w:autoSpaceDN w:val="0"/>
        <w:adjustRightInd w:val="0"/>
        <w:spacing w:after="0" w:line="240" w:lineRule="auto"/>
        <w:rPr>
          <w:rFonts w:ascii="Times New Roman" w:hAnsi="Times New Roman"/>
          <w:sz w:val="24"/>
          <w:szCs w:val="24"/>
        </w:rPr>
      </w:pPr>
    </w:p>
    <w:p w:rsidR="00497DB4" w:rsidRDefault="00497DB4" w:rsidP="00497DB4">
      <w:pPr>
        <w:pStyle w:val="Caption"/>
      </w:pPr>
    </w:p>
    <w:p w:rsidR="00497DB4" w:rsidRPr="00ED759C" w:rsidRDefault="00497DB4" w:rsidP="00497DB4">
      <w:pPr>
        <w:pStyle w:val="Caption"/>
        <w:rPr>
          <w:rFonts w:ascii="Times New Roman" w:hAnsi="Times New Roman"/>
          <w:b w:val="0"/>
          <w:color w:val="auto"/>
          <w:sz w:val="24"/>
          <w:szCs w:val="24"/>
        </w:rPr>
      </w:pPr>
      <w:bookmarkStart w:id="18" w:name="_Toc393880544"/>
      <w:r w:rsidRPr="00ED759C">
        <w:rPr>
          <w:rFonts w:ascii="Times New Roman" w:hAnsi="Times New Roman"/>
          <w:b w:val="0"/>
          <w:color w:val="auto"/>
          <w:sz w:val="24"/>
          <w:szCs w:val="24"/>
        </w:rPr>
        <w:lastRenderedPageBreak/>
        <w:t>Figure</w:t>
      </w:r>
      <w:r w:rsidR="00810192">
        <w:rPr>
          <w:rFonts w:ascii="Times New Roman" w:hAnsi="Times New Roman"/>
          <w:b w:val="0"/>
          <w:color w:val="auto"/>
          <w:sz w:val="24"/>
          <w:szCs w:val="24"/>
        </w:rPr>
        <w:t xml:space="preserve"> </w:t>
      </w:r>
      <w:r w:rsidR="001815C8">
        <w:rPr>
          <w:rFonts w:ascii="Times New Roman" w:hAnsi="Times New Roman"/>
          <w:b w:val="0"/>
          <w:color w:val="auto"/>
          <w:sz w:val="24"/>
          <w:szCs w:val="24"/>
        </w:rPr>
        <w:t>10</w:t>
      </w:r>
      <w:r>
        <w:rPr>
          <w:rFonts w:ascii="Times New Roman" w:hAnsi="Times New Roman"/>
          <w:b w:val="0"/>
          <w:color w:val="auto"/>
          <w:sz w:val="24"/>
          <w:szCs w:val="24"/>
        </w:rPr>
        <w:t xml:space="preserve">: </w:t>
      </w:r>
      <w:r w:rsidRPr="00ED759C">
        <w:rPr>
          <w:rFonts w:ascii="Times New Roman" w:hAnsi="Times New Roman"/>
          <w:b w:val="0"/>
          <w:color w:val="auto"/>
          <w:sz w:val="24"/>
          <w:szCs w:val="24"/>
        </w:rPr>
        <w:t xml:space="preserve">Line graph for the first difference </w:t>
      </w:r>
      <w:r w:rsidR="00042487" w:rsidRPr="00ED759C">
        <w:rPr>
          <w:rFonts w:ascii="Times New Roman" w:hAnsi="Times New Roman"/>
          <w:b w:val="0"/>
          <w:color w:val="auto"/>
          <w:sz w:val="24"/>
          <w:szCs w:val="24"/>
        </w:rPr>
        <w:t>of long</w:t>
      </w:r>
      <w:r w:rsidRPr="00ED759C">
        <w:rPr>
          <w:rFonts w:ascii="Times New Roman" w:hAnsi="Times New Roman"/>
          <w:b w:val="0"/>
          <w:color w:val="auto"/>
          <w:sz w:val="24"/>
          <w:szCs w:val="24"/>
        </w:rPr>
        <w:t>-term interest rate for Group E</w:t>
      </w:r>
      <w:bookmarkEnd w:id="18"/>
    </w:p>
    <w:p w:rsidR="00497DB4" w:rsidRDefault="00497DB4" w:rsidP="00497DB4">
      <w:pPr>
        <w:autoSpaceDE w:val="0"/>
        <w:autoSpaceDN w:val="0"/>
        <w:adjustRightInd w:val="0"/>
        <w:spacing w:after="0" w:line="240" w:lineRule="auto"/>
        <w:rPr>
          <w:rFonts w:ascii="Times New Roman" w:hAnsi="Times New Roman"/>
          <w:sz w:val="24"/>
          <w:szCs w:val="24"/>
        </w:rPr>
      </w:pPr>
    </w:p>
    <w:p w:rsidR="00497DB4" w:rsidRDefault="00497DB4" w:rsidP="00497DB4">
      <w:pPr>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14:anchorId="381C963E" wp14:editId="3BBC9C98">
            <wp:extent cx="4561205" cy="33813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4"/>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4561205" cy="3381375"/>
                    </a:xfrm>
                    <a:prstGeom prst="rect">
                      <a:avLst/>
                    </a:prstGeom>
                    <a:noFill/>
                    <a:ln>
                      <a:noFill/>
                    </a:ln>
                  </pic:spPr>
                </pic:pic>
              </a:graphicData>
            </a:graphic>
          </wp:inline>
        </w:drawing>
      </w:r>
    </w:p>
    <w:p w:rsidR="00497DB4" w:rsidRDefault="00497DB4" w:rsidP="00497DB4">
      <w:pPr>
        <w:autoSpaceDE w:val="0"/>
        <w:autoSpaceDN w:val="0"/>
        <w:adjustRightInd w:val="0"/>
        <w:spacing w:after="0" w:line="480" w:lineRule="auto"/>
        <w:jc w:val="both"/>
        <w:rPr>
          <w:rFonts w:ascii="Times New Roman" w:hAnsi="Times New Roman"/>
          <w:noProof/>
          <w:sz w:val="24"/>
          <w:szCs w:val="24"/>
        </w:rPr>
      </w:pPr>
    </w:p>
    <w:p w:rsidR="00F03411" w:rsidRPr="00EA368C" w:rsidRDefault="00BB21AB" w:rsidP="00F03411">
      <w:pPr>
        <w:autoSpaceDE w:val="0"/>
        <w:autoSpaceDN w:val="0"/>
        <w:adjustRightInd w:val="0"/>
        <w:spacing w:after="0" w:line="480" w:lineRule="auto"/>
        <w:jc w:val="both"/>
        <w:rPr>
          <w:rFonts w:ascii="Times New Roman" w:hAnsi="Times New Roman"/>
          <w:sz w:val="24"/>
          <w:szCs w:val="24"/>
        </w:rPr>
      </w:pPr>
      <w:r w:rsidRPr="00EA368C">
        <w:rPr>
          <w:rFonts w:ascii="Times New Roman" w:hAnsi="Times New Roman"/>
          <w:sz w:val="24"/>
          <w:szCs w:val="24"/>
        </w:rPr>
        <w:t xml:space="preserve">From </w:t>
      </w:r>
      <w:r>
        <w:rPr>
          <w:rFonts w:ascii="Times New Roman" w:hAnsi="Times New Roman"/>
          <w:sz w:val="24"/>
          <w:szCs w:val="24"/>
        </w:rPr>
        <w:t>fig.1</w:t>
      </w:r>
      <w:r w:rsidR="00F03411">
        <w:rPr>
          <w:rFonts w:ascii="Times New Roman" w:hAnsi="Times New Roman"/>
          <w:sz w:val="24"/>
          <w:szCs w:val="24"/>
        </w:rPr>
        <w:t xml:space="preserve"> to </w:t>
      </w:r>
      <w:r w:rsidR="000B2C6B">
        <w:rPr>
          <w:rFonts w:ascii="Times New Roman" w:hAnsi="Times New Roman"/>
          <w:sz w:val="24"/>
          <w:szCs w:val="24"/>
        </w:rPr>
        <w:t>5, it</w:t>
      </w:r>
      <w:r w:rsidR="00F03411">
        <w:rPr>
          <w:rFonts w:ascii="Times New Roman" w:hAnsi="Times New Roman"/>
          <w:sz w:val="24"/>
          <w:szCs w:val="24"/>
        </w:rPr>
        <w:t xml:space="preserve"> is clearly seen that the levels </w:t>
      </w:r>
      <w:r w:rsidR="000B2C6B">
        <w:rPr>
          <w:rFonts w:ascii="Times New Roman" w:hAnsi="Times New Roman"/>
          <w:sz w:val="24"/>
          <w:szCs w:val="24"/>
        </w:rPr>
        <w:t>of long</w:t>
      </w:r>
      <w:r>
        <w:rPr>
          <w:rFonts w:ascii="Times New Roman" w:hAnsi="Times New Roman"/>
          <w:sz w:val="24"/>
          <w:szCs w:val="24"/>
        </w:rPr>
        <w:t>-</w:t>
      </w:r>
      <w:r w:rsidR="00F03411">
        <w:rPr>
          <w:rFonts w:ascii="Times New Roman" w:hAnsi="Times New Roman"/>
          <w:sz w:val="24"/>
          <w:szCs w:val="24"/>
        </w:rPr>
        <w:t xml:space="preserve">term interest </w:t>
      </w:r>
      <w:r>
        <w:rPr>
          <w:rFonts w:ascii="Times New Roman" w:hAnsi="Times New Roman"/>
          <w:sz w:val="24"/>
          <w:szCs w:val="24"/>
        </w:rPr>
        <w:t xml:space="preserve">rate series </w:t>
      </w:r>
      <w:r w:rsidR="00F03411">
        <w:rPr>
          <w:rFonts w:ascii="Times New Roman" w:hAnsi="Times New Roman"/>
          <w:sz w:val="24"/>
          <w:szCs w:val="24"/>
        </w:rPr>
        <w:t>are non-</w:t>
      </w:r>
      <w:r w:rsidR="000B2C6B">
        <w:rPr>
          <w:rFonts w:ascii="Times New Roman" w:hAnsi="Times New Roman"/>
          <w:sz w:val="24"/>
          <w:szCs w:val="24"/>
        </w:rPr>
        <w:t xml:space="preserve">stationary. </w:t>
      </w:r>
      <w:r>
        <w:rPr>
          <w:rFonts w:ascii="Times New Roman" w:hAnsi="Times New Roman"/>
          <w:sz w:val="24"/>
          <w:szCs w:val="24"/>
        </w:rPr>
        <w:t>Similarly, from fig.6 to fig.10,</w:t>
      </w:r>
      <w:r w:rsidR="00F03411">
        <w:rPr>
          <w:rFonts w:ascii="Times New Roman" w:hAnsi="Times New Roman"/>
          <w:sz w:val="24"/>
          <w:szCs w:val="24"/>
        </w:rPr>
        <w:t xml:space="preserve">  </w:t>
      </w:r>
      <w:r w:rsidR="00F03411" w:rsidRPr="00EA368C">
        <w:rPr>
          <w:rFonts w:ascii="Times New Roman" w:hAnsi="Times New Roman"/>
          <w:sz w:val="24"/>
          <w:szCs w:val="24"/>
        </w:rPr>
        <w:t xml:space="preserve"> we can ob</w:t>
      </w:r>
      <w:r w:rsidR="00F03411">
        <w:rPr>
          <w:rFonts w:ascii="Times New Roman" w:hAnsi="Times New Roman"/>
          <w:sz w:val="24"/>
          <w:szCs w:val="24"/>
        </w:rPr>
        <w:t xml:space="preserve">serve </w:t>
      </w:r>
      <w:r w:rsidR="000B2C6B">
        <w:rPr>
          <w:rFonts w:ascii="Times New Roman" w:hAnsi="Times New Roman"/>
          <w:sz w:val="24"/>
          <w:szCs w:val="24"/>
        </w:rPr>
        <w:t>that</w:t>
      </w:r>
      <w:r w:rsidR="00F03411">
        <w:rPr>
          <w:rFonts w:ascii="Times New Roman" w:hAnsi="Times New Roman"/>
          <w:sz w:val="24"/>
          <w:szCs w:val="24"/>
        </w:rPr>
        <w:t xml:space="preserve">  the </w:t>
      </w:r>
      <w:r>
        <w:rPr>
          <w:rFonts w:ascii="Times New Roman" w:hAnsi="Times New Roman"/>
          <w:sz w:val="24"/>
          <w:szCs w:val="24"/>
        </w:rPr>
        <w:t xml:space="preserve">first difference of </w:t>
      </w:r>
      <w:r w:rsidR="00F03411" w:rsidRPr="00EA368C">
        <w:rPr>
          <w:rFonts w:ascii="Times New Roman" w:hAnsi="Times New Roman"/>
          <w:sz w:val="24"/>
          <w:szCs w:val="24"/>
        </w:rPr>
        <w:t>long-term interest rate</w:t>
      </w:r>
      <w:r>
        <w:rPr>
          <w:rFonts w:ascii="Times New Roman" w:hAnsi="Times New Roman"/>
          <w:sz w:val="24"/>
          <w:szCs w:val="24"/>
        </w:rPr>
        <w:t xml:space="preserve"> </w:t>
      </w:r>
      <w:r w:rsidR="00F03411" w:rsidRPr="00EA368C">
        <w:rPr>
          <w:rFonts w:ascii="Times New Roman" w:hAnsi="Times New Roman"/>
          <w:sz w:val="24"/>
          <w:szCs w:val="24"/>
        </w:rPr>
        <w:t>s</w:t>
      </w:r>
      <w:r>
        <w:rPr>
          <w:rFonts w:ascii="Times New Roman" w:hAnsi="Times New Roman"/>
          <w:sz w:val="24"/>
          <w:szCs w:val="24"/>
        </w:rPr>
        <w:t xml:space="preserve">eries </w:t>
      </w:r>
      <w:r w:rsidR="00F03411" w:rsidRPr="00EA368C">
        <w:rPr>
          <w:rFonts w:ascii="Times New Roman" w:hAnsi="Times New Roman"/>
          <w:sz w:val="24"/>
          <w:szCs w:val="24"/>
        </w:rPr>
        <w:t xml:space="preserve"> </w:t>
      </w:r>
      <w:r>
        <w:rPr>
          <w:rFonts w:ascii="Times New Roman" w:hAnsi="Times New Roman"/>
          <w:sz w:val="24"/>
          <w:szCs w:val="24"/>
        </w:rPr>
        <w:t>fluctuate around a constant</w:t>
      </w:r>
      <w:r w:rsidR="00F03411">
        <w:rPr>
          <w:rFonts w:ascii="Times New Roman" w:hAnsi="Times New Roman"/>
          <w:sz w:val="24"/>
          <w:szCs w:val="24"/>
        </w:rPr>
        <w:t xml:space="preserve"> mean </w:t>
      </w:r>
      <w:r>
        <w:rPr>
          <w:rFonts w:ascii="Times New Roman" w:hAnsi="Times New Roman"/>
          <w:sz w:val="24"/>
          <w:szCs w:val="24"/>
        </w:rPr>
        <w:t xml:space="preserve"> </w:t>
      </w:r>
      <w:r w:rsidR="00F03411">
        <w:rPr>
          <w:rFonts w:ascii="Times New Roman" w:hAnsi="Times New Roman"/>
          <w:sz w:val="24"/>
          <w:szCs w:val="24"/>
        </w:rPr>
        <w:t xml:space="preserve">for </w:t>
      </w:r>
      <w:r>
        <w:rPr>
          <w:rFonts w:ascii="Times New Roman" w:hAnsi="Times New Roman"/>
          <w:sz w:val="24"/>
          <w:szCs w:val="24"/>
        </w:rPr>
        <w:t xml:space="preserve"> various countries </w:t>
      </w:r>
      <w:r w:rsidR="00F03411">
        <w:rPr>
          <w:rFonts w:ascii="Times New Roman" w:hAnsi="Times New Roman"/>
          <w:sz w:val="24"/>
          <w:szCs w:val="24"/>
        </w:rPr>
        <w:t xml:space="preserve">  showing evidence of stationarity after  first difference.</w:t>
      </w:r>
    </w:p>
    <w:p w:rsidR="007F2DFB" w:rsidRDefault="007F2DFB"/>
    <w:sectPr w:rsidR="007F2DFB">
      <w:footerReference w:type="default" r:id="rId1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D3D" w:rsidRDefault="00B25D3D" w:rsidP="00DB5DCA">
      <w:pPr>
        <w:spacing w:after="0" w:line="240" w:lineRule="auto"/>
      </w:pPr>
      <w:r>
        <w:separator/>
      </w:r>
    </w:p>
  </w:endnote>
  <w:endnote w:type="continuationSeparator" w:id="0">
    <w:p w:rsidR="00B25D3D" w:rsidRDefault="00B25D3D" w:rsidP="00DB5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993525"/>
      <w:docPartObj>
        <w:docPartGallery w:val="Page Numbers (Bottom of Page)"/>
        <w:docPartUnique/>
      </w:docPartObj>
    </w:sdtPr>
    <w:sdtEndPr>
      <w:rPr>
        <w:color w:val="808080" w:themeColor="background1" w:themeShade="80"/>
        <w:spacing w:val="60"/>
      </w:rPr>
    </w:sdtEndPr>
    <w:sdtContent>
      <w:p w:rsidR="00E03F35" w:rsidRDefault="00E03F3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F081A" w:rsidRPr="008F081A">
          <w:rPr>
            <w:b/>
            <w:bCs/>
            <w:noProof/>
          </w:rPr>
          <w:t>18</w:t>
        </w:r>
        <w:r>
          <w:rPr>
            <w:b/>
            <w:bCs/>
            <w:noProof/>
          </w:rPr>
          <w:fldChar w:fldCharType="end"/>
        </w:r>
        <w:r>
          <w:rPr>
            <w:b/>
            <w:bCs/>
          </w:rPr>
          <w:t xml:space="preserve"> | </w:t>
        </w:r>
        <w:r>
          <w:rPr>
            <w:color w:val="808080" w:themeColor="background1" w:themeShade="80"/>
            <w:spacing w:val="60"/>
          </w:rPr>
          <w:t>Page</w:t>
        </w:r>
      </w:p>
    </w:sdtContent>
  </w:sdt>
  <w:p w:rsidR="00E03F35" w:rsidRDefault="00E03F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D3D" w:rsidRDefault="00B25D3D" w:rsidP="00DB5DCA">
      <w:pPr>
        <w:spacing w:after="0" w:line="240" w:lineRule="auto"/>
      </w:pPr>
      <w:r>
        <w:separator/>
      </w:r>
    </w:p>
  </w:footnote>
  <w:footnote w:type="continuationSeparator" w:id="0">
    <w:p w:rsidR="00B25D3D" w:rsidRDefault="00B25D3D" w:rsidP="00DB5D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1E1"/>
    <w:multiLevelType w:val="multilevel"/>
    <w:tmpl w:val="252E9C6E"/>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03517824"/>
    <w:multiLevelType w:val="multilevel"/>
    <w:tmpl w:val="857A2C80"/>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06563A4E"/>
    <w:multiLevelType w:val="hybridMultilevel"/>
    <w:tmpl w:val="975C310C"/>
    <w:lvl w:ilvl="0" w:tplc="345C025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0A4031"/>
    <w:multiLevelType w:val="multilevel"/>
    <w:tmpl w:val="E0F23894"/>
    <w:lvl w:ilvl="0">
      <w:start w:val="1"/>
      <w:numFmt w:val="decimal"/>
      <w:lvlText w:val="%1)"/>
      <w:lvlJc w:val="left"/>
      <w:pPr>
        <w:ind w:left="360" w:hanging="360"/>
      </w:pPr>
      <w:rPr>
        <w:rFonts w:hint="default"/>
      </w:rPr>
    </w:lvl>
    <w:lvl w:ilvl="1">
      <w:start w:val="1"/>
      <w:numFmt w:val="decimal"/>
      <w:lvlText w:val="7.9%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9AC4700"/>
    <w:multiLevelType w:val="multilevel"/>
    <w:tmpl w:val="D6E49B1C"/>
    <w:lvl w:ilvl="0">
      <w:start w:val="1"/>
      <w:numFmt w:val="decimal"/>
      <w:lvlText w:val="%1)"/>
      <w:lvlJc w:val="left"/>
      <w:pPr>
        <w:ind w:left="360" w:hanging="360"/>
      </w:pPr>
      <w:rPr>
        <w:rFonts w:hint="default"/>
      </w:rPr>
    </w:lvl>
    <w:lvl w:ilvl="1">
      <w:start w:val="1"/>
      <w:numFmt w:val="decimal"/>
      <w:lvlText w:val="7.9%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DA0743D"/>
    <w:multiLevelType w:val="hybridMultilevel"/>
    <w:tmpl w:val="C08656DA"/>
    <w:lvl w:ilvl="0" w:tplc="89029D7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283E07"/>
    <w:multiLevelType w:val="multilevel"/>
    <w:tmpl w:val="CD7E0DF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EFF7B02"/>
    <w:multiLevelType w:val="hybridMultilevel"/>
    <w:tmpl w:val="899A45CE"/>
    <w:lvl w:ilvl="0" w:tplc="43C8D1D6">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A42BE0"/>
    <w:multiLevelType w:val="hybridMultilevel"/>
    <w:tmpl w:val="6C6014DC"/>
    <w:lvl w:ilvl="0" w:tplc="A5180942">
      <w:start w:val="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BF55CA"/>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EC51E05"/>
    <w:multiLevelType w:val="hybridMultilevel"/>
    <w:tmpl w:val="E19A9054"/>
    <w:lvl w:ilvl="0" w:tplc="2580E154">
      <w:start w:val="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B2048A"/>
    <w:multiLevelType w:val="multilevel"/>
    <w:tmpl w:val="10701566"/>
    <w:lvl w:ilvl="0">
      <w:start w:val="1"/>
      <w:numFmt w:val="none"/>
      <w:lvlText w:val=""/>
      <w:lvlJc w:val="left"/>
      <w:pPr>
        <w:ind w:left="360" w:hanging="360"/>
      </w:pPr>
      <w:rPr>
        <w:rFonts w:hint="default"/>
      </w:rPr>
    </w:lvl>
    <w:lvl w:ilvl="1">
      <w:start w:val="1"/>
      <w:numFmt w:val="decimal"/>
      <w:lvlText w:val="8.%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0D130FF"/>
    <w:multiLevelType w:val="hybridMultilevel"/>
    <w:tmpl w:val="CEFAD2BE"/>
    <w:lvl w:ilvl="0" w:tplc="E3C6A66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CE2E49"/>
    <w:multiLevelType w:val="multilevel"/>
    <w:tmpl w:val="675CA99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9EF7A6F"/>
    <w:multiLevelType w:val="hybridMultilevel"/>
    <w:tmpl w:val="A5E82814"/>
    <w:lvl w:ilvl="0" w:tplc="7466DCC8">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2AF07098"/>
    <w:multiLevelType w:val="multilevel"/>
    <w:tmpl w:val="EEF49248"/>
    <w:lvl w:ilvl="0">
      <w:start w:val="1"/>
      <w:numFmt w:val="decimal"/>
      <w:lvlText w:val="%1)"/>
      <w:lvlJc w:val="left"/>
      <w:pPr>
        <w:ind w:left="360" w:hanging="360"/>
      </w:pPr>
      <w:rPr>
        <w:rFonts w:hint="default"/>
      </w:rPr>
    </w:lvl>
    <w:lvl w:ilvl="1">
      <w:start w:val="1"/>
      <w:numFmt w:val="decimal"/>
      <w:lvlText w:val="7.%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BFC13B8"/>
    <w:multiLevelType w:val="multilevel"/>
    <w:tmpl w:val="22F0AAD6"/>
    <w:lvl w:ilvl="0">
      <w:start w:val="1"/>
      <w:numFmt w:val="decimal"/>
      <w:lvlText w:val="%1)"/>
      <w:lvlJc w:val="left"/>
      <w:pPr>
        <w:ind w:left="360" w:hanging="360"/>
      </w:pPr>
      <w:rPr>
        <w:rFonts w:hint="default"/>
      </w:rPr>
    </w:lvl>
    <w:lvl w:ilvl="1">
      <w:start w:val="1"/>
      <w:numFmt w:val="none"/>
      <w:lvlText w:val="7.9"/>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CDD4E99"/>
    <w:multiLevelType w:val="hybridMultilevel"/>
    <w:tmpl w:val="5D1EA90E"/>
    <w:lvl w:ilvl="0" w:tplc="17A69AD8">
      <w:start w:val="1"/>
      <w:numFmt w:val="decimal"/>
      <w:lvlText w:val="Chapter %1"/>
      <w:lvlJc w:val="left"/>
      <w:pPr>
        <w:ind w:left="720" w:hanging="360"/>
      </w:pPr>
      <w:rPr>
        <w:rFonts w:ascii="Times New Roman" w:hAnsi="Times New Roman" w:cs="Times New Roman" w:hint="default"/>
        <w:b w:val="0"/>
        <w:color w:val="auto"/>
        <w:sz w:val="40"/>
        <w:szCs w:val="4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470B06"/>
    <w:multiLevelType w:val="multilevel"/>
    <w:tmpl w:val="314C9B7A"/>
    <w:lvl w:ilvl="0">
      <w:start w:val="8"/>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nsid w:val="34182B27"/>
    <w:multiLevelType w:val="multilevel"/>
    <w:tmpl w:val="CD7E0DF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C3F6A8D"/>
    <w:multiLevelType w:val="multilevel"/>
    <w:tmpl w:val="E4AC1F6E"/>
    <w:lvl w:ilvl="0">
      <w:start w:val="1"/>
      <w:numFmt w:val="decimal"/>
      <w:lvlText w:val="%1."/>
      <w:lvlJc w:val="left"/>
      <w:pPr>
        <w:ind w:left="360" w:hanging="360"/>
      </w:pPr>
      <w:rPr>
        <w:rFonts w:hint="default"/>
      </w:rPr>
    </w:lvl>
    <w:lvl w:ilvl="1">
      <w:start w:val="1"/>
      <w:numFmt w:val="decimal"/>
      <w:lvlText w:val="8.%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D330DFB"/>
    <w:multiLevelType w:val="hybridMultilevel"/>
    <w:tmpl w:val="39F8356E"/>
    <w:lvl w:ilvl="0" w:tplc="3A368A7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5E2A5D"/>
    <w:multiLevelType w:val="multilevel"/>
    <w:tmpl w:val="9EE89D50"/>
    <w:lvl w:ilvl="0">
      <w:start w:val="1"/>
      <w:numFmt w:val="none"/>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05B28A6"/>
    <w:multiLevelType w:val="multilevel"/>
    <w:tmpl w:val="6F08F27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4">
    <w:nsid w:val="43DB658D"/>
    <w:multiLevelType w:val="hybridMultilevel"/>
    <w:tmpl w:val="16F4FD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2036B1"/>
    <w:multiLevelType w:val="hybridMultilevel"/>
    <w:tmpl w:val="430A2F5C"/>
    <w:lvl w:ilvl="0" w:tplc="DD524F9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43C729F"/>
    <w:multiLevelType w:val="hybridMultilevel"/>
    <w:tmpl w:val="848432C4"/>
    <w:lvl w:ilvl="0" w:tplc="1B2A92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AE3EA4"/>
    <w:multiLevelType w:val="multilevel"/>
    <w:tmpl w:val="C6A05A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6.5.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22057DE"/>
    <w:multiLevelType w:val="multilevel"/>
    <w:tmpl w:val="69EAA364"/>
    <w:lvl w:ilvl="0">
      <w:start w:val="1"/>
      <w:numFmt w:val="non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2537C76"/>
    <w:multiLevelType w:val="multilevel"/>
    <w:tmpl w:val="2E221BC2"/>
    <w:lvl w:ilvl="0">
      <w:start w:val="10"/>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nsid w:val="55712251"/>
    <w:multiLevelType w:val="hybridMultilevel"/>
    <w:tmpl w:val="94D65B0E"/>
    <w:lvl w:ilvl="0" w:tplc="CCB26B0E">
      <w:start w:val="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896457"/>
    <w:multiLevelType w:val="multilevel"/>
    <w:tmpl w:val="F8DA7A8C"/>
    <w:lvl w:ilvl="0">
      <w:start w:val="1"/>
      <w:numFmt w:val="decimal"/>
      <w:lvlText w:val="%1)"/>
      <w:lvlJc w:val="left"/>
      <w:pPr>
        <w:ind w:left="360" w:hanging="360"/>
      </w:pPr>
      <w:rPr>
        <w:rFonts w:hint="default"/>
      </w:rPr>
    </w:lvl>
    <w:lvl w:ilvl="1">
      <w:start w:val="1"/>
      <w:numFmt w:val="decimal"/>
      <w:lvlText w:val="7.9%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59ED2669"/>
    <w:multiLevelType w:val="multilevel"/>
    <w:tmpl w:val="3CB0C0B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64097F00"/>
    <w:multiLevelType w:val="multilevel"/>
    <w:tmpl w:val="CD7E0DF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4E44115"/>
    <w:multiLevelType w:val="multilevel"/>
    <w:tmpl w:val="0B60C464"/>
    <w:lvl w:ilvl="0">
      <w:start w:val="2"/>
      <w:numFmt w:val="decimal"/>
      <w:lvlText w:val="%1"/>
      <w:lvlJc w:val="left"/>
      <w:pPr>
        <w:ind w:left="360" w:hanging="360"/>
      </w:pPr>
      <w:rPr>
        <w:rFonts w:hint="default"/>
      </w:rPr>
    </w:lvl>
    <w:lvl w:ilvl="1">
      <w:start w:val="1"/>
      <w:numFmt w:val="decimal"/>
      <w:lvlText w:val="%1.%2"/>
      <w:lvlJc w:val="left"/>
      <w:pPr>
        <w:ind w:left="720" w:hanging="720"/>
      </w:pPr>
      <w:rPr>
        <w:rFonts w:ascii="Times New Roman" w:hAnsi="Times New Roman" w:cs="Times New Roman" w:hint="default"/>
        <w:sz w:val="36"/>
        <w:szCs w:val="3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4F5699A"/>
    <w:multiLevelType w:val="hybridMultilevel"/>
    <w:tmpl w:val="783AE0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047ACE"/>
    <w:multiLevelType w:val="multilevel"/>
    <w:tmpl w:val="79A661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6C204502"/>
    <w:multiLevelType w:val="multilevel"/>
    <w:tmpl w:val="0409001D"/>
    <w:numStyleLink w:val="Style1"/>
  </w:abstractNum>
  <w:abstractNum w:abstractNumId="38">
    <w:nsid w:val="6C623524"/>
    <w:multiLevelType w:val="multilevel"/>
    <w:tmpl w:val="79C054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6E113EDB"/>
    <w:multiLevelType w:val="hybridMultilevel"/>
    <w:tmpl w:val="901AD4E6"/>
    <w:lvl w:ilvl="0" w:tplc="8E76B5B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5D2042"/>
    <w:multiLevelType w:val="multilevel"/>
    <w:tmpl w:val="CD7E0DF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F863FD6"/>
    <w:multiLevelType w:val="multilevel"/>
    <w:tmpl w:val="4C7C82A4"/>
    <w:lvl w:ilvl="0">
      <w:start w:val="10"/>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nsid w:val="70E30C8A"/>
    <w:multiLevelType w:val="multilevel"/>
    <w:tmpl w:val="864C915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6.%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73E0176D"/>
    <w:multiLevelType w:val="multilevel"/>
    <w:tmpl w:val="CD7E0DF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EEB4F99"/>
    <w:multiLevelType w:val="multilevel"/>
    <w:tmpl w:val="3D56629C"/>
    <w:lvl w:ilvl="0">
      <w:start w:val="1"/>
      <w:numFmt w:val="non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23"/>
  </w:num>
  <w:num w:numId="3">
    <w:abstractNumId w:val="26"/>
  </w:num>
  <w:num w:numId="4">
    <w:abstractNumId w:val="13"/>
  </w:num>
  <w:num w:numId="5">
    <w:abstractNumId w:val="17"/>
  </w:num>
  <w:num w:numId="6">
    <w:abstractNumId w:val="34"/>
  </w:num>
  <w:num w:numId="7">
    <w:abstractNumId w:val="6"/>
  </w:num>
  <w:num w:numId="8">
    <w:abstractNumId w:val="43"/>
  </w:num>
  <w:num w:numId="9">
    <w:abstractNumId w:val="33"/>
  </w:num>
  <w:num w:numId="10">
    <w:abstractNumId w:val="19"/>
  </w:num>
  <w:num w:numId="11">
    <w:abstractNumId w:val="40"/>
  </w:num>
  <w:num w:numId="12">
    <w:abstractNumId w:val="11"/>
  </w:num>
  <w:num w:numId="13">
    <w:abstractNumId w:val="20"/>
  </w:num>
  <w:num w:numId="14">
    <w:abstractNumId w:val="0"/>
  </w:num>
  <w:num w:numId="15">
    <w:abstractNumId w:val="18"/>
  </w:num>
  <w:num w:numId="16">
    <w:abstractNumId w:val="29"/>
  </w:num>
  <w:num w:numId="17">
    <w:abstractNumId w:val="1"/>
  </w:num>
  <w:num w:numId="18">
    <w:abstractNumId w:val="41"/>
  </w:num>
  <w:num w:numId="19">
    <w:abstractNumId w:val="38"/>
  </w:num>
  <w:num w:numId="20">
    <w:abstractNumId w:val="32"/>
  </w:num>
  <w:num w:numId="21">
    <w:abstractNumId w:val="10"/>
  </w:num>
  <w:num w:numId="22">
    <w:abstractNumId w:val="8"/>
  </w:num>
  <w:num w:numId="23">
    <w:abstractNumId w:val="30"/>
  </w:num>
  <w:num w:numId="24">
    <w:abstractNumId w:val="42"/>
  </w:num>
  <w:num w:numId="25">
    <w:abstractNumId w:val="27"/>
  </w:num>
  <w:num w:numId="26">
    <w:abstractNumId w:val="15"/>
  </w:num>
  <w:num w:numId="27">
    <w:abstractNumId w:val="4"/>
  </w:num>
  <w:num w:numId="28">
    <w:abstractNumId w:val="16"/>
  </w:num>
  <w:num w:numId="29">
    <w:abstractNumId w:val="9"/>
  </w:num>
  <w:num w:numId="30">
    <w:abstractNumId w:val="37"/>
  </w:num>
  <w:num w:numId="31">
    <w:abstractNumId w:val="31"/>
  </w:num>
  <w:num w:numId="32">
    <w:abstractNumId w:val="3"/>
  </w:num>
  <w:num w:numId="33">
    <w:abstractNumId w:val="39"/>
  </w:num>
  <w:num w:numId="34">
    <w:abstractNumId w:val="5"/>
  </w:num>
  <w:num w:numId="35">
    <w:abstractNumId w:val="21"/>
  </w:num>
  <w:num w:numId="36">
    <w:abstractNumId w:val="2"/>
  </w:num>
  <w:num w:numId="37">
    <w:abstractNumId w:val="36"/>
  </w:num>
  <w:num w:numId="38">
    <w:abstractNumId w:val="24"/>
  </w:num>
  <w:num w:numId="39">
    <w:abstractNumId w:val="35"/>
  </w:num>
  <w:num w:numId="40">
    <w:abstractNumId w:val="25"/>
  </w:num>
  <w:num w:numId="41">
    <w:abstractNumId w:val="12"/>
  </w:num>
  <w:num w:numId="42">
    <w:abstractNumId w:val="7"/>
  </w:num>
  <w:num w:numId="43">
    <w:abstractNumId w:val="28"/>
  </w:num>
  <w:num w:numId="44">
    <w:abstractNumId w:val="44"/>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3C6"/>
    <w:rsid w:val="000114DB"/>
    <w:rsid w:val="00026323"/>
    <w:rsid w:val="00026DB0"/>
    <w:rsid w:val="00030501"/>
    <w:rsid w:val="00030EF7"/>
    <w:rsid w:val="00042487"/>
    <w:rsid w:val="000440F6"/>
    <w:rsid w:val="000859B6"/>
    <w:rsid w:val="00087305"/>
    <w:rsid w:val="00094273"/>
    <w:rsid w:val="000B2C6B"/>
    <w:rsid w:val="000D28AC"/>
    <w:rsid w:val="00106FA9"/>
    <w:rsid w:val="00113CDA"/>
    <w:rsid w:val="001501AE"/>
    <w:rsid w:val="0015722D"/>
    <w:rsid w:val="00161E73"/>
    <w:rsid w:val="00175E56"/>
    <w:rsid w:val="001815C8"/>
    <w:rsid w:val="00193BC2"/>
    <w:rsid w:val="00197474"/>
    <w:rsid w:val="001A34C9"/>
    <w:rsid w:val="001B19F4"/>
    <w:rsid w:val="001B461D"/>
    <w:rsid w:val="001C26D9"/>
    <w:rsid w:val="001C6498"/>
    <w:rsid w:val="001D045E"/>
    <w:rsid w:val="001D0778"/>
    <w:rsid w:val="001D7333"/>
    <w:rsid w:val="001E4FB3"/>
    <w:rsid w:val="001F3A0A"/>
    <w:rsid w:val="001F452B"/>
    <w:rsid w:val="001F4704"/>
    <w:rsid w:val="0022629C"/>
    <w:rsid w:val="00232A09"/>
    <w:rsid w:val="0023793D"/>
    <w:rsid w:val="00242007"/>
    <w:rsid w:val="0024403F"/>
    <w:rsid w:val="00270A55"/>
    <w:rsid w:val="00272DDE"/>
    <w:rsid w:val="00274467"/>
    <w:rsid w:val="00286EE5"/>
    <w:rsid w:val="002873A3"/>
    <w:rsid w:val="002A519B"/>
    <w:rsid w:val="002A7451"/>
    <w:rsid w:val="002C15AB"/>
    <w:rsid w:val="002C3CB8"/>
    <w:rsid w:val="002D2897"/>
    <w:rsid w:val="002F1205"/>
    <w:rsid w:val="002F360E"/>
    <w:rsid w:val="003071DE"/>
    <w:rsid w:val="0032780F"/>
    <w:rsid w:val="0033603C"/>
    <w:rsid w:val="00343191"/>
    <w:rsid w:val="0034330A"/>
    <w:rsid w:val="003769D8"/>
    <w:rsid w:val="003C750E"/>
    <w:rsid w:val="003C75F3"/>
    <w:rsid w:val="003E2748"/>
    <w:rsid w:val="004069F4"/>
    <w:rsid w:val="004107F5"/>
    <w:rsid w:val="00414CE8"/>
    <w:rsid w:val="00431AB8"/>
    <w:rsid w:val="004365F6"/>
    <w:rsid w:val="0044636C"/>
    <w:rsid w:val="0046058E"/>
    <w:rsid w:val="00464108"/>
    <w:rsid w:val="0047180A"/>
    <w:rsid w:val="00481264"/>
    <w:rsid w:val="00497DB4"/>
    <w:rsid w:val="004C3A60"/>
    <w:rsid w:val="004D5FBC"/>
    <w:rsid w:val="004D7635"/>
    <w:rsid w:val="004E00E6"/>
    <w:rsid w:val="004F59C8"/>
    <w:rsid w:val="004F7346"/>
    <w:rsid w:val="00501AB8"/>
    <w:rsid w:val="00504CE7"/>
    <w:rsid w:val="00507E88"/>
    <w:rsid w:val="00514070"/>
    <w:rsid w:val="005446E5"/>
    <w:rsid w:val="00551067"/>
    <w:rsid w:val="00557550"/>
    <w:rsid w:val="0056006C"/>
    <w:rsid w:val="00563826"/>
    <w:rsid w:val="00572A64"/>
    <w:rsid w:val="00597EC1"/>
    <w:rsid w:val="005B5A3F"/>
    <w:rsid w:val="005E3351"/>
    <w:rsid w:val="005F7DF5"/>
    <w:rsid w:val="0060049F"/>
    <w:rsid w:val="006360E0"/>
    <w:rsid w:val="0065466F"/>
    <w:rsid w:val="00656A25"/>
    <w:rsid w:val="006733C6"/>
    <w:rsid w:val="006919D6"/>
    <w:rsid w:val="006964A1"/>
    <w:rsid w:val="006A4234"/>
    <w:rsid w:val="006B2828"/>
    <w:rsid w:val="006B535B"/>
    <w:rsid w:val="006C0493"/>
    <w:rsid w:val="006D2AF3"/>
    <w:rsid w:val="006E54A0"/>
    <w:rsid w:val="006F0C48"/>
    <w:rsid w:val="00700B1D"/>
    <w:rsid w:val="00704EF5"/>
    <w:rsid w:val="00723EDB"/>
    <w:rsid w:val="007244CB"/>
    <w:rsid w:val="00734976"/>
    <w:rsid w:val="00761E71"/>
    <w:rsid w:val="00763F37"/>
    <w:rsid w:val="00764628"/>
    <w:rsid w:val="00766299"/>
    <w:rsid w:val="0077460A"/>
    <w:rsid w:val="00794A79"/>
    <w:rsid w:val="00797437"/>
    <w:rsid w:val="007B42AC"/>
    <w:rsid w:val="007D0BA8"/>
    <w:rsid w:val="007E2B81"/>
    <w:rsid w:val="007E7B06"/>
    <w:rsid w:val="007F2DFB"/>
    <w:rsid w:val="00806AAA"/>
    <w:rsid w:val="00807B1E"/>
    <w:rsid w:val="00810192"/>
    <w:rsid w:val="00814D05"/>
    <w:rsid w:val="00825000"/>
    <w:rsid w:val="008338C9"/>
    <w:rsid w:val="00841BB6"/>
    <w:rsid w:val="00851975"/>
    <w:rsid w:val="008605FA"/>
    <w:rsid w:val="00861F6C"/>
    <w:rsid w:val="00864AC4"/>
    <w:rsid w:val="00865FF9"/>
    <w:rsid w:val="008707A5"/>
    <w:rsid w:val="008840EB"/>
    <w:rsid w:val="008851CE"/>
    <w:rsid w:val="00897EDB"/>
    <w:rsid w:val="008B1124"/>
    <w:rsid w:val="008B3858"/>
    <w:rsid w:val="008D3084"/>
    <w:rsid w:val="008D6610"/>
    <w:rsid w:val="008F081A"/>
    <w:rsid w:val="008F1FD7"/>
    <w:rsid w:val="008F419E"/>
    <w:rsid w:val="00903C66"/>
    <w:rsid w:val="0090698C"/>
    <w:rsid w:val="00924E3D"/>
    <w:rsid w:val="0095061C"/>
    <w:rsid w:val="009526AD"/>
    <w:rsid w:val="009575D4"/>
    <w:rsid w:val="00961D18"/>
    <w:rsid w:val="00962D07"/>
    <w:rsid w:val="00977F9F"/>
    <w:rsid w:val="009808AB"/>
    <w:rsid w:val="009838E3"/>
    <w:rsid w:val="00994C66"/>
    <w:rsid w:val="009A0865"/>
    <w:rsid w:val="009A479B"/>
    <w:rsid w:val="009C0F03"/>
    <w:rsid w:val="009C1D20"/>
    <w:rsid w:val="009C439C"/>
    <w:rsid w:val="009D760E"/>
    <w:rsid w:val="009F2C84"/>
    <w:rsid w:val="00A07681"/>
    <w:rsid w:val="00A113B1"/>
    <w:rsid w:val="00A13B75"/>
    <w:rsid w:val="00A26A38"/>
    <w:rsid w:val="00A3633F"/>
    <w:rsid w:val="00A4678C"/>
    <w:rsid w:val="00A639FE"/>
    <w:rsid w:val="00A735E9"/>
    <w:rsid w:val="00A804CF"/>
    <w:rsid w:val="00A8079C"/>
    <w:rsid w:val="00A8774E"/>
    <w:rsid w:val="00A92039"/>
    <w:rsid w:val="00AC0B21"/>
    <w:rsid w:val="00AC4A96"/>
    <w:rsid w:val="00AE1618"/>
    <w:rsid w:val="00AF09E8"/>
    <w:rsid w:val="00B107E9"/>
    <w:rsid w:val="00B143F3"/>
    <w:rsid w:val="00B16823"/>
    <w:rsid w:val="00B25D3D"/>
    <w:rsid w:val="00B531F3"/>
    <w:rsid w:val="00B53367"/>
    <w:rsid w:val="00B5473A"/>
    <w:rsid w:val="00B76C86"/>
    <w:rsid w:val="00B947C1"/>
    <w:rsid w:val="00BA0156"/>
    <w:rsid w:val="00BA0F60"/>
    <w:rsid w:val="00BB1DEE"/>
    <w:rsid w:val="00BB21AB"/>
    <w:rsid w:val="00BB476C"/>
    <w:rsid w:val="00BC06CC"/>
    <w:rsid w:val="00BE0348"/>
    <w:rsid w:val="00BE3351"/>
    <w:rsid w:val="00BE4115"/>
    <w:rsid w:val="00BE6047"/>
    <w:rsid w:val="00C024B3"/>
    <w:rsid w:val="00C2002A"/>
    <w:rsid w:val="00C21963"/>
    <w:rsid w:val="00C23DA0"/>
    <w:rsid w:val="00C3045C"/>
    <w:rsid w:val="00C375E0"/>
    <w:rsid w:val="00C55921"/>
    <w:rsid w:val="00C70D59"/>
    <w:rsid w:val="00C76F55"/>
    <w:rsid w:val="00CA75BD"/>
    <w:rsid w:val="00CA7FEF"/>
    <w:rsid w:val="00CB5460"/>
    <w:rsid w:val="00CD5D2B"/>
    <w:rsid w:val="00CE2125"/>
    <w:rsid w:val="00CF007D"/>
    <w:rsid w:val="00D0631A"/>
    <w:rsid w:val="00D06CCF"/>
    <w:rsid w:val="00D13F3C"/>
    <w:rsid w:val="00D208BE"/>
    <w:rsid w:val="00D30A18"/>
    <w:rsid w:val="00D576F2"/>
    <w:rsid w:val="00D75965"/>
    <w:rsid w:val="00D92999"/>
    <w:rsid w:val="00DA3FC3"/>
    <w:rsid w:val="00DB5DCA"/>
    <w:rsid w:val="00DD1EBF"/>
    <w:rsid w:val="00DD4750"/>
    <w:rsid w:val="00DD7403"/>
    <w:rsid w:val="00DF07CB"/>
    <w:rsid w:val="00DF15F1"/>
    <w:rsid w:val="00DF2638"/>
    <w:rsid w:val="00E03F35"/>
    <w:rsid w:val="00E05852"/>
    <w:rsid w:val="00E12996"/>
    <w:rsid w:val="00E5073B"/>
    <w:rsid w:val="00E65640"/>
    <w:rsid w:val="00E72C4C"/>
    <w:rsid w:val="00E74D5A"/>
    <w:rsid w:val="00E822C1"/>
    <w:rsid w:val="00E82C29"/>
    <w:rsid w:val="00E92425"/>
    <w:rsid w:val="00E9592A"/>
    <w:rsid w:val="00EC1C90"/>
    <w:rsid w:val="00EC1ED3"/>
    <w:rsid w:val="00EC4C13"/>
    <w:rsid w:val="00EC7C54"/>
    <w:rsid w:val="00ED3D4B"/>
    <w:rsid w:val="00ED5A90"/>
    <w:rsid w:val="00EE6690"/>
    <w:rsid w:val="00EF1ACF"/>
    <w:rsid w:val="00EF3456"/>
    <w:rsid w:val="00F03411"/>
    <w:rsid w:val="00F03F66"/>
    <w:rsid w:val="00F30702"/>
    <w:rsid w:val="00F66531"/>
    <w:rsid w:val="00FA445A"/>
    <w:rsid w:val="00FC0125"/>
    <w:rsid w:val="00FC1B2A"/>
    <w:rsid w:val="00FC406B"/>
    <w:rsid w:val="00FD7BD9"/>
    <w:rsid w:val="00FF3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3C6"/>
    <w:rPr>
      <w:rFonts w:ascii="Calibri" w:eastAsia="Calibri" w:hAnsi="Calibri" w:cs="Times New Roman"/>
    </w:rPr>
  </w:style>
  <w:style w:type="paragraph" w:styleId="Heading1">
    <w:name w:val="heading 1"/>
    <w:basedOn w:val="Normal"/>
    <w:next w:val="Normal"/>
    <w:link w:val="Heading1Char"/>
    <w:uiPriority w:val="9"/>
    <w:qFormat/>
    <w:rsid w:val="006733C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733C6"/>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6733C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733C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33C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6733C6"/>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6733C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733C6"/>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6733C6"/>
    <w:rPr>
      <w:color w:val="0000FF"/>
      <w:u w:val="single"/>
    </w:rPr>
  </w:style>
  <w:style w:type="character" w:styleId="FollowedHyperlink">
    <w:name w:val="FollowedHyperlink"/>
    <w:basedOn w:val="DefaultParagraphFont"/>
    <w:uiPriority w:val="99"/>
    <w:semiHidden/>
    <w:unhideWhenUsed/>
    <w:rsid w:val="006733C6"/>
    <w:rPr>
      <w:color w:val="800080" w:themeColor="followedHyperlink"/>
      <w:u w:val="single"/>
    </w:rPr>
  </w:style>
  <w:style w:type="paragraph" w:styleId="TOC1">
    <w:name w:val="toc 1"/>
    <w:basedOn w:val="Normal"/>
    <w:next w:val="Normal"/>
    <w:autoRedefine/>
    <w:uiPriority w:val="39"/>
    <w:unhideWhenUsed/>
    <w:rsid w:val="006733C6"/>
    <w:pPr>
      <w:tabs>
        <w:tab w:val="right" w:leader="dot" w:pos="9350"/>
      </w:tabs>
      <w:spacing w:after="100" w:line="240" w:lineRule="auto"/>
      <w:jc w:val="both"/>
    </w:pPr>
    <w:rPr>
      <w:rFonts w:ascii="Times New Roman" w:hAnsi="Times New Roman"/>
      <w:b/>
      <w:sz w:val="24"/>
      <w:szCs w:val="24"/>
    </w:rPr>
  </w:style>
  <w:style w:type="paragraph" w:styleId="TOC2">
    <w:name w:val="toc 2"/>
    <w:basedOn w:val="Normal"/>
    <w:next w:val="Normal"/>
    <w:autoRedefine/>
    <w:uiPriority w:val="39"/>
    <w:unhideWhenUsed/>
    <w:rsid w:val="006733C6"/>
    <w:pPr>
      <w:spacing w:after="100"/>
      <w:ind w:left="220"/>
    </w:pPr>
  </w:style>
  <w:style w:type="paragraph" w:styleId="TOC3">
    <w:name w:val="toc 3"/>
    <w:basedOn w:val="Normal"/>
    <w:next w:val="Normal"/>
    <w:autoRedefine/>
    <w:uiPriority w:val="39"/>
    <w:unhideWhenUsed/>
    <w:rsid w:val="006733C6"/>
    <w:pPr>
      <w:spacing w:after="100"/>
      <w:ind w:left="440"/>
    </w:pPr>
    <w:rPr>
      <w:rFonts w:asciiTheme="minorHAnsi" w:eastAsiaTheme="minorEastAsia" w:hAnsiTheme="minorHAnsi" w:cstheme="minorBidi"/>
    </w:rPr>
  </w:style>
  <w:style w:type="paragraph" w:styleId="TOC4">
    <w:name w:val="toc 4"/>
    <w:basedOn w:val="Normal"/>
    <w:next w:val="Normal"/>
    <w:autoRedefine/>
    <w:uiPriority w:val="39"/>
    <w:unhideWhenUsed/>
    <w:rsid w:val="006733C6"/>
    <w:pPr>
      <w:spacing w:after="100"/>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6733C6"/>
    <w:pPr>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6733C6"/>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6733C6"/>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6733C6"/>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6733C6"/>
    <w:pPr>
      <w:spacing w:after="100"/>
      <w:ind w:left="1760"/>
    </w:pPr>
    <w:rPr>
      <w:rFonts w:asciiTheme="minorHAnsi" w:eastAsiaTheme="minorEastAsia" w:hAnsiTheme="minorHAnsi" w:cstheme="minorBidi"/>
    </w:rPr>
  </w:style>
  <w:style w:type="paragraph" w:styleId="Header">
    <w:name w:val="header"/>
    <w:basedOn w:val="Normal"/>
    <w:link w:val="HeaderChar"/>
    <w:uiPriority w:val="99"/>
    <w:unhideWhenUsed/>
    <w:rsid w:val="00673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3C6"/>
    <w:rPr>
      <w:rFonts w:ascii="Calibri" w:eastAsia="Calibri" w:hAnsi="Calibri" w:cs="Times New Roman"/>
    </w:rPr>
  </w:style>
  <w:style w:type="paragraph" w:styleId="Footer">
    <w:name w:val="footer"/>
    <w:basedOn w:val="Normal"/>
    <w:link w:val="FooterChar"/>
    <w:uiPriority w:val="99"/>
    <w:unhideWhenUsed/>
    <w:rsid w:val="00673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3C6"/>
    <w:rPr>
      <w:rFonts w:ascii="Calibri" w:eastAsia="Calibri" w:hAnsi="Calibri" w:cs="Times New Roman"/>
    </w:rPr>
  </w:style>
  <w:style w:type="paragraph" w:styleId="Title">
    <w:name w:val="Title"/>
    <w:basedOn w:val="Normal"/>
    <w:next w:val="Normal"/>
    <w:link w:val="TitleChar"/>
    <w:uiPriority w:val="10"/>
    <w:qFormat/>
    <w:rsid w:val="006733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33C6"/>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6733C6"/>
    <w:pPr>
      <w:spacing w:after="0" w:line="36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6733C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3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3C6"/>
    <w:rPr>
      <w:rFonts w:ascii="Tahoma" w:eastAsia="Calibri" w:hAnsi="Tahoma" w:cs="Tahoma"/>
      <w:sz w:val="16"/>
      <w:szCs w:val="16"/>
    </w:rPr>
  </w:style>
  <w:style w:type="paragraph" w:styleId="NoSpacing">
    <w:name w:val="No Spacing"/>
    <w:uiPriority w:val="1"/>
    <w:qFormat/>
    <w:rsid w:val="006733C6"/>
    <w:pPr>
      <w:spacing w:after="0" w:line="240" w:lineRule="auto"/>
    </w:pPr>
    <w:rPr>
      <w:rFonts w:ascii="Calibri" w:eastAsia="Calibri" w:hAnsi="Calibri" w:cs="Times New Roman"/>
    </w:rPr>
  </w:style>
  <w:style w:type="paragraph" w:styleId="ListParagraph">
    <w:name w:val="List Paragraph"/>
    <w:basedOn w:val="Normal"/>
    <w:uiPriority w:val="34"/>
    <w:qFormat/>
    <w:rsid w:val="006733C6"/>
    <w:pPr>
      <w:ind w:left="720"/>
      <w:contextualSpacing/>
    </w:pPr>
  </w:style>
  <w:style w:type="paragraph" w:styleId="TOCHeading">
    <w:name w:val="TOC Heading"/>
    <w:basedOn w:val="Heading1"/>
    <w:next w:val="Normal"/>
    <w:uiPriority w:val="39"/>
    <w:unhideWhenUsed/>
    <w:qFormat/>
    <w:rsid w:val="006733C6"/>
    <w:pPr>
      <w:outlineLvl w:val="9"/>
    </w:pPr>
  </w:style>
  <w:style w:type="paragraph" w:customStyle="1" w:styleId="Default">
    <w:name w:val="Default"/>
    <w:rsid w:val="006733C6"/>
    <w:pPr>
      <w:autoSpaceDE w:val="0"/>
      <w:autoSpaceDN w:val="0"/>
      <w:adjustRightInd w:val="0"/>
      <w:spacing w:after="0" w:line="240" w:lineRule="auto"/>
    </w:pPr>
    <w:rPr>
      <w:rFonts w:ascii="Calibri" w:eastAsia="Calibri" w:hAnsi="Calibri" w:cs="Calibri"/>
      <w:color w:val="000000"/>
      <w:sz w:val="24"/>
      <w:szCs w:val="24"/>
    </w:rPr>
  </w:style>
  <w:style w:type="paragraph" w:customStyle="1" w:styleId="DecimalAligned">
    <w:name w:val="Decimal Aligned"/>
    <w:basedOn w:val="Normal"/>
    <w:uiPriority w:val="40"/>
    <w:qFormat/>
    <w:rsid w:val="006733C6"/>
    <w:pPr>
      <w:tabs>
        <w:tab w:val="decimal" w:pos="360"/>
      </w:tabs>
    </w:pPr>
    <w:rPr>
      <w:rFonts w:eastAsia="Times New Roman"/>
    </w:rPr>
  </w:style>
  <w:style w:type="character" w:customStyle="1" w:styleId="BodyTextChar1">
    <w:name w:val="Body Text Char1"/>
    <w:basedOn w:val="DefaultParagraphFont"/>
    <w:uiPriority w:val="99"/>
    <w:semiHidden/>
    <w:rsid w:val="006733C6"/>
    <w:rPr>
      <w:rFonts w:ascii="Calibri" w:eastAsia="Calibri" w:hAnsi="Calibri" w:cs="Times New Roman" w:hint="default"/>
    </w:rPr>
  </w:style>
  <w:style w:type="table" w:styleId="TableGrid">
    <w:name w:val="Table Grid"/>
    <w:basedOn w:val="TableNormal"/>
    <w:uiPriority w:val="59"/>
    <w:rsid w:val="006733C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6733C6"/>
    <w:pP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link w:val="BodyTextIndentChar"/>
    <w:semiHidden/>
    <w:rsid w:val="006733C6"/>
    <w:pPr>
      <w:spacing w:after="0" w:line="480" w:lineRule="auto"/>
      <w:ind w:left="720"/>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6733C6"/>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6733C6"/>
    <w:pPr>
      <w:spacing w:after="0" w:line="240" w:lineRule="auto"/>
    </w:pPr>
    <w:rPr>
      <w:rFonts w:asciiTheme="minorHAnsi" w:eastAsiaTheme="minorEastAsia" w:hAnsiTheme="minorHAnsi" w:cstheme="minorBidi"/>
      <w:sz w:val="20"/>
      <w:szCs w:val="20"/>
      <w:lang w:eastAsia="ja-JP"/>
    </w:rPr>
  </w:style>
  <w:style w:type="character" w:customStyle="1" w:styleId="FootnoteTextChar">
    <w:name w:val="Footnote Text Char"/>
    <w:basedOn w:val="DefaultParagraphFont"/>
    <w:link w:val="FootnoteText"/>
    <w:uiPriority w:val="99"/>
    <w:rsid w:val="006733C6"/>
    <w:rPr>
      <w:rFonts w:eastAsiaTheme="minorEastAsia"/>
      <w:sz w:val="20"/>
      <w:szCs w:val="20"/>
      <w:lang w:eastAsia="ja-JP"/>
    </w:rPr>
  </w:style>
  <w:style w:type="character" w:styleId="SubtleEmphasis">
    <w:name w:val="Subtle Emphasis"/>
    <w:basedOn w:val="DefaultParagraphFont"/>
    <w:uiPriority w:val="19"/>
    <w:qFormat/>
    <w:rsid w:val="006733C6"/>
    <w:rPr>
      <w:i/>
      <w:iCs/>
      <w:color w:val="7F7F7F" w:themeColor="text1" w:themeTint="80"/>
    </w:rPr>
  </w:style>
  <w:style w:type="table" w:styleId="LightShading-Accent1">
    <w:name w:val="Light Shading Accent 1"/>
    <w:basedOn w:val="TableNormal"/>
    <w:uiPriority w:val="60"/>
    <w:rsid w:val="006733C6"/>
    <w:pPr>
      <w:spacing w:after="0" w:line="240" w:lineRule="auto"/>
    </w:pPr>
    <w:rPr>
      <w:rFonts w:eastAsiaTheme="minorEastAsia"/>
      <w:color w:val="365F91" w:themeColor="accent1" w:themeShade="BF"/>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6733C6"/>
    <w:pPr>
      <w:spacing w:after="0" w:line="240" w:lineRule="auto"/>
    </w:pPr>
    <w:rPr>
      <w:rFonts w:eastAsiaTheme="minorEastAsia"/>
      <w:lang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aption">
    <w:name w:val="caption"/>
    <w:basedOn w:val="Normal"/>
    <w:next w:val="Normal"/>
    <w:uiPriority w:val="35"/>
    <w:unhideWhenUsed/>
    <w:qFormat/>
    <w:rsid w:val="006733C6"/>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6733C6"/>
    <w:pPr>
      <w:spacing w:after="0"/>
    </w:pPr>
  </w:style>
  <w:style w:type="numbering" w:customStyle="1" w:styleId="Style1">
    <w:name w:val="Style1"/>
    <w:uiPriority w:val="99"/>
    <w:rsid w:val="006733C6"/>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3C6"/>
    <w:rPr>
      <w:rFonts w:ascii="Calibri" w:eastAsia="Calibri" w:hAnsi="Calibri" w:cs="Times New Roman"/>
    </w:rPr>
  </w:style>
  <w:style w:type="paragraph" w:styleId="Heading1">
    <w:name w:val="heading 1"/>
    <w:basedOn w:val="Normal"/>
    <w:next w:val="Normal"/>
    <w:link w:val="Heading1Char"/>
    <w:uiPriority w:val="9"/>
    <w:qFormat/>
    <w:rsid w:val="006733C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733C6"/>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6733C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733C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33C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6733C6"/>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6733C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733C6"/>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6733C6"/>
    <w:rPr>
      <w:color w:val="0000FF"/>
      <w:u w:val="single"/>
    </w:rPr>
  </w:style>
  <w:style w:type="character" w:styleId="FollowedHyperlink">
    <w:name w:val="FollowedHyperlink"/>
    <w:basedOn w:val="DefaultParagraphFont"/>
    <w:uiPriority w:val="99"/>
    <w:semiHidden/>
    <w:unhideWhenUsed/>
    <w:rsid w:val="006733C6"/>
    <w:rPr>
      <w:color w:val="800080" w:themeColor="followedHyperlink"/>
      <w:u w:val="single"/>
    </w:rPr>
  </w:style>
  <w:style w:type="paragraph" w:styleId="TOC1">
    <w:name w:val="toc 1"/>
    <w:basedOn w:val="Normal"/>
    <w:next w:val="Normal"/>
    <w:autoRedefine/>
    <w:uiPriority w:val="39"/>
    <w:unhideWhenUsed/>
    <w:rsid w:val="006733C6"/>
    <w:pPr>
      <w:tabs>
        <w:tab w:val="right" w:leader="dot" w:pos="9350"/>
      </w:tabs>
      <w:spacing w:after="100" w:line="240" w:lineRule="auto"/>
      <w:jc w:val="both"/>
    </w:pPr>
    <w:rPr>
      <w:rFonts w:ascii="Times New Roman" w:hAnsi="Times New Roman"/>
      <w:b/>
      <w:sz w:val="24"/>
      <w:szCs w:val="24"/>
    </w:rPr>
  </w:style>
  <w:style w:type="paragraph" w:styleId="TOC2">
    <w:name w:val="toc 2"/>
    <w:basedOn w:val="Normal"/>
    <w:next w:val="Normal"/>
    <w:autoRedefine/>
    <w:uiPriority w:val="39"/>
    <w:unhideWhenUsed/>
    <w:rsid w:val="006733C6"/>
    <w:pPr>
      <w:spacing w:after="100"/>
      <w:ind w:left="220"/>
    </w:pPr>
  </w:style>
  <w:style w:type="paragraph" w:styleId="TOC3">
    <w:name w:val="toc 3"/>
    <w:basedOn w:val="Normal"/>
    <w:next w:val="Normal"/>
    <w:autoRedefine/>
    <w:uiPriority w:val="39"/>
    <w:unhideWhenUsed/>
    <w:rsid w:val="006733C6"/>
    <w:pPr>
      <w:spacing w:after="100"/>
      <w:ind w:left="440"/>
    </w:pPr>
    <w:rPr>
      <w:rFonts w:asciiTheme="minorHAnsi" w:eastAsiaTheme="minorEastAsia" w:hAnsiTheme="minorHAnsi" w:cstheme="minorBidi"/>
    </w:rPr>
  </w:style>
  <w:style w:type="paragraph" w:styleId="TOC4">
    <w:name w:val="toc 4"/>
    <w:basedOn w:val="Normal"/>
    <w:next w:val="Normal"/>
    <w:autoRedefine/>
    <w:uiPriority w:val="39"/>
    <w:unhideWhenUsed/>
    <w:rsid w:val="006733C6"/>
    <w:pPr>
      <w:spacing w:after="100"/>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6733C6"/>
    <w:pPr>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6733C6"/>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6733C6"/>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6733C6"/>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6733C6"/>
    <w:pPr>
      <w:spacing w:after="100"/>
      <w:ind w:left="1760"/>
    </w:pPr>
    <w:rPr>
      <w:rFonts w:asciiTheme="minorHAnsi" w:eastAsiaTheme="minorEastAsia" w:hAnsiTheme="minorHAnsi" w:cstheme="minorBidi"/>
    </w:rPr>
  </w:style>
  <w:style w:type="paragraph" w:styleId="Header">
    <w:name w:val="header"/>
    <w:basedOn w:val="Normal"/>
    <w:link w:val="HeaderChar"/>
    <w:uiPriority w:val="99"/>
    <w:unhideWhenUsed/>
    <w:rsid w:val="00673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3C6"/>
    <w:rPr>
      <w:rFonts w:ascii="Calibri" w:eastAsia="Calibri" w:hAnsi="Calibri" w:cs="Times New Roman"/>
    </w:rPr>
  </w:style>
  <w:style w:type="paragraph" w:styleId="Footer">
    <w:name w:val="footer"/>
    <w:basedOn w:val="Normal"/>
    <w:link w:val="FooterChar"/>
    <w:uiPriority w:val="99"/>
    <w:unhideWhenUsed/>
    <w:rsid w:val="00673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3C6"/>
    <w:rPr>
      <w:rFonts w:ascii="Calibri" w:eastAsia="Calibri" w:hAnsi="Calibri" w:cs="Times New Roman"/>
    </w:rPr>
  </w:style>
  <w:style w:type="paragraph" w:styleId="Title">
    <w:name w:val="Title"/>
    <w:basedOn w:val="Normal"/>
    <w:next w:val="Normal"/>
    <w:link w:val="TitleChar"/>
    <w:uiPriority w:val="10"/>
    <w:qFormat/>
    <w:rsid w:val="006733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33C6"/>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6733C6"/>
    <w:pPr>
      <w:spacing w:after="0" w:line="36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6733C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3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3C6"/>
    <w:rPr>
      <w:rFonts w:ascii="Tahoma" w:eastAsia="Calibri" w:hAnsi="Tahoma" w:cs="Tahoma"/>
      <w:sz w:val="16"/>
      <w:szCs w:val="16"/>
    </w:rPr>
  </w:style>
  <w:style w:type="paragraph" w:styleId="NoSpacing">
    <w:name w:val="No Spacing"/>
    <w:uiPriority w:val="1"/>
    <w:qFormat/>
    <w:rsid w:val="006733C6"/>
    <w:pPr>
      <w:spacing w:after="0" w:line="240" w:lineRule="auto"/>
    </w:pPr>
    <w:rPr>
      <w:rFonts w:ascii="Calibri" w:eastAsia="Calibri" w:hAnsi="Calibri" w:cs="Times New Roman"/>
    </w:rPr>
  </w:style>
  <w:style w:type="paragraph" w:styleId="ListParagraph">
    <w:name w:val="List Paragraph"/>
    <w:basedOn w:val="Normal"/>
    <w:uiPriority w:val="34"/>
    <w:qFormat/>
    <w:rsid w:val="006733C6"/>
    <w:pPr>
      <w:ind w:left="720"/>
      <w:contextualSpacing/>
    </w:pPr>
  </w:style>
  <w:style w:type="paragraph" w:styleId="TOCHeading">
    <w:name w:val="TOC Heading"/>
    <w:basedOn w:val="Heading1"/>
    <w:next w:val="Normal"/>
    <w:uiPriority w:val="39"/>
    <w:unhideWhenUsed/>
    <w:qFormat/>
    <w:rsid w:val="006733C6"/>
    <w:pPr>
      <w:outlineLvl w:val="9"/>
    </w:pPr>
  </w:style>
  <w:style w:type="paragraph" w:customStyle="1" w:styleId="Default">
    <w:name w:val="Default"/>
    <w:rsid w:val="006733C6"/>
    <w:pPr>
      <w:autoSpaceDE w:val="0"/>
      <w:autoSpaceDN w:val="0"/>
      <w:adjustRightInd w:val="0"/>
      <w:spacing w:after="0" w:line="240" w:lineRule="auto"/>
    </w:pPr>
    <w:rPr>
      <w:rFonts w:ascii="Calibri" w:eastAsia="Calibri" w:hAnsi="Calibri" w:cs="Calibri"/>
      <w:color w:val="000000"/>
      <w:sz w:val="24"/>
      <w:szCs w:val="24"/>
    </w:rPr>
  </w:style>
  <w:style w:type="paragraph" w:customStyle="1" w:styleId="DecimalAligned">
    <w:name w:val="Decimal Aligned"/>
    <w:basedOn w:val="Normal"/>
    <w:uiPriority w:val="40"/>
    <w:qFormat/>
    <w:rsid w:val="006733C6"/>
    <w:pPr>
      <w:tabs>
        <w:tab w:val="decimal" w:pos="360"/>
      </w:tabs>
    </w:pPr>
    <w:rPr>
      <w:rFonts w:eastAsia="Times New Roman"/>
    </w:rPr>
  </w:style>
  <w:style w:type="character" w:customStyle="1" w:styleId="BodyTextChar1">
    <w:name w:val="Body Text Char1"/>
    <w:basedOn w:val="DefaultParagraphFont"/>
    <w:uiPriority w:val="99"/>
    <w:semiHidden/>
    <w:rsid w:val="006733C6"/>
    <w:rPr>
      <w:rFonts w:ascii="Calibri" w:eastAsia="Calibri" w:hAnsi="Calibri" w:cs="Times New Roman" w:hint="default"/>
    </w:rPr>
  </w:style>
  <w:style w:type="table" w:styleId="TableGrid">
    <w:name w:val="Table Grid"/>
    <w:basedOn w:val="TableNormal"/>
    <w:uiPriority w:val="59"/>
    <w:rsid w:val="006733C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6733C6"/>
    <w:pP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link w:val="BodyTextIndentChar"/>
    <w:semiHidden/>
    <w:rsid w:val="006733C6"/>
    <w:pPr>
      <w:spacing w:after="0" w:line="480" w:lineRule="auto"/>
      <w:ind w:left="720"/>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6733C6"/>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6733C6"/>
    <w:pPr>
      <w:spacing w:after="0" w:line="240" w:lineRule="auto"/>
    </w:pPr>
    <w:rPr>
      <w:rFonts w:asciiTheme="minorHAnsi" w:eastAsiaTheme="minorEastAsia" w:hAnsiTheme="minorHAnsi" w:cstheme="minorBidi"/>
      <w:sz w:val="20"/>
      <w:szCs w:val="20"/>
      <w:lang w:eastAsia="ja-JP"/>
    </w:rPr>
  </w:style>
  <w:style w:type="character" w:customStyle="1" w:styleId="FootnoteTextChar">
    <w:name w:val="Footnote Text Char"/>
    <w:basedOn w:val="DefaultParagraphFont"/>
    <w:link w:val="FootnoteText"/>
    <w:uiPriority w:val="99"/>
    <w:rsid w:val="006733C6"/>
    <w:rPr>
      <w:rFonts w:eastAsiaTheme="minorEastAsia"/>
      <w:sz w:val="20"/>
      <w:szCs w:val="20"/>
      <w:lang w:eastAsia="ja-JP"/>
    </w:rPr>
  </w:style>
  <w:style w:type="character" w:styleId="SubtleEmphasis">
    <w:name w:val="Subtle Emphasis"/>
    <w:basedOn w:val="DefaultParagraphFont"/>
    <w:uiPriority w:val="19"/>
    <w:qFormat/>
    <w:rsid w:val="006733C6"/>
    <w:rPr>
      <w:i/>
      <w:iCs/>
      <w:color w:val="7F7F7F" w:themeColor="text1" w:themeTint="80"/>
    </w:rPr>
  </w:style>
  <w:style w:type="table" w:styleId="LightShading-Accent1">
    <w:name w:val="Light Shading Accent 1"/>
    <w:basedOn w:val="TableNormal"/>
    <w:uiPriority w:val="60"/>
    <w:rsid w:val="006733C6"/>
    <w:pPr>
      <w:spacing w:after="0" w:line="240" w:lineRule="auto"/>
    </w:pPr>
    <w:rPr>
      <w:rFonts w:eastAsiaTheme="minorEastAsia"/>
      <w:color w:val="365F91" w:themeColor="accent1" w:themeShade="BF"/>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6733C6"/>
    <w:pPr>
      <w:spacing w:after="0" w:line="240" w:lineRule="auto"/>
    </w:pPr>
    <w:rPr>
      <w:rFonts w:eastAsiaTheme="minorEastAsia"/>
      <w:lang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aption">
    <w:name w:val="caption"/>
    <w:basedOn w:val="Normal"/>
    <w:next w:val="Normal"/>
    <w:uiPriority w:val="35"/>
    <w:unhideWhenUsed/>
    <w:qFormat/>
    <w:rsid w:val="006733C6"/>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6733C6"/>
    <w:pPr>
      <w:spacing w:after="0"/>
    </w:pPr>
  </w:style>
  <w:style w:type="numbering" w:customStyle="1" w:styleId="Style1">
    <w:name w:val="Style1"/>
    <w:uiPriority w:val="99"/>
    <w:rsid w:val="006733C6"/>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image" Target="media/image44.emf"/><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image" Target="media/image20.wmf"/><Relationship Id="rId63" Type="http://schemas.openxmlformats.org/officeDocument/2006/relationships/image" Target="media/image27.wmf"/><Relationship Id="rId68" Type="http://schemas.openxmlformats.org/officeDocument/2006/relationships/oleObject" Target="embeddings/oleObject31.bin"/><Relationship Id="rId84" Type="http://schemas.openxmlformats.org/officeDocument/2006/relationships/oleObject" Target="embeddings/oleObject41.bin"/><Relationship Id="rId89" Type="http://schemas.openxmlformats.org/officeDocument/2006/relationships/oleObject" Target="embeddings/oleObject46.bin"/><Relationship Id="rId112" Type="http://schemas.openxmlformats.org/officeDocument/2006/relationships/image" Target="media/image39.emf"/><Relationship Id="rId16" Type="http://schemas.openxmlformats.org/officeDocument/2006/relationships/oleObject" Target="embeddings/oleObject4.bin"/><Relationship Id="rId107" Type="http://schemas.openxmlformats.org/officeDocument/2006/relationships/oleObject" Target="embeddings/oleObject62.bin"/><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5.bin"/><Relationship Id="rId74" Type="http://schemas.openxmlformats.org/officeDocument/2006/relationships/oleObject" Target="embeddings/oleObject34.bin"/><Relationship Id="rId79" Type="http://schemas.openxmlformats.org/officeDocument/2006/relationships/oleObject" Target="embeddings/oleObject37.bin"/><Relationship Id="rId102" Type="http://schemas.openxmlformats.org/officeDocument/2006/relationships/oleObject" Target="embeddings/oleObject58.bin"/><Relationship Id="rId123"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oleObject" Target="embeddings/oleObject27.bin"/><Relationship Id="rId82" Type="http://schemas.openxmlformats.org/officeDocument/2006/relationships/image" Target="media/image35.wmf"/><Relationship Id="rId90" Type="http://schemas.openxmlformats.org/officeDocument/2006/relationships/oleObject" Target="embeddings/oleObject47.bin"/><Relationship Id="rId95" Type="http://schemas.openxmlformats.org/officeDocument/2006/relationships/oleObject" Target="embeddings/oleObject51.bin"/><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9.bin"/><Relationship Id="rId69" Type="http://schemas.openxmlformats.org/officeDocument/2006/relationships/image" Target="media/image30.wmf"/><Relationship Id="rId77" Type="http://schemas.openxmlformats.org/officeDocument/2006/relationships/oleObject" Target="embeddings/oleObject36.bin"/><Relationship Id="rId100" Type="http://schemas.openxmlformats.org/officeDocument/2006/relationships/oleObject" Target="embeddings/oleObject56.bin"/><Relationship Id="rId105" Type="http://schemas.openxmlformats.org/officeDocument/2006/relationships/oleObject" Target="embeddings/oleObject60.bin"/><Relationship Id="rId113" Type="http://schemas.openxmlformats.org/officeDocument/2006/relationships/image" Target="media/image40.emf"/><Relationship Id="rId118" Type="http://schemas.openxmlformats.org/officeDocument/2006/relationships/image" Target="media/image45.emf"/><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oleObject" Target="embeddings/oleObject33.bin"/><Relationship Id="rId80" Type="http://schemas.openxmlformats.org/officeDocument/2006/relationships/oleObject" Target="embeddings/oleObject38.bin"/><Relationship Id="rId85" Type="http://schemas.openxmlformats.org/officeDocument/2006/relationships/oleObject" Target="embeddings/oleObject42.bin"/><Relationship Id="rId93" Type="http://schemas.openxmlformats.org/officeDocument/2006/relationships/image" Target="media/image36.wmf"/><Relationship Id="rId98" Type="http://schemas.openxmlformats.org/officeDocument/2006/relationships/oleObject" Target="embeddings/oleObject54.bin"/><Relationship Id="rId121" Type="http://schemas.openxmlformats.org/officeDocument/2006/relationships/footer" Target="footer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6.wmf"/><Relationship Id="rId67" Type="http://schemas.openxmlformats.org/officeDocument/2006/relationships/image" Target="media/image29.wmf"/><Relationship Id="rId103" Type="http://schemas.openxmlformats.org/officeDocument/2006/relationships/image" Target="media/image37.wmf"/><Relationship Id="rId108" Type="http://schemas.openxmlformats.org/officeDocument/2006/relationships/oleObject" Target="embeddings/oleObject63.bin"/><Relationship Id="rId116" Type="http://schemas.openxmlformats.org/officeDocument/2006/relationships/image" Target="media/image43.emf"/><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3.wmf"/><Relationship Id="rId83" Type="http://schemas.openxmlformats.org/officeDocument/2006/relationships/oleObject" Target="embeddings/oleObject40.bin"/><Relationship Id="rId88" Type="http://schemas.openxmlformats.org/officeDocument/2006/relationships/oleObject" Target="embeddings/oleObject45.bin"/><Relationship Id="rId91" Type="http://schemas.openxmlformats.org/officeDocument/2006/relationships/oleObject" Target="embeddings/oleObject48.bin"/><Relationship Id="rId96" Type="http://schemas.openxmlformats.org/officeDocument/2006/relationships/oleObject" Target="embeddings/oleObject52.bin"/><Relationship Id="rId111" Type="http://schemas.openxmlformats.org/officeDocument/2006/relationships/image" Target="media/image38.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oleObject" Target="embeddings/oleObject61.bin"/><Relationship Id="rId114" Type="http://schemas.openxmlformats.org/officeDocument/2006/relationships/image" Target="media/image41.emf"/><Relationship Id="rId119" Type="http://schemas.openxmlformats.org/officeDocument/2006/relationships/image" Target="media/image46.emf"/><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image" Target="media/image34.wmf"/><Relationship Id="rId81" Type="http://schemas.openxmlformats.org/officeDocument/2006/relationships/oleObject" Target="embeddings/oleObject39.bin"/><Relationship Id="rId86" Type="http://schemas.openxmlformats.org/officeDocument/2006/relationships/oleObject" Target="embeddings/oleObject43.bin"/><Relationship Id="rId94" Type="http://schemas.openxmlformats.org/officeDocument/2006/relationships/oleObject" Target="embeddings/oleObject50.bin"/><Relationship Id="rId99" Type="http://schemas.openxmlformats.org/officeDocument/2006/relationships/oleObject" Target="embeddings/oleObject55.bin"/><Relationship Id="rId101" Type="http://schemas.openxmlformats.org/officeDocument/2006/relationships/oleObject" Target="embeddings/oleObject57.bin"/><Relationship Id="rId12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oleObject" Target="embeddings/oleObject64.bin"/><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oleObject" Target="embeddings/oleObject35.bin"/><Relationship Id="rId97" Type="http://schemas.openxmlformats.org/officeDocument/2006/relationships/oleObject" Target="embeddings/oleObject53.bin"/><Relationship Id="rId104" Type="http://schemas.openxmlformats.org/officeDocument/2006/relationships/oleObject" Target="embeddings/oleObject59.bin"/><Relationship Id="rId120" Type="http://schemas.openxmlformats.org/officeDocument/2006/relationships/image" Target="media/image47.emf"/><Relationship Id="rId7" Type="http://schemas.openxmlformats.org/officeDocument/2006/relationships/footnotes" Target="footnotes.xml"/><Relationship Id="rId71" Type="http://schemas.openxmlformats.org/officeDocument/2006/relationships/image" Target="media/image31.wmf"/><Relationship Id="rId92" Type="http://schemas.openxmlformats.org/officeDocument/2006/relationships/oleObject" Target="embeddings/oleObject49.bin"/><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oleObject" Target="embeddings/oleObject30.bin"/><Relationship Id="rId87" Type="http://schemas.openxmlformats.org/officeDocument/2006/relationships/oleObject" Target="embeddings/oleObject44.bin"/><Relationship Id="rId110" Type="http://schemas.openxmlformats.org/officeDocument/2006/relationships/oleObject" Target="embeddings/oleObject65.bin"/><Relationship Id="rId115" Type="http://schemas.openxmlformats.org/officeDocument/2006/relationships/image" Target="media/image4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B2D96-6DE1-44A6-8FF9-58F8C2D86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24</Pages>
  <Words>4740</Words>
  <Characters>27018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AGUNLOYE</dc:creator>
  <cp:lastModifiedBy>EngrFolarin</cp:lastModifiedBy>
  <cp:revision>3</cp:revision>
  <dcterms:created xsi:type="dcterms:W3CDTF">2015-10-26T02:30:00Z</dcterms:created>
  <dcterms:modified xsi:type="dcterms:W3CDTF">2015-10-26T04:10:00Z</dcterms:modified>
</cp:coreProperties>
</file>