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E5525" w:rsidRDefault="008D6CF3" w:rsidP="000958F7">
      <w:pPr>
        <w:spacing w:line="220" w:lineRule="atLeast"/>
        <w:jc w:val="center"/>
        <w:rPr>
          <w:rFonts w:ascii="Times New Roman" w:hAnsi="Times New Roman" w:cs="Times New Roman"/>
          <w:b/>
          <w:sz w:val="28"/>
          <w:szCs w:val="28"/>
        </w:rPr>
      </w:pPr>
      <w:r w:rsidRPr="001E5525">
        <w:rPr>
          <w:rFonts w:ascii="Times New Roman" w:hAnsi="Times New Roman" w:cs="Times New Roman"/>
          <w:b/>
          <w:sz w:val="28"/>
          <w:szCs w:val="28"/>
        </w:rPr>
        <w:t xml:space="preserve">To Promote the Utilization of FDI in the Minority Provinces </w:t>
      </w:r>
      <w:r w:rsidR="006C4AD8" w:rsidRPr="001E5525">
        <w:rPr>
          <w:rFonts w:ascii="Times New Roman" w:hAnsi="Times New Roman" w:cs="Times New Roman" w:hint="eastAsia"/>
          <w:b/>
          <w:sz w:val="28"/>
          <w:szCs w:val="28"/>
        </w:rPr>
        <w:t>of</w:t>
      </w:r>
      <w:r w:rsidR="00F62FEB" w:rsidRPr="001E5525">
        <w:rPr>
          <w:rFonts w:ascii="Times New Roman" w:hAnsi="Times New Roman" w:cs="Times New Roman" w:hint="eastAsia"/>
          <w:b/>
          <w:sz w:val="28"/>
          <w:szCs w:val="28"/>
        </w:rPr>
        <w:t xml:space="preserve"> China</w:t>
      </w:r>
      <w:r w:rsidR="00F62FEB" w:rsidRPr="001E5525">
        <w:rPr>
          <w:rFonts w:ascii="Times New Roman" w:hAnsi="Times New Roman" w:cs="Times New Roman"/>
          <w:b/>
          <w:sz w:val="28"/>
          <w:szCs w:val="28"/>
        </w:rPr>
        <w:t xml:space="preserve"> </w:t>
      </w:r>
      <w:r w:rsidRPr="001E5525">
        <w:rPr>
          <w:rFonts w:ascii="Times New Roman" w:hAnsi="Times New Roman" w:cs="Times New Roman"/>
          <w:b/>
          <w:sz w:val="28"/>
          <w:szCs w:val="28"/>
        </w:rPr>
        <w:t>by</w:t>
      </w:r>
      <w:r w:rsidR="006C4AD8" w:rsidRPr="001E5525">
        <w:rPr>
          <w:rFonts w:ascii="Times New Roman" w:hAnsi="Times New Roman" w:cs="Times New Roman" w:hint="eastAsia"/>
          <w:b/>
          <w:sz w:val="28"/>
          <w:szCs w:val="28"/>
        </w:rPr>
        <w:t xml:space="preserve"> </w:t>
      </w:r>
      <w:r w:rsidR="002C67F9">
        <w:rPr>
          <w:rFonts w:ascii="Times New Roman" w:hAnsi="Times New Roman" w:cs="Times New Roman" w:hint="eastAsia"/>
          <w:b/>
          <w:sz w:val="28"/>
          <w:szCs w:val="28"/>
        </w:rPr>
        <w:t>Cooperatin</w:t>
      </w:r>
      <w:r w:rsidR="00BE5C3D">
        <w:rPr>
          <w:rFonts w:ascii="Times New Roman" w:hAnsi="Times New Roman" w:cs="Times New Roman" w:hint="eastAsia"/>
          <w:b/>
          <w:sz w:val="28"/>
          <w:szCs w:val="28"/>
        </w:rPr>
        <w:t>g</w:t>
      </w:r>
      <w:r w:rsidR="006C4AD8" w:rsidRPr="001E5525">
        <w:rPr>
          <w:rFonts w:ascii="Times New Roman" w:hAnsi="Times New Roman" w:cs="Times New Roman" w:hint="eastAsia"/>
          <w:b/>
          <w:sz w:val="28"/>
          <w:szCs w:val="28"/>
        </w:rPr>
        <w:t xml:space="preserve"> </w:t>
      </w:r>
      <w:r w:rsidR="002C67F9">
        <w:rPr>
          <w:rFonts w:ascii="Times New Roman" w:hAnsi="Times New Roman" w:cs="Times New Roman" w:hint="eastAsia"/>
          <w:b/>
          <w:sz w:val="28"/>
          <w:szCs w:val="28"/>
        </w:rPr>
        <w:t xml:space="preserve">with </w:t>
      </w:r>
      <w:r w:rsidR="006C4AD8" w:rsidRPr="001E5525">
        <w:rPr>
          <w:rFonts w:ascii="Times New Roman" w:hAnsi="Times New Roman" w:cs="Times New Roman" w:hint="eastAsia"/>
          <w:b/>
          <w:sz w:val="28"/>
          <w:szCs w:val="28"/>
        </w:rPr>
        <w:t>the Eastern Regions</w:t>
      </w:r>
    </w:p>
    <w:p w:rsidR="00374D59" w:rsidRDefault="00374D59" w:rsidP="00E256AE">
      <w:pPr>
        <w:widowControl w:val="0"/>
        <w:adjustRightInd/>
        <w:snapToGrid/>
        <w:spacing w:after="0"/>
        <w:jc w:val="center"/>
        <w:rPr>
          <w:rFonts w:ascii="Times New Roman" w:eastAsia="宋体" w:hAnsi="Times New Roman" w:cs="Times New Roman" w:hint="eastAsia"/>
          <w:color w:val="000000"/>
          <w:kern w:val="2"/>
          <w:sz w:val="24"/>
          <w:szCs w:val="20"/>
        </w:rPr>
      </w:pPr>
    </w:p>
    <w:p w:rsidR="00E256AE" w:rsidRPr="00E256AE" w:rsidRDefault="00E256AE" w:rsidP="00E256AE">
      <w:pPr>
        <w:widowControl w:val="0"/>
        <w:adjustRightInd/>
        <w:snapToGrid/>
        <w:spacing w:after="0"/>
        <w:jc w:val="center"/>
        <w:rPr>
          <w:rFonts w:ascii="Times New Roman" w:eastAsia="宋体" w:hAnsi="Times New Roman" w:cs="Times New Roman"/>
          <w:color w:val="000000"/>
          <w:kern w:val="2"/>
          <w:sz w:val="24"/>
          <w:szCs w:val="20"/>
        </w:rPr>
      </w:pPr>
      <w:r w:rsidRPr="00E256AE">
        <w:rPr>
          <w:rFonts w:ascii="Times New Roman" w:eastAsia="宋体" w:hAnsi="Times New Roman" w:cs="Times New Roman"/>
          <w:color w:val="000000"/>
          <w:kern w:val="2"/>
          <w:sz w:val="24"/>
          <w:szCs w:val="20"/>
        </w:rPr>
        <w:t xml:space="preserve">Liu </w:t>
      </w:r>
      <w:proofErr w:type="spellStart"/>
      <w:r w:rsidRPr="00E256AE">
        <w:rPr>
          <w:rFonts w:ascii="Times New Roman" w:eastAsia="宋体" w:hAnsi="Times New Roman" w:cs="Times New Roman"/>
          <w:color w:val="000000"/>
          <w:kern w:val="2"/>
          <w:sz w:val="24"/>
          <w:szCs w:val="20"/>
        </w:rPr>
        <w:t>Xiuling</w:t>
      </w:r>
      <w:proofErr w:type="spellEnd"/>
      <w:r w:rsidR="00374D59">
        <w:rPr>
          <w:rStyle w:val="a8"/>
          <w:rFonts w:ascii="Times New Roman" w:eastAsia="宋体" w:hAnsi="Times New Roman" w:cs="Times New Roman"/>
          <w:color w:val="000000"/>
          <w:kern w:val="2"/>
          <w:sz w:val="24"/>
          <w:szCs w:val="20"/>
        </w:rPr>
        <w:footnoteReference w:id="1"/>
      </w:r>
      <w:r w:rsidRPr="00E256AE">
        <w:rPr>
          <w:rFonts w:ascii="Times New Roman" w:eastAsia="宋体" w:hAnsi="Times New Roman" w:cs="Times New Roman"/>
          <w:color w:val="000000"/>
          <w:kern w:val="2"/>
          <w:sz w:val="24"/>
          <w:szCs w:val="20"/>
        </w:rPr>
        <w:t xml:space="preserve">, Zhu </w:t>
      </w:r>
      <w:proofErr w:type="spellStart"/>
      <w:r w:rsidRPr="00E256AE">
        <w:rPr>
          <w:rFonts w:ascii="Times New Roman" w:eastAsia="宋体" w:hAnsi="Times New Roman" w:cs="Times New Roman"/>
          <w:color w:val="000000"/>
          <w:kern w:val="2"/>
          <w:sz w:val="24"/>
          <w:szCs w:val="20"/>
        </w:rPr>
        <w:t>Ruixue</w:t>
      </w:r>
      <w:proofErr w:type="spellEnd"/>
      <w:r w:rsidR="00374D59">
        <w:rPr>
          <w:rStyle w:val="a8"/>
          <w:rFonts w:ascii="Times New Roman" w:eastAsia="宋体" w:hAnsi="Times New Roman" w:cs="Times New Roman"/>
          <w:color w:val="000000"/>
          <w:kern w:val="2"/>
          <w:sz w:val="24"/>
          <w:szCs w:val="20"/>
        </w:rPr>
        <w:footnoteReference w:id="2"/>
      </w:r>
      <w:r w:rsidR="00374D59">
        <w:rPr>
          <w:rFonts w:ascii="Times New Roman" w:eastAsia="宋体" w:hAnsi="Times New Roman" w:cs="Times New Roman" w:hint="eastAsia"/>
          <w:color w:val="000000"/>
          <w:kern w:val="2"/>
          <w:sz w:val="24"/>
          <w:szCs w:val="20"/>
          <w:vertAlign w:val="superscript"/>
        </w:rPr>
        <w:t>*</w:t>
      </w:r>
      <w:r w:rsidRPr="00E256AE">
        <w:rPr>
          <w:rFonts w:ascii="Times New Roman" w:eastAsia="宋体" w:hAnsi="Times New Roman" w:cs="Times New Roman"/>
          <w:color w:val="000000"/>
          <w:kern w:val="2"/>
          <w:sz w:val="24"/>
          <w:szCs w:val="20"/>
        </w:rPr>
        <w:t xml:space="preserve">, </w:t>
      </w:r>
      <w:proofErr w:type="spellStart"/>
      <w:r w:rsidRPr="00E256AE">
        <w:rPr>
          <w:rFonts w:ascii="Times New Roman" w:eastAsia="宋体" w:hAnsi="Times New Roman" w:cs="Times New Roman"/>
          <w:color w:val="000000"/>
          <w:kern w:val="2"/>
          <w:sz w:val="24"/>
          <w:szCs w:val="20"/>
        </w:rPr>
        <w:t>Cai</w:t>
      </w:r>
      <w:proofErr w:type="spellEnd"/>
      <w:r w:rsidRPr="00E256AE">
        <w:rPr>
          <w:rFonts w:ascii="Times New Roman" w:eastAsia="宋体" w:hAnsi="Times New Roman" w:cs="Times New Roman"/>
          <w:color w:val="000000"/>
          <w:kern w:val="2"/>
          <w:sz w:val="24"/>
          <w:szCs w:val="20"/>
        </w:rPr>
        <w:t xml:space="preserve"> Li</w:t>
      </w:r>
      <w:r w:rsidR="00374D59">
        <w:rPr>
          <w:rStyle w:val="a8"/>
          <w:rFonts w:ascii="Times New Roman" w:eastAsia="宋体" w:hAnsi="Times New Roman" w:cs="Times New Roman"/>
          <w:color w:val="000000"/>
          <w:kern w:val="2"/>
          <w:sz w:val="24"/>
          <w:szCs w:val="20"/>
        </w:rPr>
        <w:footnoteReference w:id="3"/>
      </w:r>
    </w:p>
    <w:p w:rsidR="00E256AE" w:rsidRPr="00E256AE" w:rsidRDefault="00E256AE" w:rsidP="00E256AE">
      <w:pPr>
        <w:spacing w:line="220" w:lineRule="atLeast"/>
        <w:jc w:val="both"/>
        <w:rPr>
          <w:rFonts w:ascii="Times New Roman" w:hAnsi="Times New Roman" w:cs="Times New Roman"/>
          <w:sz w:val="24"/>
          <w:szCs w:val="24"/>
        </w:rPr>
      </w:pPr>
    </w:p>
    <w:p w:rsidR="00C87BB4" w:rsidRDefault="00E256AE" w:rsidP="00C87BB4">
      <w:pPr>
        <w:spacing w:line="220" w:lineRule="atLeast"/>
        <w:jc w:val="center"/>
        <w:rPr>
          <w:rFonts w:ascii="Times New Roman" w:eastAsia="宋体" w:hAnsi="Times New Roman" w:cs="Times New Roman" w:hint="eastAsia"/>
          <w:b/>
          <w:kern w:val="2"/>
          <w:sz w:val="24"/>
          <w:szCs w:val="20"/>
        </w:rPr>
      </w:pPr>
      <w:r w:rsidRPr="00E256AE">
        <w:rPr>
          <w:rFonts w:ascii="Times New Roman" w:eastAsia="宋体" w:hAnsi="Times New Roman" w:cs="Times New Roman" w:hint="eastAsia"/>
          <w:b/>
          <w:kern w:val="2"/>
          <w:sz w:val="24"/>
          <w:szCs w:val="20"/>
        </w:rPr>
        <w:t>Abstract</w:t>
      </w:r>
    </w:p>
    <w:p w:rsidR="008D6CF3" w:rsidRPr="00C87BB4" w:rsidRDefault="000C5EB2" w:rsidP="00C87BB4">
      <w:pPr>
        <w:spacing w:line="340" w:lineRule="exact"/>
        <w:ind w:firstLineChars="100" w:firstLine="240"/>
        <w:jc w:val="both"/>
        <w:rPr>
          <w:rFonts w:ascii="Times New Roman" w:hAnsi="Times New Roman" w:cs="Times New Roman"/>
          <w:sz w:val="24"/>
          <w:szCs w:val="24"/>
        </w:rPr>
      </w:pPr>
      <w:r w:rsidRPr="006845E4">
        <w:rPr>
          <w:rFonts w:ascii="Times New Roman" w:hAnsi="Times New Roman" w:cs="Times New Roman" w:hint="eastAsia"/>
          <w:sz w:val="24"/>
          <w:szCs w:val="24"/>
        </w:rPr>
        <w:t xml:space="preserve">The economic development of </w:t>
      </w:r>
      <w:r w:rsidRPr="006845E4">
        <w:rPr>
          <w:rFonts w:ascii="Times New Roman" w:hAnsi="Times New Roman" w:cs="Times New Roman"/>
          <w:sz w:val="24"/>
          <w:szCs w:val="24"/>
        </w:rPr>
        <w:t>the</w:t>
      </w:r>
      <w:r w:rsidRPr="006845E4">
        <w:rPr>
          <w:rFonts w:ascii="Times New Roman" w:hAnsi="Times New Roman" w:cs="Times New Roman" w:hint="eastAsia"/>
          <w:sz w:val="24"/>
          <w:szCs w:val="24"/>
        </w:rPr>
        <w:t xml:space="preserve"> minority provinces </w:t>
      </w:r>
      <w:r w:rsidR="006845E4">
        <w:rPr>
          <w:rFonts w:ascii="Times New Roman" w:hAnsi="Times New Roman" w:cs="Times New Roman" w:hint="eastAsia"/>
          <w:sz w:val="24"/>
          <w:szCs w:val="24"/>
        </w:rPr>
        <w:t xml:space="preserve">of China </w:t>
      </w:r>
      <w:r w:rsidR="006845E4" w:rsidRPr="006845E4">
        <w:rPr>
          <w:rFonts w:ascii="Times New Roman" w:hAnsi="Times New Roman" w:cs="Times New Roman"/>
          <w:sz w:val="24"/>
          <w:szCs w:val="24"/>
        </w:rPr>
        <w:t>is inseparable from opening up</w:t>
      </w:r>
      <w:r w:rsidR="006845E4">
        <w:rPr>
          <w:rFonts w:ascii="Times New Roman" w:hAnsi="Times New Roman" w:cs="Times New Roman" w:hint="eastAsia"/>
          <w:sz w:val="24"/>
          <w:szCs w:val="24"/>
        </w:rPr>
        <w:t xml:space="preserve">, including </w:t>
      </w:r>
      <w:r w:rsidR="006845E4" w:rsidRPr="0019048F">
        <w:rPr>
          <w:rFonts w:ascii="Times New Roman" w:hAnsi="Times New Roman" w:cs="Times New Roman"/>
          <w:sz w:val="24"/>
          <w:szCs w:val="24"/>
        </w:rPr>
        <w:t>opening to the domestic market and opening to the outside world</w:t>
      </w:r>
      <w:r w:rsidR="006845E4">
        <w:rPr>
          <w:rFonts w:ascii="Times New Roman" w:hAnsi="Times New Roman" w:cs="Times New Roman" w:hint="eastAsia"/>
          <w:sz w:val="24"/>
          <w:szCs w:val="24"/>
        </w:rPr>
        <w:t>. T</w:t>
      </w:r>
      <w:r w:rsidR="006845E4" w:rsidRPr="006845E4">
        <w:rPr>
          <w:rFonts w:ascii="Times New Roman" w:hAnsi="Times New Roman" w:cs="Times New Roman"/>
          <w:sz w:val="24"/>
          <w:szCs w:val="24"/>
        </w:rPr>
        <w:t>he</w:t>
      </w:r>
      <w:r w:rsidR="006845E4" w:rsidRPr="006845E4">
        <w:rPr>
          <w:rFonts w:ascii="Times New Roman" w:hAnsi="Times New Roman" w:cs="Times New Roman" w:hint="eastAsia"/>
          <w:sz w:val="24"/>
          <w:szCs w:val="24"/>
        </w:rPr>
        <w:t xml:space="preserve"> minority provinces </w:t>
      </w:r>
      <w:r w:rsidR="006845E4">
        <w:rPr>
          <w:rFonts w:ascii="Times New Roman" w:hAnsi="Times New Roman" w:cs="Times New Roman" w:hint="eastAsia"/>
          <w:sz w:val="24"/>
          <w:szCs w:val="24"/>
        </w:rPr>
        <w:t xml:space="preserve">of China should strengthen </w:t>
      </w:r>
      <w:r w:rsidR="00BE5C3D">
        <w:rPr>
          <w:rFonts w:ascii="Times New Roman" w:hAnsi="Times New Roman" w:cs="Times New Roman" w:hint="eastAsia"/>
          <w:sz w:val="24"/>
          <w:szCs w:val="24"/>
        </w:rPr>
        <w:t xml:space="preserve">their </w:t>
      </w:r>
      <w:r w:rsidR="006845E4">
        <w:rPr>
          <w:rFonts w:ascii="Times New Roman" w:hAnsi="Times New Roman" w:cs="Times New Roman" w:hint="eastAsia"/>
          <w:sz w:val="24"/>
          <w:szCs w:val="24"/>
        </w:rPr>
        <w:t>economic cooperation with China</w:t>
      </w:r>
      <w:r w:rsidR="006845E4">
        <w:rPr>
          <w:rFonts w:ascii="Times New Roman" w:hAnsi="Times New Roman" w:cs="Times New Roman"/>
          <w:sz w:val="24"/>
          <w:szCs w:val="24"/>
        </w:rPr>
        <w:t>’</w:t>
      </w:r>
      <w:r w:rsidR="006845E4">
        <w:rPr>
          <w:rFonts w:ascii="Times New Roman" w:hAnsi="Times New Roman" w:cs="Times New Roman" w:hint="eastAsia"/>
          <w:sz w:val="24"/>
          <w:szCs w:val="24"/>
        </w:rPr>
        <w:t xml:space="preserve">s eastern developed regions while </w:t>
      </w:r>
      <w:r w:rsidR="006845E4" w:rsidRPr="006845E4">
        <w:rPr>
          <w:rFonts w:ascii="Times New Roman" w:hAnsi="Times New Roman" w:cs="Times New Roman"/>
          <w:sz w:val="24"/>
          <w:szCs w:val="24"/>
        </w:rPr>
        <w:t>attach</w:t>
      </w:r>
      <w:r w:rsidR="006845E4">
        <w:rPr>
          <w:rFonts w:ascii="Times New Roman" w:hAnsi="Times New Roman" w:cs="Times New Roman" w:hint="eastAsia"/>
          <w:sz w:val="24"/>
          <w:szCs w:val="24"/>
        </w:rPr>
        <w:t>ing</w:t>
      </w:r>
      <w:r w:rsidR="006845E4" w:rsidRPr="006845E4">
        <w:rPr>
          <w:rFonts w:ascii="Times New Roman" w:hAnsi="Times New Roman" w:cs="Times New Roman"/>
          <w:sz w:val="24"/>
          <w:szCs w:val="24"/>
        </w:rPr>
        <w:t xml:space="preserve"> importance to</w:t>
      </w:r>
      <w:r w:rsidR="006845E4">
        <w:rPr>
          <w:rFonts w:ascii="Times New Roman" w:hAnsi="Times New Roman" w:cs="Times New Roman" w:hint="eastAsia"/>
          <w:sz w:val="24"/>
          <w:szCs w:val="24"/>
        </w:rPr>
        <w:t xml:space="preserve"> the utilization of foreign direct investment(FDI).</w:t>
      </w:r>
      <w:r w:rsidR="001329DF">
        <w:rPr>
          <w:rFonts w:ascii="Times New Roman" w:hAnsi="Times New Roman" w:cs="Times New Roman" w:hint="eastAsia"/>
          <w:sz w:val="24"/>
          <w:szCs w:val="24"/>
        </w:rPr>
        <w:t xml:space="preserve"> </w:t>
      </w:r>
      <w:r w:rsidR="001329DF">
        <w:rPr>
          <w:rFonts w:ascii="Times New Roman" w:hAnsi="Times New Roman" w:cs="Times New Roman"/>
          <w:sz w:val="24"/>
          <w:szCs w:val="24"/>
        </w:rPr>
        <w:t>B</w:t>
      </w:r>
      <w:r w:rsidR="001329DF">
        <w:rPr>
          <w:rFonts w:ascii="Times New Roman" w:hAnsi="Times New Roman" w:cs="Times New Roman" w:hint="eastAsia"/>
          <w:sz w:val="24"/>
          <w:szCs w:val="24"/>
        </w:rPr>
        <w:t>y</w:t>
      </w:r>
      <w:r w:rsidR="00BE5C3D" w:rsidRPr="00BE5C3D">
        <w:rPr>
          <w:rFonts w:ascii="Times New Roman" w:hAnsi="Times New Roman" w:cs="Times New Roman"/>
          <w:sz w:val="24"/>
          <w:szCs w:val="24"/>
        </w:rPr>
        <w:t xml:space="preserve"> undertaking </w:t>
      </w:r>
      <w:r w:rsidR="001329DF">
        <w:rPr>
          <w:rFonts w:ascii="Times New Roman" w:hAnsi="Times New Roman" w:cs="Times New Roman" w:hint="eastAsia"/>
          <w:sz w:val="24"/>
          <w:szCs w:val="24"/>
        </w:rPr>
        <w:t xml:space="preserve">industry transfer from </w:t>
      </w:r>
      <w:r w:rsidR="00BE5C3D">
        <w:rPr>
          <w:rFonts w:ascii="Times New Roman" w:hAnsi="Times New Roman" w:cs="Times New Roman" w:hint="eastAsia"/>
          <w:sz w:val="24"/>
          <w:szCs w:val="24"/>
        </w:rPr>
        <w:t>the eastern regions, the industrial chains of the minority provinces can be extended</w:t>
      </w:r>
      <w:r w:rsidR="002A61CE">
        <w:rPr>
          <w:rFonts w:ascii="Times New Roman" w:hAnsi="Times New Roman" w:cs="Times New Roman" w:hint="eastAsia"/>
          <w:sz w:val="24"/>
          <w:szCs w:val="24"/>
        </w:rPr>
        <w:t>, which is beneficial for</w:t>
      </w:r>
      <w:r w:rsidR="00FD6139">
        <w:rPr>
          <w:rFonts w:ascii="Times New Roman" w:hAnsi="Times New Roman" w:cs="Times New Roman" w:hint="eastAsia"/>
          <w:sz w:val="24"/>
          <w:szCs w:val="24"/>
        </w:rPr>
        <w:t xml:space="preserve"> the minority provinces </w:t>
      </w:r>
      <w:r w:rsidR="002A61CE">
        <w:rPr>
          <w:rFonts w:ascii="Times New Roman" w:hAnsi="Times New Roman" w:cs="Times New Roman" w:hint="eastAsia"/>
          <w:sz w:val="24"/>
          <w:szCs w:val="24"/>
        </w:rPr>
        <w:t xml:space="preserve">to </w:t>
      </w:r>
      <w:r w:rsidR="00FD6139">
        <w:rPr>
          <w:rFonts w:ascii="Times New Roman" w:hAnsi="Times New Roman" w:cs="Times New Roman" w:hint="eastAsia"/>
          <w:sz w:val="24"/>
          <w:szCs w:val="24"/>
        </w:rPr>
        <w:t xml:space="preserve">attract </w:t>
      </w:r>
      <w:r w:rsidR="00BE5C3D">
        <w:rPr>
          <w:rFonts w:ascii="Times New Roman" w:hAnsi="Times New Roman" w:cs="Times New Roman" w:hint="eastAsia"/>
          <w:sz w:val="24"/>
          <w:szCs w:val="24"/>
        </w:rPr>
        <w:t xml:space="preserve">high quality FDI. </w:t>
      </w:r>
    </w:p>
    <w:p w:rsidR="002A61CE" w:rsidRDefault="002A61CE" w:rsidP="0019048F">
      <w:pPr>
        <w:spacing w:line="220" w:lineRule="atLeast"/>
        <w:jc w:val="both"/>
        <w:rPr>
          <w:rFonts w:ascii="Times New Roman" w:hAnsi="Times New Roman" w:cs="Times New Roman" w:hint="eastAsia"/>
          <w:sz w:val="24"/>
          <w:szCs w:val="24"/>
        </w:rPr>
      </w:pPr>
      <w:r w:rsidRPr="002A61CE">
        <w:rPr>
          <w:rFonts w:ascii="Times New Roman" w:eastAsia="宋体" w:hAnsi="Times New Roman" w:cs="Times New Roman" w:hint="eastAsia"/>
          <w:b/>
          <w:kern w:val="2"/>
          <w:sz w:val="24"/>
          <w:szCs w:val="20"/>
        </w:rPr>
        <w:t>Keywords</w:t>
      </w:r>
      <w:r w:rsidRPr="002A61CE">
        <w:rPr>
          <w:rFonts w:ascii="Times New Roman" w:eastAsia="宋体" w:hAnsi="Times New Roman" w:cs="Times New Roman" w:hint="eastAsia"/>
          <w:b/>
          <w:kern w:val="2"/>
          <w:sz w:val="24"/>
          <w:szCs w:val="20"/>
        </w:rPr>
        <w:t>：</w:t>
      </w:r>
      <w:r w:rsidR="00374D59">
        <w:rPr>
          <w:rFonts w:ascii="Times New Roman" w:eastAsia="宋体" w:hAnsi="Times New Roman" w:cs="Times New Roman" w:hint="eastAsia"/>
          <w:kern w:val="2"/>
          <w:sz w:val="24"/>
          <w:szCs w:val="20"/>
        </w:rPr>
        <w:t>M</w:t>
      </w:r>
      <w:r w:rsidRPr="006845E4">
        <w:rPr>
          <w:rFonts w:ascii="Times New Roman" w:hAnsi="Times New Roman" w:cs="Times New Roman" w:hint="eastAsia"/>
          <w:sz w:val="24"/>
          <w:szCs w:val="24"/>
        </w:rPr>
        <w:t>inority</w:t>
      </w:r>
      <w:r w:rsidRPr="002A61CE">
        <w:rPr>
          <w:rFonts w:ascii="Times New Roman" w:hAnsi="Times New Roman" w:cs="Times New Roman" w:hint="eastAsia"/>
          <w:sz w:val="24"/>
          <w:szCs w:val="24"/>
        </w:rPr>
        <w:t xml:space="preserve"> provinces</w:t>
      </w:r>
      <w:r>
        <w:rPr>
          <w:rFonts w:ascii="Times New Roman" w:hAnsi="Times New Roman" w:cs="Times New Roman" w:hint="eastAsia"/>
          <w:sz w:val="24"/>
          <w:szCs w:val="24"/>
        </w:rPr>
        <w:t>,</w:t>
      </w:r>
      <w:r w:rsidRPr="002A61CE">
        <w:rPr>
          <w:rFonts w:ascii="Times New Roman" w:hAnsi="Times New Roman" w:cs="Times New Roman" w:hint="eastAsia"/>
          <w:sz w:val="24"/>
          <w:szCs w:val="24"/>
        </w:rPr>
        <w:t xml:space="preserve"> FDI</w:t>
      </w:r>
      <w:r w:rsidR="00374D59">
        <w:rPr>
          <w:rFonts w:ascii="Times New Roman" w:hAnsi="Times New Roman" w:cs="Times New Roman" w:hint="eastAsia"/>
          <w:sz w:val="24"/>
          <w:szCs w:val="24"/>
        </w:rPr>
        <w:t>,</w:t>
      </w:r>
      <w:r w:rsidRPr="002A61CE">
        <w:rPr>
          <w:rFonts w:ascii="Times New Roman" w:hAnsi="Times New Roman" w:cs="Times New Roman" w:hint="eastAsia"/>
          <w:sz w:val="24"/>
          <w:szCs w:val="24"/>
        </w:rPr>
        <w:t xml:space="preserve"> </w:t>
      </w:r>
      <w:r w:rsidR="00374D59">
        <w:rPr>
          <w:rFonts w:ascii="Times New Roman" w:hAnsi="Times New Roman" w:cs="Times New Roman" w:hint="eastAsia"/>
          <w:sz w:val="24"/>
          <w:szCs w:val="24"/>
        </w:rPr>
        <w:t>Industry transfer,</w:t>
      </w:r>
      <w:r>
        <w:rPr>
          <w:rFonts w:ascii="Times New Roman" w:hAnsi="Times New Roman" w:cs="Times New Roman" w:hint="eastAsia"/>
          <w:sz w:val="24"/>
          <w:szCs w:val="24"/>
        </w:rPr>
        <w:t xml:space="preserve"> </w:t>
      </w:r>
      <w:r w:rsidR="00374D59">
        <w:rPr>
          <w:rFonts w:ascii="Times New Roman" w:hAnsi="Times New Roman" w:cs="Times New Roman" w:hint="eastAsia"/>
          <w:sz w:val="24"/>
          <w:szCs w:val="24"/>
        </w:rPr>
        <w:t>I</w:t>
      </w:r>
      <w:r>
        <w:rPr>
          <w:rFonts w:ascii="Times New Roman" w:hAnsi="Times New Roman" w:cs="Times New Roman" w:hint="eastAsia"/>
          <w:sz w:val="24"/>
          <w:szCs w:val="24"/>
        </w:rPr>
        <w:t>ndustrial parks</w:t>
      </w:r>
    </w:p>
    <w:p w:rsidR="00C87BB4" w:rsidRDefault="00C87BB4" w:rsidP="0019048F">
      <w:pPr>
        <w:spacing w:line="220" w:lineRule="atLeast"/>
        <w:jc w:val="both"/>
        <w:rPr>
          <w:rFonts w:ascii="Times New Roman" w:hAnsi="Times New Roman" w:cs="Times New Roman" w:hint="eastAsia"/>
          <w:b/>
          <w:sz w:val="24"/>
          <w:szCs w:val="24"/>
        </w:rPr>
      </w:pPr>
    </w:p>
    <w:p w:rsidR="002A61CE" w:rsidRPr="00C87BB4" w:rsidRDefault="00C87BB4" w:rsidP="00C87BB4">
      <w:pPr>
        <w:spacing w:beforeLines="150" w:line="220" w:lineRule="atLeast"/>
        <w:jc w:val="both"/>
        <w:rPr>
          <w:rFonts w:ascii="Times New Roman" w:hAnsi="Times New Roman" w:cs="Times New Roman" w:hint="eastAsia"/>
          <w:b/>
          <w:sz w:val="28"/>
          <w:szCs w:val="28"/>
        </w:rPr>
      </w:pPr>
      <w:r w:rsidRPr="00C87BB4">
        <w:rPr>
          <w:rFonts w:ascii="Times New Roman" w:hAnsi="Times New Roman" w:cs="Times New Roman"/>
          <w:b/>
          <w:sz w:val="28"/>
          <w:szCs w:val="28"/>
        </w:rPr>
        <w:t>1</w:t>
      </w:r>
      <w:r w:rsidRPr="00C87BB4">
        <w:rPr>
          <w:rFonts w:ascii="Times New Roman" w:hAnsi="Times New Roman" w:cs="Times New Roman" w:hint="eastAsia"/>
          <w:b/>
          <w:sz w:val="28"/>
          <w:szCs w:val="28"/>
        </w:rPr>
        <w:t xml:space="preserve">  Introduction</w:t>
      </w:r>
    </w:p>
    <w:p w:rsidR="008D6CF3" w:rsidRPr="0019048F" w:rsidRDefault="008D6CF3" w:rsidP="00C87BB4">
      <w:pPr>
        <w:spacing w:after="0" w:line="340" w:lineRule="exact"/>
        <w:ind w:firstLineChars="100" w:firstLine="240"/>
        <w:jc w:val="both"/>
        <w:rPr>
          <w:rFonts w:ascii="Times New Roman" w:hAnsi="Times New Roman" w:cs="Times New Roman"/>
          <w:sz w:val="24"/>
          <w:szCs w:val="24"/>
        </w:rPr>
      </w:pPr>
      <w:r w:rsidRPr="0019048F">
        <w:rPr>
          <w:rFonts w:ascii="Times New Roman" w:hAnsi="Times New Roman" w:cs="Times New Roman"/>
          <w:sz w:val="24"/>
          <w:szCs w:val="24"/>
        </w:rPr>
        <w:t xml:space="preserve">Opening to the outside world is China’s long-term basic </w:t>
      </w:r>
      <w:r w:rsidR="00D34888">
        <w:rPr>
          <w:rFonts w:ascii="Times New Roman" w:hAnsi="Times New Roman" w:cs="Times New Roman" w:hint="eastAsia"/>
          <w:sz w:val="24"/>
          <w:szCs w:val="24"/>
        </w:rPr>
        <w:t>s</w:t>
      </w:r>
      <w:r w:rsidRPr="0019048F">
        <w:rPr>
          <w:rFonts w:ascii="Times New Roman" w:hAnsi="Times New Roman" w:cs="Times New Roman"/>
          <w:sz w:val="24"/>
          <w:szCs w:val="24"/>
        </w:rPr>
        <w:t xml:space="preserve">tate policy. All-around opening-up is one of the most important part of Deng Xiaoping Theory. In today’s opening up era, opening up is </w:t>
      </w:r>
      <w:r w:rsidR="001D6398">
        <w:rPr>
          <w:rFonts w:ascii="Times New Roman" w:hAnsi="Times New Roman" w:cs="Times New Roman" w:hint="eastAsia"/>
          <w:sz w:val="24"/>
          <w:szCs w:val="24"/>
        </w:rPr>
        <w:t xml:space="preserve">also </w:t>
      </w:r>
      <w:r w:rsidRPr="0019048F">
        <w:rPr>
          <w:rFonts w:ascii="Times New Roman" w:hAnsi="Times New Roman" w:cs="Times New Roman"/>
          <w:sz w:val="24"/>
          <w:szCs w:val="24"/>
        </w:rPr>
        <w:t>indispensable to the economic development of the minority provinces</w:t>
      </w:r>
      <w:r w:rsidR="00D34888">
        <w:rPr>
          <w:rFonts w:ascii="Times New Roman" w:hAnsi="Times New Roman" w:cs="Times New Roman" w:hint="eastAsia"/>
          <w:sz w:val="24"/>
          <w:szCs w:val="24"/>
        </w:rPr>
        <w:t xml:space="preserve"> and a</w:t>
      </w:r>
      <w:r w:rsidR="00D34888" w:rsidRPr="00D34888">
        <w:rPr>
          <w:rFonts w:ascii="Times New Roman" w:hAnsi="Times New Roman" w:cs="Times New Roman"/>
          <w:sz w:val="24"/>
          <w:szCs w:val="24"/>
        </w:rPr>
        <w:t xml:space="preserve">utonomous </w:t>
      </w:r>
      <w:r w:rsidR="00D34888">
        <w:rPr>
          <w:rFonts w:ascii="Times New Roman" w:hAnsi="Times New Roman" w:cs="Times New Roman" w:hint="eastAsia"/>
          <w:sz w:val="24"/>
          <w:szCs w:val="24"/>
        </w:rPr>
        <w:t>r</w:t>
      </w:r>
      <w:r w:rsidR="00D34888" w:rsidRPr="00D34888">
        <w:rPr>
          <w:rFonts w:ascii="Times New Roman" w:hAnsi="Times New Roman" w:cs="Times New Roman"/>
          <w:sz w:val="24"/>
          <w:szCs w:val="24"/>
        </w:rPr>
        <w:t>egions</w:t>
      </w:r>
      <w:r w:rsidR="00D34888">
        <w:rPr>
          <w:rFonts w:ascii="Times New Roman" w:hAnsi="Times New Roman" w:cs="Times New Roman" w:hint="eastAsia"/>
          <w:sz w:val="24"/>
          <w:szCs w:val="24"/>
        </w:rPr>
        <w:t xml:space="preserve"> of China</w:t>
      </w:r>
      <w:r w:rsidR="00FB780D">
        <w:rPr>
          <w:rFonts w:ascii="Times New Roman" w:hAnsi="Times New Roman" w:cs="Times New Roman" w:hint="eastAsia"/>
          <w:sz w:val="24"/>
          <w:szCs w:val="24"/>
        </w:rPr>
        <w:t>(</w:t>
      </w:r>
      <w:r w:rsidR="002A61CE" w:rsidRPr="002A61CE">
        <w:rPr>
          <w:rFonts w:ascii="Times New Roman" w:hAnsi="Times New Roman" w:cs="Times New Roman"/>
          <w:sz w:val="24"/>
          <w:szCs w:val="24"/>
        </w:rPr>
        <w:t>hereinafter</w:t>
      </w:r>
      <w:r w:rsidR="00A81EEF">
        <w:rPr>
          <w:rFonts w:ascii="Times New Roman" w:hAnsi="Times New Roman" w:cs="Times New Roman" w:hint="eastAsia"/>
          <w:sz w:val="24"/>
          <w:szCs w:val="24"/>
        </w:rPr>
        <w:t>,</w:t>
      </w:r>
      <w:r w:rsidR="002A61CE" w:rsidRPr="002A61CE">
        <w:rPr>
          <w:rFonts w:ascii="Times New Roman" w:hAnsi="Times New Roman" w:cs="Times New Roman"/>
          <w:sz w:val="24"/>
          <w:szCs w:val="24"/>
        </w:rPr>
        <w:t xml:space="preserve"> </w:t>
      </w:r>
      <w:r w:rsidR="002A61CE" w:rsidRPr="0019048F">
        <w:rPr>
          <w:rFonts w:ascii="Times New Roman" w:hAnsi="Times New Roman" w:cs="Times New Roman"/>
          <w:sz w:val="24"/>
          <w:szCs w:val="24"/>
        </w:rPr>
        <w:t>minority provinces</w:t>
      </w:r>
      <w:r w:rsidR="001D6398">
        <w:rPr>
          <w:rFonts w:ascii="Times New Roman" w:hAnsi="Times New Roman" w:cs="Times New Roman" w:hint="eastAsia"/>
          <w:sz w:val="24"/>
          <w:szCs w:val="24"/>
        </w:rPr>
        <w:t xml:space="preserve">. </w:t>
      </w:r>
      <w:r w:rsidR="001D6398">
        <w:rPr>
          <w:rFonts w:ascii="Times New Roman" w:hAnsi="Times New Roman" w:cs="Times New Roman"/>
          <w:sz w:val="24"/>
          <w:szCs w:val="24"/>
        </w:rPr>
        <w:t>T</w:t>
      </w:r>
      <w:r w:rsidR="001D6398">
        <w:rPr>
          <w:rFonts w:ascii="Times New Roman" w:hAnsi="Times New Roman" w:cs="Times New Roman" w:hint="eastAsia"/>
          <w:sz w:val="24"/>
          <w:szCs w:val="24"/>
        </w:rPr>
        <w:t xml:space="preserve">hey refer to </w:t>
      </w:r>
      <w:r w:rsidR="001D6398" w:rsidRPr="0019048F">
        <w:rPr>
          <w:rFonts w:ascii="Times New Roman" w:hAnsi="Times New Roman" w:cs="Times New Roman"/>
          <w:sz w:val="24"/>
          <w:szCs w:val="24"/>
        </w:rPr>
        <w:t xml:space="preserve">Inner Mongolia, Xinjiang, Ningxia, Qinghai, Tibet, Guangxi, </w:t>
      </w:r>
      <w:proofErr w:type="spellStart"/>
      <w:r w:rsidR="001D6398" w:rsidRPr="0019048F">
        <w:rPr>
          <w:rFonts w:ascii="Times New Roman" w:hAnsi="Times New Roman" w:cs="Times New Roman"/>
          <w:sz w:val="24"/>
          <w:szCs w:val="24"/>
        </w:rPr>
        <w:t>Guizhou</w:t>
      </w:r>
      <w:proofErr w:type="spellEnd"/>
      <w:r w:rsidR="001D6398" w:rsidRPr="0019048F">
        <w:rPr>
          <w:rFonts w:ascii="Times New Roman" w:hAnsi="Times New Roman" w:cs="Times New Roman"/>
          <w:sz w:val="24"/>
          <w:szCs w:val="24"/>
        </w:rPr>
        <w:t xml:space="preserve"> and Yunnan</w:t>
      </w:r>
      <w:r w:rsidR="002A61CE">
        <w:rPr>
          <w:rFonts w:ascii="Times New Roman" w:hAnsi="Times New Roman" w:cs="Times New Roman" w:hint="eastAsia"/>
          <w:sz w:val="24"/>
          <w:szCs w:val="24"/>
        </w:rPr>
        <w:t>)</w:t>
      </w:r>
      <w:r w:rsidRPr="0019048F">
        <w:rPr>
          <w:rFonts w:ascii="Times New Roman" w:hAnsi="Times New Roman" w:cs="Times New Roman"/>
          <w:sz w:val="24"/>
          <w:szCs w:val="24"/>
        </w:rPr>
        <w:t>, which includes opening to the domestic market and opening to the outside world. The all-around opening up of the minority provinces covers all fields of</w:t>
      </w:r>
      <w:r w:rsidR="00A81EEF">
        <w:rPr>
          <w:rFonts w:ascii="Times New Roman" w:hAnsi="Times New Roman" w:cs="Times New Roman" w:hint="eastAsia"/>
          <w:sz w:val="24"/>
          <w:szCs w:val="24"/>
        </w:rPr>
        <w:t xml:space="preserve"> the</w:t>
      </w:r>
      <w:r w:rsidRPr="0019048F">
        <w:rPr>
          <w:rFonts w:ascii="Times New Roman" w:hAnsi="Times New Roman" w:cs="Times New Roman"/>
          <w:sz w:val="24"/>
          <w:szCs w:val="24"/>
        </w:rPr>
        <w:t xml:space="preserve"> modern society, </w:t>
      </w:r>
      <w:r w:rsidR="00A81EEF">
        <w:rPr>
          <w:rFonts w:ascii="Times New Roman" w:hAnsi="Times New Roman" w:cs="Times New Roman" w:hint="eastAsia"/>
          <w:sz w:val="24"/>
          <w:szCs w:val="24"/>
        </w:rPr>
        <w:t>such as</w:t>
      </w:r>
      <w:r w:rsidRPr="0019048F">
        <w:rPr>
          <w:rFonts w:ascii="Times New Roman" w:hAnsi="Times New Roman" w:cs="Times New Roman"/>
          <w:sz w:val="24"/>
          <w:szCs w:val="24"/>
        </w:rPr>
        <w:t xml:space="preserve"> economy, regional policies, culture, etc. Compared with China’s more developed eastern coastal regions, the economic development of the minority provinces still lags behind. To narrow the gap, the minority provinces need to further open up internally and externally, thus to obtain more capital, technology, facilities and talents at home and abroad to develop high-tech industries, transform traditional industries, improve the technology and added value of their products, reduce the cost and enhance the market competitiveness of the</w:t>
      </w:r>
      <w:r w:rsidR="00A81EEF">
        <w:rPr>
          <w:rFonts w:ascii="Times New Roman" w:hAnsi="Times New Roman" w:cs="Times New Roman" w:hint="eastAsia"/>
          <w:sz w:val="24"/>
          <w:szCs w:val="24"/>
        </w:rPr>
        <w:t>ir</w:t>
      </w:r>
      <w:r w:rsidRPr="0019048F">
        <w:rPr>
          <w:rFonts w:ascii="Times New Roman" w:hAnsi="Times New Roman" w:cs="Times New Roman"/>
          <w:sz w:val="24"/>
          <w:szCs w:val="24"/>
        </w:rPr>
        <w:t xml:space="preserve"> products.</w:t>
      </w:r>
    </w:p>
    <w:p w:rsidR="00A81EEF" w:rsidRPr="00C87BB4" w:rsidRDefault="00A81EEF" w:rsidP="00C87BB4">
      <w:pPr>
        <w:spacing w:after="0" w:line="340" w:lineRule="exact"/>
        <w:ind w:firstLineChars="100" w:firstLine="240"/>
        <w:jc w:val="both"/>
        <w:rPr>
          <w:rFonts w:ascii="Times New Roman" w:hAnsi="Times New Roman" w:cs="Times New Roman" w:hint="eastAsia"/>
          <w:sz w:val="24"/>
          <w:szCs w:val="24"/>
        </w:rPr>
      </w:pPr>
      <w:r>
        <w:rPr>
          <w:rFonts w:ascii="Times New Roman" w:hAnsi="Times New Roman" w:cs="Times New Roman" w:hint="eastAsia"/>
          <w:sz w:val="24"/>
          <w:szCs w:val="24"/>
        </w:rPr>
        <w:lastRenderedPageBreak/>
        <w:t>T</w:t>
      </w:r>
      <w:r w:rsidRPr="006845E4">
        <w:rPr>
          <w:rFonts w:ascii="Times New Roman" w:hAnsi="Times New Roman" w:cs="Times New Roman"/>
          <w:sz w:val="24"/>
          <w:szCs w:val="24"/>
        </w:rPr>
        <w:t>he</w:t>
      </w:r>
      <w:r w:rsidRPr="006845E4">
        <w:rPr>
          <w:rFonts w:ascii="Times New Roman" w:hAnsi="Times New Roman" w:cs="Times New Roman" w:hint="eastAsia"/>
          <w:sz w:val="24"/>
          <w:szCs w:val="24"/>
        </w:rPr>
        <w:t xml:space="preserve"> minority provinces </w:t>
      </w:r>
      <w:r>
        <w:rPr>
          <w:rFonts w:ascii="Times New Roman" w:hAnsi="Times New Roman" w:cs="Times New Roman" w:hint="eastAsia"/>
          <w:sz w:val="24"/>
          <w:szCs w:val="24"/>
        </w:rPr>
        <w:t>of China should strengthen their economic cooperation with China</w:t>
      </w:r>
      <w:r>
        <w:rPr>
          <w:rFonts w:ascii="Times New Roman" w:hAnsi="Times New Roman" w:cs="Times New Roman"/>
          <w:sz w:val="24"/>
          <w:szCs w:val="24"/>
        </w:rPr>
        <w:t>’</w:t>
      </w:r>
      <w:r>
        <w:rPr>
          <w:rFonts w:ascii="Times New Roman" w:hAnsi="Times New Roman" w:cs="Times New Roman" w:hint="eastAsia"/>
          <w:sz w:val="24"/>
          <w:szCs w:val="24"/>
        </w:rPr>
        <w:t xml:space="preserve">s eastern developed regions while </w:t>
      </w:r>
      <w:r w:rsidRPr="006845E4">
        <w:rPr>
          <w:rFonts w:ascii="Times New Roman" w:hAnsi="Times New Roman" w:cs="Times New Roman"/>
          <w:sz w:val="24"/>
          <w:szCs w:val="24"/>
        </w:rPr>
        <w:t>attach</w:t>
      </w:r>
      <w:r>
        <w:rPr>
          <w:rFonts w:ascii="Times New Roman" w:hAnsi="Times New Roman" w:cs="Times New Roman" w:hint="eastAsia"/>
          <w:sz w:val="24"/>
          <w:szCs w:val="24"/>
        </w:rPr>
        <w:t>ing</w:t>
      </w:r>
      <w:r w:rsidRPr="006845E4">
        <w:rPr>
          <w:rFonts w:ascii="Times New Roman" w:hAnsi="Times New Roman" w:cs="Times New Roman"/>
          <w:sz w:val="24"/>
          <w:szCs w:val="24"/>
        </w:rPr>
        <w:t xml:space="preserve"> importance to</w:t>
      </w:r>
      <w:r>
        <w:rPr>
          <w:rFonts w:ascii="Times New Roman" w:hAnsi="Times New Roman" w:cs="Times New Roman" w:hint="eastAsia"/>
          <w:sz w:val="24"/>
          <w:szCs w:val="24"/>
        </w:rPr>
        <w:t xml:space="preserve"> the utilization of foreign direct investment(FDI). </w:t>
      </w:r>
      <w:r>
        <w:rPr>
          <w:rFonts w:ascii="Times New Roman" w:hAnsi="Times New Roman" w:cs="Times New Roman"/>
          <w:sz w:val="24"/>
          <w:szCs w:val="24"/>
        </w:rPr>
        <w:t>B</w:t>
      </w:r>
      <w:r>
        <w:rPr>
          <w:rFonts w:ascii="Times New Roman" w:hAnsi="Times New Roman" w:cs="Times New Roman" w:hint="eastAsia"/>
          <w:sz w:val="24"/>
          <w:szCs w:val="24"/>
        </w:rPr>
        <w:t>y</w:t>
      </w:r>
      <w:r w:rsidRPr="00BE5C3D">
        <w:rPr>
          <w:rFonts w:ascii="Times New Roman" w:hAnsi="Times New Roman" w:cs="Times New Roman"/>
          <w:sz w:val="24"/>
          <w:szCs w:val="24"/>
        </w:rPr>
        <w:t xml:space="preserve"> undertaking </w:t>
      </w:r>
      <w:r>
        <w:rPr>
          <w:rFonts w:ascii="Times New Roman" w:hAnsi="Times New Roman" w:cs="Times New Roman" w:hint="eastAsia"/>
          <w:sz w:val="24"/>
          <w:szCs w:val="24"/>
        </w:rPr>
        <w:t>industry transfer from the eastern regions, the industrial chains of the minority provinces can be extended, which is beneficial for the minority provinces to attract high quality FDI.</w:t>
      </w:r>
    </w:p>
    <w:p w:rsidR="008D6CF3" w:rsidRPr="00C87BB4" w:rsidRDefault="00C87BB4" w:rsidP="00C87BB4">
      <w:pPr>
        <w:spacing w:beforeLines="150" w:line="220" w:lineRule="atLeast"/>
        <w:jc w:val="both"/>
        <w:rPr>
          <w:rFonts w:ascii="Times New Roman" w:hAnsi="Times New Roman" w:cs="Times New Roman"/>
          <w:b/>
          <w:sz w:val="28"/>
          <w:szCs w:val="28"/>
        </w:rPr>
      </w:pPr>
      <w:r w:rsidRPr="00C87BB4">
        <w:rPr>
          <w:rFonts w:ascii="Times New Roman" w:hAnsi="Times New Roman" w:cs="Times New Roman" w:hint="eastAsia"/>
          <w:b/>
          <w:sz w:val="28"/>
          <w:szCs w:val="28"/>
        </w:rPr>
        <w:t>2</w:t>
      </w:r>
      <w:r w:rsidR="008D6CF3" w:rsidRPr="00C87BB4">
        <w:rPr>
          <w:rFonts w:ascii="Times New Roman" w:hAnsi="Times New Roman" w:cs="Times New Roman"/>
          <w:b/>
          <w:sz w:val="28"/>
          <w:szCs w:val="28"/>
        </w:rPr>
        <w:t xml:space="preserve"> </w:t>
      </w:r>
      <w:r w:rsidR="00DE78BA">
        <w:rPr>
          <w:rFonts w:ascii="Times New Roman" w:hAnsi="Times New Roman" w:cs="Times New Roman" w:hint="eastAsia"/>
          <w:b/>
          <w:sz w:val="28"/>
          <w:szCs w:val="28"/>
        </w:rPr>
        <w:t xml:space="preserve"> </w:t>
      </w:r>
      <w:r w:rsidR="008D6CF3" w:rsidRPr="00C87BB4">
        <w:rPr>
          <w:rFonts w:ascii="Times New Roman" w:hAnsi="Times New Roman" w:cs="Times New Roman"/>
          <w:b/>
          <w:sz w:val="28"/>
          <w:szCs w:val="28"/>
        </w:rPr>
        <w:t>The Utilization of FDI in the Minority Provinces</w:t>
      </w:r>
    </w:p>
    <w:p w:rsidR="008D6CF3" w:rsidRPr="0019048F" w:rsidRDefault="008D6CF3" w:rsidP="00C87BB4">
      <w:pPr>
        <w:spacing w:after="0" w:line="340" w:lineRule="exact"/>
        <w:ind w:firstLineChars="100" w:firstLine="240"/>
        <w:jc w:val="both"/>
        <w:rPr>
          <w:rFonts w:ascii="Times New Roman" w:hAnsi="Times New Roman" w:cs="Times New Roman"/>
          <w:sz w:val="24"/>
          <w:szCs w:val="24"/>
        </w:rPr>
      </w:pPr>
      <w:r w:rsidRPr="0019048F">
        <w:rPr>
          <w:rFonts w:ascii="Times New Roman" w:hAnsi="Times New Roman" w:cs="Times New Roman"/>
          <w:sz w:val="24"/>
          <w:szCs w:val="24"/>
        </w:rPr>
        <w:t xml:space="preserve">The minority provinces of China have </w:t>
      </w:r>
      <w:r w:rsidR="006C7C65" w:rsidRPr="0019048F">
        <w:rPr>
          <w:rFonts w:ascii="Times New Roman" w:hAnsi="Times New Roman" w:cs="Times New Roman"/>
          <w:sz w:val="24"/>
          <w:szCs w:val="24"/>
        </w:rPr>
        <w:t>rich natural resources and great potentials for the development of featured industries, which can be advantages for attracting FDI. However, compared with China’s eastern coastal provinces and regions, the minority provinces of China are located in western regions and used to be far away from capital exporting countries and international market, their economic development</w:t>
      </w:r>
      <w:r w:rsidRPr="0019048F">
        <w:rPr>
          <w:rFonts w:ascii="Times New Roman" w:hAnsi="Times New Roman" w:cs="Times New Roman"/>
          <w:sz w:val="24"/>
          <w:szCs w:val="24"/>
        </w:rPr>
        <w:t xml:space="preserve"> </w:t>
      </w:r>
      <w:r w:rsidR="006C7C65" w:rsidRPr="0019048F">
        <w:rPr>
          <w:rFonts w:ascii="Times New Roman" w:hAnsi="Times New Roman" w:cs="Times New Roman"/>
          <w:sz w:val="24"/>
          <w:szCs w:val="24"/>
        </w:rPr>
        <w:t xml:space="preserve">level was low, the evolution degree of their market organization and economic system was also low, these regions were not so open, and their accumulation of capital, human resource capital and social capital was not enough. All of these </w:t>
      </w:r>
      <w:r w:rsidR="003F3C36">
        <w:rPr>
          <w:rFonts w:ascii="Times New Roman" w:hAnsi="Times New Roman" w:cs="Times New Roman" w:hint="eastAsia"/>
          <w:sz w:val="24"/>
          <w:szCs w:val="24"/>
        </w:rPr>
        <w:t>are</w:t>
      </w:r>
      <w:r w:rsidR="006C7C65" w:rsidRPr="0019048F">
        <w:rPr>
          <w:rFonts w:ascii="Times New Roman" w:hAnsi="Times New Roman" w:cs="Times New Roman"/>
          <w:sz w:val="24"/>
          <w:szCs w:val="24"/>
        </w:rPr>
        <w:t xml:space="preserve"> the disadvantages for attracting FDI. Therefore, the utilization of FDI by the minority provinces had lagged far behind China’s eastern regions</w:t>
      </w:r>
      <w:r w:rsidR="003F3C36">
        <w:rPr>
          <w:rFonts w:ascii="Times New Roman" w:hAnsi="Times New Roman" w:cs="Times New Roman" w:hint="eastAsia"/>
          <w:sz w:val="24"/>
          <w:szCs w:val="24"/>
        </w:rPr>
        <w:t>, more over</w:t>
      </w:r>
      <w:r w:rsidR="006C7C65" w:rsidRPr="0019048F">
        <w:rPr>
          <w:rFonts w:ascii="Times New Roman" w:hAnsi="Times New Roman" w:cs="Times New Roman"/>
          <w:sz w:val="24"/>
          <w:szCs w:val="24"/>
        </w:rPr>
        <w:t xml:space="preserve"> their utilization of FDI was imbalanced.</w:t>
      </w:r>
    </w:p>
    <w:p w:rsidR="008C5D33" w:rsidRPr="0019048F" w:rsidRDefault="006C7C65" w:rsidP="00C87BB4">
      <w:pPr>
        <w:spacing w:after="0" w:line="340" w:lineRule="exact"/>
        <w:ind w:firstLineChars="100" w:firstLine="240"/>
        <w:jc w:val="both"/>
        <w:rPr>
          <w:rFonts w:ascii="Times New Roman" w:hAnsi="Times New Roman" w:cs="Times New Roman"/>
          <w:sz w:val="24"/>
          <w:szCs w:val="24"/>
        </w:rPr>
      </w:pPr>
      <w:r w:rsidRPr="0019048F">
        <w:rPr>
          <w:rFonts w:ascii="Times New Roman" w:hAnsi="Times New Roman" w:cs="Times New Roman"/>
          <w:sz w:val="24"/>
          <w:szCs w:val="24"/>
        </w:rPr>
        <w:t xml:space="preserve">With the deepening of China’s opening </w:t>
      </w:r>
      <w:r w:rsidR="003F3C36">
        <w:rPr>
          <w:rFonts w:ascii="Times New Roman" w:hAnsi="Times New Roman" w:cs="Times New Roman" w:hint="eastAsia"/>
          <w:sz w:val="24"/>
          <w:szCs w:val="24"/>
        </w:rPr>
        <w:t xml:space="preserve">up </w:t>
      </w:r>
      <w:r w:rsidRPr="0019048F">
        <w:rPr>
          <w:rFonts w:ascii="Times New Roman" w:hAnsi="Times New Roman" w:cs="Times New Roman"/>
          <w:sz w:val="24"/>
          <w:szCs w:val="24"/>
        </w:rPr>
        <w:t xml:space="preserve">and reform, minority provinces began to attract more FDI, but its speed was slower than the average level of the country(see table 1). Until 2001 the utilization of FDI by Inner Mongolia, Xinjiang, Ningxia, Qinghai, </w:t>
      </w:r>
      <w:r w:rsidR="008C5D33" w:rsidRPr="0019048F">
        <w:rPr>
          <w:rFonts w:ascii="Times New Roman" w:hAnsi="Times New Roman" w:cs="Times New Roman"/>
          <w:sz w:val="24"/>
          <w:szCs w:val="24"/>
        </w:rPr>
        <w:t>Tibet</w:t>
      </w:r>
      <w:r w:rsidRPr="0019048F">
        <w:rPr>
          <w:rFonts w:ascii="Times New Roman" w:hAnsi="Times New Roman" w:cs="Times New Roman"/>
          <w:sz w:val="24"/>
          <w:szCs w:val="24"/>
        </w:rPr>
        <w:t xml:space="preserve">, Guangxi, </w:t>
      </w:r>
      <w:proofErr w:type="spellStart"/>
      <w:r w:rsidRPr="0019048F">
        <w:rPr>
          <w:rFonts w:ascii="Times New Roman" w:hAnsi="Times New Roman" w:cs="Times New Roman"/>
          <w:sz w:val="24"/>
          <w:szCs w:val="24"/>
        </w:rPr>
        <w:t>Guizhou</w:t>
      </w:r>
      <w:proofErr w:type="spellEnd"/>
      <w:r w:rsidR="008C5D33" w:rsidRPr="0019048F">
        <w:rPr>
          <w:rFonts w:ascii="Times New Roman" w:hAnsi="Times New Roman" w:cs="Times New Roman"/>
          <w:sz w:val="24"/>
          <w:szCs w:val="24"/>
        </w:rPr>
        <w:t xml:space="preserve"> and</w:t>
      </w:r>
      <w:r w:rsidRPr="0019048F">
        <w:rPr>
          <w:rFonts w:ascii="Times New Roman" w:hAnsi="Times New Roman" w:cs="Times New Roman"/>
          <w:sz w:val="24"/>
          <w:szCs w:val="24"/>
        </w:rPr>
        <w:t xml:space="preserve"> Yunnan</w:t>
      </w:r>
      <w:r w:rsidR="008C5D33" w:rsidRPr="0019048F">
        <w:rPr>
          <w:rFonts w:ascii="Times New Roman" w:hAnsi="Times New Roman" w:cs="Times New Roman"/>
          <w:sz w:val="24"/>
          <w:szCs w:val="24"/>
        </w:rPr>
        <w:t>, was small and their total amount of FDI was only USD 678 million in 2001. Of the eight minority provinces, the FDI in Tibet was the least. There was even no record of its FDI before 2006. The FDI in Guangxi was the most</w:t>
      </w:r>
      <w:r w:rsidR="00C26BDA">
        <w:rPr>
          <w:rFonts w:ascii="Times New Roman" w:hAnsi="Times New Roman" w:cs="Times New Roman" w:hint="eastAsia"/>
          <w:sz w:val="24"/>
          <w:szCs w:val="24"/>
        </w:rPr>
        <w:t xml:space="preserve"> before 2002</w:t>
      </w:r>
      <w:r w:rsidR="008C5D33" w:rsidRPr="0019048F">
        <w:rPr>
          <w:rFonts w:ascii="Times New Roman" w:hAnsi="Times New Roman" w:cs="Times New Roman"/>
          <w:sz w:val="24"/>
          <w:szCs w:val="24"/>
        </w:rPr>
        <w:t xml:space="preserve">, which accounted for </w:t>
      </w:r>
      <w:r w:rsidR="00516974">
        <w:rPr>
          <w:rFonts w:ascii="Times New Roman" w:hAnsi="Times New Roman" w:cs="Times New Roman" w:hint="eastAsia"/>
          <w:sz w:val="24"/>
          <w:szCs w:val="24"/>
        </w:rPr>
        <w:t>over</w:t>
      </w:r>
      <w:r w:rsidR="008C5D33" w:rsidRPr="0019048F">
        <w:rPr>
          <w:rFonts w:ascii="Times New Roman" w:hAnsi="Times New Roman" w:cs="Times New Roman"/>
          <w:sz w:val="24"/>
          <w:szCs w:val="24"/>
        </w:rPr>
        <w:t xml:space="preserve"> 60 percent. As shown in table 2, the sum of the FDI in Guangxi was USD 25</w:t>
      </w:r>
      <w:r w:rsidR="00C26BDA">
        <w:rPr>
          <w:rFonts w:ascii="Times New Roman" w:hAnsi="Times New Roman" w:cs="Times New Roman" w:hint="eastAsia"/>
          <w:sz w:val="24"/>
          <w:szCs w:val="24"/>
        </w:rPr>
        <w:t>76</w:t>
      </w:r>
      <w:r w:rsidR="008C5D33" w:rsidRPr="0019048F">
        <w:rPr>
          <w:rFonts w:ascii="Times New Roman" w:hAnsi="Times New Roman" w:cs="Times New Roman"/>
          <w:sz w:val="24"/>
          <w:szCs w:val="24"/>
        </w:rPr>
        <w:t xml:space="preserve"> million during 1991-1995, accounting for 64.5 percent of the eight minority provinces; the sum of the FDI in Guangxi was USD </w:t>
      </w:r>
      <w:r w:rsidR="00C26BDA">
        <w:rPr>
          <w:rFonts w:ascii="Times New Roman" w:hAnsi="Times New Roman" w:cs="Times New Roman" w:hint="eastAsia"/>
          <w:sz w:val="24"/>
          <w:szCs w:val="24"/>
        </w:rPr>
        <w:t>4396 million</w:t>
      </w:r>
      <w:r w:rsidR="008C5D33" w:rsidRPr="0019048F">
        <w:rPr>
          <w:rFonts w:ascii="Times New Roman" w:hAnsi="Times New Roman" w:cs="Times New Roman"/>
          <w:sz w:val="24"/>
          <w:szCs w:val="24"/>
        </w:rPr>
        <w:t xml:space="preserve"> during 1996-200</w:t>
      </w:r>
      <w:r w:rsidR="00C26BDA">
        <w:rPr>
          <w:rFonts w:ascii="Times New Roman" w:hAnsi="Times New Roman" w:cs="Times New Roman" w:hint="eastAsia"/>
          <w:sz w:val="24"/>
          <w:szCs w:val="24"/>
        </w:rPr>
        <w:t>2</w:t>
      </w:r>
      <w:r w:rsidR="008C5D33" w:rsidRPr="0019048F">
        <w:rPr>
          <w:rFonts w:ascii="Times New Roman" w:hAnsi="Times New Roman" w:cs="Times New Roman"/>
          <w:sz w:val="24"/>
          <w:szCs w:val="24"/>
        </w:rPr>
        <w:t>, accounting for 6</w:t>
      </w:r>
      <w:r w:rsidR="00C26BDA">
        <w:rPr>
          <w:rFonts w:ascii="Times New Roman" w:hAnsi="Times New Roman" w:cs="Times New Roman" w:hint="eastAsia"/>
          <w:sz w:val="24"/>
          <w:szCs w:val="24"/>
        </w:rPr>
        <w:t>2.4</w:t>
      </w:r>
      <w:r w:rsidR="008C5D33" w:rsidRPr="0019048F">
        <w:rPr>
          <w:rFonts w:ascii="Times New Roman" w:hAnsi="Times New Roman" w:cs="Times New Roman"/>
          <w:sz w:val="24"/>
          <w:szCs w:val="24"/>
        </w:rPr>
        <w:t xml:space="preserve"> percent.</w:t>
      </w:r>
    </w:p>
    <w:p w:rsidR="000958F7" w:rsidRDefault="000958F7" w:rsidP="0019048F">
      <w:pPr>
        <w:spacing w:line="220" w:lineRule="atLeast"/>
        <w:jc w:val="both"/>
        <w:rPr>
          <w:rFonts w:ascii="Times New Roman" w:hAnsi="Times New Roman" w:cs="Times New Roman"/>
          <w:sz w:val="24"/>
          <w:szCs w:val="24"/>
        </w:rPr>
      </w:pPr>
    </w:p>
    <w:p w:rsidR="000958F7" w:rsidRPr="000958F7" w:rsidRDefault="000958F7" w:rsidP="000958F7">
      <w:pPr>
        <w:widowControl w:val="0"/>
        <w:adjustRightInd/>
        <w:snapToGrid/>
        <w:spacing w:after="0"/>
        <w:jc w:val="center"/>
        <w:rPr>
          <w:rFonts w:ascii="Times New Roman" w:eastAsia="宋体" w:hAnsi="Times New Roman" w:cs="Times New Roman"/>
          <w:b/>
          <w:color w:val="000000"/>
          <w:kern w:val="2"/>
          <w:sz w:val="24"/>
          <w:szCs w:val="24"/>
        </w:rPr>
      </w:pPr>
      <w:r w:rsidRPr="000958F7">
        <w:rPr>
          <w:rFonts w:ascii="Times New Roman" w:eastAsia="宋体" w:hAnsi="Times New Roman" w:cs="Times New Roman"/>
          <w:b/>
          <w:color w:val="000000"/>
          <w:kern w:val="2"/>
          <w:sz w:val="24"/>
          <w:szCs w:val="24"/>
        </w:rPr>
        <w:t xml:space="preserve">Table 1.  The Amount of FDI in </w:t>
      </w:r>
      <w:r w:rsidRPr="000958F7">
        <w:rPr>
          <w:rFonts w:ascii="Times New Roman" w:eastAsia="宋体" w:hAnsi="Times New Roman" w:cs="Times New Roman"/>
          <w:b/>
          <w:color w:val="000000"/>
          <w:kern w:val="2"/>
          <w:sz w:val="24"/>
          <w:szCs w:val="24"/>
          <w:shd w:val="clear" w:color="auto" w:fill="FCFCFE"/>
        </w:rPr>
        <w:t>Min</w:t>
      </w:r>
      <w:r w:rsidR="00907C45">
        <w:rPr>
          <w:rFonts w:ascii="Times New Roman" w:eastAsia="宋体" w:hAnsi="Times New Roman" w:cs="Times New Roman" w:hint="eastAsia"/>
          <w:b/>
          <w:color w:val="000000"/>
          <w:kern w:val="2"/>
          <w:sz w:val="24"/>
          <w:szCs w:val="24"/>
          <w:shd w:val="clear" w:color="auto" w:fill="FCFCFE"/>
        </w:rPr>
        <w:t>ority</w:t>
      </w:r>
      <w:r w:rsidRPr="000958F7">
        <w:rPr>
          <w:rFonts w:ascii="Times New Roman" w:eastAsia="宋体" w:hAnsi="Times New Roman" w:cs="Times New Roman"/>
          <w:b/>
          <w:color w:val="000000"/>
          <w:kern w:val="2"/>
          <w:sz w:val="24"/>
          <w:szCs w:val="24"/>
          <w:shd w:val="clear" w:color="auto" w:fill="FCFCFE"/>
        </w:rPr>
        <w:t xml:space="preserve"> </w:t>
      </w:r>
      <w:r w:rsidR="00907C45">
        <w:rPr>
          <w:rFonts w:ascii="Times New Roman" w:eastAsia="宋体" w:hAnsi="Times New Roman" w:cs="Times New Roman" w:hint="eastAsia"/>
          <w:b/>
          <w:color w:val="000000"/>
          <w:kern w:val="2"/>
          <w:sz w:val="24"/>
          <w:szCs w:val="24"/>
          <w:shd w:val="clear" w:color="auto" w:fill="FCFCFE"/>
        </w:rPr>
        <w:t>P</w:t>
      </w:r>
      <w:r w:rsidRPr="000958F7">
        <w:rPr>
          <w:rFonts w:ascii="Times New Roman" w:eastAsia="宋体" w:hAnsi="Times New Roman" w:cs="Times New Roman"/>
          <w:b/>
          <w:color w:val="000000"/>
          <w:kern w:val="2"/>
          <w:sz w:val="24"/>
          <w:szCs w:val="24"/>
          <w:shd w:val="clear" w:color="auto" w:fill="FCFCFE"/>
        </w:rPr>
        <w:t>rovinces</w:t>
      </w:r>
      <w:r w:rsidRPr="000958F7">
        <w:rPr>
          <w:rFonts w:ascii="Times New Roman" w:eastAsia="宋体" w:hAnsi="Times New Roman" w:cs="Times New Roman"/>
          <w:b/>
          <w:color w:val="000000"/>
          <w:kern w:val="2"/>
          <w:sz w:val="24"/>
          <w:szCs w:val="24"/>
        </w:rPr>
        <w:t xml:space="preserve"> </w:t>
      </w:r>
      <w:r w:rsidR="00907C45">
        <w:rPr>
          <w:rFonts w:ascii="Times New Roman" w:eastAsia="宋体" w:hAnsi="Times New Roman" w:cs="Times New Roman" w:hint="eastAsia"/>
          <w:b/>
          <w:color w:val="000000"/>
          <w:kern w:val="2"/>
          <w:sz w:val="24"/>
          <w:szCs w:val="24"/>
        </w:rPr>
        <w:t>(</w:t>
      </w:r>
      <w:r w:rsidR="00907C45">
        <w:rPr>
          <w:rFonts w:ascii="Times New Roman" w:eastAsia="宋体" w:hAnsi="Times New Roman" w:cs="Times New Roman"/>
          <w:b/>
          <w:color w:val="000000"/>
          <w:kern w:val="2"/>
          <w:sz w:val="24"/>
          <w:szCs w:val="24"/>
        </w:rPr>
        <w:t>1991-2015</w:t>
      </w:r>
      <w:r w:rsidR="00907C45">
        <w:rPr>
          <w:rFonts w:ascii="Times New Roman" w:eastAsia="宋体" w:hAnsi="Times New Roman" w:cs="Times New Roman" w:hint="eastAsia"/>
          <w:b/>
          <w:color w:val="000000"/>
          <w:kern w:val="2"/>
          <w:sz w:val="24"/>
          <w:szCs w:val="24"/>
        </w:rPr>
        <w:t>)</w:t>
      </w:r>
    </w:p>
    <w:p w:rsidR="000958F7" w:rsidRPr="000958F7" w:rsidRDefault="000958F7" w:rsidP="00516974">
      <w:pPr>
        <w:widowControl w:val="0"/>
        <w:adjustRightInd/>
        <w:snapToGrid/>
        <w:spacing w:after="0"/>
        <w:jc w:val="right"/>
        <w:rPr>
          <w:rFonts w:ascii="Times New Roman" w:eastAsia="宋体" w:hAnsi="Times New Roman" w:cs="Times New Roman"/>
          <w:color w:val="000000"/>
          <w:kern w:val="2"/>
          <w:sz w:val="18"/>
          <w:szCs w:val="18"/>
        </w:rPr>
      </w:pPr>
      <w:r w:rsidRPr="000958F7">
        <w:rPr>
          <w:rFonts w:ascii="Times New Roman" w:eastAsia="宋体" w:hAnsi="Times New Roman" w:cs="Times New Roman"/>
          <w:b/>
          <w:color w:val="000000"/>
          <w:kern w:val="2"/>
          <w:sz w:val="24"/>
          <w:szCs w:val="24"/>
        </w:rPr>
        <w:t xml:space="preserve">                                                               </w:t>
      </w:r>
      <w:r w:rsidRPr="000958F7">
        <w:rPr>
          <w:rFonts w:ascii="Times New Roman" w:eastAsia="宋体" w:hAnsi="Times New Roman" w:cs="Times New Roman"/>
          <w:color w:val="000000"/>
          <w:kern w:val="2"/>
          <w:sz w:val="18"/>
          <w:szCs w:val="18"/>
        </w:rPr>
        <w:t xml:space="preserve"> (USD10, 000)</w:t>
      </w:r>
    </w:p>
    <w:tbl>
      <w:tblPr>
        <w:tblStyle w:val="a6"/>
        <w:tblW w:w="5489"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10"/>
        <w:gridCol w:w="993"/>
        <w:gridCol w:w="858"/>
        <w:gridCol w:w="850"/>
        <w:gridCol w:w="852"/>
        <w:gridCol w:w="843"/>
        <w:gridCol w:w="851"/>
        <w:gridCol w:w="849"/>
        <w:gridCol w:w="849"/>
        <w:gridCol w:w="851"/>
        <w:gridCol w:w="849"/>
      </w:tblGrid>
      <w:tr w:rsidR="008340EC" w:rsidRPr="0002504C" w:rsidTr="0002504C">
        <w:trPr>
          <w:trHeight w:val="828"/>
        </w:trPr>
        <w:tc>
          <w:tcPr>
            <w:tcW w:w="379"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Year</w:t>
            </w:r>
          </w:p>
        </w:tc>
        <w:tc>
          <w:tcPr>
            <w:tcW w:w="530"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Inner Mongolia</w:t>
            </w:r>
          </w:p>
        </w:tc>
        <w:tc>
          <w:tcPr>
            <w:tcW w:w="458"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Xinjiang</w:t>
            </w:r>
          </w:p>
        </w:tc>
        <w:tc>
          <w:tcPr>
            <w:tcW w:w="454"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Guangxi</w:t>
            </w:r>
          </w:p>
        </w:tc>
        <w:tc>
          <w:tcPr>
            <w:tcW w:w="455"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Ningxia</w:t>
            </w:r>
          </w:p>
        </w:tc>
        <w:tc>
          <w:tcPr>
            <w:tcW w:w="450" w:type="pct"/>
            <w:tcBorders>
              <w:top w:val="single" w:sz="4" w:space="0" w:color="auto"/>
              <w:bottom w:val="single" w:sz="4" w:space="0" w:color="auto"/>
            </w:tcBorders>
            <w:vAlign w:val="center"/>
            <w:hideMark/>
          </w:tcPr>
          <w:p w:rsidR="000958F7" w:rsidRPr="0002504C" w:rsidRDefault="0066162D" w:rsidP="0066162D">
            <w:pPr>
              <w:autoSpaceDE w:val="0"/>
              <w:autoSpaceDN w:val="0"/>
              <w:snapToGrid/>
              <w:jc w:val="center"/>
              <w:rPr>
                <w:rFonts w:ascii="Times New Roman" w:hAnsi="Times New Roman"/>
                <w:sz w:val="18"/>
                <w:szCs w:val="18"/>
              </w:rPr>
            </w:pPr>
            <w:r w:rsidRPr="0002504C">
              <w:rPr>
                <w:rFonts w:ascii="Times New Roman" w:hAnsi="Times New Roman" w:hint="eastAsia"/>
                <w:sz w:val="18"/>
                <w:szCs w:val="18"/>
              </w:rPr>
              <w:t>Tibet</w:t>
            </w:r>
          </w:p>
        </w:tc>
        <w:tc>
          <w:tcPr>
            <w:tcW w:w="455"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Yunnan</w:t>
            </w:r>
          </w:p>
        </w:tc>
        <w:tc>
          <w:tcPr>
            <w:tcW w:w="454"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Qinghai</w:t>
            </w:r>
          </w:p>
        </w:tc>
        <w:tc>
          <w:tcPr>
            <w:tcW w:w="454"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proofErr w:type="spellStart"/>
            <w:r w:rsidRPr="0002504C">
              <w:rPr>
                <w:rFonts w:ascii="Times New Roman" w:hAnsi="Times New Roman"/>
                <w:sz w:val="18"/>
                <w:szCs w:val="18"/>
              </w:rPr>
              <w:t>Guizhou</w:t>
            </w:r>
            <w:proofErr w:type="spellEnd"/>
          </w:p>
        </w:tc>
        <w:tc>
          <w:tcPr>
            <w:tcW w:w="455" w:type="pct"/>
            <w:tcBorders>
              <w:top w:val="single" w:sz="4" w:space="0" w:color="auto"/>
              <w:bottom w:val="single" w:sz="4" w:space="0" w:color="auto"/>
            </w:tcBorders>
            <w:vAlign w:val="center"/>
            <w:hideMark/>
          </w:tcPr>
          <w:p w:rsidR="000958F7" w:rsidRPr="0002504C" w:rsidRDefault="00907C45"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To</w:t>
            </w:r>
            <w:r w:rsidR="000958F7" w:rsidRPr="0002504C">
              <w:rPr>
                <w:rFonts w:ascii="Times New Roman" w:hAnsi="Times New Roman"/>
                <w:sz w:val="18"/>
                <w:szCs w:val="18"/>
              </w:rPr>
              <w:t>tal</w:t>
            </w:r>
          </w:p>
        </w:tc>
        <w:tc>
          <w:tcPr>
            <w:tcW w:w="454" w:type="pct"/>
            <w:tcBorders>
              <w:top w:val="single" w:sz="4" w:space="0" w:color="auto"/>
              <w:bottom w:val="single" w:sz="4" w:space="0" w:color="auto"/>
            </w:tcBorders>
            <w:vAlign w:val="center"/>
            <w:hideMark/>
          </w:tcPr>
          <w:p w:rsidR="000958F7" w:rsidRPr="0002504C" w:rsidRDefault="000958F7" w:rsidP="0066162D">
            <w:pPr>
              <w:autoSpaceDE w:val="0"/>
              <w:autoSpaceDN w:val="0"/>
              <w:snapToGrid/>
              <w:jc w:val="center"/>
              <w:rPr>
                <w:rFonts w:ascii="Times New Roman" w:hAnsi="Times New Roman"/>
                <w:sz w:val="18"/>
                <w:szCs w:val="18"/>
              </w:rPr>
            </w:pPr>
            <w:r w:rsidRPr="0002504C">
              <w:rPr>
                <w:rFonts w:ascii="Times New Roman" w:hAnsi="Times New Roman"/>
                <w:sz w:val="18"/>
                <w:szCs w:val="18"/>
              </w:rPr>
              <w:t>Year-on-year Growth Rate</w:t>
            </w:r>
            <w:r w:rsidR="0066162D" w:rsidRPr="0002504C">
              <w:rPr>
                <w:rFonts w:ascii="Times New Roman" w:hAnsi="Times New Roman" w:hint="eastAsia"/>
                <w:sz w:val="18"/>
                <w:szCs w:val="18"/>
              </w:rPr>
              <w:t>(</w:t>
            </w:r>
            <w:r w:rsidRPr="0002504C">
              <w:rPr>
                <w:rFonts w:ascii="Times New Roman" w:hAnsi="Times New Roman"/>
                <w:sz w:val="18"/>
                <w:szCs w:val="18"/>
              </w:rPr>
              <w:t>%</w:t>
            </w:r>
            <w:r w:rsidR="0066162D" w:rsidRPr="0002504C">
              <w:rPr>
                <w:rFonts w:ascii="Times New Roman" w:hAnsi="Times New Roman" w:hint="eastAsia"/>
                <w:sz w:val="18"/>
                <w:szCs w:val="18"/>
              </w:rPr>
              <w:t>)</w:t>
            </w:r>
          </w:p>
        </w:tc>
      </w:tr>
      <w:tr w:rsidR="0002504C" w:rsidRPr="0002504C" w:rsidTr="0002504C">
        <w:trPr>
          <w:trHeight w:val="404"/>
        </w:trPr>
        <w:tc>
          <w:tcPr>
            <w:tcW w:w="379"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1990</w:t>
            </w:r>
          </w:p>
        </w:tc>
        <w:tc>
          <w:tcPr>
            <w:tcW w:w="53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1064</w:t>
            </w:r>
          </w:p>
        </w:tc>
        <w:tc>
          <w:tcPr>
            <w:tcW w:w="458"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0713</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3025</w:t>
            </w:r>
          </w:p>
        </w:tc>
        <w:tc>
          <w:tcPr>
            <w:tcW w:w="455"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103</w:t>
            </w:r>
          </w:p>
        </w:tc>
        <w:tc>
          <w:tcPr>
            <w:tcW w:w="45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260</w:t>
            </w:r>
          </w:p>
        </w:tc>
        <w:tc>
          <w:tcPr>
            <w:tcW w:w="454"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468</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56333</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w:t>
            </w:r>
          </w:p>
        </w:tc>
      </w:tr>
      <w:tr w:rsidR="0002504C" w:rsidRPr="0002504C" w:rsidTr="0002504C">
        <w:trPr>
          <w:trHeight w:val="279"/>
        </w:trPr>
        <w:tc>
          <w:tcPr>
            <w:tcW w:w="379"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1991</w:t>
            </w:r>
          </w:p>
        </w:tc>
        <w:tc>
          <w:tcPr>
            <w:tcW w:w="53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0110</w:t>
            </w:r>
          </w:p>
        </w:tc>
        <w:tc>
          <w:tcPr>
            <w:tcW w:w="458"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4070</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3871</w:t>
            </w:r>
          </w:p>
        </w:tc>
        <w:tc>
          <w:tcPr>
            <w:tcW w:w="455"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105</w:t>
            </w:r>
          </w:p>
        </w:tc>
        <w:tc>
          <w:tcPr>
            <w:tcW w:w="45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296</w:t>
            </w:r>
          </w:p>
        </w:tc>
        <w:tc>
          <w:tcPr>
            <w:tcW w:w="454"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13</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734</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91989</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63.3</w:t>
            </w:r>
          </w:p>
        </w:tc>
      </w:tr>
      <w:tr w:rsidR="0002504C" w:rsidRPr="0002504C" w:rsidTr="0002504C">
        <w:trPr>
          <w:trHeight w:val="439"/>
        </w:trPr>
        <w:tc>
          <w:tcPr>
            <w:tcW w:w="379"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1992</w:t>
            </w:r>
          </w:p>
        </w:tc>
        <w:tc>
          <w:tcPr>
            <w:tcW w:w="53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0610</w:t>
            </w:r>
          </w:p>
        </w:tc>
        <w:tc>
          <w:tcPr>
            <w:tcW w:w="458"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1021</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18026</w:t>
            </w:r>
          </w:p>
        </w:tc>
        <w:tc>
          <w:tcPr>
            <w:tcW w:w="455"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348</w:t>
            </w:r>
          </w:p>
        </w:tc>
        <w:tc>
          <w:tcPr>
            <w:tcW w:w="450"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2313</w:t>
            </w:r>
          </w:p>
        </w:tc>
        <w:tc>
          <w:tcPr>
            <w:tcW w:w="454"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191</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1979</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244868</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166.2</w:t>
            </w:r>
          </w:p>
        </w:tc>
      </w:tr>
      <w:tr w:rsidR="0002504C" w:rsidRPr="0002504C" w:rsidTr="0002504C">
        <w:trPr>
          <w:trHeight w:val="274"/>
        </w:trPr>
        <w:tc>
          <w:tcPr>
            <w:tcW w:w="379"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1993</w:t>
            </w:r>
          </w:p>
        </w:tc>
        <w:tc>
          <w:tcPr>
            <w:tcW w:w="53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8093</w:t>
            </w:r>
          </w:p>
        </w:tc>
        <w:tc>
          <w:tcPr>
            <w:tcW w:w="458"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5297</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87203</w:t>
            </w:r>
          </w:p>
        </w:tc>
        <w:tc>
          <w:tcPr>
            <w:tcW w:w="455"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1190</w:t>
            </w:r>
          </w:p>
        </w:tc>
        <w:tc>
          <w:tcPr>
            <w:tcW w:w="450"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9702</w:t>
            </w:r>
          </w:p>
        </w:tc>
        <w:tc>
          <w:tcPr>
            <w:tcW w:w="454"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900</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4294</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116679</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376.5</w:t>
            </w:r>
          </w:p>
        </w:tc>
      </w:tr>
      <w:tr w:rsidR="0002504C" w:rsidRPr="0002504C" w:rsidTr="0002504C">
        <w:trPr>
          <w:trHeight w:val="567"/>
        </w:trPr>
        <w:tc>
          <w:tcPr>
            <w:tcW w:w="379"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1994</w:t>
            </w:r>
          </w:p>
        </w:tc>
        <w:tc>
          <w:tcPr>
            <w:tcW w:w="53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11602</w:t>
            </w:r>
          </w:p>
        </w:tc>
        <w:tc>
          <w:tcPr>
            <w:tcW w:w="458"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4830</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81506</w:t>
            </w:r>
          </w:p>
        </w:tc>
        <w:tc>
          <w:tcPr>
            <w:tcW w:w="455"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4897</w:t>
            </w:r>
          </w:p>
        </w:tc>
        <w:tc>
          <w:tcPr>
            <w:tcW w:w="450"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20300</w:t>
            </w:r>
          </w:p>
        </w:tc>
        <w:tc>
          <w:tcPr>
            <w:tcW w:w="454"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965</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6363</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130463</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11.8</w:t>
            </w:r>
          </w:p>
        </w:tc>
      </w:tr>
      <w:tr w:rsidR="0002504C" w:rsidRPr="0002504C" w:rsidTr="0002504C">
        <w:trPr>
          <w:trHeight w:val="278"/>
        </w:trPr>
        <w:tc>
          <w:tcPr>
            <w:tcW w:w="379"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1995</w:t>
            </w:r>
          </w:p>
        </w:tc>
        <w:tc>
          <w:tcPr>
            <w:tcW w:w="53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10605</w:t>
            </w:r>
          </w:p>
        </w:tc>
        <w:tc>
          <w:tcPr>
            <w:tcW w:w="458"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6678</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66952</w:t>
            </w:r>
          </w:p>
        </w:tc>
        <w:tc>
          <w:tcPr>
            <w:tcW w:w="455"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3205</w:t>
            </w:r>
          </w:p>
        </w:tc>
        <w:tc>
          <w:tcPr>
            <w:tcW w:w="450"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22500</w:t>
            </w:r>
          </w:p>
        </w:tc>
        <w:tc>
          <w:tcPr>
            <w:tcW w:w="454"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1064</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5703</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116707</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-10.5</w:t>
            </w:r>
          </w:p>
        </w:tc>
      </w:tr>
      <w:tr w:rsidR="0002504C" w:rsidRPr="0002504C" w:rsidTr="0002504C">
        <w:trPr>
          <w:trHeight w:val="437"/>
        </w:trPr>
        <w:tc>
          <w:tcPr>
            <w:tcW w:w="379"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lastRenderedPageBreak/>
              <w:t>1996</w:t>
            </w:r>
          </w:p>
        </w:tc>
        <w:tc>
          <w:tcPr>
            <w:tcW w:w="53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5424</w:t>
            </w:r>
          </w:p>
        </w:tc>
        <w:tc>
          <w:tcPr>
            <w:tcW w:w="458"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6639</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66618</w:t>
            </w:r>
          </w:p>
        </w:tc>
        <w:tc>
          <w:tcPr>
            <w:tcW w:w="455"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2826</w:t>
            </w:r>
          </w:p>
        </w:tc>
        <w:tc>
          <w:tcPr>
            <w:tcW w:w="450"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18000</w:t>
            </w:r>
          </w:p>
        </w:tc>
        <w:tc>
          <w:tcPr>
            <w:tcW w:w="454"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1114</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3138</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103759</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-11.1</w:t>
            </w:r>
          </w:p>
        </w:tc>
      </w:tr>
      <w:tr w:rsidR="0002504C" w:rsidRPr="0002504C" w:rsidTr="0002504C">
        <w:trPr>
          <w:trHeight w:val="288"/>
        </w:trPr>
        <w:tc>
          <w:tcPr>
            <w:tcW w:w="379"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1997</w:t>
            </w:r>
          </w:p>
        </w:tc>
        <w:tc>
          <w:tcPr>
            <w:tcW w:w="530" w:type="pct"/>
            <w:vAlign w:val="center"/>
            <w:hideMark/>
          </w:tcPr>
          <w:p w:rsidR="000958F7" w:rsidRPr="0002504C" w:rsidRDefault="000958F7"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8433</w:t>
            </w:r>
          </w:p>
        </w:tc>
        <w:tc>
          <w:tcPr>
            <w:tcW w:w="458"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2472</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87986</w:t>
            </w:r>
          </w:p>
        </w:tc>
        <w:tc>
          <w:tcPr>
            <w:tcW w:w="455"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1126</w:t>
            </w:r>
          </w:p>
        </w:tc>
        <w:tc>
          <w:tcPr>
            <w:tcW w:w="450"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16500</w:t>
            </w:r>
          </w:p>
        </w:tc>
        <w:tc>
          <w:tcPr>
            <w:tcW w:w="454" w:type="pct"/>
            <w:vAlign w:val="center"/>
            <w:hideMark/>
          </w:tcPr>
          <w:p w:rsidR="000958F7" w:rsidRPr="0002504C" w:rsidRDefault="000958F7" w:rsidP="0066162D">
            <w:pPr>
              <w:adjustRightInd/>
              <w:snapToGrid/>
              <w:jc w:val="center"/>
              <w:rPr>
                <w:rFonts w:ascii="Times New Roman" w:hAnsi="Times New Roman"/>
                <w:sz w:val="21"/>
                <w:szCs w:val="21"/>
              </w:rPr>
            </w:pPr>
            <w:r w:rsidRPr="0002504C">
              <w:rPr>
                <w:rFonts w:ascii="Times New Roman" w:hAnsi="Times New Roman"/>
                <w:sz w:val="21"/>
                <w:szCs w:val="21"/>
              </w:rPr>
              <w:t>2179</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4977</w:t>
            </w:r>
          </w:p>
        </w:tc>
        <w:tc>
          <w:tcPr>
            <w:tcW w:w="455"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123673</w:t>
            </w:r>
          </w:p>
        </w:tc>
        <w:tc>
          <w:tcPr>
            <w:tcW w:w="454" w:type="pct"/>
            <w:vAlign w:val="center"/>
            <w:hideMark/>
          </w:tcPr>
          <w:p w:rsidR="000958F7" w:rsidRPr="0002504C" w:rsidRDefault="000958F7"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19.3</w:t>
            </w:r>
          </w:p>
        </w:tc>
      </w:tr>
      <w:tr w:rsidR="0002504C" w:rsidRPr="0002504C" w:rsidTr="0002504C">
        <w:trPr>
          <w:trHeight w:val="405"/>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1998</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9082</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2419</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88613</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495</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14568</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5066</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4535</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124778</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0.9</w:t>
            </w:r>
          </w:p>
        </w:tc>
      </w:tr>
      <w:tr w:rsidR="0002504C" w:rsidRPr="0002504C" w:rsidTr="0002504C">
        <w:trPr>
          <w:trHeight w:val="283"/>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1999</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9450</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2167</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63730</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920</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15385</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2671</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4090</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98413</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p>
        </w:tc>
      </w:tr>
      <w:tr w:rsidR="0002504C" w:rsidRPr="0002504C" w:rsidTr="0002504C">
        <w:trPr>
          <w:trHeight w:val="287"/>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2000</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11236</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1923</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52466</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1283</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12812</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5309</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2501</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87530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-11.1</w:t>
            </w:r>
          </w:p>
        </w:tc>
      </w:tr>
      <w:tr w:rsidR="0002504C" w:rsidRPr="0002504C" w:rsidTr="0002504C">
        <w:trPr>
          <w:trHeight w:val="432"/>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2001</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10876</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2035</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38415</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1680</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6457</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5586</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2829</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67878</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-22.4</w:t>
            </w:r>
          </w:p>
        </w:tc>
      </w:tr>
      <w:tr w:rsidR="0002504C" w:rsidRPr="0002504C" w:rsidTr="0002504C">
        <w:trPr>
          <w:trHeight w:val="297"/>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2002</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22801</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4334</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41726</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2200</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11166</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11380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3700</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97307</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43.4</w:t>
            </w:r>
          </w:p>
        </w:tc>
      </w:tr>
      <w:tr w:rsidR="0002504C" w:rsidRPr="0002504C" w:rsidTr="0002504C">
        <w:trPr>
          <w:trHeight w:val="415"/>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2003</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36805</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4005</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45619</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3170</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16752</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19167</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5626</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131144</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34.8</w:t>
            </w:r>
          </w:p>
        </w:tc>
      </w:tr>
      <w:tr w:rsidR="0002504C" w:rsidRPr="0002504C" w:rsidTr="0002504C">
        <w:trPr>
          <w:trHeight w:val="137"/>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2004</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62743</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4586</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29579</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6689</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14152</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22500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6533</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146782</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11.9</w:t>
            </w:r>
          </w:p>
        </w:tc>
      </w:tr>
      <w:tr w:rsidR="0002504C" w:rsidRPr="0002504C" w:rsidTr="0002504C">
        <w:trPr>
          <w:trHeight w:val="495"/>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2005</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118577</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4749</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37866</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6712</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17352</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26600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10768</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222624</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51.7</w:t>
            </w:r>
          </w:p>
        </w:tc>
      </w:tr>
      <w:tr w:rsidR="0002504C" w:rsidRPr="0002504C" w:rsidTr="0002504C">
        <w:trPr>
          <w:trHeight w:val="289"/>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2006</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174066</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10366</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44740</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3718</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shd w:val="clear" w:color="auto" w:fill="FFFFFF"/>
              </w:rPr>
              <w:t>3808</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30234</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27500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9384</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303816</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36.5</w:t>
            </w:r>
          </w:p>
        </w:tc>
      </w:tr>
      <w:tr w:rsidR="0002504C" w:rsidRPr="0002504C" w:rsidTr="0002504C">
        <w:trPr>
          <w:trHeight w:val="421"/>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2007</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214889</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12484</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68396</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5047</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2418</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39453</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31000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12651</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386338</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27.2</w:t>
            </w:r>
          </w:p>
        </w:tc>
      </w:tr>
      <w:tr w:rsidR="0002504C" w:rsidRPr="0002504C" w:rsidTr="0002504C">
        <w:trPr>
          <w:trHeight w:val="285"/>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2008</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265074</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18984</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97119</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6238</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2320</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77688</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22000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14904</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504327</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30.5</w:t>
            </w:r>
          </w:p>
        </w:tc>
      </w:tr>
      <w:tr w:rsidR="0002504C" w:rsidRPr="0002504C" w:rsidTr="0002504C">
        <w:trPr>
          <w:trHeight w:val="430"/>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2009</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298385</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21570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103533</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6987</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7641</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91010</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21500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13364</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563990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11.8</w:t>
            </w:r>
          </w:p>
        </w:tc>
      </w:tr>
      <w:tr w:rsidR="0002504C" w:rsidRPr="0002504C" w:rsidTr="0002504C">
        <w:trPr>
          <w:trHeight w:val="423"/>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2010</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338456</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23742</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91200</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8090</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sz w:val="21"/>
                <w:szCs w:val="21"/>
              </w:rPr>
              <w:t>2435</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132902</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21930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29546</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648301</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14.9</w:t>
            </w:r>
          </w:p>
        </w:tc>
      </w:tr>
      <w:tr w:rsidR="0002504C" w:rsidRPr="0002504C" w:rsidTr="0002504C">
        <w:trPr>
          <w:trHeight w:val="287"/>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2011</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383827</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33500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101381</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20199</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6460</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173754</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16893</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51541</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787555</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21.5</w:t>
            </w:r>
          </w:p>
        </w:tc>
      </w:tr>
      <w:tr w:rsidR="0002504C" w:rsidRPr="0002504C" w:rsidTr="0002504C">
        <w:trPr>
          <w:trHeight w:val="418"/>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2012</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394319</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40795</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74853</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21820</w:t>
            </w:r>
          </w:p>
        </w:tc>
        <w:tc>
          <w:tcPr>
            <w:tcW w:w="450"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17402</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218896</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20578</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49116</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837779</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6.4</w:t>
            </w:r>
          </w:p>
        </w:tc>
      </w:tr>
      <w:tr w:rsidR="0002504C" w:rsidRPr="0002504C" w:rsidTr="0002504C">
        <w:trPr>
          <w:trHeight w:val="425"/>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2013</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464500</w:t>
            </w:r>
          </w:p>
        </w:tc>
        <w:tc>
          <w:tcPr>
            <w:tcW w:w="458"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48100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70008</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14800</w:t>
            </w:r>
          </w:p>
        </w:tc>
        <w:tc>
          <w:tcPr>
            <w:tcW w:w="45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10111</w:t>
            </w:r>
          </w:p>
        </w:tc>
        <w:tc>
          <w:tcPr>
            <w:tcW w:w="455"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251466</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9400</w:t>
            </w:r>
          </w:p>
        </w:tc>
        <w:tc>
          <w:tcPr>
            <w:tcW w:w="454" w:type="pct"/>
            <w:vAlign w:val="center"/>
            <w:hideMark/>
          </w:tcPr>
          <w:p w:rsidR="008467DD" w:rsidRPr="0002504C" w:rsidRDefault="008467DD" w:rsidP="0066162D">
            <w:pPr>
              <w:adjustRightInd/>
              <w:snapToGrid/>
              <w:jc w:val="center"/>
              <w:rPr>
                <w:rFonts w:ascii="Times New Roman" w:hAnsi="Times New Roman"/>
                <w:kern w:val="2"/>
                <w:sz w:val="21"/>
                <w:szCs w:val="21"/>
              </w:rPr>
            </w:pPr>
            <w:r w:rsidRPr="0002504C">
              <w:rPr>
                <w:rFonts w:ascii="Times New Roman" w:hAnsi="Times New Roman"/>
                <w:kern w:val="2"/>
                <w:sz w:val="21"/>
                <w:szCs w:val="21"/>
              </w:rPr>
              <w:t>57673</w:t>
            </w:r>
          </w:p>
        </w:tc>
        <w:tc>
          <w:tcPr>
            <w:tcW w:w="455"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926058</w:t>
            </w:r>
          </w:p>
        </w:tc>
        <w:tc>
          <w:tcPr>
            <w:tcW w:w="454" w:type="pct"/>
            <w:vAlign w:val="center"/>
            <w:hideMark/>
          </w:tcPr>
          <w:p w:rsidR="008467DD" w:rsidRPr="0002504C" w:rsidRDefault="008467DD" w:rsidP="0066162D">
            <w:pPr>
              <w:adjustRightInd/>
              <w:snapToGrid/>
              <w:jc w:val="center"/>
              <w:rPr>
                <w:rFonts w:ascii="Times New Roman" w:hAnsi="Times New Roman"/>
                <w:sz w:val="21"/>
                <w:szCs w:val="21"/>
              </w:rPr>
            </w:pPr>
            <w:r w:rsidRPr="0002504C">
              <w:rPr>
                <w:rFonts w:ascii="Times New Roman" w:hAnsi="Times New Roman"/>
                <w:sz w:val="21"/>
                <w:szCs w:val="21"/>
              </w:rPr>
              <w:t>10.5</w:t>
            </w:r>
          </w:p>
        </w:tc>
      </w:tr>
      <w:tr w:rsidR="0002504C" w:rsidRPr="0002504C" w:rsidTr="0002504C">
        <w:trPr>
          <w:trHeight w:val="289"/>
        </w:trPr>
        <w:tc>
          <w:tcPr>
            <w:tcW w:w="379"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2014</w:t>
            </w:r>
          </w:p>
        </w:tc>
        <w:tc>
          <w:tcPr>
            <w:tcW w:w="53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kern w:val="2"/>
                <w:sz w:val="21"/>
                <w:szCs w:val="21"/>
              </w:rPr>
              <w:t>397748</w:t>
            </w:r>
          </w:p>
        </w:tc>
        <w:tc>
          <w:tcPr>
            <w:tcW w:w="458"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kern w:val="2"/>
                <w:sz w:val="21"/>
                <w:szCs w:val="21"/>
              </w:rPr>
              <w:t>41700</w:t>
            </w:r>
          </w:p>
        </w:tc>
        <w:tc>
          <w:tcPr>
            <w:tcW w:w="454"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pacing w:val="-6"/>
                <w:sz w:val="21"/>
                <w:szCs w:val="21"/>
              </w:rPr>
              <w:t>100119</w:t>
            </w:r>
          </w:p>
        </w:tc>
        <w:tc>
          <w:tcPr>
            <w:tcW w:w="455"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eastAsia="仿宋_GB2312" w:hAnsi="Times New Roman"/>
                <w:spacing w:val="-5"/>
                <w:sz w:val="21"/>
                <w:szCs w:val="21"/>
              </w:rPr>
              <w:t>9244</w:t>
            </w:r>
          </w:p>
        </w:tc>
        <w:tc>
          <w:tcPr>
            <w:tcW w:w="450"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15855</w:t>
            </w:r>
          </w:p>
        </w:tc>
        <w:tc>
          <w:tcPr>
            <w:tcW w:w="455"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kern w:val="2"/>
                <w:sz w:val="21"/>
                <w:szCs w:val="21"/>
              </w:rPr>
              <w:t>270600</w:t>
            </w:r>
          </w:p>
        </w:tc>
        <w:tc>
          <w:tcPr>
            <w:tcW w:w="454"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kern w:val="2"/>
                <w:sz w:val="21"/>
                <w:szCs w:val="21"/>
                <w:shd w:val="clear" w:color="auto" w:fill="FFFFFF"/>
              </w:rPr>
              <w:t>5010</w:t>
            </w:r>
          </w:p>
        </w:tc>
        <w:tc>
          <w:tcPr>
            <w:tcW w:w="454" w:type="pct"/>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46565</w:t>
            </w:r>
          </w:p>
        </w:tc>
        <w:tc>
          <w:tcPr>
            <w:tcW w:w="455" w:type="pct"/>
            <w:vAlign w:val="center"/>
            <w:hideMark/>
          </w:tcPr>
          <w:p w:rsidR="008467DD" w:rsidRPr="0002504C" w:rsidRDefault="008467DD" w:rsidP="0066162D">
            <w:pPr>
              <w:autoSpaceDE w:val="0"/>
              <w:autoSpaceDN w:val="0"/>
              <w:snapToGrid/>
              <w:jc w:val="center"/>
              <w:rPr>
                <w:rFonts w:ascii="Times New Roman" w:hAnsi="Times New Roman"/>
                <w:kern w:val="2"/>
                <w:sz w:val="21"/>
                <w:szCs w:val="21"/>
                <w:shd w:val="clear" w:color="auto" w:fill="FFFFFF"/>
              </w:rPr>
            </w:pPr>
            <w:r w:rsidRPr="0002504C">
              <w:rPr>
                <w:rFonts w:ascii="Times New Roman" w:hAnsi="Times New Roman"/>
                <w:kern w:val="2"/>
                <w:sz w:val="21"/>
                <w:szCs w:val="21"/>
                <w:shd w:val="clear" w:color="auto" w:fill="FFFFFF"/>
              </w:rPr>
              <w:t>886841</w:t>
            </w:r>
          </w:p>
        </w:tc>
        <w:tc>
          <w:tcPr>
            <w:tcW w:w="454" w:type="pct"/>
            <w:vAlign w:val="center"/>
            <w:hideMark/>
          </w:tcPr>
          <w:p w:rsidR="008467DD" w:rsidRPr="0002504C" w:rsidRDefault="008467DD" w:rsidP="0066162D">
            <w:pPr>
              <w:autoSpaceDE w:val="0"/>
              <w:autoSpaceDN w:val="0"/>
              <w:snapToGrid/>
              <w:jc w:val="center"/>
              <w:rPr>
                <w:rFonts w:ascii="Times New Roman" w:hAnsi="Times New Roman"/>
                <w:kern w:val="2"/>
                <w:sz w:val="21"/>
                <w:szCs w:val="21"/>
                <w:shd w:val="clear" w:color="auto" w:fill="FFFFFF"/>
              </w:rPr>
            </w:pPr>
            <w:r w:rsidRPr="0002504C">
              <w:rPr>
                <w:rFonts w:ascii="Times New Roman" w:hAnsi="Times New Roman"/>
                <w:kern w:val="2"/>
                <w:sz w:val="21"/>
                <w:szCs w:val="21"/>
                <w:shd w:val="clear" w:color="auto" w:fill="FFFFFF"/>
              </w:rPr>
              <w:t>-4.2</w:t>
            </w:r>
          </w:p>
        </w:tc>
      </w:tr>
      <w:tr w:rsidR="0002504C" w:rsidRPr="0002504C" w:rsidTr="0002504C">
        <w:trPr>
          <w:trHeight w:val="420"/>
        </w:trPr>
        <w:tc>
          <w:tcPr>
            <w:tcW w:w="379"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2015</w:t>
            </w:r>
          </w:p>
        </w:tc>
        <w:tc>
          <w:tcPr>
            <w:tcW w:w="530"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337000</w:t>
            </w:r>
          </w:p>
        </w:tc>
        <w:tc>
          <w:tcPr>
            <w:tcW w:w="458"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shd w:val="clear" w:color="auto" w:fill="FFFFFF"/>
              </w:rPr>
              <w:t>45300</w:t>
            </w:r>
          </w:p>
        </w:tc>
        <w:tc>
          <w:tcPr>
            <w:tcW w:w="454"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172200</w:t>
            </w:r>
          </w:p>
        </w:tc>
        <w:tc>
          <w:tcPr>
            <w:tcW w:w="455"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kern w:val="2"/>
                <w:sz w:val="21"/>
                <w:szCs w:val="21"/>
              </w:rPr>
              <w:t>38100</w:t>
            </w:r>
          </w:p>
        </w:tc>
        <w:tc>
          <w:tcPr>
            <w:tcW w:w="450"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9472</w:t>
            </w:r>
          </w:p>
        </w:tc>
        <w:tc>
          <w:tcPr>
            <w:tcW w:w="455"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299000</w:t>
            </w:r>
          </w:p>
        </w:tc>
        <w:tc>
          <w:tcPr>
            <w:tcW w:w="454"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5500</w:t>
            </w:r>
          </w:p>
        </w:tc>
        <w:tc>
          <w:tcPr>
            <w:tcW w:w="454"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sz w:val="21"/>
                <w:szCs w:val="21"/>
              </w:rPr>
            </w:pPr>
            <w:r w:rsidRPr="0002504C">
              <w:rPr>
                <w:rFonts w:ascii="Times New Roman" w:hAnsi="Times New Roman"/>
                <w:sz w:val="21"/>
                <w:szCs w:val="21"/>
              </w:rPr>
              <w:t>56902</w:t>
            </w:r>
          </w:p>
        </w:tc>
        <w:tc>
          <w:tcPr>
            <w:tcW w:w="455"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kern w:val="2"/>
                <w:sz w:val="21"/>
                <w:szCs w:val="21"/>
              </w:rPr>
            </w:pPr>
            <w:r w:rsidRPr="0002504C">
              <w:rPr>
                <w:rFonts w:ascii="Times New Roman" w:hAnsi="Times New Roman"/>
                <w:kern w:val="2"/>
                <w:sz w:val="21"/>
                <w:szCs w:val="21"/>
              </w:rPr>
              <w:t>963504</w:t>
            </w:r>
          </w:p>
        </w:tc>
        <w:tc>
          <w:tcPr>
            <w:tcW w:w="454" w:type="pct"/>
            <w:tcBorders>
              <w:bottom w:val="single" w:sz="4" w:space="0" w:color="auto"/>
            </w:tcBorders>
            <w:vAlign w:val="center"/>
            <w:hideMark/>
          </w:tcPr>
          <w:p w:rsidR="008467DD" w:rsidRPr="0002504C" w:rsidRDefault="008467DD" w:rsidP="0066162D">
            <w:pPr>
              <w:autoSpaceDE w:val="0"/>
              <w:autoSpaceDN w:val="0"/>
              <w:snapToGrid/>
              <w:jc w:val="center"/>
              <w:rPr>
                <w:rFonts w:ascii="Times New Roman" w:hAnsi="Times New Roman"/>
                <w:kern w:val="2"/>
                <w:sz w:val="21"/>
                <w:szCs w:val="21"/>
              </w:rPr>
            </w:pPr>
            <w:r w:rsidRPr="0002504C">
              <w:rPr>
                <w:rFonts w:ascii="Times New Roman" w:hAnsi="Times New Roman"/>
                <w:kern w:val="2"/>
                <w:sz w:val="21"/>
                <w:szCs w:val="21"/>
              </w:rPr>
              <w:t>8.6</w:t>
            </w:r>
          </w:p>
        </w:tc>
      </w:tr>
    </w:tbl>
    <w:tbl>
      <w:tblPr>
        <w:tblpPr w:leftFromText="180" w:rightFromText="180" w:vertAnchor="text" w:tblpX="11899" w:tblpY="-9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8467DD" w:rsidTr="008467DD">
        <w:tblPrEx>
          <w:tblCellMar>
            <w:top w:w="0" w:type="dxa"/>
            <w:bottom w:w="0" w:type="dxa"/>
          </w:tblCellMar>
        </w:tblPrEx>
        <w:trPr>
          <w:trHeight w:val="2265"/>
        </w:trPr>
        <w:tc>
          <w:tcPr>
            <w:tcW w:w="324" w:type="dxa"/>
          </w:tcPr>
          <w:p w:rsidR="008467DD" w:rsidRDefault="008467DD" w:rsidP="008467DD">
            <w:pPr>
              <w:widowControl w:val="0"/>
              <w:adjustRightInd/>
              <w:snapToGrid/>
              <w:spacing w:after="0"/>
              <w:jc w:val="both"/>
              <w:rPr>
                <w:rFonts w:ascii="Times New Roman" w:eastAsia="宋体" w:hAnsi="Times New Roman" w:cs="Times New Roman"/>
                <w:color w:val="000000"/>
                <w:kern w:val="2"/>
                <w:sz w:val="21"/>
                <w:szCs w:val="21"/>
              </w:rPr>
            </w:pPr>
          </w:p>
        </w:tc>
      </w:tr>
    </w:tbl>
    <w:p w:rsidR="000958F7" w:rsidRPr="000958F7" w:rsidRDefault="000958F7" w:rsidP="000958F7">
      <w:pPr>
        <w:widowControl w:val="0"/>
        <w:adjustRightInd/>
        <w:snapToGrid/>
        <w:spacing w:after="0"/>
        <w:jc w:val="both"/>
        <w:rPr>
          <w:rFonts w:ascii="Times New Roman" w:eastAsia="宋体" w:hAnsi="Times New Roman" w:cs="Times New Roman"/>
          <w:color w:val="000000"/>
          <w:kern w:val="2"/>
          <w:sz w:val="21"/>
          <w:szCs w:val="21"/>
        </w:rPr>
      </w:pPr>
      <w:r w:rsidRPr="000958F7">
        <w:rPr>
          <w:rFonts w:ascii="Times New Roman" w:eastAsia="宋体" w:hAnsi="Times New Roman" w:cs="Times New Roman"/>
          <w:color w:val="000000"/>
          <w:kern w:val="2"/>
          <w:sz w:val="21"/>
          <w:szCs w:val="21"/>
        </w:rPr>
        <w:t>"</w:t>
      </w:r>
      <w:r w:rsidRPr="000958F7">
        <w:rPr>
          <w:rFonts w:ascii="Times New Roman" w:eastAsia="宋体" w:hAnsi="Times New Roman" w:cs="Times New Roman"/>
          <w:sz w:val="21"/>
          <w:szCs w:val="21"/>
        </w:rPr>
        <w:t>--</w:t>
      </w:r>
      <w:r w:rsidRPr="000958F7">
        <w:rPr>
          <w:rFonts w:ascii="Times New Roman" w:eastAsia="宋体" w:hAnsi="Times New Roman" w:cs="Times New Roman"/>
          <w:color w:val="000000"/>
          <w:kern w:val="2"/>
          <w:sz w:val="21"/>
          <w:szCs w:val="21"/>
        </w:rPr>
        <w:t xml:space="preserve">" stands for data not available. </w:t>
      </w:r>
    </w:p>
    <w:p w:rsidR="000958F7" w:rsidRPr="000958F7" w:rsidRDefault="000958F7" w:rsidP="007535B5">
      <w:pPr>
        <w:widowControl w:val="0"/>
        <w:adjustRightInd/>
        <w:snapToGrid/>
        <w:spacing w:after="0"/>
        <w:ind w:left="840" w:hangingChars="400" w:hanging="840"/>
        <w:jc w:val="both"/>
        <w:rPr>
          <w:rFonts w:ascii="Times New Roman" w:eastAsia="宋体" w:hAnsi="Times New Roman" w:cs="Times New Roman"/>
          <w:color w:val="000000"/>
          <w:kern w:val="2"/>
          <w:sz w:val="21"/>
          <w:szCs w:val="21"/>
        </w:rPr>
      </w:pPr>
      <w:r w:rsidRPr="000958F7">
        <w:rPr>
          <w:rFonts w:ascii="Times New Roman" w:eastAsia="宋体" w:hAnsi="Times New Roman" w:cs="Times New Roman"/>
          <w:color w:val="000000"/>
          <w:kern w:val="2"/>
          <w:sz w:val="21"/>
          <w:szCs w:val="21"/>
        </w:rPr>
        <w:t xml:space="preserve">Source: </w:t>
      </w:r>
      <w:r w:rsidRPr="007535B5">
        <w:rPr>
          <w:rFonts w:ascii="Times New Roman" w:eastAsia="宋体" w:hAnsi="Times New Roman" w:cs="Times New Roman"/>
          <w:color w:val="000000"/>
          <w:kern w:val="2"/>
          <w:sz w:val="21"/>
          <w:szCs w:val="21"/>
        </w:rPr>
        <w:t> </w:t>
      </w:r>
      <w:r w:rsidRPr="000958F7">
        <w:rPr>
          <w:rFonts w:ascii="Times New Roman" w:eastAsia="宋体" w:hAnsi="Times New Roman" w:cs="Times New Roman"/>
          <w:color w:val="000000"/>
          <w:kern w:val="2"/>
          <w:sz w:val="21"/>
          <w:szCs w:val="21"/>
        </w:rPr>
        <w:t>Bureau of Statistics of Min</w:t>
      </w:r>
      <w:r w:rsidR="0066162D" w:rsidRPr="007535B5">
        <w:rPr>
          <w:rFonts w:ascii="Times New Roman" w:eastAsia="宋体" w:hAnsi="Times New Roman" w:cs="Times New Roman" w:hint="eastAsia"/>
          <w:color w:val="000000"/>
          <w:kern w:val="2"/>
          <w:sz w:val="21"/>
          <w:szCs w:val="21"/>
        </w:rPr>
        <w:t>ority</w:t>
      </w:r>
      <w:r w:rsidRPr="000958F7">
        <w:rPr>
          <w:rFonts w:ascii="Times New Roman" w:eastAsia="宋体" w:hAnsi="Times New Roman" w:cs="Times New Roman"/>
          <w:color w:val="000000"/>
          <w:kern w:val="2"/>
          <w:sz w:val="21"/>
          <w:szCs w:val="21"/>
          <w:shd w:val="clear" w:color="auto" w:fill="FCFCFE"/>
        </w:rPr>
        <w:t xml:space="preserve"> provinces and autonomous regions</w:t>
      </w:r>
      <w:r w:rsidRPr="000958F7">
        <w:rPr>
          <w:rFonts w:ascii="Times New Roman" w:eastAsia="宋体" w:hAnsi="Times New Roman" w:cs="Times New Roman"/>
          <w:color w:val="000000"/>
          <w:kern w:val="2"/>
          <w:sz w:val="21"/>
          <w:szCs w:val="21"/>
        </w:rPr>
        <w:t>, China National Bureau of Statistics, Statistical Yearbook</w:t>
      </w:r>
      <w:r w:rsidR="007535B5" w:rsidRPr="007535B5">
        <w:rPr>
          <w:rFonts w:ascii="Times New Roman" w:eastAsia="宋体" w:hAnsi="Times New Roman" w:cs="Times New Roman" w:hint="eastAsia"/>
          <w:color w:val="000000"/>
          <w:kern w:val="2"/>
          <w:sz w:val="21"/>
          <w:szCs w:val="21"/>
        </w:rPr>
        <w:t xml:space="preserve"> of China</w:t>
      </w:r>
      <w:r w:rsidRPr="000958F7">
        <w:rPr>
          <w:rFonts w:ascii="Times New Roman" w:eastAsia="宋体" w:hAnsi="Times New Roman" w:cs="Times New Roman"/>
          <w:color w:val="000000"/>
          <w:kern w:val="2"/>
          <w:sz w:val="21"/>
          <w:szCs w:val="21"/>
        </w:rPr>
        <w:t>, China Statistics Press, Beijing, 2015.</w:t>
      </w:r>
    </w:p>
    <w:p w:rsidR="000958F7" w:rsidRPr="007535B5" w:rsidRDefault="000958F7" w:rsidP="0019048F">
      <w:pPr>
        <w:spacing w:line="220" w:lineRule="atLeast"/>
        <w:jc w:val="both"/>
        <w:rPr>
          <w:rFonts w:ascii="Times New Roman" w:hAnsi="Times New Roman" w:cs="Times New Roman"/>
          <w:sz w:val="21"/>
          <w:szCs w:val="21"/>
        </w:rPr>
      </w:pPr>
    </w:p>
    <w:p w:rsidR="006C7C65" w:rsidRPr="0019048F" w:rsidRDefault="008C5D33" w:rsidP="00C87BB4">
      <w:pPr>
        <w:spacing w:after="0" w:line="340" w:lineRule="exact"/>
        <w:ind w:firstLineChars="100" w:firstLine="240"/>
        <w:jc w:val="both"/>
        <w:rPr>
          <w:rFonts w:ascii="Times New Roman" w:hAnsi="Times New Roman" w:cs="Times New Roman"/>
          <w:sz w:val="24"/>
          <w:szCs w:val="24"/>
        </w:rPr>
      </w:pPr>
      <w:r w:rsidRPr="0019048F">
        <w:rPr>
          <w:rFonts w:ascii="Times New Roman" w:hAnsi="Times New Roman" w:cs="Times New Roman"/>
          <w:sz w:val="24"/>
          <w:szCs w:val="24"/>
        </w:rPr>
        <w:t xml:space="preserve">In 1990s, China’s central government proposed the “Development of the Western Regions”, and in 2000, the State Council founded the leading group for the development of the western regions. Since then the western regions’ economy developed faster than before and the utilization of FDI by the minority provinces began to accelerate since 2002. The amount of the FDI in minority provinces increased by 43.4 percent in 2002, in contrast to minus 22.4 percent in 2001. The growth of the FDI in Inner Mongolia was the fastest and its actual </w:t>
      </w:r>
      <w:r w:rsidR="00A31A3B" w:rsidRPr="0019048F">
        <w:rPr>
          <w:rFonts w:ascii="Times New Roman" w:hAnsi="Times New Roman" w:cs="Times New Roman"/>
          <w:sz w:val="24"/>
          <w:szCs w:val="24"/>
        </w:rPr>
        <w:t>utilization of FDI increased from USD 108 million in 2001 to USD 228 million in 2002, which was more than doubled. And from 2004</w:t>
      </w:r>
      <w:r w:rsidR="00407C9D">
        <w:rPr>
          <w:rFonts w:ascii="Times New Roman" w:hAnsi="Times New Roman" w:cs="Times New Roman" w:hint="eastAsia"/>
          <w:sz w:val="24"/>
          <w:szCs w:val="24"/>
        </w:rPr>
        <w:t xml:space="preserve"> to </w:t>
      </w:r>
      <w:r w:rsidR="00A31A3B" w:rsidRPr="0019048F">
        <w:rPr>
          <w:rFonts w:ascii="Times New Roman" w:hAnsi="Times New Roman" w:cs="Times New Roman"/>
          <w:sz w:val="24"/>
          <w:szCs w:val="24"/>
        </w:rPr>
        <w:t>2005, its FDI grew from USD 627 million to USD 1186 million, which was also almost doubled. During the period of 2001-2005, the total FDI utilized by Inner Mongolia was up to USD 2518 million, accounting for 37.8 percent of the minority provinces, while at the same time, the total FDI in Guangxi was only 29 percent. During the period of 2006-2010, the sum of the FDI in Inner Mongolia was USD 12910 million, taking up 53.6 percent of the minority provinces, which was more than half of it.</w:t>
      </w:r>
    </w:p>
    <w:p w:rsidR="00A31A3B" w:rsidRDefault="00A31A3B" w:rsidP="00C87BB4">
      <w:pPr>
        <w:spacing w:after="0" w:line="340" w:lineRule="exact"/>
        <w:ind w:firstLineChars="100" w:firstLine="240"/>
        <w:jc w:val="both"/>
        <w:rPr>
          <w:rFonts w:ascii="Times New Roman" w:hAnsi="Times New Roman" w:cs="Times New Roman"/>
          <w:sz w:val="24"/>
          <w:szCs w:val="24"/>
        </w:rPr>
      </w:pPr>
      <w:r w:rsidRPr="0019048F">
        <w:rPr>
          <w:rFonts w:ascii="Times New Roman" w:hAnsi="Times New Roman" w:cs="Times New Roman"/>
          <w:sz w:val="24"/>
          <w:szCs w:val="24"/>
        </w:rPr>
        <w:lastRenderedPageBreak/>
        <w:t>Since 2011, the FDI in Yunnan province increased very fast. It’s FDI increased from USD 1329 million in 2010 to USD 2990 million in 2015. The sum of its actual utilization of FDI from 2011 to 2015 was up to USD 10537 million, accounting for 23.9 percent of the minority provinces. While at the same time, the sum of the FDI in Guangxi province was USD 5186 million, accounting for 11.8 percent, which was less than half of Yunnan.</w:t>
      </w:r>
    </w:p>
    <w:p w:rsidR="0019048F" w:rsidRDefault="002B7D6A" w:rsidP="00C87BB4">
      <w:pPr>
        <w:spacing w:after="0" w:line="340" w:lineRule="exact"/>
        <w:ind w:firstLineChars="100" w:firstLine="240"/>
        <w:jc w:val="both"/>
        <w:rPr>
          <w:rFonts w:ascii="Times New Roman" w:hAnsi="Times New Roman" w:cs="Times New Roman" w:hint="eastAsia"/>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t </w:t>
      </w:r>
      <w:r w:rsidR="0019048F">
        <w:rPr>
          <w:rFonts w:ascii="Times New Roman" w:hAnsi="Times New Roman" w:cs="Times New Roman" w:hint="eastAsia"/>
          <w:sz w:val="24"/>
          <w:szCs w:val="24"/>
        </w:rPr>
        <w:t>can be seen from table 1</w:t>
      </w:r>
      <w:r>
        <w:rPr>
          <w:rFonts w:ascii="Times New Roman" w:hAnsi="Times New Roman" w:cs="Times New Roman" w:hint="eastAsia"/>
          <w:sz w:val="24"/>
          <w:szCs w:val="24"/>
        </w:rPr>
        <w:t xml:space="preserve"> that</w:t>
      </w:r>
      <w:r w:rsidR="0019048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although </w:t>
      </w:r>
      <w:r w:rsidR="0019048F">
        <w:rPr>
          <w:rFonts w:ascii="Times New Roman" w:hAnsi="Times New Roman" w:cs="Times New Roman" w:hint="eastAsia"/>
          <w:sz w:val="24"/>
          <w:szCs w:val="24"/>
        </w:rPr>
        <w:t xml:space="preserve">the </w:t>
      </w:r>
      <w:r w:rsidR="00407C9D">
        <w:rPr>
          <w:rFonts w:ascii="Times New Roman" w:hAnsi="Times New Roman" w:cs="Times New Roman" w:hint="eastAsia"/>
          <w:sz w:val="24"/>
          <w:szCs w:val="24"/>
        </w:rPr>
        <w:t xml:space="preserve">total </w:t>
      </w:r>
      <w:r>
        <w:rPr>
          <w:rFonts w:ascii="Times New Roman" w:hAnsi="Times New Roman" w:cs="Times New Roman" w:hint="eastAsia"/>
          <w:sz w:val="24"/>
          <w:szCs w:val="24"/>
        </w:rPr>
        <w:t>mount</w:t>
      </w:r>
      <w:r w:rsidR="0019048F">
        <w:rPr>
          <w:rFonts w:ascii="Times New Roman" w:hAnsi="Times New Roman" w:cs="Times New Roman" w:hint="eastAsia"/>
          <w:sz w:val="24"/>
          <w:szCs w:val="24"/>
        </w:rPr>
        <w:t xml:space="preserve"> of </w:t>
      </w:r>
      <w:r>
        <w:rPr>
          <w:rFonts w:ascii="Times New Roman" w:hAnsi="Times New Roman" w:cs="Times New Roman" w:hint="eastAsia"/>
          <w:sz w:val="24"/>
          <w:szCs w:val="24"/>
        </w:rPr>
        <w:t xml:space="preserve">FDI of </w:t>
      </w:r>
      <w:r w:rsidR="006A1B3A">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minority </w:t>
      </w:r>
      <w:r>
        <w:rPr>
          <w:rFonts w:ascii="Times New Roman" w:hAnsi="Times New Roman" w:cs="Times New Roman"/>
          <w:sz w:val="24"/>
          <w:szCs w:val="24"/>
        </w:rPr>
        <w:t>provinces</w:t>
      </w:r>
      <w:r>
        <w:rPr>
          <w:rFonts w:ascii="Times New Roman" w:hAnsi="Times New Roman" w:cs="Times New Roman" w:hint="eastAsia"/>
          <w:sz w:val="24"/>
          <w:szCs w:val="24"/>
        </w:rPr>
        <w:t xml:space="preserve"> has been on the increase, rising from USD 563 million in 1990 to USD 9635 million in 2015, its proportion in the country only rose from </w:t>
      </w:r>
      <w:r w:rsidR="000958F7">
        <w:rPr>
          <w:rFonts w:ascii="Times New Roman" w:hAnsi="Times New Roman" w:cs="Times New Roman" w:hint="eastAsia"/>
          <w:sz w:val="24"/>
          <w:szCs w:val="24"/>
        </w:rPr>
        <w:t xml:space="preserve">2.16 percent from 1991 to 1995 to 7.16 percent from 2011 to 2015(see table 2). </w:t>
      </w:r>
      <w:r w:rsidR="000958F7">
        <w:rPr>
          <w:rFonts w:ascii="Times New Roman" w:hAnsi="Times New Roman" w:cs="Times New Roman"/>
          <w:sz w:val="24"/>
          <w:szCs w:val="24"/>
        </w:rPr>
        <w:t>T</w:t>
      </w:r>
      <w:r w:rsidR="000958F7">
        <w:rPr>
          <w:rFonts w:ascii="Times New Roman" w:hAnsi="Times New Roman" w:cs="Times New Roman" w:hint="eastAsia"/>
          <w:sz w:val="24"/>
          <w:szCs w:val="24"/>
        </w:rPr>
        <w:t xml:space="preserve">he highest proportion was only 7.86 percent in 2013. </w:t>
      </w:r>
      <w:r w:rsidR="000958F7">
        <w:rPr>
          <w:rFonts w:ascii="Times New Roman" w:hAnsi="Times New Roman" w:cs="Times New Roman"/>
          <w:sz w:val="24"/>
          <w:szCs w:val="24"/>
        </w:rPr>
        <w:t>S</w:t>
      </w:r>
      <w:r w:rsidR="000958F7">
        <w:rPr>
          <w:rFonts w:ascii="Times New Roman" w:hAnsi="Times New Roman" w:cs="Times New Roman" w:hint="eastAsia"/>
          <w:sz w:val="24"/>
          <w:szCs w:val="24"/>
        </w:rPr>
        <w:t xml:space="preserve">o the proportion of the FDI of the minority provinces are still very low. </w:t>
      </w:r>
    </w:p>
    <w:p w:rsidR="00992766" w:rsidRDefault="00992766" w:rsidP="00C87BB4">
      <w:pPr>
        <w:spacing w:after="0" w:line="340" w:lineRule="exact"/>
        <w:ind w:firstLineChars="100" w:firstLine="240"/>
        <w:jc w:val="both"/>
        <w:rPr>
          <w:rFonts w:ascii="Times New Roman" w:hAnsi="Times New Roman" w:cs="Times New Roman" w:hint="eastAsia"/>
          <w:sz w:val="24"/>
          <w:szCs w:val="24"/>
        </w:rPr>
      </w:pPr>
    </w:p>
    <w:p w:rsidR="006A1B3A" w:rsidRPr="006A1B3A" w:rsidRDefault="006A1B3A" w:rsidP="006A1B3A">
      <w:pPr>
        <w:widowControl w:val="0"/>
        <w:adjustRightInd/>
        <w:snapToGrid/>
        <w:spacing w:after="0"/>
        <w:ind w:firstLineChars="197" w:firstLine="475"/>
        <w:jc w:val="both"/>
        <w:rPr>
          <w:rFonts w:ascii="Times New Roman" w:eastAsia="宋体" w:hAnsi="Times New Roman" w:cs="Times New Roman"/>
          <w:b/>
          <w:kern w:val="2"/>
          <w:sz w:val="24"/>
          <w:szCs w:val="24"/>
        </w:rPr>
      </w:pPr>
      <w:r w:rsidRPr="006A1B3A">
        <w:rPr>
          <w:rFonts w:ascii="Times New Roman" w:eastAsia="宋体" w:hAnsi="Times New Roman" w:cs="Times New Roman"/>
          <w:b/>
          <w:color w:val="000000"/>
          <w:kern w:val="2"/>
          <w:sz w:val="24"/>
          <w:szCs w:val="24"/>
        </w:rPr>
        <w:t xml:space="preserve">Table </w:t>
      </w:r>
      <w:r w:rsidRPr="006A1B3A">
        <w:rPr>
          <w:rFonts w:ascii="Times New Roman" w:eastAsia="宋体" w:hAnsi="Times New Roman" w:cs="Times New Roman" w:hint="eastAsia"/>
          <w:b/>
          <w:color w:val="000000"/>
          <w:kern w:val="2"/>
          <w:sz w:val="24"/>
          <w:szCs w:val="24"/>
        </w:rPr>
        <w:t>2</w:t>
      </w:r>
      <w:r w:rsidRPr="006A1B3A">
        <w:rPr>
          <w:rFonts w:ascii="Times New Roman" w:eastAsia="宋体" w:hAnsi="Times New Roman" w:cs="Times New Roman"/>
          <w:b/>
          <w:color w:val="000000"/>
          <w:kern w:val="2"/>
          <w:sz w:val="24"/>
          <w:szCs w:val="24"/>
        </w:rPr>
        <w:t>. The</w:t>
      </w:r>
      <w:r>
        <w:rPr>
          <w:rFonts w:ascii="Times New Roman" w:eastAsia="宋体" w:hAnsi="Times New Roman" w:cs="Times New Roman" w:hint="eastAsia"/>
          <w:b/>
          <w:color w:val="000000"/>
          <w:kern w:val="2"/>
          <w:sz w:val="24"/>
          <w:szCs w:val="24"/>
        </w:rPr>
        <w:t xml:space="preserve"> Five-</w:t>
      </w:r>
      <w:r w:rsidR="005F3A78">
        <w:rPr>
          <w:rFonts w:ascii="Times New Roman" w:eastAsia="宋体" w:hAnsi="Times New Roman" w:cs="Times New Roman"/>
          <w:b/>
          <w:color w:val="000000"/>
          <w:kern w:val="2"/>
          <w:sz w:val="24"/>
          <w:szCs w:val="24"/>
        </w:rPr>
        <w:t>Y</w:t>
      </w:r>
      <w:r>
        <w:rPr>
          <w:rFonts w:ascii="Times New Roman" w:eastAsia="宋体" w:hAnsi="Times New Roman" w:cs="Times New Roman" w:hint="eastAsia"/>
          <w:b/>
          <w:color w:val="000000"/>
          <w:kern w:val="2"/>
          <w:sz w:val="24"/>
          <w:szCs w:val="24"/>
        </w:rPr>
        <w:t>ear Sum</w:t>
      </w:r>
      <w:r w:rsidRPr="006A1B3A">
        <w:rPr>
          <w:rFonts w:ascii="Times New Roman" w:eastAsia="宋体" w:hAnsi="Times New Roman" w:cs="Times New Roman"/>
          <w:b/>
          <w:color w:val="000000"/>
          <w:kern w:val="2"/>
          <w:sz w:val="24"/>
          <w:szCs w:val="24"/>
        </w:rPr>
        <w:t xml:space="preserve"> of FDI</w:t>
      </w:r>
      <w:r w:rsidRPr="006A1B3A">
        <w:rPr>
          <w:rFonts w:ascii="Times New Roman" w:eastAsia="宋体" w:hAnsi="Times New Roman" w:cs="Times New Roman"/>
          <w:b/>
          <w:color w:val="000000"/>
          <w:kern w:val="2"/>
          <w:sz w:val="24"/>
          <w:szCs w:val="24"/>
          <w:shd w:val="clear" w:color="auto" w:fill="FCFCFE"/>
        </w:rPr>
        <w:t xml:space="preserve"> </w:t>
      </w:r>
      <w:r>
        <w:rPr>
          <w:rFonts w:ascii="Times New Roman" w:eastAsia="宋体" w:hAnsi="Times New Roman" w:cs="Times New Roman" w:hint="eastAsia"/>
          <w:b/>
          <w:color w:val="000000"/>
          <w:kern w:val="2"/>
          <w:sz w:val="24"/>
          <w:szCs w:val="24"/>
          <w:shd w:val="clear" w:color="auto" w:fill="FCFCFE"/>
        </w:rPr>
        <w:t>of</w:t>
      </w:r>
      <w:r w:rsidRPr="006A1B3A">
        <w:rPr>
          <w:rFonts w:ascii="Times New Roman" w:eastAsia="宋体" w:hAnsi="Times New Roman" w:cs="Times New Roman"/>
          <w:b/>
          <w:color w:val="000000"/>
          <w:kern w:val="2"/>
          <w:sz w:val="24"/>
          <w:szCs w:val="24"/>
        </w:rPr>
        <w:t xml:space="preserve"> </w:t>
      </w:r>
      <w:r>
        <w:rPr>
          <w:rFonts w:ascii="Times New Roman" w:eastAsia="宋体" w:hAnsi="Times New Roman" w:cs="Times New Roman" w:hint="eastAsia"/>
          <w:b/>
          <w:color w:val="000000"/>
          <w:kern w:val="2"/>
          <w:sz w:val="24"/>
          <w:szCs w:val="24"/>
          <w:shd w:val="clear" w:color="auto" w:fill="FCFCFE"/>
        </w:rPr>
        <w:t>the Minority</w:t>
      </w:r>
      <w:r w:rsidRPr="006A1B3A">
        <w:rPr>
          <w:rFonts w:ascii="Times New Roman" w:eastAsia="宋体" w:hAnsi="Times New Roman" w:cs="Times New Roman"/>
          <w:b/>
          <w:color w:val="000000"/>
          <w:kern w:val="2"/>
          <w:sz w:val="24"/>
          <w:szCs w:val="24"/>
          <w:shd w:val="clear" w:color="auto" w:fill="FCFCFE"/>
        </w:rPr>
        <w:t xml:space="preserve"> </w:t>
      </w:r>
      <w:r w:rsidR="005F3A78">
        <w:rPr>
          <w:rFonts w:ascii="Times New Roman" w:eastAsia="宋体" w:hAnsi="Times New Roman" w:cs="Times New Roman" w:hint="eastAsia"/>
          <w:b/>
          <w:color w:val="000000"/>
          <w:kern w:val="2"/>
          <w:sz w:val="24"/>
          <w:szCs w:val="24"/>
          <w:shd w:val="clear" w:color="auto" w:fill="FCFCFE"/>
        </w:rPr>
        <w:t>P</w:t>
      </w:r>
      <w:r w:rsidRPr="006A1B3A">
        <w:rPr>
          <w:rFonts w:ascii="Times New Roman" w:eastAsia="宋体" w:hAnsi="Times New Roman" w:cs="Times New Roman"/>
          <w:b/>
          <w:color w:val="000000"/>
          <w:kern w:val="2"/>
          <w:sz w:val="24"/>
          <w:szCs w:val="24"/>
          <w:shd w:val="clear" w:color="auto" w:fill="FCFCFE"/>
        </w:rPr>
        <w:t>rovinces(</w:t>
      </w:r>
      <w:r w:rsidRPr="006A1B3A">
        <w:rPr>
          <w:rFonts w:ascii="Times New Roman" w:eastAsia="宋体" w:hAnsi="Times New Roman" w:cs="Times New Roman"/>
          <w:b/>
          <w:kern w:val="2"/>
          <w:sz w:val="24"/>
          <w:szCs w:val="24"/>
        </w:rPr>
        <w:t>1991-2015)</w:t>
      </w:r>
    </w:p>
    <w:p w:rsidR="006A1B3A" w:rsidRPr="006A1B3A" w:rsidRDefault="006A1B3A" w:rsidP="006A1B3A">
      <w:pPr>
        <w:widowControl w:val="0"/>
        <w:adjustRightInd/>
        <w:snapToGrid/>
        <w:spacing w:after="0"/>
        <w:ind w:firstLineChars="197" w:firstLine="355"/>
        <w:jc w:val="right"/>
        <w:rPr>
          <w:rFonts w:ascii="Times New Roman" w:eastAsia="宋体" w:hAnsi="Times New Roman" w:cs="Times New Roman" w:hint="eastAsia"/>
          <w:color w:val="000000"/>
          <w:kern w:val="2"/>
          <w:sz w:val="24"/>
          <w:szCs w:val="24"/>
        </w:rPr>
      </w:pPr>
      <w:r w:rsidRPr="006A1B3A">
        <w:rPr>
          <w:rFonts w:ascii="Times New Roman" w:eastAsia="宋体" w:hAnsi="Times New Roman" w:cs="Times New Roman"/>
          <w:color w:val="000000"/>
          <w:kern w:val="2"/>
          <w:sz w:val="18"/>
          <w:szCs w:val="18"/>
        </w:rPr>
        <w:t>(USD10, 000)</w:t>
      </w:r>
    </w:p>
    <w:tbl>
      <w:tblPr>
        <w:tblStyle w:val="a6"/>
        <w:tblW w:w="4785" w:type="pct"/>
        <w:jc w:val="center"/>
        <w:tblInd w:w="-1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84"/>
        <w:gridCol w:w="1126"/>
        <w:gridCol w:w="1268"/>
        <w:gridCol w:w="1268"/>
        <w:gridCol w:w="1056"/>
        <w:gridCol w:w="1254"/>
      </w:tblGrid>
      <w:tr w:rsidR="00C169F3" w:rsidRPr="007D27F2" w:rsidTr="00C169F3">
        <w:trPr>
          <w:trHeight w:val="414"/>
          <w:jc w:val="center"/>
        </w:trPr>
        <w:tc>
          <w:tcPr>
            <w:tcW w:w="1344" w:type="pct"/>
            <w:tcBorders>
              <w:top w:val="single" w:sz="4" w:space="0" w:color="auto"/>
              <w:bottom w:val="single" w:sz="4" w:space="0" w:color="auto"/>
            </w:tcBorders>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shd w:val="clear" w:color="auto" w:fill="FCFCFE"/>
              </w:rPr>
              <w:t>Period</w:t>
            </w:r>
          </w:p>
        </w:tc>
        <w:tc>
          <w:tcPr>
            <w:tcW w:w="695" w:type="pct"/>
            <w:tcBorders>
              <w:top w:val="single" w:sz="4" w:space="0" w:color="auto"/>
              <w:bottom w:val="single" w:sz="4" w:space="0" w:color="auto"/>
            </w:tcBorders>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1991-1995</w:t>
            </w:r>
          </w:p>
        </w:tc>
        <w:tc>
          <w:tcPr>
            <w:tcW w:w="782" w:type="pct"/>
            <w:tcBorders>
              <w:top w:val="single" w:sz="4" w:space="0" w:color="auto"/>
              <w:bottom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1996-2000</w:t>
            </w:r>
          </w:p>
        </w:tc>
        <w:tc>
          <w:tcPr>
            <w:tcW w:w="782" w:type="pct"/>
            <w:tcBorders>
              <w:top w:val="single" w:sz="4" w:space="0" w:color="auto"/>
              <w:bottom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2001-2005</w:t>
            </w:r>
          </w:p>
        </w:tc>
        <w:tc>
          <w:tcPr>
            <w:tcW w:w="623" w:type="pct"/>
            <w:tcBorders>
              <w:top w:val="single" w:sz="4" w:space="0" w:color="auto"/>
              <w:bottom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2006-2010</w:t>
            </w:r>
          </w:p>
        </w:tc>
        <w:tc>
          <w:tcPr>
            <w:tcW w:w="773" w:type="pct"/>
            <w:tcBorders>
              <w:top w:val="single" w:sz="4" w:space="0" w:color="auto"/>
              <w:bottom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2011-2015</w:t>
            </w:r>
          </w:p>
        </w:tc>
      </w:tr>
      <w:tr w:rsidR="00C169F3" w:rsidRPr="007D27F2" w:rsidTr="00C169F3">
        <w:trPr>
          <w:trHeight w:val="414"/>
          <w:jc w:val="center"/>
        </w:trPr>
        <w:tc>
          <w:tcPr>
            <w:tcW w:w="1344" w:type="pct"/>
            <w:tcBorders>
              <w:top w:val="single" w:sz="4" w:space="0" w:color="auto"/>
            </w:tcBorders>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Inner Mongolia</w:t>
            </w:r>
          </w:p>
        </w:tc>
        <w:tc>
          <w:tcPr>
            <w:tcW w:w="695" w:type="pct"/>
            <w:tcBorders>
              <w:top w:val="single" w:sz="4" w:space="0" w:color="auto"/>
            </w:tcBorders>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sz w:val="21"/>
                <w:szCs w:val="21"/>
              </w:rPr>
              <w:t>31020</w:t>
            </w:r>
          </w:p>
        </w:tc>
        <w:tc>
          <w:tcPr>
            <w:tcW w:w="782" w:type="pct"/>
            <w:tcBorders>
              <w:top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43625</w:t>
            </w:r>
          </w:p>
        </w:tc>
        <w:tc>
          <w:tcPr>
            <w:tcW w:w="782" w:type="pct"/>
            <w:tcBorders>
              <w:top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251802</w:t>
            </w:r>
          </w:p>
        </w:tc>
        <w:tc>
          <w:tcPr>
            <w:tcW w:w="623" w:type="pct"/>
            <w:tcBorders>
              <w:top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1290870</w:t>
            </w:r>
          </w:p>
        </w:tc>
        <w:tc>
          <w:tcPr>
            <w:tcW w:w="773" w:type="pct"/>
            <w:tcBorders>
              <w:top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1977400</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Xinjiang</w:t>
            </w:r>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sz w:val="21"/>
                <w:szCs w:val="21"/>
              </w:rPr>
              <w:t>21896</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15620</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19709</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87146</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shd w:val="clear" w:color="auto" w:fill="FFFFFF"/>
              </w:rPr>
              <w:t>200940</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Guangxi</w:t>
            </w:r>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257558</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359413</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193205</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404988</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518561</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Ningxia</w:t>
            </w:r>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sz w:val="21"/>
                <w:szCs w:val="21"/>
              </w:rPr>
              <w:t>9745</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6650</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20451</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30080</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104560</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02504C">
              <w:rPr>
                <w:rFonts w:ascii="Times New Roman" w:hAnsi="Times New Roman" w:hint="eastAsia"/>
                <w:color w:val="000000"/>
                <w:kern w:val="2"/>
                <w:sz w:val="21"/>
                <w:szCs w:val="21"/>
              </w:rPr>
              <w:t>Tibet</w:t>
            </w:r>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02504C">
              <w:rPr>
                <w:rFonts w:ascii="Times New Roman" w:hAnsi="Times New Roman"/>
                <w:color w:val="000000"/>
                <w:kern w:val="2"/>
                <w:sz w:val="21"/>
                <w:szCs w:val="21"/>
              </w:rPr>
              <w:t>--</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02504C">
              <w:rPr>
                <w:rFonts w:ascii="Times New Roman" w:hAnsi="Times New Roman"/>
                <w:kern w:val="2"/>
                <w:sz w:val="21"/>
                <w:szCs w:val="21"/>
              </w:rPr>
              <w:t>--</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02504C">
              <w:rPr>
                <w:rFonts w:ascii="Times New Roman" w:hAnsi="Times New Roman"/>
                <w:kern w:val="2"/>
                <w:sz w:val="21"/>
                <w:szCs w:val="21"/>
              </w:rPr>
              <w:t>--</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18622</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59300</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Yunnan</w:t>
            </w:r>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55111</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77265</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65879</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371287</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1053720</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Qinghai</w:t>
            </w:r>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sz w:val="21"/>
                <w:szCs w:val="21"/>
              </w:rPr>
              <w:t>3133</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16331</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85233</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123930</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57381</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proofErr w:type="spellStart"/>
            <w:r w:rsidRPr="006A1B3A">
              <w:rPr>
                <w:rFonts w:ascii="Times New Roman" w:hAnsi="Times New Roman"/>
                <w:color w:val="000000"/>
                <w:kern w:val="2"/>
                <w:sz w:val="21"/>
                <w:szCs w:val="21"/>
              </w:rPr>
              <w:t>Guizhou</w:t>
            </w:r>
            <w:proofErr w:type="spellEnd"/>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19073</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19241</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29456</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79849</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261800</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Total</w:t>
            </w:r>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347936</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538145</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665735</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2406772</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4233662</w:t>
            </w:r>
          </w:p>
        </w:tc>
      </w:tr>
      <w:tr w:rsidR="00C169F3" w:rsidRPr="007D27F2" w:rsidTr="00C169F3">
        <w:trPr>
          <w:trHeight w:val="414"/>
          <w:jc w:val="center"/>
        </w:trPr>
        <w:tc>
          <w:tcPr>
            <w:tcW w:w="1344"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shd w:val="clear" w:color="auto" w:fill="FCFCFE"/>
              </w:rPr>
              <w:t>Nationwide</w:t>
            </w:r>
          </w:p>
        </w:tc>
        <w:tc>
          <w:tcPr>
            <w:tcW w:w="695" w:type="pct"/>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kern w:val="2"/>
                <w:sz w:val="21"/>
                <w:szCs w:val="21"/>
              </w:rPr>
              <w:t>16106300</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28978500</w:t>
            </w:r>
          </w:p>
        </w:tc>
        <w:tc>
          <w:tcPr>
            <w:tcW w:w="782"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31870000</w:t>
            </w:r>
          </w:p>
        </w:tc>
        <w:tc>
          <w:tcPr>
            <w:tcW w:w="62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43820700</w:t>
            </w:r>
          </w:p>
        </w:tc>
        <w:tc>
          <w:tcPr>
            <w:tcW w:w="773" w:type="pct"/>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kern w:val="2"/>
                <w:sz w:val="21"/>
                <w:szCs w:val="21"/>
              </w:rPr>
              <w:t>59124300</w:t>
            </w:r>
          </w:p>
        </w:tc>
      </w:tr>
      <w:tr w:rsidR="00C169F3" w:rsidRPr="007D27F2" w:rsidTr="00C169F3">
        <w:trPr>
          <w:trHeight w:val="414"/>
          <w:jc w:val="center"/>
        </w:trPr>
        <w:tc>
          <w:tcPr>
            <w:tcW w:w="1344" w:type="pct"/>
            <w:tcBorders>
              <w:bottom w:val="single" w:sz="4" w:space="0" w:color="auto"/>
            </w:tcBorders>
            <w:vAlign w:val="center"/>
          </w:tcPr>
          <w:p w:rsidR="007D27F2" w:rsidRPr="007D27F2" w:rsidRDefault="007D27F2" w:rsidP="00C2145A">
            <w:pPr>
              <w:adjustRightInd/>
              <w:snapToGrid/>
              <w:jc w:val="center"/>
              <w:rPr>
                <w:rFonts w:ascii="Times New Roman" w:hAnsi="Times New Roman"/>
                <w:color w:val="000000"/>
                <w:kern w:val="2"/>
                <w:sz w:val="18"/>
                <w:szCs w:val="18"/>
                <w:shd w:val="clear" w:color="auto" w:fill="FCFCFE"/>
              </w:rPr>
            </w:pPr>
            <w:r>
              <w:rPr>
                <w:rFonts w:ascii="Times New Roman" w:hAnsi="Times New Roman"/>
                <w:color w:val="000000"/>
                <w:kern w:val="2"/>
                <w:sz w:val="18"/>
                <w:szCs w:val="18"/>
                <w:shd w:val="clear" w:color="auto" w:fill="FCFCFE"/>
              </w:rPr>
              <w:t>P</w:t>
            </w:r>
            <w:r>
              <w:rPr>
                <w:rFonts w:ascii="Times New Roman" w:hAnsi="Times New Roman" w:hint="eastAsia"/>
                <w:color w:val="000000"/>
                <w:kern w:val="2"/>
                <w:sz w:val="18"/>
                <w:szCs w:val="18"/>
                <w:shd w:val="clear" w:color="auto" w:fill="FCFCFE"/>
              </w:rPr>
              <w:t>roportion of the minority provinces in the country</w:t>
            </w:r>
          </w:p>
        </w:tc>
        <w:tc>
          <w:tcPr>
            <w:tcW w:w="695" w:type="pct"/>
            <w:tcBorders>
              <w:bottom w:val="single" w:sz="4" w:space="0" w:color="auto"/>
            </w:tcBorders>
            <w:vAlign w:val="center"/>
          </w:tcPr>
          <w:p w:rsidR="007D27F2" w:rsidRPr="006A1B3A" w:rsidRDefault="007D27F2" w:rsidP="00C2145A">
            <w:pPr>
              <w:adjustRightInd/>
              <w:snapToGrid/>
              <w:jc w:val="center"/>
              <w:rPr>
                <w:rFonts w:ascii="Times New Roman" w:hAnsi="Times New Roman"/>
                <w:color w:val="000000"/>
                <w:kern w:val="2"/>
                <w:sz w:val="21"/>
                <w:szCs w:val="21"/>
              </w:rPr>
            </w:pPr>
            <w:r w:rsidRPr="006A1B3A">
              <w:rPr>
                <w:rFonts w:ascii="Times New Roman" w:hAnsi="Times New Roman"/>
                <w:color w:val="000000"/>
                <w:sz w:val="21"/>
                <w:szCs w:val="21"/>
              </w:rPr>
              <w:t>2.16</w:t>
            </w:r>
          </w:p>
        </w:tc>
        <w:tc>
          <w:tcPr>
            <w:tcW w:w="782" w:type="pct"/>
            <w:tcBorders>
              <w:bottom w:val="single" w:sz="4" w:space="0" w:color="auto"/>
            </w:tcBorders>
            <w:vAlign w:val="center"/>
          </w:tcPr>
          <w:p w:rsidR="007D27F2" w:rsidRPr="0002504C"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1.86</w:t>
            </w:r>
          </w:p>
        </w:tc>
        <w:tc>
          <w:tcPr>
            <w:tcW w:w="782" w:type="pct"/>
            <w:tcBorders>
              <w:bottom w:val="single" w:sz="4" w:space="0" w:color="auto"/>
            </w:tcBorders>
            <w:vAlign w:val="center"/>
          </w:tcPr>
          <w:p w:rsidR="007D27F2" w:rsidRPr="0002504C"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2.09</w:t>
            </w:r>
          </w:p>
        </w:tc>
        <w:tc>
          <w:tcPr>
            <w:tcW w:w="623" w:type="pct"/>
            <w:tcBorders>
              <w:bottom w:val="single" w:sz="4" w:space="0" w:color="auto"/>
            </w:tcBorders>
            <w:vAlign w:val="center"/>
          </w:tcPr>
          <w:p w:rsidR="007D27F2" w:rsidRPr="0002504C"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5.49</w:t>
            </w:r>
          </w:p>
        </w:tc>
        <w:tc>
          <w:tcPr>
            <w:tcW w:w="773" w:type="pct"/>
            <w:tcBorders>
              <w:bottom w:val="single" w:sz="4" w:space="0" w:color="auto"/>
            </w:tcBorders>
            <w:vAlign w:val="center"/>
          </w:tcPr>
          <w:p w:rsidR="007D27F2" w:rsidRPr="006A1B3A" w:rsidRDefault="007D27F2" w:rsidP="00C2145A">
            <w:pPr>
              <w:adjustRightInd/>
              <w:snapToGrid/>
              <w:jc w:val="center"/>
              <w:rPr>
                <w:rFonts w:ascii="Times New Roman" w:hAnsi="Times New Roman"/>
                <w:kern w:val="2"/>
                <w:sz w:val="21"/>
                <w:szCs w:val="21"/>
              </w:rPr>
            </w:pPr>
            <w:r w:rsidRPr="006A1B3A">
              <w:rPr>
                <w:rFonts w:ascii="Times New Roman" w:hAnsi="Times New Roman"/>
                <w:sz w:val="21"/>
                <w:szCs w:val="21"/>
              </w:rPr>
              <w:t>7.16</w:t>
            </w:r>
          </w:p>
        </w:tc>
      </w:tr>
    </w:tbl>
    <w:p w:rsidR="007D27F2" w:rsidRDefault="007D27F2" w:rsidP="007D27F2">
      <w:pPr>
        <w:widowControl w:val="0"/>
        <w:adjustRightInd/>
        <w:snapToGrid/>
        <w:spacing w:after="0"/>
        <w:ind w:left="840" w:hangingChars="400" w:hanging="840"/>
        <w:jc w:val="both"/>
        <w:rPr>
          <w:rFonts w:ascii="Times New Roman" w:eastAsia="宋体" w:hAnsi="Times New Roman" w:cs="Times New Roman" w:hint="eastAsia"/>
          <w:color w:val="000000"/>
          <w:kern w:val="2"/>
          <w:sz w:val="21"/>
          <w:szCs w:val="21"/>
        </w:rPr>
      </w:pPr>
      <w:r w:rsidRPr="000958F7">
        <w:rPr>
          <w:rFonts w:ascii="Times New Roman" w:eastAsia="宋体" w:hAnsi="Times New Roman" w:cs="Times New Roman"/>
          <w:color w:val="000000"/>
          <w:kern w:val="2"/>
          <w:sz w:val="21"/>
          <w:szCs w:val="21"/>
        </w:rPr>
        <w:t>"</w:t>
      </w:r>
      <w:r w:rsidRPr="000958F7">
        <w:rPr>
          <w:rFonts w:ascii="Times New Roman" w:eastAsia="宋体" w:hAnsi="Times New Roman" w:cs="Times New Roman"/>
          <w:sz w:val="21"/>
          <w:szCs w:val="21"/>
        </w:rPr>
        <w:t>--</w:t>
      </w:r>
      <w:r w:rsidRPr="000958F7">
        <w:rPr>
          <w:rFonts w:ascii="Times New Roman" w:eastAsia="宋体" w:hAnsi="Times New Roman" w:cs="Times New Roman"/>
          <w:color w:val="000000"/>
          <w:kern w:val="2"/>
          <w:sz w:val="21"/>
          <w:szCs w:val="21"/>
        </w:rPr>
        <w:t>" stands for data not available.</w:t>
      </w:r>
    </w:p>
    <w:p w:rsidR="007D27F2" w:rsidRPr="000958F7" w:rsidRDefault="007D27F2" w:rsidP="007D27F2">
      <w:pPr>
        <w:widowControl w:val="0"/>
        <w:adjustRightInd/>
        <w:snapToGrid/>
        <w:spacing w:after="0"/>
        <w:ind w:left="840" w:hangingChars="400" w:hanging="840"/>
        <w:jc w:val="both"/>
        <w:rPr>
          <w:rFonts w:ascii="Times New Roman" w:eastAsia="宋体" w:hAnsi="Times New Roman" w:cs="Times New Roman"/>
          <w:color w:val="000000"/>
          <w:kern w:val="2"/>
          <w:sz w:val="21"/>
          <w:szCs w:val="21"/>
        </w:rPr>
      </w:pPr>
      <w:r w:rsidRPr="000958F7">
        <w:rPr>
          <w:rFonts w:ascii="Times New Roman" w:eastAsia="宋体" w:hAnsi="Times New Roman" w:cs="Times New Roman"/>
          <w:color w:val="000000"/>
          <w:kern w:val="2"/>
          <w:sz w:val="21"/>
          <w:szCs w:val="21"/>
        </w:rPr>
        <w:t xml:space="preserve">Source: </w:t>
      </w:r>
      <w:r w:rsidRPr="007535B5">
        <w:rPr>
          <w:rFonts w:ascii="Times New Roman" w:eastAsia="宋体" w:hAnsi="Times New Roman" w:cs="Times New Roman"/>
          <w:color w:val="000000"/>
          <w:kern w:val="2"/>
          <w:sz w:val="21"/>
          <w:szCs w:val="21"/>
        </w:rPr>
        <w:t> </w:t>
      </w:r>
      <w:r w:rsidRPr="000958F7">
        <w:rPr>
          <w:rFonts w:ascii="Times New Roman" w:eastAsia="宋体" w:hAnsi="Times New Roman" w:cs="Times New Roman"/>
          <w:color w:val="000000"/>
          <w:kern w:val="2"/>
          <w:sz w:val="21"/>
          <w:szCs w:val="21"/>
        </w:rPr>
        <w:t>Bureau of Statistics of Min</w:t>
      </w:r>
      <w:r w:rsidRPr="007535B5">
        <w:rPr>
          <w:rFonts w:ascii="Times New Roman" w:eastAsia="宋体" w:hAnsi="Times New Roman" w:cs="Times New Roman" w:hint="eastAsia"/>
          <w:color w:val="000000"/>
          <w:kern w:val="2"/>
          <w:sz w:val="21"/>
          <w:szCs w:val="21"/>
        </w:rPr>
        <w:t>ority</w:t>
      </w:r>
      <w:r w:rsidRPr="000958F7">
        <w:rPr>
          <w:rFonts w:ascii="Times New Roman" w:eastAsia="宋体" w:hAnsi="Times New Roman" w:cs="Times New Roman"/>
          <w:color w:val="000000"/>
          <w:kern w:val="2"/>
          <w:sz w:val="21"/>
          <w:szCs w:val="21"/>
          <w:shd w:val="clear" w:color="auto" w:fill="FCFCFE"/>
        </w:rPr>
        <w:t xml:space="preserve"> provinces and autonomous regions</w:t>
      </w:r>
      <w:r w:rsidRPr="000958F7">
        <w:rPr>
          <w:rFonts w:ascii="Times New Roman" w:eastAsia="宋体" w:hAnsi="Times New Roman" w:cs="Times New Roman"/>
          <w:color w:val="000000"/>
          <w:kern w:val="2"/>
          <w:sz w:val="21"/>
          <w:szCs w:val="21"/>
        </w:rPr>
        <w:t>, China National Bureau of Statistics, Statistical Yearbook</w:t>
      </w:r>
      <w:r w:rsidRPr="007535B5">
        <w:rPr>
          <w:rFonts w:ascii="Times New Roman" w:eastAsia="宋体" w:hAnsi="Times New Roman" w:cs="Times New Roman" w:hint="eastAsia"/>
          <w:color w:val="000000"/>
          <w:kern w:val="2"/>
          <w:sz w:val="21"/>
          <w:szCs w:val="21"/>
        </w:rPr>
        <w:t xml:space="preserve"> of China</w:t>
      </w:r>
      <w:r w:rsidRPr="000958F7">
        <w:rPr>
          <w:rFonts w:ascii="Times New Roman" w:eastAsia="宋体" w:hAnsi="Times New Roman" w:cs="Times New Roman"/>
          <w:color w:val="000000"/>
          <w:kern w:val="2"/>
          <w:sz w:val="21"/>
          <w:szCs w:val="21"/>
        </w:rPr>
        <w:t>, China Statistics Press, Beijing, 201</w:t>
      </w:r>
      <w:r>
        <w:rPr>
          <w:rFonts w:ascii="Times New Roman" w:eastAsia="宋体" w:hAnsi="Times New Roman" w:cs="Times New Roman" w:hint="eastAsia"/>
          <w:color w:val="000000"/>
          <w:kern w:val="2"/>
          <w:sz w:val="21"/>
          <w:szCs w:val="21"/>
        </w:rPr>
        <w:t>6</w:t>
      </w:r>
      <w:r w:rsidRPr="000958F7">
        <w:rPr>
          <w:rFonts w:ascii="Times New Roman" w:eastAsia="宋体" w:hAnsi="Times New Roman" w:cs="Times New Roman"/>
          <w:color w:val="000000"/>
          <w:kern w:val="2"/>
          <w:sz w:val="21"/>
          <w:szCs w:val="21"/>
        </w:rPr>
        <w:t>.</w:t>
      </w:r>
    </w:p>
    <w:p w:rsidR="007D27F2" w:rsidRDefault="007D27F2" w:rsidP="0019048F">
      <w:pPr>
        <w:spacing w:line="220" w:lineRule="atLeast"/>
        <w:jc w:val="both"/>
        <w:rPr>
          <w:rFonts w:ascii="Times New Roman" w:hAnsi="Times New Roman" w:cs="Times New Roman" w:hint="eastAsia"/>
          <w:sz w:val="24"/>
          <w:szCs w:val="24"/>
        </w:rPr>
      </w:pPr>
    </w:p>
    <w:p w:rsidR="006F7729" w:rsidRPr="00C87BB4" w:rsidRDefault="00C87BB4" w:rsidP="00C87BB4">
      <w:pPr>
        <w:spacing w:beforeLines="150" w:line="220" w:lineRule="atLeast"/>
        <w:ind w:left="280" w:hangingChars="100" w:hanging="280"/>
        <w:jc w:val="both"/>
        <w:rPr>
          <w:rFonts w:ascii="Times New Roman" w:hAnsi="Times New Roman" w:cs="Times New Roman"/>
          <w:b/>
          <w:sz w:val="28"/>
          <w:szCs w:val="28"/>
        </w:rPr>
      </w:pPr>
      <w:r w:rsidRPr="00C87BB4">
        <w:rPr>
          <w:rFonts w:ascii="Times New Roman" w:hAnsi="Times New Roman" w:cs="Times New Roman" w:hint="eastAsia"/>
          <w:b/>
          <w:sz w:val="28"/>
          <w:szCs w:val="28"/>
        </w:rPr>
        <w:t>3</w:t>
      </w:r>
      <w:r w:rsidR="006F7729" w:rsidRPr="00C87BB4">
        <w:rPr>
          <w:rFonts w:ascii="Times New Roman" w:hAnsi="Times New Roman" w:cs="Times New Roman" w:hint="eastAsia"/>
          <w:b/>
          <w:sz w:val="28"/>
          <w:szCs w:val="28"/>
        </w:rPr>
        <w:t xml:space="preserve"> </w:t>
      </w:r>
      <w:r w:rsidR="00DE78BA">
        <w:rPr>
          <w:rFonts w:ascii="Times New Roman" w:hAnsi="Times New Roman" w:cs="Times New Roman" w:hint="eastAsia"/>
          <w:b/>
          <w:sz w:val="28"/>
          <w:szCs w:val="28"/>
        </w:rPr>
        <w:t xml:space="preserve"> </w:t>
      </w:r>
      <w:r w:rsidR="006F7729" w:rsidRPr="00C87BB4">
        <w:rPr>
          <w:rFonts w:ascii="Times New Roman" w:hAnsi="Times New Roman" w:cs="Times New Roman" w:hint="eastAsia"/>
          <w:b/>
          <w:sz w:val="28"/>
          <w:szCs w:val="28"/>
        </w:rPr>
        <w:t xml:space="preserve">Strategic </w:t>
      </w:r>
      <w:r w:rsidR="007D27F2" w:rsidRPr="00C87BB4">
        <w:rPr>
          <w:rFonts w:ascii="Times New Roman" w:hAnsi="Times New Roman" w:cs="Times New Roman" w:hint="eastAsia"/>
          <w:b/>
          <w:sz w:val="28"/>
          <w:szCs w:val="28"/>
        </w:rPr>
        <w:t>S</w:t>
      </w:r>
      <w:r w:rsidR="006F7729" w:rsidRPr="00C87BB4">
        <w:rPr>
          <w:rFonts w:ascii="Times New Roman" w:hAnsi="Times New Roman" w:cs="Times New Roman" w:hint="eastAsia"/>
          <w:b/>
          <w:sz w:val="28"/>
          <w:szCs w:val="28"/>
        </w:rPr>
        <w:t xml:space="preserve">ignificance of </w:t>
      </w:r>
      <w:r w:rsidR="007D27F2" w:rsidRPr="00C87BB4">
        <w:rPr>
          <w:rFonts w:ascii="Times New Roman" w:hAnsi="Times New Roman" w:cs="Times New Roman" w:hint="eastAsia"/>
          <w:b/>
          <w:sz w:val="28"/>
          <w:szCs w:val="28"/>
        </w:rPr>
        <w:t>Undertak</w:t>
      </w:r>
      <w:r w:rsidR="006F7729" w:rsidRPr="00C87BB4">
        <w:rPr>
          <w:rFonts w:ascii="Times New Roman" w:hAnsi="Times New Roman" w:cs="Times New Roman" w:hint="eastAsia"/>
          <w:b/>
          <w:sz w:val="28"/>
          <w:szCs w:val="28"/>
        </w:rPr>
        <w:t xml:space="preserve">ing </w:t>
      </w:r>
      <w:r w:rsidR="007D27F2" w:rsidRPr="00C87BB4">
        <w:rPr>
          <w:rFonts w:ascii="Times New Roman" w:hAnsi="Times New Roman" w:cs="Times New Roman"/>
          <w:b/>
          <w:sz w:val="28"/>
          <w:szCs w:val="28"/>
        </w:rPr>
        <w:t>Industry Tra</w:t>
      </w:r>
      <w:r w:rsidR="006F7729" w:rsidRPr="00C87BB4">
        <w:rPr>
          <w:rFonts w:ascii="Times New Roman" w:hAnsi="Times New Roman" w:cs="Times New Roman" w:hint="eastAsia"/>
          <w:b/>
          <w:sz w:val="28"/>
          <w:szCs w:val="28"/>
        </w:rPr>
        <w:t xml:space="preserve">nsfer from the Eastern </w:t>
      </w:r>
      <w:r w:rsidR="007D27F2" w:rsidRPr="00C87BB4">
        <w:rPr>
          <w:rFonts w:ascii="Times New Roman" w:hAnsi="Times New Roman" w:cs="Times New Roman" w:hint="eastAsia"/>
          <w:b/>
          <w:sz w:val="28"/>
          <w:szCs w:val="28"/>
        </w:rPr>
        <w:t>R</w:t>
      </w:r>
      <w:r w:rsidR="006F7729" w:rsidRPr="00C87BB4">
        <w:rPr>
          <w:rFonts w:ascii="Times New Roman" w:hAnsi="Times New Roman" w:cs="Times New Roman" w:hint="eastAsia"/>
          <w:b/>
          <w:sz w:val="28"/>
          <w:szCs w:val="28"/>
        </w:rPr>
        <w:t xml:space="preserve">egions by the </w:t>
      </w:r>
      <w:r w:rsidR="007D27F2" w:rsidRPr="00C87BB4">
        <w:rPr>
          <w:rFonts w:ascii="Times New Roman" w:hAnsi="Times New Roman" w:cs="Times New Roman"/>
          <w:b/>
          <w:sz w:val="28"/>
          <w:szCs w:val="28"/>
        </w:rPr>
        <w:t>Minority Provin</w:t>
      </w:r>
      <w:r w:rsidR="006F7729" w:rsidRPr="00C87BB4">
        <w:rPr>
          <w:rFonts w:ascii="Times New Roman" w:hAnsi="Times New Roman" w:cs="Times New Roman" w:hint="eastAsia"/>
          <w:b/>
          <w:sz w:val="28"/>
          <w:szCs w:val="28"/>
        </w:rPr>
        <w:t>ces</w:t>
      </w:r>
    </w:p>
    <w:p w:rsidR="00894AD5" w:rsidRDefault="006F7729" w:rsidP="00C87BB4">
      <w:pPr>
        <w:spacing w:after="0" w:line="340" w:lineRule="exact"/>
        <w:ind w:firstLineChars="100" w:firstLine="2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ndustry transfer originates from the </w:t>
      </w:r>
      <w:r w:rsidR="00B46AE6">
        <w:rPr>
          <w:rFonts w:ascii="Times New Roman" w:hAnsi="Times New Roman" w:cs="Times New Roman" w:hint="eastAsia"/>
          <w:sz w:val="24"/>
          <w:szCs w:val="24"/>
        </w:rPr>
        <w:t>p</w:t>
      </w:r>
      <w:r>
        <w:rPr>
          <w:rFonts w:ascii="Times New Roman" w:hAnsi="Times New Roman" w:cs="Times New Roman" w:hint="eastAsia"/>
          <w:sz w:val="24"/>
          <w:szCs w:val="24"/>
        </w:rPr>
        <w:t xml:space="preserve">roduct life cycle theory of </w:t>
      </w:r>
      <w:r>
        <w:rPr>
          <w:rFonts w:ascii="Times New Roman" w:hAnsi="Times New Roman" w:cs="Times New Roman"/>
          <w:sz w:val="24"/>
          <w:szCs w:val="24"/>
        </w:rPr>
        <w:t>industrial</w:t>
      </w:r>
      <w:r>
        <w:rPr>
          <w:rFonts w:ascii="Times New Roman" w:hAnsi="Times New Roman" w:cs="Times New Roman" w:hint="eastAsia"/>
          <w:sz w:val="24"/>
          <w:szCs w:val="24"/>
        </w:rPr>
        <w:t xml:space="preserve"> production proposed by </w:t>
      </w:r>
      <w:r>
        <w:rPr>
          <w:rFonts w:ascii="Times New Roman" w:hAnsi="Times New Roman" w:cs="Times New Roman"/>
          <w:sz w:val="24"/>
          <w:szCs w:val="24"/>
        </w:rPr>
        <w:t>the</w:t>
      </w:r>
      <w:r>
        <w:rPr>
          <w:rFonts w:ascii="Times New Roman" w:hAnsi="Times New Roman" w:cs="Times New Roman" w:hint="eastAsia"/>
          <w:sz w:val="24"/>
          <w:szCs w:val="24"/>
        </w:rPr>
        <w:t xml:space="preserve"> American economist Vernon and </w:t>
      </w:r>
      <w:r>
        <w:rPr>
          <w:rFonts w:ascii="Times New Roman" w:hAnsi="Times New Roman" w:cs="Times New Roman"/>
          <w:sz w:val="24"/>
          <w:szCs w:val="24"/>
        </w:rPr>
        <w:t>the</w:t>
      </w:r>
      <w:r>
        <w:rPr>
          <w:rFonts w:ascii="Times New Roman" w:hAnsi="Times New Roman" w:cs="Times New Roman" w:hint="eastAsia"/>
          <w:sz w:val="24"/>
          <w:szCs w:val="24"/>
        </w:rPr>
        <w:t xml:space="preserve"> labor-intensive industry transfer theory put forward by Lewis. </w:t>
      </w:r>
      <w:r>
        <w:rPr>
          <w:rFonts w:ascii="Times New Roman" w:hAnsi="Times New Roman" w:cs="Times New Roman"/>
          <w:sz w:val="24"/>
          <w:szCs w:val="24"/>
        </w:rPr>
        <w:t>I</w:t>
      </w:r>
      <w:r>
        <w:rPr>
          <w:rFonts w:ascii="Times New Roman" w:hAnsi="Times New Roman" w:cs="Times New Roman" w:hint="eastAsia"/>
          <w:sz w:val="24"/>
          <w:szCs w:val="24"/>
        </w:rPr>
        <w:t xml:space="preserve">ndustry transfer theory proposed that developed areas should </w:t>
      </w:r>
      <w:r w:rsidR="00F71707">
        <w:rPr>
          <w:rFonts w:ascii="Times New Roman" w:hAnsi="Times New Roman" w:cs="Times New Roman" w:hint="eastAsia"/>
          <w:sz w:val="24"/>
          <w:szCs w:val="24"/>
        </w:rPr>
        <w:t>speed up</w:t>
      </w:r>
      <w:r>
        <w:rPr>
          <w:rFonts w:ascii="Times New Roman" w:hAnsi="Times New Roman" w:cs="Times New Roman" w:hint="eastAsia"/>
          <w:sz w:val="24"/>
          <w:szCs w:val="24"/>
        </w:rPr>
        <w:t xml:space="preserve"> </w:t>
      </w:r>
      <w:r w:rsidR="001F5B5A">
        <w:rPr>
          <w:rFonts w:ascii="Times New Roman" w:hAnsi="Times New Roman" w:cs="Times New Roman" w:hint="eastAsia"/>
          <w:sz w:val="24"/>
          <w:szCs w:val="24"/>
        </w:rPr>
        <w:t xml:space="preserve">its </w:t>
      </w:r>
      <w:r w:rsidR="00F71707">
        <w:rPr>
          <w:rFonts w:ascii="Times New Roman" w:hAnsi="Times New Roman" w:cs="Times New Roman"/>
          <w:sz w:val="24"/>
          <w:szCs w:val="24"/>
        </w:rPr>
        <w:t>economic</w:t>
      </w:r>
      <w:r w:rsidR="00F71707">
        <w:rPr>
          <w:rFonts w:ascii="Times New Roman" w:hAnsi="Times New Roman" w:cs="Times New Roman" w:hint="eastAsia"/>
          <w:sz w:val="24"/>
          <w:szCs w:val="24"/>
        </w:rPr>
        <w:t xml:space="preserve"> </w:t>
      </w:r>
      <w:r w:rsidR="001F5B5A">
        <w:rPr>
          <w:rFonts w:ascii="Times New Roman" w:hAnsi="Times New Roman" w:cs="Times New Roman" w:hint="eastAsia"/>
          <w:sz w:val="24"/>
          <w:szCs w:val="24"/>
        </w:rPr>
        <w:t xml:space="preserve">development first and then transfer its industries and factors to less developed areas, thus to promote the economic </w:t>
      </w:r>
      <w:r w:rsidR="001F5B5A">
        <w:rPr>
          <w:rFonts w:ascii="Times New Roman" w:hAnsi="Times New Roman" w:cs="Times New Roman" w:hint="eastAsia"/>
          <w:sz w:val="24"/>
          <w:szCs w:val="24"/>
        </w:rPr>
        <w:lastRenderedPageBreak/>
        <w:t xml:space="preserve">development of </w:t>
      </w:r>
      <w:r w:rsidR="001F5B5A">
        <w:rPr>
          <w:rFonts w:ascii="Times New Roman" w:hAnsi="Times New Roman" w:cs="Times New Roman"/>
          <w:sz w:val="24"/>
          <w:szCs w:val="24"/>
        </w:rPr>
        <w:t>the</w:t>
      </w:r>
      <w:r w:rsidR="001F5B5A">
        <w:rPr>
          <w:rFonts w:ascii="Times New Roman" w:hAnsi="Times New Roman" w:cs="Times New Roman" w:hint="eastAsia"/>
          <w:sz w:val="24"/>
          <w:szCs w:val="24"/>
        </w:rPr>
        <w:t xml:space="preserve"> whole region. </w:t>
      </w:r>
      <w:r w:rsidR="001F5B5A">
        <w:rPr>
          <w:rFonts w:ascii="Times New Roman" w:hAnsi="Times New Roman" w:cs="Times New Roman"/>
          <w:sz w:val="24"/>
          <w:szCs w:val="24"/>
        </w:rPr>
        <w:t>T</w:t>
      </w:r>
      <w:r w:rsidR="001F5B5A">
        <w:rPr>
          <w:rFonts w:ascii="Times New Roman" w:hAnsi="Times New Roman" w:cs="Times New Roman" w:hint="eastAsia"/>
          <w:sz w:val="24"/>
          <w:szCs w:val="24"/>
        </w:rPr>
        <w:t xml:space="preserve">he theory puts economic efficiency in </w:t>
      </w:r>
      <w:r w:rsidR="001F5B5A">
        <w:rPr>
          <w:rFonts w:ascii="Times New Roman" w:hAnsi="Times New Roman" w:cs="Times New Roman"/>
          <w:sz w:val="24"/>
          <w:szCs w:val="24"/>
        </w:rPr>
        <w:t>the</w:t>
      </w:r>
      <w:r w:rsidR="001F5B5A">
        <w:rPr>
          <w:rFonts w:ascii="Times New Roman" w:hAnsi="Times New Roman" w:cs="Times New Roman" w:hint="eastAsia"/>
          <w:sz w:val="24"/>
          <w:szCs w:val="24"/>
        </w:rPr>
        <w:t xml:space="preserve"> first place </w:t>
      </w:r>
      <w:r w:rsidR="00B46AE6">
        <w:rPr>
          <w:rFonts w:ascii="Times New Roman" w:hAnsi="Times New Roman" w:cs="Times New Roman" w:hint="eastAsia"/>
          <w:sz w:val="24"/>
          <w:szCs w:val="24"/>
        </w:rPr>
        <w:t>in</w:t>
      </w:r>
      <w:r w:rsidR="001F5B5A">
        <w:rPr>
          <w:rFonts w:ascii="Times New Roman" w:hAnsi="Times New Roman" w:cs="Times New Roman" w:hint="eastAsia"/>
          <w:sz w:val="24"/>
          <w:szCs w:val="24"/>
        </w:rPr>
        <w:t xml:space="preserve"> the regional development and distribution of productive f</w:t>
      </w:r>
      <w:r w:rsidR="005350A7">
        <w:rPr>
          <w:rFonts w:ascii="Times New Roman" w:hAnsi="Times New Roman" w:cs="Times New Roman" w:hint="eastAsia"/>
          <w:sz w:val="24"/>
          <w:szCs w:val="24"/>
        </w:rPr>
        <w:t>orce</w:t>
      </w:r>
      <w:r w:rsidR="001F5B5A">
        <w:rPr>
          <w:rFonts w:ascii="Times New Roman" w:hAnsi="Times New Roman" w:cs="Times New Roman" w:hint="eastAsia"/>
          <w:sz w:val="24"/>
          <w:szCs w:val="24"/>
        </w:rPr>
        <w:t xml:space="preserve">s, focusing on the priority of efficiency and giving consideration to equality, which is significant to the setting of regional development strategies. </w:t>
      </w:r>
      <w:r w:rsidR="001F5B5A">
        <w:rPr>
          <w:rFonts w:ascii="Times New Roman" w:hAnsi="Times New Roman" w:cs="Times New Roman"/>
          <w:sz w:val="24"/>
          <w:szCs w:val="24"/>
        </w:rPr>
        <w:t>B</w:t>
      </w:r>
      <w:r w:rsidR="001F5B5A">
        <w:rPr>
          <w:rFonts w:ascii="Times New Roman" w:hAnsi="Times New Roman" w:cs="Times New Roman" w:hint="eastAsia"/>
          <w:sz w:val="24"/>
          <w:szCs w:val="24"/>
        </w:rPr>
        <w:t xml:space="preserve">ased on </w:t>
      </w:r>
      <w:r w:rsidR="001F5B5A" w:rsidRPr="001F5B5A">
        <w:rPr>
          <w:rFonts w:ascii="Times New Roman" w:hAnsi="Times New Roman" w:cs="Times New Roman"/>
          <w:sz w:val="24"/>
          <w:szCs w:val="24"/>
        </w:rPr>
        <w:t>objective reality</w:t>
      </w:r>
      <w:r w:rsidR="001F5B5A">
        <w:rPr>
          <w:rFonts w:ascii="Times New Roman" w:hAnsi="Times New Roman" w:cs="Times New Roman" w:hint="eastAsia"/>
          <w:sz w:val="24"/>
          <w:szCs w:val="24"/>
        </w:rPr>
        <w:t xml:space="preserve"> and imbalanced development laws, industry transfer theory </w:t>
      </w:r>
      <w:r w:rsidR="00CE1A5B">
        <w:rPr>
          <w:rFonts w:ascii="Times New Roman" w:hAnsi="Times New Roman" w:cs="Times New Roman" w:hint="eastAsia"/>
          <w:sz w:val="24"/>
          <w:szCs w:val="24"/>
        </w:rPr>
        <w:t xml:space="preserve">admits the reality of the imbalance among </w:t>
      </w:r>
      <w:r w:rsidR="000C67F0">
        <w:rPr>
          <w:rFonts w:ascii="Times New Roman" w:hAnsi="Times New Roman" w:cs="Times New Roman" w:hint="eastAsia"/>
          <w:sz w:val="24"/>
          <w:szCs w:val="24"/>
        </w:rPr>
        <w:t>different</w:t>
      </w:r>
      <w:r w:rsidR="00CE1A5B">
        <w:rPr>
          <w:rFonts w:ascii="Times New Roman" w:hAnsi="Times New Roman" w:cs="Times New Roman" w:hint="eastAsia"/>
          <w:sz w:val="24"/>
          <w:szCs w:val="24"/>
        </w:rPr>
        <w:t xml:space="preserve"> </w:t>
      </w:r>
      <w:r w:rsidR="000C67F0">
        <w:rPr>
          <w:rFonts w:ascii="Times New Roman" w:hAnsi="Times New Roman" w:cs="Times New Roman" w:hint="eastAsia"/>
          <w:sz w:val="24"/>
          <w:szCs w:val="24"/>
        </w:rPr>
        <w:t>region</w:t>
      </w:r>
      <w:r w:rsidR="00CE1A5B">
        <w:rPr>
          <w:rFonts w:ascii="Times New Roman" w:hAnsi="Times New Roman" w:cs="Times New Roman" w:hint="eastAsia"/>
          <w:sz w:val="24"/>
          <w:szCs w:val="24"/>
        </w:rPr>
        <w:t xml:space="preserve">s and </w:t>
      </w:r>
      <w:r w:rsidR="000C67F0">
        <w:rPr>
          <w:rFonts w:ascii="Times New Roman" w:hAnsi="Times New Roman" w:cs="Times New Roman" w:hint="eastAsia"/>
          <w:sz w:val="24"/>
          <w:szCs w:val="24"/>
        </w:rPr>
        <w:t xml:space="preserve">holds that regions with better conditions should develop faster and </w:t>
      </w:r>
      <w:r w:rsidR="000C67F0" w:rsidRPr="000C67F0">
        <w:rPr>
          <w:rFonts w:ascii="Times New Roman" w:hAnsi="Times New Roman" w:cs="Times New Roman"/>
          <w:sz w:val="24"/>
          <w:szCs w:val="24"/>
        </w:rPr>
        <w:t xml:space="preserve">drive </w:t>
      </w:r>
      <w:r w:rsidR="00371BCE">
        <w:rPr>
          <w:rFonts w:ascii="Times New Roman" w:hAnsi="Times New Roman" w:cs="Times New Roman" w:hint="eastAsia"/>
          <w:sz w:val="24"/>
          <w:szCs w:val="24"/>
        </w:rPr>
        <w:t xml:space="preserve">the </w:t>
      </w:r>
      <w:r w:rsidR="000C67F0" w:rsidRPr="000C67F0">
        <w:rPr>
          <w:rFonts w:ascii="Times New Roman" w:hAnsi="Times New Roman" w:cs="Times New Roman"/>
          <w:sz w:val="24"/>
          <w:szCs w:val="24"/>
        </w:rPr>
        <w:t>economic development</w:t>
      </w:r>
      <w:r w:rsidR="00371BCE">
        <w:rPr>
          <w:rFonts w:ascii="Times New Roman" w:hAnsi="Times New Roman" w:cs="Times New Roman" w:hint="eastAsia"/>
          <w:sz w:val="24"/>
          <w:szCs w:val="24"/>
        </w:rPr>
        <w:t xml:space="preserve"> of </w:t>
      </w:r>
      <w:r w:rsidR="00263526">
        <w:rPr>
          <w:rFonts w:ascii="Times New Roman" w:hAnsi="Times New Roman" w:cs="Times New Roman"/>
          <w:sz w:val="24"/>
          <w:szCs w:val="24"/>
        </w:rPr>
        <w:t>the</w:t>
      </w:r>
      <w:r w:rsidR="00263526">
        <w:rPr>
          <w:rFonts w:ascii="Times New Roman" w:hAnsi="Times New Roman" w:cs="Times New Roman" w:hint="eastAsia"/>
          <w:sz w:val="24"/>
          <w:szCs w:val="24"/>
        </w:rPr>
        <w:t xml:space="preserve"> </w:t>
      </w:r>
      <w:r w:rsidR="00371BCE" w:rsidRPr="000C67F0">
        <w:rPr>
          <w:rFonts w:ascii="Times New Roman" w:hAnsi="Times New Roman" w:cs="Times New Roman"/>
          <w:sz w:val="24"/>
          <w:szCs w:val="24"/>
        </w:rPr>
        <w:t>region</w:t>
      </w:r>
      <w:r w:rsidR="00371BCE">
        <w:rPr>
          <w:rFonts w:ascii="Times New Roman" w:hAnsi="Times New Roman" w:cs="Times New Roman" w:hint="eastAsia"/>
          <w:sz w:val="24"/>
          <w:szCs w:val="24"/>
        </w:rPr>
        <w:t xml:space="preserve">s with poor conditions </w:t>
      </w:r>
      <w:r w:rsidR="000C67F0">
        <w:rPr>
          <w:rFonts w:ascii="Times New Roman" w:hAnsi="Times New Roman" w:cs="Times New Roman" w:hint="eastAsia"/>
          <w:sz w:val="24"/>
          <w:szCs w:val="24"/>
        </w:rPr>
        <w:t xml:space="preserve">through transfer of industries and factors from </w:t>
      </w:r>
      <w:r w:rsidR="000C67F0" w:rsidRPr="000C67F0">
        <w:rPr>
          <w:rFonts w:ascii="Times New Roman" w:hAnsi="Times New Roman" w:cs="Times New Roman"/>
          <w:sz w:val="24"/>
          <w:szCs w:val="24"/>
        </w:rPr>
        <w:t>high-gradient region</w:t>
      </w:r>
      <w:r w:rsidR="000C67F0">
        <w:rPr>
          <w:rFonts w:ascii="Times New Roman" w:hAnsi="Times New Roman" w:cs="Times New Roman" w:hint="eastAsia"/>
          <w:sz w:val="24"/>
          <w:szCs w:val="24"/>
        </w:rPr>
        <w:t xml:space="preserve"> to low-</w:t>
      </w:r>
      <w:r w:rsidR="000C67F0" w:rsidRPr="000C67F0">
        <w:rPr>
          <w:rFonts w:ascii="Times New Roman" w:hAnsi="Times New Roman" w:cs="Times New Roman"/>
          <w:sz w:val="24"/>
          <w:szCs w:val="24"/>
        </w:rPr>
        <w:t>gradient region</w:t>
      </w:r>
      <w:r w:rsidR="00371BCE">
        <w:rPr>
          <w:rFonts w:ascii="Times New Roman" w:hAnsi="Times New Roman" w:cs="Times New Roman" w:hint="eastAsia"/>
          <w:sz w:val="24"/>
          <w:szCs w:val="24"/>
        </w:rPr>
        <w:t xml:space="preserve">. </w:t>
      </w:r>
      <w:r w:rsidR="00371BCE">
        <w:rPr>
          <w:rFonts w:ascii="Times New Roman" w:hAnsi="Times New Roman" w:cs="Times New Roman"/>
          <w:sz w:val="24"/>
          <w:szCs w:val="24"/>
        </w:rPr>
        <w:t>T</w:t>
      </w:r>
      <w:r w:rsidR="00371BCE">
        <w:rPr>
          <w:rFonts w:ascii="Times New Roman" w:hAnsi="Times New Roman" w:cs="Times New Roman" w:hint="eastAsia"/>
          <w:sz w:val="24"/>
          <w:szCs w:val="24"/>
        </w:rPr>
        <w:t xml:space="preserve">his </w:t>
      </w:r>
      <w:r w:rsidR="00371BCE" w:rsidRPr="00371BCE">
        <w:rPr>
          <w:rFonts w:ascii="Times New Roman" w:hAnsi="Times New Roman" w:cs="Times New Roman"/>
          <w:sz w:val="24"/>
          <w:szCs w:val="24"/>
        </w:rPr>
        <w:t>accords with general laws</w:t>
      </w:r>
      <w:r w:rsidR="00371BCE">
        <w:rPr>
          <w:rFonts w:ascii="Times New Roman" w:hAnsi="Times New Roman" w:cs="Times New Roman" w:hint="eastAsia"/>
          <w:sz w:val="24"/>
          <w:szCs w:val="24"/>
        </w:rPr>
        <w:t xml:space="preserve"> of economic development and is beneficial for raising economic development efficiency. </w:t>
      </w:r>
      <w:r w:rsidR="00371BCE">
        <w:rPr>
          <w:rFonts w:ascii="Times New Roman" w:hAnsi="Times New Roman" w:cs="Times New Roman"/>
          <w:sz w:val="24"/>
          <w:szCs w:val="24"/>
        </w:rPr>
        <w:t>S</w:t>
      </w:r>
      <w:r w:rsidR="00371BCE">
        <w:rPr>
          <w:rFonts w:ascii="Times New Roman" w:hAnsi="Times New Roman" w:cs="Times New Roman" w:hint="eastAsia"/>
          <w:sz w:val="24"/>
          <w:szCs w:val="24"/>
        </w:rPr>
        <w:t xml:space="preserve">pecifically, </w:t>
      </w:r>
      <w:r w:rsidR="00371BCE">
        <w:rPr>
          <w:rFonts w:ascii="Times New Roman" w:hAnsi="Times New Roman" w:cs="Times New Roman"/>
          <w:sz w:val="24"/>
          <w:szCs w:val="24"/>
        </w:rPr>
        <w:t>the</w:t>
      </w:r>
      <w:r w:rsidR="00371BCE">
        <w:rPr>
          <w:rFonts w:ascii="Times New Roman" w:hAnsi="Times New Roman" w:cs="Times New Roman" w:hint="eastAsia"/>
          <w:sz w:val="24"/>
          <w:szCs w:val="24"/>
        </w:rPr>
        <w:t xml:space="preserve"> significance of </w:t>
      </w:r>
      <w:r w:rsidR="00263526">
        <w:rPr>
          <w:rFonts w:ascii="Times New Roman" w:hAnsi="Times New Roman" w:cs="Times New Roman" w:hint="eastAsia"/>
          <w:sz w:val="24"/>
          <w:szCs w:val="24"/>
        </w:rPr>
        <w:t>undertak</w:t>
      </w:r>
      <w:r w:rsidR="00371BCE">
        <w:rPr>
          <w:rFonts w:ascii="Times New Roman" w:hAnsi="Times New Roman" w:cs="Times New Roman" w:hint="eastAsia"/>
          <w:sz w:val="24"/>
          <w:szCs w:val="24"/>
        </w:rPr>
        <w:t xml:space="preserve">ing industry transfer from the </w:t>
      </w:r>
      <w:r w:rsidR="00263526">
        <w:rPr>
          <w:rFonts w:ascii="Times New Roman" w:hAnsi="Times New Roman" w:cs="Times New Roman" w:hint="eastAsia"/>
          <w:sz w:val="24"/>
          <w:szCs w:val="24"/>
        </w:rPr>
        <w:t>e</w:t>
      </w:r>
      <w:r w:rsidR="00371BCE">
        <w:rPr>
          <w:rFonts w:ascii="Times New Roman" w:hAnsi="Times New Roman" w:cs="Times New Roman" w:hint="eastAsia"/>
          <w:sz w:val="24"/>
          <w:szCs w:val="24"/>
        </w:rPr>
        <w:t xml:space="preserve">astern regions by the minority provinces </w:t>
      </w:r>
      <w:r w:rsidR="00371BCE" w:rsidRPr="00371BCE">
        <w:rPr>
          <w:rFonts w:ascii="Times New Roman" w:hAnsi="Times New Roman" w:cs="Times New Roman"/>
          <w:sz w:val="24"/>
          <w:szCs w:val="24"/>
        </w:rPr>
        <w:t>is embodied in the following three aspects</w:t>
      </w:r>
      <w:r w:rsidR="00371BCE">
        <w:rPr>
          <w:rFonts w:ascii="Times New Roman" w:hAnsi="Times New Roman" w:cs="Times New Roman" w:hint="eastAsia"/>
          <w:sz w:val="24"/>
          <w:szCs w:val="24"/>
        </w:rPr>
        <w:t>.</w:t>
      </w:r>
    </w:p>
    <w:p w:rsidR="006F7729" w:rsidRPr="0006421A" w:rsidRDefault="0006421A" w:rsidP="0006421A">
      <w:pPr>
        <w:spacing w:after="0" w:line="360" w:lineRule="exact"/>
        <w:jc w:val="both"/>
        <w:rPr>
          <w:rFonts w:ascii="Times New Roman" w:hAnsi="Times New Roman" w:cs="Times New Roman"/>
          <w:b/>
          <w:sz w:val="24"/>
          <w:szCs w:val="24"/>
        </w:rPr>
      </w:pPr>
      <w:r w:rsidRPr="0006421A">
        <w:rPr>
          <w:rFonts w:ascii="Times New Roman" w:hAnsi="Times New Roman" w:cs="Times New Roman" w:hint="eastAsia"/>
          <w:b/>
          <w:sz w:val="24"/>
          <w:szCs w:val="24"/>
        </w:rPr>
        <w:t>3</w:t>
      </w:r>
      <w:r w:rsidR="00894AD5" w:rsidRPr="0006421A">
        <w:rPr>
          <w:rFonts w:ascii="Times New Roman" w:hAnsi="Times New Roman" w:cs="Times New Roman" w:hint="eastAsia"/>
          <w:b/>
          <w:sz w:val="24"/>
          <w:szCs w:val="24"/>
        </w:rPr>
        <w:t>.1</w:t>
      </w:r>
      <w:r w:rsidR="00317371" w:rsidRPr="0006421A">
        <w:rPr>
          <w:rFonts w:ascii="Times New Roman" w:hAnsi="Times New Roman" w:cs="Times New Roman" w:hint="eastAsia"/>
          <w:b/>
          <w:sz w:val="24"/>
          <w:szCs w:val="24"/>
        </w:rPr>
        <w:t>.</w:t>
      </w:r>
      <w:r w:rsidR="00894AD5" w:rsidRPr="0006421A">
        <w:rPr>
          <w:rFonts w:ascii="Times New Roman" w:hAnsi="Times New Roman" w:cs="Times New Roman" w:hint="eastAsia"/>
          <w:b/>
          <w:sz w:val="24"/>
          <w:szCs w:val="24"/>
        </w:rPr>
        <w:t xml:space="preserve"> To </w:t>
      </w:r>
      <w:r w:rsidR="003A1BB2">
        <w:rPr>
          <w:rFonts w:ascii="Times New Roman" w:hAnsi="Times New Roman" w:cs="Times New Roman" w:hint="eastAsia"/>
          <w:b/>
          <w:sz w:val="24"/>
          <w:szCs w:val="24"/>
        </w:rPr>
        <w:t>P</w:t>
      </w:r>
      <w:r w:rsidR="00894AD5" w:rsidRPr="0006421A">
        <w:rPr>
          <w:rFonts w:ascii="Times New Roman" w:hAnsi="Times New Roman" w:cs="Times New Roman" w:hint="eastAsia"/>
          <w:b/>
          <w:sz w:val="24"/>
          <w:szCs w:val="24"/>
        </w:rPr>
        <w:t xml:space="preserve">romote the </w:t>
      </w:r>
      <w:r w:rsidR="003A1BB2" w:rsidRPr="0006421A">
        <w:rPr>
          <w:rFonts w:ascii="Times New Roman" w:hAnsi="Times New Roman" w:cs="Times New Roman"/>
          <w:b/>
          <w:sz w:val="24"/>
          <w:szCs w:val="24"/>
        </w:rPr>
        <w:t>Integrated Utiliz</w:t>
      </w:r>
      <w:r w:rsidR="00894AD5" w:rsidRPr="0006421A">
        <w:rPr>
          <w:rFonts w:ascii="Times New Roman" w:hAnsi="Times New Roman" w:cs="Times New Roman"/>
          <w:b/>
          <w:sz w:val="24"/>
          <w:szCs w:val="24"/>
        </w:rPr>
        <w:t>ation</w:t>
      </w:r>
      <w:r w:rsidR="00894AD5" w:rsidRPr="0006421A">
        <w:rPr>
          <w:rFonts w:ascii="Times New Roman" w:hAnsi="Times New Roman" w:cs="Times New Roman" w:hint="eastAsia"/>
          <w:b/>
          <w:sz w:val="24"/>
          <w:szCs w:val="24"/>
        </w:rPr>
        <w:t xml:space="preserve"> of </w:t>
      </w:r>
      <w:r w:rsidR="003A1BB2" w:rsidRPr="0006421A">
        <w:rPr>
          <w:rFonts w:ascii="Times New Roman" w:hAnsi="Times New Roman" w:cs="Times New Roman"/>
          <w:b/>
          <w:sz w:val="24"/>
          <w:szCs w:val="24"/>
        </w:rPr>
        <w:t>Production Fact</w:t>
      </w:r>
      <w:r w:rsidR="00894AD5" w:rsidRPr="0006421A">
        <w:rPr>
          <w:rFonts w:ascii="Times New Roman" w:hAnsi="Times New Roman" w:cs="Times New Roman" w:hint="eastAsia"/>
          <w:b/>
          <w:sz w:val="24"/>
          <w:szCs w:val="24"/>
        </w:rPr>
        <w:t xml:space="preserve">ors of the </w:t>
      </w:r>
      <w:r w:rsidR="003A1BB2" w:rsidRPr="0006421A">
        <w:rPr>
          <w:rFonts w:ascii="Times New Roman" w:hAnsi="Times New Roman" w:cs="Times New Roman"/>
          <w:b/>
          <w:sz w:val="24"/>
          <w:szCs w:val="24"/>
        </w:rPr>
        <w:t>Minority Prov</w:t>
      </w:r>
      <w:r w:rsidR="00894AD5" w:rsidRPr="0006421A">
        <w:rPr>
          <w:rFonts w:ascii="Times New Roman" w:hAnsi="Times New Roman" w:cs="Times New Roman" w:hint="eastAsia"/>
          <w:b/>
          <w:sz w:val="24"/>
          <w:szCs w:val="24"/>
        </w:rPr>
        <w:t xml:space="preserve">inces and </w:t>
      </w:r>
      <w:r w:rsidR="003A1BB2" w:rsidRPr="0006421A">
        <w:rPr>
          <w:rFonts w:ascii="Times New Roman" w:hAnsi="Times New Roman" w:cs="Times New Roman"/>
          <w:b/>
          <w:sz w:val="24"/>
          <w:szCs w:val="24"/>
        </w:rPr>
        <w:t>Make Full U</w:t>
      </w:r>
      <w:r w:rsidR="00894AD5" w:rsidRPr="0006421A">
        <w:rPr>
          <w:rFonts w:ascii="Times New Roman" w:hAnsi="Times New Roman" w:cs="Times New Roman"/>
          <w:b/>
          <w:sz w:val="24"/>
          <w:szCs w:val="24"/>
        </w:rPr>
        <w:t xml:space="preserve">se of </w:t>
      </w:r>
      <w:r w:rsidR="003A1BB2" w:rsidRPr="0006421A">
        <w:rPr>
          <w:rFonts w:ascii="Times New Roman" w:hAnsi="Times New Roman" w:cs="Times New Roman"/>
          <w:b/>
          <w:sz w:val="24"/>
          <w:szCs w:val="24"/>
        </w:rPr>
        <w:t>Late-</w:t>
      </w:r>
      <w:r w:rsidR="003A1BB2">
        <w:rPr>
          <w:rFonts w:ascii="Times New Roman" w:hAnsi="Times New Roman" w:cs="Times New Roman" w:hint="eastAsia"/>
          <w:b/>
          <w:sz w:val="24"/>
          <w:szCs w:val="24"/>
        </w:rPr>
        <w:t>M</w:t>
      </w:r>
      <w:r w:rsidR="003A1BB2" w:rsidRPr="0006421A">
        <w:rPr>
          <w:rFonts w:ascii="Times New Roman" w:hAnsi="Times New Roman" w:cs="Times New Roman"/>
          <w:b/>
          <w:sz w:val="24"/>
          <w:szCs w:val="24"/>
        </w:rPr>
        <w:t>over Adva</w:t>
      </w:r>
      <w:r w:rsidR="00894AD5" w:rsidRPr="0006421A">
        <w:rPr>
          <w:rFonts w:ascii="Times New Roman" w:hAnsi="Times New Roman" w:cs="Times New Roman"/>
          <w:b/>
          <w:sz w:val="24"/>
          <w:szCs w:val="24"/>
        </w:rPr>
        <w:t>ntage</w:t>
      </w:r>
      <w:r w:rsidR="00371BCE" w:rsidRPr="0006421A">
        <w:rPr>
          <w:rFonts w:ascii="Times New Roman" w:hAnsi="Times New Roman" w:cs="Times New Roman" w:hint="eastAsia"/>
          <w:b/>
          <w:sz w:val="24"/>
          <w:szCs w:val="24"/>
        </w:rPr>
        <w:t xml:space="preserve"> </w:t>
      </w:r>
    </w:p>
    <w:p w:rsidR="00087348" w:rsidRDefault="00087348" w:rsidP="00C87BB4">
      <w:pPr>
        <w:spacing w:after="0" w:line="340" w:lineRule="exact"/>
        <w:ind w:firstLineChars="100" w:firstLine="24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inority provinces have rich natural resources and labor force. </w:t>
      </w:r>
      <w:r>
        <w:rPr>
          <w:rFonts w:ascii="Times New Roman" w:hAnsi="Times New Roman" w:cs="Times New Roman"/>
          <w:sz w:val="24"/>
          <w:szCs w:val="24"/>
        </w:rPr>
        <w:t>I</w:t>
      </w:r>
      <w:r>
        <w:rPr>
          <w:rFonts w:ascii="Times New Roman" w:hAnsi="Times New Roman" w:cs="Times New Roman" w:hint="eastAsia"/>
          <w:sz w:val="24"/>
          <w:szCs w:val="24"/>
        </w:rPr>
        <w:t xml:space="preserve">ts production cost is low, market </w:t>
      </w:r>
      <w:r w:rsidR="00553F3C">
        <w:rPr>
          <w:rFonts w:ascii="Times New Roman" w:hAnsi="Times New Roman" w:cs="Times New Roman" w:hint="eastAsia"/>
          <w:sz w:val="24"/>
          <w:szCs w:val="24"/>
        </w:rPr>
        <w:t xml:space="preserve">space is large, the </w:t>
      </w:r>
      <w:r w:rsidR="00553F3C" w:rsidRPr="00894AD5">
        <w:rPr>
          <w:rFonts w:ascii="Times New Roman" w:hAnsi="Times New Roman" w:cs="Times New Roman"/>
          <w:sz w:val="24"/>
          <w:szCs w:val="24"/>
        </w:rPr>
        <w:t>late-mover</w:t>
      </w:r>
      <w:r w:rsidR="00553F3C">
        <w:rPr>
          <w:rFonts w:ascii="Times New Roman" w:hAnsi="Times New Roman" w:cs="Times New Roman" w:hint="eastAsia"/>
          <w:sz w:val="24"/>
          <w:szCs w:val="24"/>
        </w:rPr>
        <w:t xml:space="preserve"> </w:t>
      </w:r>
      <w:r w:rsidR="00553F3C" w:rsidRPr="00894AD5">
        <w:rPr>
          <w:rFonts w:ascii="Times New Roman" w:hAnsi="Times New Roman" w:cs="Times New Roman"/>
          <w:sz w:val="24"/>
          <w:szCs w:val="24"/>
        </w:rPr>
        <w:t>advantage</w:t>
      </w:r>
      <w:r w:rsidR="00553F3C">
        <w:rPr>
          <w:rFonts w:ascii="Times New Roman" w:hAnsi="Times New Roman" w:cs="Times New Roman" w:hint="eastAsia"/>
          <w:sz w:val="24"/>
          <w:szCs w:val="24"/>
        </w:rPr>
        <w:t xml:space="preserve"> of industry development is </w:t>
      </w:r>
      <w:r w:rsidR="00553F3C" w:rsidRPr="00553F3C">
        <w:rPr>
          <w:rFonts w:ascii="Times New Roman" w:hAnsi="Times New Roman" w:cs="Times New Roman"/>
          <w:sz w:val="24"/>
          <w:szCs w:val="24"/>
        </w:rPr>
        <w:t>distinct</w:t>
      </w:r>
      <w:r w:rsidR="00553F3C">
        <w:rPr>
          <w:rFonts w:ascii="Times New Roman" w:hAnsi="Times New Roman" w:cs="Times New Roman" w:hint="eastAsia"/>
          <w:sz w:val="24"/>
          <w:szCs w:val="24"/>
        </w:rPr>
        <w:t xml:space="preserve">, but their technology and knowledge factors are not adequate. </w:t>
      </w:r>
      <w:r w:rsidR="00DD54BA">
        <w:rPr>
          <w:rFonts w:ascii="Times New Roman" w:hAnsi="Times New Roman" w:cs="Times New Roman" w:hint="eastAsia"/>
          <w:sz w:val="24"/>
          <w:szCs w:val="24"/>
        </w:rPr>
        <w:t>Undertaking</w:t>
      </w:r>
      <w:r w:rsidR="0043488C">
        <w:rPr>
          <w:rFonts w:ascii="Times New Roman" w:hAnsi="Times New Roman" w:cs="Times New Roman" w:hint="eastAsia"/>
          <w:sz w:val="24"/>
          <w:szCs w:val="24"/>
        </w:rPr>
        <w:t xml:space="preserve"> industry transfer from </w:t>
      </w:r>
      <w:r w:rsidR="00B512C2">
        <w:rPr>
          <w:rFonts w:ascii="Times New Roman" w:hAnsi="Times New Roman" w:cs="Times New Roman" w:hint="eastAsia"/>
          <w:sz w:val="24"/>
          <w:szCs w:val="24"/>
        </w:rPr>
        <w:t>the eastern regions of China</w:t>
      </w:r>
      <w:r w:rsidR="00F63858">
        <w:rPr>
          <w:rFonts w:ascii="Times New Roman" w:hAnsi="Times New Roman" w:cs="Times New Roman" w:hint="eastAsia"/>
          <w:sz w:val="24"/>
          <w:szCs w:val="24"/>
        </w:rPr>
        <w:t xml:space="preserve"> can bring large mount of capital, technology and high-level management to the minority provinces. </w:t>
      </w:r>
      <w:r w:rsidR="00F63858">
        <w:rPr>
          <w:rFonts w:ascii="Times New Roman" w:hAnsi="Times New Roman" w:cs="Times New Roman"/>
          <w:sz w:val="24"/>
          <w:szCs w:val="24"/>
        </w:rPr>
        <w:t>B</w:t>
      </w:r>
      <w:r w:rsidR="00F63858">
        <w:rPr>
          <w:rFonts w:ascii="Times New Roman" w:hAnsi="Times New Roman" w:cs="Times New Roman" w:hint="eastAsia"/>
          <w:sz w:val="24"/>
          <w:szCs w:val="24"/>
        </w:rPr>
        <w:t xml:space="preserve">ased on its own resource advantages and the advanced management and technology brought from </w:t>
      </w:r>
      <w:r w:rsidR="00F63858">
        <w:rPr>
          <w:rFonts w:ascii="Times New Roman" w:hAnsi="Times New Roman" w:cs="Times New Roman"/>
          <w:sz w:val="24"/>
          <w:szCs w:val="24"/>
        </w:rPr>
        <w:t>the</w:t>
      </w:r>
      <w:r w:rsidR="00F63858">
        <w:rPr>
          <w:rFonts w:ascii="Times New Roman" w:hAnsi="Times New Roman" w:cs="Times New Roman" w:hint="eastAsia"/>
          <w:sz w:val="24"/>
          <w:szCs w:val="24"/>
        </w:rPr>
        <w:t xml:space="preserve"> eastern regions, the minority provinces </w:t>
      </w:r>
      <w:r w:rsidR="00F71707">
        <w:rPr>
          <w:rFonts w:ascii="Times New Roman" w:hAnsi="Times New Roman" w:cs="Times New Roman" w:hint="eastAsia"/>
          <w:sz w:val="24"/>
          <w:szCs w:val="24"/>
        </w:rPr>
        <w:t>are able to</w:t>
      </w:r>
      <w:r w:rsidR="00F63858">
        <w:rPr>
          <w:rFonts w:ascii="Times New Roman" w:hAnsi="Times New Roman" w:cs="Times New Roman" w:hint="eastAsia"/>
          <w:sz w:val="24"/>
          <w:szCs w:val="24"/>
        </w:rPr>
        <w:t xml:space="preserve"> develop </w:t>
      </w:r>
      <w:r w:rsidR="00F63858" w:rsidRPr="00F63858">
        <w:rPr>
          <w:rFonts w:ascii="Times New Roman" w:hAnsi="Times New Roman" w:cs="Times New Roman"/>
          <w:sz w:val="24"/>
          <w:szCs w:val="24"/>
        </w:rPr>
        <w:t>high added-value product</w:t>
      </w:r>
      <w:r w:rsidR="00BD017D">
        <w:rPr>
          <w:rFonts w:ascii="Times New Roman" w:hAnsi="Times New Roman" w:cs="Times New Roman" w:hint="eastAsia"/>
          <w:sz w:val="24"/>
          <w:szCs w:val="24"/>
        </w:rPr>
        <w:t xml:space="preserve">s and </w:t>
      </w:r>
      <w:r w:rsidR="00F63858">
        <w:rPr>
          <w:rFonts w:ascii="Times New Roman" w:hAnsi="Times New Roman" w:cs="Times New Roman" w:hint="eastAsia"/>
          <w:sz w:val="24"/>
          <w:szCs w:val="24"/>
        </w:rPr>
        <w:t xml:space="preserve">improve product quality and grade, thus to improve the market competitiveness of its </w:t>
      </w:r>
      <w:r w:rsidR="00F63858" w:rsidRPr="00F63858">
        <w:rPr>
          <w:rFonts w:ascii="Times New Roman" w:hAnsi="Times New Roman" w:cs="Times New Roman"/>
          <w:sz w:val="24"/>
          <w:szCs w:val="24"/>
        </w:rPr>
        <w:t>medium and high grade manufactured goods</w:t>
      </w:r>
      <w:r w:rsidR="00F71707">
        <w:rPr>
          <w:rFonts w:ascii="Times New Roman" w:hAnsi="Times New Roman" w:cs="Times New Roman" w:hint="eastAsia"/>
          <w:sz w:val="24"/>
          <w:szCs w:val="24"/>
        </w:rPr>
        <w:t xml:space="preserve">. </w:t>
      </w:r>
      <w:r w:rsidR="00DD54BA">
        <w:rPr>
          <w:rFonts w:ascii="Times New Roman" w:hAnsi="Times New Roman" w:cs="Times New Roman" w:hint="eastAsia"/>
          <w:sz w:val="24"/>
          <w:szCs w:val="24"/>
        </w:rPr>
        <w:t>Undertaking</w:t>
      </w:r>
      <w:r w:rsidR="00DD54BA" w:rsidRPr="00F71707">
        <w:rPr>
          <w:rFonts w:ascii="Times New Roman" w:hAnsi="Times New Roman" w:cs="Times New Roman"/>
          <w:sz w:val="24"/>
          <w:szCs w:val="24"/>
        </w:rPr>
        <w:t xml:space="preserve"> </w:t>
      </w:r>
      <w:r w:rsidR="00F71707" w:rsidRPr="00F71707">
        <w:rPr>
          <w:rFonts w:ascii="Times New Roman" w:hAnsi="Times New Roman" w:cs="Times New Roman"/>
          <w:sz w:val="24"/>
          <w:szCs w:val="24"/>
        </w:rPr>
        <w:t xml:space="preserve">industry transfer from the </w:t>
      </w:r>
      <w:r w:rsidR="00F71707">
        <w:rPr>
          <w:rFonts w:ascii="Times New Roman" w:hAnsi="Times New Roman" w:cs="Times New Roman" w:hint="eastAsia"/>
          <w:sz w:val="24"/>
          <w:szCs w:val="24"/>
        </w:rPr>
        <w:t>e</w:t>
      </w:r>
      <w:r w:rsidR="00F71707" w:rsidRPr="00F71707">
        <w:rPr>
          <w:rFonts w:ascii="Times New Roman" w:hAnsi="Times New Roman" w:cs="Times New Roman"/>
          <w:sz w:val="24"/>
          <w:szCs w:val="24"/>
        </w:rPr>
        <w:t>astern regions</w:t>
      </w:r>
      <w:r w:rsidR="00F71707">
        <w:rPr>
          <w:rFonts w:ascii="Times New Roman" w:hAnsi="Times New Roman" w:cs="Times New Roman" w:hint="eastAsia"/>
          <w:sz w:val="24"/>
          <w:szCs w:val="24"/>
        </w:rPr>
        <w:t xml:space="preserve"> </w:t>
      </w:r>
      <w:r w:rsidR="0098340B">
        <w:rPr>
          <w:rFonts w:ascii="Times New Roman" w:hAnsi="Times New Roman" w:cs="Times New Roman" w:hint="eastAsia"/>
          <w:sz w:val="24"/>
          <w:szCs w:val="24"/>
        </w:rPr>
        <w:t>is beneficial for</w:t>
      </w:r>
      <w:r w:rsidR="00F71707">
        <w:rPr>
          <w:rFonts w:ascii="Times New Roman" w:hAnsi="Times New Roman" w:cs="Times New Roman" w:hint="eastAsia"/>
          <w:sz w:val="24"/>
          <w:szCs w:val="24"/>
        </w:rPr>
        <w:t xml:space="preserve"> the minority provinces </w:t>
      </w:r>
      <w:r w:rsidR="0098340B">
        <w:rPr>
          <w:rFonts w:ascii="Times New Roman" w:hAnsi="Times New Roman" w:cs="Times New Roman" w:hint="eastAsia"/>
          <w:sz w:val="24"/>
          <w:szCs w:val="24"/>
        </w:rPr>
        <w:t xml:space="preserve">to </w:t>
      </w:r>
      <w:r w:rsidR="00F71707">
        <w:rPr>
          <w:rFonts w:ascii="Times New Roman" w:hAnsi="Times New Roman" w:cs="Times New Roman" w:hint="eastAsia"/>
          <w:sz w:val="24"/>
          <w:szCs w:val="24"/>
        </w:rPr>
        <w:t xml:space="preserve">give full play to its </w:t>
      </w:r>
      <w:r w:rsidR="00F71707" w:rsidRPr="00F71707">
        <w:rPr>
          <w:rFonts w:ascii="Times New Roman" w:hAnsi="Times New Roman" w:cs="Times New Roman"/>
          <w:sz w:val="24"/>
          <w:szCs w:val="24"/>
        </w:rPr>
        <w:t>geographical advantage</w:t>
      </w:r>
      <w:r w:rsidR="00F71707">
        <w:rPr>
          <w:rFonts w:ascii="Times New Roman" w:hAnsi="Times New Roman" w:cs="Times New Roman" w:hint="eastAsia"/>
          <w:sz w:val="24"/>
          <w:szCs w:val="24"/>
        </w:rPr>
        <w:t xml:space="preserve"> and </w:t>
      </w:r>
      <w:r w:rsidR="00F71707" w:rsidRPr="00894AD5">
        <w:rPr>
          <w:rFonts w:ascii="Times New Roman" w:hAnsi="Times New Roman" w:cs="Times New Roman"/>
          <w:sz w:val="24"/>
          <w:szCs w:val="24"/>
        </w:rPr>
        <w:t>late-mover</w:t>
      </w:r>
      <w:r w:rsidR="00F71707">
        <w:rPr>
          <w:rFonts w:ascii="Times New Roman" w:hAnsi="Times New Roman" w:cs="Times New Roman" w:hint="eastAsia"/>
          <w:sz w:val="24"/>
          <w:szCs w:val="24"/>
        </w:rPr>
        <w:t xml:space="preserve"> </w:t>
      </w:r>
      <w:r w:rsidR="00F71707" w:rsidRPr="00894AD5">
        <w:rPr>
          <w:rFonts w:ascii="Times New Roman" w:hAnsi="Times New Roman" w:cs="Times New Roman"/>
          <w:sz w:val="24"/>
          <w:szCs w:val="24"/>
        </w:rPr>
        <w:t>advantage</w:t>
      </w:r>
      <w:r w:rsidR="00F71707">
        <w:rPr>
          <w:rFonts w:ascii="Times New Roman" w:hAnsi="Times New Roman" w:cs="Times New Roman" w:hint="eastAsia"/>
          <w:sz w:val="24"/>
          <w:szCs w:val="24"/>
        </w:rPr>
        <w:t xml:space="preserve">, </w:t>
      </w:r>
      <w:r w:rsidR="00F71707" w:rsidRPr="00F71707">
        <w:rPr>
          <w:rFonts w:ascii="Times New Roman" w:hAnsi="Times New Roman" w:cs="Times New Roman"/>
          <w:sz w:val="24"/>
          <w:szCs w:val="24"/>
        </w:rPr>
        <w:t xml:space="preserve">accelerate </w:t>
      </w:r>
      <w:r w:rsidR="0098340B">
        <w:rPr>
          <w:rFonts w:ascii="Times New Roman" w:hAnsi="Times New Roman" w:cs="Times New Roman" w:hint="eastAsia"/>
          <w:sz w:val="24"/>
          <w:szCs w:val="24"/>
        </w:rPr>
        <w:t xml:space="preserve">its </w:t>
      </w:r>
      <w:r w:rsidR="00F71707" w:rsidRPr="00F71707">
        <w:rPr>
          <w:rFonts w:ascii="Times New Roman" w:hAnsi="Times New Roman" w:cs="Times New Roman"/>
          <w:sz w:val="24"/>
          <w:szCs w:val="24"/>
        </w:rPr>
        <w:t>economic development</w:t>
      </w:r>
      <w:r w:rsidR="0098340B">
        <w:rPr>
          <w:rFonts w:ascii="Times New Roman" w:hAnsi="Times New Roman" w:cs="Times New Roman" w:hint="eastAsia"/>
          <w:sz w:val="24"/>
          <w:szCs w:val="24"/>
        </w:rPr>
        <w:t xml:space="preserve">, improve its attraction to FDI, and obtain more benefits from </w:t>
      </w:r>
      <w:r w:rsidR="0098340B" w:rsidRPr="0098340B">
        <w:rPr>
          <w:rFonts w:ascii="Times New Roman" w:hAnsi="Times New Roman" w:cs="Times New Roman"/>
          <w:sz w:val="24"/>
          <w:szCs w:val="24"/>
        </w:rPr>
        <w:t>regional specialization</w:t>
      </w:r>
      <w:r w:rsidR="0098340B">
        <w:rPr>
          <w:rFonts w:ascii="Times New Roman" w:hAnsi="Times New Roman" w:cs="Times New Roman" w:hint="eastAsia"/>
          <w:sz w:val="24"/>
          <w:szCs w:val="24"/>
        </w:rPr>
        <w:t>.</w:t>
      </w:r>
    </w:p>
    <w:p w:rsidR="00CE08C5" w:rsidRPr="0006421A" w:rsidRDefault="0006421A" w:rsidP="0006421A">
      <w:pPr>
        <w:spacing w:after="0" w:line="360" w:lineRule="exact"/>
        <w:jc w:val="both"/>
        <w:rPr>
          <w:rFonts w:ascii="Times New Roman" w:hAnsi="Times New Roman" w:cs="Times New Roman"/>
          <w:b/>
          <w:sz w:val="24"/>
          <w:szCs w:val="24"/>
        </w:rPr>
      </w:pPr>
      <w:r w:rsidRPr="0006421A">
        <w:rPr>
          <w:rFonts w:ascii="Times New Roman" w:hAnsi="Times New Roman" w:cs="Times New Roman" w:hint="eastAsia"/>
          <w:b/>
          <w:sz w:val="24"/>
          <w:szCs w:val="24"/>
        </w:rPr>
        <w:t>3</w:t>
      </w:r>
      <w:r w:rsidR="00CE08C5" w:rsidRPr="0006421A">
        <w:rPr>
          <w:rFonts w:ascii="Times New Roman" w:hAnsi="Times New Roman" w:cs="Times New Roman" w:hint="eastAsia"/>
          <w:b/>
          <w:sz w:val="24"/>
          <w:szCs w:val="24"/>
        </w:rPr>
        <w:t>.</w:t>
      </w:r>
      <w:r w:rsidR="00317371" w:rsidRPr="0006421A">
        <w:rPr>
          <w:rFonts w:ascii="Times New Roman" w:hAnsi="Times New Roman" w:cs="Times New Roman" w:hint="eastAsia"/>
          <w:b/>
          <w:sz w:val="24"/>
          <w:szCs w:val="24"/>
        </w:rPr>
        <w:t>2.</w:t>
      </w:r>
      <w:r w:rsidR="00CE08C5" w:rsidRPr="0006421A">
        <w:rPr>
          <w:rFonts w:ascii="Times New Roman" w:hAnsi="Times New Roman" w:cs="Times New Roman" w:hint="eastAsia"/>
          <w:b/>
          <w:sz w:val="24"/>
          <w:szCs w:val="24"/>
        </w:rPr>
        <w:t xml:space="preserve"> To</w:t>
      </w:r>
      <w:r w:rsidR="00992766" w:rsidRPr="0006421A">
        <w:rPr>
          <w:rFonts w:ascii="Times New Roman" w:hAnsi="Times New Roman" w:cs="Times New Roman"/>
          <w:b/>
          <w:sz w:val="24"/>
          <w:szCs w:val="24"/>
        </w:rPr>
        <w:t xml:space="preserve"> Facilitate Industrial Structure Optimizatio</w:t>
      </w:r>
      <w:r w:rsidR="00CE08C5" w:rsidRPr="0006421A">
        <w:rPr>
          <w:rFonts w:ascii="Times New Roman" w:hAnsi="Times New Roman" w:cs="Times New Roman"/>
          <w:b/>
          <w:sz w:val="24"/>
          <w:szCs w:val="24"/>
        </w:rPr>
        <w:t>n</w:t>
      </w:r>
      <w:r w:rsidR="00CE08C5" w:rsidRPr="0006421A">
        <w:rPr>
          <w:rFonts w:ascii="Times New Roman" w:hAnsi="Times New Roman" w:cs="Times New Roman" w:hint="eastAsia"/>
          <w:b/>
          <w:sz w:val="24"/>
          <w:szCs w:val="24"/>
        </w:rPr>
        <w:t xml:space="preserve"> of the </w:t>
      </w:r>
      <w:r w:rsidR="00992766" w:rsidRPr="0006421A">
        <w:rPr>
          <w:rFonts w:ascii="Times New Roman" w:hAnsi="Times New Roman" w:cs="Times New Roman"/>
          <w:b/>
          <w:sz w:val="24"/>
          <w:szCs w:val="24"/>
        </w:rPr>
        <w:t>Minority Provin</w:t>
      </w:r>
      <w:r w:rsidR="00CE08C5" w:rsidRPr="0006421A">
        <w:rPr>
          <w:rFonts w:ascii="Times New Roman" w:hAnsi="Times New Roman" w:cs="Times New Roman" w:hint="eastAsia"/>
          <w:b/>
          <w:sz w:val="24"/>
          <w:szCs w:val="24"/>
        </w:rPr>
        <w:t>ces</w:t>
      </w:r>
    </w:p>
    <w:p w:rsidR="00087348" w:rsidRDefault="00CE08C5" w:rsidP="00C87BB4">
      <w:pPr>
        <w:spacing w:after="0" w:line="340" w:lineRule="exact"/>
        <w:ind w:firstLineChars="100" w:firstLine="240"/>
        <w:jc w:val="both"/>
        <w:rPr>
          <w:rFonts w:ascii="Times New Roman" w:hAnsi="Times New Roman" w:cs="Times New Roman"/>
          <w:sz w:val="24"/>
          <w:szCs w:val="24"/>
        </w:rPr>
      </w:pPr>
      <w:r>
        <w:rPr>
          <w:rFonts w:ascii="Times New Roman" w:hAnsi="Times New Roman" w:cs="Times New Roman" w:hint="eastAsia"/>
          <w:sz w:val="24"/>
          <w:szCs w:val="24"/>
        </w:rPr>
        <w:t>I</w:t>
      </w:r>
      <w:r w:rsidRPr="00CE08C5">
        <w:rPr>
          <w:rFonts w:ascii="Times New Roman" w:hAnsi="Times New Roman" w:cs="Times New Roman"/>
          <w:sz w:val="24"/>
          <w:szCs w:val="24"/>
        </w:rPr>
        <w:t>rrational industrial structure</w:t>
      </w:r>
      <w:r>
        <w:rPr>
          <w:rFonts w:ascii="Times New Roman" w:hAnsi="Times New Roman" w:cs="Times New Roman" w:hint="eastAsia"/>
          <w:sz w:val="24"/>
          <w:szCs w:val="24"/>
        </w:rPr>
        <w:t xml:space="preserve">s have </w:t>
      </w:r>
      <w:r w:rsidRPr="00CE08C5">
        <w:rPr>
          <w:rFonts w:ascii="Times New Roman" w:hAnsi="Times New Roman" w:cs="Times New Roman"/>
          <w:sz w:val="24"/>
          <w:szCs w:val="24"/>
        </w:rPr>
        <w:t>restrain</w:t>
      </w:r>
      <w:r>
        <w:rPr>
          <w:rFonts w:ascii="Times New Roman" w:hAnsi="Times New Roman" w:cs="Times New Roman" w:hint="eastAsia"/>
          <w:sz w:val="24"/>
          <w:szCs w:val="24"/>
        </w:rPr>
        <w:t>ed</w:t>
      </w:r>
      <w:r w:rsidRPr="00CE08C5">
        <w:rPr>
          <w:rFonts w:ascii="Times New Roman" w:hAnsi="Times New Roman" w:cs="Times New Roman"/>
          <w:sz w:val="24"/>
          <w:szCs w:val="24"/>
        </w:rPr>
        <w:t xml:space="preserve"> </w:t>
      </w:r>
      <w:r>
        <w:rPr>
          <w:rFonts w:ascii="Times New Roman" w:hAnsi="Times New Roman" w:cs="Times New Roman" w:hint="eastAsia"/>
          <w:sz w:val="24"/>
          <w:szCs w:val="24"/>
        </w:rPr>
        <w:t xml:space="preserve">the </w:t>
      </w:r>
      <w:r w:rsidR="00317371">
        <w:rPr>
          <w:rFonts w:ascii="Times New Roman" w:hAnsi="Times New Roman" w:cs="Times New Roman" w:hint="eastAsia"/>
          <w:sz w:val="24"/>
          <w:szCs w:val="24"/>
        </w:rPr>
        <w:t xml:space="preserve">healthy </w:t>
      </w:r>
      <w:r w:rsidRPr="00CE08C5">
        <w:rPr>
          <w:rFonts w:ascii="Times New Roman" w:hAnsi="Times New Roman" w:cs="Times New Roman"/>
          <w:sz w:val="24"/>
          <w:szCs w:val="24"/>
        </w:rPr>
        <w:t>development</w:t>
      </w:r>
      <w:r>
        <w:rPr>
          <w:rFonts w:ascii="Times New Roman" w:hAnsi="Times New Roman" w:cs="Times New Roman" w:hint="eastAsia"/>
          <w:sz w:val="24"/>
          <w:szCs w:val="24"/>
        </w:rPr>
        <w:t xml:space="preserve"> of the minority provinces</w:t>
      </w:r>
      <w:r w:rsidR="00317371">
        <w:rPr>
          <w:rFonts w:ascii="Times New Roman" w:hAnsi="Times New Roman" w:cs="Times New Roman"/>
          <w:sz w:val="24"/>
          <w:szCs w:val="24"/>
        </w:rPr>
        <w:t>’</w:t>
      </w:r>
      <w:r w:rsidR="00317371" w:rsidRPr="00317371">
        <w:rPr>
          <w:rFonts w:ascii="Times New Roman" w:hAnsi="Times New Roman" w:cs="Times New Roman"/>
          <w:sz w:val="24"/>
          <w:szCs w:val="24"/>
        </w:rPr>
        <w:t xml:space="preserve"> </w:t>
      </w:r>
      <w:r w:rsidR="00317371" w:rsidRPr="00CE08C5">
        <w:rPr>
          <w:rFonts w:ascii="Times New Roman" w:hAnsi="Times New Roman" w:cs="Times New Roman"/>
          <w:sz w:val="24"/>
          <w:szCs w:val="24"/>
        </w:rPr>
        <w:t>econom</w:t>
      </w:r>
      <w:r w:rsidR="00317371">
        <w:rPr>
          <w:rFonts w:ascii="Times New Roman" w:hAnsi="Times New Roman" w:cs="Times New Roman" w:hint="eastAsia"/>
          <w:sz w:val="24"/>
          <w:szCs w:val="24"/>
        </w:rPr>
        <w:t>y</w:t>
      </w:r>
      <w:r>
        <w:rPr>
          <w:rFonts w:ascii="Times New Roman" w:hAnsi="Times New Roman" w:cs="Times New Roman" w:hint="eastAsia"/>
          <w:sz w:val="24"/>
          <w:szCs w:val="24"/>
        </w:rPr>
        <w:t xml:space="preserve"> for a long time. </w:t>
      </w:r>
      <w:r w:rsidR="00317371">
        <w:rPr>
          <w:rFonts w:ascii="Times New Roman" w:hAnsi="Times New Roman" w:cs="Times New Roman" w:hint="eastAsia"/>
          <w:sz w:val="24"/>
          <w:szCs w:val="24"/>
        </w:rPr>
        <w:t xml:space="preserve">By </w:t>
      </w:r>
      <w:r w:rsidR="00DD54BA">
        <w:rPr>
          <w:rFonts w:ascii="Times New Roman" w:hAnsi="Times New Roman" w:cs="Times New Roman" w:hint="eastAsia"/>
          <w:sz w:val="24"/>
          <w:szCs w:val="24"/>
        </w:rPr>
        <w:t>undertaking</w:t>
      </w:r>
      <w:r w:rsidR="00317371">
        <w:rPr>
          <w:rFonts w:ascii="Times New Roman" w:hAnsi="Times New Roman" w:cs="Times New Roman" w:hint="eastAsia"/>
          <w:sz w:val="24"/>
          <w:szCs w:val="24"/>
        </w:rPr>
        <w:t xml:space="preserve"> industry transfer from the eastern regions, related industries of the minority provinces can be boosted through </w:t>
      </w:r>
      <w:r w:rsidR="00317371" w:rsidRPr="00317371">
        <w:rPr>
          <w:rFonts w:ascii="Times New Roman" w:hAnsi="Times New Roman" w:cs="Times New Roman"/>
          <w:sz w:val="24"/>
          <w:szCs w:val="24"/>
        </w:rPr>
        <w:t>industrial correlation</w:t>
      </w:r>
      <w:r w:rsidR="00317371">
        <w:rPr>
          <w:rFonts w:ascii="Times New Roman" w:hAnsi="Times New Roman" w:cs="Times New Roman" w:hint="eastAsia"/>
          <w:sz w:val="24"/>
          <w:szCs w:val="24"/>
        </w:rPr>
        <w:t>.</w:t>
      </w:r>
    </w:p>
    <w:p w:rsidR="00317371" w:rsidRPr="0006421A" w:rsidRDefault="0006421A" w:rsidP="0006421A">
      <w:pPr>
        <w:spacing w:after="0" w:line="360" w:lineRule="exact"/>
        <w:jc w:val="both"/>
        <w:rPr>
          <w:rFonts w:ascii="Times New Roman" w:hAnsi="Times New Roman" w:cs="Times New Roman"/>
          <w:b/>
          <w:sz w:val="24"/>
          <w:szCs w:val="24"/>
        </w:rPr>
      </w:pPr>
      <w:r w:rsidRPr="0006421A">
        <w:rPr>
          <w:rFonts w:ascii="Times New Roman" w:hAnsi="Times New Roman" w:cs="Times New Roman" w:hint="eastAsia"/>
          <w:b/>
          <w:sz w:val="24"/>
          <w:szCs w:val="24"/>
        </w:rPr>
        <w:t>3</w:t>
      </w:r>
      <w:r w:rsidR="00317371" w:rsidRPr="0006421A">
        <w:rPr>
          <w:rFonts w:ascii="Times New Roman" w:hAnsi="Times New Roman" w:cs="Times New Roman" w:hint="eastAsia"/>
          <w:b/>
          <w:sz w:val="24"/>
          <w:szCs w:val="24"/>
        </w:rPr>
        <w:t>.3. To</w:t>
      </w:r>
      <w:r w:rsidR="00190DAA" w:rsidRPr="0006421A">
        <w:rPr>
          <w:rFonts w:ascii="Times New Roman" w:hAnsi="Times New Roman" w:cs="Times New Roman"/>
          <w:b/>
          <w:sz w:val="24"/>
          <w:szCs w:val="24"/>
        </w:rPr>
        <w:t xml:space="preserve"> </w:t>
      </w:r>
      <w:r w:rsidR="00992766">
        <w:rPr>
          <w:rFonts w:ascii="Times New Roman" w:hAnsi="Times New Roman" w:cs="Times New Roman" w:hint="eastAsia"/>
          <w:b/>
          <w:sz w:val="24"/>
          <w:szCs w:val="24"/>
        </w:rPr>
        <w:t>M</w:t>
      </w:r>
      <w:r w:rsidR="00190DAA" w:rsidRPr="0006421A">
        <w:rPr>
          <w:rFonts w:ascii="Times New Roman" w:hAnsi="Times New Roman" w:cs="Times New Roman"/>
          <w:b/>
          <w:sz w:val="24"/>
          <w:szCs w:val="24"/>
        </w:rPr>
        <w:t xml:space="preserve">otivate the </w:t>
      </w:r>
      <w:r w:rsidR="00992766">
        <w:rPr>
          <w:rFonts w:ascii="Times New Roman" w:hAnsi="Times New Roman" w:cs="Times New Roman" w:hint="eastAsia"/>
          <w:b/>
          <w:sz w:val="24"/>
          <w:szCs w:val="24"/>
        </w:rPr>
        <w:t>R</w:t>
      </w:r>
      <w:r w:rsidR="00190DAA" w:rsidRPr="0006421A">
        <w:rPr>
          <w:rFonts w:ascii="Times New Roman" w:hAnsi="Times New Roman" w:cs="Times New Roman"/>
          <w:b/>
          <w:sz w:val="24"/>
          <w:szCs w:val="24"/>
        </w:rPr>
        <w:t xml:space="preserve">enewal of </w:t>
      </w:r>
      <w:r w:rsidR="00992766">
        <w:rPr>
          <w:rFonts w:ascii="Times New Roman" w:hAnsi="Times New Roman" w:cs="Times New Roman" w:hint="eastAsia"/>
          <w:b/>
          <w:sz w:val="24"/>
          <w:szCs w:val="24"/>
        </w:rPr>
        <w:t>I</w:t>
      </w:r>
      <w:r w:rsidR="00190DAA" w:rsidRPr="0006421A">
        <w:rPr>
          <w:rFonts w:ascii="Times New Roman" w:hAnsi="Times New Roman" w:cs="Times New Roman"/>
          <w:b/>
          <w:sz w:val="24"/>
          <w:szCs w:val="24"/>
        </w:rPr>
        <w:t>deas</w:t>
      </w:r>
      <w:r w:rsidR="00190DAA" w:rsidRPr="0006421A">
        <w:rPr>
          <w:rFonts w:ascii="Times New Roman" w:hAnsi="Times New Roman" w:cs="Times New Roman" w:hint="eastAsia"/>
          <w:b/>
          <w:sz w:val="24"/>
          <w:szCs w:val="24"/>
        </w:rPr>
        <w:t xml:space="preserve"> of the</w:t>
      </w:r>
      <w:r w:rsidR="00992766" w:rsidRPr="0006421A">
        <w:rPr>
          <w:rFonts w:ascii="Times New Roman" w:hAnsi="Times New Roman" w:cs="Times New Roman"/>
          <w:b/>
          <w:sz w:val="24"/>
          <w:szCs w:val="24"/>
        </w:rPr>
        <w:t xml:space="preserve"> Minority Pr</w:t>
      </w:r>
      <w:r w:rsidR="00190DAA" w:rsidRPr="0006421A">
        <w:rPr>
          <w:rFonts w:ascii="Times New Roman" w:hAnsi="Times New Roman" w:cs="Times New Roman" w:hint="eastAsia"/>
          <w:b/>
          <w:sz w:val="24"/>
          <w:szCs w:val="24"/>
        </w:rPr>
        <w:t>ovinces</w:t>
      </w:r>
    </w:p>
    <w:p w:rsidR="00190DAA" w:rsidRDefault="00190DAA" w:rsidP="00C87BB4">
      <w:pPr>
        <w:spacing w:after="0" w:line="340" w:lineRule="exact"/>
        <w:ind w:firstLineChars="100" w:firstLine="24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00DD54BA">
        <w:rPr>
          <w:rFonts w:ascii="Times New Roman" w:hAnsi="Times New Roman" w:cs="Times New Roman"/>
          <w:sz w:val="24"/>
          <w:szCs w:val="24"/>
        </w:rPr>
        <w:t>industr</w:t>
      </w:r>
      <w:r w:rsidR="00DD54BA">
        <w:rPr>
          <w:rFonts w:ascii="Times New Roman" w:hAnsi="Times New Roman" w:cs="Times New Roman" w:hint="eastAsia"/>
          <w:sz w:val="24"/>
          <w:szCs w:val="24"/>
        </w:rPr>
        <w:t xml:space="preserve">y </w:t>
      </w:r>
      <w:r>
        <w:rPr>
          <w:rFonts w:ascii="Times New Roman" w:hAnsi="Times New Roman" w:cs="Times New Roman" w:hint="eastAsia"/>
          <w:sz w:val="24"/>
          <w:szCs w:val="24"/>
        </w:rPr>
        <w:t>transfer f</w:t>
      </w:r>
      <w:r w:rsidR="00DD54BA">
        <w:rPr>
          <w:rFonts w:ascii="Times New Roman" w:hAnsi="Times New Roman" w:cs="Times New Roman" w:hint="eastAsia"/>
          <w:sz w:val="24"/>
          <w:szCs w:val="24"/>
        </w:rPr>
        <w:t>rom</w:t>
      </w:r>
      <w:r>
        <w:rPr>
          <w:rFonts w:ascii="Times New Roman" w:hAnsi="Times New Roman" w:cs="Times New Roman" w:hint="eastAsia"/>
          <w:sz w:val="24"/>
          <w:szCs w:val="24"/>
        </w:rPr>
        <w:t xml:space="preserve"> </w:t>
      </w:r>
      <w:r>
        <w:rPr>
          <w:rFonts w:ascii="Times New Roman" w:hAnsi="Times New Roman" w:cs="Times New Roman"/>
          <w:sz w:val="24"/>
          <w:szCs w:val="24"/>
        </w:rPr>
        <w:t>the</w:t>
      </w:r>
      <w:r>
        <w:rPr>
          <w:rFonts w:ascii="Times New Roman" w:hAnsi="Times New Roman" w:cs="Times New Roman" w:hint="eastAsia"/>
          <w:sz w:val="24"/>
          <w:szCs w:val="24"/>
        </w:rPr>
        <w:t xml:space="preserve"> eastern regions </w:t>
      </w:r>
      <w:r>
        <w:rPr>
          <w:rFonts w:ascii="Times New Roman" w:hAnsi="Times New Roman" w:cs="Times New Roman"/>
          <w:sz w:val="24"/>
          <w:szCs w:val="24"/>
        </w:rPr>
        <w:t>can</w:t>
      </w:r>
      <w:r>
        <w:rPr>
          <w:rFonts w:ascii="Times New Roman" w:hAnsi="Times New Roman" w:cs="Times New Roman" w:hint="eastAsia"/>
          <w:sz w:val="24"/>
          <w:szCs w:val="24"/>
        </w:rPr>
        <w:t xml:space="preserve"> help the minority provinces to get to know more about </w:t>
      </w:r>
      <w:r w:rsidR="0099122F">
        <w:rPr>
          <w:rFonts w:ascii="Times New Roman" w:hAnsi="Times New Roman" w:cs="Times New Roman" w:hint="eastAsia"/>
          <w:sz w:val="24"/>
          <w:szCs w:val="24"/>
        </w:rPr>
        <w:t>new culture</w:t>
      </w:r>
      <w:r w:rsidR="00B92A00">
        <w:rPr>
          <w:rFonts w:ascii="Times New Roman" w:hAnsi="Times New Roman" w:cs="Times New Roman" w:hint="eastAsia"/>
          <w:sz w:val="24"/>
          <w:szCs w:val="24"/>
        </w:rPr>
        <w:t>s</w:t>
      </w:r>
      <w:r w:rsidR="0099122F">
        <w:rPr>
          <w:rFonts w:ascii="Times New Roman" w:hAnsi="Times New Roman" w:cs="Times New Roman" w:hint="eastAsia"/>
          <w:sz w:val="24"/>
          <w:szCs w:val="24"/>
        </w:rPr>
        <w:t xml:space="preserve"> and advanced management </w:t>
      </w:r>
      <w:r w:rsidR="0099122F" w:rsidRPr="0099122F">
        <w:rPr>
          <w:rFonts w:ascii="Times New Roman" w:hAnsi="Times New Roman" w:cs="Times New Roman"/>
          <w:sz w:val="24"/>
          <w:szCs w:val="24"/>
        </w:rPr>
        <w:t>adaptable to market economy</w:t>
      </w:r>
      <w:r w:rsidR="0099122F">
        <w:rPr>
          <w:rFonts w:ascii="Times New Roman" w:hAnsi="Times New Roman" w:cs="Times New Roman" w:hint="eastAsia"/>
          <w:sz w:val="24"/>
          <w:szCs w:val="24"/>
        </w:rPr>
        <w:t xml:space="preserve">, such as </w:t>
      </w:r>
      <w:r>
        <w:rPr>
          <w:rFonts w:ascii="Times New Roman" w:hAnsi="Times New Roman" w:cs="Times New Roman" w:hint="eastAsia"/>
          <w:sz w:val="24"/>
          <w:szCs w:val="24"/>
        </w:rPr>
        <w:t xml:space="preserve">the </w:t>
      </w:r>
      <w:r w:rsidRPr="00190DAA">
        <w:rPr>
          <w:rFonts w:ascii="Times New Roman" w:hAnsi="Times New Roman" w:cs="Times New Roman"/>
          <w:sz w:val="24"/>
          <w:szCs w:val="24"/>
        </w:rPr>
        <w:t>concept of market economy</w:t>
      </w:r>
      <w:r>
        <w:rPr>
          <w:rFonts w:ascii="Times New Roman" w:hAnsi="Times New Roman" w:cs="Times New Roman" w:hint="eastAsia"/>
          <w:sz w:val="24"/>
          <w:szCs w:val="24"/>
        </w:rPr>
        <w:t xml:space="preserve">, </w:t>
      </w:r>
      <w:r w:rsidR="0099122F">
        <w:rPr>
          <w:rFonts w:ascii="Times New Roman" w:hAnsi="Times New Roman" w:cs="Times New Roman" w:hint="eastAsia"/>
          <w:sz w:val="24"/>
          <w:szCs w:val="24"/>
        </w:rPr>
        <w:t xml:space="preserve">advanced </w:t>
      </w:r>
      <w:r w:rsidR="0099122F" w:rsidRPr="0099122F">
        <w:rPr>
          <w:rFonts w:ascii="Times New Roman" w:hAnsi="Times New Roman" w:cs="Times New Roman"/>
          <w:sz w:val="24"/>
          <w:szCs w:val="24"/>
        </w:rPr>
        <w:t>management ideas</w:t>
      </w:r>
      <w:r w:rsidR="0099122F">
        <w:rPr>
          <w:rFonts w:ascii="Times New Roman" w:hAnsi="Times New Roman" w:cs="Times New Roman" w:hint="eastAsia"/>
          <w:sz w:val="24"/>
          <w:szCs w:val="24"/>
        </w:rPr>
        <w:t xml:space="preserve">, entrepreneurship and </w:t>
      </w:r>
      <w:r w:rsidR="008E1EE3">
        <w:rPr>
          <w:rFonts w:ascii="Times New Roman" w:hAnsi="Times New Roman" w:cs="Times New Roman" w:hint="eastAsia"/>
          <w:sz w:val="24"/>
          <w:szCs w:val="24"/>
        </w:rPr>
        <w:t xml:space="preserve">new </w:t>
      </w:r>
      <w:r w:rsidR="0099122F" w:rsidRPr="0099122F">
        <w:rPr>
          <w:rFonts w:ascii="Times New Roman" w:hAnsi="Times New Roman" w:cs="Times New Roman"/>
          <w:sz w:val="24"/>
          <w:szCs w:val="24"/>
        </w:rPr>
        <w:t>lifestyle</w:t>
      </w:r>
      <w:r w:rsidR="00B92A00">
        <w:rPr>
          <w:rFonts w:ascii="Times New Roman" w:hAnsi="Times New Roman" w:cs="Times New Roman" w:hint="eastAsia"/>
          <w:sz w:val="24"/>
          <w:szCs w:val="24"/>
        </w:rPr>
        <w:t>s</w:t>
      </w:r>
      <w:r w:rsidR="0099122F">
        <w:rPr>
          <w:rFonts w:ascii="Times New Roman" w:hAnsi="Times New Roman" w:cs="Times New Roman" w:hint="eastAsia"/>
          <w:sz w:val="24"/>
          <w:szCs w:val="24"/>
        </w:rPr>
        <w:t xml:space="preserve">, etc., which will </w:t>
      </w:r>
      <w:r w:rsidR="0099122F" w:rsidRPr="0099122F">
        <w:rPr>
          <w:rFonts w:ascii="Times New Roman" w:hAnsi="Times New Roman" w:cs="Times New Roman"/>
          <w:sz w:val="24"/>
          <w:szCs w:val="24"/>
        </w:rPr>
        <w:t>contribute to</w:t>
      </w:r>
      <w:r w:rsidR="0099122F">
        <w:rPr>
          <w:rFonts w:ascii="Times New Roman" w:hAnsi="Times New Roman" w:cs="Times New Roman" w:hint="eastAsia"/>
          <w:sz w:val="24"/>
          <w:szCs w:val="24"/>
        </w:rPr>
        <w:t xml:space="preserve"> the improvement of </w:t>
      </w:r>
      <w:r w:rsidR="00B92A00">
        <w:rPr>
          <w:rFonts w:ascii="Times New Roman" w:hAnsi="Times New Roman" w:cs="Times New Roman" w:hint="eastAsia"/>
          <w:sz w:val="24"/>
          <w:szCs w:val="24"/>
        </w:rPr>
        <w:t>the minority provinces</w:t>
      </w:r>
      <w:r w:rsidR="00B92A00">
        <w:rPr>
          <w:rFonts w:ascii="Times New Roman" w:hAnsi="Times New Roman" w:cs="Times New Roman"/>
          <w:sz w:val="24"/>
          <w:szCs w:val="24"/>
        </w:rPr>
        <w:t>’</w:t>
      </w:r>
      <w:r w:rsidR="00B92A00">
        <w:rPr>
          <w:rFonts w:ascii="Times New Roman" w:hAnsi="Times New Roman" w:cs="Times New Roman" w:hint="eastAsia"/>
          <w:sz w:val="24"/>
          <w:szCs w:val="24"/>
        </w:rPr>
        <w:t xml:space="preserve"> </w:t>
      </w:r>
      <w:r w:rsidR="0099122F">
        <w:rPr>
          <w:rFonts w:ascii="Times New Roman" w:hAnsi="Times New Roman" w:cs="Times New Roman" w:hint="eastAsia"/>
          <w:sz w:val="24"/>
          <w:szCs w:val="24"/>
        </w:rPr>
        <w:t xml:space="preserve">investment environment and attraction of FDI. </w:t>
      </w:r>
    </w:p>
    <w:p w:rsidR="00087348" w:rsidRPr="00C87BB4" w:rsidRDefault="00C87BB4" w:rsidP="00C87BB4">
      <w:pPr>
        <w:spacing w:beforeLines="150" w:line="220" w:lineRule="atLeast"/>
        <w:ind w:left="280" w:hangingChars="100" w:hanging="280"/>
        <w:jc w:val="both"/>
        <w:rPr>
          <w:rFonts w:ascii="Times New Roman" w:hAnsi="Times New Roman" w:cs="Times New Roman"/>
          <w:b/>
          <w:sz w:val="28"/>
          <w:szCs w:val="28"/>
        </w:rPr>
      </w:pPr>
      <w:r>
        <w:rPr>
          <w:rFonts w:ascii="Times New Roman" w:hAnsi="Times New Roman" w:cs="Times New Roman" w:hint="eastAsia"/>
          <w:b/>
          <w:sz w:val="28"/>
          <w:szCs w:val="28"/>
        </w:rPr>
        <w:lastRenderedPageBreak/>
        <w:t>4</w:t>
      </w:r>
      <w:r w:rsidR="00DE78BA">
        <w:rPr>
          <w:rFonts w:ascii="Times New Roman" w:hAnsi="Times New Roman" w:cs="Times New Roman" w:hint="eastAsia"/>
          <w:b/>
          <w:sz w:val="28"/>
          <w:szCs w:val="28"/>
        </w:rPr>
        <w:t xml:space="preserve"> </w:t>
      </w:r>
      <w:r w:rsidR="00366218" w:rsidRPr="00C87BB4">
        <w:rPr>
          <w:rFonts w:ascii="Times New Roman" w:hAnsi="Times New Roman" w:cs="Times New Roman" w:hint="eastAsia"/>
          <w:b/>
          <w:sz w:val="28"/>
          <w:szCs w:val="28"/>
        </w:rPr>
        <w:t xml:space="preserve"> The </w:t>
      </w:r>
      <w:r w:rsidR="00FA3013" w:rsidRPr="00C87BB4">
        <w:rPr>
          <w:rFonts w:ascii="Times New Roman" w:hAnsi="Times New Roman" w:cs="Times New Roman"/>
          <w:b/>
          <w:sz w:val="28"/>
          <w:szCs w:val="28"/>
        </w:rPr>
        <w:t>Path C</w:t>
      </w:r>
      <w:r w:rsidR="00366218" w:rsidRPr="00C87BB4">
        <w:rPr>
          <w:rFonts w:ascii="Times New Roman" w:hAnsi="Times New Roman" w:cs="Times New Roman"/>
          <w:b/>
          <w:sz w:val="28"/>
          <w:szCs w:val="28"/>
        </w:rPr>
        <w:t>hoice</w:t>
      </w:r>
      <w:r w:rsidR="00366218" w:rsidRPr="00C87BB4">
        <w:rPr>
          <w:rFonts w:ascii="Times New Roman" w:hAnsi="Times New Roman" w:cs="Times New Roman" w:hint="eastAsia"/>
          <w:b/>
          <w:sz w:val="28"/>
          <w:szCs w:val="28"/>
        </w:rPr>
        <w:t xml:space="preserve"> of </w:t>
      </w:r>
      <w:r w:rsidR="00FA3013" w:rsidRPr="00C87BB4">
        <w:rPr>
          <w:rFonts w:ascii="Times New Roman" w:hAnsi="Times New Roman" w:cs="Times New Roman" w:hint="eastAsia"/>
          <w:b/>
          <w:sz w:val="28"/>
          <w:szCs w:val="28"/>
        </w:rPr>
        <w:t>Undertaking</w:t>
      </w:r>
      <w:r w:rsidR="00366218" w:rsidRPr="00C87BB4">
        <w:rPr>
          <w:rFonts w:ascii="Times New Roman" w:hAnsi="Times New Roman" w:cs="Times New Roman" w:hint="eastAsia"/>
          <w:b/>
          <w:sz w:val="28"/>
          <w:szCs w:val="28"/>
        </w:rPr>
        <w:t xml:space="preserve"> </w:t>
      </w:r>
      <w:r w:rsidR="00FA3013" w:rsidRPr="00C87BB4">
        <w:rPr>
          <w:rFonts w:ascii="Times New Roman" w:hAnsi="Times New Roman" w:cs="Times New Roman"/>
          <w:b/>
          <w:sz w:val="28"/>
          <w:szCs w:val="28"/>
        </w:rPr>
        <w:t>Industry Tr</w:t>
      </w:r>
      <w:r w:rsidR="00366218" w:rsidRPr="00C87BB4">
        <w:rPr>
          <w:rFonts w:ascii="Times New Roman" w:hAnsi="Times New Roman" w:cs="Times New Roman" w:hint="eastAsia"/>
          <w:b/>
          <w:sz w:val="28"/>
          <w:szCs w:val="28"/>
        </w:rPr>
        <w:t xml:space="preserve">ansfer from the Eastern </w:t>
      </w:r>
      <w:r w:rsidR="00FA3013" w:rsidRPr="00C87BB4">
        <w:rPr>
          <w:rFonts w:ascii="Times New Roman" w:hAnsi="Times New Roman" w:cs="Times New Roman" w:hint="eastAsia"/>
          <w:b/>
          <w:sz w:val="28"/>
          <w:szCs w:val="28"/>
        </w:rPr>
        <w:t>R</w:t>
      </w:r>
      <w:r w:rsidR="00366218" w:rsidRPr="00C87BB4">
        <w:rPr>
          <w:rFonts w:ascii="Times New Roman" w:hAnsi="Times New Roman" w:cs="Times New Roman" w:hint="eastAsia"/>
          <w:b/>
          <w:sz w:val="28"/>
          <w:szCs w:val="28"/>
        </w:rPr>
        <w:t>egions</w:t>
      </w:r>
    </w:p>
    <w:p w:rsidR="00D52A8E" w:rsidRDefault="00366218" w:rsidP="00C87BB4">
      <w:pPr>
        <w:spacing w:after="0" w:line="340" w:lineRule="exact"/>
        <w:ind w:firstLineChars="100" w:firstLine="240"/>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ith the </w:t>
      </w:r>
      <w:r w:rsidRPr="00366218">
        <w:rPr>
          <w:rFonts w:ascii="Times New Roman" w:hAnsi="Times New Roman" w:cs="Times New Roman"/>
          <w:sz w:val="24"/>
          <w:szCs w:val="24"/>
        </w:rPr>
        <w:t>improv</w:t>
      </w:r>
      <w:r w:rsidR="00FA3013">
        <w:rPr>
          <w:rFonts w:ascii="Times New Roman" w:hAnsi="Times New Roman" w:cs="Times New Roman" w:hint="eastAsia"/>
          <w:sz w:val="24"/>
          <w:szCs w:val="24"/>
        </w:rPr>
        <w:t>ement</w:t>
      </w:r>
      <w:r w:rsidR="00EA3352">
        <w:rPr>
          <w:rFonts w:ascii="Times New Roman" w:hAnsi="Times New Roman" w:cs="Times New Roman" w:hint="eastAsia"/>
          <w:sz w:val="24"/>
          <w:szCs w:val="24"/>
        </w:rPr>
        <w:t xml:space="preserve"> of</w:t>
      </w:r>
      <w:r w:rsidRPr="00366218">
        <w:rPr>
          <w:rFonts w:ascii="Times New Roman" w:hAnsi="Times New Roman" w:cs="Times New Roman"/>
          <w:sz w:val="24"/>
          <w:szCs w:val="24"/>
        </w:rPr>
        <w:t xml:space="preserve"> </w:t>
      </w:r>
      <w:r w:rsidR="00EA3352">
        <w:rPr>
          <w:rFonts w:ascii="Times New Roman" w:hAnsi="Times New Roman" w:cs="Times New Roman" w:hint="eastAsia"/>
          <w:sz w:val="24"/>
          <w:szCs w:val="24"/>
        </w:rPr>
        <w:t>China</w:t>
      </w:r>
      <w:r w:rsidR="00EA3352">
        <w:rPr>
          <w:rFonts w:ascii="Times New Roman" w:hAnsi="Times New Roman" w:cs="Times New Roman"/>
          <w:sz w:val="24"/>
          <w:szCs w:val="24"/>
        </w:rPr>
        <w:t>’</w:t>
      </w:r>
      <w:r w:rsidR="00EA3352">
        <w:rPr>
          <w:rFonts w:ascii="Times New Roman" w:hAnsi="Times New Roman" w:cs="Times New Roman" w:hint="eastAsia"/>
          <w:sz w:val="24"/>
          <w:szCs w:val="24"/>
        </w:rPr>
        <w:t>s</w:t>
      </w:r>
      <w:r w:rsidRPr="00366218">
        <w:rPr>
          <w:rFonts w:ascii="Times New Roman" w:hAnsi="Times New Roman" w:cs="Times New Roman"/>
          <w:sz w:val="24"/>
          <w:szCs w:val="24"/>
        </w:rPr>
        <w:t xml:space="preserve"> market </w:t>
      </w:r>
      <w:r w:rsidR="00EA3352" w:rsidRPr="00EA3352">
        <w:rPr>
          <w:rFonts w:ascii="Times New Roman" w:hAnsi="Times New Roman" w:cs="Times New Roman"/>
          <w:sz w:val="24"/>
          <w:szCs w:val="24"/>
        </w:rPr>
        <w:t>economic system</w:t>
      </w:r>
      <w:r w:rsidR="00EA3352">
        <w:rPr>
          <w:rFonts w:ascii="Times New Roman" w:hAnsi="Times New Roman" w:cs="Times New Roman" w:hint="eastAsia"/>
          <w:sz w:val="24"/>
          <w:szCs w:val="24"/>
        </w:rPr>
        <w:t xml:space="preserve">, </w:t>
      </w:r>
      <w:r w:rsidR="00221F88">
        <w:rPr>
          <w:rFonts w:ascii="Times New Roman" w:hAnsi="Times New Roman" w:cs="Times New Roman" w:hint="eastAsia"/>
          <w:sz w:val="24"/>
          <w:szCs w:val="24"/>
        </w:rPr>
        <w:t xml:space="preserve">the economic cooperation between the minority provinces and the eastern regions has transformed from </w:t>
      </w:r>
      <w:r w:rsidR="00D52A8E" w:rsidRPr="00D52A8E">
        <w:rPr>
          <w:rFonts w:ascii="Times New Roman" w:hAnsi="Times New Roman" w:cs="Times New Roman"/>
          <w:sz w:val="24"/>
          <w:szCs w:val="24"/>
        </w:rPr>
        <w:t>provid</w:t>
      </w:r>
      <w:r w:rsidR="00D52A8E">
        <w:rPr>
          <w:rFonts w:ascii="Times New Roman" w:hAnsi="Times New Roman" w:cs="Times New Roman" w:hint="eastAsia"/>
          <w:sz w:val="24"/>
          <w:szCs w:val="24"/>
        </w:rPr>
        <w:t>ing</w:t>
      </w:r>
      <w:r w:rsidR="00D52A8E" w:rsidRPr="00D52A8E">
        <w:rPr>
          <w:rFonts w:ascii="Times New Roman" w:hAnsi="Times New Roman" w:cs="Times New Roman"/>
          <w:sz w:val="24"/>
          <w:szCs w:val="24"/>
        </w:rPr>
        <w:t xml:space="preserve"> </w:t>
      </w:r>
      <w:r w:rsidR="00D52A8E" w:rsidRPr="00221F88">
        <w:rPr>
          <w:rFonts w:ascii="Times New Roman" w:hAnsi="Times New Roman" w:cs="Times New Roman"/>
          <w:sz w:val="24"/>
          <w:szCs w:val="24"/>
        </w:rPr>
        <w:t>assistance</w:t>
      </w:r>
      <w:r w:rsidR="00D52A8E" w:rsidRPr="00D52A8E">
        <w:rPr>
          <w:rFonts w:ascii="Times New Roman" w:hAnsi="Times New Roman" w:cs="Times New Roman"/>
          <w:sz w:val="24"/>
          <w:szCs w:val="24"/>
        </w:rPr>
        <w:t xml:space="preserve"> </w:t>
      </w:r>
      <w:r w:rsidR="00D52A8E">
        <w:rPr>
          <w:rFonts w:ascii="Times New Roman" w:hAnsi="Times New Roman" w:cs="Times New Roman" w:hint="eastAsia"/>
          <w:sz w:val="24"/>
          <w:szCs w:val="24"/>
        </w:rPr>
        <w:t xml:space="preserve">and </w:t>
      </w:r>
      <w:r w:rsidR="00D52A8E" w:rsidRPr="00D52A8E">
        <w:rPr>
          <w:rFonts w:ascii="Times New Roman" w:hAnsi="Times New Roman" w:cs="Times New Roman"/>
          <w:sz w:val="24"/>
          <w:szCs w:val="24"/>
        </w:rPr>
        <w:t xml:space="preserve">poverty alleviation aid </w:t>
      </w:r>
      <w:r w:rsidR="00FA3013">
        <w:rPr>
          <w:rFonts w:ascii="Times New Roman" w:hAnsi="Times New Roman" w:cs="Times New Roman" w:hint="eastAsia"/>
          <w:sz w:val="24"/>
          <w:szCs w:val="24"/>
        </w:rPr>
        <w:t>by the eastern regions</w:t>
      </w:r>
      <w:r w:rsidR="00FA3013" w:rsidRPr="00D52A8E">
        <w:rPr>
          <w:rFonts w:ascii="Times New Roman" w:hAnsi="Times New Roman" w:cs="Times New Roman"/>
          <w:sz w:val="24"/>
          <w:szCs w:val="24"/>
        </w:rPr>
        <w:t xml:space="preserve"> </w:t>
      </w:r>
      <w:r w:rsidR="00D52A8E" w:rsidRPr="00D52A8E">
        <w:rPr>
          <w:rFonts w:ascii="Times New Roman" w:hAnsi="Times New Roman" w:cs="Times New Roman"/>
          <w:sz w:val="24"/>
          <w:szCs w:val="24"/>
        </w:rPr>
        <w:t xml:space="preserve">to the </w:t>
      </w:r>
      <w:r w:rsidR="00D52A8E">
        <w:rPr>
          <w:rFonts w:ascii="Times New Roman" w:hAnsi="Times New Roman" w:cs="Times New Roman" w:hint="eastAsia"/>
          <w:sz w:val="24"/>
          <w:szCs w:val="24"/>
        </w:rPr>
        <w:t>minority province</w:t>
      </w:r>
      <w:r w:rsidR="00D52A8E" w:rsidRPr="00D52A8E">
        <w:rPr>
          <w:rFonts w:ascii="Times New Roman" w:hAnsi="Times New Roman" w:cs="Times New Roman"/>
          <w:sz w:val="24"/>
          <w:szCs w:val="24"/>
        </w:rPr>
        <w:t>s</w:t>
      </w:r>
      <w:r w:rsidR="00D52A8E">
        <w:rPr>
          <w:rFonts w:ascii="Times New Roman" w:hAnsi="Times New Roman" w:cs="Times New Roman" w:hint="eastAsia"/>
          <w:sz w:val="24"/>
          <w:szCs w:val="24"/>
        </w:rPr>
        <w:t xml:space="preserve"> to </w:t>
      </w:r>
      <w:r w:rsidR="00D52A8E" w:rsidRPr="00D52A8E">
        <w:rPr>
          <w:rFonts w:ascii="Times New Roman" w:hAnsi="Times New Roman" w:cs="Times New Roman"/>
          <w:sz w:val="24"/>
          <w:szCs w:val="24"/>
        </w:rPr>
        <w:t>all-around</w:t>
      </w:r>
      <w:r w:rsidR="00D52A8E">
        <w:rPr>
          <w:rFonts w:ascii="Times New Roman" w:hAnsi="Times New Roman" w:cs="Times New Roman" w:hint="eastAsia"/>
          <w:sz w:val="24"/>
          <w:szCs w:val="24"/>
        </w:rPr>
        <w:t xml:space="preserve">, </w:t>
      </w:r>
      <w:r w:rsidR="00D52A8E" w:rsidRPr="00D52A8E">
        <w:rPr>
          <w:rFonts w:ascii="Times New Roman" w:hAnsi="Times New Roman" w:cs="Times New Roman"/>
          <w:sz w:val="24"/>
          <w:szCs w:val="24"/>
        </w:rPr>
        <w:t>multi-level and wide-ranging</w:t>
      </w:r>
      <w:r w:rsidR="00D52A8E">
        <w:rPr>
          <w:rFonts w:ascii="Times New Roman" w:hAnsi="Times New Roman" w:cs="Times New Roman" w:hint="eastAsia"/>
          <w:sz w:val="24"/>
          <w:szCs w:val="24"/>
        </w:rPr>
        <w:t xml:space="preserve"> </w:t>
      </w:r>
      <w:r w:rsidR="00FA0ECB">
        <w:rPr>
          <w:rFonts w:ascii="Times New Roman" w:hAnsi="Times New Roman" w:cs="Times New Roman" w:hint="eastAsia"/>
          <w:sz w:val="24"/>
          <w:szCs w:val="24"/>
        </w:rPr>
        <w:t xml:space="preserve">economic and </w:t>
      </w:r>
      <w:r w:rsidR="00FA0ECB" w:rsidRPr="00FA0ECB">
        <w:rPr>
          <w:rFonts w:ascii="Times New Roman" w:hAnsi="Times New Roman" w:cs="Times New Roman"/>
          <w:sz w:val="24"/>
          <w:szCs w:val="24"/>
        </w:rPr>
        <w:t>technical cooperation</w:t>
      </w:r>
      <w:r w:rsidR="00FA0ECB">
        <w:rPr>
          <w:rFonts w:ascii="Times New Roman" w:hAnsi="Times New Roman" w:cs="Times New Roman" w:hint="eastAsia"/>
          <w:sz w:val="24"/>
          <w:szCs w:val="24"/>
        </w:rPr>
        <w:t xml:space="preserve">. </w:t>
      </w:r>
      <w:r w:rsidR="003B6448">
        <w:rPr>
          <w:rFonts w:ascii="Times New Roman" w:hAnsi="Times New Roman" w:cs="Times New Roman"/>
          <w:sz w:val="24"/>
          <w:szCs w:val="24"/>
        </w:rPr>
        <w:t>I</w:t>
      </w:r>
      <w:r w:rsidR="003B6448">
        <w:rPr>
          <w:rFonts w:ascii="Times New Roman" w:hAnsi="Times New Roman" w:cs="Times New Roman" w:hint="eastAsia"/>
          <w:sz w:val="24"/>
          <w:szCs w:val="24"/>
        </w:rPr>
        <w:t xml:space="preserve">n the new era, minority provinces should take enterprises as the main body, factor market as the </w:t>
      </w:r>
      <w:r w:rsidR="005F1C5A">
        <w:rPr>
          <w:rFonts w:ascii="Times New Roman" w:hAnsi="Times New Roman" w:cs="Times New Roman" w:hint="eastAsia"/>
          <w:sz w:val="24"/>
          <w:szCs w:val="24"/>
        </w:rPr>
        <w:t xml:space="preserve">basis, </w:t>
      </w:r>
      <w:r w:rsidR="005F1C5A" w:rsidRPr="005F1C5A">
        <w:rPr>
          <w:rFonts w:ascii="Times New Roman" w:hAnsi="Times New Roman" w:cs="Times New Roman"/>
          <w:sz w:val="24"/>
          <w:szCs w:val="24"/>
        </w:rPr>
        <w:t>mutual benefit and win-win</w:t>
      </w:r>
      <w:r w:rsidR="005F1C5A">
        <w:rPr>
          <w:rFonts w:ascii="Times New Roman" w:hAnsi="Times New Roman" w:cs="Times New Roman" w:hint="eastAsia"/>
          <w:sz w:val="24"/>
          <w:szCs w:val="24"/>
        </w:rPr>
        <w:t xml:space="preserve"> result as principle to realize orderly </w:t>
      </w:r>
      <w:r w:rsidR="00FA0ECB">
        <w:rPr>
          <w:rFonts w:ascii="Times New Roman" w:hAnsi="Times New Roman" w:cs="Times New Roman" w:hint="eastAsia"/>
          <w:sz w:val="24"/>
          <w:szCs w:val="24"/>
        </w:rPr>
        <w:t xml:space="preserve">industry transfer from the eastern regions and </w:t>
      </w:r>
      <w:r w:rsidR="005F1C5A">
        <w:rPr>
          <w:rFonts w:ascii="Times New Roman" w:hAnsi="Times New Roman" w:cs="Times New Roman" w:hint="eastAsia"/>
          <w:sz w:val="24"/>
          <w:szCs w:val="24"/>
        </w:rPr>
        <w:t xml:space="preserve">effective </w:t>
      </w:r>
      <w:r w:rsidR="005F1C5A">
        <w:rPr>
          <w:rFonts w:ascii="Times New Roman" w:hAnsi="Times New Roman" w:cs="Times New Roman"/>
          <w:sz w:val="24"/>
          <w:szCs w:val="24"/>
        </w:rPr>
        <w:t>accept</w:t>
      </w:r>
      <w:r w:rsidR="005F1C5A">
        <w:rPr>
          <w:rFonts w:ascii="Times New Roman" w:hAnsi="Times New Roman" w:cs="Times New Roman" w:hint="eastAsia"/>
          <w:sz w:val="24"/>
          <w:szCs w:val="24"/>
        </w:rPr>
        <w:t xml:space="preserve">ance by the minority provinces on the basis of </w:t>
      </w:r>
      <w:r w:rsidR="00537612">
        <w:rPr>
          <w:rFonts w:ascii="Times New Roman" w:hAnsi="Times New Roman" w:cs="Times New Roman" w:hint="eastAsia"/>
          <w:sz w:val="24"/>
          <w:szCs w:val="24"/>
        </w:rPr>
        <w:t>their own comparative advantages.</w:t>
      </w:r>
    </w:p>
    <w:p w:rsidR="00366218" w:rsidRPr="00C87BB4" w:rsidRDefault="00C87BB4" w:rsidP="00C87BB4">
      <w:pPr>
        <w:spacing w:after="0" w:line="360" w:lineRule="exact"/>
        <w:jc w:val="both"/>
        <w:rPr>
          <w:rFonts w:ascii="Times New Roman" w:hAnsi="Times New Roman" w:cs="Times New Roman"/>
          <w:b/>
          <w:sz w:val="24"/>
          <w:szCs w:val="24"/>
        </w:rPr>
      </w:pPr>
      <w:r w:rsidRPr="00C87BB4">
        <w:rPr>
          <w:rFonts w:ascii="Times New Roman" w:hAnsi="Times New Roman" w:cs="Times New Roman" w:hint="eastAsia"/>
          <w:b/>
          <w:sz w:val="24"/>
          <w:szCs w:val="24"/>
        </w:rPr>
        <w:t>4</w:t>
      </w:r>
      <w:r w:rsidR="00537612" w:rsidRPr="00C87BB4">
        <w:rPr>
          <w:rFonts w:ascii="Times New Roman" w:hAnsi="Times New Roman" w:cs="Times New Roman" w:hint="eastAsia"/>
          <w:b/>
          <w:sz w:val="24"/>
          <w:szCs w:val="24"/>
        </w:rPr>
        <w:t xml:space="preserve">.1. </w:t>
      </w:r>
      <w:r w:rsidR="006A07B0" w:rsidRPr="00C87BB4">
        <w:rPr>
          <w:rFonts w:ascii="Times New Roman" w:hAnsi="Times New Roman" w:cs="Times New Roman" w:hint="eastAsia"/>
          <w:b/>
          <w:sz w:val="24"/>
          <w:szCs w:val="24"/>
        </w:rPr>
        <w:t>Undertaking</w:t>
      </w:r>
      <w:r w:rsidR="00537612" w:rsidRPr="00C87BB4">
        <w:rPr>
          <w:rFonts w:ascii="Times New Roman" w:hAnsi="Times New Roman" w:cs="Times New Roman" w:hint="eastAsia"/>
          <w:b/>
          <w:sz w:val="24"/>
          <w:szCs w:val="24"/>
        </w:rPr>
        <w:t xml:space="preserve"> </w:t>
      </w:r>
      <w:r w:rsidR="00992766" w:rsidRPr="00C87BB4">
        <w:rPr>
          <w:rFonts w:ascii="Times New Roman" w:hAnsi="Times New Roman" w:cs="Times New Roman"/>
          <w:b/>
          <w:sz w:val="24"/>
          <w:szCs w:val="24"/>
        </w:rPr>
        <w:t>Industry Tr</w:t>
      </w:r>
      <w:r w:rsidR="00537612" w:rsidRPr="00C87BB4">
        <w:rPr>
          <w:rFonts w:ascii="Times New Roman" w:hAnsi="Times New Roman" w:cs="Times New Roman" w:hint="eastAsia"/>
          <w:b/>
          <w:sz w:val="24"/>
          <w:szCs w:val="24"/>
        </w:rPr>
        <w:t xml:space="preserve">ansfer by </w:t>
      </w:r>
      <w:r w:rsidR="00992766" w:rsidRPr="00C87BB4">
        <w:rPr>
          <w:rFonts w:ascii="Times New Roman" w:hAnsi="Times New Roman" w:cs="Times New Roman"/>
          <w:b/>
          <w:sz w:val="24"/>
          <w:szCs w:val="24"/>
        </w:rPr>
        <w:t>Fostering Complete Industrial Chains Fi</w:t>
      </w:r>
      <w:r w:rsidR="00537612" w:rsidRPr="00C87BB4">
        <w:rPr>
          <w:rFonts w:ascii="Times New Roman" w:hAnsi="Times New Roman" w:cs="Times New Roman" w:hint="eastAsia"/>
          <w:b/>
          <w:sz w:val="24"/>
          <w:szCs w:val="24"/>
        </w:rPr>
        <w:t>rst</w:t>
      </w:r>
    </w:p>
    <w:p w:rsidR="00537612" w:rsidRDefault="00537612" w:rsidP="00C87BB4">
      <w:pPr>
        <w:spacing w:after="0" w:line="340" w:lineRule="exact"/>
        <w:ind w:firstLineChars="100" w:firstLine="240"/>
        <w:jc w:val="both"/>
        <w:rPr>
          <w:rFonts w:ascii="Times New Roman" w:hAnsi="Times New Roman" w:cs="Times New Roman"/>
          <w:sz w:val="24"/>
          <w:szCs w:val="24"/>
        </w:rPr>
      </w:pPr>
      <w:r>
        <w:rPr>
          <w:rFonts w:ascii="Times New Roman" w:hAnsi="Times New Roman" w:cs="Times New Roman" w:hint="eastAsia"/>
          <w:sz w:val="24"/>
          <w:szCs w:val="24"/>
        </w:rPr>
        <w:t>I</w:t>
      </w:r>
      <w:r w:rsidRPr="00537612">
        <w:rPr>
          <w:rFonts w:ascii="Times New Roman" w:hAnsi="Times New Roman" w:cs="Times New Roman"/>
          <w:sz w:val="24"/>
          <w:szCs w:val="24"/>
        </w:rPr>
        <w:t xml:space="preserve">nter-regional </w:t>
      </w:r>
      <w:r>
        <w:rPr>
          <w:rFonts w:ascii="Times New Roman" w:hAnsi="Times New Roman" w:cs="Times New Roman" w:hint="eastAsia"/>
          <w:sz w:val="24"/>
          <w:szCs w:val="24"/>
        </w:rPr>
        <w:t xml:space="preserve">industry </w:t>
      </w:r>
      <w:r>
        <w:rPr>
          <w:rFonts w:ascii="Times New Roman" w:hAnsi="Times New Roman" w:cs="Times New Roman"/>
          <w:sz w:val="24"/>
          <w:szCs w:val="24"/>
        </w:rPr>
        <w:t>transfer</w:t>
      </w:r>
      <w:r>
        <w:rPr>
          <w:rFonts w:ascii="Times New Roman" w:hAnsi="Times New Roman" w:cs="Times New Roman" w:hint="eastAsia"/>
          <w:sz w:val="24"/>
          <w:szCs w:val="24"/>
        </w:rPr>
        <w:t xml:space="preserve"> is not only the transfer and a</w:t>
      </w:r>
      <w:r w:rsidRPr="00537612">
        <w:rPr>
          <w:rFonts w:ascii="Times New Roman" w:hAnsi="Times New Roman" w:cs="Times New Roman"/>
          <w:sz w:val="24"/>
          <w:szCs w:val="24"/>
        </w:rPr>
        <w:t>gglomeration</w:t>
      </w:r>
      <w:r w:rsidRPr="00537612">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process of production factors, but also the dynamic </w:t>
      </w:r>
      <w:r w:rsidRPr="00537612">
        <w:rPr>
          <w:rFonts w:ascii="Times New Roman" w:hAnsi="Times New Roman" w:cs="Times New Roman"/>
          <w:sz w:val="24"/>
          <w:szCs w:val="24"/>
        </w:rPr>
        <w:t>adjustment process</w:t>
      </w:r>
      <w:r>
        <w:rPr>
          <w:rFonts w:ascii="Times New Roman" w:hAnsi="Times New Roman" w:cs="Times New Roman" w:hint="eastAsia"/>
          <w:sz w:val="24"/>
          <w:szCs w:val="24"/>
        </w:rPr>
        <w:t xml:space="preserve"> of industrial chains. </w:t>
      </w:r>
      <w:r w:rsidR="00D25622">
        <w:rPr>
          <w:rFonts w:ascii="Times New Roman" w:hAnsi="Times New Roman" w:cs="Times New Roman" w:hint="eastAsia"/>
          <w:sz w:val="24"/>
          <w:szCs w:val="24"/>
        </w:rPr>
        <w:t>M</w:t>
      </w:r>
      <w:r w:rsidR="003F22D4">
        <w:rPr>
          <w:rFonts w:ascii="Times New Roman" w:hAnsi="Times New Roman" w:cs="Times New Roman" w:hint="eastAsia"/>
          <w:sz w:val="24"/>
          <w:szCs w:val="24"/>
        </w:rPr>
        <w:t xml:space="preserve">inority provinces should </w:t>
      </w:r>
      <w:r w:rsidR="00D25622">
        <w:rPr>
          <w:rFonts w:ascii="Times New Roman" w:hAnsi="Times New Roman" w:cs="Times New Roman" w:hint="eastAsia"/>
          <w:sz w:val="24"/>
          <w:szCs w:val="24"/>
        </w:rPr>
        <w:t xml:space="preserve">take its own industrial structures and industry advantages into consideration and </w:t>
      </w:r>
      <w:r w:rsidR="006A07B0">
        <w:rPr>
          <w:rFonts w:ascii="Times New Roman" w:hAnsi="Times New Roman" w:cs="Times New Roman" w:hint="eastAsia"/>
          <w:sz w:val="24"/>
          <w:szCs w:val="24"/>
        </w:rPr>
        <w:t>undertake</w:t>
      </w:r>
      <w:r w:rsidR="00D25622">
        <w:rPr>
          <w:rFonts w:ascii="Times New Roman" w:hAnsi="Times New Roman" w:cs="Times New Roman" w:hint="eastAsia"/>
          <w:sz w:val="24"/>
          <w:szCs w:val="24"/>
        </w:rPr>
        <w:t xml:space="preserve"> industry transfer from the aspect of contributing to </w:t>
      </w:r>
      <w:r w:rsidR="00D25622" w:rsidRPr="00D25622">
        <w:rPr>
          <w:rFonts w:ascii="Times New Roman" w:hAnsi="Times New Roman" w:cs="Times New Roman"/>
          <w:sz w:val="24"/>
          <w:szCs w:val="24"/>
        </w:rPr>
        <w:t>industrial chain integration</w:t>
      </w:r>
      <w:r w:rsidR="00D25622">
        <w:rPr>
          <w:rFonts w:ascii="Times New Roman" w:hAnsi="Times New Roman" w:cs="Times New Roman" w:hint="eastAsia"/>
          <w:sz w:val="24"/>
          <w:szCs w:val="24"/>
        </w:rPr>
        <w:t>.</w:t>
      </w:r>
      <w:r w:rsidR="00D25622" w:rsidRPr="00D25622">
        <w:rPr>
          <w:rFonts w:ascii="Times New Roman" w:hAnsi="Times New Roman" w:cs="Times New Roman" w:hint="eastAsia"/>
          <w:sz w:val="24"/>
          <w:szCs w:val="24"/>
        </w:rPr>
        <w:t xml:space="preserve"> </w:t>
      </w:r>
      <w:r w:rsidR="002E4808">
        <w:rPr>
          <w:rFonts w:ascii="Times New Roman" w:hAnsi="Times New Roman" w:cs="Times New Roman" w:hint="eastAsia"/>
          <w:sz w:val="24"/>
          <w:szCs w:val="24"/>
        </w:rPr>
        <w:t xml:space="preserve">Centering upon their </w:t>
      </w:r>
      <w:r w:rsidR="002E4808">
        <w:rPr>
          <w:rFonts w:ascii="Times New Roman" w:hAnsi="Times New Roman" w:cs="Times New Roman"/>
          <w:sz w:val="24"/>
          <w:szCs w:val="24"/>
        </w:rPr>
        <w:t>strategic</w:t>
      </w:r>
      <w:r w:rsidR="002E4808">
        <w:rPr>
          <w:rFonts w:ascii="Times New Roman" w:hAnsi="Times New Roman" w:cs="Times New Roman" w:hint="eastAsia"/>
          <w:sz w:val="24"/>
          <w:szCs w:val="24"/>
        </w:rPr>
        <w:t xml:space="preserve"> industries, the </w:t>
      </w:r>
      <w:r w:rsidR="002E4808" w:rsidRPr="00D743B0">
        <w:rPr>
          <w:rFonts w:ascii="Times New Roman" w:hAnsi="Times New Roman" w:cs="Times New Roman"/>
          <w:sz w:val="24"/>
          <w:szCs w:val="24"/>
        </w:rPr>
        <w:t>development plan</w:t>
      </w:r>
      <w:r w:rsidR="002E4808">
        <w:rPr>
          <w:rFonts w:ascii="Times New Roman" w:hAnsi="Times New Roman" w:cs="Times New Roman" w:hint="eastAsia"/>
          <w:sz w:val="24"/>
          <w:szCs w:val="24"/>
        </w:rPr>
        <w:t xml:space="preserve"> of industry </w:t>
      </w:r>
      <w:r w:rsidR="002E4808" w:rsidRPr="00D743B0">
        <w:rPr>
          <w:rFonts w:ascii="Times New Roman" w:hAnsi="Times New Roman" w:cs="Times New Roman"/>
          <w:sz w:val="24"/>
          <w:szCs w:val="24"/>
        </w:rPr>
        <w:t>agglomeration</w:t>
      </w:r>
      <w:r w:rsidR="002E4808">
        <w:rPr>
          <w:rFonts w:ascii="Times New Roman" w:hAnsi="Times New Roman" w:cs="Times New Roman" w:hint="eastAsia"/>
          <w:sz w:val="24"/>
          <w:szCs w:val="24"/>
        </w:rPr>
        <w:t xml:space="preserve"> area and their </w:t>
      </w:r>
      <w:r w:rsidR="002E4808" w:rsidRPr="00D743B0">
        <w:rPr>
          <w:rFonts w:ascii="Times New Roman" w:hAnsi="Times New Roman" w:cs="Times New Roman"/>
          <w:sz w:val="24"/>
          <w:szCs w:val="24"/>
        </w:rPr>
        <w:t>industry orientation</w:t>
      </w:r>
      <w:r w:rsidR="002E4808">
        <w:rPr>
          <w:rFonts w:ascii="Times New Roman" w:hAnsi="Times New Roman" w:cs="Times New Roman" w:hint="eastAsia"/>
          <w:sz w:val="24"/>
          <w:szCs w:val="24"/>
        </w:rPr>
        <w:t>s, m</w:t>
      </w:r>
      <w:r w:rsidR="00D25622">
        <w:rPr>
          <w:rFonts w:ascii="Times New Roman" w:hAnsi="Times New Roman" w:cs="Times New Roman" w:hint="eastAsia"/>
          <w:sz w:val="24"/>
          <w:szCs w:val="24"/>
        </w:rPr>
        <w:t>inority provinces should</w:t>
      </w:r>
      <w:r w:rsidR="00D743B0">
        <w:rPr>
          <w:rFonts w:ascii="Times New Roman" w:hAnsi="Times New Roman" w:cs="Times New Roman" w:hint="eastAsia"/>
          <w:sz w:val="24"/>
          <w:szCs w:val="24"/>
        </w:rPr>
        <w:t xml:space="preserve"> bring in the missing links of </w:t>
      </w:r>
      <w:r w:rsidR="00EE4A11">
        <w:rPr>
          <w:rFonts w:ascii="Times New Roman" w:hAnsi="Times New Roman" w:cs="Times New Roman" w:hint="eastAsia"/>
          <w:sz w:val="24"/>
          <w:szCs w:val="24"/>
        </w:rPr>
        <w:t xml:space="preserve">their </w:t>
      </w:r>
      <w:r w:rsidR="00D743B0">
        <w:rPr>
          <w:rFonts w:ascii="Times New Roman" w:hAnsi="Times New Roman" w:cs="Times New Roman" w:hint="eastAsia"/>
          <w:sz w:val="24"/>
          <w:szCs w:val="24"/>
        </w:rPr>
        <w:t xml:space="preserve">industrial chains, </w:t>
      </w:r>
      <w:r w:rsidR="002E4808">
        <w:rPr>
          <w:rFonts w:ascii="Times New Roman" w:hAnsi="Times New Roman" w:cs="Times New Roman"/>
          <w:sz w:val="24"/>
          <w:szCs w:val="24"/>
        </w:rPr>
        <w:t>strengthen</w:t>
      </w:r>
      <w:r w:rsidR="002E4808">
        <w:rPr>
          <w:rFonts w:ascii="Times New Roman" w:hAnsi="Times New Roman" w:cs="Times New Roman" w:hint="eastAsia"/>
          <w:sz w:val="24"/>
          <w:szCs w:val="24"/>
        </w:rPr>
        <w:t xml:space="preserve"> the weak links of </w:t>
      </w:r>
      <w:r w:rsidR="00EE4A11">
        <w:rPr>
          <w:rFonts w:ascii="Times New Roman" w:hAnsi="Times New Roman" w:cs="Times New Roman" w:hint="eastAsia"/>
          <w:sz w:val="24"/>
          <w:szCs w:val="24"/>
        </w:rPr>
        <w:t xml:space="preserve">their </w:t>
      </w:r>
      <w:r w:rsidR="002E4808">
        <w:rPr>
          <w:rFonts w:ascii="Times New Roman" w:hAnsi="Times New Roman" w:cs="Times New Roman" w:hint="eastAsia"/>
          <w:sz w:val="24"/>
          <w:szCs w:val="24"/>
        </w:rPr>
        <w:t>industrial chains,</w:t>
      </w:r>
      <w:r w:rsidR="000D7AEB">
        <w:rPr>
          <w:rFonts w:ascii="Times New Roman" w:hAnsi="Times New Roman" w:cs="Times New Roman" w:hint="eastAsia"/>
          <w:sz w:val="24"/>
          <w:szCs w:val="24"/>
        </w:rPr>
        <w:t xml:space="preserve"> and improve the driving force and </w:t>
      </w:r>
      <w:r w:rsidR="004770C9" w:rsidRPr="004770C9">
        <w:rPr>
          <w:rFonts w:ascii="Times New Roman" w:hAnsi="Times New Roman" w:cs="Times New Roman"/>
          <w:sz w:val="24"/>
          <w:szCs w:val="24"/>
        </w:rPr>
        <w:t>extension capacity</w:t>
      </w:r>
      <w:r w:rsidR="004770C9">
        <w:rPr>
          <w:rFonts w:ascii="Times New Roman" w:hAnsi="Times New Roman" w:cs="Times New Roman" w:hint="eastAsia"/>
          <w:sz w:val="24"/>
          <w:szCs w:val="24"/>
        </w:rPr>
        <w:t xml:space="preserve"> of the pillar industr</w:t>
      </w:r>
      <w:r w:rsidR="005A10A5">
        <w:rPr>
          <w:rFonts w:ascii="Times New Roman" w:hAnsi="Times New Roman" w:cs="Times New Roman" w:hint="eastAsia"/>
          <w:sz w:val="24"/>
          <w:szCs w:val="24"/>
        </w:rPr>
        <w:t>ial</w:t>
      </w:r>
      <w:r w:rsidR="004770C9">
        <w:rPr>
          <w:rFonts w:ascii="Times New Roman" w:hAnsi="Times New Roman" w:cs="Times New Roman" w:hint="eastAsia"/>
          <w:sz w:val="24"/>
          <w:szCs w:val="24"/>
        </w:rPr>
        <w:t xml:space="preserve"> chains. P</w:t>
      </w:r>
      <w:r w:rsidR="004770C9" w:rsidRPr="004770C9">
        <w:rPr>
          <w:rFonts w:ascii="Times New Roman" w:hAnsi="Times New Roman" w:cs="Times New Roman"/>
          <w:sz w:val="24"/>
          <w:szCs w:val="24"/>
        </w:rPr>
        <w:t>rivate enterprise</w:t>
      </w:r>
      <w:r w:rsidR="004770C9">
        <w:rPr>
          <w:rFonts w:ascii="Times New Roman" w:hAnsi="Times New Roman" w:cs="Times New Roman" w:hint="eastAsia"/>
          <w:sz w:val="24"/>
          <w:szCs w:val="24"/>
        </w:rPr>
        <w:t xml:space="preserve">s should be strengthened, and </w:t>
      </w:r>
      <w:r w:rsidR="004770C9" w:rsidRPr="004770C9">
        <w:rPr>
          <w:rFonts w:ascii="Times New Roman" w:hAnsi="Times New Roman" w:cs="Times New Roman"/>
          <w:sz w:val="24"/>
          <w:szCs w:val="24"/>
        </w:rPr>
        <w:t>small and medium enterprises</w:t>
      </w:r>
      <w:r w:rsidR="004770C9">
        <w:rPr>
          <w:rFonts w:ascii="Times New Roman" w:hAnsi="Times New Roman" w:cs="Times New Roman" w:hint="eastAsia"/>
          <w:sz w:val="24"/>
          <w:szCs w:val="24"/>
        </w:rPr>
        <w:t xml:space="preserve"> should be </w:t>
      </w:r>
      <w:r w:rsidR="004770C9">
        <w:rPr>
          <w:rFonts w:ascii="Times New Roman" w:hAnsi="Times New Roman" w:cs="Times New Roman"/>
          <w:sz w:val="24"/>
          <w:szCs w:val="24"/>
        </w:rPr>
        <w:t>encouraged</w:t>
      </w:r>
      <w:r w:rsidR="004770C9">
        <w:rPr>
          <w:rFonts w:ascii="Times New Roman" w:hAnsi="Times New Roman" w:cs="Times New Roman" w:hint="eastAsia"/>
          <w:sz w:val="24"/>
          <w:szCs w:val="24"/>
        </w:rPr>
        <w:t xml:space="preserve">. </w:t>
      </w:r>
      <w:r w:rsidR="00063742">
        <w:rPr>
          <w:rFonts w:ascii="Times New Roman" w:hAnsi="Times New Roman" w:cs="Times New Roman"/>
          <w:sz w:val="24"/>
          <w:szCs w:val="24"/>
        </w:rPr>
        <w:t>R</w:t>
      </w:r>
      <w:r w:rsidR="00063742">
        <w:rPr>
          <w:rFonts w:ascii="Times New Roman" w:hAnsi="Times New Roman" w:cs="Times New Roman" w:hint="eastAsia"/>
          <w:sz w:val="24"/>
          <w:szCs w:val="24"/>
        </w:rPr>
        <w:t>elying on certain technology advantage and low cost advantage, the</w:t>
      </w:r>
      <w:r w:rsidR="00AF32FE">
        <w:rPr>
          <w:rFonts w:ascii="Times New Roman" w:hAnsi="Times New Roman" w:cs="Times New Roman" w:hint="eastAsia"/>
          <w:sz w:val="24"/>
          <w:szCs w:val="24"/>
        </w:rPr>
        <w:t>se</w:t>
      </w:r>
      <w:r w:rsidR="00AF32FE" w:rsidRPr="00AF32FE">
        <w:rPr>
          <w:rFonts w:ascii="Times New Roman" w:hAnsi="Times New Roman" w:cs="Times New Roman"/>
          <w:sz w:val="24"/>
          <w:szCs w:val="24"/>
        </w:rPr>
        <w:t xml:space="preserve"> </w:t>
      </w:r>
      <w:r w:rsidR="00AF32FE" w:rsidRPr="004770C9">
        <w:rPr>
          <w:rFonts w:ascii="Times New Roman" w:hAnsi="Times New Roman" w:cs="Times New Roman"/>
          <w:sz w:val="24"/>
          <w:szCs w:val="24"/>
        </w:rPr>
        <w:t>enterprise</w:t>
      </w:r>
      <w:r w:rsidR="00AF32FE">
        <w:rPr>
          <w:rFonts w:ascii="Times New Roman" w:hAnsi="Times New Roman" w:cs="Times New Roman" w:hint="eastAsia"/>
          <w:sz w:val="24"/>
          <w:szCs w:val="24"/>
        </w:rPr>
        <w:t>s</w:t>
      </w:r>
      <w:r w:rsidR="00063742">
        <w:rPr>
          <w:rFonts w:ascii="Times New Roman" w:hAnsi="Times New Roman" w:cs="Times New Roman" w:hint="eastAsia"/>
          <w:sz w:val="24"/>
          <w:szCs w:val="24"/>
        </w:rPr>
        <w:t xml:space="preserve"> can be imbedded in </w:t>
      </w:r>
      <w:r w:rsidR="00063742">
        <w:rPr>
          <w:rFonts w:ascii="Times New Roman" w:hAnsi="Times New Roman" w:cs="Times New Roman"/>
          <w:sz w:val="24"/>
          <w:szCs w:val="24"/>
        </w:rPr>
        <w:t>the</w:t>
      </w:r>
      <w:r w:rsidR="00063742">
        <w:rPr>
          <w:rFonts w:ascii="Times New Roman" w:hAnsi="Times New Roman" w:cs="Times New Roman" w:hint="eastAsia"/>
          <w:sz w:val="24"/>
          <w:szCs w:val="24"/>
        </w:rPr>
        <w:t xml:space="preserve"> industrial chains </w:t>
      </w:r>
      <w:r w:rsidR="00063742">
        <w:rPr>
          <w:rFonts w:ascii="Times New Roman" w:hAnsi="Times New Roman" w:cs="Times New Roman"/>
          <w:sz w:val="24"/>
          <w:szCs w:val="24"/>
        </w:rPr>
        <w:t>transferred</w:t>
      </w:r>
      <w:r w:rsidR="00063742">
        <w:rPr>
          <w:rFonts w:ascii="Times New Roman" w:hAnsi="Times New Roman" w:cs="Times New Roman" w:hint="eastAsia"/>
          <w:sz w:val="24"/>
          <w:szCs w:val="24"/>
        </w:rPr>
        <w:t xml:space="preserve"> to the minority provinces and gain certain </w:t>
      </w:r>
      <w:r w:rsidR="00063742" w:rsidRPr="00063742">
        <w:rPr>
          <w:rFonts w:ascii="Times New Roman" w:hAnsi="Times New Roman" w:cs="Times New Roman"/>
          <w:sz w:val="24"/>
          <w:szCs w:val="24"/>
        </w:rPr>
        <w:t>industrial division</w:t>
      </w:r>
      <w:r w:rsidR="00063742">
        <w:rPr>
          <w:rFonts w:ascii="Times New Roman" w:hAnsi="Times New Roman" w:cs="Times New Roman" w:hint="eastAsia"/>
          <w:sz w:val="24"/>
          <w:szCs w:val="24"/>
        </w:rPr>
        <w:t xml:space="preserve">s of the </w:t>
      </w:r>
      <w:r w:rsidR="00063742" w:rsidRPr="00063742">
        <w:rPr>
          <w:rFonts w:ascii="Times New Roman" w:hAnsi="Times New Roman" w:cs="Times New Roman"/>
          <w:sz w:val="24"/>
          <w:szCs w:val="24"/>
        </w:rPr>
        <w:t>value chain of manufacturing industr</w:t>
      </w:r>
      <w:r w:rsidR="00063742">
        <w:rPr>
          <w:rFonts w:ascii="Times New Roman" w:hAnsi="Times New Roman" w:cs="Times New Roman" w:hint="eastAsia"/>
          <w:sz w:val="24"/>
          <w:szCs w:val="24"/>
        </w:rPr>
        <w:t>ies.</w:t>
      </w:r>
      <w:r w:rsidR="00EE4A11">
        <w:rPr>
          <w:rFonts w:ascii="Times New Roman" w:hAnsi="Times New Roman" w:cs="Times New Roman" w:hint="eastAsia"/>
          <w:sz w:val="24"/>
          <w:szCs w:val="24"/>
        </w:rPr>
        <w:t xml:space="preserve"> </w:t>
      </w:r>
    </w:p>
    <w:p w:rsidR="00AF32FE" w:rsidRPr="00C87BB4" w:rsidRDefault="00C87BB4" w:rsidP="00C87BB4">
      <w:pPr>
        <w:spacing w:after="0" w:line="360" w:lineRule="exact"/>
        <w:jc w:val="both"/>
        <w:rPr>
          <w:rFonts w:ascii="Times New Roman" w:hAnsi="Times New Roman" w:cs="Times New Roman"/>
          <w:b/>
          <w:sz w:val="24"/>
          <w:szCs w:val="24"/>
        </w:rPr>
      </w:pPr>
      <w:r>
        <w:rPr>
          <w:rFonts w:ascii="Times New Roman" w:hAnsi="Times New Roman" w:cs="Times New Roman" w:hint="eastAsia"/>
          <w:b/>
          <w:sz w:val="24"/>
          <w:szCs w:val="24"/>
        </w:rPr>
        <w:t>4</w:t>
      </w:r>
      <w:r w:rsidR="00AF32FE" w:rsidRPr="00C87BB4">
        <w:rPr>
          <w:rFonts w:ascii="Times New Roman" w:hAnsi="Times New Roman" w:cs="Times New Roman" w:hint="eastAsia"/>
          <w:b/>
          <w:sz w:val="24"/>
          <w:szCs w:val="24"/>
        </w:rPr>
        <w:t>.2. Taking</w:t>
      </w:r>
      <w:r w:rsidR="00992766" w:rsidRPr="00C87BB4">
        <w:rPr>
          <w:rFonts w:ascii="Times New Roman" w:hAnsi="Times New Roman" w:cs="Times New Roman"/>
          <w:b/>
          <w:sz w:val="24"/>
          <w:szCs w:val="24"/>
        </w:rPr>
        <w:t xml:space="preserve"> Industrial Par</w:t>
      </w:r>
      <w:r w:rsidR="00AF32FE" w:rsidRPr="00C87BB4">
        <w:rPr>
          <w:rFonts w:ascii="Times New Roman" w:hAnsi="Times New Roman" w:cs="Times New Roman" w:hint="eastAsia"/>
          <w:b/>
          <w:sz w:val="24"/>
          <w:szCs w:val="24"/>
        </w:rPr>
        <w:t>ks as</w:t>
      </w:r>
      <w:r w:rsidR="00992766" w:rsidRPr="00C87BB4">
        <w:rPr>
          <w:rFonts w:ascii="Times New Roman" w:hAnsi="Times New Roman" w:cs="Times New Roman"/>
          <w:b/>
          <w:sz w:val="24"/>
          <w:szCs w:val="24"/>
        </w:rPr>
        <w:t xml:space="preserve"> Agglomeration Ar</w:t>
      </w:r>
      <w:r w:rsidR="00AF32FE" w:rsidRPr="00C87BB4">
        <w:rPr>
          <w:rFonts w:ascii="Times New Roman" w:hAnsi="Times New Roman" w:cs="Times New Roman" w:hint="eastAsia"/>
          <w:b/>
          <w:sz w:val="24"/>
          <w:szCs w:val="24"/>
        </w:rPr>
        <w:t xml:space="preserve">ea </w:t>
      </w:r>
      <w:r w:rsidR="00AF32FE" w:rsidRPr="00C87BB4">
        <w:rPr>
          <w:rFonts w:ascii="Times New Roman" w:hAnsi="Times New Roman" w:cs="Times New Roman"/>
          <w:b/>
          <w:sz w:val="24"/>
          <w:szCs w:val="24"/>
        </w:rPr>
        <w:t>and</w:t>
      </w:r>
      <w:r w:rsidR="00AF32FE" w:rsidRPr="00C87BB4">
        <w:rPr>
          <w:rFonts w:ascii="Times New Roman" w:hAnsi="Times New Roman" w:cs="Times New Roman" w:hint="eastAsia"/>
          <w:b/>
          <w:sz w:val="24"/>
          <w:szCs w:val="24"/>
        </w:rPr>
        <w:t xml:space="preserve"> </w:t>
      </w:r>
      <w:r w:rsidR="00992766" w:rsidRPr="00C87BB4">
        <w:rPr>
          <w:rFonts w:ascii="Times New Roman" w:hAnsi="Times New Roman" w:cs="Times New Roman"/>
          <w:b/>
          <w:sz w:val="24"/>
          <w:szCs w:val="24"/>
        </w:rPr>
        <w:t>Gradually Fo</w:t>
      </w:r>
      <w:r w:rsidR="00AF32FE" w:rsidRPr="00C87BB4">
        <w:rPr>
          <w:rFonts w:ascii="Times New Roman" w:hAnsi="Times New Roman" w:cs="Times New Roman" w:hint="eastAsia"/>
          <w:b/>
          <w:sz w:val="24"/>
          <w:szCs w:val="24"/>
        </w:rPr>
        <w:t>rm</w:t>
      </w:r>
      <w:r w:rsidR="00A84732" w:rsidRPr="00C87BB4">
        <w:rPr>
          <w:rFonts w:ascii="Times New Roman" w:hAnsi="Times New Roman" w:cs="Times New Roman" w:hint="eastAsia"/>
          <w:b/>
          <w:sz w:val="24"/>
          <w:szCs w:val="24"/>
        </w:rPr>
        <w:t>ing</w:t>
      </w:r>
      <w:r w:rsidR="00AF32FE" w:rsidRPr="00C87BB4">
        <w:rPr>
          <w:rFonts w:ascii="Times New Roman" w:hAnsi="Times New Roman" w:cs="Times New Roman" w:hint="eastAsia"/>
          <w:b/>
          <w:sz w:val="24"/>
          <w:szCs w:val="24"/>
        </w:rPr>
        <w:t xml:space="preserve"> </w:t>
      </w:r>
      <w:r w:rsidR="00992766" w:rsidRPr="00C87BB4">
        <w:rPr>
          <w:rFonts w:ascii="Times New Roman" w:hAnsi="Times New Roman" w:cs="Times New Roman"/>
          <w:b/>
          <w:sz w:val="24"/>
          <w:szCs w:val="24"/>
        </w:rPr>
        <w:t>Advantageous Industrial Ch</w:t>
      </w:r>
      <w:r w:rsidR="00AF32FE" w:rsidRPr="00C87BB4">
        <w:rPr>
          <w:rFonts w:ascii="Times New Roman" w:hAnsi="Times New Roman" w:cs="Times New Roman" w:hint="eastAsia"/>
          <w:b/>
          <w:sz w:val="24"/>
          <w:szCs w:val="24"/>
        </w:rPr>
        <w:t>ains</w:t>
      </w:r>
    </w:p>
    <w:p w:rsidR="00AF32FE" w:rsidRDefault="005C587B" w:rsidP="00C87BB4">
      <w:pPr>
        <w:spacing w:after="0" w:line="340" w:lineRule="exact"/>
        <w:ind w:firstLineChars="100" w:firstLine="24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hrough industrial planning and policies, s</w:t>
      </w:r>
      <w:r w:rsidRPr="005C587B">
        <w:rPr>
          <w:rFonts w:ascii="Times New Roman" w:hAnsi="Times New Roman" w:cs="Times New Roman"/>
          <w:sz w:val="24"/>
          <w:szCs w:val="24"/>
        </w:rPr>
        <w:t>imilar enterprise</w:t>
      </w:r>
      <w:r>
        <w:rPr>
          <w:rFonts w:ascii="Times New Roman" w:hAnsi="Times New Roman" w:cs="Times New Roman" w:hint="eastAsia"/>
          <w:sz w:val="24"/>
          <w:szCs w:val="24"/>
        </w:rPr>
        <w:t xml:space="preserve">s or related </w:t>
      </w:r>
      <w:r w:rsidRPr="005C587B">
        <w:rPr>
          <w:rFonts w:ascii="Times New Roman" w:hAnsi="Times New Roman" w:cs="Times New Roman"/>
          <w:sz w:val="24"/>
          <w:szCs w:val="24"/>
        </w:rPr>
        <w:t>enterprise</w:t>
      </w:r>
      <w:r>
        <w:rPr>
          <w:rFonts w:ascii="Times New Roman" w:hAnsi="Times New Roman" w:cs="Times New Roman" w:hint="eastAsia"/>
          <w:sz w:val="24"/>
          <w:szCs w:val="24"/>
        </w:rPr>
        <w:t xml:space="preserve">s of the same industry are encouraged to </w:t>
      </w:r>
      <w:r w:rsidRPr="005C587B">
        <w:rPr>
          <w:rFonts w:ascii="Times New Roman" w:hAnsi="Times New Roman" w:cs="Times New Roman"/>
          <w:sz w:val="24"/>
          <w:szCs w:val="24"/>
        </w:rPr>
        <w:t>agglomerate</w:t>
      </w:r>
      <w:r>
        <w:rPr>
          <w:rFonts w:ascii="Times New Roman" w:hAnsi="Times New Roman" w:cs="Times New Roman" w:hint="eastAsia"/>
          <w:sz w:val="24"/>
          <w:szCs w:val="24"/>
        </w:rPr>
        <w:t xml:space="preserve"> in industrial parks to </w:t>
      </w:r>
      <w:r w:rsidR="00A84732">
        <w:rPr>
          <w:rFonts w:ascii="Times New Roman" w:hAnsi="Times New Roman" w:cs="Times New Roman" w:hint="eastAsia"/>
          <w:sz w:val="24"/>
          <w:szCs w:val="24"/>
        </w:rPr>
        <w:t xml:space="preserve">actively </w:t>
      </w:r>
      <w:r>
        <w:rPr>
          <w:rFonts w:ascii="Times New Roman" w:hAnsi="Times New Roman" w:cs="Times New Roman" w:hint="eastAsia"/>
          <w:sz w:val="24"/>
          <w:szCs w:val="24"/>
        </w:rPr>
        <w:t>build industrial matching environment</w:t>
      </w:r>
      <w:r w:rsidR="00A84732">
        <w:rPr>
          <w:rFonts w:ascii="Times New Roman" w:hAnsi="Times New Roman" w:cs="Times New Roman" w:hint="eastAsia"/>
          <w:sz w:val="24"/>
          <w:szCs w:val="24"/>
        </w:rPr>
        <w:t xml:space="preserve"> for the transferred industries. </w:t>
      </w:r>
      <w:r w:rsidR="00A84732">
        <w:rPr>
          <w:rFonts w:ascii="Times New Roman" w:hAnsi="Times New Roman" w:cs="Times New Roman"/>
          <w:sz w:val="24"/>
          <w:szCs w:val="24"/>
        </w:rPr>
        <w:t>M</w:t>
      </w:r>
      <w:r w:rsidR="00A84732">
        <w:rPr>
          <w:rFonts w:ascii="Times New Roman" w:hAnsi="Times New Roman" w:cs="Times New Roman" w:hint="eastAsia"/>
          <w:sz w:val="24"/>
          <w:szCs w:val="24"/>
        </w:rPr>
        <w:t xml:space="preserve">inority provinces should attract big enterprises of </w:t>
      </w:r>
      <w:r w:rsidR="00A84732">
        <w:rPr>
          <w:rFonts w:ascii="Times New Roman" w:hAnsi="Times New Roman" w:cs="Times New Roman"/>
          <w:sz w:val="24"/>
          <w:szCs w:val="24"/>
        </w:rPr>
        <w:t>the</w:t>
      </w:r>
      <w:r w:rsidR="00A84732">
        <w:rPr>
          <w:rFonts w:ascii="Times New Roman" w:hAnsi="Times New Roman" w:cs="Times New Roman" w:hint="eastAsia"/>
          <w:sz w:val="24"/>
          <w:szCs w:val="24"/>
        </w:rPr>
        <w:t xml:space="preserve"> </w:t>
      </w:r>
      <w:r w:rsidR="00137B1B">
        <w:rPr>
          <w:rFonts w:ascii="Times New Roman" w:hAnsi="Times New Roman" w:cs="Times New Roman" w:hint="eastAsia"/>
          <w:sz w:val="24"/>
          <w:szCs w:val="24"/>
        </w:rPr>
        <w:t xml:space="preserve">eastern </w:t>
      </w:r>
      <w:r w:rsidR="00A84732">
        <w:rPr>
          <w:rFonts w:ascii="Times New Roman" w:hAnsi="Times New Roman" w:cs="Times New Roman" w:hint="eastAsia"/>
          <w:sz w:val="24"/>
          <w:szCs w:val="24"/>
        </w:rPr>
        <w:t>coastal regions to move to their industrial parks, let them be the l</w:t>
      </w:r>
      <w:r w:rsidR="00A84732" w:rsidRPr="00A84732">
        <w:rPr>
          <w:rFonts w:ascii="Times New Roman" w:hAnsi="Times New Roman" w:cs="Times New Roman"/>
          <w:sz w:val="24"/>
          <w:szCs w:val="24"/>
        </w:rPr>
        <w:t>eading enterprises</w:t>
      </w:r>
      <w:r w:rsidR="00A84732">
        <w:rPr>
          <w:rFonts w:ascii="Times New Roman" w:hAnsi="Times New Roman" w:cs="Times New Roman" w:hint="eastAsia"/>
          <w:sz w:val="24"/>
          <w:szCs w:val="24"/>
        </w:rPr>
        <w:t xml:space="preserve"> and form advantageous industry clusters.</w:t>
      </w:r>
      <w:r w:rsidR="00137B1B">
        <w:rPr>
          <w:rFonts w:ascii="Times New Roman" w:hAnsi="Times New Roman" w:cs="Times New Roman" w:hint="eastAsia"/>
          <w:sz w:val="24"/>
          <w:szCs w:val="24"/>
        </w:rPr>
        <w:t xml:space="preserve"> </w:t>
      </w:r>
    </w:p>
    <w:p w:rsidR="00A84732" w:rsidRPr="00C87BB4" w:rsidRDefault="00C87BB4" w:rsidP="00C87BB4">
      <w:pPr>
        <w:spacing w:after="0" w:line="360" w:lineRule="exact"/>
        <w:jc w:val="both"/>
        <w:rPr>
          <w:rFonts w:ascii="Times New Roman" w:hAnsi="Times New Roman" w:cs="Times New Roman"/>
          <w:b/>
          <w:sz w:val="24"/>
          <w:szCs w:val="24"/>
        </w:rPr>
      </w:pPr>
      <w:r>
        <w:rPr>
          <w:rFonts w:ascii="Times New Roman" w:hAnsi="Times New Roman" w:cs="Times New Roman" w:hint="eastAsia"/>
          <w:b/>
          <w:sz w:val="24"/>
          <w:szCs w:val="24"/>
        </w:rPr>
        <w:t>4</w:t>
      </w:r>
      <w:r w:rsidR="00A84732" w:rsidRPr="00C87BB4">
        <w:rPr>
          <w:rFonts w:ascii="Times New Roman" w:hAnsi="Times New Roman" w:cs="Times New Roman" w:hint="eastAsia"/>
          <w:b/>
          <w:sz w:val="24"/>
          <w:szCs w:val="24"/>
        </w:rPr>
        <w:t>.3. Building</w:t>
      </w:r>
      <w:r w:rsidR="00992766" w:rsidRPr="00C87BB4">
        <w:rPr>
          <w:rFonts w:ascii="Times New Roman" w:hAnsi="Times New Roman" w:cs="Times New Roman"/>
          <w:b/>
          <w:sz w:val="24"/>
          <w:szCs w:val="24"/>
        </w:rPr>
        <w:t xml:space="preserve"> Industrial Parks Join</w:t>
      </w:r>
      <w:r w:rsidR="00A84732" w:rsidRPr="00C87BB4">
        <w:rPr>
          <w:rFonts w:ascii="Times New Roman" w:hAnsi="Times New Roman" w:cs="Times New Roman" w:hint="eastAsia"/>
          <w:b/>
          <w:sz w:val="24"/>
          <w:szCs w:val="24"/>
        </w:rPr>
        <w:t>tly by the</w:t>
      </w:r>
      <w:r w:rsidR="00992766" w:rsidRPr="00C87BB4">
        <w:rPr>
          <w:rFonts w:ascii="Times New Roman" w:hAnsi="Times New Roman" w:cs="Times New Roman"/>
          <w:b/>
          <w:sz w:val="24"/>
          <w:szCs w:val="24"/>
        </w:rPr>
        <w:t xml:space="preserve"> Eastern Re</w:t>
      </w:r>
      <w:r w:rsidR="00A84732" w:rsidRPr="00C87BB4">
        <w:rPr>
          <w:rFonts w:ascii="Times New Roman" w:hAnsi="Times New Roman" w:cs="Times New Roman" w:hint="eastAsia"/>
          <w:b/>
          <w:sz w:val="24"/>
          <w:szCs w:val="24"/>
        </w:rPr>
        <w:t xml:space="preserve">gions and the </w:t>
      </w:r>
      <w:r w:rsidR="00992766" w:rsidRPr="00C87BB4">
        <w:rPr>
          <w:rFonts w:ascii="Times New Roman" w:hAnsi="Times New Roman" w:cs="Times New Roman"/>
          <w:b/>
          <w:sz w:val="24"/>
          <w:szCs w:val="24"/>
        </w:rPr>
        <w:t>Minority Prov</w:t>
      </w:r>
      <w:r w:rsidR="00A84732" w:rsidRPr="00C87BB4">
        <w:rPr>
          <w:rFonts w:ascii="Times New Roman" w:hAnsi="Times New Roman" w:cs="Times New Roman" w:hint="eastAsia"/>
          <w:b/>
          <w:sz w:val="24"/>
          <w:szCs w:val="24"/>
        </w:rPr>
        <w:t>inces</w:t>
      </w:r>
    </w:p>
    <w:p w:rsidR="00AF32FE" w:rsidRDefault="00A84732" w:rsidP="00C87BB4">
      <w:pPr>
        <w:spacing w:after="0" w:line="340" w:lineRule="exact"/>
        <w:ind w:firstLineChars="100" w:firstLine="240"/>
        <w:jc w:val="both"/>
        <w:rPr>
          <w:rFonts w:ascii="Times New Roman" w:hAnsi="Times New Roman" w:cs="Times New Roman"/>
          <w:sz w:val="24"/>
          <w:szCs w:val="24"/>
        </w:rPr>
      </w:pPr>
      <w:r>
        <w:rPr>
          <w:rFonts w:ascii="Times New Roman" w:hAnsi="Times New Roman" w:cs="Times New Roman" w:hint="eastAsia"/>
          <w:sz w:val="24"/>
          <w:szCs w:val="24"/>
        </w:rPr>
        <w:t xml:space="preserve">Building industrial parks jointly by the eastern regions and the minority provinces </w:t>
      </w:r>
      <w:r w:rsidR="00137B1B">
        <w:rPr>
          <w:rFonts w:ascii="Times New Roman" w:hAnsi="Times New Roman" w:cs="Times New Roman" w:hint="eastAsia"/>
          <w:sz w:val="24"/>
          <w:szCs w:val="24"/>
        </w:rPr>
        <w:t>through</w:t>
      </w:r>
      <w:r>
        <w:rPr>
          <w:rFonts w:ascii="Times New Roman" w:hAnsi="Times New Roman" w:cs="Times New Roman" w:hint="eastAsia"/>
          <w:sz w:val="24"/>
          <w:szCs w:val="24"/>
        </w:rPr>
        <w:t xml:space="preserve"> </w:t>
      </w:r>
      <w:r w:rsidR="008805DA">
        <w:rPr>
          <w:rFonts w:ascii="Times New Roman" w:hAnsi="Times New Roman" w:cs="Times New Roman" w:hint="eastAsia"/>
          <w:sz w:val="24"/>
          <w:szCs w:val="24"/>
        </w:rPr>
        <w:t xml:space="preserve">certain </w:t>
      </w:r>
      <w:r w:rsidRPr="00A84732">
        <w:rPr>
          <w:rFonts w:ascii="Times New Roman" w:hAnsi="Times New Roman" w:cs="Times New Roman"/>
          <w:sz w:val="24"/>
          <w:szCs w:val="24"/>
        </w:rPr>
        <w:t>interest allocation mechanism</w:t>
      </w:r>
      <w:r w:rsidR="008805DA">
        <w:rPr>
          <w:rFonts w:ascii="Times New Roman" w:hAnsi="Times New Roman" w:cs="Times New Roman" w:hint="eastAsia"/>
          <w:sz w:val="24"/>
          <w:szCs w:val="24"/>
        </w:rPr>
        <w:t xml:space="preserve"> can not only encourage </w:t>
      </w:r>
      <w:r w:rsidR="008805DA">
        <w:rPr>
          <w:rFonts w:ascii="Times New Roman" w:hAnsi="Times New Roman" w:cs="Times New Roman"/>
          <w:sz w:val="24"/>
          <w:szCs w:val="24"/>
        </w:rPr>
        <w:t>the</w:t>
      </w:r>
      <w:r w:rsidR="008805DA">
        <w:rPr>
          <w:rFonts w:ascii="Times New Roman" w:hAnsi="Times New Roman" w:cs="Times New Roman" w:hint="eastAsia"/>
          <w:sz w:val="24"/>
          <w:szCs w:val="24"/>
        </w:rPr>
        <w:t xml:space="preserve"> investors of the eastern regions, but effectively solve the problems of the minority provinces, such as difficulties in capital attraction, l</w:t>
      </w:r>
      <w:r w:rsidR="008805DA" w:rsidRPr="008805DA">
        <w:rPr>
          <w:rFonts w:ascii="Times New Roman" w:hAnsi="Times New Roman" w:cs="Times New Roman"/>
          <w:sz w:val="24"/>
          <w:szCs w:val="24"/>
        </w:rPr>
        <w:t>ack of development momentum</w:t>
      </w:r>
      <w:r w:rsidR="008805DA">
        <w:rPr>
          <w:rFonts w:ascii="Times New Roman" w:hAnsi="Times New Roman" w:cs="Times New Roman" w:hint="eastAsia"/>
          <w:sz w:val="24"/>
          <w:szCs w:val="24"/>
        </w:rPr>
        <w:t xml:space="preserve">, etc., meanwhile it </w:t>
      </w:r>
      <w:r w:rsidR="008805DA">
        <w:rPr>
          <w:rFonts w:ascii="Times New Roman" w:hAnsi="Times New Roman" w:cs="Times New Roman" w:hint="eastAsia"/>
          <w:sz w:val="24"/>
          <w:szCs w:val="24"/>
        </w:rPr>
        <w:lastRenderedPageBreak/>
        <w:t xml:space="preserve">will be beneficial for </w:t>
      </w:r>
      <w:r w:rsidR="00137B1B">
        <w:rPr>
          <w:rFonts w:ascii="Times New Roman" w:hAnsi="Times New Roman" w:cs="Times New Roman" w:hint="eastAsia"/>
          <w:sz w:val="24"/>
          <w:szCs w:val="24"/>
        </w:rPr>
        <w:t xml:space="preserve">speeding up </w:t>
      </w:r>
      <w:r w:rsidR="008805DA">
        <w:rPr>
          <w:rFonts w:ascii="Times New Roman" w:hAnsi="Times New Roman" w:cs="Times New Roman" w:hint="eastAsia"/>
          <w:sz w:val="24"/>
          <w:szCs w:val="24"/>
        </w:rPr>
        <w:t xml:space="preserve">the industry transfer from </w:t>
      </w:r>
      <w:r w:rsidR="008805DA">
        <w:rPr>
          <w:rFonts w:ascii="Times New Roman" w:hAnsi="Times New Roman" w:cs="Times New Roman"/>
          <w:sz w:val="24"/>
          <w:szCs w:val="24"/>
        </w:rPr>
        <w:t>the</w:t>
      </w:r>
      <w:r w:rsidR="008805DA">
        <w:rPr>
          <w:rFonts w:ascii="Times New Roman" w:hAnsi="Times New Roman" w:cs="Times New Roman" w:hint="eastAsia"/>
          <w:sz w:val="24"/>
          <w:szCs w:val="24"/>
        </w:rPr>
        <w:t xml:space="preserve"> eastern regions to the minority provinces. </w:t>
      </w:r>
      <w:r w:rsidR="007B4D6B">
        <w:rPr>
          <w:rFonts w:ascii="Times New Roman" w:hAnsi="Times New Roman" w:cs="Times New Roman" w:hint="eastAsia"/>
          <w:sz w:val="24"/>
          <w:szCs w:val="24"/>
        </w:rPr>
        <w:t>D</w:t>
      </w:r>
      <w:r w:rsidR="007B4D6B" w:rsidRPr="007B4D6B">
        <w:rPr>
          <w:rFonts w:ascii="Times New Roman" w:hAnsi="Times New Roman" w:cs="Times New Roman"/>
          <w:sz w:val="24"/>
          <w:szCs w:val="24"/>
        </w:rPr>
        <w:t>evelopment corporation</w:t>
      </w:r>
      <w:r w:rsidR="007B4D6B">
        <w:rPr>
          <w:rFonts w:ascii="Times New Roman" w:hAnsi="Times New Roman" w:cs="Times New Roman" w:hint="eastAsia"/>
          <w:sz w:val="24"/>
          <w:szCs w:val="24"/>
        </w:rPr>
        <w:t xml:space="preserve">s, established by the eastern regions, </w:t>
      </w:r>
      <w:r w:rsidR="00137B1B">
        <w:rPr>
          <w:rFonts w:ascii="Times New Roman" w:hAnsi="Times New Roman" w:cs="Times New Roman" w:hint="eastAsia"/>
          <w:sz w:val="24"/>
          <w:szCs w:val="24"/>
        </w:rPr>
        <w:t>will be</w:t>
      </w:r>
      <w:r w:rsidR="007B4D6B">
        <w:rPr>
          <w:rFonts w:ascii="Times New Roman" w:hAnsi="Times New Roman" w:cs="Times New Roman" w:hint="eastAsia"/>
          <w:sz w:val="24"/>
          <w:szCs w:val="24"/>
        </w:rPr>
        <w:t xml:space="preserve"> responsible for the running of </w:t>
      </w:r>
      <w:r w:rsidR="007B4D6B">
        <w:rPr>
          <w:rFonts w:ascii="Times New Roman" w:hAnsi="Times New Roman" w:cs="Times New Roman"/>
          <w:sz w:val="24"/>
          <w:szCs w:val="24"/>
        </w:rPr>
        <w:t>the</w:t>
      </w:r>
      <w:r w:rsidR="007B4D6B">
        <w:rPr>
          <w:rFonts w:ascii="Times New Roman" w:hAnsi="Times New Roman" w:cs="Times New Roman" w:hint="eastAsia"/>
          <w:sz w:val="24"/>
          <w:szCs w:val="24"/>
        </w:rPr>
        <w:t xml:space="preserve"> industrial parks </w:t>
      </w:r>
      <w:r w:rsidR="008328C4">
        <w:rPr>
          <w:rFonts w:ascii="Times New Roman" w:hAnsi="Times New Roman" w:cs="Times New Roman" w:hint="eastAsia"/>
          <w:sz w:val="24"/>
          <w:szCs w:val="24"/>
        </w:rPr>
        <w:t>in accordance with the minority provinces</w:t>
      </w:r>
      <w:r w:rsidR="008328C4">
        <w:rPr>
          <w:rFonts w:ascii="Times New Roman" w:hAnsi="Times New Roman" w:cs="Times New Roman"/>
          <w:sz w:val="24"/>
          <w:szCs w:val="24"/>
        </w:rPr>
        <w:t>’</w:t>
      </w:r>
      <w:r w:rsidR="008328C4">
        <w:rPr>
          <w:rFonts w:ascii="Times New Roman" w:hAnsi="Times New Roman" w:cs="Times New Roman" w:hint="eastAsia"/>
          <w:sz w:val="24"/>
          <w:szCs w:val="24"/>
        </w:rPr>
        <w:t xml:space="preserve"> development and management  mode, and responsible for the </w:t>
      </w:r>
      <w:r w:rsidR="008328C4" w:rsidRPr="008328C4">
        <w:rPr>
          <w:rFonts w:ascii="Times New Roman" w:hAnsi="Times New Roman" w:cs="Times New Roman"/>
          <w:sz w:val="24"/>
          <w:szCs w:val="24"/>
        </w:rPr>
        <w:t>compensation for land acquisition</w:t>
      </w:r>
      <w:r w:rsidR="008328C4">
        <w:rPr>
          <w:rFonts w:ascii="Times New Roman" w:hAnsi="Times New Roman" w:cs="Times New Roman" w:hint="eastAsia"/>
          <w:sz w:val="24"/>
          <w:szCs w:val="24"/>
        </w:rPr>
        <w:t xml:space="preserve"> and introduction of development funds and projects.</w:t>
      </w:r>
    </w:p>
    <w:p w:rsidR="00DE78BA" w:rsidRDefault="00DE78BA" w:rsidP="008328C4">
      <w:pPr>
        <w:rPr>
          <w:rFonts w:ascii="Times New Roman" w:hAnsi="Times New Roman" w:cs="Times New Roman" w:hint="eastAsia"/>
          <w:b/>
          <w:color w:val="000000"/>
          <w:sz w:val="28"/>
          <w:szCs w:val="28"/>
        </w:rPr>
      </w:pPr>
    </w:p>
    <w:p w:rsidR="002D0575" w:rsidRDefault="002D0575" w:rsidP="008328C4">
      <w:pPr>
        <w:rPr>
          <w:rFonts w:ascii="Times New Roman" w:hAnsi="Times New Roman" w:cs="Times New Roman" w:hint="eastAsia"/>
          <w:b/>
          <w:color w:val="000000"/>
          <w:sz w:val="28"/>
          <w:szCs w:val="28"/>
        </w:rPr>
      </w:pPr>
    </w:p>
    <w:p w:rsidR="008328C4" w:rsidRPr="008328C4" w:rsidRDefault="008328C4" w:rsidP="008328C4">
      <w:pPr>
        <w:rPr>
          <w:rFonts w:ascii="Times New Roman" w:hAnsi="Times New Roman" w:cs="Times New Roman"/>
          <w:b/>
          <w:color w:val="000000"/>
          <w:sz w:val="28"/>
          <w:szCs w:val="28"/>
        </w:rPr>
      </w:pPr>
      <w:r w:rsidRPr="008328C4">
        <w:rPr>
          <w:rFonts w:ascii="Times New Roman" w:hAnsi="Times New Roman" w:cs="Times New Roman"/>
          <w:b/>
          <w:color w:val="000000"/>
          <w:sz w:val="28"/>
          <w:szCs w:val="28"/>
        </w:rPr>
        <w:t>Acknowledgements</w:t>
      </w:r>
    </w:p>
    <w:p w:rsidR="00AF32FE" w:rsidRPr="008328C4" w:rsidRDefault="008328C4" w:rsidP="008328C4">
      <w:pPr>
        <w:spacing w:line="220" w:lineRule="atLeast"/>
        <w:ind w:firstLineChars="100" w:firstLine="210"/>
        <w:jc w:val="both"/>
        <w:rPr>
          <w:rFonts w:ascii="Times New Roman" w:hAnsi="Times New Roman" w:cs="Times New Roman"/>
          <w:sz w:val="21"/>
          <w:szCs w:val="21"/>
        </w:rPr>
      </w:pPr>
      <w:r w:rsidRPr="008328C4">
        <w:rPr>
          <w:rFonts w:ascii="Times New Roman" w:hAnsi="Times New Roman" w:cs="Times New Roman"/>
          <w:sz w:val="21"/>
          <w:szCs w:val="21"/>
        </w:rPr>
        <w:t>This research is supported by the National Social Science Foundation of China(11BMZ043) and the Fundamental Research Funds for the Central Universities of China(20150210, 20150425, 20150426).</w:t>
      </w:r>
    </w:p>
    <w:p w:rsidR="00137B1B" w:rsidRDefault="00137B1B" w:rsidP="008328C4">
      <w:pPr>
        <w:rPr>
          <w:rFonts w:ascii="Times New Roman" w:hAnsi="Times New Roman" w:cs="Times New Roman" w:hint="eastAsia"/>
          <w:b/>
          <w:color w:val="000000"/>
          <w:sz w:val="28"/>
          <w:szCs w:val="28"/>
        </w:rPr>
      </w:pPr>
    </w:p>
    <w:p w:rsidR="008328C4" w:rsidRPr="008328C4" w:rsidRDefault="008328C4" w:rsidP="008328C4">
      <w:pPr>
        <w:rPr>
          <w:rFonts w:ascii="Times New Roman" w:hAnsi="Times New Roman" w:cs="Times New Roman"/>
        </w:rPr>
      </w:pPr>
      <w:r w:rsidRPr="008328C4">
        <w:rPr>
          <w:rFonts w:ascii="Times New Roman" w:hAnsi="Times New Roman" w:cs="Times New Roman"/>
          <w:b/>
          <w:color w:val="000000"/>
          <w:sz w:val="28"/>
          <w:szCs w:val="28"/>
        </w:rPr>
        <w:t>References</w:t>
      </w:r>
    </w:p>
    <w:p w:rsidR="008328C4" w:rsidRPr="008328C4" w:rsidRDefault="008328C4" w:rsidP="008328C4">
      <w:pPr>
        <w:spacing w:after="0" w:line="220" w:lineRule="atLeast"/>
        <w:ind w:left="315" w:hangingChars="150" w:hanging="315"/>
        <w:jc w:val="both"/>
        <w:rPr>
          <w:rFonts w:ascii="Times New Roman" w:hAnsi="Times New Roman" w:cs="Times New Roman" w:hint="eastAsia"/>
          <w:sz w:val="21"/>
          <w:szCs w:val="21"/>
        </w:rPr>
      </w:pPr>
      <w:r w:rsidRPr="008328C4">
        <w:rPr>
          <w:rFonts w:ascii="Times New Roman" w:hAnsi="Times New Roman" w:cs="Times New Roman" w:hint="eastAsia"/>
          <w:sz w:val="21"/>
          <w:szCs w:val="21"/>
        </w:rPr>
        <w:t>[1]</w:t>
      </w:r>
      <w:r>
        <w:rPr>
          <w:rFonts w:ascii="Times New Roman" w:hAnsi="Times New Roman" w:cs="Times New Roman" w:hint="eastAsia"/>
          <w:sz w:val="21"/>
          <w:szCs w:val="21"/>
        </w:rPr>
        <w:t xml:space="preserve"> </w:t>
      </w:r>
      <w:r w:rsidRPr="008328C4">
        <w:rPr>
          <w:rFonts w:ascii="Times New Roman" w:hAnsi="Times New Roman" w:cs="Times New Roman" w:hint="eastAsia"/>
          <w:sz w:val="21"/>
          <w:szCs w:val="21"/>
        </w:rPr>
        <w:t>Chen Yao, The industrial structure adjustment and undertaking industrial transfer</w:t>
      </w:r>
      <w:r w:rsidR="00DA6AB0">
        <w:rPr>
          <w:rFonts w:ascii="Times New Roman" w:hAnsi="Times New Roman" w:cs="Times New Roman" w:hint="eastAsia"/>
          <w:sz w:val="21"/>
          <w:szCs w:val="21"/>
        </w:rPr>
        <w:t xml:space="preserve"> by </w:t>
      </w:r>
      <w:r w:rsidR="00DA6AB0" w:rsidRPr="008328C4">
        <w:rPr>
          <w:rFonts w:ascii="Times New Roman" w:hAnsi="Times New Roman" w:cs="Times New Roman" w:hint="eastAsia"/>
          <w:sz w:val="21"/>
          <w:szCs w:val="21"/>
        </w:rPr>
        <w:t>western</w:t>
      </w:r>
      <w:r w:rsidR="00DA6AB0">
        <w:rPr>
          <w:rFonts w:ascii="Times New Roman" w:hAnsi="Times New Roman" w:cs="Times New Roman" w:hint="eastAsia"/>
          <w:sz w:val="21"/>
          <w:szCs w:val="21"/>
        </w:rPr>
        <w:t xml:space="preserve"> regions</w:t>
      </w:r>
      <w:r>
        <w:rPr>
          <w:rFonts w:ascii="Times New Roman" w:hAnsi="Times New Roman" w:cs="Times New Roman" w:hint="eastAsia"/>
          <w:sz w:val="21"/>
          <w:szCs w:val="21"/>
        </w:rPr>
        <w:t xml:space="preserve">, </w:t>
      </w:r>
      <w:r w:rsidRPr="008328C4">
        <w:rPr>
          <w:rFonts w:ascii="Times New Roman" w:hAnsi="Times New Roman" w:cs="Times New Roman" w:hint="eastAsia"/>
          <w:i/>
          <w:sz w:val="21"/>
          <w:szCs w:val="21"/>
        </w:rPr>
        <w:t>China</w:t>
      </w:r>
      <w:r w:rsidRPr="008328C4">
        <w:rPr>
          <w:rFonts w:ascii="Times New Roman" w:hAnsi="Times New Roman" w:cs="Times New Roman"/>
          <w:i/>
          <w:sz w:val="21"/>
          <w:szCs w:val="21"/>
        </w:rPr>
        <w:t>’</w:t>
      </w:r>
      <w:r w:rsidRPr="008328C4">
        <w:rPr>
          <w:rFonts w:ascii="Times New Roman" w:hAnsi="Times New Roman" w:cs="Times New Roman" w:hint="eastAsia"/>
          <w:i/>
          <w:sz w:val="21"/>
          <w:szCs w:val="21"/>
        </w:rPr>
        <w:t>s Scientific Industry</w:t>
      </w:r>
      <w:r w:rsidRPr="008328C4">
        <w:rPr>
          <w:rFonts w:ascii="Times New Roman" w:hAnsi="Times New Roman" w:cs="Times New Roman" w:hint="eastAsia"/>
          <w:sz w:val="21"/>
          <w:szCs w:val="21"/>
        </w:rPr>
        <w:t xml:space="preserve">, </w:t>
      </w:r>
      <w:r w:rsidR="00184DD1">
        <w:rPr>
          <w:rFonts w:ascii="Times New Roman" w:hAnsi="Times New Roman" w:cs="Times New Roman" w:hint="eastAsia"/>
          <w:sz w:val="21"/>
          <w:szCs w:val="21"/>
        </w:rPr>
        <w:t>9(1),</w:t>
      </w:r>
      <w:r w:rsidRPr="008328C4">
        <w:rPr>
          <w:rFonts w:ascii="Times New Roman" w:hAnsi="Times New Roman" w:cs="Times New Roman" w:hint="eastAsia"/>
          <w:sz w:val="21"/>
          <w:szCs w:val="21"/>
        </w:rPr>
        <w:t>2010</w:t>
      </w:r>
      <w:r w:rsidR="0044657B">
        <w:rPr>
          <w:rFonts w:ascii="Times New Roman" w:hAnsi="Times New Roman" w:cs="Times New Roman" w:hint="eastAsia"/>
          <w:sz w:val="21"/>
          <w:szCs w:val="21"/>
        </w:rPr>
        <w:t>, 4</w:t>
      </w:r>
      <w:r w:rsidR="00184DD1">
        <w:rPr>
          <w:rFonts w:ascii="Times New Roman" w:hAnsi="Times New Roman" w:cs="Times New Roman" w:hint="eastAsia"/>
          <w:sz w:val="21"/>
          <w:szCs w:val="21"/>
        </w:rPr>
        <w:t>1</w:t>
      </w:r>
      <w:r w:rsidR="0044657B">
        <w:rPr>
          <w:rFonts w:ascii="Times New Roman" w:hAnsi="Times New Roman" w:cs="Times New Roman" w:hint="eastAsia"/>
          <w:sz w:val="21"/>
          <w:szCs w:val="21"/>
        </w:rPr>
        <w:t>-</w:t>
      </w:r>
      <w:r w:rsidR="00184DD1">
        <w:rPr>
          <w:rFonts w:ascii="Times New Roman" w:hAnsi="Times New Roman" w:cs="Times New Roman" w:hint="eastAsia"/>
          <w:sz w:val="21"/>
          <w:szCs w:val="21"/>
        </w:rPr>
        <w:t>4</w:t>
      </w:r>
      <w:r w:rsidR="0044657B">
        <w:rPr>
          <w:rFonts w:ascii="Times New Roman" w:hAnsi="Times New Roman" w:cs="Times New Roman" w:hint="eastAsia"/>
          <w:sz w:val="21"/>
          <w:szCs w:val="21"/>
        </w:rPr>
        <w:t>6.</w:t>
      </w:r>
    </w:p>
    <w:p w:rsidR="008328C4" w:rsidRPr="008328C4" w:rsidRDefault="008328C4" w:rsidP="008328C4">
      <w:pPr>
        <w:spacing w:after="0" w:line="220" w:lineRule="atLeast"/>
        <w:ind w:left="315" w:hangingChars="150" w:hanging="315"/>
        <w:jc w:val="both"/>
        <w:rPr>
          <w:rFonts w:ascii="Times New Roman" w:hAnsi="Times New Roman" w:cs="Times New Roman" w:hint="eastAsia"/>
          <w:sz w:val="21"/>
          <w:szCs w:val="21"/>
        </w:rPr>
      </w:pPr>
      <w:r w:rsidRPr="008328C4">
        <w:rPr>
          <w:rFonts w:ascii="Times New Roman" w:hAnsi="Times New Roman" w:cs="Times New Roman" w:hint="eastAsia"/>
          <w:sz w:val="21"/>
          <w:szCs w:val="21"/>
        </w:rPr>
        <w:t>[2]</w:t>
      </w:r>
      <w:r>
        <w:rPr>
          <w:rFonts w:ascii="Times New Roman" w:hAnsi="Times New Roman" w:cs="Times New Roman" w:hint="eastAsia"/>
          <w:sz w:val="21"/>
          <w:szCs w:val="21"/>
        </w:rPr>
        <w:t xml:space="preserve"> </w:t>
      </w:r>
      <w:proofErr w:type="spellStart"/>
      <w:r w:rsidRPr="008328C4">
        <w:rPr>
          <w:rFonts w:ascii="Times New Roman" w:hAnsi="Times New Roman" w:cs="Times New Roman" w:hint="eastAsia"/>
          <w:sz w:val="21"/>
          <w:szCs w:val="21"/>
        </w:rPr>
        <w:t>Cai</w:t>
      </w:r>
      <w:proofErr w:type="spellEnd"/>
      <w:r w:rsidRPr="008328C4">
        <w:rPr>
          <w:rFonts w:ascii="Times New Roman" w:hAnsi="Times New Roman" w:cs="Times New Roman" w:hint="eastAsia"/>
          <w:sz w:val="21"/>
          <w:szCs w:val="21"/>
        </w:rPr>
        <w:t xml:space="preserve"> </w:t>
      </w:r>
      <w:proofErr w:type="spellStart"/>
      <w:r w:rsidRPr="008328C4">
        <w:rPr>
          <w:rFonts w:ascii="Times New Roman" w:hAnsi="Times New Roman" w:cs="Times New Roman" w:hint="eastAsia"/>
          <w:sz w:val="21"/>
          <w:szCs w:val="21"/>
        </w:rPr>
        <w:t>Jian</w:t>
      </w:r>
      <w:proofErr w:type="spellEnd"/>
      <w:r w:rsidRPr="008328C4">
        <w:rPr>
          <w:rFonts w:ascii="Times New Roman" w:hAnsi="Times New Roman" w:cs="Times New Roman" w:hint="eastAsia"/>
          <w:sz w:val="21"/>
          <w:szCs w:val="21"/>
        </w:rPr>
        <w:t xml:space="preserve">, The </w:t>
      </w:r>
      <w:r w:rsidR="004005BE" w:rsidRPr="008328C4">
        <w:rPr>
          <w:rFonts w:ascii="Times New Roman" w:hAnsi="Times New Roman" w:cs="Times New Roman" w:hint="eastAsia"/>
          <w:sz w:val="21"/>
          <w:szCs w:val="21"/>
        </w:rPr>
        <w:t xml:space="preserve">mode selection </w:t>
      </w:r>
      <w:r w:rsidR="004005BE">
        <w:rPr>
          <w:rFonts w:ascii="Times New Roman" w:hAnsi="Times New Roman" w:cs="Times New Roman" w:hint="eastAsia"/>
          <w:sz w:val="21"/>
          <w:szCs w:val="21"/>
        </w:rPr>
        <w:t>of</w:t>
      </w:r>
      <w:r w:rsidRPr="008328C4">
        <w:rPr>
          <w:rFonts w:ascii="Times New Roman" w:hAnsi="Times New Roman" w:cs="Times New Roman" w:hint="eastAsia"/>
          <w:sz w:val="21"/>
          <w:szCs w:val="21"/>
        </w:rPr>
        <w:t xml:space="preserve"> undertak</w:t>
      </w:r>
      <w:r w:rsidR="00595442">
        <w:rPr>
          <w:rFonts w:ascii="Times New Roman" w:hAnsi="Times New Roman" w:cs="Times New Roman" w:hint="eastAsia"/>
          <w:sz w:val="21"/>
          <w:szCs w:val="21"/>
        </w:rPr>
        <w:t>ing</w:t>
      </w:r>
      <w:r w:rsidRPr="008328C4">
        <w:rPr>
          <w:rFonts w:ascii="Times New Roman" w:hAnsi="Times New Roman" w:cs="Times New Roman" w:hint="eastAsia"/>
          <w:sz w:val="21"/>
          <w:szCs w:val="21"/>
        </w:rPr>
        <w:t xml:space="preserve"> industrial transfer</w:t>
      </w:r>
      <w:r w:rsidR="00595442" w:rsidRPr="008328C4">
        <w:rPr>
          <w:rFonts w:ascii="Times New Roman" w:hAnsi="Times New Roman" w:cs="Times New Roman" w:hint="eastAsia"/>
          <w:sz w:val="21"/>
          <w:szCs w:val="21"/>
        </w:rPr>
        <w:t xml:space="preserve"> </w:t>
      </w:r>
      <w:r w:rsidR="00595442">
        <w:rPr>
          <w:rFonts w:ascii="Times New Roman" w:hAnsi="Times New Roman" w:cs="Times New Roman" w:hint="eastAsia"/>
          <w:sz w:val="21"/>
          <w:szCs w:val="21"/>
        </w:rPr>
        <w:t xml:space="preserve">from </w:t>
      </w:r>
      <w:r w:rsidR="00595442" w:rsidRPr="008328C4">
        <w:rPr>
          <w:rFonts w:ascii="Times New Roman" w:hAnsi="Times New Roman" w:cs="Times New Roman" w:hint="eastAsia"/>
          <w:sz w:val="21"/>
          <w:szCs w:val="21"/>
        </w:rPr>
        <w:t>the eastern</w:t>
      </w:r>
      <w:r w:rsidRPr="008328C4">
        <w:rPr>
          <w:rFonts w:ascii="Times New Roman" w:hAnsi="Times New Roman" w:cs="Times New Roman" w:hint="eastAsia"/>
          <w:sz w:val="21"/>
          <w:szCs w:val="21"/>
        </w:rPr>
        <w:t xml:space="preserve"> </w:t>
      </w:r>
      <w:r w:rsidR="00595442">
        <w:rPr>
          <w:rFonts w:ascii="Times New Roman" w:hAnsi="Times New Roman" w:cs="Times New Roman" w:hint="eastAsia"/>
          <w:sz w:val="21"/>
          <w:szCs w:val="21"/>
        </w:rPr>
        <w:t xml:space="preserve">regions by the </w:t>
      </w:r>
      <w:r w:rsidR="00685346">
        <w:rPr>
          <w:rFonts w:ascii="Times New Roman" w:hAnsi="Times New Roman" w:cs="Times New Roman"/>
          <w:sz w:val="21"/>
          <w:szCs w:val="21"/>
        </w:rPr>
        <w:t>M</w:t>
      </w:r>
      <w:r w:rsidR="00685346" w:rsidRPr="008328C4">
        <w:rPr>
          <w:rFonts w:ascii="Times New Roman" w:hAnsi="Times New Roman" w:cs="Times New Roman"/>
          <w:sz w:val="21"/>
          <w:szCs w:val="21"/>
        </w:rPr>
        <w:t>idwest</w:t>
      </w:r>
      <w:r w:rsidR="00595442" w:rsidRPr="008328C4">
        <w:rPr>
          <w:rFonts w:ascii="Times New Roman" w:hAnsi="Times New Roman" w:cs="Times New Roman" w:hint="eastAsia"/>
          <w:sz w:val="21"/>
          <w:szCs w:val="21"/>
        </w:rPr>
        <w:t xml:space="preserve"> </w:t>
      </w:r>
      <w:r w:rsidR="00595442">
        <w:rPr>
          <w:rFonts w:ascii="Times New Roman" w:hAnsi="Times New Roman" w:cs="Times New Roman" w:hint="eastAsia"/>
          <w:sz w:val="21"/>
          <w:szCs w:val="21"/>
        </w:rPr>
        <w:t>regions</w:t>
      </w:r>
      <w:r w:rsidR="00685346">
        <w:rPr>
          <w:rFonts w:ascii="Times New Roman" w:hAnsi="Times New Roman" w:cs="Times New Roman" w:hint="eastAsia"/>
          <w:sz w:val="21"/>
          <w:szCs w:val="21"/>
        </w:rPr>
        <w:t>,</w:t>
      </w:r>
      <w:r w:rsidRPr="008328C4">
        <w:rPr>
          <w:rFonts w:ascii="Times New Roman" w:hAnsi="Times New Roman" w:cs="Times New Roman" w:hint="eastAsia"/>
          <w:sz w:val="21"/>
          <w:szCs w:val="21"/>
        </w:rPr>
        <w:t xml:space="preserve"> </w:t>
      </w:r>
      <w:r w:rsidRPr="004005BE">
        <w:rPr>
          <w:rFonts w:ascii="Times New Roman" w:hAnsi="Times New Roman" w:cs="Times New Roman" w:hint="eastAsia"/>
          <w:i/>
          <w:sz w:val="21"/>
          <w:szCs w:val="21"/>
        </w:rPr>
        <w:t>Contemporary Economics</w:t>
      </w:r>
      <w:r w:rsidRPr="008328C4">
        <w:rPr>
          <w:rFonts w:ascii="Times New Roman" w:hAnsi="Times New Roman" w:cs="Times New Roman" w:hint="eastAsia"/>
          <w:sz w:val="21"/>
          <w:szCs w:val="21"/>
        </w:rPr>
        <w:t xml:space="preserve">, </w:t>
      </w:r>
      <w:r w:rsidR="00184DD1">
        <w:rPr>
          <w:rFonts w:ascii="Times New Roman" w:hAnsi="Times New Roman" w:cs="Times New Roman" w:hint="eastAsia"/>
          <w:sz w:val="21"/>
          <w:szCs w:val="21"/>
        </w:rPr>
        <w:t xml:space="preserve">11(2), </w:t>
      </w:r>
      <w:r w:rsidRPr="008328C4">
        <w:rPr>
          <w:rFonts w:ascii="Times New Roman" w:hAnsi="Times New Roman" w:cs="Times New Roman" w:hint="eastAsia"/>
          <w:sz w:val="21"/>
          <w:szCs w:val="21"/>
        </w:rPr>
        <w:t>2011</w:t>
      </w:r>
      <w:r w:rsidR="0044657B">
        <w:rPr>
          <w:rFonts w:ascii="Times New Roman" w:hAnsi="Times New Roman" w:cs="Times New Roman" w:hint="eastAsia"/>
          <w:sz w:val="21"/>
          <w:szCs w:val="21"/>
        </w:rPr>
        <w:t>, 32-34</w:t>
      </w:r>
      <w:r w:rsidRPr="008328C4">
        <w:rPr>
          <w:rFonts w:ascii="Times New Roman" w:hAnsi="Times New Roman" w:cs="Times New Roman" w:hint="eastAsia"/>
          <w:sz w:val="21"/>
          <w:szCs w:val="21"/>
        </w:rPr>
        <w:t>.</w:t>
      </w:r>
    </w:p>
    <w:p w:rsidR="008328C4" w:rsidRPr="008328C4" w:rsidRDefault="008328C4" w:rsidP="008328C4">
      <w:pPr>
        <w:spacing w:after="0" w:line="220" w:lineRule="atLeast"/>
        <w:ind w:left="315" w:hangingChars="150" w:hanging="315"/>
        <w:jc w:val="both"/>
        <w:rPr>
          <w:rFonts w:ascii="Times New Roman" w:hAnsi="Times New Roman" w:cs="Times New Roman" w:hint="eastAsia"/>
          <w:sz w:val="21"/>
          <w:szCs w:val="21"/>
        </w:rPr>
      </w:pPr>
      <w:r w:rsidRPr="008328C4">
        <w:rPr>
          <w:rFonts w:ascii="Times New Roman" w:hAnsi="Times New Roman" w:cs="Times New Roman" w:hint="eastAsia"/>
          <w:sz w:val="21"/>
          <w:szCs w:val="21"/>
        </w:rPr>
        <w:t>[3]</w:t>
      </w:r>
      <w:r>
        <w:rPr>
          <w:rFonts w:ascii="Times New Roman" w:hAnsi="Times New Roman" w:cs="Times New Roman" w:hint="eastAsia"/>
          <w:sz w:val="21"/>
          <w:szCs w:val="21"/>
        </w:rPr>
        <w:t xml:space="preserve"> </w:t>
      </w:r>
      <w:r w:rsidRPr="008328C4">
        <w:rPr>
          <w:rFonts w:ascii="Times New Roman" w:hAnsi="Times New Roman" w:cs="Times New Roman" w:hint="eastAsia"/>
          <w:sz w:val="21"/>
          <w:szCs w:val="21"/>
        </w:rPr>
        <w:t xml:space="preserve">Zhang </w:t>
      </w:r>
      <w:proofErr w:type="spellStart"/>
      <w:r w:rsidRPr="008328C4">
        <w:rPr>
          <w:rFonts w:ascii="Times New Roman" w:hAnsi="Times New Roman" w:cs="Times New Roman" w:hint="eastAsia"/>
          <w:sz w:val="21"/>
          <w:szCs w:val="21"/>
        </w:rPr>
        <w:t>Jijiao</w:t>
      </w:r>
      <w:proofErr w:type="spellEnd"/>
      <w:r w:rsidRPr="008328C4">
        <w:rPr>
          <w:rFonts w:ascii="Times New Roman" w:hAnsi="Times New Roman" w:cs="Times New Roman" w:hint="eastAsia"/>
          <w:sz w:val="21"/>
          <w:szCs w:val="21"/>
        </w:rPr>
        <w:t xml:space="preserve">, </w:t>
      </w:r>
      <w:r w:rsidR="00685346">
        <w:rPr>
          <w:rFonts w:ascii="Times New Roman" w:hAnsi="Times New Roman" w:cs="Times New Roman" w:hint="eastAsia"/>
          <w:sz w:val="21"/>
          <w:szCs w:val="21"/>
        </w:rPr>
        <w:t xml:space="preserve">The </w:t>
      </w:r>
      <w:r w:rsidR="00685346" w:rsidRPr="008328C4">
        <w:rPr>
          <w:rFonts w:ascii="Times New Roman" w:hAnsi="Times New Roman" w:cs="Times New Roman" w:hint="eastAsia"/>
          <w:sz w:val="21"/>
          <w:szCs w:val="21"/>
        </w:rPr>
        <w:t xml:space="preserve">industrial transfer </w:t>
      </w:r>
      <w:r w:rsidR="00685346">
        <w:rPr>
          <w:rFonts w:ascii="Times New Roman" w:hAnsi="Times New Roman" w:cs="Times New Roman" w:hint="eastAsia"/>
          <w:sz w:val="21"/>
          <w:szCs w:val="21"/>
        </w:rPr>
        <w:t>b</w:t>
      </w:r>
      <w:r w:rsidRPr="008328C4">
        <w:rPr>
          <w:rFonts w:ascii="Times New Roman" w:hAnsi="Times New Roman" w:cs="Times New Roman" w:hint="eastAsia"/>
          <w:sz w:val="21"/>
          <w:szCs w:val="21"/>
        </w:rPr>
        <w:t xml:space="preserve">etween </w:t>
      </w:r>
      <w:r w:rsidR="00685346">
        <w:rPr>
          <w:rFonts w:ascii="Times New Roman" w:hAnsi="Times New Roman" w:cs="Times New Roman"/>
          <w:sz w:val="21"/>
          <w:szCs w:val="21"/>
        </w:rPr>
        <w:t>the</w:t>
      </w:r>
      <w:r w:rsidR="00685346">
        <w:rPr>
          <w:rFonts w:ascii="Times New Roman" w:hAnsi="Times New Roman" w:cs="Times New Roman" w:hint="eastAsia"/>
          <w:sz w:val="21"/>
          <w:szCs w:val="21"/>
        </w:rPr>
        <w:t xml:space="preserve"> </w:t>
      </w:r>
      <w:r w:rsidRPr="008328C4">
        <w:rPr>
          <w:rFonts w:ascii="Times New Roman" w:hAnsi="Times New Roman" w:cs="Times New Roman" w:hint="eastAsia"/>
          <w:sz w:val="21"/>
          <w:szCs w:val="21"/>
        </w:rPr>
        <w:t xml:space="preserve">eastern and </w:t>
      </w:r>
      <w:r w:rsidR="00685346">
        <w:rPr>
          <w:rFonts w:ascii="Times New Roman" w:hAnsi="Times New Roman" w:cs="Times New Roman"/>
          <w:sz w:val="21"/>
          <w:szCs w:val="21"/>
        </w:rPr>
        <w:t>Midwest</w:t>
      </w:r>
      <w:r w:rsidR="00685346">
        <w:rPr>
          <w:rFonts w:ascii="Times New Roman" w:hAnsi="Times New Roman" w:cs="Times New Roman" w:hint="eastAsia"/>
          <w:sz w:val="21"/>
          <w:szCs w:val="21"/>
        </w:rPr>
        <w:t xml:space="preserve"> regions of China</w:t>
      </w:r>
      <w:r w:rsidRPr="008328C4">
        <w:rPr>
          <w:rFonts w:ascii="Times New Roman" w:hAnsi="Times New Roman" w:cs="Times New Roman" w:hint="eastAsia"/>
          <w:sz w:val="21"/>
          <w:szCs w:val="21"/>
        </w:rPr>
        <w:t>: factor</w:t>
      </w:r>
      <w:r w:rsidR="00685346">
        <w:rPr>
          <w:rFonts w:ascii="Times New Roman" w:hAnsi="Times New Roman" w:cs="Times New Roman" w:hint="eastAsia"/>
          <w:sz w:val="21"/>
          <w:szCs w:val="21"/>
        </w:rPr>
        <w:t>s</w:t>
      </w:r>
      <w:r w:rsidRPr="008328C4">
        <w:rPr>
          <w:rFonts w:ascii="Times New Roman" w:hAnsi="Times New Roman" w:cs="Times New Roman" w:hint="eastAsia"/>
          <w:sz w:val="21"/>
          <w:szCs w:val="21"/>
        </w:rPr>
        <w:t xml:space="preserve"> analysis</w:t>
      </w:r>
      <w:r w:rsidR="00685346">
        <w:rPr>
          <w:rFonts w:ascii="Times New Roman" w:hAnsi="Times New Roman" w:cs="Times New Roman" w:hint="eastAsia"/>
          <w:sz w:val="21"/>
          <w:szCs w:val="21"/>
        </w:rPr>
        <w:t>,</w:t>
      </w:r>
      <w:r w:rsidRPr="008328C4">
        <w:rPr>
          <w:rFonts w:ascii="Times New Roman" w:hAnsi="Times New Roman" w:cs="Times New Roman" w:hint="eastAsia"/>
          <w:sz w:val="21"/>
          <w:szCs w:val="21"/>
        </w:rPr>
        <w:t xml:space="preserve"> </w:t>
      </w:r>
      <w:proofErr w:type="spellStart"/>
      <w:r w:rsidRPr="00685346">
        <w:rPr>
          <w:rFonts w:ascii="Times New Roman" w:hAnsi="Times New Roman" w:cs="Times New Roman" w:hint="eastAsia"/>
          <w:i/>
          <w:sz w:val="21"/>
          <w:szCs w:val="21"/>
        </w:rPr>
        <w:t>Guizhou</w:t>
      </w:r>
      <w:proofErr w:type="spellEnd"/>
      <w:r w:rsidRPr="00685346">
        <w:rPr>
          <w:rFonts w:ascii="Times New Roman" w:hAnsi="Times New Roman" w:cs="Times New Roman" w:hint="eastAsia"/>
          <w:i/>
          <w:sz w:val="21"/>
          <w:szCs w:val="21"/>
        </w:rPr>
        <w:t xml:space="preserve"> Social Sciences,</w:t>
      </w:r>
      <w:r w:rsidR="00685346">
        <w:rPr>
          <w:rFonts w:ascii="Times New Roman" w:hAnsi="Times New Roman" w:cs="Times New Roman" w:hint="eastAsia"/>
          <w:sz w:val="21"/>
          <w:szCs w:val="21"/>
        </w:rPr>
        <w:t xml:space="preserve"> </w:t>
      </w:r>
      <w:r w:rsidR="00184DD1">
        <w:rPr>
          <w:rFonts w:ascii="Times New Roman" w:hAnsi="Times New Roman" w:cs="Times New Roman" w:hint="eastAsia"/>
          <w:sz w:val="21"/>
          <w:szCs w:val="21"/>
        </w:rPr>
        <w:t xml:space="preserve">1(3), </w:t>
      </w:r>
      <w:r w:rsidRPr="008328C4">
        <w:rPr>
          <w:rFonts w:ascii="Times New Roman" w:hAnsi="Times New Roman" w:cs="Times New Roman" w:hint="eastAsia"/>
          <w:sz w:val="21"/>
          <w:szCs w:val="21"/>
        </w:rPr>
        <w:t>2011</w:t>
      </w:r>
      <w:r w:rsidR="0044657B">
        <w:rPr>
          <w:rFonts w:ascii="Times New Roman" w:hAnsi="Times New Roman" w:cs="Times New Roman" w:hint="eastAsia"/>
          <w:sz w:val="21"/>
          <w:szCs w:val="21"/>
        </w:rPr>
        <w:t>, 5</w:t>
      </w:r>
      <w:r w:rsidR="00184DD1">
        <w:rPr>
          <w:rFonts w:ascii="Times New Roman" w:hAnsi="Times New Roman" w:cs="Times New Roman" w:hint="eastAsia"/>
          <w:sz w:val="21"/>
          <w:szCs w:val="21"/>
        </w:rPr>
        <w:t>1</w:t>
      </w:r>
      <w:r w:rsidR="0044657B">
        <w:rPr>
          <w:rFonts w:ascii="Times New Roman" w:hAnsi="Times New Roman" w:cs="Times New Roman" w:hint="eastAsia"/>
          <w:sz w:val="21"/>
          <w:szCs w:val="21"/>
        </w:rPr>
        <w:t>-</w:t>
      </w:r>
      <w:r w:rsidR="00184DD1">
        <w:rPr>
          <w:rFonts w:ascii="Times New Roman" w:hAnsi="Times New Roman" w:cs="Times New Roman" w:hint="eastAsia"/>
          <w:sz w:val="21"/>
          <w:szCs w:val="21"/>
        </w:rPr>
        <w:t>5</w:t>
      </w:r>
      <w:r w:rsidR="0044657B">
        <w:rPr>
          <w:rFonts w:ascii="Times New Roman" w:hAnsi="Times New Roman" w:cs="Times New Roman" w:hint="eastAsia"/>
          <w:sz w:val="21"/>
          <w:szCs w:val="21"/>
        </w:rPr>
        <w:t>7</w:t>
      </w:r>
      <w:r w:rsidRPr="008328C4">
        <w:rPr>
          <w:rFonts w:ascii="Times New Roman" w:hAnsi="Times New Roman" w:cs="Times New Roman" w:hint="eastAsia"/>
          <w:sz w:val="21"/>
          <w:szCs w:val="21"/>
        </w:rPr>
        <w:t>.</w:t>
      </w:r>
    </w:p>
    <w:p w:rsidR="008328C4" w:rsidRPr="008328C4" w:rsidRDefault="008328C4" w:rsidP="008328C4">
      <w:pPr>
        <w:spacing w:after="0" w:line="220" w:lineRule="atLeast"/>
        <w:ind w:left="315" w:hangingChars="150" w:hanging="315"/>
        <w:jc w:val="both"/>
        <w:rPr>
          <w:rFonts w:ascii="Times New Roman" w:hAnsi="Times New Roman" w:cs="Times New Roman" w:hint="eastAsia"/>
          <w:sz w:val="21"/>
          <w:szCs w:val="21"/>
        </w:rPr>
      </w:pPr>
      <w:r w:rsidRPr="008328C4">
        <w:rPr>
          <w:rFonts w:ascii="Times New Roman" w:hAnsi="Times New Roman" w:cs="Times New Roman" w:hint="eastAsia"/>
          <w:sz w:val="21"/>
          <w:szCs w:val="21"/>
        </w:rPr>
        <w:t>[4]</w:t>
      </w:r>
      <w:r>
        <w:rPr>
          <w:rFonts w:ascii="Times New Roman" w:hAnsi="Times New Roman" w:cs="Times New Roman" w:hint="eastAsia"/>
          <w:sz w:val="21"/>
          <w:szCs w:val="21"/>
        </w:rPr>
        <w:t xml:space="preserve"> </w:t>
      </w:r>
      <w:r w:rsidRPr="008328C4">
        <w:rPr>
          <w:rFonts w:ascii="Times New Roman" w:hAnsi="Times New Roman" w:cs="Times New Roman" w:hint="eastAsia"/>
          <w:sz w:val="21"/>
          <w:szCs w:val="21"/>
        </w:rPr>
        <w:t xml:space="preserve">Zhu Tao, Liu </w:t>
      </w:r>
      <w:proofErr w:type="spellStart"/>
      <w:r w:rsidRPr="008328C4">
        <w:rPr>
          <w:rFonts w:ascii="Times New Roman" w:hAnsi="Times New Roman" w:cs="Times New Roman" w:hint="eastAsia"/>
          <w:sz w:val="21"/>
          <w:szCs w:val="21"/>
        </w:rPr>
        <w:t>Yuqing</w:t>
      </w:r>
      <w:proofErr w:type="spellEnd"/>
      <w:r w:rsidRPr="008328C4">
        <w:rPr>
          <w:rFonts w:ascii="Times New Roman" w:hAnsi="Times New Roman" w:cs="Times New Roman" w:hint="eastAsia"/>
          <w:sz w:val="21"/>
          <w:szCs w:val="21"/>
        </w:rPr>
        <w:t>, The empirical analysis of the</w:t>
      </w:r>
      <w:r w:rsidR="00685346" w:rsidRPr="008328C4">
        <w:rPr>
          <w:rFonts w:ascii="Times New Roman" w:hAnsi="Times New Roman" w:cs="Times New Roman" w:hint="eastAsia"/>
          <w:sz w:val="21"/>
          <w:szCs w:val="21"/>
        </w:rPr>
        <w:t xml:space="preserve"> industry transfer</w:t>
      </w:r>
      <w:r w:rsidR="00685346">
        <w:rPr>
          <w:rFonts w:ascii="Times New Roman" w:hAnsi="Times New Roman" w:cs="Times New Roman"/>
          <w:sz w:val="21"/>
          <w:szCs w:val="21"/>
        </w:rPr>
        <w:t xml:space="preserve"> </w:t>
      </w:r>
      <w:r w:rsidR="00685346">
        <w:rPr>
          <w:rFonts w:ascii="Times New Roman" w:hAnsi="Times New Roman" w:cs="Times New Roman" w:hint="eastAsia"/>
          <w:sz w:val="21"/>
          <w:szCs w:val="21"/>
        </w:rPr>
        <w:t xml:space="preserve">from </w:t>
      </w:r>
      <w:r w:rsidR="00685346" w:rsidRPr="008328C4">
        <w:rPr>
          <w:rFonts w:ascii="Times New Roman" w:hAnsi="Times New Roman" w:cs="Times New Roman" w:hint="eastAsia"/>
          <w:sz w:val="21"/>
          <w:szCs w:val="21"/>
        </w:rPr>
        <w:t>the eastern</w:t>
      </w:r>
      <w:r w:rsidR="00685346">
        <w:rPr>
          <w:rFonts w:ascii="Times New Roman" w:hAnsi="Times New Roman" w:cs="Times New Roman" w:hint="eastAsia"/>
          <w:sz w:val="21"/>
          <w:szCs w:val="21"/>
        </w:rPr>
        <w:t xml:space="preserve"> regions </w:t>
      </w:r>
      <w:r w:rsidR="00685346">
        <w:rPr>
          <w:rFonts w:ascii="Times New Roman" w:hAnsi="Times New Roman" w:cs="Times New Roman"/>
          <w:sz w:val="21"/>
          <w:szCs w:val="21"/>
        </w:rPr>
        <w:t>to the</w:t>
      </w:r>
      <w:r w:rsidR="00685346">
        <w:rPr>
          <w:rFonts w:ascii="Times New Roman" w:hAnsi="Times New Roman" w:cs="Times New Roman" w:hint="eastAsia"/>
          <w:sz w:val="21"/>
          <w:szCs w:val="21"/>
        </w:rPr>
        <w:t xml:space="preserve"> </w:t>
      </w:r>
      <w:r w:rsidR="00685346">
        <w:rPr>
          <w:rFonts w:ascii="Times New Roman" w:hAnsi="Times New Roman" w:cs="Times New Roman"/>
          <w:sz w:val="21"/>
          <w:szCs w:val="21"/>
        </w:rPr>
        <w:t>Midwest</w:t>
      </w:r>
      <w:r w:rsidRPr="008328C4">
        <w:rPr>
          <w:rFonts w:ascii="Times New Roman" w:hAnsi="Times New Roman" w:cs="Times New Roman" w:hint="eastAsia"/>
          <w:sz w:val="21"/>
          <w:szCs w:val="21"/>
        </w:rPr>
        <w:t xml:space="preserve"> regions</w:t>
      </w:r>
      <w:r w:rsidR="00685346">
        <w:rPr>
          <w:rFonts w:ascii="Times New Roman" w:hAnsi="Times New Roman" w:cs="Times New Roman" w:hint="eastAsia"/>
          <w:sz w:val="21"/>
          <w:szCs w:val="21"/>
        </w:rPr>
        <w:t>,</w:t>
      </w:r>
      <w:r w:rsidRPr="008328C4">
        <w:rPr>
          <w:rFonts w:ascii="Times New Roman" w:hAnsi="Times New Roman" w:cs="Times New Roman" w:hint="eastAsia"/>
          <w:sz w:val="21"/>
          <w:szCs w:val="21"/>
        </w:rPr>
        <w:t xml:space="preserve"> </w:t>
      </w:r>
      <w:r w:rsidRPr="00685346">
        <w:rPr>
          <w:rFonts w:ascii="Times New Roman" w:hAnsi="Times New Roman" w:cs="Times New Roman" w:hint="eastAsia"/>
          <w:i/>
          <w:sz w:val="21"/>
          <w:szCs w:val="21"/>
        </w:rPr>
        <w:t xml:space="preserve">Journal of </w:t>
      </w:r>
      <w:proofErr w:type="spellStart"/>
      <w:r w:rsidRPr="00685346">
        <w:rPr>
          <w:rFonts w:ascii="Times New Roman" w:hAnsi="Times New Roman" w:cs="Times New Roman" w:hint="eastAsia"/>
          <w:i/>
          <w:sz w:val="21"/>
          <w:szCs w:val="21"/>
        </w:rPr>
        <w:t>Zhongzhou</w:t>
      </w:r>
      <w:proofErr w:type="spellEnd"/>
      <w:r w:rsidRPr="00685346">
        <w:rPr>
          <w:rFonts w:ascii="Times New Roman" w:hAnsi="Times New Roman" w:cs="Times New Roman" w:hint="eastAsia"/>
          <w:i/>
          <w:sz w:val="21"/>
          <w:szCs w:val="21"/>
        </w:rPr>
        <w:t xml:space="preserve"> University</w:t>
      </w:r>
      <w:r w:rsidRPr="008328C4">
        <w:rPr>
          <w:rFonts w:ascii="Times New Roman" w:hAnsi="Times New Roman" w:cs="Times New Roman" w:hint="eastAsia"/>
          <w:sz w:val="21"/>
          <w:szCs w:val="21"/>
        </w:rPr>
        <w:t xml:space="preserve">, </w:t>
      </w:r>
      <w:r w:rsidR="00184DD1">
        <w:rPr>
          <w:rFonts w:ascii="Times New Roman" w:hAnsi="Times New Roman" w:cs="Times New Roman" w:hint="eastAsia"/>
          <w:sz w:val="21"/>
          <w:szCs w:val="21"/>
        </w:rPr>
        <w:t xml:space="preserve">1(6), </w:t>
      </w:r>
      <w:r w:rsidRPr="008328C4">
        <w:rPr>
          <w:rFonts w:ascii="Times New Roman" w:hAnsi="Times New Roman" w:cs="Times New Roman" w:hint="eastAsia"/>
          <w:sz w:val="21"/>
          <w:szCs w:val="21"/>
        </w:rPr>
        <w:t>2014</w:t>
      </w:r>
      <w:r w:rsidR="0044657B">
        <w:rPr>
          <w:rFonts w:ascii="Times New Roman" w:hAnsi="Times New Roman" w:cs="Times New Roman" w:hint="eastAsia"/>
          <w:sz w:val="21"/>
          <w:szCs w:val="21"/>
        </w:rPr>
        <w:t>, 8-10</w:t>
      </w:r>
      <w:r w:rsidRPr="008328C4">
        <w:rPr>
          <w:rFonts w:ascii="Times New Roman" w:hAnsi="Times New Roman" w:cs="Times New Roman" w:hint="eastAsia"/>
          <w:sz w:val="21"/>
          <w:szCs w:val="21"/>
        </w:rPr>
        <w:t>.</w:t>
      </w:r>
    </w:p>
    <w:p w:rsidR="00AF32FE" w:rsidRPr="008328C4" w:rsidRDefault="008328C4" w:rsidP="008328C4">
      <w:pPr>
        <w:spacing w:after="0" w:line="220" w:lineRule="atLeast"/>
        <w:ind w:left="315" w:hangingChars="150" w:hanging="315"/>
        <w:jc w:val="both"/>
        <w:rPr>
          <w:rFonts w:ascii="Times New Roman" w:hAnsi="Times New Roman" w:cs="Times New Roman"/>
          <w:sz w:val="21"/>
          <w:szCs w:val="21"/>
        </w:rPr>
      </w:pPr>
      <w:r w:rsidRPr="008328C4">
        <w:rPr>
          <w:rFonts w:ascii="Times New Roman" w:hAnsi="Times New Roman" w:cs="Times New Roman" w:hint="eastAsia"/>
          <w:sz w:val="21"/>
          <w:szCs w:val="21"/>
        </w:rPr>
        <w:t>[5]</w:t>
      </w:r>
      <w:r>
        <w:rPr>
          <w:rFonts w:ascii="Times New Roman" w:hAnsi="Times New Roman" w:cs="Times New Roman" w:hint="eastAsia"/>
          <w:sz w:val="21"/>
          <w:szCs w:val="21"/>
        </w:rPr>
        <w:t xml:space="preserve"> </w:t>
      </w:r>
      <w:r w:rsidRPr="008328C4">
        <w:rPr>
          <w:rFonts w:ascii="Times New Roman" w:hAnsi="Times New Roman" w:cs="Times New Roman" w:hint="eastAsia"/>
          <w:sz w:val="21"/>
          <w:szCs w:val="21"/>
        </w:rPr>
        <w:t xml:space="preserve">Zhang </w:t>
      </w:r>
      <w:proofErr w:type="spellStart"/>
      <w:r w:rsidRPr="008328C4">
        <w:rPr>
          <w:rFonts w:ascii="Times New Roman" w:hAnsi="Times New Roman" w:cs="Times New Roman" w:hint="eastAsia"/>
          <w:sz w:val="21"/>
          <w:szCs w:val="21"/>
        </w:rPr>
        <w:t>Xin</w:t>
      </w:r>
      <w:proofErr w:type="spellEnd"/>
      <w:r w:rsidRPr="008328C4">
        <w:rPr>
          <w:rFonts w:ascii="Times New Roman" w:hAnsi="Times New Roman" w:cs="Times New Roman" w:hint="eastAsia"/>
          <w:sz w:val="21"/>
          <w:szCs w:val="21"/>
        </w:rPr>
        <w:t xml:space="preserve">, </w:t>
      </w:r>
      <w:r w:rsidR="00685346">
        <w:rPr>
          <w:rFonts w:ascii="Times New Roman" w:hAnsi="Times New Roman" w:cs="Times New Roman" w:hint="eastAsia"/>
          <w:sz w:val="21"/>
          <w:szCs w:val="21"/>
        </w:rPr>
        <w:t>R</w:t>
      </w:r>
      <w:r w:rsidR="00685346" w:rsidRPr="008328C4">
        <w:rPr>
          <w:rFonts w:ascii="Times New Roman" w:hAnsi="Times New Roman" w:cs="Times New Roman" w:hint="eastAsia"/>
          <w:sz w:val="21"/>
          <w:szCs w:val="21"/>
        </w:rPr>
        <w:t xml:space="preserve">esearch </w:t>
      </w:r>
      <w:r w:rsidR="00685346">
        <w:rPr>
          <w:rFonts w:ascii="Times New Roman" w:hAnsi="Times New Roman" w:cs="Times New Roman" w:hint="eastAsia"/>
          <w:sz w:val="21"/>
          <w:szCs w:val="21"/>
        </w:rPr>
        <w:t xml:space="preserve">on the </w:t>
      </w:r>
      <w:r w:rsidR="00685346" w:rsidRPr="008328C4">
        <w:rPr>
          <w:rFonts w:ascii="Times New Roman" w:hAnsi="Times New Roman" w:cs="Times New Roman" w:hint="eastAsia"/>
          <w:sz w:val="21"/>
          <w:szCs w:val="21"/>
        </w:rPr>
        <w:t>industry transfer</w:t>
      </w:r>
      <w:r w:rsidR="00685346">
        <w:rPr>
          <w:rFonts w:ascii="Times New Roman" w:hAnsi="Times New Roman" w:cs="Times New Roman" w:hint="eastAsia"/>
          <w:sz w:val="21"/>
          <w:szCs w:val="21"/>
        </w:rPr>
        <w:t xml:space="preserve"> from </w:t>
      </w:r>
      <w:r w:rsidR="00685346" w:rsidRPr="008328C4">
        <w:rPr>
          <w:rFonts w:ascii="Times New Roman" w:hAnsi="Times New Roman" w:cs="Times New Roman" w:hint="eastAsia"/>
          <w:sz w:val="21"/>
          <w:szCs w:val="21"/>
        </w:rPr>
        <w:t>the eastern</w:t>
      </w:r>
      <w:r w:rsidR="00685346">
        <w:rPr>
          <w:rFonts w:ascii="Times New Roman" w:hAnsi="Times New Roman" w:cs="Times New Roman" w:hint="eastAsia"/>
          <w:sz w:val="21"/>
          <w:szCs w:val="21"/>
        </w:rPr>
        <w:t xml:space="preserve"> regions </w:t>
      </w:r>
      <w:r w:rsidR="00685346">
        <w:rPr>
          <w:rFonts w:ascii="Times New Roman" w:hAnsi="Times New Roman" w:cs="Times New Roman"/>
          <w:sz w:val="21"/>
          <w:szCs w:val="21"/>
        </w:rPr>
        <w:t>to the</w:t>
      </w:r>
      <w:r w:rsidR="00685346">
        <w:rPr>
          <w:rFonts w:ascii="Times New Roman" w:hAnsi="Times New Roman" w:cs="Times New Roman" w:hint="eastAsia"/>
          <w:sz w:val="21"/>
          <w:szCs w:val="21"/>
        </w:rPr>
        <w:t xml:space="preserve"> </w:t>
      </w:r>
      <w:r w:rsidR="00685346">
        <w:rPr>
          <w:rFonts w:ascii="Times New Roman" w:hAnsi="Times New Roman" w:cs="Times New Roman"/>
          <w:sz w:val="21"/>
          <w:szCs w:val="21"/>
        </w:rPr>
        <w:t>Midwest</w:t>
      </w:r>
      <w:r w:rsidR="00685346" w:rsidRPr="008328C4">
        <w:rPr>
          <w:rFonts w:ascii="Times New Roman" w:hAnsi="Times New Roman" w:cs="Times New Roman" w:hint="eastAsia"/>
          <w:sz w:val="21"/>
          <w:szCs w:val="21"/>
        </w:rPr>
        <w:t xml:space="preserve"> regions</w:t>
      </w:r>
      <w:r w:rsidR="00685346">
        <w:rPr>
          <w:rFonts w:ascii="Times New Roman" w:hAnsi="Times New Roman" w:cs="Times New Roman" w:hint="eastAsia"/>
          <w:sz w:val="21"/>
          <w:szCs w:val="21"/>
        </w:rPr>
        <w:t xml:space="preserve"> b</w:t>
      </w:r>
      <w:r w:rsidRPr="008328C4">
        <w:rPr>
          <w:rFonts w:ascii="Times New Roman" w:hAnsi="Times New Roman" w:cs="Times New Roman" w:hint="eastAsia"/>
          <w:sz w:val="21"/>
          <w:szCs w:val="21"/>
        </w:rPr>
        <w:t>ased on industrial agglomeration</w:t>
      </w:r>
      <w:r w:rsidR="00685346">
        <w:rPr>
          <w:rFonts w:ascii="Times New Roman" w:hAnsi="Times New Roman" w:cs="Times New Roman" w:hint="eastAsia"/>
          <w:sz w:val="21"/>
          <w:szCs w:val="21"/>
        </w:rPr>
        <w:t xml:space="preserve">, </w:t>
      </w:r>
      <w:r w:rsidRPr="00685346">
        <w:rPr>
          <w:rFonts w:ascii="Times New Roman" w:hAnsi="Times New Roman" w:cs="Times New Roman" w:hint="eastAsia"/>
          <w:i/>
          <w:sz w:val="21"/>
          <w:szCs w:val="21"/>
        </w:rPr>
        <w:t>Special Zone Economy</w:t>
      </w:r>
      <w:r w:rsidRPr="008328C4">
        <w:rPr>
          <w:rFonts w:ascii="Times New Roman" w:hAnsi="Times New Roman" w:cs="Times New Roman" w:hint="eastAsia"/>
          <w:sz w:val="21"/>
          <w:szCs w:val="21"/>
        </w:rPr>
        <w:t xml:space="preserve">, </w:t>
      </w:r>
      <w:r w:rsidR="00184DD1">
        <w:rPr>
          <w:rFonts w:ascii="Times New Roman" w:hAnsi="Times New Roman" w:cs="Times New Roman" w:hint="eastAsia"/>
          <w:sz w:val="21"/>
          <w:szCs w:val="21"/>
        </w:rPr>
        <w:t xml:space="preserve">6(9), </w:t>
      </w:r>
      <w:r w:rsidRPr="008328C4">
        <w:rPr>
          <w:rFonts w:ascii="Times New Roman" w:hAnsi="Times New Roman" w:cs="Times New Roman" w:hint="eastAsia"/>
          <w:sz w:val="21"/>
          <w:szCs w:val="21"/>
        </w:rPr>
        <w:t>2009</w:t>
      </w:r>
      <w:r w:rsidR="0044657B">
        <w:rPr>
          <w:rFonts w:ascii="Times New Roman" w:hAnsi="Times New Roman" w:cs="Times New Roman" w:hint="eastAsia"/>
          <w:sz w:val="21"/>
          <w:szCs w:val="21"/>
        </w:rPr>
        <w:t>, 41-43</w:t>
      </w:r>
      <w:r w:rsidRPr="008328C4">
        <w:rPr>
          <w:rFonts w:ascii="Times New Roman" w:hAnsi="Times New Roman" w:cs="Times New Roman" w:hint="eastAsia"/>
          <w:sz w:val="21"/>
          <w:szCs w:val="21"/>
        </w:rPr>
        <w:t>.</w:t>
      </w:r>
    </w:p>
    <w:sectPr w:rsidR="00AF32FE" w:rsidRPr="008328C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BA" w:rsidRDefault="004A0EBA" w:rsidP="008D6CF3">
      <w:pPr>
        <w:spacing w:after="0"/>
      </w:pPr>
      <w:r>
        <w:separator/>
      </w:r>
    </w:p>
  </w:endnote>
  <w:endnote w:type="continuationSeparator" w:id="0">
    <w:p w:rsidR="004A0EBA" w:rsidRDefault="004A0EBA" w:rsidP="008D6C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BA" w:rsidRDefault="004A0EBA" w:rsidP="008D6CF3">
      <w:pPr>
        <w:spacing w:after="0"/>
      </w:pPr>
      <w:r>
        <w:separator/>
      </w:r>
    </w:p>
  </w:footnote>
  <w:footnote w:type="continuationSeparator" w:id="0">
    <w:p w:rsidR="004A0EBA" w:rsidRDefault="004A0EBA" w:rsidP="008D6CF3">
      <w:pPr>
        <w:spacing w:after="0"/>
      </w:pPr>
      <w:r>
        <w:continuationSeparator/>
      </w:r>
    </w:p>
  </w:footnote>
  <w:footnote w:id="1">
    <w:p w:rsidR="00374D59" w:rsidRDefault="00374D59" w:rsidP="00374D59">
      <w:pPr>
        <w:widowControl w:val="0"/>
        <w:adjustRightInd/>
        <w:snapToGrid/>
        <w:spacing w:after="0"/>
        <w:rPr>
          <w:rFonts w:ascii="Times New Roman" w:eastAsia="宋体" w:hAnsi="Times New Roman" w:cs="Times New Roman" w:hint="eastAsia"/>
          <w:color w:val="000000"/>
          <w:kern w:val="2"/>
          <w:sz w:val="24"/>
          <w:szCs w:val="20"/>
        </w:rPr>
      </w:pPr>
      <w:r>
        <w:rPr>
          <w:rStyle w:val="a8"/>
        </w:rPr>
        <w:footnoteRef/>
      </w:r>
      <w:r>
        <w:t xml:space="preserve"> </w:t>
      </w:r>
      <w:r w:rsidRPr="00E256AE">
        <w:rPr>
          <w:rFonts w:ascii="Times New Roman" w:eastAsia="宋体" w:hAnsi="Times New Roman" w:cs="Times New Roman"/>
          <w:color w:val="000000"/>
          <w:kern w:val="2"/>
          <w:sz w:val="24"/>
          <w:szCs w:val="20"/>
        </w:rPr>
        <w:t xml:space="preserve">International Business School, Dalian Nationalities University, </w:t>
      </w:r>
    </w:p>
    <w:p w:rsidR="00374D59" w:rsidRDefault="00374D59" w:rsidP="00374D59">
      <w:pPr>
        <w:widowControl w:val="0"/>
        <w:adjustRightInd/>
        <w:snapToGrid/>
        <w:spacing w:after="0"/>
        <w:ind w:firstLineChars="50" w:firstLine="120"/>
        <w:rPr>
          <w:rFonts w:hint="eastAsia"/>
        </w:rPr>
      </w:pPr>
      <w:r>
        <w:rPr>
          <w:rFonts w:ascii="Times New Roman" w:eastAsia="宋体" w:hAnsi="Times New Roman" w:cs="Times New Roman" w:hint="eastAsia"/>
          <w:color w:val="000000"/>
          <w:kern w:val="2"/>
          <w:sz w:val="24"/>
          <w:szCs w:val="20"/>
        </w:rPr>
        <w:t>e-mail: lucy1990@126.com</w:t>
      </w:r>
    </w:p>
  </w:footnote>
  <w:footnote w:id="2">
    <w:p w:rsidR="00374D59" w:rsidRDefault="00374D59" w:rsidP="00374D59">
      <w:pPr>
        <w:widowControl w:val="0"/>
        <w:adjustRightInd/>
        <w:snapToGrid/>
        <w:spacing w:after="0"/>
        <w:rPr>
          <w:rFonts w:ascii="Times New Roman" w:eastAsia="宋体" w:hAnsi="Times New Roman" w:cs="Times New Roman" w:hint="eastAsia"/>
          <w:color w:val="000000"/>
          <w:kern w:val="2"/>
          <w:sz w:val="24"/>
          <w:szCs w:val="20"/>
        </w:rPr>
      </w:pPr>
      <w:r>
        <w:rPr>
          <w:rStyle w:val="a8"/>
        </w:rPr>
        <w:footnoteRef/>
      </w:r>
      <w:r>
        <w:t xml:space="preserve"> </w:t>
      </w:r>
      <w:r w:rsidRPr="00E256AE">
        <w:rPr>
          <w:rFonts w:ascii="Times New Roman" w:eastAsia="宋体" w:hAnsi="Times New Roman" w:cs="Times New Roman"/>
          <w:color w:val="000000"/>
          <w:kern w:val="2"/>
          <w:sz w:val="24"/>
          <w:szCs w:val="20"/>
        </w:rPr>
        <w:t xml:space="preserve">International Business School, Dalian Nationalities University, </w:t>
      </w:r>
    </w:p>
    <w:p w:rsidR="00374D59" w:rsidRPr="00374D59" w:rsidRDefault="00374D59" w:rsidP="00374D59">
      <w:pPr>
        <w:widowControl w:val="0"/>
        <w:adjustRightInd/>
        <w:snapToGrid/>
        <w:spacing w:after="0"/>
        <w:ind w:firstLineChars="50" w:firstLine="120"/>
        <w:rPr>
          <w:rFonts w:ascii="Times New Roman" w:eastAsia="宋体" w:hAnsi="Times New Roman" w:cs="Times New Roman"/>
          <w:color w:val="000000"/>
          <w:kern w:val="2"/>
          <w:sz w:val="24"/>
          <w:szCs w:val="20"/>
        </w:rPr>
      </w:pPr>
      <w:r w:rsidRPr="00374D59">
        <w:rPr>
          <w:rFonts w:ascii="Times New Roman" w:eastAsia="宋体" w:hAnsi="Times New Roman" w:cs="Times New Roman"/>
          <w:color w:val="000000"/>
          <w:kern w:val="2"/>
          <w:sz w:val="24"/>
          <w:szCs w:val="20"/>
        </w:rPr>
        <w:t xml:space="preserve">e-mail: </w:t>
      </w:r>
      <w:hyperlink r:id="rId1" w:history="1">
        <w:r w:rsidRPr="00374D59">
          <w:rPr>
            <w:rFonts w:ascii="Times New Roman" w:hAnsi="Times New Roman" w:cs="Times New Roman"/>
            <w:color w:val="000000"/>
          </w:rPr>
          <w:t>1729753396@qq.com</w:t>
        </w:r>
      </w:hyperlink>
    </w:p>
    <w:p w:rsidR="00374D59" w:rsidRDefault="00374D59" w:rsidP="00374D59">
      <w:pPr>
        <w:pStyle w:val="a7"/>
        <w:spacing w:after="0"/>
        <w:ind w:firstLineChars="50" w:firstLine="120"/>
        <w:rPr>
          <w:rFonts w:hint="eastAsia"/>
        </w:rPr>
      </w:pPr>
      <w:r>
        <w:rPr>
          <w:rFonts w:ascii="Times New Roman" w:eastAsia="宋体" w:hAnsi="Times New Roman" w:cs="Times New Roman" w:hint="eastAsia"/>
          <w:color w:val="000000"/>
          <w:kern w:val="2"/>
          <w:sz w:val="24"/>
          <w:szCs w:val="20"/>
        </w:rPr>
        <w:t>*Corresponding author.</w:t>
      </w:r>
    </w:p>
  </w:footnote>
  <w:footnote w:id="3">
    <w:p w:rsidR="00374D59" w:rsidRDefault="00374D59" w:rsidP="00374D59">
      <w:pPr>
        <w:widowControl w:val="0"/>
        <w:adjustRightInd/>
        <w:snapToGrid/>
        <w:spacing w:after="0"/>
        <w:rPr>
          <w:rFonts w:ascii="Times New Roman" w:eastAsia="宋体" w:hAnsi="Times New Roman" w:cs="Times New Roman" w:hint="eastAsia"/>
          <w:color w:val="000000"/>
          <w:kern w:val="2"/>
          <w:sz w:val="24"/>
          <w:szCs w:val="20"/>
        </w:rPr>
      </w:pPr>
      <w:r>
        <w:rPr>
          <w:rStyle w:val="a8"/>
        </w:rPr>
        <w:footnoteRef/>
      </w:r>
      <w:r>
        <w:t xml:space="preserve"> </w:t>
      </w:r>
      <w:r w:rsidRPr="00E256AE">
        <w:rPr>
          <w:rFonts w:ascii="Times New Roman" w:eastAsia="宋体" w:hAnsi="Times New Roman" w:cs="Times New Roman"/>
          <w:color w:val="000000"/>
          <w:kern w:val="2"/>
          <w:sz w:val="24"/>
          <w:szCs w:val="20"/>
        </w:rPr>
        <w:t xml:space="preserve">International Business School, Dalian Nationalities University, </w:t>
      </w:r>
    </w:p>
    <w:p w:rsidR="00374D59" w:rsidRDefault="00374D59" w:rsidP="00374D59">
      <w:pPr>
        <w:pStyle w:val="a7"/>
        <w:ind w:firstLineChars="50" w:firstLine="120"/>
        <w:rPr>
          <w:rFonts w:hint="eastAsia"/>
        </w:rPr>
      </w:pPr>
      <w:r w:rsidRPr="00374D59">
        <w:rPr>
          <w:rFonts w:ascii="Times New Roman" w:eastAsia="宋体" w:hAnsi="Times New Roman" w:cs="Times New Roman"/>
          <w:color w:val="000000"/>
          <w:kern w:val="2"/>
          <w:sz w:val="24"/>
          <w:szCs w:val="20"/>
        </w:rPr>
        <w:t>e-mail: caili@dlnu.edu.cn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D31D50"/>
    <w:rsid w:val="0000241F"/>
    <w:rsid w:val="0002504C"/>
    <w:rsid w:val="00063742"/>
    <w:rsid w:val="0006421A"/>
    <w:rsid w:val="00087348"/>
    <w:rsid w:val="000958F7"/>
    <w:rsid w:val="000C5EB2"/>
    <w:rsid w:val="000C67F0"/>
    <w:rsid w:val="000D7AEB"/>
    <w:rsid w:val="001329DF"/>
    <w:rsid w:val="00137B1B"/>
    <w:rsid w:val="00184DD1"/>
    <w:rsid w:val="0019048F"/>
    <w:rsid w:val="00190DAA"/>
    <w:rsid w:val="001D6398"/>
    <w:rsid w:val="001E5525"/>
    <w:rsid w:val="001F5B5A"/>
    <w:rsid w:val="00221F88"/>
    <w:rsid w:val="00263526"/>
    <w:rsid w:val="002A61CE"/>
    <w:rsid w:val="002B7D6A"/>
    <w:rsid w:val="002C67F9"/>
    <w:rsid w:val="002D0575"/>
    <w:rsid w:val="002E4808"/>
    <w:rsid w:val="00317371"/>
    <w:rsid w:val="00323B43"/>
    <w:rsid w:val="00366218"/>
    <w:rsid w:val="00371BCE"/>
    <w:rsid w:val="00374D59"/>
    <w:rsid w:val="003A1BB2"/>
    <w:rsid w:val="003B6448"/>
    <w:rsid w:val="003D37D8"/>
    <w:rsid w:val="003D7094"/>
    <w:rsid w:val="003F22D4"/>
    <w:rsid w:val="003F3C36"/>
    <w:rsid w:val="004005BE"/>
    <w:rsid w:val="00407C9D"/>
    <w:rsid w:val="00426133"/>
    <w:rsid w:val="0043488C"/>
    <w:rsid w:val="004358AB"/>
    <w:rsid w:val="0044657B"/>
    <w:rsid w:val="004770C9"/>
    <w:rsid w:val="004A0EBA"/>
    <w:rsid w:val="00516974"/>
    <w:rsid w:val="005350A7"/>
    <w:rsid w:val="00537612"/>
    <w:rsid w:val="00553F3C"/>
    <w:rsid w:val="00595442"/>
    <w:rsid w:val="005A10A5"/>
    <w:rsid w:val="005C587B"/>
    <w:rsid w:val="005F1C5A"/>
    <w:rsid w:val="005F3A78"/>
    <w:rsid w:val="0066162D"/>
    <w:rsid w:val="006845E4"/>
    <w:rsid w:val="00685346"/>
    <w:rsid w:val="006A07B0"/>
    <w:rsid w:val="006A1B3A"/>
    <w:rsid w:val="006C4AD8"/>
    <w:rsid w:val="006C7C65"/>
    <w:rsid w:val="006F7729"/>
    <w:rsid w:val="007535B5"/>
    <w:rsid w:val="007B4A9F"/>
    <w:rsid w:val="007B4D6B"/>
    <w:rsid w:val="007D27F2"/>
    <w:rsid w:val="008328C4"/>
    <w:rsid w:val="008340EC"/>
    <w:rsid w:val="008467DD"/>
    <w:rsid w:val="00856CB3"/>
    <w:rsid w:val="008805DA"/>
    <w:rsid w:val="00894AD5"/>
    <w:rsid w:val="008B7726"/>
    <w:rsid w:val="008C5D33"/>
    <w:rsid w:val="008D6CF3"/>
    <w:rsid w:val="008E1EE3"/>
    <w:rsid w:val="00907C45"/>
    <w:rsid w:val="0098340B"/>
    <w:rsid w:val="00983950"/>
    <w:rsid w:val="0099122F"/>
    <w:rsid w:val="00992766"/>
    <w:rsid w:val="00A31A3B"/>
    <w:rsid w:val="00A81EEF"/>
    <w:rsid w:val="00A84732"/>
    <w:rsid w:val="00AF32FE"/>
    <w:rsid w:val="00B437AA"/>
    <w:rsid w:val="00B46AE6"/>
    <w:rsid w:val="00B512C2"/>
    <w:rsid w:val="00B92A00"/>
    <w:rsid w:val="00BD017D"/>
    <w:rsid w:val="00BE5C3D"/>
    <w:rsid w:val="00C169F3"/>
    <w:rsid w:val="00C2145A"/>
    <w:rsid w:val="00C26BDA"/>
    <w:rsid w:val="00C87BB4"/>
    <w:rsid w:val="00CE08C5"/>
    <w:rsid w:val="00CE1A5B"/>
    <w:rsid w:val="00D03ACE"/>
    <w:rsid w:val="00D25622"/>
    <w:rsid w:val="00D31D50"/>
    <w:rsid w:val="00D34888"/>
    <w:rsid w:val="00D52A8E"/>
    <w:rsid w:val="00D743B0"/>
    <w:rsid w:val="00DA6AB0"/>
    <w:rsid w:val="00DD54BA"/>
    <w:rsid w:val="00DE78BA"/>
    <w:rsid w:val="00E256AE"/>
    <w:rsid w:val="00E41D08"/>
    <w:rsid w:val="00E97505"/>
    <w:rsid w:val="00EA3352"/>
    <w:rsid w:val="00EE4A11"/>
    <w:rsid w:val="00F62FEB"/>
    <w:rsid w:val="00F63858"/>
    <w:rsid w:val="00F71707"/>
    <w:rsid w:val="00F8004D"/>
    <w:rsid w:val="00FA0ECB"/>
    <w:rsid w:val="00FA3013"/>
    <w:rsid w:val="00FB780D"/>
    <w:rsid w:val="00FD6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C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6CF3"/>
    <w:rPr>
      <w:rFonts w:ascii="Tahoma" w:hAnsi="Tahoma"/>
      <w:sz w:val="18"/>
      <w:szCs w:val="18"/>
    </w:rPr>
  </w:style>
  <w:style w:type="paragraph" w:styleId="a4">
    <w:name w:val="footer"/>
    <w:basedOn w:val="a"/>
    <w:link w:val="Char0"/>
    <w:uiPriority w:val="99"/>
    <w:semiHidden/>
    <w:unhideWhenUsed/>
    <w:rsid w:val="008D6CF3"/>
    <w:pPr>
      <w:tabs>
        <w:tab w:val="center" w:pos="4153"/>
        <w:tab w:val="right" w:pos="8306"/>
      </w:tabs>
    </w:pPr>
    <w:rPr>
      <w:sz w:val="18"/>
      <w:szCs w:val="18"/>
    </w:rPr>
  </w:style>
  <w:style w:type="character" w:customStyle="1" w:styleId="Char0">
    <w:name w:val="页脚 Char"/>
    <w:basedOn w:val="a0"/>
    <w:link w:val="a4"/>
    <w:uiPriority w:val="99"/>
    <w:semiHidden/>
    <w:rsid w:val="008D6CF3"/>
    <w:rPr>
      <w:rFonts w:ascii="Tahoma" w:hAnsi="Tahoma"/>
      <w:sz w:val="18"/>
      <w:szCs w:val="18"/>
    </w:rPr>
  </w:style>
  <w:style w:type="paragraph" w:styleId="a5">
    <w:name w:val="List Paragraph"/>
    <w:basedOn w:val="a"/>
    <w:uiPriority w:val="34"/>
    <w:qFormat/>
    <w:rsid w:val="008D6CF3"/>
    <w:pPr>
      <w:ind w:firstLineChars="200" w:firstLine="420"/>
    </w:pPr>
  </w:style>
  <w:style w:type="table" w:styleId="a6">
    <w:name w:val="Table Grid"/>
    <w:basedOn w:val="a1"/>
    <w:rsid w:val="000958F7"/>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374D59"/>
    <w:rPr>
      <w:sz w:val="18"/>
      <w:szCs w:val="18"/>
    </w:rPr>
  </w:style>
  <w:style w:type="character" w:customStyle="1" w:styleId="Char1">
    <w:name w:val="脚注文本 Char"/>
    <w:basedOn w:val="a0"/>
    <w:link w:val="a7"/>
    <w:uiPriority w:val="99"/>
    <w:semiHidden/>
    <w:rsid w:val="00374D59"/>
    <w:rPr>
      <w:rFonts w:ascii="Tahoma" w:hAnsi="Tahoma"/>
      <w:sz w:val="18"/>
      <w:szCs w:val="18"/>
    </w:rPr>
  </w:style>
  <w:style w:type="character" w:styleId="a8">
    <w:name w:val="footnote reference"/>
    <w:basedOn w:val="a0"/>
    <w:uiPriority w:val="99"/>
    <w:semiHidden/>
    <w:unhideWhenUsed/>
    <w:rsid w:val="00374D59"/>
    <w:rPr>
      <w:vertAlign w:val="superscript"/>
    </w:rPr>
  </w:style>
  <w:style w:type="character" w:styleId="a9">
    <w:name w:val="Hyperlink"/>
    <w:basedOn w:val="a0"/>
    <w:uiPriority w:val="99"/>
    <w:unhideWhenUsed/>
    <w:rsid w:val="00374D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54057">
      <w:bodyDiv w:val="1"/>
      <w:marLeft w:val="0"/>
      <w:marRight w:val="0"/>
      <w:marTop w:val="0"/>
      <w:marBottom w:val="0"/>
      <w:divBdr>
        <w:top w:val="none" w:sz="0" w:space="0" w:color="auto"/>
        <w:left w:val="none" w:sz="0" w:space="0" w:color="auto"/>
        <w:bottom w:val="none" w:sz="0" w:space="0" w:color="auto"/>
        <w:right w:val="none" w:sz="0" w:space="0" w:color="auto"/>
      </w:divBdr>
    </w:div>
    <w:div w:id="291906665">
      <w:bodyDiv w:val="1"/>
      <w:marLeft w:val="0"/>
      <w:marRight w:val="0"/>
      <w:marTop w:val="0"/>
      <w:marBottom w:val="0"/>
      <w:divBdr>
        <w:top w:val="none" w:sz="0" w:space="0" w:color="auto"/>
        <w:left w:val="none" w:sz="0" w:space="0" w:color="auto"/>
        <w:bottom w:val="none" w:sz="0" w:space="0" w:color="auto"/>
        <w:right w:val="none" w:sz="0" w:space="0" w:color="auto"/>
      </w:divBdr>
    </w:div>
    <w:div w:id="795946361">
      <w:bodyDiv w:val="1"/>
      <w:marLeft w:val="0"/>
      <w:marRight w:val="0"/>
      <w:marTop w:val="0"/>
      <w:marBottom w:val="0"/>
      <w:divBdr>
        <w:top w:val="none" w:sz="0" w:space="0" w:color="auto"/>
        <w:left w:val="none" w:sz="0" w:space="0" w:color="auto"/>
        <w:bottom w:val="none" w:sz="0" w:space="0" w:color="auto"/>
        <w:right w:val="none" w:sz="0" w:space="0" w:color="auto"/>
      </w:divBdr>
    </w:div>
    <w:div w:id="868569266">
      <w:bodyDiv w:val="1"/>
      <w:marLeft w:val="0"/>
      <w:marRight w:val="0"/>
      <w:marTop w:val="0"/>
      <w:marBottom w:val="0"/>
      <w:divBdr>
        <w:top w:val="none" w:sz="0" w:space="0" w:color="auto"/>
        <w:left w:val="none" w:sz="0" w:space="0" w:color="auto"/>
        <w:bottom w:val="none" w:sz="0" w:space="0" w:color="auto"/>
        <w:right w:val="none" w:sz="0" w:space="0" w:color="auto"/>
      </w:divBdr>
    </w:div>
    <w:div w:id="949050708">
      <w:bodyDiv w:val="1"/>
      <w:marLeft w:val="0"/>
      <w:marRight w:val="0"/>
      <w:marTop w:val="0"/>
      <w:marBottom w:val="0"/>
      <w:divBdr>
        <w:top w:val="none" w:sz="0" w:space="0" w:color="auto"/>
        <w:left w:val="none" w:sz="0" w:space="0" w:color="auto"/>
        <w:bottom w:val="none" w:sz="0" w:space="0" w:color="auto"/>
        <w:right w:val="none" w:sz="0" w:space="0" w:color="auto"/>
      </w:divBdr>
    </w:div>
    <w:div w:id="16370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172975339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B1D1D8-6B8F-45DB-9773-A4EE0FD4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7</Pages>
  <Words>2497</Words>
  <Characters>14238</Characters>
  <Application>Microsoft Office Word</Application>
  <DocSecurity>0</DocSecurity>
  <Lines>118</Lines>
  <Paragraphs>33</Paragraphs>
  <ScaleCrop>false</ScaleCrop>
  <Company/>
  <LinksUpToDate>false</LinksUpToDate>
  <CharactersWithSpaces>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firstname1 lastname1</cp:lastModifiedBy>
  <cp:revision>72</cp:revision>
  <dcterms:created xsi:type="dcterms:W3CDTF">2008-09-11T17:20:00Z</dcterms:created>
  <dcterms:modified xsi:type="dcterms:W3CDTF">2017-07-25T09:38:00Z</dcterms:modified>
</cp:coreProperties>
</file>