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41" w:rsidRPr="002E0C88" w:rsidRDefault="00374141" w:rsidP="00C3180F">
      <w:pPr>
        <w:jc w:val="center"/>
        <w:rPr>
          <w:b/>
          <w:sz w:val="36"/>
          <w:szCs w:val="36"/>
        </w:rPr>
      </w:pPr>
      <w:r w:rsidRPr="002E0C88">
        <w:rPr>
          <w:b/>
          <w:sz w:val="36"/>
          <w:szCs w:val="36"/>
        </w:rPr>
        <w:t xml:space="preserve">The </w:t>
      </w:r>
      <w:r w:rsidR="004E0200">
        <w:rPr>
          <w:rFonts w:hint="eastAsia"/>
          <w:b/>
          <w:sz w:val="36"/>
          <w:szCs w:val="36"/>
        </w:rPr>
        <w:t>Current Situation</w:t>
      </w:r>
      <w:r w:rsidRPr="002E0C88">
        <w:rPr>
          <w:b/>
          <w:sz w:val="36"/>
          <w:szCs w:val="36"/>
        </w:rPr>
        <w:t xml:space="preserve">, Problems and Countermeasures of Technology </w:t>
      </w:r>
      <w:r w:rsidRPr="002E0C88">
        <w:rPr>
          <w:rFonts w:hint="eastAsia"/>
          <w:b/>
          <w:sz w:val="36"/>
          <w:szCs w:val="36"/>
        </w:rPr>
        <w:t>Transaction</w:t>
      </w:r>
      <w:r w:rsidRPr="002E0C88">
        <w:rPr>
          <w:b/>
          <w:sz w:val="36"/>
          <w:szCs w:val="36"/>
        </w:rPr>
        <w:t xml:space="preserve"> Market in</w:t>
      </w:r>
      <w:r w:rsidRPr="002E0C88">
        <w:rPr>
          <w:rFonts w:hint="eastAsia"/>
          <w:b/>
          <w:sz w:val="36"/>
          <w:szCs w:val="36"/>
        </w:rPr>
        <w:t xml:space="preserve"> Jinan</w:t>
      </w:r>
    </w:p>
    <w:p w:rsidR="00374141" w:rsidRDefault="00374141" w:rsidP="00F857E2">
      <w:pPr>
        <w:jc w:val="center"/>
        <w:rPr>
          <w:b/>
        </w:rPr>
      </w:pPr>
      <w:r w:rsidRPr="002E0C88">
        <w:rPr>
          <w:rFonts w:hint="eastAsia"/>
          <w:b/>
        </w:rPr>
        <w:t>S</w:t>
      </w:r>
      <w:r w:rsidR="004E0200">
        <w:rPr>
          <w:rFonts w:hint="eastAsia"/>
          <w:b/>
        </w:rPr>
        <w:t xml:space="preserve">UN </w:t>
      </w:r>
      <w:proofErr w:type="spellStart"/>
      <w:proofErr w:type="gramStart"/>
      <w:r w:rsidRPr="002E0C88">
        <w:rPr>
          <w:rFonts w:hint="eastAsia"/>
          <w:b/>
        </w:rPr>
        <w:t>Qinglin</w:t>
      </w:r>
      <w:proofErr w:type="spellEnd"/>
      <w:r w:rsidRPr="002E0C88">
        <w:rPr>
          <w:rFonts w:hint="eastAsia"/>
          <w:b/>
        </w:rPr>
        <w:t xml:space="preserve">  L</w:t>
      </w:r>
      <w:r w:rsidR="004E0200">
        <w:rPr>
          <w:rFonts w:hint="eastAsia"/>
          <w:b/>
        </w:rPr>
        <w:t>I</w:t>
      </w:r>
      <w:proofErr w:type="gramEnd"/>
      <w:r w:rsidR="004E0200">
        <w:rPr>
          <w:rFonts w:hint="eastAsia"/>
          <w:b/>
        </w:rPr>
        <w:t xml:space="preserve"> </w:t>
      </w:r>
      <w:proofErr w:type="spellStart"/>
      <w:r w:rsidR="004E0200">
        <w:rPr>
          <w:rFonts w:hint="eastAsia"/>
          <w:b/>
        </w:rPr>
        <w:t>H</w:t>
      </w:r>
      <w:r w:rsidRPr="002E0C88">
        <w:rPr>
          <w:rFonts w:hint="eastAsia"/>
          <w:b/>
        </w:rPr>
        <w:t>ongyu</w:t>
      </w:r>
      <w:proofErr w:type="spellEnd"/>
    </w:p>
    <w:p w:rsidR="00374141" w:rsidRPr="002E0C88" w:rsidRDefault="004E0200" w:rsidP="004E0200">
      <w:pPr>
        <w:jc w:val="center"/>
        <w:rPr>
          <w:b/>
        </w:rPr>
      </w:pPr>
      <w:r w:rsidRPr="004E0200">
        <w:rPr>
          <w:b/>
        </w:rPr>
        <w:t xml:space="preserve">Department of Finance &amp; Economics, Jinan campus of Shandong University of </w:t>
      </w:r>
      <w:r w:rsidR="00734413">
        <w:rPr>
          <w:rFonts w:hint="eastAsia"/>
          <w:b/>
        </w:rPr>
        <w:t>Science and Technology</w:t>
      </w:r>
    </w:p>
    <w:p w:rsidR="00F857E2" w:rsidRPr="002E0C88" w:rsidRDefault="000A2C99" w:rsidP="00F857E2">
      <w:pPr>
        <w:rPr>
          <w:b/>
          <w:sz w:val="32"/>
          <w:szCs w:val="32"/>
        </w:rPr>
      </w:pPr>
      <w:bookmarkStart w:id="0" w:name="_Toc468636618"/>
      <w:bookmarkStart w:id="1" w:name="_Toc470167271"/>
      <w:r w:rsidRPr="002E0C88">
        <w:rPr>
          <w:rFonts w:hint="eastAsia"/>
          <w:b/>
          <w:sz w:val="32"/>
          <w:szCs w:val="32"/>
        </w:rPr>
        <w:t>Abstrac</w:t>
      </w:r>
      <w:bookmarkEnd w:id="0"/>
      <w:bookmarkEnd w:id="1"/>
      <w:r w:rsidRPr="002E0C88">
        <w:rPr>
          <w:rFonts w:hint="eastAsia"/>
          <w:b/>
          <w:sz w:val="32"/>
          <w:szCs w:val="32"/>
        </w:rPr>
        <w:t>t</w:t>
      </w:r>
    </w:p>
    <w:p w:rsidR="000A2C99" w:rsidRPr="002E0C88" w:rsidRDefault="000A2C99" w:rsidP="00F857E2">
      <w:pPr>
        <w:rPr>
          <w:b/>
        </w:rPr>
      </w:pPr>
      <w:r w:rsidRPr="002E0C88">
        <w:rPr>
          <w:rFonts w:hint="eastAsia"/>
        </w:rPr>
        <w:t xml:space="preserve">Technology transaction market is an important part of the market economy. </w:t>
      </w:r>
      <w:r w:rsidRPr="002E0C88">
        <w:t>The level of technology market tr</w:t>
      </w:r>
      <w:r w:rsidR="007A2FF2" w:rsidRPr="002E0C88">
        <w:t>ansaction</w:t>
      </w:r>
      <w:r w:rsidR="00450C19" w:rsidRPr="002E0C88">
        <w:t> has increasingly bec</w:t>
      </w:r>
      <w:r w:rsidR="00450C19" w:rsidRPr="002E0C88">
        <w:rPr>
          <w:rFonts w:hint="eastAsia"/>
        </w:rPr>
        <w:t>o</w:t>
      </w:r>
      <w:r w:rsidRPr="002E0C88">
        <w:t>me an important</w:t>
      </w:r>
      <w:r w:rsidRPr="002E0C88">
        <w:rPr>
          <w:rFonts w:hint="eastAsia"/>
        </w:rPr>
        <w:t xml:space="preserve">   </w:t>
      </w:r>
      <w:r w:rsidRPr="002E0C88">
        <w:t xml:space="preserve"> indicator to measure the strength of science and technology among different regions. </w:t>
      </w:r>
      <w:r w:rsidRPr="002E0C88">
        <w:rPr>
          <w:rFonts w:hint="eastAsia"/>
        </w:rPr>
        <w:t xml:space="preserve">&lt; </w:t>
      </w:r>
      <w:r w:rsidRPr="002E0C88">
        <w:t>“</w:t>
      </w:r>
      <w:r w:rsidRPr="002E0C88">
        <w:rPr>
          <w:rFonts w:hint="eastAsia"/>
        </w:rPr>
        <w:t>The 13</w:t>
      </w:r>
      <w:r w:rsidRPr="002E0C88">
        <w:rPr>
          <w:rFonts w:hint="eastAsia"/>
          <w:vertAlign w:val="superscript"/>
        </w:rPr>
        <w:t>th</w:t>
      </w:r>
      <w:r w:rsidRPr="002E0C88">
        <w:rPr>
          <w:rFonts w:hint="eastAsia"/>
        </w:rPr>
        <w:t xml:space="preserve"> Five-Year</w:t>
      </w:r>
      <w:r w:rsidRPr="002E0C88">
        <w:t>”</w:t>
      </w:r>
      <w:r w:rsidRPr="002E0C88">
        <w:rPr>
          <w:rFonts w:hint="eastAsia"/>
        </w:rPr>
        <w:t xml:space="preserve"> N</w:t>
      </w:r>
      <w:r w:rsidR="007A2FF2" w:rsidRPr="002E0C88">
        <w:rPr>
          <w:rFonts w:hint="eastAsia"/>
        </w:rPr>
        <w:t>ational Science and Technology Innovation P</w:t>
      </w:r>
      <w:r w:rsidRPr="002E0C88">
        <w:rPr>
          <w:rFonts w:hint="eastAsia"/>
        </w:rPr>
        <w:t>lan&gt;</w:t>
      </w:r>
      <w:r w:rsidRPr="002E0C88">
        <w:rPr>
          <w:rFonts w:hint="eastAsia"/>
          <w:i/>
        </w:rPr>
        <w:t xml:space="preserve"> </w:t>
      </w:r>
      <w:r w:rsidRPr="002E0C88">
        <w:rPr>
          <w:rFonts w:hint="eastAsia"/>
        </w:rPr>
        <w:t>require</w:t>
      </w:r>
      <w:r w:rsidR="004E0200">
        <w:rPr>
          <w:rFonts w:hint="eastAsia"/>
        </w:rPr>
        <w:t xml:space="preserve">s </w:t>
      </w:r>
      <w:r w:rsidR="00167F77" w:rsidRPr="002E0C88">
        <w:rPr>
          <w:rFonts w:hint="eastAsia"/>
        </w:rPr>
        <w:t xml:space="preserve">that the </w:t>
      </w:r>
      <w:r w:rsidR="00080D53" w:rsidRPr="002E0C88">
        <w:t xml:space="preserve">country should </w:t>
      </w:r>
      <w:r w:rsidRPr="002E0C88">
        <w:rPr>
          <w:rFonts w:hint="eastAsia"/>
        </w:rPr>
        <w:t xml:space="preserve">enhance the level of the service of science comprehensive. As the global technology market </w:t>
      </w:r>
      <w:r w:rsidR="00450C19" w:rsidRPr="002E0C88">
        <w:rPr>
          <w:rFonts w:hint="eastAsia"/>
        </w:rPr>
        <w:t xml:space="preserve">becoming </w:t>
      </w:r>
      <w:r w:rsidR="00E426BC" w:rsidRPr="002E0C88">
        <w:rPr>
          <w:rFonts w:hint="eastAsia"/>
        </w:rPr>
        <w:t>active continually, Jinan has</w:t>
      </w:r>
      <w:r w:rsidRPr="002E0C88">
        <w:rPr>
          <w:rFonts w:hint="eastAsia"/>
        </w:rPr>
        <w:t xml:space="preserve"> put the goal of </w:t>
      </w:r>
      <w:r w:rsidRPr="002E0C88">
        <w:t>“</w:t>
      </w:r>
      <w:r w:rsidRPr="002E0C88">
        <w:rPr>
          <w:rFonts w:hint="eastAsia"/>
        </w:rPr>
        <w:t xml:space="preserve">Build regional science and technology </w:t>
      </w:r>
      <w:r w:rsidRPr="002E0C88">
        <w:t>innovation</w:t>
      </w:r>
      <w:r w:rsidRPr="002E0C88">
        <w:rPr>
          <w:rFonts w:hint="eastAsia"/>
        </w:rPr>
        <w:t xml:space="preserve"> center</w:t>
      </w:r>
      <w:r w:rsidR="0065476E" w:rsidRPr="002E0C88">
        <w:rPr>
          <w:rFonts w:hint="eastAsia"/>
        </w:rPr>
        <w:t>,</w:t>
      </w:r>
      <w:r w:rsidRPr="002E0C88">
        <w:t>”</w:t>
      </w:r>
      <w:r w:rsidR="0065476E" w:rsidRPr="002E0C88">
        <w:rPr>
          <w:rFonts w:hint="eastAsia"/>
        </w:rPr>
        <w:t xml:space="preserve"> </w:t>
      </w:r>
      <w:r w:rsidR="00450C19" w:rsidRPr="002E0C88">
        <w:rPr>
          <w:rFonts w:hint="eastAsia"/>
        </w:rPr>
        <w:t>in order to reach</w:t>
      </w:r>
      <w:r w:rsidRPr="002E0C88">
        <w:rPr>
          <w:rFonts w:hint="eastAsia"/>
        </w:rPr>
        <w:t xml:space="preserve"> the technology and innovation new heights between </w:t>
      </w:r>
      <w:r w:rsidR="000E2E57" w:rsidRPr="002E0C88">
        <w:rPr>
          <w:rFonts w:hint="eastAsia"/>
        </w:rPr>
        <w:t>Beijing</w:t>
      </w:r>
      <w:r w:rsidR="004F7BAA" w:rsidRPr="002E0C88">
        <w:rPr>
          <w:rFonts w:hint="eastAsia"/>
        </w:rPr>
        <w:t xml:space="preserve"> and Shanghai,</w:t>
      </w:r>
      <w:r w:rsidR="00792322" w:rsidRPr="002E0C88">
        <w:rPr>
          <w:rFonts w:hint="eastAsia"/>
        </w:rPr>
        <w:t xml:space="preserve"> becoming</w:t>
      </w:r>
      <w:r w:rsidRPr="002E0C88">
        <w:rPr>
          <w:rFonts w:hint="eastAsia"/>
        </w:rPr>
        <w:t xml:space="preserve"> the domestic first-class and the internationally renowned technology innovation center,</w:t>
      </w:r>
      <w:r w:rsidR="00E426BC" w:rsidRPr="002E0C88">
        <w:rPr>
          <w:rFonts w:hint="eastAsia"/>
        </w:rPr>
        <w:t xml:space="preserve"> and</w:t>
      </w:r>
      <w:r w:rsidRPr="002E0C88">
        <w:rPr>
          <w:rFonts w:hint="eastAsia"/>
        </w:rPr>
        <w:t xml:space="preserve"> build</w:t>
      </w:r>
      <w:r w:rsidR="00D4496C" w:rsidRPr="002E0C88">
        <w:t>ing</w:t>
      </w:r>
      <w:r w:rsidRPr="002E0C88">
        <w:rPr>
          <w:rFonts w:hint="eastAsia"/>
        </w:rPr>
        <w:t xml:space="preserve"> up an innovative city firstly. </w:t>
      </w:r>
      <w:r w:rsidRPr="002E0C88">
        <w:t>T</w:t>
      </w:r>
      <w:r w:rsidRPr="002E0C88">
        <w:rPr>
          <w:rFonts w:hint="eastAsia"/>
        </w:rPr>
        <w:t>his paper takes Jinan technology marke</w:t>
      </w:r>
      <w:r w:rsidR="00A9763B" w:rsidRPr="002E0C88">
        <w:rPr>
          <w:rFonts w:hint="eastAsia"/>
        </w:rPr>
        <w:t>t as the research object, use</w:t>
      </w:r>
      <w:r w:rsidR="004E0200">
        <w:rPr>
          <w:rFonts w:hint="eastAsia"/>
        </w:rPr>
        <w:t xml:space="preserve">s </w:t>
      </w:r>
      <w:r w:rsidRPr="002E0C88">
        <w:rPr>
          <w:rFonts w:hint="eastAsia"/>
        </w:rPr>
        <w:t xml:space="preserve">the method of qualitative analysis, quantitative analysis </w:t>
      </w:r>
      <w:r w:rsidR="00A9763B" w:rsidRPr="002E0C88">
        <w:rPr>
          <w:rFonts w:hint="eastAsia"/>
        </w:rPr>
        <w:t>and comparative analysis,</w:t>
      </w:r>
      <w:r w:rsidR="004E0200">
        <w:rPr>
          <w:rFonts w:hint="eastAsia"/>
        </w:rPr>
        <w:t xml:space="preserve"> </w:t>
      </w:r>
      <w:proofErr w:type="gramStart"/>
      <w:r w:rsidR="004E0200">
        <w:rPr>
          <w:rFonts w:hint="eastAsia"/>
        </w:rPr>
        <w:t>makes</w:t>
      </w:r>
      <w:proofErr w:type="gramEnd"/>
      <w:r w:rsidR="004E0200">
        <w:rPr>
          <w:rFonts w:hint="eastAsia"/>
        </w:rPr>
        <w:t xml:space="preserve"> </w:t>
      </w:r>
      <w:r w:rsidRPr="002E0C88">
        <w:rPr>
          <w:rFonts w:hint="eastAsia"/>
        </w:rPr>
        <w:t xml:space="preserve">a statistical analysis </w:t>
      </w:r>
      <w:r w:rsidR="00A9763B" w:rsidRPr="002E0C88">
        <w:t xml:space="preserve">for </w:t>
      </w:r>
      <w:r w:rsidRPr="002E0C88">
        <w:rPr>
          <w:rFonts w:hint="eastAsia"/>
        </w:rPr>
        <w:t>the current technology transformation situation and the existing problems in Jinan. The conclusion</w:t>
      </w:r>
      <w:r w:rsidR="00336162" w:rsidRPr="002E0C88">
        <w:rPr>
          <w:rFonts w:hint="eastAsia"/>
        </w:rPr>
        <w:t xml:space="preserve"> is</w:t>
      </w:r>
      <w:r w:rsidRPr="002E0C88">
        <w:rPr>
          <w:rFonts w:hint="eastAsia"/>
        </w:rPr>
        <w:t xml:space="preserve"> that </w:t>
      </w:r>
      <w:r w:rsidRPr="002E0C88">
        <w:t>J</w:t>
      </w:r>
      <w:r w:rsidRPr="002E0C88">
        <w:rPr>
          <w:rFonts w:hint="eastAsia"/>
        </w:rPr>
        <w:t>inan technology</w:t>
      </w:r>
      <w:r w:rsidR="004F79FB" w:rsidRPr="002E0C88">
        <w:rPr>
          <w:rFonts w:hint="eastAsia"/>
        </w:rPr>
        <w:t xml:space="preserve"> transaction</w:t>
      </w:r>
      <w:r w:rsidRPr="002E0C88">
        <w:rPr>
          <w:rFonts w:hint="eastAsia"/>
        </w:rPr>
        <w:t xml:space="preserve"> market develops slowly and there is still a large space to improve. In the end, the research puts forward the </w:t>
      </w:r>
      <w:r w:rsidRPr="002E0C88">
        <w:t>corresponding</w:t>
      </w:r>
      <w:r w:rsidRPr="002E0C88">
        <w:rPr>
          <w:rFonts w:hint="eastAsia"/>
        </w:rPr>
        <w:t xml:space="preserve"> countermeasures and suggestions.</w:t>
      </w:r>
    </w:p>
    <w:p w:rsidR="000A2C99" w:rsidRPr="002E0C88" w:rsidRDefault="000A2C99" w:rsidP="007A2FF2">
      <w:r w:rsidRPr="002E0C88">
        <w:rPr>
          <w:b/>
        </w:rPr>
        <w:t>K</w:t>
      </w:r>
      <w:r w:rsidRPr="002E0C88">
        <w:rPr>
          <w:rFonts w:hint="eastAsia"/>
          <w:b/>
        </w:rPr>
        <w:t>ey words:</w:t>
      </w:r>
      <w:r w:rsidRPr="002E0C88">
        <w:rPr>
          <w:rFonts w:hint="eastAsia"/>
        </w:rPr>
        <w:t xml:space="preserve"> </w:t>
      </w:r>
      <w:r w:rsidR="007A2FF2" w:rsidRPr="002E0C88">
        <w:rPr>
          <w:rFonts w:hint="eastAsia"/>
        </w:rPr>
        <w:t xml:space="preserve">Technology transaction market; </w:t>
      </w:r>
      <w:r w:rsidRPr="002E0C88">
        <w:rPr>
          <w:rFonts w:hint="eastAsia"/>
        </w:rPr>
        <w:t>Current situation problems</w:t>
      </w:r>
      <w:r w:rsidR="007A2FF2" w:rsidRPr="002E0C88">
        <w:rPr>
          <w:rFonts w:hint="eastAsia"/>
        </w:rPr>
        <w:t xml:space="preserve">; </w:t>
      </w:r>
      <w:r w:rsidRPr="002E0C88">
        <w:rPr>
          <w:rFonts w:hint="eastAsia"/>
        </w:rPr>
        <w:t xml:space="preserve">Countermeasures and suggestions    </w:t>
      </w:r>
    </w:p>
    <w:p w:rsidR="000A2C99" w:rsidRPr="002E0C88" w:rsidRDefault="000A2C99" w:rsidP="00F857E2">
      <w:pPr>
        <w:pStyle w:val="a5"/>
        <w:numPr>
          <w:ilvl w:val="0"/>
          <w:numId w:val="3"/>
        </w:numPr>
        <w:ind w:firstLineChars="0"/>
        <w:rPr>
          <w:b/>
          <w:sz w:val="32"/>
          <w:szCs w:val="32"/>
        </w:rPr>
      </w:pPr>
      <w:r w:rsidRPr="002E0C88">
        <w:rPr>
          <w:b/>
          <w:sz w:val="32"/>
          <w:szCs w:val="32"/>
        </w:rPr>
        <w:t xml:space="preserve">Research </w:t>
      </w:r>
      <w:r w:rsidR="004E0200">
        <w:rPr>
          <w:rFonts w:hint="eastAsia"/>
          <w:b/>
          <w:sz w:val="32"/>
          <w:szCs w:val="32"/>
        </w:rPr>
        <w:t>ba</w:t>
      </w:r>
      <w:r w:rsidRPr="002E0C88">
        <w:rPr>
          <w:b/>
          <w:sz w:val="32"/>
          <w:szCs w:val="32"/>
        </w:rPr>
        <w:t>ckground</w:t>
      </w:r>
    </w:p>
    <w:p w:rsidR="000A2C99" w:rsidRPr="002E0C88" w:rsidRDefault="007A2FF2" w:rsidP="00F857E2">
      <w:r w:rsidRPr="002E0C88">
        <w:rPr>
          <w:rFonts w:hint="eastAsia"/>
        </w:rPr>
        <w:t xml:space="preserve">In recent years, </w:t>
      </w:r>
      <w:r w:rsidR="002E0931" w:rsidRPr="002E0C88">
        <w:rPr>
          <w:rFonts w:hint="eastAsia"/>
        </w:rPr>
        <w:t>technol</w:t>
      </w:r>
      <w:r w:rsidR="00755D8B" w:rsidRPr="002E0C88">
        <w:rPr>
          <w:rFonts w:hint="eastAsia"/>
        </w:rPr>
        <w:t xml:space="preserve">ogy transaction market </w:t>
      </w:r>
      <w:r w:rsidR="00450C19" w:rsidRPr="002E0C88">
        <w:rPr>
          <w:rFonts w:hint="eastAsia"/>
        </w:rPr>
        <w:t xml:space="preserve">has developed </w:t>
      </w:r>
      <w:r w:rsidR="002E0931" w:rsidRPr="002E0C88">
        <w:rPr>
          <w:rFonts w:hint="eastAsia"/>
        </w:rPr>
        <w:t>rapidly</w:t>
      </w:r>
      <w:r w:rsidRPr="002E0C88">
        <w:rPr>
          <w:rFonts w:hint="eastAsia"/>
        </w:rPr>
        <w:t xml:space="preserve"> in China.</w:t>
      </w:r>
      <w:r w:rsidR="00755D8B" w:rsidRPr="002E0C88">
        <w:rPr>
          <w:rFonts w:hint="eastAsia"/>
        </w:rPr>
        <w:t xml:space="preserve"> </w:t>
      </w:r>
      <w:r w:rsidR="002E0931" w:rsidRPr="002E0C88">
        <w:t>The level o</w:t>
      </w:r>
      <w:r w:rsidRPr="002E0C88">
        <w:t>f technology market transaction</w:t>
      </w:r>
      <w:r w:rsidR="002E0931" w:rsidRPr="002E0C88">
        <w:t> has increasingly become an important</w:t>
      </w:r>
      <w:r w:rsidR="002E0931" w:rsidRPr="002E0C88">
        <w:rPr>
          <w:rFonts w:hint="eastAsia"/>
        </w:rPr>
        <w:t xml:space="preserve">   </w:t>
      </w:r>
      <w:r w:rsidR="002E0931" w:rsidRPr="002E0C88">
        <w:t> indicator to measure the strength of science and technology among different regions.</w:t>
      </w:r>
      <w:r w:rsidR="002E0931" w:rsidRPr="002E0C88">
        <w:rPr>
          <w:rFonts w:hint="eastAsia"/>
        </w:rPr>
        <w:t xml:space="preserve"> </w:t>
      </w:r>
    </w:p>
    <w:p w:rsidR="00127BAA" w:rsidRPr="002E0C88" w:rsidRDefault="00127BAA" w:rsidP="00F857E2">
      <w:r w:rsidRPr="002E0C88">
        <w:t>The 18th National Congress of the Communist Par</w:t>
      </w:r>
      <w:r w:rsidR="007143A8" w:rsidRPr="002E0C88">
        <w:t>ty of China (CPC) point</w:t>
      </w:r>
      <w:r w:rsidR="007143A8" w:rsidRPr="002E0C88">
        <w:rPr>
          <w:rFonts w:hint="eastAsia"/>
        </w:rPr>
        <w:t>s</w:t>
      </w:r>
      <w:r w:rsidR="007143A8" w:rsidRPr="002E0C88">
        <w:t xml:space="preserve"> out: “</w:t>
      </w:r>
      <w:r w:rsidRPr="002E0C88">
        <w:t>To implement the innovation-driven development strategy, scientific and technological innovation is the strategic support for improving the social productive forces and comprehensive national strength, and</w:t>
      </w:r>
      <w:r w:rsidRPr="002E0C88">
        <w:rPr>
          <w:rFonts w:hint="eastAsia"/>
        </w:rPr>
        <w:t xml:space="preserve"> it</w:t>
      </w:r>
      <w:r w:rsidRPr="002E0C88">
        <w:t xml:space="preserve"> must be placed at the core of the country's overall development.</w:t>
      </w:r>
      <w:r w:rsidR="007143A8" w:rsidRPr="002E0C88">
        <w:t>”</w:t>
      </w:r>
      <w:r w:rsidR="007143A8" w:rsidRPr="002E0C88">
        <w:rPr>
          <w:rFonts w:hint="eastAsia"/>
        </w:rPr>
        <w:t xml:space="preserve"> </w:t>
      </w:r>
      <w:r w:rsidR="003D007D" w:rsidRPr="002E0C88">
        <w:t xml:space="preserve">Technology </w:t>
      </w:r>
      <w:r w:rsidR="003D007D" w:rsidRPr="002E0C88">
        <w:rPr>
          <w:rFonts w:hint="eastAsia"/>
        </w:rPr>
        <w:t>transaction</w:t>
      </w:r>
      <w:r w:rsidR="003D007D" w:rsidRPr="002E0C88">
        <w:t xml:space="preserve"> market is the main way to </w:t>
      </w:r>
      <w:r w:rsidR="003D007D" w:rsidRPr="002E0C88">
        <w:rPr>
          <w:rFonts w:hint="eastAsia"/>
        </w:rPr>
        <w:t>achieve</w:t>
      </w:r>
      <w:r w:rsidR="003D007D" w:rsidRPr="002E0C88">
        <w:t xml:space="preserve"> the industrialization of S &amp; T innovation, and it is an important way to </w:t>
      </w:r>
      <w:r w:rsidR="003D007D" w:rsidRPr="002E0C88">
        <w:rPr>
          <w:rFonts w:hint="eastAsia"/>
        </w:rPr>
        <w:t>transform</w:t>
      </w:r>
      <w:r w:rsidR="003D007D" w:rsidRPr="002E0C88">
        <w:t xml:space="preserve"> the innovation </w:t>
      </w:r>
      <w:r w:rsidR="003D007D" w:rsidRPr="002E0C88">
        <w:rPr>
          <w:rFonts w:hint="eastAsia"/>
        </w:rPr>
        <w:t>product</w:t>
      </w:r>
      <w:r w:rsidR="003D007D" w:rsidRPr="002E0C88">
        <w:t xml:space="preserve"> into social productive forces, which plays an important role in the rational allocation of technical resources.</w:t>
      </w:r>
      <w:r w:rsidR="00E652A9" w:rsidRPr="002E0C88">
        <w:rPr>
          <w:rFonts w:hint="eastAsia"/>
        </w:rPr>
        <w:t xml:space="preserve"> &lt; </w:t>
      </w:r>
      <w:r w:rsidR="00E652A9" w:rsidRPr="002E0C88">
        <w:t>“</w:t>
      </w:r>
      <w:r w:rsidR="00E652A9" w:rsidRPr="002E0C88">
        <w:rPr>
          <w:rFonts w:hint="eastAsia"/>
        </w:rPr>
        <w:t>The 13</w:t>
      </w:r>
      <w:r w:rsidR="00E652A9" w:rsidRPr="002E0C88">
        <w:rPr>
          <w:rFonts w:hint="eastAsia"/>
          <w:vertAlign w:val="superscript"/>
        </w:rPr>
        <w:t>th</w:t>
      </w:r>
      <w:r w:rsidR="00E652A9" w:rsidRPr="002E0C88">
        <w:rPr>
          <w:rFonts w:hint="eastAsia"/>
        </w:rPr>
        <w:t xml:space="preserve"> Five-Year</w:t>
      </w:r>
      <w:r w:rsidR="00E652A9" w:rsidRPr="002E0C88">
        <w:t>”</w:t>
      </w:r>
      <w:r w:rsidR="00E652A9" w:rsidRPr="002E0C88">
        <w:rPr>
          <w:rFonts w:hint="eastAsia"/>
        </w:rPr>
        <w:t xml:space="preserve"> National Science and Technology innovation plan&gt;  </w:t>
      </w:r>
      <w:r w:rsidR="00E652A9" w:rsidRPr="002E0C88">
        <w:t>require</w:t>
      </w:r>
      <w:r w:rsidR="007143A8" w:rsidRPr="002E0C88">
        <w:rPr>
          <w:rFonts w:hint="eastAsia"/>
        </w:rPr>
        <w:t>s</w:t>
      </w:r>
      <w:r w:rsidR="00D27BD1" w:rsidRPr="002E0C88">
        <w:rPr>
          <w:rFonts w:hint="eastAsia"/>
        </w:rPr>
        <w:t xml:space="preserve"> </w:t>
      </w:r>
      <w:r w:rsidR="007143A8" w:rsidRPr="002E0C88">
        <w:t>“</w:t>
      </w:r>
      <w:r w:rsidR="00D27BD1" w:rsidRPr="002E0C88">
        <w:t>enhanc</w:t>
      </w:r>
      <w:r w:rsidR="00D27BD1" w:rsidRPr="002E0C88">
        <w:rPr>
          <w:rFonts w:hint="eastAsia"/>
        </w:rPr>
        <w:t>ing</w:t>
      </w:r>
      <w:r w:rsidR="00E652A9" w:rsidRPr="002E0C88">
        <w:t xml:space="preserve"> the level of development of science and </w:t>
      </w:r>
      <w:r w:rsidR="007143A8" w:rsidRPr="002E0C88">
        <w:t>technology service industry</w:t>
      </w:r>
      <w:r w:rsidR="0065476E" w:rsidRPr="002E0C88">
        <w:rPr>
          <w:rFonts w:hint="eastAsia"/>
        </w:rPr>
        <w:t>,</w:t>
      </w:r>
      <w:r w:rsidR="007143A8" w:rsidRPr="002E0C88">
        <w:t>”</w:t>
      </w:r>
      <w:r w:rsidR="00E652A9" w:rsidRPr="002E0C88">
        <w:t xml:space="preserve"> </w:t>
      </w:r>
      <w:r w:rsidR="007143A8" w:rsidRPr="002E0C88">
        <w:t>“</w:t>
      </w:r>
      <w:r w:rsidR="00E652A9" w:rsidRPr="002E0C88">
        <w:t>focus</w:t>
      </w:r>
      <w:r w:rsidR="00C9000D" w:rsidRPr="002E0C88">
        <w:rPr>
          <w:rFonts w:hint="eastAsia"/>
        </w:rPr>
        <w:t>ing</w:t>
      </w:r>
      <w:r w:rsidR="00E652A9" w:rsidRPr="002E0C88">
        <w:t xml:space="preserve"> on the development of research </w:t>
      </w:r>
      <w:r w:rsidR="00C9000D" w:rsidRPr="002E0C88">
        <w:rPr>
          <w:rFonts w:hint="eastAsia"/>
        </w:rPr>
        <w:lastRenderedPageBreak/>
        <w:t>exploitation</w:t>
      </w:r>
      <w:r w:rsidR="00C9000D" w:rsidRPr="002E0C88">
        <w:t xml:space="preserve">, technology transfer, </w:t>
      </w:r>
      <w:r w:rsidR="00E652A9" w:rsidRPr="002E0C88">
        <w:t>test</w:t>
      </w:r>
      <w:r w:rsidR="00450C19" w:rsidRPr="002E0C88">
        <w:rPr>
          <w:rFonts w:hint="eastAsia"/>
        </w:rPr>
        <w:t>s</w:t>
      </w:r>
      <w:r w:rsidR="00E652A9" w:rsidRPr="002E0C88">
        <w:t xml:space="preserve"> and certification, </w:t>
      </w:r>
      <w:r w:rsidR="007143A8" w:rsidRPr="002E0C88">
        <w:rPr>
          <w:rFonts w:hint="eastAsia"/>
        </w:rPr>
        <w:t>e</w:t>
      </w:r>
      <w:r w:rsidR="005D5EB8" w:rsidRPr="002E0C88">
        <w:t xml:space="preserve">ntrepreneurship </w:t>
      </w:r>
      <w:r w:rsidR="005D5EB8" w:rsidRPr="002E0C88">
        <w:rPr>
          <w:rFonts w:hint="eastAsia"/>
        </w:rPr>
        <w:t xml:space="preserve"> </w:t>
      </w:r>
      <w:r w:rsidR="00E652A9" w:rsidRPr="002E0C88">
        <w:t xml:space="preserve">incubation, intellectual property rights, technology consulting and other </w:t>
      </w:r>
      <w:r w:rsidR="00BF3877" w:rsidRPr="002E0C88">
        <w:rPr>
          <w:rFonts w:hint="eastAsia"/>
        </w:rPr>
        <w:t>industries</w:t>
      </w:r>
      <w:r w:rsidR="007143A8" w:rsidRPr="002E0C88">
        <w:t>”</w:t>
      </w:r>
      <w:r w:rsidR="00E652A9" w:rsidRPr="002E0C88">
        <w:t>;</w:t>
      </w:r>
      <w:r w:rsidR="00BF3877" w:rsidRPr="002E0C88">
        <w:rPr>
          <w:rFonts w:hint="eastAsia"/>
        </w:rPr>
        <w:t xml:space="preserve"> </w:t>
      </w:r>
      <w:r w:rsidR="007143A8" w:rsidRPr="002E0C88">
        <w:rPr>
          <w:rFonts w:hint="eastAsia"/>
        </w:rPr>
        <w:t>a</w:t>
      </w:r>
      <w:r w:rsidR="00BF3877" w:rsidRPr="002E0C88">
        <w:rPr>
          <w:rFonts w:hint="eastAsia"/>
        </w:rPr>
        <w:t>t the same time, the plan also require</w:t>
      </w:r>
      <w:r w:rsidR="007143A8" w:rsidRPr="002E0C88">
        <w:rPr>
          <w:rFonts w:hint="eastAsia"/>
        </w:rPr>
        <w:t>s</w:t>
      </w:r>
      <w:r w:rsidR="00BF3877" w:rsidRPr="002E0C88">
        <w:rPr>
          <w:rFonts w:hint="eastAsia"/>
        </w:rPr>
        <w:t xml:space="preserve"> </w:t>
      </w:r>
      <w:r w:rsidR="003D1C98" w:rsidRPr="002E0C88">
        <w:rPr>
          <w:rFonts w:hint="eastAsia"/>
        </w:rPr>
        <w:t xml:space="preserve">perfecting the </w:t>
      </w:r>
      <w:r w:rsidR="003D1C98" w:rsidRPr="002E0C88">
        <w:t xml:space="preserve">mechanism </w:t>
      </w:r>
      <w:r w:rsidR="00E652A9" w:rsidRPr="002E0C88">
        <w:t xml:space="preserve">of scientific and technological achievements </w:t>
      </w:r>
      <w:r w:rsidR="003D1C98" w:rsidRPr="002E0C88">
        <w:rPr>
          <w:rFonts w:hint="eastAsia"/>
        </w:rPr>
        <w:t>transaction</w:t>
      </w:r>
      <w:r w:rsidR="007143A8" w:rsidRPr="002E0C88">
        <w:t>.</w:t>
      </w:r>
      <w:r w:rsidR="007143A8" w:rsidRPr="002E0C88">
        <w:rPr>
          <w:rFonts w:hint="eastAsia"/>
        </w:rPr>
        <w:t xml:space="preserve"> </w:t>
      </w:r>
      <w:r w:rsidR="003D1C98" w:rsidRPr="002E0C88">
        <w:t>From here we see that</w:t>
      </w:r>
      <w:r w:rsidR="003D1C98" w:rsidRPr="002E0C88">
        <w:rPr>
          <w:rFonts w:hint="eastAsia"/>
        </w:rPr>
        <w:t xml:space="preserve"> governments have</w:t>
      </w:r>
      <w:r w:rsidR="00856F8D" w:rsidRPr="002E0C88">
        <w:rPr>
          <w:rFonts w:hint="eastAsia"/>
        </w:rPr>
        <w:t xml:space="preserve"> </w:t>
      </w:r>
      <w:r w:rsidR="00450C19" w:rsidRPr="002E0C88">
        <w:rPr>
          <w:rFonts w:hint="eastAsia"/>
        </w:rPr>
        <w:t>taken</w:t>
      </w:r>
      <w:r w:rsidR="003D1C98" w:rsidRPr="002E0C88">
        <w:rPr>
          <w:rFonts w:hint="eastAsia"/>
        </w:rPr>
        <w:t xml:space="preserve"> more and more care about technology transaction market, and then </w:t>
      </w:r>
      <w:r w:rsidR="003D1C98" w:rsidRPr="002E0C88">
        <w:t>enterprise</w:t>
      </w:r>
      <w:r w:rsidR="003D1C98" w:rsidRPr="002E0C88">
        <w:rPr>
          <w:rFonts w:hint="eastAsia"/>
        </w:rPr>
        <w:t>s</w:t>
      </w:r>
      <w:r w:rsidR="00856F8D" w:rsidRPr="002E0C88">
        <w:rPr>
          <w:rFonts w:hint="eastAsia"/>
        </w:rPr>
        <w:t xml:space="preserve"> also </w:t>
      </w:r>
      <w:r w:rsidR="00024BE9" w:rsidRPr="002E0C88">
        <w:rPr>
          <w:rFonts w:hint="eastAsia"/>
        </w:rPr>
        <w:t xml:space="preserve">have </w:t>
      </w:r>
      <w:r w:rsidR="00856F8D" w:rsidRPr="002E0C88">
        <w:rPr>
          <w:rFonts w:hint="eastAsia"/>
        </w:rPr>
        <w:t>realized the h</w:t>
      </w:r>
      <w:r w:rsidR="00856F8D" w:rsidRPr="002E0C88">
        <w:t>uge economic benefits</w:t>
      </w:r>
      <w:r w:rsidR="003D1C98" w:rsidRPr="002E0C88">
        <w:rPr>
          <w:rFonts w:hint="eastAsia"/>
        </w:rPr>
        <w:t xml:space="preserve"> </w:t>
      </w:r>
      <w:r w:rsidR="00856F8D" w:rsidRPr="002E0C88">
        <w:rPr>
          <w:rFonts w:hint="eastAsia"/>
        </w:rPr>
        <w:t>behind the science and technology.</w:t>
      </w:r>
    </w:p>
    <w:p w:rsidR="00856F8D" w:rsidRPr="002E0C88" w:rsidRDefault="00BF0485" w:rsidP="00F857E2">
      <w:r w:rsidRPr="002E0C88">
        <w:rPr>
          <w:rFonts w:hint="eastAsia"/>
        </w:rPr>
        <w:t xml:space="preserve">As the capital city of </w:t>
      </w:r>
      <w:r w:rsidR="00856F8D" w:rsidRPr="002E0C88">
        <w:rPr>
          <w:rFonts w:hint="eastAsia"/>
        </w:rPr>
        <w:t>Shandong Province</w:t>
      </w:r>
      <w:r w:rsidRPr="002E0C88">
        <w:rPr>
          <w:rFonts w:hint="eastAsia"/>
        </w:rPr>
        <w:t>, Jinan</w:t>
      </w:r>
      <w:r w:rsidR="00856F8D" w:rsidRPr="002E0C88">
        <w:rPr>
          <w:rFonts w:hint="eastAsia"/>
        </w:rPr>
        <w:t xml:space="preserve"> has </w:t>
      </w:r>
      <w:r w:rsidR="006F5064" w:rsidRPr="002E0C88">
        <w:rPr>
          <w:rFonts w:hint="eastAsia"/>
        </w:rPr>
        <w:t xml:space="preserve">many </w:t>
      </w:r>
      <w:r w:rsidR="00856F8D" w:rsidRPr="002E0C88">
        <w:t xml:space="preserve">unique </w:t>
      </w:r>
      <w:r w:rsidR="006F5064" w:rsidRPr="002E0C88">
        <w:t xml:space="preserve">advantages </w:t>
      </w:r>
      <w:r w:rsidR="006F5064" w:rsidRPr="002E0C88">
        <w:rPr>
          <w:rFonts w:hint="eastAsia"/>
        </w:rPr>
        <w:t>in territory</w:t>
      </w:r>
      <w:r w:rsidR="00856F8D" w:rsidRPr="002E0C88">
        <w:t>, policy, talent</w:t>
      </w:r>
      <w:r w:rsidR="006F5064" w:rsidRPr="002E0C88">
        <w:rPr>
          <w:rFonts w:hint="eastAsia"/>
        </w:rPr>
        <w:t>s</w:t>
      </w:r>
      <w:r w:rsidR="00856F8D" w:rsidRPr="002E0C88">
        <w:t xml:space="preserve"> and </w:t>
      </w:r>
      <w:r w:rsidR="006F5064" w:rsidRPr="002E0C88">
        <w:rPr>
          <w:rFonts w:hint="eastAsia"/>
        </w:rPr>
        <w:t>so on</w:t>
      </w:r>
      <w:r w:rsidR="00856F8D" w:rsidRPr="002E0C88">
        <w:t>.</w:t>
      </w:r>
      <w:r w:rsidR="006F5064" w:rsidRPr="002E0C88">
        <w:t xml:space="preserve"> “</w:t>
      </w:r>
      <w:r w:rsidR="006F5064" w:rsidRPr="002E0C88">
        <w:rPr>
          <w:rFonts w:hint="eastAsia"/>
        </w:rPr>
        <w:t>The 13</w:t>
      </w:r>
      <w:r w:rsidR="006F5064" w:rsidRPr="002E0C88">
        <w:rPr>
          <w:rFonts w:hint="eastAsia"/>
          <w:vertAlign w:val="superscript"/>
        </w:rPr>
        <w:t>th</w:t>
      </w:r>
      <w:r w:rsidR="006F5064" w:rsidRPr="002E0C88">
        <w:rPr>
          <w:rFonts w:hint="eastAsia"/>
        </w:rPr>
        <w:t xml:space="preserve"> Five-Year</w:t>
      </w:r>
      <w:r w:rsidR="006F5064" w:rsidRPr="002E0C88">
        <w:t>”</w:t>
      </w:r>
      <w:r w:rsidR="006F5064" w:rsidRPr="002E0C88">
        <w:rPr>
          <w:rFonts w:hint="eastAsia"/>
        </w:rPr>
        <w:t xml:space="preserve"> is the critical period for Jinan to </w:t>
      </w:r>
      <w:r w:rsidR="00453912" w:rsidRPr="002E0C88">
        <w:rPr>
          <w:rFonts w:hint="eastAsia"/>
        </w:rPr>
        <w:t xml:space="preserve">transform the mode of </w:t>
      </w:r>
      <w:r w:rsidR="00453912" w:rsidRPr="002E0C88">
        <w:t>economic development</w:t>
      </w:r>
      <w:r w:rsidR="00450C19" w:rsidRPr="002E0C88">
        <w:rPr>
          <w:rFonts w:hint="eastAsia"/>
        </w:rPr>
        <w:t xml:space="preserve"> rapidly</w:t>
      </w:r>
      <w:r w:rsidR="00453912" w:rsidRPr="002E0C88">
        <w:rPr>
          <w:rFonts w:hint="eastAsia"/>
        </w:rPr>
        <w:t>.</w:t>
      </w:r>
      <w:r w:rsidR="004F79FB" w:rsidRPr="002E0C88">
        <w:rPr>
          <w:rFonts w:hint="eastAsia"/>
        </w:rPr>
        <w:t xml:space="preserve"> </w:t>
      </w:r>
      <w:r w:rsidR="00755D8B" w:rsidRPr="002E0C88">
        <w:rPr>
          <w:rFonts w:hint="eastAsia"/>
        </w:rPr>
        <w:t>&lt;</w:t>
      </w:r>
      <w:r w:rsidR="008B2C61" w:rsidRPr="002E0C88">
        <w:t>Jinan</w:t>
      </w:r>
      <w:r w:rsidR="0029656B" w:rsidRPr="002E0C88">
        <w:t xml:space="preserve"> Regional Science and Technology Innovation Center for the construction of three-year target system and 2016 goals and tasks</w:t>
      </w:r>
      <w:r w:rsidR="00755D8B" w:rsidRPr="002E0C88">
        <w:rPr>
          <w:rFonts w:hint="eastAsia"/>
        </w:rPr>
        <w:t>&gt;</w:t>
      </w:r>
      <w:r w:rsidR="0029656B" w:rsidRPr="002E0C88">
        <w:t xml:space="preserve"> </w:t>
      </w:r>
      <w:r w:rsidR="007143A8" w:rsidRPr="002E0C88">
        <w:t>propos</w:t>
      </w:r>
      <w:r w:rsidR="007143A8" w:rsidRPr="002E0C88">
        <w:rPr>
          <w:rFonts w:hint="eastAsia"/>
        </w:rPr>
        <w:t>es</w:t>
      </w:r>
      <w:r w:rsidR="0029656B" w:rsidRPr="002E0C88">
        <w:t xml:space="preserve"> </w:t>
      </w:r>
      <w:r w:rsidR="00F77D1D" w:rsidRPr="002E0C88">
        <w:t xml:space="preserve">the goal </w:t>
      </w:r>
      <w:r w:rsidR="00017F78" w:rsidRPr="002E0C88">
        <w:rPr>
          <w:rFonts w:hint="eastAsia"/>
        </w:rPr>
        <w:t xml:space="preserve">of Jinan </w:t>
      </w:r>
      <w:r w:rsidR="007143A8" w:rsidRPr="002E0C88">
        <w:t>“</w:t>
      </w:r>
      <w:r w:rsidR="00017F78" w:rsidRPr="002E0C88">
        <w:rPr>
          <w:rFonts w:hint="eastAsia"/>
        </w:rPr>
        <w:t>to build</w:t>
      </w:r>
      <w:r w:rsidR="0029656B" w:rsidRPr="002E0C88">
        <w:t xml:space="preserve"> a regional scientific and technological in</w:t>
      </w:r>
      <w:r w:rsidR="007143A8" w:rsidRPr="002E0C88">
        <w:t>novation center</w:t>
      </w:r>
      <w:r w:rsidR="0065476E" w:rsidRPr="002E0C88">
        <w:rPr>
          <w:rFonts w:hint="eastAsia"/>
        </w:rPr>
        <w:t>,</w:t>
      </w:r>
      <w:r w:rsidR="007143A8" w:rsidRPr="002E0C88">
        <w:t>”</w:t>
      </w:r>
      <w:r w:rsidR="007143A8" w:rsidRPr="002E0C88">
        <w:rPr>
          <w:rFonts w:hint="eastAsia"/>
        </w:rPr>
        <w:t xml:space="preserve"> </w:t>
      </w:r>
      <w:r w:rsidR="00017F78" w:rsidRPr="002E0C88">
        <w:rPr>
          <w:rFonts w:hint="eastAsia"/>
        </w:rPr>
        <w:t xml:space="preserve">to create the technology and innovation new heights between </w:t>
      </w:r>
      <w:r w:rsidR="000E2E57" w:rsidRPr="002E0C88">
        <w:rPr>
          <w:rFonts w:hint="eastAsia"/>
        </w:rPr>
        <w:t>Beijing</w:t>
      </w:r>
      <w:r w:rsidR="00017F78" w:rsidRPr="002E0C88">
        <w:rPr>
          <w:rFonts w:hint="eastAsia"/>
        </w:rPr>
        <w:t xml:space="preserve"> and Shanghai, to become the domestic first-class and the internationally renowned technology innovation center, to build up an innovative city firstly.</w:t>
      </w:r>
      <w:r w:rsidR="00B33A96" w:rsidRPr="002E0C88">
        <w:rPr>
          <w:rFonts w:hint="eastAsia"/>
        </w:rPr>
        <w:t xml:space="preserve"> </w:t>
      </w:r>
      <w:r w:rsidR="00B33A96" w:rsidRPr="002E0C88">
        <w:t>However, in recent years, Jinan</w:t>
      </w:r>
      <w:r w:rsidR="00B33A96" w:rsidRPr="002E0C88">
        <w:rPr>
          <w:rFonts w:hint="eastAsia"/>
        </w:rPr>
        <w:t xml:space="preserve"> technology transaction market</w:t>
      </w:r>
      <w:r w:rsidR="00B33A96" w:rsidRPr="002E0C88">
        <w:t xml:space="preserve"> </w:t>
      </w:r>
      <w:r w:rsidRPr="002E0C88">
        <w:rPr>
          <w:rFonts w:hint="eastAsia"/>
        </w:rPr>
        <w:t xml:space="preserve">has </w:t>
      </w:r>
      <w:r w:rsidR="00B33A96" w:rsidRPr="002E0C88">
        <w:t>develop</w:t>
      </w:r>
      <w:r w:rsidR="00B33A96" w:rsidRPr="002E0C88">
        <w:rPr>
          <w:rFonts w:hint="eastAsia"/>
        </w:rPr>
        <w:t>ed</w:t>
      </w:r>
      <w:r w:rsidR="00B33A96" w:rsidRPr="002E0C88">
        <w:t xml:space="preserve"> stagnation, compared to other large cities in China there is still a big gap.</w:t>
      </w:r>
      <w:r w:rsidR="00017F78" w:rsidRPr="002E0C88">
        <w:t xml:space="preserve"> </w:t>
      </w:r>
      <w:r w:rsidR="004F79FB" w:rsidRPr="002E0C88">
        <w:t>S</w:t>
      </w:r>
      <w:r w:rsidR="004F79FB" w:rsidRPr="002E0C88">
        <w:rPr>
          <w:rFonts w:hint="eastAsia"/>
        </w:rPr>
        <w:t xml:space="preserve">o </w:t>
      </w:r>
      <w:r w:rsidR="004F79FB" w:rsidRPr="002E0C88">
        <w:t xml:space="preserve">the paper analyzes the development of Jinan's technology </w:t>
      </w:r>
      <w:r w:rsidR="004F79FB" w:rsidRPr="002E0C88">
        <w:rPr>
          <w:rFonts w:hint="eastAsia"/>
        </w:rPr>
        <w:t>transaction</w:t>
      </w:r>
      <w:r w:rsidR="004F79FB" w:rsidRPr="002E0C88">
        <w:t xml:space="preserve"> market, and points out the problems existing in Jinan's technology </w:t>
      </w:r>
      <w:r w:rsidR="004F79FB" w:rsidRPr="002E0C88">
        <w:rPr>
          <w:rFonts w:hint="eastAsia"/>
        </w:rPr>
        <w:t>transaction</w:t>
      </w:r>
      <w:r w:rsidR="004F79FB" w:rsidRPr="002E0C88">
        <w:t xml:space="preserve"> market, and</w:t>
      </w:r>
      <w:r w:rsidR="009C44B0" w:rsidRPr="002E0C88">
        <w:rPr>
          <w:rFonts w:hint="eastAsia"/>
        </w:rPr>
        <w:t xml:space="preserve"> then </w:t>
      </w:r>
      <w:r w:rsidR="004F79FB" w:rsidRPr="002E0C88">
        <w:t>puts forward corresponding countermeasures and suggestions.</w:t>
      </w:r>
    </w:p>
    <w:p w:rsidR="00B33A96" w:rsidRPr="002E0C88" w:rsidRDefault="00F857E2" w:rsidP="00F857E2">
      <w:pPr>
        <w:pStyle w:val="a5"/>
        <w:numPr>
          <w:ilvl w:val="0"/>
          <w:numId w:val="3"/>
        </w:numPr>
        <w:ind w:firstLineChars="0"/>
        <w:rPr>
          <w:b/>
          <w:sz w:val="32"/>
          <w:szCs w:val="32"/>
        </w:rPr>
      </w:pPr>
      <w:r w:rsidRPr="002E0C88">
        <w:rPr>
          <w:b/>
          <w:sz w:val="32"/>
          <w:szCs w:val="32"/>
        </w:rPr>
        <w:t xml:space="preserve">Literature </w:t>
      </w:r>
      <w:r w:rsidR="00C3180F">
        <w:rPr>
          <w:rFonts w:hint="eastAsia"/>
          <w:b/>
          <w:sz w:val="32"/>
          <w:szCs w:val="32"/>
        </w:rPr>
        <w:t>r</w:t>
      </w:r>
      <w:r w:rsidR="00B33A96" w:rsidRPr="002E0C88">
        <w:rPr>
          <w:b/>
          <w:sz w:val="32"/>
          <w:szCs w:val="32"/>
        </w:rPr>
        <w:t>eview</w:t>
      </w:r>
    </w:p>
    <w:p w:rsidR="00B33A96" w:rsidRPr="002E0C88" w:rsidRDefault="00F857E2" w:rsidP="00F857E2">
      <w:pPr>
        <w:rPr>
          <w:b/>
          <w:szCs w:val="24"/>
        </w:rPr>
      </w:pPr>
      <w:r w:rsidRPr="002E0C88">
        <w:rPr>
          <w:rFonts w:hint="eastAsia"/>
          <w:b/>
          <w:szCs w:val="24"/>
        </w:rPr>
        <w:t xml:space="preserve">2.1 </w:t>
      </w:r>
      <w:r w:rsidRPr="002E0C88">
        <w:rPr>
          <w:b/>
          <w:szCs w:val="24"/>
        </w:rPr>
        <w:t xml:space="preserve">Research on the </w:t>
      </w:r>
      <w:r w:rsidR="004E0200">
        <w:rPr>
          <w:rFonts w:hint="eastAsia"/>
          <w:b/>
          <w:szCs w:val="24"/>
        </w:rPr>
        <w:t>r</w:t>
      </w:r>
      <w:r w:rsidRPr="002E0C88">
        <w:rPr>
          <w:b/>
          <w:szCs w:val="24"/>
        </w:rPr>
        <w:t xml:space="preserve">egional </w:t>
      </w:r>
      <w:r w:rsidR="004E0200">
        <w:rPr>
          <w:rFonts w:hint="eastAsia"/>
          <w:b/>
          <w:szCs w:val="24"/>
        </w:rPr>
        <w:t>t</w:t>
      </w:r>
      <w:r w:rsidR="00B33A96" w:rsidRPr="002E0C88">
        <w:rPr>
          <w:b/>
          <w:szCs w:val="24"/>
        </w:rPr>
        <w:t xml:space="preserve">echnology </w:t>
      </w:r>
      <w:r w:rsidR="004E0200">
        <w:rPr>
          <w:rFonts w:hint="eastAsia"/>
          <w:b/>
          <w:szCs w:val="24"/>
        </w:rPr>
        <w:t>t</w:t>
      </w:r>
      <w:r w:rsidR="00B33A96" w:rsidRPr="002E0C88">
        <w:rPr>
          <w:rFonts w:hint="eastAsia"/>
          <w:b/>
          <w:szCs w:val="24"/>
        </w:rPr>
        <w:t>ransaction</w:t>
      </w:r>
      <w:r w:rsidRPr="002E0C88">
        <w:rPr>
          <w:b/>
          <w:szCs w:val="24"/>
        </w:rPr>
        <w:t xml:space="preserve"> </w:t>
      </w:r>
      <w:r w:rsidR="004E0200">
        <w:rPr>
          <w:rFonts w:hint="eastAsia"/>
          <w:b/>
          <w:szCs w:val="24"/>
        </w:rPr>
        <w:t>m</w:t>
      </w:r>
      <w:r w:rsidR="00B33A96" w:rsidRPr="002E0C88">
        <w:rPr>
          <w:b/>
          <w:szCs w:val="24"/>
        </w:rPr>
        <w:t>arket</w:t>
      </w:r>
    </w:p>
    <w:p w:rsidR="009D53C9" w:rsidRPr="002E0C88" w:rsidRDefault="00B33A96" w:rsidP="00F857E2">
      <w:r w:rsidRPr="002E0C88">
        <w:t xml:space="preserve">With the development of technology market, more and more scholars are paying attention to the regional technology </w:t>
      </w:r>
      <w:r w:rsidRPr="002E0C88">
        <w:rPr>
          <w:rFonts w:hint="eastAsia"/>
        </w:rPr>
        <w:t>transaction</w:t>
      </w:r>
      <w:r w:rsidRPr="002E0C88">
        <w:t xml:space="preserve"> market.</w:t>
      </w:r>
      <w:r w:rsidRPr="002E0C88">
        <w:rPr>
          <w:rFonts w:hint="eastAsia"/>
        </w:rPr>
        <w:t xml:space="preserve"> </w:t>
      </w:r>
      <w:r w:rsidRPr="002E0C88">
        <w:t>T</w:t>
      </w:r>
      <w:r w:rsidRPr="002E0C88">
        <w:rPr>
          <w:rFonts w:hint="eastAsia"/>
        </w:rPr>
        <w:t>he normally researches can be divided into two categories,</w:t>
      </w:r>
      <w:r w:rsidR="00346BD2" w:rsidRPr="002E0C88">
        <w:rPr>
          <w:rFonts w:hint="eastAsia"/>
        </w:rPr>
        <w:t xml:space="preserve"> the </w:t>
      </w:r>
      <w:r w:rsidR="001E6575" w:rsidRPr="002E0C88">
        <w:rPr>
          <w:rFonts w:hint="eastAsia"/>
        </w:rPr>
        <w:t>formative factors of the</w:t>
      </w:r>
      <w:r w:rsidR="00346BD2" w:rsidRPr="002E0C88">
        <w:rPr>
          <w:rFonts w:hint="eastAsia"/>
        </w:rPr>
        <w:t xml:space="preserve"> regional technology transaction market</w:t>
      </w:r>
      <w:r w:rsidR="001E6575" w:rsidRPr="002E0C88">
        <w:rPr>
          <w:rFonts w:hint="eastAsia"/>
        </w:rPr>
        <w:t xml:space="preserve"> and the </w:t>
      </w:r>
      <w:r w:rsidR="001E6575" w:rsidRPr="002E0C88">
        <w:t xml:space="preserve">relationship </w:t>
      </w:r>
      <w:r w:rsidR="00024BE9" w:rsidRPr="002E0C88">
        <w:rPr>
          <w:rFonts w:hint="eastAsia"/>
        </w:rPr>
        <w:t xml:space="preserve">among </w:t>
      </w:r>
      <w:r w:rsidR="001E6575" w:rsidRPr="002E0C88">
        <w:t>regional technology tra</w:t>
      </w:r>
      <w:r w:rsidR="001E6575" w:rsidRPr="002E0C88">
        <w:rPr>
          <w:rFonts w:hint="eastAsia"/>
        </w:rPr>
        <w:t xml:space="preserve">nsaction </w:t>
      </w:r>
      <w:r w:rsidR="001E6575" w:rsidRPr="002E0C88">
        <w:t>market</w:t>
      </w:r>
      <w:r w:rsidR="001E6575" w:rsidRPr="002E0C88">
        <w:rPr>
          <w:rFonts w:hint="eastAsia"/>
        </w:rPr>
        <w:t>s.</w:t>
      </w:r>
      <w:r w:rsidR="001E6575" w:rsidRPr="002E0C88">
        <w:t xml:space="preserve"> Chen Xiaodong (2003) sa</w:t>
      </w:r>
      <w:r w:rsidR="00755D8B" w:rsidRPr="002E0C88">
        <w:rPr>
          <w:rFonts w:hint="eastAsia"/>
        </w:rPr>
        <w:t>ys</w:t>
      </w:r>
      <w:r w:rsidR="001E6575" w:rsidRPr="002E0C88">
        <w:t xml:space="preserve"> that technology property rights tra</w:t>
      </w:r>
      <w:r w:rsidR="001E6575" w:rsidRPr="002E0C88">
        <w:rPr>
          <w:rFonts w:hint="eastAsia"/>
        </w:rPr>
        <w:t>nsaction</w:t>
      </w:r>
      <w:r w:rsidR="001E6575" w:rsidRPr="002E0C88">
        <w:t xml:space="preserve"> market</w:t>
      </w:r>
      <w:r w:rsidR="008B5417" w:rsidRPr="002E0C88">
        <w:rPr>
          <w:rFonts w:hint="eastAsia"/>
        </w:rPr>
        <w:t xml:space="preserve"> in </w:t>
      </w:r>
      <w:r w:rsidR="008B5417" w:rsidRPr="002E0C88">
        <w:t>China</w:t>
      </w:r>
      <w:r w:rsidR="001E6575" w:rsidRPr="002E0C88">
        <w:t xml:space="preserve"> </w:t>
      </w:r>
      <w:r w:rsidR="00BF1A04" w:rsidRPr="002E0C88">
        <w:t>ha</w:t>
      </w:r>
      <w:r w:rsidR="006276F5" w:rsidRPr="002E0C88">
        <w:rPr>
          <w:rFonts w:hint="eastAsia"/>
        </w:rPr>
        <w:t>s</w:t>
      </w:r>
      <w:r w:rsidR="001E6575" w:rsidRPr="002E0C88">
        <w:t xml:space="preserve"> been </w:t>
      </w:r>
      <w:r w:rsidR="00BF1A04" w:rsidRPr="002E0C88">
        <w:rPr>
          <w:rFonts w:hint="eastAsia"/>
        </w:rPr>
        <w:t xml:space="preserve">formed </w:t>
      </w:r>
      <w:r w:rsidR="001E6575" w:rsidRPr="002E0C88">
        <w:t>obvious regional characteristics, and</w:t>
      </w:r>
      <w:r w:rsidR="009057B0" w:rsidRPr="002E0C88">
        <w:rPr>
          <w:rFonts w:hint="eastAsia"/>
        </w:rPr>
        <w:t xml:space="preserve"> ha</w:t>
      </w:r>
      <w:r w:rsidR="006276F5" w:rsidRPr="002E0C88">
        <w:rPr>
          <w:rFonts w:hint="eastAsia"/>
        </w:rPr>
        <w:t>s</w:t>
      </w:r>
      <w:r w:rsidR="001E6575" w:rsidRPr="002E0C88">
        <w:t xml:space="preserve"> formed</w:t>
      </w:r>
      <w:r w:rsidR="001E6575" w:rsidRPr="002E0C88">
        <w:rPr>
          <w:rFonts w:hint="eastAsia"/>
        </w:rPr>
        <w:t xml:space="preserve"> </w:t>
      </w:r>
      <w:r w:rsidR="001E6575" w:rsidRPr="002E0C88">
        <w:t>five models</w:t>
      </w:r>
      <w:r w:rsidR="001E6575" w:rsidRPr="002E0C88">
        <w:rPr>
          <w:rFonts w:hint="eastAsia"/>
        </w:rPr>
        <w:t>,</w:t>
      </w:r>
      <w:r w:rsidR="001E6575" w:rsidRPr="002E0C88">
        <w:t xml:space="preserve"> "Wuhan - incubator model", "Shanghai model", "Zhongguancun mode", "Guangzhou - </w:t>
      </w:r>
      <w:r w:rsidR="000D79B3" w:rsidRPr="002E0C88">
        <w:rPr>
          <w:rFonts w:hint="eastAsia"/>
        </w:rPr>
        <w:t>b</w:t>
      </w:r>
      <w:r w:rsidR="000D79B3" w:rsidRPr="002E0C88">
        <w:t>outique</w:t>
      </w:r>
      <w:r w:rsidR="001E6575" w:rsidRPr="002E0C88">
        <w:t xml:space="preserve"> mode"</w:t>
      </w:r>
      <w:r w:rsidR="001E6575" w:rsidRPr="002E0C88">
        <w:rPr>
          <w:rFonts w:hint="eastAsia"/>
        </w:rPr>
        <w:t xml:space="preserve"> and</w:t>
      </w:r>
      <w:r w:rsidR="001E6575" w:rsidRPr="002E0C88">
        <w:t xml:space="preserve"> “Shenzhen - </w:t>
      </w:r>
      <w:r w:rsidR="000D79B3" w:rsidRPr="002E0C88">
        <w:rPr>
          <w:rFonts w:hint="eastAsia"/>
        </w:rPr>
        <w:t>entrepreneurship</w:t>
      </w:r>
      <w:r w:rsidR="001E6575" w:rsidRPr="002E0C88">
        <w:t xml:space="preserve"> + listed company model ".</w:t>
      </w:r>
      <w:r w:rsidR="009B1D0B" w:rsidRPr="002E0C88">
        <w:rPr>
          <w:rFonts w:hint="eastAsia"/>
        </w:rPr>
        <w:t xml:space="preserve"> About the</w:t>
      </w:r>
      <w:r w:rsidR="00BF0485" w:rsidRPr="002E0C88">
        <w:rPr>
          <w:rFonts w:hint="eastAsia"/>
        </w:rPr>
        <w:t xml:space="preserve"> crucial</w:t>
      </w:r>
      <w:r w:rsidR="009B1D0B" w:rsidRPr="002E0C88">
        <w:t xml:space="preserve"> factors </w:t>
      </w:r>
      <w:r w:rsidR="009B1D0B" w:rsidRPr="002E0C88">
        <w:rPr>
          <w:rFonts w:hint="eastAsia"/>
        </w:rPr>
        <w:t>r</w:t>
      </w:r>
      <w:r w:rsidR="009B1D0B" w:rsidRPr="002E0C88">
        <w:t xml:space="preserve">egional </w:t>
      </w:r>
      <w:r w:rsidR="009B1D0B" w:rsidRPr="002E0C88">
        <w:rPr>
          <w:rFonts w:hint="eastAsia"/>
        </w:rPr>
        <w:t>t</w:t>
      </w:r>
      <w:r w:rsidR="009B1D0B" w:rsidRPr="002E0C88">
        <w:t xml:space="preserve">echnical </w:t>
      </w:r>
      <w:r w:rsidR="009B1D0B" w:rsidRPr="002E0C88">
        <w:rPr>
          <w:rFonts w:hint="eastAsia"/>
        </w:rPr>
        <w:t>t</w:t>
      </w:r>
      <w:r w:rsidR="009B1D0B" w:rsidRPr="002E0C88">
        <w:t xml:space="preserve">ransaction </w:t>
      </w:r>
      <w:r w:rsidR="009B1D0B" w:rsidRPr="002E0C88">
        <w:rPr>
          <w:rFonts w:hint="eastAsia"/>
        </w:rPr>
        <w:t>p</w:t>
      </w:r>
      <w:r w:rsidR="009B1D0B" w:rsidRPr="002E0C88">
        <w:t>attern</w:t>
      </w:r>
      <w:r w:rsidR="009B1D0B" w:rsidRPr="002E0C88">
        <w:rPr>
          <w:rFonts w:hint="eastAsia"/>
        </w:rPr>
        <w:t xml:space="preserve">, </w:t>
      </w:r>
      <w:r w:rsidR="009B1D0B" w:rsidRPr="002E0C88">
        <w:t>Zhao Wendan (2012)</w:t>
      </w:r>
      <w:r w:rsidR="009B1D0B" w:rsidRPr="002E0C88">
        <w:rPr>
          <w:rFonts w:hint="eastAsia"/>
        </w:rPr>
        <w:t xml:space="preserve"> th</w:t>
      </w:r>
      <w:r w:rsidR="006276F5" w:rsidRPr="002E0C88">
        <w:rPr>
          <w:rFonts w:hint="eastAsia"/>
        </w:rPr>
        <w:t>inks</w:t>
      </w:r>
      <w:r w:rsidR="009B1D0B" w:rsidRPr="002E0C88">
        <w:t xml:space="preserve"> that the technology input </w:t>
      </w:r>
      <w:r w:rsidR="009057B0" w:rsidRPr="002E0C88">
        <w:rPr>
          <w:rFonts w:hint="eastAsia"/>
        </w:rPr>
        <w:t>ha</w:t>
      </w:r>
      <w:r w:rsidR="006276F5" w:rsidRPr="002E0C88">
        <w:rPr>
          <w:rFonts w:hint="eastAsia"/>
        </w:rPr>
        <w:t>s</w:t>
      </w:r>
      <w:r w:rsidR="009057B0" w:rsidRPr="002E0C88">
        <w:rPr>
          <w:rFonts w:hint="eastAsia"/>
        </w:rPr>
        <w:t xml:space="preserve"> </w:t>
      </w:r>
      <w:r w:rsidR="009057B0" w:rsidRPr="002E0C88">
        <w:t>a significant</w:t>
      </w:r>
      <w:r w:rsidR="009057B0" w:rsidRPr="002E0C88">
        <w:rPr>
          <w:rFonts w:hint="eastAsia"/>
        </w:rPr>
        <w:t xml:space="preserve"> </w:t>
      </w:r>
      <w:r w:rsidR="009B1D0B" w:rsidRPr="002E0C88">
        <w:t xml:space="preserve">impact </w:t>
      </w:r>
      <w:r w:rsidR="009057B0" w:rsidRPr="002E0C88">
        <w:rPr>
          <w:rFonts w:hint="eastAsia"/>
        </w:rPr>
        <w:t xml:space="preserve">on </w:t>
      </w:r>
      <w:r w:rsidR="009B1D0B" w:rsidRPr="002E0C88">
        <w:t>the pa</w:t>
      </w:r>
      <w:r w:rsidR="009057B0" w:rsidRPr="002E0C88">
        <w:t>ttern of technical transactions</w:t>
      </w:r>
      <w:r w:rsidR="008B5417" w:rsidRPr="002E0C88">
        <w:t xml:space="preserve"> in the regional technology tra</w:t>
      </w:r>
      <w:r w:rsidR="008B5417" w:rsidRPr="002E0C88">
        <w:rPr>
          <w:rFonts w:hint="eastAsia"/>
        </w:rPr>
        <w:t>nsaction</w:t>
      </w:r>
      <w:r w:rsidR="008B5417" w:rsidRPr="002E0C88">
        <w:t xml:space="preserve"> market</w:t>
      </w:r>
      <w:r w:rsidR="009057B0" w:rsidRPr="002E0C88">
        <w:rPr>
          <w:rFonts w:hint="eastAsia"/>
        </w:rPr>
        <w:t xml:space="preserve">, </w:t>
      </w:r>
      <w:r w:rsidR="009B1D0B" w:rsidRPr="002E0C88">
        <w:t>while the techn</w:t>
      </w:r>
      <w:r w:rsidR="008B5417" w:rsidRPr="002E0C88">
        <w:rPr>
          <w:rFonts w:hint="eastAsia"/>
        </w:rPr>
        <w:t>ology</w:t>
      </w:r>
      <w:r w:rsidR="009B1D0B" w:rsidRPr="002E0C88">
        <w:t xml:space="preserve"> output ha</w:t>
      </w:r>
      <w:r w:rsidR="006276F5" w:rsidRPr="002E0C88">
        <w:rPr>
          <w:rFonts w:hint="eastAsia"/>
        </w:rPr>
        <w:t>s</w:t>
      </w:r>
      <w:r w:rsidR="009B1D0B" w:rsidRPr="002E0C88">
        <w:t xml:space="preserve"> a significant impact on technology</w:t>
      </w:r>
      <w:r w:rsidR="009057B0" w:rsidRPr="002E0C88">
        <w:rPr>
          <w:rFonts w:hint="eastAsia"/>
        </w:rPr>
        <w:t xml:space="preserve"> produce.</w:t>
      </w:r>
      <w:r w:rsidR="006276F5" w:rsidRPr="002E0C88">
        <w:t xml:space="preserve"> Zhao Zhijuan (2014) </w:t>
      </w:r>
      <w:r w:rsidR="006276F5" w:rsidRPr="002E0C88">
        <w:rPr>
          <w:rFonts w:hint="eastAsia"/>
        </w:rPr>
        <w:t>believes</w:t>
      </w:r>
      <w:r w:rsidR="00A9763B" w:rsidRPr="002E0C88">
        <w:t xml:space="preserve"> that no matter inputting</w:t>
      </w:r>
      <w:r w:rsidR="006276F5" w:rsidRPr="002E0C88">
        <w:t xml:space="preserve"> </w:t>
      </w:r>
      <w:r w:rsidR="00024BE9" w:rsidRPr="002E0C88">
        <w:rPr>
          <w:rFonts w:hint="eastAsia"/>
        </w:rPr>
        <w:t xml:space="preserve">or </w:t>
      </w:r>
      <w:r w:rsidR="002E0C88" w:rsidRPr="002E0C88">
        <w:t>output</w:t>
      </w:r>
      <w:r w:rsidR="002E0C88">
        <w:t>ting</w:t>
      </w:r>
      <w:r w:rsidR="006276F5" w:rsidRPr="002E0C88">
        <w:rPr>
          <w:rFonts w:hint="eastAsia"/>
        </w:rPr>
        <w:t xml:space="preserve"> of </w:t>
      </w:r>
      <w:r w:rsidR="006276F5" w:rsidRPr="002E0C88">
        <w:t xml:space="preserve">the technology market, both </w:t>
      </w:r>
      <w:r w:rsidR="006276F5" w:rsidRPr="002E0C88">
        <w:rPr>
          <w:rFonts w:hint="eastAsia"/>
        </w:rPr>
        <w:t>of</w:t>
      </w:r>
      <w:r w:rsidR="006276F5" w:rsidRPr="002E0C88">
        <w:t xml:space="preserve"> </w:t>
      </w:r>
      <w:r w:rsidR="008B5417" w:rsidRPr="002E0C88">
        <w:rPr>
          <w:rFonts w:hint="eastAsia"/>
        </w:rPr>
        <w:t xml:space="preserve">them </w:t>
      </w:r>
      <w:r w:rsidR="008B5417" w:rsidRPr="002E0C88">
        <w:t>ha</w:t>
      </w:r>
      <w:r w:rsidR="008B5417" w:rsidRPr="002E0C88">
        <w:rPr>
          <w:rFonts w:hint="eastAsia"/>
        </w:rPr>
        <w:t>ve</w:t>
      </w:r>
      <w:r w:rsidR="008B5417" w:rsidRPr="002E0C88">
        <w:t xml:space="preserve"> positive </w:t>
      </w:r>
      <w:r w:rsidR="008B5417" w:rsidRPr="002E0C88">
        <w:rPr>
          <w:rFonts w:hint="eastAsia"/>
        </w:rPr>
        <w:t>influence</w:t>
      </w:r>
      <w:r w:rsidR="008B5417" w:rsidRPr="002E0C88">
        <w:t xml:space="preserve"> </w:t>
      </w:r>
      <w:r w:rsidR="008B5417" w:rsidRPr="002E0C88">
        <w:rPr>
          <w:rFonts w:hint="eastAsia"/>
        </w:rPr>
        <w:t xml:space="preserve">on </w:t>
      </w:r>
      <w:r w:rsidR="006276F5" w:rsidRPr="002E0C88">
        <w:t>the local innovation capability</w:t>
      </w:r>
      <w:r w:rsidR="008B5417" w:rsidRPr="002E0C88">
        <w:rPr>
          <w:rFonts w:hint="eastAsia"/>
        </w:rPr>
        <w:t>.</w:t>
      </w:r>
      <w:r w:rsidR="00560A7B" w:rsidRPr="002E0C88">
        <w:rPr>
          <w:rFonts w:hint="eastAsia"/>
        </w:rPr>
        <w:t xml:space="preserve"> It</w:t>
      </w:r>
      <w:r w:rsidR="00560A7B" w:rsidRPr="002E0C88">
        <w:t>’</w:t>
      </w:r>
      <w:r w:rsidR="00560A7B" w:rsidRPr="002E0C88">
        <w:rPr>
          <w:rFonts w:hint="eastAsia"/>
        </w:rPr>
        <w:t>s merely that there</w:t>
      </w:r>
      <w:r w:rsidR="008B5417" w:rsidRPr="002E0C88">
        <w:rPr>
          <w:rFonts w:hint="eastAsia"/>
        </w:rPr>
        <w:t xml:space="preserve"> is an greater impact on output</w:t>
      </w:r>
      <w:r w:rsidR="00547C58" w:rsidRPr="002E0C88">
        <w:rPr>
          <w:rFonts w:hint="eastAsia"/>
        </w:rPr>
        <w:t>.</w:t>
      </w:r>
      <w:r w:rsidR="00BE519E" w:rsidRPr="002E0C88">
        <w:t xml:space="preserve"> Zhang </w:t>
      </w:r>
      <w:proofErr w:type="spellStart"/>
      <w:r w:rsidR="00BE519E" w:rsidRPr="002E0C88">
        <w:t>Chengwei</w:t>
      </w:r>
      <w:proofErr w:type="spellEnd"/>
      <w:r w:rsidR="00BE519E" w:rsidRPr="002E0C88">
        <w:t xml:space="preserve"> (2013) </w:t>
      </w:r>
      <w:r w:rsidR="00FD4BD5" w:rsidRPr="002E0C88">
        <w:rPr>
          <w:rFonts w:hint="eastAsia"/>
        </w:rPr>
        <w:t>researches</w:t>
      </w:r>
      <w:r w:rsidR="00BE519E" w:rsidRPr="002E0C88">
        <w:t xml:space="preserve"> the regional innovation of the </w:t>
      </w:r>
      <w:proofErr w:type="spellStart"/>
      <w:r w:rsidR="00BE519E" w:rsidRPr="002E0C88">
        <w:t>Bohai</w:t>
      </w:r>
      <w:proofErr w:type="spellEnd"/>
      <w:r w:rsidR="00BE519E" w:rsidRPr="002E0C88">
        <w:t xml:space="preserve"> economic circle</w:t>
      </w:r>
      <w:r w:rsidR="008B5417" w:rsidRPr="002E0C88">
        <w:rPr>
          <w:rFonts w:hint="eastAsia"/>
        </w:rPr>
        <w:t xml:space="preserve"> </w:t>
      </w:r>
      <w:r w:rsidR="00A9763B" w:rsidRPr="002E0C88">
        <w:rPr>
          <w:rFonts w:hint="eastAsia"/>
        </w:rPr>
        <w:t>which</w:t>
      </w:r>
      <w:r w:rsidR="008B5417" w:rsidRPr="002E0C88">
        <w:t xml:space="preserve"> based on the</w:t>
      </w:r>
      <w:r w:rsidR="00BE519E" w:rsidRPr="002E0C88">
        <w:t xml:space="preserve"> </w:t>
      </w:r>
      <w:r w:rsidR="008B5417" w:rsidRPr="002E0C88">
        <w:rPr>
          <w:rFonts w:hint="eastAsia"/>
        </w:rPr>
        <w:t>a</w:t>
      </w:r>
      <w:r w:rsidR="00A51907" w:rsidRPr="002E0C88">
        <w:t>pplication</w:t>
      </w:r>
      <w:r w:rsidR="00BE519E" w:rsidRPr="002E0C88">
        <w:t>s and the</w:t>
      </w:r>
      <w:r w:rsidR="008F0C27" w:rsidRPr="002E0C88">
        <w:rPr>
          <w:rFonts w:hint="eastAsia"/>
        </w:rPr>
        <w:t xml:space="preserve"> </w:t>
      </w:r>
      <w:r w:rsidR="008F0C27" w:rsidRPr="002E0C88">
        <w:t>authorization</w:t>
      </w:r>
      <w:r w:rsidR="008F0C27" w:rsidRPr="002E0C88">
        <w:rPr>
          <w:rFonts w:hint="eastAsia"/>
        </w:rPr>
        <w:t>s of innovation patents</w:t>
      </w:r>
      <w:r w:rsidR="00BE519E" w:rsidRPr="002E0C88">
        <w:t>,</w:t>
      </w:r>
      <w:r w:rsidR="00FD4BD5" w:rsidRPr="002E0C88">
        <w:rPr>
          <w:rFonts w:hint="eastAsia"/>
        </w:rPr>
        <w:t xml:space="preserve"> he p</w:t>
      </w:r>
      <w:r w:rsidR="004D753C" w:rsidRPr="002E0C88">
        <w:rPr>
          <w:rFonts w:hint="eastAsia"/>
        </w:rPr>
        <w:t>oint</w:t>
      </w:r>
      <w:r w:rsidR="00FD4BD5" w:rsidRPr="002E0C88">
        <w:rPr>
          <w:rFonts w:hint="eastAsia"/>
        </w:rPr>
        <w:t>s out that the factor</w:t>
      </w:r>
      <w:r w:rsidR="008F0C27" w:rsidRPr="002E0C88">
        <w:rPr>
          <w:rFonts w:hint="eastAsia"/>
        </w:rPr>
        <w:t>s</w:t>
      </w:r>
      <w:r w:rsidR="00FD4BD5" w:rsidRPr="002E0C88">
        <w:rPr>
          <w:rFonts w:hint="eastAsia"/>
        </w:rPr>
        <w:t xml:space="preserve"> of per capita GDP </w:t>
      </w:r>
      <w:r w:rsidR="002E0C88" w:rsidRPr="002E0C88">
        <w:t>have</w:t>
      </w:r>
      <w:r w:rsidR="00FD4BD5" w:rsidRPr="002E0C88">
        <w:rPr>
          <w:rFonts w:hint="eastAsia"/>
        </w:rPr>
        <w:t xml:space="preserve"> been the dominant factor to promote regional technological innovation,</w:t>
      </w:r>
      <w:r w:rsidR="00FD4BD5" w:rsidRPr="002E0C88">
        <w:t xml:space="preserve"> </w:t>
      </w:r>
      <w:r w:rsidR="002E0C88" w:rsidRPr="002E0C88">
        <w:t>the</w:t>
      </w:r>
      <w:r w:rsidR="00FD4BD5" w:rsidRPr="002E0C88">
        <w:t xml:space="preserve"> regional technological innovation of the Bohai economic circle shows a downward trend</w:t>
      </w:r>
      <w:r w:rsidR="004D753C" w:rsidRPr="002E0C88">
        <w:rPr>
          <w:rFonts w:hint="eastAsia"/>
        </w:rPr>
        <w:t>,</w:t>
      </w:r>
      <w:r w:rsidR="00FD4BD5" w:rsidRPr="002E0C88">
        <w:t xml:space="preserve"> and </w:t>
      </w:r>
      <w:r w:rsidR="00FD4BD5" w:rsidRPr="002E0C88">
        <w:rPr>
          <w:rFonts w:hint="eastAsia"/>
        </w:rPr>
        <w:t>the</w:t>
      </w:r>
      <w:r w:rsidR="004D753C" w:rsidRPr="002E0C88">
        <w:rPr>
          <w:rFonts w:hint="eastAsia"/>
        </w:rPr>
        <w:t xml:space="preserve"> factor of</w:t>
      </w:r>
      <w:r w:rsidR="00FD4BD5" w:rsidRPr="002E0C88">
        <w:rPr>
          <w:rFonts w:hint="eastAsia"/>
        </w:rPr>
        <w:t xml:space="preserve"> </w:t>
      </w:r>
      <w:r w:rsidR="00FD4BD5" w:rsidRPr="002E0C88">
        <w:t xml:space="preserve">technical market turnover </w:t>
      </w:r>
      <w:r w:rsidR="004D753C" w:rsidRPr="002E0C88">
        <w:rPr>
          <w:rFonts w:hint="eastAsia"/>
        </w:rPr>
        <w:t xml:space="preserve">presents </w:t>
      </w:r>
      <w:r w:rsidR="002E0C88" w:rsidRPr="002E0C88">
        <w:t>a</w:t>
      </w:r>
      <w:r w:rsidR="00FD4BD5" w:rsidRPr="002E0C88">
        <w:rPr>
          <w:rFonts w:hint="eastAsia"/>
        </w:rPr>
        <w:t xml:space="preserve"> </w:t>
      </w:r>
      <w:r w:rsidR="004D753C" w:rsidRPr="002E0C88">
        <w:rPr>
          <w:rFonts w:hint="eastAsia"/>
        </w:rPr>
        <w:t xml:space="preserve">negative regional </w:t>
      </w:r>
      <w:r w:rsidR="00FD4BD5" w:rsidRPr="002E0C88">
        <w:t>technological innovation.</w:t>
      </w:r>
      <w:r w:rsidR="009D53C9" w:rsidRPr="002E0C88">
        <w:t xml:space="preserve"> Liu Liang (2014) </w:t>
      </w:r>
      <w:r w:rsidR="009D53C9" w:rsidRPr="002E0C88">
        <w:rPr>
          <w:rFonts w:hint="eastAsia"/>
        </w:rPr>
        <w:t xml:space="preserve">talks </w:t>
      </w:r>
      <w:r w:rsidR="00BF0485" w:rsidRPr="002E0C88">
        <w:t>about</w:t>
      </w:r>
      <w:r w:rsidR="00BF0485" w:rsidRPr="002E0C88">
        <w:rPr>
          <w:rFonts w:hint="eastAsia"/>
        </w:rPr>
        <w:t xml:space="preserve"> </w:t>
      </w:r>
      <w:r w:rsidR="009D53C9" w:rsidRPr="002E0C88">
        <w:t xml:space="preserve">that </w:t>
      </w:r>
      <w:r w:rsidR="009D53C9" w:rsidRPr="002E0C88">
        <w:rPr>
          <w:rFonts w:hint="eastAsia"/>
        </w:rPr>
        <w:t xml:space="preserve">the </w:t>
      </w:r>
      <w:r w:rsidR="009D53C9" w:rsidRPr="002E0C88">
        <w:t>inter-regional technology tra</w:t>
      </w:r>
      <w:r w:rsidR="009D53C9" w:rsidRPr="002E0C88">
        <w:rPr>
          <w:rFonts w:hint="eastAsia"/>
        </w:rPr>
        <w:t>nsaction</w:t>
      </w:r>
      <w:r w:rsidR="009D53C9" w:rsidRPr="002E0C88">
        <w:t xml:space="preserve"> network has a positive </w:t>
      </w:r>
      <w:r w:rsidR="009D53C9" w:rsidRPr="002E0C88">
        <w:rPr>
          <w:rFonts w:hint="eastAsia"/>
        </w:rPr>
        <w:t xml:space="preserve">influence </w:t>
      </w:r>
      <w:r w:rsidR="009D53C9" w:rsidRPr="002E0C88">
        <w:t xml:space="preserve">on </w:t>
      </w:r>
      <w:r w:rsidR="009D53C9" w:rsidRPr="002E0C88">
        <w:rPr>
          <w:rFonts w:hint="eastAsia"/>
        </w:rPr>
        <w:t xml:space="preserve">the </w:t>
      </w:r>
      <w:r w:rsidR="009D53C9" w:rsidRPr="002E0C88">
        <w:t xml:space="preserve">regional innovation </w:t>
      </w:r>
      <w:r w:rsidR="00EC2B60" w:rsidRPr="002E0C88">
        <w:rPr>
          <w:rFonts w:hint="eastAsia"/>
        </w:rPr>
        <w:lastRenderedPageBreak/>
        <w:t>produce. A</w:t>
      </w:r>
      <w:r w:rsidR="009D53C9" w:rsidRPr="002E0C88">
        <w:rPr>
          <w:rFonts w:hint="eastAsia"/>
        </w:rPr>
        <w:t xml:space="preserve">nd the ability of </w:t>
      </w:r>
      <w:r w:rsidR="00EC2B60" w:rsidRPr="002E0C88">
        <w:rPr>
          <w:rFonts w:hint="eastAsia"/>
        </w:rPr>
        <w:t>t</w:t>
      </w:r>
      <w:r w:rsidR="00EC2B60" w:rsidRPr="002E0C88">
        <w:t>he absorption of knowledge</w:t>
      </w:r>
      <w:r w:rsidR="00EC2B60" w:rsidRPr="002E0C88">
        <w:rPr>
          <w:rFonts w:hint="eastAsia"/>
        </w:rPr>
        <w:t xml:space="preserve"> can regulate the </w:t>
      </w:r>
      <w:r w:rsidR="00EC2B60" w:rsidRPr="002E0C88">
        <w:t>regional technology network and technology output</w:t>
      </w:r>
      <w:r w:rsidR="00EC2B60" w:rsidRPr="002E0C88">
        <w:rPr>
          <w:rFonts w:hint="eastAsia"/>
        </w:rPr>
        <w:t xml:space="preserve">. </w:t>
      </w:r>
      <w:r w:rsidR="00EC2B60" w:rsidRPr="002E0C88">
        <w:t>Ji Chunjiao (2016</w:t>
      </w:r>
      <w:r w:rsidR="0042749D" w:rsidRPr="002E0C88">
        <w:t xml:space="preserve">) believes </w:t>
      </w:r>
      <w:r w:rsidR="00EC2B60" w:rsidRPr="002E0C88">
        <w:t xml:space="preserve">that the two most important </w:t>
      </w:r>
      <w:r w:rsidR="00351CC6" w:rsidRPr="002E0C88">
        <w:rPr>
          <w:rFonts w:hint="eastAsia"/>
        </w:rPr>
        <w:t xml:space="preserve">influence </w:t>
      </w:r>
      <w:r w:rsidR="00EC2B60" w:rsidRPr="002E0C88">
        <w:t>factor</w:t>
      </w:r>
      <w:r w:rsidR="0042749D" w:rsidRPr="002E0C88">
        <w:rPr>
          <w:rFonts w:hint="eastAsia"/>
        </w:rPr>
        <w:t>s of</w:t>
      </w:r>
      <w:r w:rsidR="0042749D" w:rsidRPr="002E0C88">
        <w:t xml:space="preserve"> regional tra</w:t>
      </w:r>
      <w:r w:rsidR="00351CC6" w:rsidRPr="002E0C88">
        <w:rPr>
          <w:rFonts w:hint="eastAsia"/>
        </w:rPr>
        <w:t>nsaction</w:t>
      </w:r>
      <w:r w:rsidR="0042749D" w:rsidRPr="002E0C88">
        <w:t xml:space="preserve"> market activit</w:t>
      </w:r>
      <w:r w:rsidR="00BF0485" w:rsidRPr="002E0C88">
        <w:rPr>
          <w:rFonts w:hint="eastAsia"/>
        </w:rPr>
        <w:t>ies are</w:t>
      </w:r>
      <w:r w:rsidR="00EC2B60" w:rsidRPr="002E0C88">
        <w:t xml:space="preserve"> the research capacity </w:t>
      </w:r>
      <w:r w:rsidR="0042749D" w:rsidRPr="002E0C88">
        <w:t>factor</w:t>
      </w:r>
      <w:r w:rsidR="0042749D" w:rsidRPr="002E0C88">
        <w:rPr>
          <w:rFonts w:hint="eastAsia"/>
        </w:rPr>
        <w:t xml:space="preserve">s </w:t>
      </w:r>
      <w:r w:rsidR="00EC2B60" w:rsidRPr="002E0C88">
        <w:t xml:space="preserve">and </w:t>
      </w:r>
      <w:r w:rsidR="0042749D" w:rsidRPr="002E0C88">
        <w:rPr>
          <w:rFonts w:hint="eastAsia"/>
        </w:rPr>
        <w:t xml:space="preserve">the </w:t>
      </w:r>
      <w:r w:rsidR="0042749D" w:rsidRPr="002E0C88">
        <w:t>policy factor</w:t>
      </w:r>
      <w:r w:rsidR="0042749D" w:rsidRPr="002E0C88">
        <w:rPr>
          <w:rFonts w:hint="eastAsia"/>
        </w:rPr>
        <w:t>s</w:t>
      </w:r>
      <w:r w:rsidR="00EC2B60" w:rsidRPr="002E0C88">
        <w:t>.</w:t>
      </w:r>
    </w:p>
    <w:p w:rsidR="00351CC6" w:rsidRPr="002E0C88" w:rsidRDefault="00351CC6" w:rsidP="00F857E2">
      <w:pPr>
        <w:rPr>
          <w:b/>
        </w:rPr>
      </w:pPr>
      <w:r w:rsidRPr="002E0C88">
        <w:t>I</w:t>
      </w:r>
      <w:r w:rsidRPr="002E0C88">
        <w:rPr>
          <w:rFonts w:hint="eastAsia"/>
        </w:rPr>
        <w:t>n summary, e</w:t>
      </w:r>
      <w:r w:rsidRPr="002E0C88">
        <w:t>xisting research</w:t>
      </w:r>
      <w:r w:rsidRPr="002E0C88">
        <w:rPr>
          <w:rFonts w:hint="eastAsia"/>
        </w:rPr>
        <w:t>es a</w:t>
      </w:r>
      <w:r w:rsidR="0024795E" w:rsidRPr="002E0C88">
        <w:t>naly</w:t>
      </w:r>
      <w:r w:rsidR="00C17A21" w:rsidRPr="002E0C88">
        <w:rPr>
          <w:rFonts w:hint="eastAsia"/>
        </w:rPr>
        <w:t>ze</w:t>
      </w:r>
      <w:r w:rsidRPr="002E0C88">
        <w:rPr>
          <w:rFonts w:hint="eastAsia"/>
        </w:rPr>
        <w:t xml:space="preserve"> the </w:t>
      </w:r>
      <w:r w:rsidRPr="002E0C88">
        <w:t xml:space="preserve">spatial characteristics and </w:t>
      </w:r>
      <w:r w:rsidRPr="002E0C88">
        <w:rPr>
          <w:rFonts w:hint="eastAsia"/>
        </w:rPr>
        <w:t xml:space="preserve">the </w:t>
      </w:r>
      <w:r w:rsidRPr="002E0C88">
        <w:t>structure patterns</w:t>
      </w:r>
      <w:r w:rsidRPr="002E0C88">
        <w:rPr>
          <w:rFonts w:hint="eastAsia"/>
        </w:rPr>
        <w:t xml:space="preserve"> </w:t>
      </w:r>
      <w:r w:rsidRPr="002E0C88">
        <w:t>of regional technology tra</w:t>
      </w:r>
      <w:r w:rsidR="00C81FC7" w:rsidRPr="002E0C88">
        <w:rPr>
          <w:rFonts w:hint="eastAsia"/>
        </w:rPr>
        <w:t>nsaction</w:t>
      </w:r>
      <w:r w:rsidRPr="002E0C88">
        <w:t xml:space="preserve"> market</w:t>
      </w:r>
      <w:r w:rsidR="0024795E" w:rsidRPr="002E0C88">
        <w:rPr>
          <w:rFonts w:hint="eastAsia"/>
        </w:rPr>
        <w:t>, and analy</w:t>
      </w:r>
      <w:r w:rsidR="00C17A21" w:rsidRPr="002E0C88">
        <w:rPr>
          <w:rFonts w:hint="eastAsia"/>
        </w:rPr>
        <w:t>ze</w:t>
      </w:r>
      <w:r w:rsidR="0024795E" w:rsidRPr="002E0C88">
        <w:rPr>
          <w:rFonts w:hint="eastAsia"/>
        </w:rPr>
        <w:t xml:space="preserve"> </w:t>
      </w:r>
      <w:r w:rsidR="0024795E" w:rsidRPr="002E0C88">
        <w:t xml:space="preserve">the law of technology transfer </w:t>
      </w:r>
      <w:r w:rsidR="0024795E" w:rsidRPr="002E0C88">
        <w:rPr>
          <w:rFonts w:hint="eastAsia"/>
        </w:rPr>
        <w:t>in China</w:t>
      </w:r>
      <w:r w:rsidR="0024795E" w:rsidRPr="002E0C88">
        <w:t>’</w:t>
      </w:r>
      <w:r w:rsidR="0024795E" w:rsidRPr="002E0C88">
        <w:rPr>
          <w:rFonts w:hint="eastAsia"/>
        </w:rPr>
        <w:t>s typical area.</w:t>
      </w:r>
    </w:p>
    <w:p w:rsidR="00B33A96" w:rsidRPr="002E0C88" w:rsidRDefault="00B73C7F" w:rsidP="00F857E2">
      <w:pPr>
        <w:rPr>
          <w:b/>
          <w:szCs w:val="24"/>
        </w:rPr>
      </w:pPr>
      <w:r w:rsidRPr="002E0C88">
        <w:rPr>
          <w:rFonts w:hint="eastAsia"/>
          <w:b/>
          <w:szCs w:val="24"/>
        </w:rPr>
        <w:t xml:space="preserve">2.2 </w:t>
      </w:r>
      <w:r w:rsidR="00C81FC7" w:rsidRPr="002E0C88">
        <w:rPr>
          <w:rFonts w:hint="eastAsia"/>
          <w:b/>
          <w:szCs w:val="24"/>
        </w:rPr>
        <w:t>Research on t</w:t>
      </w:r>
      <w:r w:rsidR="00C81FC7" w:rsidRPr="002E0C88">
        <w:rPr>
          <w:b/>
          <w:szCs w:val="24"/>
        </w:rPr>
        <w:t xml:space="preserve">he </w:t>
      </w:r>
      <w:r w:rsidR="004E0200">
        <w:rPr>
          <w:rFonts w:hint="eastAsia"/>
          <w:b/>
          <w:szCs w:val="24"/>
        </w:rPr>
        <w:t>c</w:t>
      </w:r>
      <w:r w:rsidR="004E0200">
        <w:rPr>
          <w:b/>
          <w:szCs w:val="24"/>
        </w:rPr>
        <w:t xml:space="preserve">urrent </w:t>
      </w:r>
      <w:r w:rsidR="004E0200">
        <w:rPr>
          <w:rFonts w:hint="eastAsia"/>
          <w:b/>
          <w:szCs w:val="24"/>
        </w:rPr>
        <w:t>s</w:t>
      </w:r>
      <w:r w:rsidR="004E0200">
        <w:rPr>
          <w:b/>
          <w:szCs w:val="24"/>
        </w:rPr>
        <w:t>ituation</w:t>
      </w:r>
      <w:r w:rsidR="004E0200">
        <w:rPr>
          <w:rFonts w:hint="eastAsia"/>
          <w:b/>
          <w:szCs w:val="24"/>
        </w:rPr>
        <w:t xml:space="preserve"> and c</w:t>
      </w:r>
      <w:r w:rsidR="00C81FC7" w:rsidRPr="002E0C88">
        <w:rPr>
          <w:rFonts w:hint="eastAsia"/>
          <w:b/>
          <w:szCs w:val="24"/>
        </w:rPr>
        <w:t xml:space="preserve">urrent </w:t>
      </w:r>
      <w:r w:rsidR="004E0200">
        <w:rPr>
          <w:rFonts w:hint="eastAsia"/>
          <w:b/>
          <w:szCs w:val="24"/>
        </w:rPr>
        <w:t>p</w:t>
      </w:r>
      <w:r w:rsidR="00C81FC7" w:rsidRPr="002E0C88">
        <w:rPr>
          <w:b/>
          <w:szCs w:val="24"/>
        </w:rPr>
        <w:t>roblems</w:t>
      </w:r>
      <w:r w:rsidR="004E0200">
        <w:rPr>
          <w:rFonts w:hint="eastAsia"/>
          <w:b/>
          <w:szCs w:val="24"/>
        </w:rPr>
        <w:t xml:space="preserve"> of technology transaction m</w:t>
      </w:r>
      <w:r w:rsidR="00C81FC7" w:rsidRPr="002E0C88">
        <w:rPr>
          <w:rFonts w:hint="eastAsia"/>
          <w:b/>
          <w:szCs w:val="24"/>
        </w:rPr>
        <w:t xml:space="preserve">arket </w:t>
      </w:r>
    </w:p>
    <w:p w:rsidR="00B73C7F" w:rsidRPr="002E0C88" w:rsidRDefault="00B73C7F" w:rsidP="00F857E2">
      <w:r w:rsidRPr="002E0C88">
        <w:t>T</w:t>
      </w:r>
      <w:r w:rsidR="008F0C27" w:rsidRPr="002E0C88">
        <w:rPr>
          <w:rFonts w:hint="eastAsia"/>
        </w:rPr>
        <w:t>hese years</w:t>
      </w:r>
      <w:r w:rsidRPr="002E0C88">
        <w:t xml:space="preserve"> technology tra</w:t>
      </w:r>
      <w:r w:rsidRPr="002E0C88">
        <w:rPr>
          <w:rFonts w:hint="eastAsia"/>
        </w:rPr>
        <w:t>nsaction</w:t>
      </w:r>
      <w:r w:rsidRPr="002E0C88">
        <w:t xml:space="preserve"> market</w:t>
      </w:r>
      <w:r w:rsidR="008F0C27" w:rsidRPr="002E0C88">
        <w:rPr>
          <w:rFonts w:hint="eastAsia"/>
        </w:rPr>
        <w:t xml:space="preserve"> in</w:t>
      </w:r>
      <w:r w:rsidR="008F0C27" w:rsidRPr="002E0C88">
        <w:t xml:space="preserve"> China</w:t>
      </w:r>
      <w:r w:rsidRPr="002E0C88">
        <w:t xml:space="preserve"> develop</w:t>
      </w:r>
      <w:r w:rsidRPr="002E0C88">
        <w:rPr>
          <w:rFonts w:hint="eastAsia"/>
        </w:rPr>
        <w:t>s rapidly</w:t>
      </w:r>
      <w:r w:rsidR="00BF0485" w:rsidRPr="002E0C88">
        <w:rPr>
          <w:rFonts w:hint="eastAsia"/>
        </w:rPr>
        <w:t xml:space="preserve"> recently</w:t>
      </w:r>
      <w:r w:rsidRPr="002E0C88">
        <w:t xml:space="preserve">, </w:t>
      </w:r>
      <w:r w:rsidR="00BF0485" w:rsidRPr="002E0C88">
        <w:rPr>
          <w:rFonts w:hint="eastAsia"/>
        </w:rPr>
        <w:t>but</w:t>
      </w:r>
      <w:r w:rsidRPr="002E0C88">
        <w:rPr>
          <w:rFonts w:hint="eastAsia"/>
        </w:rPr>
        <w:t xml:space="preserve"> there are</w:t>
      </w:r>
      <w:r w:rsidRPr="002E0C88">
        <w:t xml:space="preserve"> also many problems</w:t>
      </w:r>
      <w:r w:rsidRPr="002E0C88">
        <w:rPr>
          <w:rFonts w:hint="eastAsia"/>
        </w:rPr>
        <w:t>.</w:t>
      </w:r>
      <w:r w:rsidR="007718B4" w:rsidRPr="002E0C88">
        <w:rPr>
          <w:rFonts w:hint="eastAsia"/>
        </w:rPr>
        <w:t xml:space="preserve"> </w:t>
      </w:r>
      <w:r w:rsidR="00701B5E" w:rsidRPr="002E0C88">
        <w:t>A</w:t>
      </w:r>
      <w:r w:rsidR="00701B5E" w:rsidRPr="002E0C88">
        <w:rPr>
          <w:rFonts w:hint="eastAsia"/>
        </w:rPr>
        <w:t>ccording to the problems of China</w:t>
      </w:r>
      <w:r w:rsidR="00701B5E" w:rsidRPr="002E0C88">
        <w:t>’</w:t>
      </w:r>
      <w:r w:rsidR="00701B5E" w:rsidRPr="002E0C88">
        <w:rPr>
          <w:rFonts w:hint="eastAsia"/>
        </w:rPr>
        <w:t xml:space="preserve">s technology transaction market at different times, many scholars do the research and come up with the solutions. </w:t>
      </w:r>
      <w:r w:rsidR="008F0C27" w:rsidRPr="002E0C88">
        <w:t>Zheng Rong (2009) discusse</w:t>
      </w:r>
      <w:r w:rsidR="008F0C27" w:rsidRPr="002E0C88">
        <w:rPr>
          <w:rFonts w:hint="eastAsia"/>
        </w:rPr>
        <w:t>s</w:t>
      </w:r>
      <w:r w:rsidR="00C726CE" w:rsidRPr="002E0C88">
        <w:t xml:space="preserve"> </w:t>
      </w:r>
      <w:r w:rsidR="00560A7B" w:rsidRPr="002E0C88">
        <w:rPr>
          <w:rFonts w:hint="eastAsia"/>
        </w:rPr>
        <w:t xml:space="preserve">on </w:t>
      </w:r>
      <w:r w:rsidR="00C726CE" w:rsidRPr="002E0C88">
        <w:t xml:space="preserve">the factors </w:t>
      </w:r>
      <w:r w:rsidR="008F0C27" w:rsidRPr="002E0C88">
        <w:rPr>
          <w:rFonts w:hint="eastAsia"/>
        </w:rPr>
        <w:t xml:space="preserve">that </w:t>
      </w:r>
      <w:r w:rsidR="00C726CE" w:rsidRPr="002E0C88">
        <w:t>influenc</w:t>
      </w:r>
      <w:r w:rsidR="00A9763B" w:rsidRPr="002E0C88">
        <w:rPr>
          <w:rFonts w:hint="eastAsia"/>
        </w:rPr>
        <w:t>e</w:t>
      </w:r>
      <w:r w:rsidR="008F0C27" w:rsidRPr="002E0C88">
        <w:t xml:space="preserve"> the development of</w:t>
      </w:r>
      <w:r w:rsidR="00C726CE" w:rsidRPr="002E0C88">
        <w:t xml:space="preserve"> technology market </w:t>
      </w:r>
      <w:r w:rsidR="008F0C27" w:rsidRPr="002E0C88">
        <w:rPr>
          <w:rFonts w:hint="eastAsia"/>
        </w:rPr>
        <w:t xml:space="preserve">in </w:t>
      </w:r>
      <w:r w:rsidR="008F0C27" w:rsidRPr="002E0C88">
        <w:t xml:space="preserve">China </w:t>
      </w:r>
      <w:r w:rsidR="008F0C27" w:rsidRPr="002E0C88">
        <w:rPr>
          <w:rFonts w:hint="eastAsia"/>
        </w:rPr>
        <w:t>through</w:t>
      </w:r>
      <w:r w:rsidR="00C726CE" w:rsidRPr="002E0C88">
        <w:t xml:space="preserve"> </w:t>
      </w:r>
      <w:r w:rsidR="00C726CE" w:rsidRPr="002E0C88">
        <w:rPr>
          <w:rFonts w:hint="eastAsia"/>
        </w:rPr>
        <w:t>two</w:t>
      </w:r>
      <w:r w:rsidR="00C726CE" w:rsidRPr="002E0C88">
        <w:t xml:space="preserve"> aspects </w:t>
      </w:r>
      <w:r w:rsidR="00A9763B" w:rsidRPr="002E0C88">
        <w:t>which are</w:t>
      </w:r>
      <w:r w:rsidR="00C726CE" w:rsidRPr="002E0C88">
        <w:t xml:space="preserve"> environment and market</w:t>
      </w:r>
      <w:r w:rsidR="00C726CE" w:rsidRPr="002E0C88">
        <w:rPr>
          <w:rFonts w:hint="eastAsia"/>
        </w:rPr>
        <w:t xml:space="preserve">. </w:t>
      </w:r>
      <w:r w:rsidR="00C726CE" w:rsidRPr="002E0C88">
        <w:t>T</w:t>
      </w:r>
      <w:r w:rsidR="00C726CE" w:rsidRPr="002E0C88">
        <w:rPr>
          <w:rFonts w:hint="eastAsia"/>
        </w:rPr>
        <w:t>he research analyses three factors of t</w:t>
      </w:r>
      <w:r w:rsidR="00C726CE" w:rsidRPr="002E0C88">
        <w:t>echnical requirements</w:t>
      </w:r>
      <w:r w:rsidR="00C726CE" w:rsidRPr="002E0C88">
        <w:rPr>
          <w:rFonts w:hint="eastAsia"/>
        </w:rPr>
        <w:t>,</w:t>
      </w:r>
      <w:r w:rsidR="00C726CE" w:rsidRPr="002E0C88">
        <w:t xml:space="preserve"> enterprise management and R &amp; D capabilities, market entry barriers, </w:t>
      </w:r>
      <w:r w:rsidR="00C726CE" w:rsidRPr="002E0C88">
        <w:rPr>
          <w:rFonts w:hint="eastAsia"/>
        </w:rPr>
        <w:t xml:space="preserve">and </w:t>
      </w:r>
      <w:r w:rsidR="00C726CE" w:rsidRPr="002E0C88">
        <w:t>R &amp; D risk</w:t>
      </w:r>
      <w:r w:rsidR="00C726CE" w:rsidRPr="002E0C88">
        <w:rPr>
          <w:rFonts w:hint="eastAsia"/>
        </w:rPr>
        <w:t xml:space="preserve">. It </w:t>
      </w:r>
      <w:r w:rsidR="00696AB0" w:rsidRPr="002E0C88">
        <w:rPr>
          <w:rFonts w:hint="eastAsia"/>
        </w:rPr>
        <w:t xml:space="preserve">points out that </w:t>
      </w:r>
      <w:r w:rsidR="00696AB0" w:rsidRPr="002E0C88">
        <w:t>the correct identification of influential factors for the analysis of technology market development status is essential.</w:t>
      </w:r>
      <w:r w:rsidR="00696AB0" w:rsidRPr="002E0C88">
        <w:rPr>
          <w:rFonts w:hint="eastAsia"/>
        </w:rPr>
        <w:t xml:space="preserve"> Jin weiming (2009) says that </w:t>
      </w:r>
      <w:r w:rsidR="00696AB0" w:rsidRPr="002E0C88">
        <w:t>Chin</w:t>
      </w:r>
      <w:r w:rsidR="00BF0485" w:rsidRPr="002E0C88">
        <w:rPr>
          <w:rFonts w:hint="eastAsia"/>
        </w:rPr>
        <w:t>ese</w:t>
      </w:r>
      <w:r w:rsidR="00696AB0" w:rsidRPr="002E0C88">
        <w:t xml:space="preserve"> technology market is driven by "demand-driven" is not "technology-driven." Li Ting (2010) believes that information asymmetry in the</w:t>
      </w:r>
      <w:r w:rsidR="00696AB0" w:rsidRPr="002E0C88">
        <w:rPr>
          <w:rFonts w:hint="eastAsia"/>
        </w:rPr>
        <w:t xml:space="preserve"> technology t</w:t>
      </w:r>
      <w:r w:rsidR="00696AB0" w:rsidRPr="002E0C88">
        <w:t>ransaction process</w:t>
      </w:r>
      <w:r w:rsidR="00696AB0" w:rsidRPr="002E0C88">
        <w:rPr>
          <w:rFonts w:hint="eastAsia"/>
        </w:rPr>
        <w:t xml:space="preserve"> can </w:t>
      </w:r>
      <w:r w:rsidR="00696AB0" w:rsidRPr="002E0C88">
        <w:t>hinder</w:t>
      </w:r>
      <w:r w:rsidR="00696AB0" w:rsidRPr="002E0C88">
        <w:rPr>
          <w:rFonts w:hint="eastAsia"/>
        </w:rPr>
        <w:t xml:space="preserve"> </w:t>
      </w:r>
      <w:r w:rsidR="00696AB0" w:rsidRPr="002E0C88">
        <w:t xml:space="preserve">the technology </w:t>
      </w:r>
      <w:r w:rsidR="00696AB0" w:rsidRPr="002E0C88">
        <w:rPr>
          <w:rFonts w:hint="eastAsia"/>
        </w:rPr>
        <w:t>transaction</w:t>
      </w:r>
      <w:r w:rsidR="00696AB0" w:rsidRPr="002E0C88">
        <w:t xml:space="preserve"> market</w:t>
      </w:r>
      <w:r w:rsidR="00804507" w:rsidRPr="002E0C88">
        <w:t xml:space="preserve"> healthy development seriously</w:t>
      </w:r>
      <w:r w:rsidR="00696AB0" w:rsidRPr="002E0C88">
        <w:rPr>
          <w:rFonts w:hint="eastAsia"/>
        </w:rPr>
        <w:t>.</w:t>
      </w:r>
      <w:r w:rsidR="001E182D" w:rsidRPr="002E0C88">
        <w:rPr>
          <w:rFonts w:hint="eastAsia"/>
        </w:rPr>
        <w:t xml:space="preserve"> </w:t>
      </w:r>
      <w:r w:rsidR="001E182D" w:rsidRPr="002E0C88">
        <w:t>A</w:t>
      </w:r>
      <w:r w:rsidR="001E182D" w:rsidRPr="002E0C88">
        <w:rPr>
          <w:rFonts w:hint="eastAsia"/>
        </w:rPr>
        <w:t>nd in the process, the main reasons</w:t>
      </w:r>
      <w:r w:rsidR="001E182D" w:rsidRPr="002E0C88">
        <w:t xml:space="preserve"> </w:t>
      </w:r>
      <w:r w:rsidR="001E182D" w:rsidRPr="002E0C88">
        <w:rPr>
          <w:rFonts w:hint="eastAsia"/>
        </w:rPr>
        <w:t xml:space="preserve">for </w:t>
      </w:r>
      <w:r w:rsidR="001E182D" w:rsidRPr="002E0C88">
        <w:t>asymmetric information</w:t>
      </w:r>
      <w:r w:rsidR="001E182D" w:rsidRPr="002E0C88">
        <w:rPr>
          <w:rFonts w:hint="eastAsia"/>
        </w:rPr>
        <w:t xml:space="preserve"> are </w:t>
      </w:r>
      <w:r w:rsidR="001E182D" w:rsidRPr="002E0C88">
        <w:t>exogenous factors, cost factors</w:t>
      </w:r>
      <w:r w:rsidR="001E182D" w:rsidRPr="002E0C88">
        <w:rPr>
          <w:rFonts w:hint="eastAsia"/>
        </w:rPr>
        <w:t xml:space="preserve">, and </w:t>
      </w:r>
      <w:r w:rsidR="00804507" w:rsidRPr="002E0C88">
        <w:rPr>
          <w:rFonts w:hint="eastAsia"/>
        </w:rPr>
        <w:t>k</w:t>
      </w:r>
      <w:r w:rsidR="001E182D" w:rsidRPr="002E0C88">
        <w:t>nowledge difference</w:t>
      </w:r>
      <w:r w:rsidR="00BF0485" w:rsidRPr="002E0C88">
        <w:rPr>
          <w:rFonts w:hint="eastAsia"/>
        </w:rPr>
        <w:t>s</w:t>
      </w:r>
      <w:r w:rsidR="001E182D" w:rsidRPr="002E0C88">
        <w:rPr>
          <w:rFonts w:hint="eastAsia"/>
        </w:rPr>
        <w:t>.</w:t>
      </w:r>
      <w:r w:rsidR="001E182D" w:rsidRPr="002E0C88">
        <w:t xml:space="preserve"> Zhang Shoumou (2016) particularly</w:t>
      </w:r>
      <w:r w:rsidR="001E182D" w:rsidRPr="002E0C88">
        <w:rPr>
          <w:rFonts w:hint="eastAsia"/>
        </w:rPr>
        <w:t xml:space="preserve"> talks</w:t>
      </w:r>
      <w:r w:rsidR="00BF0485" w:rsidRPr="002E0C88">
        <w:rPr>
          <w:rFonts w:hint="eastAsia"/>
        </w:rPr>
        <w:t xml:space="preserve"> about</w:t>
      </w:r>
      <w:r w:rsidR="001E182D" w:rsidRPr="002E0C88">
        <w:t xml:space="preserve"> that</w:t>
      </w:r>
      <w:r w:rsidR="001E182D" w:rsidRPr="002E0C88">
        <w:rPr>
          <w:rFonts w:hint="eastAsia"/>
        </w:rPr>
        <w:t xml:space="preserve"> one of the </w:t>
      </w:r>
      <w:r w:rsidR="001E182D" w:rsidRPr="002E0C88">
        <w:t>important reason</w:t>
      </w:r>
      <w:r w:rsidR="001E182D" w:rsidRPr="002E0C88">
        <w:rPr>
          <w:rFonts w:hint="eastAsia"/>
        </w:rPr>
        <w:t>s</w:t>
      </w:r>
      <w:r w:rsidR="001E182D" w:rsidRPr="002E0C88">
        <w:t xml:space="preserve"> for</w:t>
      </w:r>
      <w:r w:rsidR="001E182D" w:rsidRPr="002E0C88">
        <w:rPr>
          <w:rFonts w:hint="eastAsia"/>
        </w:rPr>
        <w:t xml:space="preserve"> </w:t>
      </w:r>
      <w:r w:rsidR="001E182D" w:rsidRPr="002E0C88">
        <w:t>the low conversion rate of technolog</w:t>
      </w:r>
      <w:r w:rsidR="00804507" w:rsidRPr="002E0C88">
        <w:rPr>
          <w:rFonts w:hint="eastAsia"/>
        </w:rPr>
        <w:t xml:space="preserve">y </w:t>
      </w:r>
      <w:r w:rsidR="001E182D" w:rsidRPr="002E0C88">
        <w:t>achievements</w:t>
      </w:r>
      <w:r w:rsidR="00804507" w:rsidRPr="002E0C88">
        <w:rPr>
          <w:rFonts w:hint="eastAsia"/>
        </w:rPr>
        <w:t xml:space="preserve"> in </w:t>
      </w:r>
      <w:r w:rsidR="00804507" w:rsidRPr="002E0C88">
        <w:t>Shandong province</w:t>
      </w:r>
      <w:r w:rsidR="001E182D" w:rsidRPr="002E0C88">
        <w:t xml:space="preserve"> is the lack of a multi-level capital market</w:t>
      </w:r>
      <w:r w:rsidR="003F5EB1" w:rsidRPr="002E0C88">
        <w:rPr>
          <w:rFonts w:hint="eastAsia"/>
        </w:rPr>
        <w:t>.</w:t>
      </w:r>
      <w:r w:rsidR="003F5EB1" w:rsidRPr="002E0C88">
        <w:t xml:space="preserve"> </w:t>
      </w:r>
      <w:r w:rsidR="003F5EB1" w:rsidRPr="002E0C88">
        <w:rPr>
          <w:rFonts w:hint="eastAsia"/>
        </w:rPr>
        <w:t>Because</w:t>
      </w:r>
      <w:r w:rsidR="00804507" w:rsidRPr="002E0C88">
        <w:rPr>
          <w:rFonts w:hint="eastAsia"/>
        </w:rPr>
        <w:t xml:space="preserve"> the</w:t>
      </w:r>
      <w:r w:rsidR="003F5EB1" w:rsidRPr="002E0C88">
        <w:rPr>
          <w:rFonts w:hint="eastAsia"/>
        </w:rPr>
        <w:t xml:space="preserve"> s</w:t>
      </w:r>
      <w:r w:rsidR="003F5EB1" w:rsidRPr="002E0C88">
        <w:t xml:space="preserve">mall and medium-sized high-tech enterprises </w:t>
      </w:r>
      <w:r w:rsidR="00BF0485" w:rsidRPr="002E0C88">
        <w:rPr>
          <w:rFonts w:hint="eastAsia"/>
        </w:rPr>
        <w:t xml:space="preserve">are </w:t>
      </w:r>
      <w:r w:rsidR="003F5EB1" w:rsidRPr="002E0C88">
        <w:rPr>
          <w:rFonts w:hint="eastAsia"/>
        </w:rPr>
        <w:t xml:space="preserve">much more </w:t>
      </w:r>
      <w:r w:rsidR="003F5EB1" w:rsidRPr="002E0C88">
        <w:t xml:space="preserve">need </w:t>
      </w:r>
      <w:r w:rsidR="00BA0C15" w:rsidRPr="002E0C88">
        <w:t>technology tra</w:t>
      </w:r>
      <w:r w:rsidR="00804507" w:rsidRPr="002E0C88">
        <w:rPr>
          <w:rFonts w:hint="eastAsia"/>
        </w:rPr>
        <w:t>nsaction</w:t>
      </w:r>
      <w:r w:rsidR="00BA0C15" w:rsidRPr="002E0C88">
        <w:t xml:space="preserve"> market </w:t>
      </w:r>
      <w:r w:rsidR="00804507" w:rsidRPr="002E0C88">
        <w:t>to raise fund</w:t>
      </w:r>
      <w:r w:rsidR="00BA0C15" w:rsidRPr="002E0C88">
        <w:rPr>
          <w:rFonts w:hint="eastAsia"/>
        </w:rPr>
        <w:t>.</w:t>
      </w:r>
    </w:p>
    <w:p w:rsidR="00166DC6" w:rsidRPr="002E0C88" w:rsidRDefault="00917E46" w:rsidP="00F857E2">
      <w:r w:rsidRPr="002E0C88">
        <w:rPr>
          <w:rFonts w:hint="eastAsia"/>
        </w:rPr>
        <w:t>In a word, the research</w:t>
      </w:r>
      <w:r w:rsidR="00804507" w:rsidRPr="002E0C88">
        <w:rPr>
          <w:rFonts w:hint="eastAsia"/>
        </w:rPr>
        <w:t>es</w:t>
      </w:r>
      <w:r w:rsidRPr="002E0C88">
        <w:rPr>
          <w:rFonts w:hint="eastAsia"/>
        </w:rPr>
        <w:t xml:space="preserve"> </w:t>
      </w:r>
      <w:r w:rsidR="00804507" w:rsidRPr="002E0C88">
        <w:rPr>
          <w:rFonts w:hint="eastAsia"/>
        </w:rPr>
        <w:t>on</w:t>
      </w:r>
      <w:r w:rsidRPr="002E0C88">
        <w:rPr>
          <w:rFonts w:hint="eastAsia"/>
        </w:rPr>
        <w:t xml:space="preserve"> China</w:t>
      </w:r>
      <w:r w:rsidRPr="002E0C88">
        <w:t>’</w:t>
      </w:r>
      <w:r w:rsidRPr="002E0C88">
        <w:rPr>
          <w:rFonts w:hint="eastAsia"/>
        </w:rPr>
        <w:t>s technology transaction marke</w:t>
      </w:r>
      <w:r w:rsidR="00804507" w:rsidRPr="002E0C88">
        <w:rPr>
          <w:rFonts w:hint="eastAsia"/>
        </w:rPr>
        <w:t xml:space="preserve">t </w:t>
      </w:r>
      <w:r w:rsidR="00A9763B" w:rsidRPr="002E0C88">
        <w:rPr>
          <w:rFonts w:hint="eastAsia"/>
        </w:rPr>
        <w:t>at</w:t>
      </w:r>
      <w:r w:rsidR="00804507" w:rsidRPr="002E0C88">
        <w:rPr>
          <w:rFonts w:hint="eastAsia"/>
        </w:rPr>
        <w:t xml:space="preserve"> different times provide</w:t>
      </w:r>
      <w:r w:rsidR="00A9763B" w:rsidRPr="002E0C88">
        <w:t>d</w:t>
      </w:r>
      <w:r w:rsidRPr="002E0C88">
        <w:rPr>
          <w:rFonts w:hint="eastAsia"/>
        </w:rPr>
        <w:t xml:space="preserve"> the theoretical support of the sustainable development of Chin</w:t>
      </w:r>
      <w:r w:rsidR="00BF0485" w:rsidRPr="002E0C88">
        <w:rPr>
          <w:rFonts w:hint="eastAsia"/>
        </w:rPr>
        <w:t>ese</w:t>
      </w:r>
      <w:r w:rsidRPr="002E0C88">
        <w:rPr>
          <w:rFonts w:hint="eastAsia"/>
        </w:rPr>
        <w:t xml:space="preserve"> technology transaction market. </w:t>
      </w:r>
      <w:r w:rsidR="00166DC6" w:rsidRPr="002E0C88">
        <w:t xml:space="preserve">In recent years, the </w:t>
      </w:r>
      <w:r w:rsidR="00166DC6" w:rsidRPr="002E0C88">
        <w:rPr>
          <w:rFonts w:hint="eastAsia"/>
        </w:rPr>
        <w:t>research</w:t>
      </w:r>
      <w:r w:rsidR="00166DC6" w:rsidRPr="002E0C88">
        <w:t xml:space="preserve"> on </w:t>
      </w:r>
      <w:r w:rsidR="00166DC6" w:rsidRPr="002E0C88">
        <w:rPr>
          <w:rFonts w:hint="eastAsia"/>
        </w:rPr>
        <w:t>Jinan</w:t>
      </w:r>
      <w:r w:rsidR="00166DC6" w:rsidRPr="002E0C88">
        <w:t>’</w:t>
      </w:r>
      <w:r w:rsidR="00166DC6" w:rsidRPr="002E0C88">
        <w:rPr>
          <w:rFonts w:hint="eastAsia"/>
        </w:rPr>
        <w:t xml:space="preserve">s technology transaction market </w:t>
      </w:r>
      <w:r w:rsidR="00166DC6" w:rsidRPr="002E0C88">
        <w:t>situation is still a blank</w:t>
      </w:r>
      <w:r w:rsidR="00166DC6" w:rsidRPr="002E0C88">
        <w:rPr>
          <w:rFonts w:hint="eastAsia"/>
        </w:rPr>
        <w:t xml:space="preserve">. </w:t>
      </w:r>
      <w:r w:rsidR="00BF0485" w:rsidRPr="002E0C88">
        <w:rPr>
          <w:rFonts w:hint="eastAsia"/>
        </w:rPr>
        <w:t>Thus</w:t>
      </w:r>
      <w:r w:rsidR="00804507" w:rsidRPr="002E0C88">
        <w:rPr>
          <w:rFonts w:hint="eastAsia"/>
        </w:rPr>
        <w:t>,</w:t>
      </w:r>
      <w:r w:rsidR="00166DC6" w:rsidRPr="002E0C88">
        <w:rPr>
          <w:rFonts w:hint="eastAsia"/>
        </w:rPr>
        <w:t xml:space="preserve"> this research takes </w:t>
      </w:r>
      <w:r w:rsidR="00804507" w:rsidRPr="002E0C88">
        <w:rPr>
          <w:rFonts w:hint="eastAsia"/>
        </w:rPr>
        <w:t xml:space="preserve">Jinan </w:t>
      </w:r>
      <w:r w:rsidR="00166DC6" w:rsidRPr="002E0C88">
        <w:rPr>
          <w:rFonts w:hint="eastAsia"/>
        </w:rPr>
        <w:t>technology transaction market</w:t>
      </w:r>
      <w:r w:rsidR="00804507" w:rsidRPr="002E0C88">
        <w:rPr>
          <w:rFonts w:hint="eastAsia"/>
        </w:rPr>
        <w:t xml:space="preserve"> </w:t>
      </w:r>
      <w:r w:rsidR="00166DC6" w:rsidRPr="002E0C88">
        <w:rPr>
          <w:rFonts w:hint="eastAsia"/>
        </w:rPr>
        <w:t>as the object,</w:t>
      </w:r>
      <w:r w:rsidR="00166DC6" w:rsidRPr="002E0C88">
        <w:t xml:space="preserve"> analy</w:t>
      </w:r>
      <w:r w:rsidR="00BF0485" w:rsidRPr="002E0C88">
        <w:rPr>
          <w:rFonts w:hint="eastAsia"/>
        </w:rPr>
        <w:t xml:space="preserve">zes </w:t>
      </w:r>
      <w:r w:rsidR="00166DC6" w:rsidRPr="002E0C88">
        <w:t xml:space="preserve">the </w:t>
      </w:r>
      <w:r w:rsidR="004E0200">
        <w:rPr>
          <w:rFonts w:hint="eastAsia"/>
        </w:rPr>
        <w:t>c</w:t>
      </w:r>
      <w:r w:rsidR="004E0200">
        <w:t xml:space="preserve">urrent </w:t>
      </w:r>
      <w:r w:rsidR="004E0200">
        <w:rPr>
          <w:rFonts w:hint="eastAsia"/>
        </w:rPr>
        <w:t>s</w:t>
      </w:r>
      <w:r w:rsidR="004E0200">
        <w:t>ituation</w:t>
      </w:r>
      <w:r w:rsidR="004E0200">
        <w:rPr>
          <w:rFonts w:hint="eastAsia"/>
        </w:rPr>
        <w:t xml:space="preserve"> </w:t>
      </w:r>
      <w:r w:rsidR="00804507" w:rsidRPr="002E0C88">
        <w:rPr>
          <w:rFonts w:hint="eastAsia"/>
        </w:rPr>
        <w:t xml:space="preserve">and </w:t>
      </w:r>
      <w:r w:rsidR="00804507" w:rsidRPr="002E0C88">
        <w:t xml:space="preserve">the problems </w:t>
      </w:r>
      <w:r w:rsidR="00804507" w:rsidRPr="002E0C88">
        <w:rPr>
          <w:rFonts w:hint="eastAsia"/>
        </w:rPr>
        <w:t>then</w:t>
      </w:r>
      <w:r w:rsidR="00166DC6" w:rsidRPr="002E0C88">
        <w:t xml:space="preserve"> put</w:t>
      </w:r>
      <w:r w:rsidR="00166DC6" w:rsidRPr="002E0C88">
        <w:rPr>
          <w:rFonts w:hint="eastAsia"/>
        </w:rPr>
        <w:t>s</w:t>
      </w:r>
      <w:r w:rsidR="00166DC6" w:rsidRPr="002E0C88">
        <w:t xml:space="preserve"> forward the corresponding countermeasures and suggestions</w:t>
      </w:r>
    </w:p>
    <w:p w:rsidR="000B729B" w:rsidRPr="002E0C88" w:rsidRDefault="00137ACE" w:rsidP="00F857E2">
      <w:pPr>
        <w:rPr>
          <w:b/>
          <w:sz w:val="32"/>
          <w:szCs w:val="32"/>
        </w:rPr>
      </w:pPr>
      <w:r w:rsidRPr="002E0C88">
        <w:rPr>
          <w:rFonts w:hint="eastAsia"/>
          <w:b/>
          <w:sz w:val="32"/>
          <w:szCs w:val="32"/>
        </w:rPr>
        <w:t xml:space="preserve">3. </w:t>
      </w:r>
      <w:r w:rsidR="00A9763B" w:rsidRPr="002E0C88">
        <w:rPr>
          <w:b/>
          <w:sz w:val="32"/>
          <w:szCs w:val="32"/>
        </w:rPr>
        <w:t xml:space="preserve">Situation analysis </w:t>
      </w:r>
      <w:r w:rsidR="00B13F0C" w:rsidRPr="002E0C88">
        <w:rPr>
          <w:rFonts w:hint="eastAsia"/>
          <w:b/>
          <w:sz w:val="32"/>
          <w:szCs w:val="32"/>
        </w:rPr>
        <w:t>of</w:t>
      </w:r>
      <w:r w:rsidR="00DA064A" w:rsidRPr="002E0C88">
        <w:rPr>
          <w:rFonts w:hint="eastAsia"/>
          <w:b/>
          <w:sz w:val="32"/>
          <w:szCs w:val="32"/>
        </w:rPr>
        <w:t xml:space="preserve"> </w:t>
      </w:r>
      <w:r w:rsidR="00DA064A" w:rsidRPr="002E0C88">
        <w:rPr>
          <w:b/>
          <w:sz w:val="32"/>
          <w:szCs w:val="32"/>
        </w:rPr>
        <w:t>Jinan</w:t>
      </w:r>
      <w:r w:rsidR="00DA064A" w:rsidRPr="002E0C88">
        <w:rPr>
          <w:rFonts w:hint="eastAsia"/>
          <w:b/>
          <w:sz w:val="32"/>
          <w:szCs w:val="32"/>
        </w:rPr>
        <w:t xml:space="preserve"> </w:t>
      </w:r>
      <w:r w:rsidR="004E0200">
        <w:rPr>
          <w:rFonts w:hint="eastAsia"/>
          <w:b/>
          <w:sz w:val="32"/>
          <w:szCs w:val="32"/>
        </w:rPr>
        <w:t>t</w:t>
      </w:r>
      <w:r w:rsidR="000B729B" w:rsidRPr="002E0C88">
        <w:rPr>
          <w:b/>
          <w:sz w:val="32"/>
          <w:szCs w:val="32"/>
        </w:rPr>
        <w:t xml:space="preserve">echnology </w:t>
      </w:r>
      <w:r w:rsidR="004E0200">
        <w:rPr>
          <w:rFonts w:hint="eastAsia"/>
          <w:b/>
          <w:sz w:val="32"/>
          <w:szCs w:val="32"/>
        </w:rPr>
        <w:t>t</w:t>
      </w:r>
      <w:r w:rsidR="000B729B" w:rsidRPr="002E0C88">
        <w:rPr>
          <w:rFonts w:hint="eastAsia"/>
          <w:b/>
          <w:sz w:val="32"/>
          <w:szCs w:val="32"/>
        </w:rPr>
        <w:t>ransaction</w:t>
      </w:r>
      <w:r w:rsidR="000B729B" w:rsidRPr="002E0C88">
        <w:rPr>
          <w:b/>
          <w:sz w:val="32"/>
          <w:szCs w:val="32"/>
        </w:rPr>
        <w:t xml:space="preserve"> </w:t>
      </w:r>
      <w:r w:rsidR="004E0200">
        <w:rPr>
          <w:rFonts w:hint="eastAsia"/>
          <w:b/>
          <w:sz w:val="32"/>
          <w:szCs w:val="32"/>
        </w:rPr>
        <w:t>m</w:t>
      </w:r>
      <w:r w:rsidR="000B729B" w:rsidRPr="002E0C88">
        <w:rPr>
          <w:b/>
          <w:sz w:val="32"/>
          <w:szCs w:val="32"/>
        </w:rPr>
        <w:t>arket</w:t>
      </w:r>
      <w:r w:rsidR="000B729B" w:rsidRPr="002E0C88">
        <w:rPr>
          <w:rFonts w:hint="eastAsia"/>
          <w:b/>
          <w:sz w:val="32"/>
          <w:szCs w:val="32"/>
        </w:rPr>
        <w:t xml:space="preserve"> </w:t>
      </w:r>
    </w:p>
    <w:p w:rsidR="00701B5E" w:rsidRPr="002E0C88" w:rsidRDefault="00137ACE" w:rsidP="00F857E2">
      <w:pPr>
        <w:rPr>
          <w:b/>
          <w:szCs w:val="24"/>
        </w:rPr>
      </w:pPr>
      <w:r w:rsidRPr="002E0C88">
        <w:rPr>
          <w:rFonts w:hint="eastAsia"/>
          <w:b/>
          <w:szCs w:val="24"/>
        </w:rPr>
        <w:t xml:space="preserve">3.1 </w:t>
      </w:r>
      <w:r w:rsidR="00A9763B" w:rsidRPr="002E0C88">
        <w:rPr>
          <w:b/>
        </w:rPr>
        <w:t xml:space="preserve">Operational status analysis </w:t>
      </w:r>
      <w:r w:rsidR="00701B5E" w:rsidRPr="002E0C88">
        <w:rPr>
          <w:rFonts w:hint="eastAsia"/>
          <w:b/>
          <w:szCs w:val="24"/>
        </w:rPr>
        <w:t xml:space="preserve">of </w:t>
      </w:r>
      <w:r w:rsidR="00701B5E" w:rsidRPr="002E0C88">
        <w:rPr>
          <w:b/>
          <w:szCs w:val="24"/>
        </w:rPr>
        <w:t xml:space="preserve">Jinan </w:t>
      </w:r>
      <w:r w:rsidR="004E0200">
        <w:rPr>
          <w:rFonts w:hint="eastAsia"/>
          <w:b/>
          <w:szCs w:val="24"/>
        </w:rPr>
        <w:t>t</w:t>
      </w:r>
      <w:r w:rsidR="00701B5E" w:rsidRPr="002E0C88">
        <w:rPr>
          <w:b/>
          <w:szCs w:val="24"/>
        </w:rPr>
        <w:t xml:space="preserve">echnology </w:t>
      </w:r>
      <w:r w:rsidR="004E0200">
        <w:rPr>
          <w:rFonts w:hint="eastAsia"/>
          <w:b/>
          <w:szCs w:val="24"/>
        </w:rPr>
        <w:t>t</w:t>
      </w:r>
      <w:r w:rsidR="00701B5E" w:rsidRPr="002E0C88">
        <w:rPr>
          <w:rFonts w:hint="eastAsia"/>
          <w:b/>
          <w:szCs w:val="24"/>
        </w:rPr>
        <w:t>ransaction</w:t>
      </w:r>
      <w:r w:rsidR="00701B5E" w:rsidRPr="002E0C88">
        <w:rPr>
          <w:b/>
          <w:szCs w:val="24"/>
        </w:rPr>
        <w:t xml:space="preserve"> </w:t>
      </w:r>
      <w:r w:rsidR="004E0200">
        <w:rPr>
          <w:rFonts w:hint="eastAsia"/>
          <w:b/>
          <w:szCs w:val="24"/>
        </w:rPr>
        <w:t>m</w:t>
      </w:r>
      <w:r w:rsidR="00701B5E" w:rsidRPr="002E0C88">
        <w:rPr>
          <w:b/>
          <w:szCs w:val="24"/>
        </w:rPr>
        <w:t>arket</w:t>
      </w:r>
    </w:p>
    <w:p w:rsidR="00E20F43" w:rsidRPr="002E0C88" w:rsidRDefault="00701B5E" w:rsidP="00F857E2">
      <w:r w:rsidRPr="002E0C88">
        <w:t>Table 1</w:t>
      </w:r>
      <w:r w:rsidR="00DA064A" w:rsidRPr="002E0C88">
        <w:rPr>
          <w:rFonts w:hint="eastAsia"/>
        </w:rPr>
        <w:t xml:space="preserve"> provided</w:t>
      </w:r>
      <w:r w:rsidRPr="002E0C88">
        <w:t xml:space="preserve"> </w:t>
      </w:r>
      <w:r w:rsidRPr="002E0C88">
        <w:rPr>
          <w:rFonts w:hint="eastAsia"/>
        </w:rPr>
        <w:t>a</w:t>
      </w:r>
      <w:r w:rsidRPr="002E0C88">
        <w:t>naly</w:t>
      </w:r>
      <w:r w:rsidR="00C17A21" w:rsidRPr="002E0C88">
        <w:rPr>
          <w:rFonts w:hint="eastAsia"/>
        </w:rPr>
        <w:t>ze</w:t>
      </w:r>
      <w:r w:rsidR="00DA064A" w:rsidRPr="002E0C88">
        <w:rPr>
          <w:rFonts w:hint="eastAsia"/>
        </w:rPr>
        <w:t>s</w:t>
      </w:r>
      <w:r w:rsidR="005C1BF1" w:rsidRPr="002E0C88">
        <w:rPr>
          <w:rFonts w:hint="eastAsia"/>
        </w:rPr>
        <w:t xml:space="preserve"> </w:t>
      </w:r>
      <w:r w:rsidR="00796EEB" w:rsidRPr="002E0C88">
        <w:rPr>
          <w:rFonts w:hint="eastAsia"/>
        </w:rPr>
        <w:t>Jinan</w:t>
      </w:r>
      <w:r w:rsidR="00796EEB" w:rsidRPr="002E0C88">
        <w:t>’</w:t>
      </w:r>
      <w:r w:rsidR="00796EEB" w:rsidRPr="002E0C88">
        <w:rPr>
          <w:rFonts w:hint="eastAsia"/>
        </w:rPr>
        <w:t>s t</w:t>
      </w:r>
      <w:r w:rsidR="00796EEB" w:rsidRPr="002E0C88">
        <w:t xml:space="preserve">echnology </w:t>
      </w:r>
      <w:r w:rsidR="00796EEB" w:rsidRPr="002E0C88">
        <w:rPr>
          <w:rFonts w:hint="eastAsia"/>
        </w:rPr>
        <w:t>transaction</w:t>
      </w:r>
      <w:r w:rsidR="00796EEB" w:rsidRPr="002E0C88">
        <w:t xml:space="preserve"> </w:t>
      </w:r>
      <w:r w:rsidR="00796EEB" w:rsidRPr="002E0C88">
        <w:rPr>
          <w:rFonts w:hint="eastAsia"/>
        </w:rPr>
        <w:t>m</w:t>
      </w:r>
      <w:r w:rsidR="00796EEB" w:rsidRPr="002E0C88">
        <w:t xml:space="preserve">arket </w:t>
      </w:r>
      <w:r w:rsidR="004E0200">
        <w:t xml:space="preserve">current situation </w:t>
      </w:r>
      <w:r w:rsidR="006F3DA3" w:rsidRPr="002E0C88">
        <w:rPr>
          <w:rFonts w:hint="eastAsia"/>
        </w:rPr>
        <w:t>in respect of the t</w:t>
      </w:r>
      <w:r w:rsidR="006F3DA3" w:rsidRPr="002E0C88">
        <w:t xml:space="preserve">echnology </w:t>
      </w:r>
      <w:r w:rsidR="006F3DA3" w:rsidRPr="002E0C88">
        <w:rPr>
          <w:rFonts w:hint="eastAsia"/>
        </w:rPr>
        <w:t>transaction t</w:t>
      </w:r>
      <w:r w:rsidR="006F3DA3" w:rsidRPr="002E0C88">
        <w:t>urnover</w:t>
      </w:r>
      <w:r w:rsidR="006F3DA3" w:rsidRPr="002E0C88">
        <w:rPr>
          <w:rFonts w:hint="eastAsia"/>
        </w:rPr>
        <w:t xml:space="preserve"> in nearly six years.</w:t>
      </w:r>
      <w:r w:rsidR="005C1BF1" w:rsidRPr="002E0C88">
        <w:t xml:space="preserve"> J</w:t>
      </w:r>
      <w:r w:rsidR="005C1BF1" w:rsidRPr="002E0C88">
        <w:rPr>
          <w:rFonts w:hint="eastAsia"/>
        </w:rPr>
        <w:t>i</w:t>
      </w:r>
      <w:r w:rsidR="005C1BF1" w:rsidRPr="002E0C88">
        <w:t>nan technology tra</w:t>
      </w:r>
      <w:r w:rsidR="005C1BF1" w:rsidRPr="002E0C88">
        <w:rPr>
          <w:rFonts w:hint="eastAsia"/>
        </w:rPr>
        <w:t>nsaction</w:t>
      </w:r>
      <w:r w:rsidR="005C1BF1" w:rsidRPr="002E0C88">
        <w:t xml:space="preserve"> market turnover show</w:t>
      </w:r>
      <w:r w:rsidR="00FC47A3" w:rsidRPr="002E0C88">
        <w:rPr>
          <w:rFonts w:hint="eastAsia"/>
        </w:rPr>
        <w:t>s</w:t>
      </w:r>
      <w:r w:rsidR="005C1BF1" w:rsidRPr="002E0C88">
        <w:t xml:space="preserve"> a general </w:t>
      </w:r>
      <w:r w:rsidR="006F3DA3" w:rsidRPr="002E0C88">
        <w:rPr>
          <w:rFonts w:hint="eastAsia"/>
        </w:rPr>
        <w:t>increase</w:t>
      </w:r>
      <w:r w:rsidR="005C1BF1" w:rsidRPr="002E0C88">
        <w:t xml:space="preserve"> trend</w:t>
      </w:r>
      <w:r w:rsidR="005C1BF1" w:rsidRPr="002E0C88">
        <w:rPr>
          <w:rFonts w:hint="eastAsia"/>
        </w:rPr>
        <w:t xml:space="preserve"> </w:t>
      </w:r>
      <w:r w:rsidR="005C1BF1" w:rsidRPr="002E0C88">
        <w:t>in recent six years</w:t>
      </w:r>
      <w:r w:rsidR="005C1BF1" w:rsidRPr="002E0C88">
        <w:rPr>
          <w:rFonts w:hint="eastAsia"/>
        </w:rPr>
        <w:t>.</w:t>
      </w:r>
      <w:r w:rsidR="005C1BF1" w:rsidRPr="002E0C88">
        <w:t xml:space="preserve"> From </w:t>
      </w:r>
      <w:r w:rsidR="006F3DA3" w:rsidRPr="002E0C88">
        <w:rPr>
          <w:rFonts w:hint="eastAsia"/>
        </w:rPr>
        <w:t xml:space="preserve">a </w:t>
      </w:r>
      <w:r w:rsidR="005C1BF1" w:rsidRPr="002E0C88">
        <w:t>total of 1.77 billion</w:t>
      </w:r>
      <w:r w:rsidR="00137ACE" w:rsidRPr="002E0C88">
        <w:rPr>
          <w:rFonts w:hint="eastAsia"/>
        </w:rPr>
        <w:t xml:space="preserve"> yuan</w:t>
      </w:r>
      <w:r w:rsidR="005C1BF1" w:rsidRPr="002E0C88">
        <w:t xml:space="preserve"> of technology transactions </w:t>
      </w:r>
      <w:r w:rsidR="006F3DA3" w:rsidRPr="002E0C88">
        <w:rPr>
          <w:rFonts w:hint="eastAsia"/>
        </w:rPr>
        <w:t xml:space="preserve">in 2010 </w:t>
      </w:r>
      <w:r w:rsidR="005C1BF1" w:rsidRPr="002E0C88">
        <w:t>to 3.099 billion</w:t>
      </w:r>
      <w:r w:rsidR="00137ACE" w:rsidRPr="002E0C88">
        <w:rPr>
          <w:rFonts w:hint="eastAsia"/>
        </w:rPr>
        <w:t xml:space="preserve"> yuan</w:t>
      </w:r>
      <w:r w:rsidR="005C1BF1" w:rsidRPr="002E0C88">
        <w:t xml:space="preserve"> in 2015</w:t>
      </w:r>
      <w:r w:rsidR="005C1BF1" w:rsidRPr="002E0C88">
        <w:rPr>
          <w:rFonts w:hint="eastAsia"/>
        </w:rPr>
        <w:t xml:space="preserve">, </w:t>
      </w:r>
      <w:r w:rsidR="006F3DA3" w:rsidRPr="002E0C88">
        <w:rPr>
          <w:rFonts w:hint="eastAsia"/>
        </w:rPr>
        <w:t>the amplification clim</w:t>
      </w:r>
      <w:r w:rsidR="00D314D6" w:rsidRPr="002E0C88">
        <w:rPr>
          <w:rFonts w:hint="eastAsia"/>
        </w:rPr>
        <w:t>bed</w:t>
      </w:r>
      <w:r w:rsidR="006F3DA3" w:rsidRPr="002E0C88">
        <w:rPr>
          <w:rFonts w:hint="eastAsia"/>
        </w:rPr>
        <w:t xml:space="preserve"> </w:t>
      </w:r>
      <w:r w:rsidR="00137ACE" w:rsidRPr="002E0C88">
        <w:rPr>
          <w:rFonts w:hint="eastAsia"/>
        </w:rPr>
        <w:t xml:space="preserve">to 75%. </w:t>
      </w:r>
      <w:r w:rsidR="006F3DA3" w:rsidRPr="002E0C88">
        <w:rPr>
          <w:rFonts w:hint="eastAsia"/>
        </w:rPr>
        <w:t>It is worth mentioning</w:t>
      </w:r>
      <w:r w:rsidR="00D314D6" w:rsidRPr="002E0C88">
        <w:t xml:space="preserve"> that </w:t>
      </w:r>
      <w:r w:rsidR="005C1BF1" w:rsidRPr="002E0C88">
        <w:t>from 2010 to 2014 the total turnover of technology transactions</w:t>
      </w:r>
      <w:r w:rsidR="00D314D6" w:rsidRPr="002E0C88">
        <w:rPr>
          <w:rFonts w:hint="eastAsia"/>
        </w:rPr>
        <w:t xml:space="preserve"> grew steadily</w:t>
      </w:r>
      <w:r w:rsidR="00137ACE" w:rsidRPr="002E0C88">
        <w:rPr>
          <w:rFonts w:hint="eastAsia"/>
        </w:rPr>
        <w:t>.</w:t>
      </w:r>
      <w:r w:rsidR="00796EEB" w:rsidRPr="002E0C88">
        <w:rPr>
          <w:rFonts w:hint="eastAsia"/>
        </w:rPr>
        <w:t xml:space="preserve"> </w:t>
      </w:r>
      <w:r w:rsidR="00D314D6" w:rsidRPr="002E0C88">
        <w:rPr>
          <w:rFonts w:hint="eastAsia"/>
        </w:rPr>
        <w:t>From t</w:t>
      </w:r>
      <w:r w:rsidR="00D314D6" w:rsidRPr="002E0C88">
        <w:t>he speed perspective</w:t>
      </w:r>
      <w:r w:rsidR="00D314D6" w:rsidRPr="002E0C88">
        <w:rPr>
          <w:rFonts w:hint="eastAsia"/>
        </w:rPr>
        <w:t>, the year of 2010, 2011 and 2014 ha</w:t>
      </w:r>
      <w:r w:rsidR="000138F5" w:rsidRPr="002E0C88">
        <w:rPr>
          <w:rFonts w:hint="eastAsia"/>
        </w:rPr>
        <w:t>d</w:t>
      </w:r>
      <w:r w:rsidR="00D314D6" w:rsidRPr="002E0C88">
        <w:rPr>
          <w:rFonts w:hint="eastAsia"/>
        </w:rPr>
        <w:t xml:space="preserve"> a </w:t>
      </w:r>
      <w:r w:rsidR="000138F5" w:rsidRPr="002E0C88">
        <w:rPr>
          <w:rFonts w:hint="eastAsia"/>
        </w:rPr>
        <w:t>relatively rapid growth, with the fastest growth reaching a peak of 40 percent</w:t>
      </w:r>
      <w:r w:rsidR="00E20F43" w:rsidRPr="002E0C88">
        <w:t>.</w:t>
      </w:r>
      <w:r w:rsidR="00E20F43" w:rsidRPr="002E0C88">
        <w:rPr>
          <w:rFonts w:hint="eastAsia"/>
        </w:rPr>
        <w:t xml:space="preserve"> </w:t>
      </w:r>
      <w:r w:rsidR="000138F5" w:rsidRPr="002E0C88">
        <w:rPr>
          <w:rFonts w:hint="eastAsia"/>
        </w:rPr>
        <w:t xml:space="preserve">In the year of 2015, however, a </w:t>
      </w:r>
      <w:r w:rsidR="00E20F43" w:rsidRPr="002E0C88">
        <w:t xml:space="preserve">negative </w:t>
      </w:r>
      <w:r w:rsidR="00E20F43" w:rsidRPr="002E0C88">
        <w:lastRenderedPageBreak/>
        <w:t>growth</w:t>
      </w:r>
      <w:r w:rsidR="000138F5" w:rsidRPr="002E0C88">
        <w:rPr>
          <w:rFonts w:hint="eastAsia"/>
        </w:rPr>
        <w:t xml:space="preserve"> </w:t>
      </w:r>
      <w:r w:rsidR="00137ACE" w:rsidRPr="002E0C88">
        <w:rPr>
          <w:rFonts w:hint="eastAsia"/>
        </w:rPr>
        <w:t>appeared</w:t>
      </w:r>
      <w:r w:rsidR="00E20F43" w:rsidRPr="002E0C88">
        <w:t xml:space="preserve"> and the </w:t>
      </w:r>
      <w:r w:rsidR="00E20F43" w:rsidRPr="002E0C88">
        <w:rPr>
          <w:rFonts w:hint="eastAsia"/>
        </w:rPr>
        <w:t xml:space="preserve">technology transaction </w:t>
      </w:r>
      <w:r w:rsidR="00E20F43" w:rsidRPr="002E0C88">
        <w:t>turnover</w:t>
      </w:r>
      <w:r w:rsidR="00E20F43" w:rsidRPr="002E0C88">
        <w:rPr>
          <w:rFonts w:hint="eastAsia"/>
        </w:rPr>
        <w:t xml:space="preserve"> also</w:t>
      </w:r>
      <w:r w:rsidR="00E20F43" w:rsidRPr="002E0C88">
        <w:t xml:space="preserve"> declined. The reasons for the </w:t>
      </w:r>
      <w:r w:rsidR="00F1082B" w:rsidRPr="002E0C88">
        <w:t>decline</w:t>
      </w:r>
      <w:r w:rsidR="00E20F43" w:rsidRPr="002E0C88">
        <w:t xml:space="preserve"> </w:t>
      </w:r>
      <w:r w:rsidR="00EE091F" w:rsidRPr="002E0C88">
        <w:rPr>
          <w:rFonts w:hint="eastAsia"/>
        </w:rPr>
        <w:t xml:space="preserve">are </w:t>
      </w:r>
      <w:r w:rsidR="00E20F43" w:rsidRPr="002E0C88">
        <w:t>complex.</w:t>
      </w:r>
      <w:r w:rsidR="00E20F43" w:rsidRPr="002E0C88">
        <w:rPr>
          <w:rFonts w:hint="eastAsia"/>
        </w:rPr>
        <w:t xml:space="preserve"> </w:t>
      </w:r>
      <w:r w:rsidR="00E20F43" w:rsidRPr="002E0C88">
        <w:t>First,</w:t>
      </w:r>
      <w:r w:rsidR="00E20F43" w:rsidRPr="002E0C88">
        <w:rPr>
          <w:rFonts w:hint="eastAsia"/>
        </w:rPr>
        <w:t xml:space="preserve"> </w:t>
      </w:r>
      <w:r w:rsidR="00E20F43" w:rsidRPr="002E0C88">
        <w:t xml:space="preserve">the government of Jinan didn’t </w:t>
      </w:r>
      <w:r w:rsidR="000138F5" w:rsidRPr="002E0C88">
        <w:rPr>
          <w:rFonts w:hint="eastAsia"/>
        </w:rPr>
        <w:t xml:space="preserve">place enough </w:t>
      </w:r>
      <w:r w:rsidR="00E20F43" w:rsidRPr="002E0C88">
        <w:t>empha</w:t>
      </w:r>
      <w:r w:rsidR="000138F5" w:rsidRPr="002E0C88">
        <w:rPr>
          <w:rFonts w:hint="eastAsia"/>
        </w:rPr>
        <w:t>sis</w:t>
      </w:r>
      <w:r w:rsidR="00E20F43" w:rsidRPr="002E0C88">
        <w:t xml:space="preserve"> </w:t>
      </w:r>
      <w:r w:rsidR="000138F5" w:rsidRPr="002E0C88">
        <w:rPr>
          <w:rFonts w:hint="eastAsia"/>
        </w:rPr>
        <w:t>on</w:t>
      </w:r>
      <w:r w:rsidR="00E20F43" w:rsidRPr="002E0C88">
        <w:t xml:space="preserve"> it.</w:t>
      </w:r>
      <w:r w:rsidR="00E20F43" w:rsidRPr="002E0C88">
        <w:rPr>
          <w:rFonts w:hint="eastAsia"/>
        </w:rPr>
        <w:t xml:space="preserve"> </w:t>
      </w:r>
      <w:r w:rsidR="00E20F43" w:rsidRPr="002E0C88">
        <w:t>Second,</w:t>
      </w:r>
      <w:r w:rsidR="00E20F43" w:rsidRPr="002E0C88">
        <w:rPr>
          <w:rFonts w:hint="eastAsia"/>
        </w:rPr>
        <w:t xml:space="preserve"> </w:t>
      </w:r>
      <w:r w:rsidR="00E20F43" w:rsidRPr="002E0C88">
        <w:t>the</w:t>
      </w:r>
      <w:r w:rsidR="00367F6A" w:rsidRPr="002E0C88">
        <w:rPr>
          <w:rFonts w:hint="eastAsia"/>
        </w:rPr>
        <w:t xml:space="preserve"> scientific</w:t>
      </w:r>
      <w:r w:rsidR="00E20F43" w:rsidRPr="002E0C88">
        <w:t xml:space="preserve"> </w:t>
      </w:r>
      <w:r w:rsidR="000138F5" w:rsidRPr="002E0C88">
        <w:rPr>
          <w:rFonts w:hint="eastAsia"/>
        </w:rPr>
        <w:t xml:space="preserve">research </w:t>
      </w:r>
      <w:r w:rsidR="00E20F43" w:rsidRPr="002E0C88">
        <w:t>project didn’t get enough help.</w:t>
      </w:r>
      <w:r w:rsidR="00E20F43" w:rsidRPr="002E0C88">
        <w:rPr>
          <w:rFonts w:hint="eastAsia"/>
        </w:rPr>
        <w:t xml:space="preserve"> </w:t>
      </w:r>
      <w:r w:rsidR="00E20F43" w:rsidRPr="002E0C88">
        <w:t>Last</w:t>
      </w:r>
      <w:r w:rsidR="004D64DF" w:rsidRPr="002E0C88">
        <w:rPr>
          <w:rFonts w:hint="eastAsia"/>
        </w:rPr>
        <w:t xml:space="preserve"> but not least</w:t>
      </w:r>
      <w:r w:rsidR="00E20F43" w:rsidRPr="002E0C88">
        <w:t>,</w:t>
      </w:r>
      <w:r w:rsidR="00E20F43" w:rsidRPr="002E0C88">
        <w:rPr>
          <w:rFonts w:hint="eastAsia"/>
        </w:rPr>
        <w:t xml:space="preserve"> </w:t>
      </w:r>
      <w:r w:rsidR="00E20F43" w:rsidRPr="002E0C88">
        <w:t xml:space="preserve">the </w:t>
      </w:r>
      <w:r w:rsidR="004D64DF" w:rsidRPr="002E0C88">
        <w:rPr>
          <w:rFonts w:hint="eastAsia"/>
        </w:rPr>
        <w:t xml:space="preserve">severe </w:t>
      </w:r>
      <w:r w:rsidR="00E20F43" w:rsidRPr="002E0C88">
        <w:t>loss of population was</w:t>
      </w:r>
      <w:r w:rsidR="004D64DF" w:rsidRPr="002E0C88">
        <w:rPr>
          <w:rFonts w:hint="eastAsia"/>
        </w:rPr>
        <w:t xml:space="preserve"> one of the key reasons</w:t>
      </w:r>
      <w:r w:rsidR="00E20F43" w:rsidRPr="002E0C88">
        <w:t>.</w:t>
      </w:r>
    </w:p>
    <w:p w:rsidR="000F0FC2" w:rsidRPr="002E0C88" w:rsidRDefault="000F0FC2" w:rsidP="00137ACE">
      <w:pPr>
        <w:pStyle w:val="3"/>
      </w:pPr>
      <w:r w:rsidRPr="002E0C88">
        <w:rPr>
          <w:rFonts w:hint="eastAsia"/>
        </w:rPr>
        <w:t xml:space="preserve">Table </w:t>
      </w:r>
      <w:r w:rsidR="002E0C88" w:rsidRPr="002E0C88">
        <w:t>1 Jinan</w:t>
      </w:r>
      <w:r w:rsidR="004D12F2" w:rsidRPr="002E0C88">
        <w:rPr>
          <w:rFonts w:hint="eastAsia"/>
        </w:rPr>
        <w:t xml:space="preserve"> </w:t>
      </w:r>
      <w:r w:rsidR="004E0200">
        <w:rPr>
          <w:rFonts w:hint="eastAsia"/>
        </w:rPr>
        <w:t>t</w:t>
      </w:r>
      <w:r w:rsidRPr="002E0C88">
        <w:rPr>
          <w:rFonts w:hint="eastAsia"/>
        </w:rPr>
        <w:t xml:space="preserve">echnology </w:t>
      </w:r>
      <w:r w:rsidR="004E0200">
        <w:rPr>
          <w:rFonts w:hint="eastAsia"/>
        </w:rPr>
        <w:t>t</w:t>
      </w:r>
      <w:r w:rsidRPr="002E0C88">
        <w:rPr>
          <w:rFonts w:hint="eastAsia"/>
        </w:rPr>
        <w:t xml:space="preserve">ransaction </w:t>
      </w:r>
      <w:r w:rsidR="004E0200">
        <w:rPr>
          <w:rFonts w:hint="eastAsia"/>
        </w:rPr>
        <w:t>t</w:t>
      </w:r>
      <w:r w:rsidRPr="002E0C88">
        <w:t>urnover</w:t>
      </w:r>
      <w:r w:rsidR="004D12F2" w:rsidRPr="002E0C88">
        <w:rPr>
          <w:rFonts w:hint="eastAsia"/>
        </w:rPr>
        <w:t xml:space="preserve"> during 2010 to 2015</w:t>
      </w:r>
    </w:p>
    <w:tbl>
      <w:tblPr>
        <w:tblStyle w:val="-5"/>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4"/>
        <w:gridCol w:w="865"/>
        <w:gridCol w:w="864"/>
        <w:gridCol w:w="866"/>
        <w:gridCol w:w="866"/>
        <w:gridCol w:w="866"/>
        <w:gridCol w:w="1128"/>
      </w:tblGrid>
      <w:tr w:rsidR="00A50D09" w:rsidRPr="00A619E9" w:rsidTr="00A305AC">
        <w:trPr>
          <w:cnfStyle w:val="100000000000"/>
        </w:trPr>
        <w:tc>
          <w:tcPr>
            <w:cnfStyle w:val="001000000000"/>
            <w:tcW w:w="2128" w:type="pct"/>
          </w:tcPr>
          <w:p w:rsidR="000F0FC2" w:rsidRPr="00A619E9" w:rsidRDefault="000F0FC2" w:rsidP="00F857E2">
            <w:pPr>
              <w:rPr>
                <w:sz w:val="21"/>
                <w:szCs w:val="21"/>
              </w:rPr>
            </w:pPr>
            <w:r w:rsidRPr="00A619E9">
              <w:rPr>
                <w:rFonts w:hint="eastAsia"/>
                <w:sz w:val="21"/>
                <w:szCs w:val="21"/>
              </w:rPr>
              <w:t xml:space="preserve"> </w:t>
            </w:r>
          </w:p>
        </w:tc>
        <w:tc>
          <w:tcPr>
            <w:tcW w:w="455" w:type="pct"/>
          </w:tcPr>
          <w:p w:rsidR="000F0FC2" w:rsidRPr="00A619E9" w:rsidRDefault="000F0FC2" w:rsidP="00F857E2">
            <w:pPr>
              <w:cnfStyle w:val="100000000000"/>
              <w:rPr>
                <w:sz w:val="21"/>
                <w:szCs w:val="21"/>
              </w:rPr>
            </w:pPr>
            <w:r w:rsidRPr="00A619E9">
              <w:rPr>
                <w:rFonts w:hint="eastAsia"/>
                <w:sz w:val="21"/>
                <w:szCs w:val="21"/>
              </w:rPr>
              <w:t>2010</w:t>
            </w:r>
          </w:p>
        </w:tc>
        <w:tc>
          <w:tcPr>
            <w:tcW w:w="455" w:type="pct"/>
          </w:tcPr>
          <w:p w:rsidR="000F0FC2" w:rsidRPr="00A619E9" w:rsidRDefault="000F0FC2" w:rsidP="00F857E2">
            <w:pPr>
              <w:cnfStyle w:val="100000000000"/>
              <w:rPr>
                <w:sz w:val="21"/>
                <w:szCs w:val="21"/>
              </w:rPr>
            </w:pPr>
            <w:r w:rsidRPr="00A619E9">
              <w:rPr>
                <w:rFonts w:hint="eastAsia"/>
                <w:sz w:val="21"/>
                <w:szCs w:val="21"/>
              </w:rPr>
              <w:t>2011</w:t>
            </w:r>
          </w:p>
        </w:tc>
        <w:tc>
          <w:tcPr>
            <w:tcW w:w="456" w:type="pct"/>
          </w:tcPr>
          <w:p w:rsidR="000F0FC2" w:rsidRPr="00A619E9" w:rsidRDefault="000F0FC2" w:rsidP="00F857E2">
            <w:pPr>
              <w:cnfStyle w:val="100000000000"/>
              <w:rPr>
                <w:sz w:val="21"/>
                <w:szCs w:val="21"/>
              </w:rPr>
            </w:pPr>
            <w:r w:rsidRPr="00A619E9">
              <w:rPr>
                <w:rFonts w:hint="eastAsia"/>
                <w:sz w:val="21"/>
                <w:szCs w:val="21"/>
              </w:rPr>
              <w:t>2012</w:t>
            </w:r>
          </w:p>
        </w:tc>
        <w:tc>
          <w:tcPr>
            <w:tcW w:w="456" w:type="pct"/>
          </w:tcPr>
          <w:p w:rsidR="000F0FC2" w:rsidRPr="00A619E9" w:rsidRDefault="000F0FC2" w:rsidP="00F857E2">
            <w:pPr>
              <w:cnfStyle w:val="100000000000"/>
              <w:rPr>
                <w:sz w:val="21"/>
                <w:szCs w:val="21"/>
              </w:rPr>
            </w:pPr>
            <w:r w:rsidRPr="00A619E9">
              <w:rPr>
                <w:rFonts w:hint="eastAsia"/>
                <w:sz w:val="21"/>
                <w:szCs w:val="21"/>
              </w:rPr>
              <w:t>2013</w:t>
            </w:r>
          </w:p>
        </w:tc>
        <w:tc>
          <w:tcPr>
            <w:tcW w:w="456" w:type="pct"/>
          </w:tcPr>
          <w:p w:rsidR="000F0FC2" w:rsidRPr="00A619E9" w:rsidRDefault="000F0FC2" w:rsidP="00F857E2">
            <w:pPr>
              <w:cnfStyle w:val="100000000000"/>
              <w:rPr>
                <w:sz w:val="21"/>
                <w:szCs w:val="21"/>
              </w:rPr>
            </w:pPr>
            <w:r w:rsidRPr="00A619E9">
              <w:rPr>
                <w:rFonts w:hint="eastAsia"/>
                <w:sz w:val="21"/>
                <w:szCs w:val="21"/>
              </w:rPr>
              <w:t>2014</w:t>
            </w:r>
          </w:p>
        </w:tc>
        <w:tc>
          <w:tcPr>
            <w:tcW w:w="595" w:type="pct"/>
          </w:tcPr>
          <w:p w:rsidR="000F0FC2" w:rsidRPr="00A619E9" w:rsidRDefault="000F0FC2" w:rsidP="00F857E2">
            <w:pPr>
              <w:cnfStyle w:val="100000000000"/>
              <w:rPr>
                <w:sz w:val="21"/>
                <w:szCs w:val="21"/>
              </w:rPr>
            </w:pPr>
            <w:r w:rsidRPr="00A619E9">
              <w:rPr>
                <w:rFonts w:hint="eastAsia"/>
                <w:sz w:val="21"/>
                <w:szCs w:val="21"/>
              </w:rPr>
              <w:t>2015</w:t>
            </w:r>
          </w:p>
        </w:tc>
      </w:tr>
      <w:tr w:rsidR="00A50D09" w:rsidRPr="00A619E9" w:rsidTr="00A305AC">
        <w:trPr>
          <w:cnfStyle w:val="000000100000"/>
        </w:trPr>
        <w:tc>
          <w:tcPr>
            <w:cnfStyle w:val="001000000000"/>
            <w:tcW w:w="2128" w:type="pct"/>
          </w:tcPr>
          <w:p w:rsidR="000F0FC2" w:rsidRPr="00A619E9" w:rsidRDefault="000F0FC2" w:rsidP="00137ACE">
            <w:pPr>
              <w:rPr>
                <w:sz w:val="21"/>
                <w:szCs w:val="21"/>
              </w:rPr>
            </w:pPr>
            <w:r w:rsidRPr="00A619E9">
              <w:rPr>
                <w:sz w:val="21"/>
                <w:szCs w:val="21"/>
              </w:rPr>
              <w:t>Turnover</w:t>
            </w:r>
            <w:r w:rsidR="00137ACE" w:rsidRPr="00A619E9">
              <w:rPr>
                <w:rFonts w:hint="eastAsia"/>
                <w:sz w:val="21"/>
                <w:szCs w:val="21"/>
              </w:rPr>
              <w:t xml:space="preserve"> </w:t>
            </w:r>
            <w:r w:rsidR="004B3FD2" w:rsidRPr="00A619E9">
              <w:rPr>
                <w:rFonts w:hint="eastAsia"/>
                <w:sz w:val="21"/>
                <w:szCs w:val="21"/>
              </w:rPr>
              <w:t>(B</w:t>
            </w:r>
            <w:r w:rsidRPr="00A619E9">
              <w:rPr>
                <w:rFonts w:hint="eastAsia"/>
                <w:sz w:val="21"/>
                <w:szCs w:val="21"/>
              </w:rPr>
              <w:t>illion</w:t>
            </w:r>
            <w:r w:rsidR="004D64DF" w:rsidRPr="00A619E9">
              <w:rPr>
                <w:rFonts w:hint="eastAsia"/>
                <w:sz w:val="21"/>
                <w:szCs w:val="21"/>
              </w:rPr>
              <w:t xml:space="preserve"> </w:t>
            </w:r>
            <w:r w:rsidR="00137ACE" w:rsidRPr="00A619E9">
              <w:rPr>
                <w:rFonts w:hint="eastAsia"/>
                <w:sz w:val="21"/>
                <w:szCs w:val="21"/>
              </w:rPr>
              <w:t>yuan</w:t>
            </w:r>
            <w:r w:rsidRPr="00A619E9">
              <w:rPr>
                <w:rFonts w:hint="eastAsia"/>
                <w:sz w:val="21"/>
                <w:szCs w:val="21"/>
              </w:rPr>
              <w:t>)</w:t>
            </w:r>
          </w:p>
        </w:tc>
        <w:tc>
          <w:tcPr>
            <w:tcW w:w="455" w:type="pct"/>
          </w:tcPr>
          <w:p w:rsidR="000F0FC2" w:rsidRPr="00A619E9" w:rsidRDefault="000F0FC2" w:rsidP="00F857E2">
            <w:pPr>
              <w:cnfStyle w:val="000000100000"/>
              <w:rPr>
                <w:sz w:val="21"/>
                <w:szCs w:val="21"/>
              </w:rPr>
            </w:pPr>
            <w:r w:rsidRPr="00A619E9">
              <w:rPr>
                <w:rFonts w:hint="eastAsia"/>
                <w:sz w:val="21"/>
                <w:szCs w:val="21"/>
              </w:rPr>
              <w:t>17.7</w:t>
            </w:r>
          </w:p>
        </w:tc>
        <w:tc>
          <w:tcPr>
            <w:tcW w:w="455" w:type="pct"/>
          </w:tcPr>
          <w:p w:rsidR="000F0FC2" w:rsidRPr="00A619E9" w:rsidRDefault="000F0FC2" w:rsidP="00F857E2">
            <w:pPr>
              <w:cnfStyle w:val="000000100000"/>
              <w:rPr>
                <w:sz w:val="21"/>
                <w:szCs w:val="21"/>
              </w:rPr>
            </w:pPr>
            <w:r w:rsidRPr="00A619E9">
              <w:rPr>
                <w:rFonts w:hint="eastAsia"/>
                <w:sz w:val="21"/>
                <w:szCs w:val="21"/>
              </w:rPr>
              <w:t>24.83</w:t>
            </w:r>
          </w:p>
        </w:tc>
        <w:tc>
          <w:tcPr>
            <w:tcW w:w="456" w:type="pct"/>
          </w:tcPr>
          <w:p w:rsidR="000F0FC2" w:rsidRPr="00A619E9" w:rsidRDefault="000F0FC2" w:rsidP="00F857E2">
            <w:pPr>
              <w:cnfStyle w:val="000000100000"/>
              <w:rPr>
                <w:sz w:val="21"/>
                <w:szCs w:val="21"/>
              </w:rPr>
            </w:pPr>
            <w:r w:rsidRPr="00A619E9">
              <w:rPr>
                <w:rFonts w:hint="eastAsia"/>
                <w:sz w:val="21"/>
                <w:szCs w:val="21"/>
              </w:rPr>
              <w:t>26.37</w:t>
            </w:r>
          </w:p>
        </w:tc>
        <w:tc>
          <w:tcPr>
            <w:tcW w:w="456" w:type="pct"/>
          </w:tcPr>
          <w:p w:rsidR="000F0FC2" w:rsidRPr="00A619E9" w:rsidRDefault="000F0FC2" w:rsidP="00F857E2">
            <w:pPr>
              <w:cnfStyle w:val="000000100000"/>
              <w:rPr>
                <w:sz w:val="21"/>
                <w:szCs w:val="21"/>
              </w:rPr>
            </w:pPr>
            <w:r w:rsidRPr="00A619E9">
              <w:rPr>
                <w:rFonts w:hint="eastAsia"/>
                <w:sz w:val="21"/>
                <w:szCs w:val="21"/>
              </w:rPr>
              <w:t>27.68</w:t>
            </w:r>
          </w:p>
        </w:tc>
        <w:tc>
          <w:tcPr>
            <w:tcW w:w="456" w:type="pct"/>
          </w:tcPr>
          <w:p w:rsidR="000F0FC2" w:rsidRPr="00A619E9" w:rsidRDefault="000F0FC2" w:rsidP="00F857E2">
            <w:pPr>
              <w:cnfStyle w:val="000000100000"/>
              <w:rPr>
                <w:sz w:val="21"/>
                <w:szCs w:val="21"/>
              </w:rPr>
            </w:pPr>
            <w:r w:rsidRPr="00A619E9">
              <w:rPr>
                <w:rFonts w:hint="eastAsia"/>
                <w:sz w:val="21"/>
                <w:szCs w:val="21"/>
              </w:rPr>
              <w:t>37.14</w:t>
            </w:r>
          </w:p>
        </w:tc>
        <w:tc>
          <w:tcPr>
            <w:tcW w:w="595" w:type="pct"/>
          </w:tcPr>
          <w:p w:rsidR="000F0FC2" w:rsidRPr="00A619E9" w:rsidRDefault="000F0FC2" w:rsidP="00F857E2">
            <w:pPr>
              <w:cnfStyle w:val="000000100000"/>
              <w:rPr>
                <w:sz w:val="21"/>
                <w:szCs w:val="21"/>
              </w:rPr>
            </w:pPr>
            <w:r w:rsidRPr="00A619E9">
              <w:rPr>
                <w:rFonts w:hint="eastAsia"/>
                <w:sz w:val="21"/>
                <w:szCs w:val="21"/>
              </w:rPr>
              <w:t>30.99</w:t>
            </w:r>
          </w:p>
        </w:tc>
      </w:tr>
      <w:tr w:rsidR="00A50D09" w:rsidRPr="00A619E9" w:rsidTr="00A305AC">
        <w:tc>
          <w:tcPr>
            <w:cnfStyle w:val="001000000000"/>
            <w:tcW w:w="2128" w:type="pct"/>
          </w:tcPr>
          <w:p w:rsidR="000F0FC2" w:rsidRPr="00A619E9" w:rsidRDefault="000F0FC2" w:rsidP="00F857E2">
            <w:pPr>
              <w:rPr>
                <w:sz w:val="21"/>
                <w:szCs w:val="21"/>
              </w:rPr>
            </w:pPr>
            <w:r w:rsidRPr="00A619E9">
              <w:rPr>
                <w:rFonts w:hint="eastAsia"/>
                <w:sz w:val="21"/>
                <w:szCs w:val="21"/>
              </w:rPr>
              <w:t>A</w:t>
            </w:r>
            <w:r w:rsidRPr="00A619E9">
              <w:rPr>
                <w:sz w:val="21"/>
                <w:szCs w:val="21"/>
              </w:rPr>
              <w:t>mplification</w:t>
            </w:r>
          </w:p>
        </w:tc>
        <w:tc>
          <w:tcPr>
            <w:tcW w:w="455" w:type="pct"/>
          </w:tcPr>
          <w:p w:rsidR="000F0FC2" w:rsidRPr="00A619E9" w:rsidRDefault="000F0FC2" w:rsidP="00F857E2">
            <w:pPr>
              <w:cnfStyle w:val="000000000000"/>
              <w:rPr>
                <w:sz w:val="21"/>
                <w:szCs w:val="21"/>
              </w:rPr>
            </w:pPr>
            <w:r w:rsidRPr="00A619E9">
              <w:rPr>
                <w:rFonts w:hint="eastAsia"/>
                <w:sz w:val="21"/>
                <w:szCs w:val="21"/>
              </w:rPr>
              <w:t>27.89%</w:t>
            </w:r>
          </w:p>
        </w:tc>
        <w:tc>
          <w:tcPr>
            <w:tcW w:w="455" w:type="pct"/>
          </w:tcPr>
          <w:p w:rsidR="000F0FC2" w:rsidRPr="00A619E9" w:rsidRDefault="000F0FC2" w:rsidP="00F857E2">
            <w:pPr>
              <w:cnfStyle w:val="000000000000"/>
              <w:rPr>
                <w:sz w:val="21"/>
                <w:szCs w:val="21"/>
              </w:rPr>
            </w:pPr>
            <w:r w:rsidRPr="00A619E9">
              <w:rPr>
                <w:rFonts w:hint="eastAsia"/>
                <w:sz w:val="21"/>
                <w:szCs w:val="21"/>
              </w:rPr>
              <w:t>40.3%</w:t>
            </w:r>
          </w:p>
        </w:tc>
        <w:tc>
          <w:tcPr>
            <w:tcW w:w="456" w:type="pct"/>
          </w:tcPr>
          <w:p w:rsidR="000F0FC2" w:rsidRPr="00A619E9" w:rsidRDefault="000F0FC2" w:rsidP="00F857E2">
            <w:pPr>
              <w:cnfStyle w:val="000000000000"/>
              <w:rPr>
                <w:sz w:val="21"/>
                <w:szCs w:val="21"/>
              </w:rPr>
            </w:pPr>
            <w:r w:rsidRPr="00A619E9">
              <w:rPr>
                <w:rFonts w:hint="eastAsia"/>
                <w:sz w:val="21"/>
                <w:szCs w:val="21"/>
              </w:rPr>
              <w:t>6.24%</w:t>
            </w:r>
          </w:p>
        </w:tc>
        <w:tc>
          <w:tcPr>
            <w:tcW w:w="456" w:type="pct"/>
          </w:tcPr>
          <w:p w:rsidR="000F0FC2" w:rsidRPr="00A619E9" w:rsidRDefault="000F0FC2" w:rsidP="00F857E2">
            <w:pPr>
              <w:cnfStyle w:val="000000000000"/>
              <w:rPr>
                <w:sz w:val="21"/>
                <w:szCs w:val="21"/>
              </w:rPr>
            </w:pPr>
            <w:r w:rsidRPr="00A619E9">
              <w:rPr>
                <w:rFonts w:hint="eastAsia"/>
                <w:sz w:val="21"/>
                <w:szCs w:val="21"/>
              </w:rPr>
              <w:t>4.69%</w:t>
            </w:r>
          </w:p>
        </w:tc>
        <w:tc>
          <w:tcPr>
            <w:tcW w:w="456" w:type="pct"/>
          </w:tcPr>
          <w:p w:rsidR="000F0FC2" w:rsidRPr="00A619E9" w:rsidRDefault="000F0FC2" w:rsidP="00F857E2">
            <w:pPr>
              <w:cnfStyle w:val="000000000000"/>
              <w:rPr>
                <w:sz w:val="21"/>
                <w:szCs w:val="21"/>
              </w:rPr>
            </w:pPr>
            <w:r w:rsidRPr="00A619E9">
              <w:rPr>
                <w:rFonts w:hint="eastAsia"/>
                <w:sz w:val="21"/>
                <w:szCs w:val="21"/>
              </w:rPr>
              <w:t>34.19%</w:t>
            </w:r>
          </w:p>
        </w:tc>
        <w:tc>
          <w:tcPr>
            <w:tcW w:w="595" w:type="pct"/>
          </w:tcPr>
          <w:p w:rsidR="000F0FC2" w:rsidRPr="00A619E9" w:rsidRDefault="000F0FC2" w:rsidP="00F857E2">
            <w:pPr>
              <w:cnfStyle w:val="000000000000"/>
              <w:rPr>
                <w:sz w:val="21"/>
                <w:szCs w:val="21"/>
              </w:rPr>
            </w:pPr>
            <w:r w:rsidRPr="00A619E9">
              <w:rPr>
                <w:rFonts w:hint="eastAsia"/>
                <w:sz w:val="21"/>
                <w:szCs w:val="21"/>
              </w:rPr>
              <w:t>－</w:t>
            </w:r>
            <w:r w:rsidRPr="00A619E9">
              <w:rPr>
                <w:rFonts w:hint="eastAsia"/>
                <w:sz w:val="21"/>
                <w:szCs w:val="21"/>
              </w:rPr>
              <w:t>16.56%</w:t>
            </w:r>
          </w:p>
        </w:tc>
      </w:tr>
      <w:tr w:rsidR="00A50D09" w:rsidRPr="00A619E9" w:rsidTr="00137ACE">
        <w:trPr>
          <w:cnfStyle w:val="000000100000"/>
          <w:trHeight w:val="702"/>
        </w:trPr>
        <w:tc>
          <w:tcPr>
            <w:cnfStyle w:val="001000000000"/>
            <w:tcW w:w="2128" w:type="pct"/>
          </w:tcPr>
          <w:p w:rsidR="000F0FC2" w:rsidRPr="00A619E9" w:rsidRDefault="006A667F" w:rsidP="00E426BC">
            <w:pPr>
              <w:rPr>
                <w:sz w:val="21"/>
                <w:szCs w:val="21"/>
              </w:rPr>
            </w:pPr>
            <w:r w:rsidRPr="00A619E9">
              <w:rPr>
                <w:sz w:val="21"/>
                <w:szCs w:val="21"/>
              </w:rPr>
              <w:t>Ji</w:t>
            </w:r>
            <w:r w:rsidR="000F0FC2" w:rsidRPr="00A619E9">
              <w:rPr>
                <w:sz w:val="21"/>
                <w:szCs w:val="21"/>
              </w:rPr>
              <w:t>nan</w:t>
            </w:r>
            <w:r w:rsidRPr="00A619E9">
              <w:rPr>
                <w:rFonts w:hint="eastAsia"/>
                <w:sz w:val="21"/>
                <w:szCs w:val="21"/>
              </w:rPr>
              <w:t xml:space="preserve"> </w:t>
            </w:r>
            <w:r w:rsidR="000F0FC2" w:rsidRPr="00A619E9">
              <w:rPr>
                <w:sz w:val="21"/>
                <w:szCs w:val="21"/>
              </w:rPr>
              <w:t xml:space="preserve">technology transaction turnover accounted for the proportion of </w:t>
            </w:r>
            <w:r w:rsidR="004D64DF" w:rsidRPr="00A619E9">
              <w:rPr>
                <w:rFonts w:hint="eastAsia"/>
                <w:sz w:val="21"/>
                <w:szCs w:val="21"/>
              </w:rPr>
              <w:t xml:space="preserve"> the </w:t>
            </w:r>
            <w:r w:rsidR="000F0FC2" w:rsidRPr="00A619E9">
              <w:rPr>
                <w:sz w:val="21"/>
                <w:szCs w:val="21"/>
              </w:rPr>
              <w:t>GDP</w:t>
            </w:r>
            <w:r w:rsidR="004D64DF" w:rsidRPr="00A619E9">
              <w:rPr>
                <w:rFonts w:hint="eastAsia"/>
                <w:sz w:val="21"/>
                <w:szCs w:val="21"/>
              </w:rPr>
              <w:t xml:space="preserve"> in Jinan</w:t>
            </w:r>
          </w:p>
        </w:tc>
        <w:tc>
          <w:tcPr>
            <w:tcW w:w="455" w:type="pct"/>
            <w:vAlign w:val="center"/>
          </w:tcPr>
          <w:p w:rsidR="000F0FC2" w:rsidRPr="00A619E9" w:rsidRDefault="000F0FC2" w:rsidP="00F857E2">
            <w:pPr>
              <w:cnfStyle w:val="000000100000"/>
              <w:rPr>
                <w:sz w:val="21"/>
                <w:szCs w:val="21"/>
              </w:rPr>
            </w:pPr>
            <w:r w:rsidRPr="00A619E9">
              <w:rPr>
                <w:rFonts w:hint="eastAsia"/>
                <w:sz w:val="21"/>
                <w:szCs w:val="21"/>
              </w:rPr>
              <w:t>0.45%</w:t>
            </w:r>
          </w:p>
        </w:tc>
        <w:tc>
          <w:tcPr>
            <w:tcW w:w="455" w:type="pct"/>
            <w:vAlign w:val="center"/>
          </w:tcPr>
          <w:p w:rsidR="000F0FC2" w:rsidRPr="00A619E9" w:rsidRDefault="000F0FC2" w:rsidP="00F857E2">
            <w:pPr>
              <w:cnfStyle w:val="000000100000"/>
              <w:rPr>
                <w:sz w:val="21"/>
                <w:szCs w:val="21"/>
              </w:rPr>
            </w:pPr>
            <w:r w:rsidRPr="00A619E9">
              <w:rPr>
                <w:rFonts w:hint="eastAsia"/>
                <w:sz w:val="21"/>
                <w:szCs w:val="21"/>
              </w:rPr>
              <w:t>0.56%</w:t>
            </w:r>
          </w:p>
        </w:tc>
        <w:tc>
          <w:tcPr>
            <w:tcW w:w="456" w:type="pct"/>
            <w:vAlign w:val="center"/>
          </w:tcPr>
          <w:p w:rsidR="000F0FC2" w:rsidRPr="00A619E9" w:rsidRDefault="000F0FC2" w:rsidP="00F857E2">
            <w:pPr>
              <w:cnfStyle w:val="000000100000"/>
              <w:rPr>
                <w:sz w:val="21"/>
                <w:szCs w:val="21"/>
              </w:rPr>
            </w:pPr>
            <w:r w:rsidRPr="00A619E9">
              <w:rPr>
                <w:rFonts w:hint="eastAsia"/>
                <w:sz w:val="21"/>
                <w:szCs w:val="21"/>
              </w:rPr>
              <w:t>0.55%</w:t>
            </w:r>
          </w:p>
        </w:tc>
        <w:tc>
          <w:tcPr>
            <w:tcW w:w="456" w:type="pct"/>
            <w:vAlign w:val="center"/>
          </w:tcPr>
          <w:p w:rsidR="000F0FC2" w:rsidRPr="00A619E9" w:rsidRDefault="000F0FC2" w:rsidP="00F857E2">
            <w:pPr>
              <w:cnfStyle w:val="000000100000"/>
              <w:rPr>
                <w:sz w:val="21"/>
                <w:szCs w:val="21"/>
              </w:rPr>
            </w:pPr>
            <w:r w:rsidRPr="00A619E9">
              <w:rPr>
                <w:rFonts w:hint="eastAsia"/>
                <w:sz w:val="21"/>
                <w:szCs w:val="21"/>
              </w:rPr>
              <w:t>0.53%</w:t>
            </w:r>
          </w:p>
        </w:tc>
        <w:tc>
          <w:tcPr>
            <w:tcW w:w="456" w:type="pct"/>
            <w:vAlign w:val="center"/>
          </w:tcPr>
          <w:p w:rsidR="000F0FC2" w:rsidRPr="00A619E9" w:rsidRDefault="000F0FC2" w:rsidP="00F857E2">
            <w:pPr>
              <w:cnfStyle w:val="000000100000"/>
              <w:rPr>
                <w:sz w:val="21"/>
                <w:szCs w:val="21"/>
              </w:rPr>
            </w:pPr>
            <w:r w:rsidRPr="00A619E9">
              <w:rPr>
                <w:rFonts w:hint="eastAsia"/>
                <w:sz w:val="21"/>
                <w:szCs w:val="21"/>
              </w:rPr>
              <w:t>0.64%</w:t>
            </w:r>
          </w:p>
        </w:tc>
        <w:tc>
          <w:tcPr>
            <w:tcW w:w="595" w:type="pct"/>
            <w:vAlign w:val="center"/>
          </w:tcPr>
          <w:p w:rsidR="000F0FC2" w:rsidRPr="00A619E9" w:rsidRDefault="000F0FC2" w:rsidP="00F857E2">
            <w:pPr>
              <w:cnfStyle w:val="000000100000"/>
              <w:rPr>
                <w:sz w:val="21"/>
                <w:szCs w:val="21"/>
              </w:rPr>
            </w:pPr>
            <w:r w:rsidRPr="00A619E9">
              <w:rPr>
                <w:rFonts w:hint="eastAsia"/>
                <w:sz w:val="21"/>
                <w:szCs w:val="21"/>
              </w:rPr>
              <w:t>0.51%</w:t>
            </w:r>
          </w:p>
        </w:tc>
      </w:tr>
      <w:tr w:rsidR="00A50D09" w:rsidRPr="00A619E9" w:rsidTr="00E426BC">
        <w:tc>
          <w:tcPr>
            <w:cnfStyle w:val="001000000000"/>
            <w:tcW w:w="2128" w:type="pct"/>
          </w:tcPr>
          <w:p w:rsidR="000F0FC2" w:rsidRPr="00A619E9" w:rsidRDefault="00A50D09" w:rsidP="00E426BC">
            <w:pPr>
              <w:rPr>
                <w:sz w:val="21"/>
                <w:szCs w:val="21"/>
              </w:rPr>
            </w:pPr>
            <w:r w:rsidRPr="00A619E9">
              <w:rPr>
                <w:sz w:val="21"/>
                <w:szCs w:val="21"/>
              </w:rPr>
              <w:t>Jinan</w:t>
            </w:r>
            <w:r w:rsidRPr="00A619E9">
              <w:rPr>
                <w:rFonts w:hint="eastAsia"/>
                <w:sz w:val="21"/>
                <w:szCs w:val="21"/>
              </w:rPr>
              <w:t xml:space="preserve"> </w:t>
            </w:r>
            <w:r w:rsidRPr="00A619E9">
              <w:rPr>
                <w:sz w:val="21"/>
                <w:szCs w:val="21"/>
              </w:rPr>
              <w:t>technology transaction turnover accounted for the proportion of</w:t>
            </w:r>
            <w:r w:rsidRPr="00A619E9">
              <w:rPr>
                <w:rFonts w:hint="eastAsia"/>
                <w:sz w:val="21"/>
                <w:szCs w:val="21"/>
              </w:rPr>
              <w:t xml:space="preserve"> </w:t>
            </w:r>
            <w:r w:rsidRPr="00A619E9">
              <w:rPr>
                <w:sz w:val="21"/>
                <w:szCs w:val="21"/>
              </w:rPr>
              <w:t>technology transaction turnover</w:t>
            </w:r>
            <w:r w:rsidR="00E61729" w:rsidRPr="00A619E9">
              <w:rPr>
                <w:rFonts w:hint="eastAsia"/>
                <w:sz w:val="21"/>
                <w:szCs w:val="21"/>
              </w:rPr>
              <w:t xml:space="preserve"> in Shandong province</w:t>
            </w:r>
          </w:p>
        </w:tc>
        <w:tc>
          <w:tcPr>
            <w:tcW w:w="455" w:type="pct"/>
            <w:vAlign w:val="center"/>
          </w:tcPr>
          <w:p w:rsidR="000F0FC2" w:rsidRPr="00A619E9" w:rsidRDefault="000F0FC2" w:rsidP="00F857E2">
            <w:pPr>
              <w:cnfStyle w:val="000000000000"/>
              <w:rPr>
                <w:sz w:val="21"/>
                <w:szCs w:val="21"/>
              </w:rPr>
            </w:pPr>
            <w:r w:rsidRPr="00A619E9">
              <w:rPr>
                <w:rFonts w:hint="eastAsia"/>
                <w:sz w:val="21"/>
                <w:szCs w:val="21"/>
              </w:rPr>
              <w:t>17.58%</w:t>
            </w:r>
          </w:p>
        </w:tc>
        <w:tc>
          <w:tcPr>
            <w:tcW w:w="455" w:type="pct"/>
            <w:vAlign w:val="center"/>
          </w:tcPr>
          <w:p w:rsidR="000F0FC2" w:rsidRPr="00A619E9" w:rsidRDefault="000F0FC2" w:rsidP="00F857E2">
            <w:pPr>
              <w:cnfStyle w:val="000000000000"/>
              <w:rPr>
                <w:sz w:val="21"/>
                <w:szCs w:val="21"/>
              </w:rPr>
            </w:pPr>
            <w:r w:rsidRPr="00A619E9">
              <w:rPr>
                <w:rFonts w:hint="eastAsia"/>
                <w:sz w:val="21"/>
                <w:szCs w:val="21"/>
              </w:rPr>
              <w:t>19.65%</w:t>
            </w:r>
          </w:p>
        </w:tc>
        <w:tc>
          <w:tcPr>
            <w:tcW w:w="456" w:type="pct"/>
            <w:vAlign w:val="center"/>
          </w:tcPr>
          <w:p w:rsidR="000F0FC2" w:rsidRPr="00A619E9" w:rsidRDefault="000F0FC2" w:rsidP="00F857E2">
            <w:pPr>
              <w:cnfStyle w:val="000000000000"/>
              <w:rPr>
                <w:sz w:val="21"/>
                <w:szCs w:val="21"/>
              </w:rPr>
            </w:pPr>
            <w:r w:rsidRPr="00A619E9">
              <w:rPr>
                <w:rFonts w:hint="eastAsia"/>
                <w:sz w:val="21"/>
                <w:szCs w:val="21"/>
              </w:rPr>
              <w:t>25.97%</w:t>
            </w:r>
          </w:p>
        </w:tc>
        <w:tc>
          <w:tcPr>
            <w:tcW w:w="456" w:type="pct"/>
            <w:vAlign w:val="center"/>
          </w:tcPr>
          <w:p w:rsidR="000F0FC2" w:rsidRPr="00A619E9" w:rsidRDefault="000F0FC2" w:rsidP="00F857E2">
            <w:pPr>
              <w:cnfStyle w:val="000000000000"/>
              <w:rPr>
                <w:sz w:val="21"/>
                <w:szCs w:val="21"/>
              </w:rPr>
            </w:pPr>
            <w:r w:rsidRPr="00A619E9">
              <w:rPr>
                <w:rFonts w:hint="eastAsia"/>
                <w:sz w:val="21"/>
                <w:szCs w:val="21"/>
              </w:rPr>
              <w:t>15.43%</w:t>
            </w:r>
          </w:p>
        </w:tc>
        <w:tc>
          <w:tcPr>
            <w:tcW w:w="456" w:type="pct"/>
            <w:vAlign w:val="center"/>
          </w:tcPr>
          <w:p w:rsidR="000F0FC2" w:rsidRPr="00A619E9" w:rsidRDefault="000F0FC2" w:rsidP="00F857E2">
            <w:pPr>
              <w:cnfStyle w:val="000000000000"/>
              <w:rPr>
                <w:sz w:val="21"/>
                <w:szCs w:val="21"/>
              </w:rPr>
            </w:pPr>
            <w:r w:rsidRPr="00A619E9">
              <w:rPr>
                <w:rFonts w:hint="eastAsia"/>
                <w:sz w:val="21"/>
                <w:szCs w:val="21"/>
              </w:rPr>
              <w:t>14.90%</w:t>
            </w:r>
          </w:p>
        </w:tc>
        <w:tc>
          <w:tcPr>
            <w:tcW w:w="595" w:type="pct"/>
            <w:vAlign w:val="center"/>
          </w:tcPr>
          <w:p w:rsidR="000F0FC2" w:rsidRPr="00A619E9" w:rsidRDefault="000F0FC2" w:rsidP="00F857E2">
            <w:pPr>
              <w:cnfStyle w:val="000000000000"/>
              <w:rPr>
                <w:sz w:val="21"/>
                <w:szCs w:val="21"/>
              </w:rPr>
            </w:pPr>
            <w:r w:rsidRPr="00A619E9">
              <w:rPr>
                <w:rFonts w:hint="eastAsia"/>
                <w:sz w:val="21"/>
                <w:szCs w:val="21"/>
              </w:rPr>
              <w:t>10.08%</w:t>
            </w:r>
          </w:p>
        </w:tc>
      </w:tr>
    </w:tbl>
    <w:p w:rsidR="000F0FC2" w:rsidRPr="002E0C88" w:rsidRDefault="00A305AC" w:rsidP="00F857E2">
      <w:pPr>
        <w:rPr>
          <w:sz w:val="21"/>
          <w:szCs w:val="21"/>
        </w:rPr>
      </w:pPr>
      <w:r w:rsidRPr="002E0C88">
        <w:rPr>
          <w:sz w:val="21"/>
          <w:szCs w:val="21"/>
        </w:rPr>
        <w:t>Data Sources</w:t>
      </w:r>
      <w:r w:rsidR="000F0FC2" w:rsidRPr="002E0C88">
        <w:rPr>
          <w:rFonts w:hint="eastAsia"/>
          <w:sz w:val="21"/>
          <w:szCs w:val="21"/>
        </w:rPr>
        <w:t>：</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 xml:space="preserve">Technology </w:t>
      </w:r>
      <w:proofErr w:type="gramStart"/>
      <w:r w:rsidRPr="002E0C88">
        <w:rPr>
          <w:sz w:val="21"/>
          <w:szCs w:val="21"/>
        </w:rPr>
        <w:t xml:space="preserve">Bureau </w:t>
      </w:r>
      <w:r w:rsidRPr="002E0C88">
        <w:rPr>
          <w:rFonts w:hint="eastAsia"/>
          <w:sz w:val="21"/>
          <w:szCs w:val="21"/>
        </w:rPr>
        <w:t xml:space="preserve"> Torch</w:t>
      </w:r>
      <w:proofErr w:type="gramEnd"/>
      <w:r w:rsidRPr="002E0C88">
        <w:rPr>
          <w:rFonts w:hint="eastAsia"/>
          <w:sz w:val="21"/>
          <w:szCs w:val="21"/>
        </w:rPr>
        <w:t xml:space="preserve"> High Technology Industry Development Center, Ministry of </w:t>
      </w:r>
      <w:r w:rsidRPr="002E0C88">
        <w:rPr>
          <w:sz w:val="21"/>
          <w:szCs w:val="21"/>
        </w:rPr>
        <w:t xml:space="preserve">Science </w:t>
      </w:r>
      <w:r w:rsidRPr="002E0C88">
        <w:rPr>
          <w:rFonts w:hint="eastAsia"/>
          <w:sz w:val="21"/>
          <w:szCs w:val="21"/>
        </w:rPr>
        <w:t xml:space="preserve">&amp; </w:t>
      </w:r>
      <w:r w:rsidRPr="002E0C88">
        <w:rPr>
          <w:sz w:val="21"/>
          <w:szCs w:val="21"/>
        </w:rPr>
        <w:t>Technology</w:t>
      </w:r>
    </w:p>
    <w:p w:rsidR="000F0FC2" w:rsidRPr="002E0C88" w:rsidRDefault="000F0FC2" w:rsidP="00137ACE">
      <w:pPr>
        <w:jc w:val="center"/>
      </w:pPr>
      <w:r w:rsidRPr="002E0C88">
        <w:rPr>
          <w:noProof/>
        </w:rPr>
        <w:drawing>
          <wp:inline distT="0" distB="0" distL="0" distR="0">
            <wp:extent cx="4410075" cy="1866900"/>
            <wp:effectExtent l="19050" t="0" r="9525"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2" w:name="_Toc468636625"/>
      <w:bookmarkStart w:id="3" w:name="_Toc470167277"/>
    </w:p>
    <w:p w:rsidR="00A305AC" w:rsidRPr="002E0C88" w:rsidRDefault="00A305AC" w:rsidP="00F857E2">
      <w:pPr>
        <w:rPr>
          <w:sz w:val="21"/>
          <w:szCs w:val="21"/>
        </w:rPr>
      </w:pPr>
      <w:r w:rsidRPr="002E0C88">
        <w:rPr>
          <w:sz w:val="21"/>
          <w:szCs w:val="21"/>
        </w:rPr>
        <w:t>Data Sources</w:t>
      </w:r>
      <w:r w:rsidRPr="002E0C88">
        <w:rPr>
          <w:rFonts w:hint="eastAsia"/>
          <w:sz w:val="21"/>
          <w:szCs w:val="21"/>
        </w:rPr>
        <w:t>：</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 xml:space="preserve">Technology Bureau </w:t>
      </w:r>
      <w:r w:rsidRPr="002E0C88">
        <w:rPr>
          <w:rFonts w:hint="eastAsia"/>
          <w:sz w:val="21"/>
          <w:szCs w:val="21"/>
        </w:rPr>
        <w:t xml:space="preserve"> Torch High Technology Industry Development Center, Ministry of </w:t>
      </w:r>
      <w:r w:rsidRPr="002E0C88">
        <w:rPr>
          <w:sz w:val="21"/>
          <w:szCs w:val="21"/>
        </w:rPr>
        <w:t xml:space="preserve">Science </w:t>
      </w:r>
      <w:r w:rsidRPr="002E0C88">
        <w:rPr>
          <w:rFonts w:hint="eastAsia"/>
          <w:sz w:val="21"/>
          <w:szCs w:val="21"/>
        </w:rPr>
        <w:t xml:space="preserve">&amp; </w:t>
      </w:r>
      <w:r w:rsidRPr="002E0C88">
        <w:rPr>
          <w:sz w:val="21"/>
          <w:szCs w:val="21"/>
        </w:rPr>
        <w:t>Technology</w:t>
      </w:r>
    </w:p>
    <w:p w:rsidR="000F0FC2" w:rsidRPr="002E0C88" w:rsidRDefault="004E0200" w:rsidP="00137ACE">
      <w:pPr>
        <w:pStyle w:val="3"/>
      </w:pPr>
      <w:r>
        <w:rPr>
          <w:rFonts w:hint="eastAsia"/>
        </w:rPr>
        <w:t>Figure</w:t>
      </w:r>
      <w:r w:rsidR="00883730" w:rsidRPr="002E0C88">
        <w:rPr>
          <w:rFonts w:hint="eastAsia"/>
        </w:rPr>
        <w:t xml:space="preserve"> </w:t>
      </w:r>
      <w:r w:rsidR="00B82F4D" w:rsidRPr="002E0C88">
        <w:rPr>
          <w:rFonts w:hint="eastAsia"/>
        </w:rPr>
        <w:t>1</w:t>
      </w:r>
      <w:r w:rsidR="00567C47" w:rsidRPr="002E0C88">
        <w:rPr>
          <w:rFonts w:hint="eastAsia"/>
        </w:rPr>
        <w:t xml:space="preserve"> </w:t>
      </w:r>
      <w:bookmarkEnd w:id="2"/>
      <w:bookmarkEnd w:id="3"/>
      <w:proofErr w:type="gramStart"/>
      <w:r w:rsidR="001D629C" w:rsidRPr="002E0C88">
        <w:rPr>
          <w:rFonts w:hint="eastAsia"/>
        </w:rPr>
        <w:t>T</w:t>
      </w:r>
      <w:r w:rsidR="000609BC" w:rsidRPr="002E0C88">
        <w:t>he</w:t>
      </w:r>
      <w:proofErr w:type="gramEnd"/>
      <w:r w:rsidR="000609BC" w:rsidRPr="002E0C88">
        <w:t xml:space="preserve"> </w:t>
      </w:r>
      <w:r w:rsidR="00C3180F">
        <w:rPr>
          <w:rFonts w:hint="eastAsia"/>
        </w:rPr>
        <w:t>a</w:t>
      </w:r>
      <w:r w:rsidR="00B13F0C" w:rsidRPr="002E0C88">
        <w:t>mplification of Jinan</w:t>
      </w:r>
      <w:r w:rsidR="00B13F0C" w:rsidRPr="002E0C88">
        <w:rPr>
          <w:rFonts w:hint="eastAsia"/>
        </w:rPr>
        <w:t xml:space="preserve"> </w:t>
      </w:r>
      <w:r w:rsidR="00C3180F">
        <w:rPr>
          <w:rFonts w:hint="eastAsia"/>
        </w:rPr>
        <w:t>t</w:t>
      </w:r>
      <w:r w:rsidR="000609BC" w:rsidRPr="002E0C88">
        <w:t>echnology</w:t>
      </w:r>
      <w:r w:rsidR="00137ACE" w:rsidRPr="002E0C88">
        <w:rPr>
          <w:rFonts w:hint="eastAsia"/>
        </w:rPr>
        <w:t xml:space="preserve"> during 2010 to 2015</w:t>
      </w:r>
    </w:p>
    <w:p w:rsidR="00B82F4D" w:rsidRDefault="004D12F2" w:rsidP="00F857E2">
      <w:r w:rsidRPr="002E0C88">
        <w:rPr>
          <w:rFonts w:hint="eastAsia"/>
        </w:rPr>
        <w:t>The t</w:t>
      </w:r>
      <w:r w:rsidR="00F1082B" w:rsidRPr="002E0C88">
        <w:t xml:space="preserve">able 1 and </w:t>
      </w:r>
      <w:r w:rsidR="004E0200">
        <w:rPr>
          <w:rFonts w:hint="eastAsia"/>
        </w:rPr>
        <w:t>figure</w:t>
      </w:r>
      <w:r w:rsidR="00F1082B" w:rsidRPr="002E0C88">
        <w:t xml:space="preserve"> 2 </w:t>
      </w:r>
      <w:r w:rsidRPr="002E0C88">
        <w:rPr>
          <w:rFonts w:hint="eastAsia"/>
        </w:rPr>
        <w:t xml:space="preserve">reveal a comparison of </w:t>
      </w:r>
      <w:r w:rsidR="00F1082B" w:rsidRPr="002E0C88">
        <w:t>the proportion of Jinan technology</w:t>
      </w:r>
      <w:r w:rsidR="003736F1" w:rsidRPr="002E0C88">
        <w:rPr>
          <w:rFonts w:hint="eastAsia"/>
        </w:rPr>
        <w:t xml:space="preserve"> </w:t>
      </w:r>
      <w:r w:rsidR="003736F1" w:rsidRPr="002E0C88">
        <w:t>market</w:t>
      </w:r>
      <w:r w:rsidR="00F1082B" w:rsidRPr="002E0C88">
        <w:t xml:space="preserve"> tra</w:t>
      </w:r>
      <w:r w:rsidR="00AE48EC" w:rsidRPr="002E0C88">
        <w:rPr>
          <w:rFonts w:hint="eastAsia"/>
        </w:rPr>
        <w:t>nsaction</w:t>
      </w:r>
      <w:r w:rsidR="00F64421" w:rsidRPr="002E0C88">
        <w:t xml:space="preserve"> turnover </w:t>
      </w:r>
      <w:r w:rsidR="00987280" w:rsidRPr="002E0C88">
        <w:t>accounted</w:t>
      </w:r>
      <w:r w:rsidR="00F1082B" w:rsidRPr="002E0C88">
        <w:t xml:space="preserve"> for the </w:t>
      </w:r>
      <w:r w:rsidR="00987280" w:rsidRPr="002E0C88">
        <w:t xml:space="preserve">whole </w:t>
      </w:r>
      <w:r w:rsidR="00AE48EC" w:rsidRPr="002E0C88">
        <w:t xml:space="preserve">technology </w:t>
      </w:r>
      <w:r w:rsidR="003736F1" w:rsidRPr="002E0C88">
        <w:rPr>
          <w:rFonts w:hint="eastAsia"/>
        </w:rPr>
        <w:t>market</w:t>
      </w:r>
      <w:r w:rsidR="003736F1" w:rsidRPr="002E0C88">
        <w:t xml:space="preserve"> </w:t>
      </w:r>
      <w:r w:rsidR="00AE48EC" w:rsidRPr="002E0C88">
        <w:t>transaction</w:t>
      </w:r>
      <w:r w:rsidR="00AE48EC" w:rsidRPr="002E0C88">
        <w:rPr>
          <w:rFonts w:hint="eastAsia"/>
        </w:rPr>
        <w:t xml:space="preserve"> </w:t>
      </w:r>
      <w:r w:rsidR="00AE48EC" w:rsidRPr="002E0C88">
        <w:t>turnover</w:t>
      </w:r>
      <w:r w:rsidRPr="002E0C88">
        <w:rPr>
          <w:rFonts w:hint="eastAsia"/>
        </w:rPr>
        <w:t xml:space="preserve"> in Shandong province</w:t>
      </w:r>
      <w:r w:rsidR="00AE48EC" w:rsidRPr="002E0C88">
        <w:rPr>
          <w:rFonts w:hint="eastAsia"/>
        </w:rPr>
        <w:t>.</w:t>
      </w:r>
      <w:r w:rsidR="00AE48EC" w:rsidRPr="002E0C88">
        <w:t xml:space="preserve"> From 17.58% </w:t>
      </w:r>
      <w:r w:rsidRPr="002E0C88">
        <w:rPr>
          <w:rFonts w:hint="eastAsia"/>
        </w:rPr>
        <w:t xml:space="preserve">in 2010 </w:t>
      </w:r>
      <w:r w:rsidR="00AE48EC" w:rsidRPr="002E0C88">
        <w:t>to 10.08%</w:t>
      </w:r>
      <w:r w:rsidRPr="002E0C88">
        <w:rPr>
          <w:rFonts w:hint="eastAsia"/>
        </w:rPr>
        <w:t xml:space="preserve"> in 2015, t</w:t>
      </w:r>
      <w:r w:rsidR="006C2550" w:rsidRPr="002E0C88">
        <w:rPr>
          <w:rFonts w:hint="eastAsia"/>
        </w:rPr>
        <w:t xml:space="preserve">he </w:t>
      </w:r>
      <w:r w:rsidR="006C2550" w:rsidRPr="002E0C88">
        <w:t>proportion</w:t>
      </w:r>
      <w:r w:rsidR="00AE48EC" w:rsidRPr="002E0C88">
        <w:t xml:space="preserve"> experience</w:t>
      </w:r>
      <w:r w:rsidR="00AE48EC" w:rsidRPr="002E0C88">
        <w:rPr>
          <w:rFonts w:hint="eastAsia"/>
        </w:rPr>
        <w:t>s</w:t>
      </w:r>
      <w:r w:rsidR="00D3446F" w:rsidRPr="002E0C88">
        <w:rPr>
          <w:rFonts w:hint="eastAsia"/>
        </w:rPr>
        <w:t xml:space="preserve"> </w:t>
      </w:r>
      <w:r w:rsidR="00AE48EC" w:rsidRPr="002E0C88">
        <w:t xml:space="preserve">a process of </w:t>
      </w:r>
      <w:r w:rsidR="00AE48EC" w:rsidRPr="002E0C88">
        <w:rPr>
          <w:rFonts w:hint="eastAsia"/>
        </w:rPr>
        <w:t>a</w:t>
      </w:r>
      <w:r w:rsidR="00AE48EC" w:rsidRPr="002E0C88">
        <w:t xml:space="preserve">ccelerated rise </w:t>
      </w:r>
      <w:r w:rsidR="00987280" w:rsidRPr="002E0C88">
        <w:t xml:space="preserve">successively </w:t>
      </w:r>
      <w:r w:rsidR="00AE48EC" w:rsidRPr="002E0C88">
        <w:t xml:space="preserve">and </w:t>
      </w:r>
      <w:r w:rsidR="00D3446F" w:rsidRPr="002E0C88">
        <w:rPr>
          <w:rFonts w:hint="eastAsia"/>
        </w:rPr>
        <w:t>a process of sustained</w:t>
      </w:r>
      <w:r w:rsidR="00AE48EC" w:rsidRPr="002E0C88">
        <w:rPr>
          <w:rFonts w:hint="eastAsia"/>
        </w:rPr>
        <w:t xml:space="preserve"> decline.</w:t>
      </w:r>
      <w:r w:rsidR="00F64421" w:rsidRPr="002E0C88">
        <w:t xml:space="preserve"> </w:t>
      </w:r>
      <w:r w:rsidR="00D3446F" w:rsidRPr="002E0C88">
        <w:rPr>
          <w:rFonts w:hint="eastAsia"/>
        </w:rPr>
        <w:t xml:space="preserve">During the period between 2010 and 2012, </w:t>
      </w:r>
      <w:r w:rsidR="0066775E" w:rsidRPr="002E0C88">
        <w:rPr>
          <w:rFonts w:hint="eastAsia"/>
        </w:rPr>
        <w:t xml:space="preserve">the proportion </w:t>
      </w:r>
      <w:r w:rsidR="003736F1" w:rsidRPr="002E0C88">
        <w:rPr>
          <w:rFonts w:hint="eastAsia"/>
        </w:rPr>
        <w:t>has</w:t>
      </w:r>
      <w:r w:rsidR="00AA4746" w:rsidRPr="002E0C88">
        <w:rPr>
          <w:rFonts w:hint="eastAsia"/>
        </w:rPr>
        <w:t xml:space="preserve"> </w:t>
      </w:r>
      <w:r w:rsidR="00AA4746" w:rsidRPr="002E0C88">
        <w:t>increas</w:t>
      </w:r>
      <w:r w:rsidR="003736F1" w:rsidRPr="002E0C88">
        <w:rPr>
          <w:rFonts w:hint="eastAsia"/>
        </w:rPr>
        <w:t>ed</w:t>
      </w:r>
      <w:r w:rsidR="0066775E" w:rsidRPr="002E0C88">
        <w:rPr>
          <w:rFonts w:hint="eastAsia"/>
        </w:rPr>
        <w:t xml:space="preserve">, before a period of </w:t>
      </w:r>
      <w:r w:rsidR="003736F1" w:rsidRPr="002E0C88">
        <w:t>decrease</w:t>
      </w:r>
      <w:r w:rsidR="0066775E" w:rsidRPr="002E0C88">
        <w:rPr>
          <w:rFonts w:hint="eastAsia"/>
        </w:rPr>
        <w:t xml:space="preserve"> in 2013</w:t>
      </w:r>
      <w:r w:rsidR="003736F1" w:rsidRPr="002E0C88">
        <w:rPr>
          <w:rFonts w:hint="eastAsia"/>
        </w:rPr>
        <w:t>.</w:t>
      </w:r>
      <w:r w:rsidR="00F64421" w:rsidRPr="002E0C88">
        <w:t xml:space="preserve"> </w:t>
      </w:r>
      <w:r w:rsidR="009D4EC6" w:rsidRPr="002E0C88">
        <w:rPr>
          <w:rFonts w:hint="eastAsia"/>
        </w:rPr>
        <w:t xml:space="preserve">Thus, compared to other cities in Shandong, Jinan technology market </w:t>
      </w:r>
      <w:r w:rsidR="009D4EC6" w:rsidRPr="002E0C88">
        <w:t>is lack of</w:t>
      </w:r>
      <w:r w:rsidR="009D4EC6" w:rsidRPr="002E0C88">
        <w:rPr>
          <w:rFonts w:hint="eastAsia"/>
        </w:rPr>
        <w:t xml:space="preserve"> the</w:t>
      </w:r>
      <w:r w:rsidR="009D4EC6" w:rsidRPr="002E0C88">
        <w:t> potential of continuous development</w:t>
      </w:r>
      <w:r w:rsidR="009D4EC6" w:rsidRPr="002E0C88">
        <w:rPr>
          <w:rFonts w:hint="eastAsia"/>
        </w:rPr>
        <w:t xml:space="preserve"> and the energetic.</w:t>
      </w:r>
    </w:p>
    <w:p w:rsidR="002B2768" w:rsidRPr="002B2768" w:rsidRDefault="002B2768" w:rsidP="00F857E2">
      <w:r w:rsidRPr="002E0C88">
        <w:t>T</w:t>
      </w:r>
      <w:r w:rsidRPr="002E0C88">
        <w:rPr>
          <w:rFonts w:hint="eastAsia"/>
        </w:rPr>
        <w:t xml:space="preserve">able 1 and </w:t>
      </w:r>
      <w:r>
        <w:rPr>
          <w:rFonts w:hint="eastAsia"/>
        </w:rPr>
        <w:t>figure</w:t>
      </w:r>
      <w:r w:rsidRPr="002E0C88">
        <w:rPr>
          <w:rFonts w:hint="eastAsia"/>
        </w:rPr>
        <w:t xml:space="preserve"> 2 figure the proportion of Jinan technology transaction turnover accounts for the proportion of Jinan GDP. In recent six years, the proportion remained very low, from 0.45% to 0.51%</w:t>
      </w:r>
      <w:proofErr w:type="gramStart"/>
      <w:r w:rsidRPr="002E0C88">
        <w:rPr>
          <w:rFonts w:hint="eastAsia"/>
        </w:rPr>
        <w:t>,</w:t>
      </w:r>
      <w:proofErr w:type="gramEnd"/>
      <w:r w:rsidRPr="002E0C88">
        <w:rPr>
          <w:rFonts w:hint="eastAsia"/>
        </w:rPr>
        <w:t xml:space="preserve"> the overall trends didn</w:t>
      </w:r>
      <w:r w:rsidRPr="002E0C88">
        <w:t>’</w:t>
      </w:r>
      <w:r w:rsidRPr="002E0C88">
        <w:rPr>
          <w:rFonts w:hint="eastAsia"/>
        </w:rPr>
        <w:t xml:space="preserve">t improve a lot. </w:t>
      </w:r>
      <w:r w:rsidRPr="002E0C88">
        <w:t>The contribution</w:t>
      </w:r>
      <w:r w:rsidRPr="002E0C88">
        <w:rPr>
          <w:rFonts w:hint="eastAsia"/>
        </w:rPr>
        <w:t xml:space="preserve"> of technology transaction turnover</w:t>
      </w:r>
      <w:r w:rsidRPr="002E0C88">
        <w:t xml:space="preserve"> to GDP is very low</w:t>
      </w:r>
      <w:r w:rsidRPr="002E0C88">
        <w:rPr>
          <w:rFonts w:hint="eastAsia"/>
        </w:rPr>
        <w:t xml:space="preserve"> in Jinan, and there is still very l</w:t>
      </w:r>
      <w:r w:rsidRPr="002E0C88">
        <w:t>arg</w:t>
      </w:r>
      <w:r w:rsidRPr="002E0C88">
        <w:rPr>
          <w:rFonts w:hint="eastAsia"/>
        </w:rPr>
        <w:t>e</w:t>
      </w:r>
      <w:r w:rsidRPr="002E0C88">
        <w:t xml:space="preserve"> space </w:t>
      </w:r>
      <w:r w:rsidRPr="002E0C88">
        <w:rPr>
          <w:rFonts w:hint="eastAsia"/>
        </w:rPr>
        <w:t>to</w:t>
      </w:r>
      <w:r w:rsidRPr="002E0C88">
        <w:t xml:space="preserve"> improve</w:t>
      </w:r>
      <w:r w:rsidRPr="002E0C88">
        <w:rPr>
          <w:rFonts w:hint="eastAsia"/>
        </w:rPr>
        <w:t>.</w:t>
      </w:r>
    </w:p>
    <w:p w:rsidR="00B82F4D" w:rsidRPr="002E0C88" w:rsidRDefault="00B82F4D" w:rsidP="005926DB">
      <w:pPr>
        <w:jc w:val="center"/>
      </w:pPr>
      <w:r w:rsidRPr="002E0C88">
        <w:rPr>
          <w:noProof/>
        </w:rPr>
        <w:lastRenderedPageBreak/>
        <w:drawing>
          <wp:inline distT="0" distB="0" distL="0" distR="0">
            <wp:extent cx="4120871" cy="2611936"/>
            <wp:effectExtent l="19050" t="0" r="12979"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2F4D" w:rsidRPr="002E0C88" w:rsidRDefault="00B82F4D" w:rsidP="00F857E2">
      <w:pPr>
        <w:rPr>
          <w:sz w:val="21"/>
          <w:szCs w:val="21"/>
        </w:rPr>
      </w:pPr>
      <w:bookmarkStart w:id="4" w:name="_Toc468636624"/>
      <w:bookmarkStart w:id="5" w:name="_Toc470167278"/>
      <w:r w:rsidRPr="002E0C88">
        <w:rPr>
          <w:sz w:val="21"/>
          <w:szCs w:val="21"/>
        </w:rPr>
        <w:t>Data Sources</w:t>
      </w:r>
      <w:r w:rsidRPr="002E0C88">
        <w:rPr>
          <w:rFonts w:hint="eastAsia"/>
          <w:sz w:val="21"/>
          <w:szCs w:val="21"/>
        </w:rPr>
        <w:t>：</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 xml:space="preserve">Technology Bureau </w:t>
      </w:r>
      <w:r w:rsidRPr="002E0C88">
        <w:rPr>
          <w:rFonts w:hint="eastAsia"/>
          <w:sz w:val="21"/>
          <w:szCs w:val="21"/>
        </w:rPr>
        <w:t xml:space="preserve"> Torch High Technology Industry Development Center, Ministry of </w:t>
      </w:r>
      <w:r w:rsidRPr="002E0C88">
        <w:rPr>
          <w:sz w:val="21"/>
          <w:szCs w:val="21"/>
        </w:rPr>
        <w:t xml:space="preserve">Science </w:t>
      </w:r>
      <w:r w:rsidRPr="002E0C88">
        <w:rPr>
          <w:rFonts w:hint="eastAsia"/>
          <w:sz w:val="21"/>
          <w:szCs w:val="21"/>
        </w:rPr>
        <w:t xml:space="preserve">&amp; </w:t>
      </w:r>
      <w:r w:rsidRPr="002E0C88">
        <w:rPr>
          <w:sz w:val="21"/>
          <w:szCs w:val="21"/>
        </w:rPr>
        <w:t>Technology</w:t>
      </w:r>
    </w:p>
    <w:bookmarkEnd w:id="4"/>
    <w:bookmarkEnd w:id="5"/>
    <w:p w:rsidR="00B82F4D" w:rsidRPr="002E0C88" w:rsidRDefault="004E0200" w:rsidP="00931F8B">
      <w:pPr>
        <w:pStyle w:val="3"/>
      </w:pPr>
      <w:r>
        <w:rPr>
          <w:rFonts w:hint="eastAsia"/>
        </w:rPr>
        <w:t>Figure</w:t>
      </w:r>
      <w:r w:rsidR="00883730" w:rsidRPr="002E0C88">
        <w:rPr>
          <w:rFonts w:hint="eastAsia"/>
        </w:rPr>
        <w:t xml:space="preserve"> </w:t>
      </w:r>
      <w:r w:rsidR="00B82F4D" w:rsidRPr="002E0C88">
        <w:rPr>
          <w:rFonts w:hint="eastAsia"/>
        </w:rPr>
        <w:t xml:space="preserve">2 </w:t>
      </w:r>
      <w:r w:rsidR="00883730" w:rsidRPr="002E0C88">
        <w:t>Jinan</w:t>
      </w:r>
      <w:r w:rsidR="00B82F4D" w:rsidRPr="002E0C88">
        <w:t xml:space="preserve"> </w:t>
      </w:r>
      <w:r w:rsidR="00C3180F">
        <w:rPr>
          <w:rFonts w:hint="eastAsia"/>
        </w:rPr>
        <w:t>t</w:t>
      </w:r>
      <w:r w:rsidR="00B82F4D" w:rsidRPr="002E0C88">
        <w:t>echnology</w:t>
      </w:r>
      <w:r w:rsidR="00B82F4D" w:rsidRPr="002E0C88">
        <w:rPr>
          <w:rFonts w:hint="eastAsia"/>
        </w:rPr>
        <w:t xml:space="preserve"> </w:t>
      </w:r>
      <w:r w:rsidR="00C3180F">
        <w:rPr>
          <w:rFonts w:hint="eastAsia"/>
        </w:rPr>
        <w:t>t</w:t>
      </w:r>
      <w:r w:rsidR="00B82F4D" w:rsidRPr="002E0C88">
        <w:rPr>
          <w:rFonts w:hint="eastAsia"/>
        </w:rPr>
        <w:t>ransaction</w:t>
      </w:r>
      <w:r w:rsidR="002A66CB" w:rsidRPr="002E0C88">
        <w:rPr>
          <w:rFonts w:hint="eastAsia"/>
        </w:rPr>
        <w:t xml:space="preserve"> </w:t>
      </w:r>
      <w:r w:rsidR="00C3180F">
        <w:rPr>
          <w:rFonts w:hint="eastAsia"/>
        </w:rPr>
        <w:t>t</w:t>
      </w:r>
      <w:r w:rsidR="00B82F4D" w:rsidRPr="002E0C88">
        <w:t>urnover</w:t>
      </w:r>
      <w:r w:rsidR="00931F8B" w:rsidRPr="002E0C88">
        <w:rPr>
          <w:rFonts w:hint="eastAsia"/>
        </w:rPr>
        <w:t xml:space="preserve"> during 2010 to 2015</w:t>
      </w:r>
    </w:p>
    <w:p w:rsidR="00837791" w:rsidRPr="002E0C88" w:rsidRDefault="00837791" w:rsidP="00F857E2">
      <w:r w:rsidRPr="002E0C88">
        <w:t>T</w:t>
      </w:r>
      <w:r w:rsidRPr="002E0C88">
        <w:rPr>
          <w:rFonts w:hint="eastAsia"/>
        </w:rPr>
        <w:t xml:space="preserve">able 2 and </w:t>
      </w:r>
      <w:r w:rsidR="004E0200">
        <w:rPr>
          <w:rFonts w:hint="eastAsia"/>
        </w:rPr>
        <w:t>figure</w:t>
      </w:r>
      <w:r w:rsidR="00E156AC" w:rsidRPr="002E0C88">
        <w:rPr>
          <w:rFonts w:hint="eastAsia"/>
        </w:rPr>
        <w:t xml:space="preserve"> </w:t>
      </w:r>
      <w:r w:rsidRPr="002E0C88">
        <w:rPr>
          <w:rFonts w:hint="eastAsia"/>
        </w:rPr>
        <w:t>3 analyze the Jinan t</w:t>
      </w:r>
      <w:r w:rsidRPr="002E0C88">
        <w:t xml:space="preserve">echnology </w:t>
      </w:r>
      <w:r w:rsidRPr="002E0C88">
        <w:rPr>
          <w:rFonts w:hint="eastAsia"/>
        </w:rPr>
        <w:t>transaction</w:t>
      </w:r>
      <w:r w:rsidRPr="002E0C88">
        <w:t xml:space="preserve"> </w:t>
      </w:r>
      <w:r w:rsidRPr="002E0C88">
        <w:rPr>
          <w:rFonts w:hint="eastAsia"/>
        </w:rPr>
        <w:t>m</w:t>
      </w:r>
      <w:r w:rsidRPr="002E0C88">
        <w:t xml:space="preserve">arket </w:t>
      </w:r>
      <w:r w:rsidR="004E0200">
        <w:t xml:space="preserve">current situation </w:t>
      </w:r>
      <w:r w:rsidRPr="002E0C88">
        <w:rPr>
          <w:rFonts w:hint="eastAsia"/>
        </w:rPr>
        <w:t>t</w:t>
      </w:r>
      <w:r w:rsidRPr="002E0C88">
        <w:t xml:space="preserve">echnology </w:t>
      </w:r>
      <w:r w:rsidRPr="002E0C88">
        <w:rPr>
          <w:rFonts w:hint="eastAsia"/>
        </w:rPr>
        <w:t>transaction volume</w:t>
      </w:r>
      <w:r w:rsidR="00A23320" w:rsidRPr="002E0C88">
        <w:t xml:space="preserve"> in the past six years</w:t>
      </w:r>
      <w:r w:rsidRPr="002E0C88">
        <w:rPr>
          <w:rFonts w:hint="eastAsia"/>
        </w:rPr>
        <w:t xml:space="preserve">. </w:t>
      </w:r>
      <w:r w:rsidR="00951273" w:rsidRPr="002E0C88">
        <w:rPr>
          <w:rFonts w:hint="eastAsia"/>
        </w:rPr>
        <w:t>From a total of 2956</w:t>
      </w:r>
      <w:r w:rsidR="00E156AC" w:rsidRPr="002E0C88">
        <w:rPr>
          <w:rFonts w:hint="eastAsia"/>
        </w:rPr>
        <w:t xml:space="preserve"> in 2010 to 3594 in 2015</w:t>
      </w:r>
      <w:r w:rsidR="00951273" w:rsidRPr="002E0C88">
        <w:rPr>
          <w:rFonts w:hint="eastAsia"/>
        </w:rPr>
        <w:t>, the a</w:t>
      </w:r>
      <w:r w:rsidR="00951273" w:rsidRPr="002E0C88">
        <w:t>mplification</w:t>
      </w:r>
      <w:r w:rsidR="00951273" w:rsidRPr="002E0C88">
        <w:rPr>
          <w:rFonts w:hint="eastAsia"/>
        </w:rPr>
        <w:t xml:space="preserve"> s</w:t>
      </w:r>
      <w:r w:rsidR="00E156AC" w:rsidRPr="002E0C88">
        <w:rPr>
          <w:rFonts w:hint="eastAsia"/>
        </w:rPr>
        <w:t>ees</w:t>
      </w:r>
      <w:r w:rsidR="00951273" w:rsidRPr="002E0C88">
        <w:rPr>
          <w:rFonts w:hint="eastAsia"/>
        </w:rPr>
        <w:t xml:space="preserve"> a marginal increase in the whole</w:t>
      </w:r>
      <w:r w:rsidR="00665A3A" w:rsidRPr="002E0C88">
        <w:rPr>
          <w:rFonts w:hint="eastAsia"/>
        </w:rPr>
        <w:t xml:space="preserve">. </w:t>
      </w:r>
      <w:r w:rsidRPr="002E0C88">
        <w:t>T</w:t>
      </w:r>
      <w:r w:rsidRPr="002E0C88">
        <w:rPr>
          <w:rFonts w:hint="eastAsia"/>
        </w:rPr>
        <w:t>he a</w:t>
      </w:r>
      <w:r w:rsidRPr="002E0C88">
        <w:t>mplification</w:t>
      </w:r>
      <w:r w:rsidRPr="002E0C88">
        <w:rPr>
          <w:rFonts w:hint="eastAsia"/>
        </w:rPr>
        <w:t xml:space="preserve"> has</w:t>
      </w:r>
      <w:r w:rsidR="00951273" w:rsidRPr="002E0C88">
        <w:rPr>
          <w:rFonts w:hint="eastAsia"/>
        </w:rPr>
        <w:t xml:space="preserve"> a striking</w:t>
      </w:r>
      <w:r w:rsidR="0012051C" w:rsidRPr="002E0C88">
        <w:t xml:space="preserve"> fluctuation</w:t>
      </w:r>
      <w:r w:rsidR="00665A3A" w:rsidRPr="002E0C88">
        <w:rPr>
          <w:rFonts w:hint="eastAsia"/>
        </w:rPr>
        <w:t xml:space="preserve"> in the year of 2011 and the year of 2014. In 2013,</w:t>
      </w:r>
      <w:r w:rsidR="00E156AC" w:rsidRPr="002E0C88">
        <w:rPr>
          <w:rFonts w:hint="eastAsia"/>
        </w:rPr>
        <w:t xml:space="preserve"> </w:t>
      </w:r>
      <w:r w:rsidR="00665A3A" w:rsidRPr="002E0C88">
        <w:rPr>
          <w:rFonts w:hint="eastAsia"/>
        </w:rPr>
        <w:t>however, the a</w:t>
      </w:r>
      <w:r w:rsidR="00665A3A" w:rsidRPr="002E0C88">
        <w:t>mplification</w:t>
      </w:r>
      <w:r w:rsidR="00665A3A" w:rsidRPr="002E0C88">
        <w:rPr>
          <w:rFonts w:hint="eastAsia"/>
        </w:rPr>
        <w:t xml:space="preserve"> reach</w:t>
      </w:r>
      <w:r w:rsidR="00931F8B" w:rsidRPr="002E0C88">
        <w:rPr>
          <w:rFonts w:hint="eastAsia"/>
        </w:rPr>
        <w:t>es</w:t>
      </w:r>
      <w:r w:rsidR="00665A3A" w:rsidRPr="002E0C88">
        <w:rPr>
          <w:rFonts w:hint="eastAsia"/>
        </w:rPr>
        <w:t xml:space="preserve"> a peak of 11.11%.</w:t>
      </w:r>
    </w:p>
    <w:p w:rsidR="001616CB" w:rsidRPr="002E0C88" w:rsidRDefault="00926DB3" w:rsidP="00931F8B">
      <w:pPr>
        <w:pStyle w:val="3"/>
      </w:pPr>
      <w:bookmarkStart w:id="6" w:name="_Toc470167280"/>
      <w:r w:rsidRPr="002E0C88">
        <w:rPr>
          <w:rFonts w:hint="eastAsia"/>
        </w:rPr>
        <w:t xml:space="preserve">Table 2 </w:t>
      </w:r>
      <w:r w:rsidR="004B3FD2" w:rsidRPr="002E0C88">
        <w:rPr>
          <w:rFonts w:hint="eastAsia"/>
        </w:rPr>
        <w:t xml:space="preserve">Jinan </w:t>
      </w:r>
      <w:r w:rsidR="00C3180F">
        <w:rPr>
          <w:rFonts w:hint="eastAsia"/>
        </w:rPr>
        <w:t>t</w:t>
      </w:r>
      <w:r w:rsidR="004B3FD2" w:rsidRPr="002E0C88">
        <w:rPr>
          <w:rFonts w:hint="eastAsia"/>
        </w:rPr>
        <w:t xml:space="preserve">echnology </w:t>
      </w:r>
      <w:r w:rsidR="00C3180F">
        <w:rPr>
          <w:rFonts w:hint="eastAsia"/>
        </w:rPr>
        <w:t>t</w:t>
      </w:r>
      <w:r w:rsidR="004B3FD2" w:rsidRPr="002E0C88">
        <w:rPr>
          <w:rFonts w:hint="eastAsia"/>
        </w:rPr>
        <w:t xml:space="preserve">ransaction </w:t>
      </w:r>
      <w:bookmarkEnd w:id="6"/>
      <w:r w:rsidR="00C3180F">
        <w:rPr>
          <w:rFonts w:hint="eastAsia"/>
        </w:rPr>
        <w:t>v</w:t>
      </w:r>
      <w:r w:rsidR="004B3FD2" w:rsidRPr="002E0C88">
        <w:rPr>
          <w:rFonts w:hint="eastAsia"/>
        </w:rPr>
        <w:t>olume</w:t>
      </w:r>
      <w:r w:rsidR="00931F8B" w:rsidRPr="002E0C88">
        <w:rPr>
          <w:rFonts w:hint="eastAsia"/>
        </w:rPr>
        <w:t xml:space="preserve"> during 2010 to 2015</w:t>
      </w:r>
    </w:p>
    <w:tbl>
      <w:tblPr>
        <w:tblStyle w:val="-5"/>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972"/>
        <w:gridCol w:w="972"/>
        <w:gridCol w:w="972"/>
        <w:gridCol w:w="972"/>
        <w:gridCol w:w="972"/>
        <w:gridCol w:w="972"/>
      </w:tblGrid>
      <w:tr w:rsidR="001616CB" w:rsidRPr="00A619E9" w:rsidTr="00567C47">
        <w:trPr>
          <w:cnfStyle w:val="100000000000"/>
        </w:trPr>
        <w:tc>
          <w:tcPr>
            <w:cnfStyle w:val="001000000000"/>
            <w:tcW w:w="3099" w:type="dxa"/>
          </w:tcPr>
          <w:p w:rsidR="001616CB" w:rsidRPr="00A619E9" w:rsidRDefault="001616CB" w:rsidP="00F857E2">
            <w:pPr>
              <w:rPr>
                <w:sz w:val="21"/>
                <w:szCs w:val="21"/>
              </w:rPr>
            </w:pPr>
          </w:p>
        </w:tc>
        <w:tc>
          <w:tcPr>
            <w:tcW w:w="972" w:type="dxa"/>
          </w:tcPr>
          <w:p w:rsidR="001616CB" w:rsidRPr="00A619E9" w:rsidRDefault="001616CB" w:rsidP="00F857E2">
            <w:pPr>
              <w:cnfStyle w:val="100000000000"/>
              <w:rPr>
                <w:sz w:val="21"/>
                <w:szCs w:val="21"/>
              </w:rPr>
            </w:pPr>
            <w:r w:rsidRPr="00A619E9">
              <w:rPr>
                <w:rFonts w:hint="eastAsia"/>
                <w:sz w:val="21"/>
                <w:szCs w:val="21"/>
              </w:rPr>
              <w:t>2010</w:t>
            </w:r>
          </w:p>
        </w:tc>
        <w:tc>
          <w:tcPr>
            <w:tcW w:w="972" w:type="dxa"/>
          </w:tcPr>
          <w:p w:rsidR="001616CB" w:rsidRPr="00A619E9" w:rsidRDefault="001616CB" w:rsidP="00F857E2">
            <w:pPr>
              <w:cnfStyle w:val="100000000000"/>
              <w:rPr>
                <w:sz w:val="21"/>
                <w:szCs w:val="21"/>
              </w:rPr>
            </w:pPr>
            <w:r w:rsidRPr="00A619E9">
              <w:rPr>
                <w:rFonts w:hint="eastAsia"/>
                <w:sz w:val="21"/>
                <w:szCs w:val="21"/>
              </w:rPr>
              <w:t>2011</w:t>
            </w:r>
          </w:p>
        </w:tc>
        <w:tc>
          <w:tcPr>
            <w:tcW w:w="972" w:type="dxa"/>
          </w:tcPr>
          <w:p w:rsidR="001616CB" w:rsidRPr="00A619E9" w:rsidRDefault="001616CB" w:rsidP="00F857E2">
            <w:pPr>
              <w:cnfStyle w:val="100000000000"/>
              <w:rPr>
                <w:sz w:val="21"/>
                <w:szCs w:val="21"/>
              </w:rPr>
            </w:pPr>
            <w:r w:rsidRPr="00A619E9">
              <w:rPr>
                <w:rFonts w:hint="eastAsia"/>
                <w:sz w:val="21"/>
                <w:szCs w:val="21"/>
              </w:rPr>
              <w:t>2012</w:t>
            </w:r>
          </w:p>
        </w:tc>
        <w:tc>
          <w:tcPr>
            <w:tcW w:w="972" w:type="dxa"/>
          </w:tcPr>
          <w:p w:rsidR="001616CB" w:rsidRPr="00A619E9" w:rsidRDefault="001616CB" w:rsidP="00F857E2">
            <w:pPr>
              <w:cnfStyle w:val="100000000000"/>
              <w:rPr>
                <w:sz w:val="21"/>
                <w:szCs w:val="21"/>
              </w:rPr>
            </w:pPr>
            <w:r w:rsidRPr="00A619E9">
              <w:rPr>
                <w:rFonts w:hint="eastAsia"/>
                <w:sz w:val="21"/>
                <w:szCs w:val="21"/>
              </w:rPr>
              <w:t>2013</w:t>
            </w:r>
          </w:p>
        </w:tc>
        <w:tc>
          <w:tcPr>
            <w:tcW w:w="972" w:type="dxa"/>
          </w:tcPr>
          <w:p w:rsidR="001616CB" w:rsidRPr="00A619E9" w:rsidRDefault="001616CB" w:rsidP="00F857E2">
            <w:pPr>
              <w:cnfStyle w:val="100000000000"/>
              <w:rPr>
                <w:sz w:val="21"/>
                <w:szCs w:val="21"/>
              </w:rPr>
            </w:pPr>
            <w:r w:rsidRPr="00A619E9">
              <w:rPr>
                <w:rFonts w:hint="eastAsia"/>
                <w:sz w:val="21"/>
                <w:szCs w:val="21"/>
              </w:rPr>
              <w:t>2014</w:t>
            </w:r>
          </w:p>
        </w:tc>
        <w:tc>
          <w:tcPr>
            <w:tcW w:w="972" w:type="dxa"/>
          </w:tcPr>
          <w:p w:rsidR="001616CB" w:rsidRPr="00A619E9" w:rsidRDefault="001616CB" w:rsidP="00F857E2">
            <w:pPr>
              <w:cnfStyle w:val="100000000000"/>
              <w:rPr>
                <w:sz w:val="21"/>
                <w:szCs w:val="21"/>
              </w:rPr>
            </w:pPr>
            <w:r w:rsidRPr="00A619E9">
              <w:rPr>
                <w:rFonts w:hint="eastAsia"/>
                <w:sz w:val="21"/>
                <w:szCs w:val="21"/>
              </w:rPr>
              <w:t>2015</w:t>
            </w:r>
          </w:p>
        </w:tc>
      </w:tr>
      <w:tr w:rsidR="001616CB" w:rsidRPr="00A619E9" w:rsidTr="00567C47">
        <w:trPr>
          <w:cnfStyle w:val="000000100000"/>
        </w:trPr>
        <w:tc>
          <w:tcPr>
            <w:cnfStyle w:val="001000000000"/>
            <w:tcW w:w="3099" w:type="dxa"/>
          </w:tcPr>
          <w:p w:rsidR="001616CB" w:rsidRPr="00A619E9" w:rsidRDefault="00931F8B" w:rsidP="00F857E2">
            <w:pPr>
              <w:rPr>
                <w:b/>
                <w:sz w:val="21"/>
                <w:szCs w:val="21"/>
              </w:rPr>
            </w:pPr>
            <w:r w:rsidRPr="00A619E9">
              <w:rPr>
                <w:rFonts w:hint="eastAsia"/>
                <w:sz w:val="21"/>
                <w:szCs w:val="21"/>
              </w:rPr>
              <w:t>Technology Transaction V</w:t>
            </w:r>
            <w:r w:rsidR="004B3FD2" w:rsidRPr="00A619E9">
              <w:rPr>
                <w:rFonts w:hint="eastAsia"/>
                <w:sz w:val="21"/>
                <w:szCs w:val="21"/>
              </w:rPr>
              <w:t>olume</w:t>
            </w:r>
          </w:p>
        </w:tc>
        <w:tc>
          <w:tcPr>
            <w:tcW w:w="972" w:type="dxa"/>
          </w:tcPr>
          <w:p w:rsidR="001616CB" w:rsidRPr="00A619E9" w:rsidRDefault="001616CB" w:rsidP="00F857E2">
            <w:pPr>
              <w:cnfStyle w:val="000000100000"/>
              <w:rPr>
                <w:sz w:val="21"/>
                <w:szCs w:val="21"/>
              </w:rPr>
            </w:pPr>
            <w:r w:rsidRPr="00A619E9">
              <w:rPr>
                <w:rFonts w:hint="eastAsia"/>
                <w:sz w:val="21"/>
                <w:szCs w:val="21"/>
              </w:rPr>
              <w:t>2956</w:t>
            </w:r>
          </w:p>
        </w:tc>
        <w:tc>
          <w:tcPr>
            <w:tcW w:w="972" w:type="dxa"/>
          </w:tcPr>
          <w:p w:rsidR="001616CB" w:rsidRPr="00A619E9" w:rsidRDefault="001616CB" w:rsidP="00F857E2">
            <w:pPr>
              <w:cnfStyle w:val="000000100000"/>
              <w:rPr>
                <w:sz w:val="21"/>
                <w:szCs w:val="21"/>
              </w:rPr>
            </w:pPr>
            <w:r w:rsidRPr="00A619E9">
              <w:rPr>
                <w:rFonts w:hint="eastAsia"/>
                <w:sz w:val="21"/>
                <w:szCs w:val="21"/>
              </w:rPr>
              <w:t>2947</w:t>
            </w:r>
          </w:p>
        </w:tc>
        <w:tc>
          <w:tcPr>
            <w:tcW w:w="972" w:type="dxa"/>
          </w:tcPr>
          <w:p w:rsidR="001616CB" w:rsidRPr="00A619E9" w:rsidRDefault="001616CB" w:rsidP="00F857E2">
            <w:pPr>
              <w:cnfStyle w:val="000000100000"/>
              <w:rPr>
                <w:sz w:val="21"/>
                <w:szCs w:val="21"/>
              </w:rPr>
            </w:pPr>
            <w:r w:rsidRPr="00A619E9">
              <w:rPr>
                <w:rFonts w:hint="eastAsia"/>
                <w:sz w:val="21"/>
                <w:szCs w:val="21"/>
              </w:rPr>
              <w:t>3113</w:t>
            </w:r>
          </w:p>
        </w:tc>
        <w:tc>
          <w:tcPr>
            <w:tcW w:w="972" w:type="dxa"/>
          </w:tcPr>
          <w:p w:rsidR="001616CB" w:rsidRPr="00A619E9" w:rsidRDefault="001616CB" w:rsidP="00F857E2">
            <w:pPr>
              <w:cnfStyle w:val="000000100000"/>
              <w:rPr>
                <w:sz w:val="21"/>
                <w:szCs w:val="21"/>
              </w:rPr>
            </w:pPr>
            <w:r w:rsidRPr="00A619E9">
              <w:rPr>
                <w:rFonts w:hint="eastAsia"/>
                <w:sz w:val="21"/>
                <w:szCs w:val="21"/>
              </w:rPr>
              <w:t>3459</w:t>
            </w:r>
          </w:p>
        </w:tc>
        <w:tc>
          <w:tcPr>
            <w:tcW w:w="972" w:type="dxa"/>
          </w:tcPr>
          <w:p w:rsidR="001616CB" w:rsidRPr="00A619E9" w:rsidRDefault="001616CB" w:rsidP="00F857E2">
            <w:pPr>
              <w:cnfStyle w:val="000000100000"/>
              <w:rPr>
                <w:sz w:val="21"/>
                <w:szCs w:val="21"/>
              </w:rPr>
            </w:pPr>
            <w:r w:rsidRPr="00A619E9">
              <w:rPr>
                <w:rFonts w:hint="eastAsia"/>
                <w:sz w:val="21"/>
                <w:szCs w:val="21"/>
              </w:rPr>
              <w:t>3327</w:t>
            </w:r>
          </w:p>
        </w:tc>
        <w:tc>
          <w:tcPr>
            <w:tcW w:w="972" w:type="dxa"/>
          </w:tcPr>
          <w:p w:rsidR="001616CB" w:rsidRPr="00A619E9" w:rsidRDefault="001616CB" w:rsidP="00F857E2">
            <w:pPr>
              <w:cnfStyle w:val="000000100000"/>
              <w:rPr>
                <w:sz w:val="21"/>
                <w:szCs w:val="21"/>
              </w:rPr>
            </w:pPr>
            <w:r w:rsidRPr="00A619E9">
              <w:rPr>
                <w:rFonts w:ascii="ˎ̥" w:eastAsia="宋体" w:hAnsi="ˎ̥" w:cs="宋体" w:hint="eastAsia"/>
                <w:color w:val="2A2A2A"/>
                <w:sz w:val="21"/>
                <w:szCs w:val="21"/>
              </w:rPr>
              <w:t>3594</w:t>
            </w:r>
          </w:p>
        </w:tc>
      </w:tr>
      <w:tr w:rsidR="001616CB" w:rsidRPr="00A619E9" w:rsidTr="00567C47">
        <w:tc>
          <w:tcPr>
            <w:cnfStyle w:val="001000000000"/>
            <w:tcW w:w="3099" w:type="dxa"/>
          </w:tcPr>
          <w:p w:rsidR="001616CB" w:rsidRPr="00A619E9" w:rsidRDefault="004B3FD2" w:rsidP="00F857E2">
            <w:pPr>
              <w:rPr>
                <w:sz w:val="21"/>
                <w:szCs w:val="21"/>
              </w:rPr>
            </w:pPr>
            <w:r w:rsidRPr="00A619E9">
              <w:rPr>
                <w:rFonts w:hint="eastAsia"/>
                <w:sz w:val="21"/>
                <w:szCs w:val="21"/>
              </w:rPr>
              <w:t>A</w:t>
            </w:r>
            <w:r w:rsidRPr="00A619E9">
              <w:rPr>
                <w:sz w:val="21"/>
                <w:szCs w:val="21"/>
              </w:rPr>
              <w:t>mplification</w:t>
            </w:r>
          </w:p>
        </w:tc>
        <w:tc>
          <w:tcPr>
            <w:tcW w:w="972" w:type="dxa"/>
          </w:tcPr>
          <w:p w:rsidR="001616CB" w:rsidRPr="00A619E9" w:rsidRDefault="001616CB" w:rsidP="00F857E2">
            <w:pPr>
              <w:cnfStyle w:val="000000000000"/>
              <w:rPr>
                <w:sz w:val="21"/>
                <w:szCs w:val="21"/>
              </w:rPr>
            </w:pPr>
            <w:r w:rsidRPr="00A619E9">
              <w:rPr>
                <w:rFonts w:hint="eastAsia"/>
                <w:sz w:val="21"/>
                <w:szCs w:val="21"/>
              </w:rPr>
              <w:t>9.04%</w:t>
            </w:r>
          </w:p>
        </w:tc>
        <w:tc>
          <w:tcPr>
            <w:tcW w:w="972" w:type="dxa"/>
          </w:tcPr>
          <w:p w:rsidR="001616CB" w:rsidRPr="00A619E9" w:rsidRDefault="001616CB" w:rsidP="00F857E2">
            <w:pPr>
              <w:cnfStyle w:val="000000000000"/>
              <w:rPr>
                <w:sz w:val="21"/>
                <w:szCs w:val="21"/>
              </w:rPr>
            </w:pPr>
            <w:r w:rsidRPr="00A619E9">
              <w:rPr>
                <w:rFonts w:hint="eastAsia"/>
                <w:sz w:val="21"/>
                <w:szCs w:val="21"/>
              </w:rPr>
              <w:t>－</w:t>
            </w:r>
            <w:r w:rsidRPr="00A619E9">
              <w:rPr>
                <w:rFonts w:hint="eastAsia"/>
                <w:sz w:val="21"/>
                <w:szCs w:val="21"/>
              </w:rPr>
              <w:t>0.3%</w:t>
            </w:r>
          </w:p>
        </w:tc>
        <w:tc>
          <w:tcPr>
            <w:tcW w:w="972" w:type="dxa"/>
          </w:tcPr>
          <w:p w:rsidR="001616CB" w:rsidRPr="00A619E9" w:rsidRDefault="001616CB" w:rsidP="00F857E2">
            <w:pPr>
              <w:cnfStyle w:val="000000000000"/>
              <w:rPr>
                <w:sz w:val="21"/>
                <w:szCs w:val="21"/>
              </w:rPr>
            </w:pPr>
            <w:r w:rsidRPr="00A619E9">
              <w:rPr>
                <w:rFonts w:hint="eastAsia"/>
                <w:sz w:val="21"/>
                <w:szCs w:val="21"/>
              </w:rPr>
              <w:t>5.63%</w:t>
            </w:r>
          </w:p>
        </w:tc>
        <w:tc>
          <w:tcPr>
            <w:tcW w:w="972" w:type="dxa"/>
          </w:tcPr>
          <w:p w:rsidR="001616CB" w:rsidRPr="00A619E9" w:rsidRDefault="001616CB" w:rsidP="00F857E2">
            <w:pPr>
              <w:cnfStyle w:val="000000000000"/>
              <w:rPr>
                <w:sz w:val="21"/>
                <w:szCs w:val="21"/>
              </w:rPr>
            </w:pPr>
            <w:r w:rsidRPr="00A619E9">
              <w:rPr>
                <w:rFonts w:hint="eastAsia"/>
                <w:sz w:val="21"/>
                <w:szCs w:val="21"/>
              </w:rPr>
              <w:t>11.11%</w:t>
            </w:r>
          </w:p>
        </w:tc>
        <w:tc>
          <w:tcPr>
            <w:tcW w:w="972" w:type="dxa"/>
          </w:tcPr>
          <w:p w:rsidR="001616CB" w:rsidRPr="00A619E9" w:rsidRDefault="001616CB" w:rsidP="00F857E2">
            <w:pPr>
              <w:cnfStyle w:val="000000000000"/>
              <w:rPr>
                <w:sz w:val="21"/>
                <w:szCs w:val="21"/>
              </w:rPr>
            </w:pPr>
            <w:r w:rsidRPr="00A619E9">
              <w:rPr>
                <w:rFonts w:hint="eastAsia"/>
                <w:sz w:val="21"/>
                <w:szCs w:val="21"/>
              </w:rPr>
              <w:t>－</w:t>
            </w:r>
            <w:r w:rsidRPr="00A619E9">
              <w:rPr>
                <w:rFonts w:hint="eastAsia"/>
                <w:sz w:val="21"/>
                <w:szCs w:val="21"/>
              </w:rPr>
              <w:t>3.82%</w:t>
            </w:r>
          </w:p>
        </w:tc>
        <w:tc>
          <w:tcPr>
            <w:tcW w:w="972" w:type="dxa"/>
          </w:tcPr>
          <w:p w:rsidR="001616CB" w:rsidRPr="00A619E9" w:rsidRDefault="001616CB" w:rsidP="00F857E2">
            <w:pPr>
              <w:cnfStyle w:val="000000000000"/>
              <w:rPr>
                <w:rFonts w:ascii="ˎ̥" w:eastAsia="宋体" w:hAnsi="ˎ̥" w:cs="宋体" w:hint="eastAsia"/>
                <w:color w:val="2A2A2A"/>
                <w:sz w:val="21"/>
                <w:szCs w:val="21"/>
              </w:rPr>
            </w:pPr>
            <w:r w:rsidRPr="00A619E9">
              <w:rPr>
                <w:rFonts w:ascii="ˎ̥" w:eastAsia="宋体" w:hAnsi="ˎ̥" w:cs="宋体" w:hint="eastAsia"/>
                <w:color w:val="2A2A2A"/>
                <w:sz w:val="21"/>
                <w:szCs w:val="21"/>
              </w:rPr>
              <w:t>8.03%</w:t>
            </w:r>
          </w:p>
        </w:tc>
      </w:tr>
      <w:tr w:rsidR="001616CB" w:rsidRPr="00A619E9" w:rsidTr="00567C47">
        <w:trPr>
          <w:cnfStyle w:val="000000100000"/>
        </w:trPr>
        <w:tc>
          <w:tcPr>
            <w:cnfStyle w:val="001000000000"/>
            <w:tcW w:w="3099" w:type="dxa"/>
          </w:tcPr>
          <w:p w:rsidR="001616CB" w:rsidRPr="00A619E9" w:rsidRDefault="00AE2903" w:rsidP="00F857E2">
            <w:pPr>
              <w:rPr>
                <w:sz w:val="21"/>
                <w:szCs w:val="21"/>
              </w:rPr>
            </w:pPr>
            <w:r w:rsidRPr="00A619E9">
              <w:rPr>
                <w:sz w:val="21"/>
                <w:szCs w:val="21"/>
              </w:rPr>
              <w:t>Unit Techn</w:t>
            </w:r>
            <w:r w:rsidRPr="00A619E9">
              <w:rPr>
                <w:rFonts w:hint="eastAsia"/>
                <w:sz w:val="21"/>
                <w:szCs w:val="21"/>
              </w:rPr>
              <w:t>ology</w:t>
            </w:r>
            <w:r w:rsidR="004B3FD2" w:rsidRPr="00A619E9">
              <w:rPr>
                <w:sz w:val="21"/>
                <w:szCs w:val="21"/>
              </w:rPr>
              <w:t xml:space="preserve"> Transaction Turnover</w:t>
            </w:r>
            <w:r w:rsidR="00F02984" w:rsidRPr="00A619E9">
              <w:rPr>
                <w:rFonts w:hint="eastAsia"/>
                <w:sz w:val="21"/>
                <w:szCs w:val="21"/>
              </w:rPr>
              <w:t xml:space="preserve"> in Jinan </w:t>
            </w:r>
            <w:r w:rsidR="004B3FD2" w:rsidRPr="00A619E9">
              <w:rPr>
                <w:rFonts w:hint="eastAsia"/>
                <w:sz w:val="21"/>
                <w:szCs w:val="21"/>
              </w:rPr>
              <w:t>(Million</w:t>
            </w:r>
            <w:r w:rsidR="001D629C" w:rsidRPr="00A619E9">
              <w:rPr>
                <w:rFonts w:hint="eastAsia"/>
                <w:sz w:val="21"/>
                <w:szCs w:val="21"/>
              </w:rPr>
              <w:t xml:space="preserve"> yuan</w:t>
            </w:r>
            <w:r w:rsidR="004B3FD2" w:rsidRPr="00A619E9">
              <w:rPr>
                <w:rFonts w:hint="eastAsia"/>
                <w:sz w:val="21"/>
                <w:szCs w:val="21"/>
              </w:rPr>
              <w:t>)</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59.88</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83.41</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84.70</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80.02</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116.63</w:t>
            </w:r>
          </w:p>
        </w:tc>
        <w:tc>
          <w:tcPr>
            <w:tcW w:w="972" w:type="dxa"/>
            <w:vAlign w:val="center"/>
          </w:tcPr>
          <w:p w:rsidR="001616CB" w:rsidRPr="00A619E9" w:rsidRDefault="001616CB" w:rsidP="00F857E2">
            <w:pPr>
              <w:cnfStyle w:val="000000100000"/>
              <w:rPr>
                <w:sz w:val="21"/>
                <w:szCs w:val="21"/>
              </w:rPr>
            </w:pPr>
            <w:r w:rsidRPr="00A619E9">
              <w:rPr>
                <w:rFonts w:hint="eastAsia"/>
                <w:sz w:val="21"/>
                <w:szCs w:val="21"/>
              </w:rPr>
              <w:t>86.23</w:t>
            </w:r>
          </w:p>
        </w:tc>
      </w:tr>
    </w:tbl>
    <w:p w:rsidR="004B3FD2" w:rsidRPr="002E0C88" w:rsidRDefault="004B3FD2" w:rsidP="00F857E2">
      <w:pPr>
        <w:rPr>
          <w:sz w:val="21"/>
          <w:szCs w:val="21"/>
        </w:rPr>
      </w:pPr>
      <w:r w:rsidRPr="002E0C88">
        <w:rPr>
          <w:sz w:val="21"/>
          <w:szCs w:val="21"/>
        </w:rPr>
        <w:t>Data Sources</w:t>
      </w:r>
      <w:r w:rsidRPr="002E0C88">
        <w:rPr>
          <w:rFonts w:hint="eastAsia"/>
          <w:sz w:val="21"/>
          <w:szCs w:val="21"/>
        </w:rPr>
        <w:t>：</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 xml:space="preserve">Technology </w:t>
      </w:r>
      <w:proofErr w:type="gramStart"/>
      <w:r w:rsidRPr="002E0C88">
        <w:rPr>
          <w:sz w:val="21"/>
          <w:szCs w:val="21"/>
        </w:rPr>
        <w:t xml:space="preserve">Bureau </w:t>
      </w:r>
      <w:r w:rsidRPr="002E0C88">
        <w:rPr>
          <w:rFonts w:hint="eastAsia"/>
          <w:sz w:val="21"/>
          <w:szCs w:val="21"/>
        </w:rPr>
        <w:t xml:space="preserve"> Torch</w:t>
      </w:r>
      <w:proofErr w:type="gramEnd"/>
      <w:r w:rsidRPr="002E0C88">
        <w:rPr>
          <w:rFonts w:hint="eastAsia"/>
          <w:sz w:val="21"/>
          <w:szCs w:val="21"/>
        </w:rPr>
        <w:t xml:space="preserve">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82044D" w:rsidRPr="002E0C88" w:rsidRDefault="0012051C" w:rsidP="00F857E2">
      <w:r w:rsidRPr="002E0C88">
        <w:t>With the annual</w:t>
      </w:r>
      <w:r w:rsidR="00567C47" w:rsidRPr="002E0C88">
        <w:rPr>
          <w:rFonts w:hint="eastAsia"/>
        </w:rPr>
        <w:t xml:space="preserve"> transaction</w:t>
      </w:r>
      <w:r w:rsidRPr="002E0C88">
        <w:t xml:space="preserve"> turnover </w:t>
      </w:r>
      <w:r w:rsidR="00567C47" w:rsidRPr="002E0C88">
        <w:t>divided by the annual tra</w:t>
      </w:r>
      <w:r w:rsidR="00567C47" w:rsidRPr="002E0C88">
        <w:rPr>
          <w:rFonts w:hint="eastAsia"/>
        </w:rPr>
        <w:t>nsaction</w:t>
      </w:r>
      <w:r w:rsidR="00567C47" w:rsidRPr="002E0C88">
        <w:t xml:space="preserve"> volume</w:t>
      </w:r>
      <w:r w:rsidR="00567C47" w:rsidRPr="002E0C88">
        <w:rPr>
          <w:rFonts w:hint="eastAsia"/>
        </w:rPr>
        <w:t xml:space="preserve">, </w:t>
      </w:r>
      <w:r w:rsidRPr="002E0C88">
        <w:t>another important ind</w:t>
      </w:r>
      <w:r w:rsidR="00567C47" w:rsidRPr="002E0C88">
        <w:t>icator</w:t>
      </w:r>
      <w:r w:rsidR="00567C47" w:rsidRPr="002E0C88">
        <w:rPr>
          <w:rFonts w:hint="eastAsia"/>
        </w:rPr>
        <w:t xml:space="preserve"> </w:t>
      </w:r>
      <w:r w:rsidR="00A23320" w:rsidRPr="002E0C88">
        <w:rPr>
          <w:rFonts w:hint="eastAsia"/>
        </w:rPr>
        <w:t>can be reached</w:t>
      </w:r>
      <w:r w:rsidR="00567C47" w:rsidRPr="002E0C88">
        <w:rPr>
          <w:rFonts w:hint="eastAsia"/>
        </w:rPr>
        <w:t>, which</w:t>
      </w:r>
      <w:r w:rsidR="00567C47" w:rsidRPr="002E0C88">
        <w:t xml:space="preserve"> measure</w:t>
      </w:r>
      <w:r w:rsidR="00567C47" w:rsidRPr="002E0C88">
        <w:rPr>
          <w:rFonts w:hint="eastAsia"/>
        </w:rPr>
        <w:t>s</w:t>
      </w:r>
      <w:r w:rsidR="00567C47" w:rsidRPr="002E0C88">
        <w:t xml:space="preserve"> the level of </w:t>
      </w:r>
      <w:r w:rsidR="00567C47" w:rsidRPr="002E0C88">
        <w:rPr>
          <w:rFonts w:hint="eastAsia"/>
        </w:rPr>
        <w:t xml:space="preserve">technology market, </w:t>
      </w:r>
      <w:r w:rsidRPr="002E0C88">
        <w:t>the average annual turnover of each contract technology</w:t>
      </w:r>
      <w:r w:rsidR="00567C47" w:rsidRPr="002E0C88">
        <w:rPr>
          <w:rFonts w:hint="eastAsia"/>
        </w:rPr>
        <w:t>.</w:t>
      </w:r>
    </w:p>
    <w:p w:rsidR="0082044D" w:rsidRPr="002E0C88" w:rsidRDefault="0082044D" w:rsidP="00F857E2">
      <w:pPr>
        <w:rPr>
          <w:sz w:val="21"/>
          <w:szCs w:val="21"/>
        </w:rPr>
      </w:pPr>
      <w:r w:rsidRPr="002E0C88">
        <w:rPr>
          <w:rFonts w:hint="eastAsia"/>
        </w:rPr>
        <w:t>F</w:t>
      </w:r>
      <w:r w:rsidRPr="002E0C88">
        <w:t>ormula</w:t>
      </w:r>
      <w:r w:rsidRPr="002E0C88">
        <w:rPr>
          <w:rFonts w:hint="eastAsia"/>
        </w:rPr>
        <w:t>:</w:t>
      </w:r>
      <w:r w:rsidRPr="002E0C88">
        <w:rPr>
          <w:sz w:val="21"/>
          <w:szCs w:val="21"/>
        </w:rPr>
        <w:t xml:space="preserve"> </w:t>
      </w:r>
      <w:r w:rsidRPr="002E0C88">
        <w:rPr>
          <w:position w:val="-4"/>
          <w:sz w:val="21"/>
          <w:szCs w:val="21"/>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7.4pt" o:ole="">
            <v:imagedata r:id="rId10" o:title=""/>
          </v:shape>
          <o:OLEObject Type="Embed" ProgID="Equation.3" ShapeID="_x0000_i1025" DrawAspect="Content" ObjectID="_1547884828" r:id="rId11"/>
        </w:object>
      </w:r>
      <w:r w:rsidRPr="002E0C88">
        <w:rPr>
          <w:rFonts w:hint="eastAsia"/>
          <w:sz w:val="21"/>
          <w:szCs w:val="21"/>
        </w:rPr>
        <w:t>=</w:t>
      </w:r>
      <w:r w:rsidRPr="002E0C88">
        <w:rPr>
          <w:position w:val="-24"/>
          <w:sz w:val="21"/>
          <w:szCs w:val="21"/>
        </w:rPr>
        <w:object w:dxaOrig="460" w:dyaOrig="660">
          <v:shape id="_x0000_i1026" type="#_x0000_t75" style="width:22.95pt;height:32.45pt" o:ole="">
            <v:imagedata r:id="rId12" o:title=""/>
          </v:shape>
          <o:OLEObject Type="Embed" ProgID="Equation.3" ShapeID="_x0000_i1026" DrawAspect="Content" ObjectID="_1547884829" r:id="rId13"/>
        </w:object>
      </w:r>
      <w:r w:rsidRPr="002E0C88">
        <w:rPr>
          <w:rFonts w:hint="eastAsia"/>
          <w:sz w:val="21"/>
          <w:szCs w:val="21"/>
        </w:rPr>
        <w:t xml:space="preserve">   </w:t>
      </w:r>
    </w:p>
    <w:p w:rsidR="0082044D" w:rsidRPr="002E0C88" w:rsidRDefault="0082044D" w:rsidP="00F857E2">
      <w:pPr>
        <w:rPr>
          <w:sz w:val="21"/>
          <w:szCs w:val="21"/>
        </w:rPr>
      </w:pPr>
      <w:r w:rsidRPr="002E0C88">
        <w:rPr>
          <w:rFonts w:hint="eastAsia"/>
        </w:rPr>
        <w:t>U</w:t>
      </w:r>
      <w:r w:rsidRPr="002E0C88">
        <w:t xml:space="preserve">nit </w:t>
      </w:r>
      <w:r w:rsidRPr="002E0C88">
        <w:rPr>
          <w:rFonts w:hint="eastAsia"/>
        </w:rPr>
        <w:t>T</w:t>
      </w:r>
      <w:r w:rsidRPr="002E0C88">
        <w:t>echn</w:t>
      </w:r>
      <w:r w:rsidRPr="002E0C88">
        <w:rPr>
          <w:rFonts w:hint="eastAsia"/>
        </w:rPr>
        <w:t>ology</w:t>
      </w:r>
      <w:r w:rsidRPr="002E0C88">
        <w:t xml:space="preserve"> </w:t>
      </w:r>
      <w:r w:rsidRPr="002E0C88">
        <w:rPr>
          <w:rFonts w:hint="eastAsia"/>
        </w:rPr>
        <w:t>T</w:t>
      </w:r>
      <w:r w:rsidRPr="002E0C88">
        <w:t xml:space="preserve">ransaction </w:t>
      </w:r>
      <w:r w:rsidRPr="002E0C88">
        <w:rPr>
          <w:rFonts w:hint="eastAsia"/>
        </w:rPr>
        <w:t>T</w:t>
      </w:r>
      <w:r w:rsidRPr="002E0C88">
        <w:t>urnover</w:t>
      </w:r>
      <w:r w:rsidRPr="002E0C88">
        <w:rPr>
          <w:rFonts w:hint="eastAsia"/>
        </w:rPr>
        <w:t xml:space="preserve"> (</w:t>
      </w:r>
      <w:r w:rsidRPr="002E0C88">
        <w:object w:dxaOrig="260" w:dyaOrig="340">
          <v:shape id="_x0000_i1027" type="#_x0000_t75" style="width:13.45pt;height:17.4pt" o:ole="">
            <v:imagedata r:id="rId14" o:title=""/>
          </v:shape>
          <o:OLEObject Type="Embed" ProgID="Equation.3" ShapeID="_x0000_i1027" DrawAspect="Content" ObjectID="_1547884830" r:id="rId15"/>
        </w:object>
      </w:r>
      <w:r w:rsidRPr="002E0C88">
        <w:rPr>
          <w:rFonts w:hint="eastAsia"/>
        </w:rPr>
        <w:t>)=T</w:t>
      </w:r>
      <w:r w:rsidRPr="002E0C88">
        <w:t>echnology</w:t>
      </w:r>
      <w:r w:rsidRPr="002E0C88">
        <w:rPr>
          <w:rFonts w:hint="eastAsia"/>
        </w:rPr>
        <w:t xml:space="preserve"> Transaction</w:t>
      </w:r>
      <w:r w:rsidRPr="002E0C88">
        <w:t xml:space="preserve"> </w:t>
      </w:r>
      <w:r w:rsidRPr="002E0C88">
        <w:rPr>
          <w:rFonts w:hint="eastAsia"/>
        </w:rPr>
        <w:t>Turnover(</w:t>
      </w:r>
      <w:r w:rsidRPr="002E0C88">
        <w:rPr>
          <w:position w:val="-10"/>
        </w:rPr>
        <w:object w:dxaOrig="380" w:dyaOrig="360">
          <v:shape id="_x0000_i1028" type="#_x0000_t75" style="width:19pt;height:18.2pt" o:ole="">
            <v:imagedata r:id="rId16" o:title=""/>
          </v:shape>
          <o:OLEObject Type="Embed" ProgID="Equation.3" ShapeID="_x0000_i1028" DrawAspect="Content" ObjectID="_1547884831" r:id="rId17"/>
        </w:object>
      </w:r>
      <w:r w:rsidRPr="002E0C88">
        <w:rPr>
          <w:rFonts w:hint="eastAsia"/>
        </w:rPr>
        <w:t>)</w:t>
      </w:r>
      <w:r w:rsidRPr="002E0C88">
        <w:rPr>
          <w:rFonts w:hint="eastAsia"/>
        </w:rPr>
        <w:t>÷</w:t>
      </w:r>
      <w:r w:rsidRPr="002E0C88">
        <w:rPr>
          <w:rFonts w:hint="eastAsia"/>
        </w:rPr>
        <w:t>T</w:t>
      </w:r>
      <w:r w:rsidRPr="002E0C88">
        <w:t>echnology</w:t>
      </w:r>
      <w:r w:rsidRPr="002E0C88">
        <w:rPr>
          <w:rFonts w:hint="eastAsia"/>
        </w:rPr>
        <w:t xml:space="preserve"> Transaction</w:t>
      </w:r>
      <w:r w:rsidRPr="002E0C88">
        <w:t xml:space="preserve"> </w:t>
      </w:r>
      <w:r w:rsidRPr="002E0C88">
        <w:rPr>
          <w:rFonts w:hint="eastAsia"/>
        </w:rPr>
        <w:t>Turnover (N)</w:t>
      </w:r>
    </w:p>
    <w:p w:rsidR="0082044D" w:rsidRPr="002E0C88" w:rsidRDefault="004C68AC" w:rsidP="00F857E2">
      <w:r w:rsidRPr="002E0C88">
        <w:t xml:space="preserve">Unit </w:t>
      </w:r>
      <w:r w:rsidRPr="002E0C88">
        <w:rPr>
          <w:rFonts w:hint="eastAsia"/>
        </w:rPr>
        <w:t>t</w:t>
      </w:r>
      <w:r w:rsidRPr="002E0C88">
        <w:t>echn</w:t>
      </w:r>
      <w:r w:rsidRPr="002E0C88">
        <w:rPr>
          <w:rFonts w:hint="eastAsia"/>
        </w:rPr>
        <w:t>ology</w:t>
      </w:r>
      <w:r w:rsidRPr="002E0C88">
        <w:t xml:space="preserve"> </w:t>
      </w:r>
      <w:r w:rsidRPr="002E0C88">
        <w:rPr>
          <w:rFonts w:hint="eastAsia"/>
        </w:rPr>
        <w:t>t</w:t>
      </w:r>
      <w:r w:rsidRPr="002E0C88">
        <w:t xml:space="preserve">ransaction </w:t>
      </w:r>
      <w:r w:rsidRPr="002E0C88">
        <w:rPr>
          <w:rFonts w:hint="eastAsia"/>
        </w:rPr>
        <w:t>t</w:t>
      </w:r>
      <w:r w:rsidRPr="002E0C88">
        <w:t>urnover represents the average transaction turnover per contract</w:t>
      </w:r>
      <w:r w:rsidRPr="002E0C88">
        <w:rPr>
          <w:rFonts w:hint="eastAsia"/>
        </w:rPr>
        <w:t xml:space="preserve"> in a year.</w:t>
      </w:r>
      <w:r w:rsidRPr="002E0C88">
        <w:t xml:space="preserve"> I</w:t>
      </w:r>
      <w:r w:rsidRPr="002E0C88">
        <w:rPr>
          <w:rFonts w:hint="eastAsia"/>
        </w:rPr>
        <w:t>t</w:t>
      </w:r>
      <w:r w:rsidRPr="002E0C88">
        <w:t xml:space="preserve"> measure</w:t>
      </w:r>
      <w:r w:rsidRPr="002E0C88">
        <w:rPr>
          <w:rFonts w:hint="eastAsia"/>
        </w:rPr>
        <w:t>s</w:t>
      </w:r>
      <w:r w:rsidRPr="002E0C88">
        <w:t xml:space="preserve"> the </w:t>
      </w:r>
      <w:r w:rsidR="006A30BF" w:rsidRPr="002E0C88">
        <w:t>average level of technology tra</w:t>
      </w:r>
      <w:r w:rsidRPr="002E0C88">
        <w:rPr>
          <w:rFonts w:hint="eastAsia"/>
        </w:rPr>
        <w:t>nsaction</w:t>
      </w:r>
      <w:r w:rsidRPr="002E0C88">
        <w:t xml:space="preserve"> market in </w:t>
      </w:r>
      <w:r w:rsidRPr="002E0C88">
        <w:rPr>
          <w:rFonts w:hint="eastAsia"/>
        </w:rPr>
        <w:t>a city.</w:t>
      </w:r>
      <w:r w:rsidR="006A30BF" w:rsidRPr="002E0C88">
        <w:rPr>
          <w:rFonts w:hint="eastAsia"/>
        </w:rPr>
        <w:t xml:space="preserve"> The much higher of </w:t>
      </w:r>
      <w:r w:rsidR="00567C47" w:rsidRPr="002E0C88">
        <w:rPr>
          <w:rFonts w:hint="eastAsia"/>
        </w:rPr>
        <w:t xml:space="preserve">the </w:t>
      </w:r>
      <w:r w:rsidR="006A30BF" w:rsidRPr="002E0C88">
        <w:rPr>
          <w:rFonts w:hint="eastAsia"/>
        </w:rPr>
        <w:t>u</w:t>
      </w:r>
      <w:r w:rsidR="006A30BF" w:rsidRPr="002E0C88">
        <w:t xml:space="preserve">nit </w:t>
      </w:r>
      <w:r w:rsidR="006A30BF" w:rsidRPr="002E0C88">
        <w:rPr>
          <w:rFonts w:hint="eastAsia"/>
        </w:rPr>
        <w:t>the t</w:t>
      </w:r>
      <w:r w:rsidR="006A30BF" w:rsidRPr="002E0C88">
        <w:t>echn</w:t>
      </w:r>
      <w:r w:rsidR="006A30BF" w:rsidRPr="002E0C88">
        <w:rPr>
          <w:rFonts w:hint="eastAsia"/>
        </w:rPr>
        <w:t>ology</w:t>
      </w:r>
      <w:r w:rsidR="006A30BF" w:rsidRPr="002E0C88">
        <w:t xml:space="preserve"> </w:t>
      </w:r>
      <w:r w:rsidR="006A30BF" w:rsidRPr="002E0C88">
        <w:rPr>
          <w:rFonts w:hint="eastAsia"/>
        </w:rPr>
        <w:t>t</w:t>
      </w:r>
      <w:r w:rsidR="006A30BF" w:rsidRPr="002E0C88">
        <w:t xml:space="preserve">ransaction </w:t>
      </w:r>
      <w:r w:rsidR="006A30BF" w:rsidRPr="002E0C88">
        <w:rPr>
          <w:rFonts w:hint="eastAsia"/>
        </w:rPr>
        <w:t>t</w:t>
      </w:r>
      <w:r w:rsidR="006A30BF" w:rsidRPr="002E0C88">
        <w:t>urnover</w:t>
      </w:r>
      <w:r w:rsidR="006A30BF" w:rsidRPr="002E0C88">
        <w:rPr>
          <w:rFonts w:hint="eastAsia"/>
        </w:rPr>
        <w:t xml:space="preserve"> represents the much more value of the </w:t>
      </w:r>
      <w:r w:rsidR="006A30BF" w:rsidRPr="002E0C88">
        <w:t xml:space="preserve">unit </w:t>
      </w:r>
      <w:r w:rsidR="006A30BF" w:rsidRPr="002E0C88">
        <w:rPr>
          <w:rFonts w:hint="eastAsia"/>
        </w:rPr>
        <w:t>t</w:t>
      </w:r>
      <w:r w:rsidR="006A30BF" w:rsidRPr="002E0C88">
        <w:t>echn</w:t>
      </w:r>
      <w:r w:rsidR="006A30BF" w:rsidRPr="002E0C88">
        <w:rPr>
          <w:rFonts w:hint="eastAsia"/>
        </w:rPr>
        <w:t>ology</w:t>
      </w:r>
      <w:r w:rsidR="006A30BF" w:rsidRPr="002E0C88">
        <w:t xml:space="preserve"> </w:t>
      </w:r>
      <w:r w:rsidR="006A30BF" w:rsidRPr="002E0C88">
        <w:rPr>
          <w:rFonts w:hint="eastAsia"/>
        </w:rPr>
        <w:t>t</w:t>
      </w:r>
      <w:r w:rsidR="006A30BF" w:rsidRPr="002E0C88">
        <w:t>ransaction contract</w:t>
      </w:r>
      <w:r w:rsidR="006A30BF" w:rsidRPr="002E0C88">
        <w:rPr>
          <w:rFonts w:hint="eastAsia"/>
        </w:rPr>
        <w:t>.</w:t>
      </w:r>
    </w:p>
    <w:p w:rsidR="004B3FD2" w:rsidRPr="002E0C88" w:rsidRDefault="004B3FD2" w:rsidP="00567C47">
      <w:pPr>
        <w:jc w:val="center"/>
      </w:pPr>
      <w:r w:rsidRPr="002E0C88">
        <w:rPr>
          <w:noProof/>
        </w:rPr>
        <w:lastRenderedPageBreak/>
        <w:drawing>
          <wp:inline distT="0" distB="0" distL="0" distR="0">
            <wp:extent cx="4314825" cy="1885950"/>
            <wp:effectExtent l="19050" t="0" r="9525" b="0"/>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3FD2" w:rsidRPr="002E0C88" w:rsidRDefault="004B3FD2" w:rsidP="00F857E2">
      <w:pPr>
        <w:rPr>
          <w:sz w:val="21"/>
          <w:szCs w:val="21"/>
        </w:rPr>
      </w:pPr>
      <w:bookmarkStart w:id="7" w:name="_Toc468636627"/>
      <w:bookmarkStart w:id="8" w:name="_Toc470167281"/>
      <w:r w:rsidRPr="002E0C88">
        <w:rPr>
          <w:sz w:val="21"/>
          <w:szCs w:val="21"/>
        </w:rPr>
        <w:t>Data Sources</w:t>
      </w:r>
      <w:r w:rsidRPr="002E0C88">
        <w:rPr>
          <w:rFonts w:hint="eastAsia"/>
          <w:sz w:val="21"/>
          <w:szCs w:val="21"/>
        </w:rPr>
        <w:t>：</w:t>
      </w:r>
      <w:r w:rsidRPr="002E0C88">
        <w:rPr>
          <w:rFonts w:hint="eastAsia"/>
          <w:sz w:val="21"/>
          <w:szCs w:val="21"/>
        </w:rPr>
        <w:t xml:space="preserve">Jinan </w:t>
      </w:r>
      <w:r w:rsidR="00883730" w:rsidRPr="002E0C88">
        <w:rPr>
          <w:sz w:val="21"/>
          <w:szCs w:val="21"/>
        </w:rPr>
        <w:t>Science</w:t>
      </w:r>
      <w:r w:rsidR="00883730" w:rsidRPr="002E0C88">
        <w:rPr>
          <w:rFonts w:hint="eastAsia"/>
          <w:sz w:val="21"/>
          <w:szCs w:val="21"/>
        </w:rPr>
        <w:t xml:space="preserve"> </w:t>
      </w:r>
      <w:r w:rsidRPr="002E0C88">
        <w:rPr>
          <w:rFonts w:hint="eastAsia"/>
          <w:sz w:val="21"/>
          <w:szCs w:val="21"/>
        </w:rPr>
        <w:t>&amp;</w:t>
      </w:r>
      <w:r w:rsidR="00883730" w:rsidRPr="002E0C88">
        <w:rPr>
          <w:rFonts w:hint="eastAsia"/>
          <w:sz w:val="21"/>
          <w:szCs w:val="21"/>
        </w:rPr>
        <w:t xml:space="preserve"> </w:t>
      </w:r>
      <w:r w:rsidRPr="002E0C88">
        <w:rPr>
          <w:sz w:val="21"/>
          <w:szCs w:val="21"/>
        </w:rPr>
        <w:t xml:space="preserve">Technology Bureau </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bookmarkEnd w:id="7"/>
    <w:bookmarkEnd w:id="8"/>
    <w:p w:rsidR="004B3FD2" w:rsidRPr="002E0C88" w:rsidRDefault="004E0200" w:rsidP="00567C47">
      <w:pPr>
        <w:pStyle w:val="3"/>
      </w:pPr>
      <w:r>
        <w:rPr>
          <w:rFonts w:hint="eastAsia"/>
        </w:rPr>
        <w:t>Figure</w:t>
      </w:r>
      <w:r w:rsidR="00883730" w:rsidRPr="002E0C88">
        <w:rPr>
          <w:rFonts w:hint="eastAsia"/>
        </w:rPr>
        <w:t xml:space="preserve"> </w:t>
      </w:r>
      <w:r w:rsidR="00567C47" w:rsidRPr="002E0C88">
        <w:rPr>
          <w:rFonts w:hint="eastAsia"/>
        </w:rPr>
        <w:t xml:space="preserve">3 </w:t>
      </w:r>
      <w:r w:rsidR="004B3FD2" w:rsidRPr="002E0C88">
        <w:t>Jinan</w:t>
      </w:r>
      <w:r w:rsidR="00883730" w:rsidRPr="002E0C88">
        <w:rPr>
          <w:rFonts w:hint="eastAsia"/>
        </w:rPr>
        <w:t xml:space="preserve"> </w:t>
      </w:r>
      <w:r w:rsidR="00C3180F">
        <w:rPr>
          <w:rFonts w:hint="eastAsia"/>
        </w:rPr>
        <w:t>t</w:t>
      </w:r>
      <w:r w:rsidR="004B3FD2" w:rsidRPr="002E0C88">
        <w:t>echnology</w:t>
      </w:r>
      <w:r w:rsidR="004B3FD2" w:rsidRPr="002E0C88">
        <w:rPr>
          <w:rFonts w:hint="eastAsia"/>
        </w:rPr>
        <w:t xml:space="preserve"> </w:t>
      </w:r>
      <w:r w:rsidR="00C3180F">
        <w:rPr>
          <w:rFonts w:hint="eastAsia"/>
        </w:rPr>
        <w:t>t</w:t>
      </w:r>
      <w:r w:rsidR="004B3FD2" w:rsidRPr="002E0C88">
        <w:rPr>
          <w:rFonts w:hint="eastAsia"/>
        </w:rPr>
        <w:t xml:space="preserve">ransaction </w:t>
      </w:r>
      <w:r w:rsidR="00C3180F">
        <w:rPr>
          <w:rFonts w:hint="eastAsia"/>
        </w:rPr>
        <w:t>v</w:t>
      </w:r>
      <w:r w:rsidR="004B3FD2" w:rsidRPr="002E0C88">
        <w:rPr>
          <w:rFonts w:hint="eastAsia"/>
        </w:rPr>
        <w:t>olume</w:t>
      </w:r>
      <w:r w:rsidR="00567C47" w:rsidRPr="002E0C88">
        <w:rPr>
          <w:rFonts w:hint="eastAsia"/>
        </w:rPr>
        <w:t xml:space="preserve"> during 2012 to 2015</w:t>
      </w:r>
    </w:p>
    <w:p w:rsidR="007F14FD" w:rsidRPr="002E0C88" w:rsidRDefault="007F14FD" w:rsidP="00F857E2">
      <w:r w:rsidRPr="002E0C88">
        <w:rPr>
          <w:rFonts w:hint="eastAsia"/>
        </w:rPr>
        <w:t xml:space="preserve">In the table 2 and </w:t>
      </w:r>
      <w:r w:rsidR="004E0200">
        <w:rPr>
          <w:rFonts w:hint="eastAsia"/>
        </w:rPr>
        <w:t>figure</w:t>
      </w:r>
      <w:r w:rsidRPr="002E0C88">
        <w:rPr>
          <w:rFonts w:hint="eastAsia"/>
        </w:rPr>
        <w:t xml:space="preserve"> 4, Jinan unit technology transaction </w:t>
      </w:r>
      <w:r w:rsidRPr="002E0C88">
        <w:t>turnover</w:t>
      </w:r>
      <w:r w:rsidRPr="002E0C88">
        <w:rPr>
          <w:rFonts w:hint="eastAsia"/>
        </w:rPr>
        <w:t xml:space="preserve"> </w:t>
      </w:r>
      <w:r w:rsidR="007328DD" w:rsidRPr="002E0C88">
        <w:rPr>
          <w:rFonts w:hint="eastAsia"/>
        </w:rPr>
        <w:t>from a total of 59.88 million</w:t>
      </w:r>
      <w:r w:rsidR="00C95230" w:rsidRPr="002E0C88">
        <w:rPr>
          <w:rFonts w:hint="eastAsia"/>
        </w:rPr>
        <w:t xml:space="preserve"> yuan</w:t>
      </w:r>
      <w:r w:rsidR="007328DD" w:rsidRPr="002E0C88">
        <w:rPr>
          <w:rFonts w:hint="eastAsia"/>
        </w:rPr>
        <w:t xml:space="preserve"> in 2010 to 86.23 million</w:t>
      </w:r>
      <w:r w:rsidR="00C95230" w:rsidRPr="002E0C88">
        <w:rPr>
          <w:rFonts w:hint="eastAsia"/>
        </w:rPr>
        <w:t xml:space="preserve"> yuan </w:t>
      </w:r>
      <w:r w:rsidR="007328DD" w:rsidRPr="002E0C88">
        <w:rPr>
          <w:rFonts w:hint="eastAsia"/>
        </w:rPr>
        <w:t>in 2015, t</w:t>
      </w:r>
      <w:r w:rsidR="00390149" w:rsidRPr="002E0C88">
        <w:t xml:space="preserve">he total </w:t>
      </w:r>
      <w:r w:rsidR="00390149" w:rsidRPr="002E0C88">
        <w:rPr>
          <w:rFonts w:hint="eastAsia"/>
        </w:rPr>
        <w:t>amplification</w:t>
      </w:r>
      <w:r w:rsidR="00390149" w:rsidRPr="002E0C88">
        <w:t xml:space="preserve"> </w:t>
      </w:r>
      <w:r w:rsidR="00390149" w:rsidRPr="002E0C88">
        <w:rPr>
          <w:rFonts w:hint="eastAsia"/>
        </w:rPr>
        <w:t>is</w:t>
      </w:r>
      <w:r w:rsidR="00390149" w:rsidRPr="002E0C88">
        <w:t xml:space="preserve"> </w:t>
      </w:r>
      <w:proofErr w:type="gramStart"/>
      <w:r w:rsidR="00390149" w:rsidRPr="002E0C88">
        <w:t>44%</w:t>
      </w:r>
      <w:r w:rsidR="00390149" w:rsidRPr="002E0C88">
        <w:rPr>
          <w:rFonts w:hint="eastAsia"/>
        </w:rPr>
        <w:t>,</w:t>
      </w:r>
      <w:proofErr w:type="gramEnd"/>
      <w:r w:rsidR="00390149" w:rsidRPr="002E0C88">
        <w:rPr>
          <w:rFonts w:hint="eastAsia"/>
        </w:rPr>
        <w:t xml:space="preserve"> and the peak volume up to 116.63 million</w:t>
      </w:r>
      <w:r w:rsidR="00C95230" w:rsidRPr="002E0C88">
        <w:rPr>
          <w:rFonts w:hint="eastAsia"/>
        </w:rPr>
        <w:t xml:space="preserve"> yuan</w:t>
      </w:r>
      <w:r w:rsidR="00390149" w:rsidRPr="002E0C88">
        <w:rPr>
          <w:rFonts w:hint="eastAsia"/>
        </w:rPr>
        <w:t xml:space="preserve"> in 2014.</w:t>
      </w:r>
      <w:r w:rsidR="00390149" w:rsidRPr="002E0C88">
        <w:t xml:space="preserve"> J</w:t>
      </w:r>
      <w:r w:rsidR="00390149" w:rsidRPr="002E0C88">
        <w:rPr>
          <w:rFonts w:hint="eastAsia"/>
        </w:rPr>
        <w:t xml:space="preserve">inan unit technology transaction </w:t>
      </w:r>
      <w:r w:rsidR="00390149" w:rsidRPr="002E0C88">
        <w:t xml:space="preserve">turnover </w:t>
      </w:r>
      <w:r w:rsidR="00390149" w:rsidRPr="002E0C88">
        <w:rPr>
          <w:rFonts w:hint="eastAsia"/>
        </w:rPr>
        <w:t>shows a f</w:t>
      </w:r>
      <w:r w:rsidR="00390149" w:rsidRPr="002E0C88">
        <w:t>luctuating upward trend</w:t>
      </w:r>
      <w:r w:rsidR="00390149" w:rsidRPr="002E0C88">
        <w:rPr>
          <w:rFonts w:hint="eastAsia"/>
        </w:rPr>
        <w:t>.</w:t>
      </w:r>
    </w:p>
    <w:p w:rsidR="004B3FD2" w:rsidRPr="002E0C88" w:rsidRDefault="004B3FD2" w:rsidP="00C95230">
      <w:pPr>
        <w:jc w:val="center"/>
      </w:pPr>
      <w:r w:rsidRPr="002E0C88">
        <w:rPr>
          <w:noProof/>
        </w:rPr>
        <w:drawing>
          <wp:inline distT="0" distB="0" distL="0" distR="0">
            <wp:extent cx="3571875" cy="1781175"/>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3730" w:rsidRPr="002E0C88" w:rsidRDefault="00883730" w:rsidP="00F857E2">
      <w:pPr>
        <w:rPr>
          <w:sz w:val="21"/>
          <w:szCs w:val="21"/>
        </w:rPr>
      </w:pPr>
      <w:bookmarkStart w:id="9" w:name="_Toc468636628"/>
      <w:bookmarkStart w:id="10" w:name="_Toc470167282"/>
      <w:r w:rsidRPr="002E0C88">
        <w:rPr>
          <w:sz w:val="21"/>
          <w:szCs w:val="21"/>
        </w:rPr>
        <w:t>Data Sources</w:t>
      </w:r>
      <w:r w:rsidR="001D629C" w:rsidRPr="002E0C88">
        <w:rPr>
          <w:rFonts w:hint="eastAsia"/>
          <w:sz w:val="21"/>
          <w:szCs w:val="21"/>
        </w:rPr>
        <w:t xml:space="preserve">: </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 xml:space="preserve">Technology </w:t>
      </w:r>
      <w:r w:rsidR="002E0C88" w:rsidRPr="002E0C88">
        <w:rPr>
          <w:sz w:val="21"/>
          <w:szCs w:val="21"/>
        </w:rPr>
        <w:t>Bureau Torch</w:t>
      </w:r>
      <w:r w:rsidRPr="002E0C88">
        <w:rPr>
          <w:rFonts w:hint="eastAsia"/>
          <w:sz w:val="21"/>
          <w:szCs w:val="21"/>
        </w:rPr>
        <w:t xml:space="preserve">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bookmarkEnd w:id="9"/>
    <w:bookmarkEnd w:id="10"/>
    <w:p w:rsidR="004B3FD2" w:rsidRPr="002E0C88" w:rsidRDefault="004E0200" w:rsidP="00C95230">
      <w:pPr>
        <w:pStyle w:val="3"/>
      </w:pPr>
      <w:r>
        <w:rPr>
          <w:rFonts w:hint="eastAsia"/>
        </w:rPr>
        <w:t>Figure</w:t>
      </w:r>
      <w:r w:rsidR="00A23320" w:rsidRPr="002E0C88">
        <w:rPr>
          <w:rFonts w:hint="eastAsia"/>
        </w:rPr>
        <w:t xml:space="preserve"> 4</w:t>
      </w:r>
      <w:r w:rsidR="00883730" w:rsidRPr="002E0C88">
        <w:rPr>
          <w:rFonts w:hint="eastAsia"/>
        </w:rPr>
        <w:t xml:space="preserve"> </w:t>
      </w:r>
      <w:r w:rsidR="00883730" w:rsidRPr="002E0C88">
        <w:t>Jinan</w:t>
      </w:r>
      <w:r w:rsidR="00883730" w:rsidRPr="002E0C88">
        <w:rPr>
          <w:rFonts w:hint="eastAsia"/>
        </w:rPr>
        <w:t xml:space="preserve"> </w:t>
      </w:r>
      <w:r w:rsidR="00C3180F">
        <w:rPr>
          <w:rFonts w:hint="eastAsia"/>
        </w:rPr>
        <w:t>u</w:t>
      </w:r>
      <w:r w:rsidR="00C3180F">
        <w:t xml:space="preserve">nit </w:t>
      </w:r>
      <w:r w:rsidR="00C3180F">
        <w:rPr>
          <w:rFonts w:hint="eastAsia"/>
        </w:rPr>
        <w:t>t</w:t>
      </w:r>
      <w:r w:rsidR="00AE2903" w:rsidRPr="002E0C88">
        <w:t>echn</w:t>
      </w:r>
      <w:r w:rsidR="00AE2903" w:rsidRPr="002E0C88">
        <w:rPr>
          <w:rFonts w:hint="eastAsia"/>
        </w:rPr>
        <w:t>ology</w:t>
      </w:r>
      <w:r w:rsidR="00C3180F">
        <w:t xml:space="preserve"> </w:t>
      </w:r>
      <w:r w:rsidR="00C3180F">
        <w:rPr>
          <w:rFonts w:hint="eastAsia"/>
        </w:rPr>
        <w:t>t</w:t>
      </w:r>
      <w:r w:rsidR="00C3180F">
        <w:t xml:space="preserve">ransaction </w:t>
      </w:r>
      <w:r w:rsidR="00C3180F">
        <w:rPr>
          <w:rFonts w:hint="eastAsia"/>
        </w:rPr>
        <w:t>t</w:t>
      </w:r>
      <w:r w:rsidR="00883730" w:rsidRPr="002E0C88">
        <w:t>urnover</w:t>
      </w:r>
      <w:r w:rsidR="00B13F0C" w:rsidRPr="002E0C88">
        <w:rPr>
          <w:rFonts w:hint="eastAsia"/>
        </w:rPr>
        <w:t xml:space="preserve"> during 2012 to 2015</w:t>
      </w:r>
    </w:p>
    <w:p w:rsidR="00AA4746" w:rsidRPr="002E0C88" w:rsidRDefault="00AA4746" w:rsidP="00F857E2">
      <w:r w:rsidRPr="002E0C88">
        <w:t>T</w:t>
      </w:r>
      <w:r w:rsidRPr="002E0C88">
        <w:rPr>
          <w:rFonts w:hint="eastAsia"/>
        </w:rPr>
        <w:t>he technology transaction turnover in Jinan rise</w:t>
      </w:r>
      <w:r w:rsidR="00AE2903" w:rsidRPr="002E0C88">
        <w:rPr>
          <w:rFonts w:hint="eastAsia"/>
        </w:rPr>
        <w:t>s</w:t>
      </w:r>
      <w:r w:rsidRPr="002E0C88">
        <w:rPr>
          <w:rFonts w:hint="eastAsia"/>
        </w:rPr>
        <w:t xml:space="preserve"> continuously, but the a</w:t>
      </w:r>
      <w:r w:rsidRPr="002E0C88">
        <w:t>mplification</w:t>
      </w:r>
      <w:r w:rsidRPr="002E0C88">
        <w:rPr>
          <w:rFonts w:hint="eastAsia"/>
        </w:rPr>
        <w:t xml:space="preserve"> of </w:t>
      </w:r>
      <w:r w:rsidR="00BA4EF8" w:rsidRPr="002E0C88">
        <w:rPr>
          <w:rFonts w:hint="eastAsia"/>
        </w:rPr>
        <w:t xml:space="preserve">transaction </w:t>
      </w:r>
      <w:r w:rsidRPr="002E0C88">
        <w:rPr>
          <w:rFonts w:hint="eastAsia"/>
        </w:rPr>
        <w:t xml:space="preserve">volume in Jinan </w:t>
      </w:r>
      <w:r w:rsidR="00AE2903" w:rsidRPr="002E0C88">
        <w:rPr>
          <w:rFonts w:hint="eastAsia"/>
        </w:rPr>
        <w:t>doesn</w:t>
      </w:r>
      <w:r w:rsidR="00AE2903" w:rsidRPr="002E0C88">
        <w:t>’</w:t>
      </w:r>
      <w:r w:rsidR="00AE2903" w:rsidRPr="002E0C88">
        <w:rPr>
          <w:rFonts w:hint="eastAsia"/>
        </w:rPr>
        <w:t xml:space="preserve">t change much. </w:t>
      </w:r>
      <w:r w:rsidR="00AE2903" w:rsidRPr="002E0C88">
        <w:t>I</w:t>
      </w:r>
      <w:r w:rsidR="00AE2903" w:rsidRPr="002E0C88">
        <w:rPr>
          <w:rFonts w:hint="eastAsia"/>
        </w:rPr>
        <w:t>n this case, the u</w:t>
      </w:r>
      <w:r w:rsidR="00AE2903" w:rsidRPr="002E0C88">
        <w:t xml:space="preserve">nit </w:t>
      </w:r>
      <w:r w:rsidR="00AE2903" w:rsidRPr="002E0C88">
        <w:rPr>
          <w:rFonts w:hint="eastAsia"/>
        </w:rPr>
        <w:t>t</w:t>
      </w:r>
      <w:r w:rsidR="00AE2903" w:rsidRPr="002E0C88">
        <w:t>echn</w:t>
      </w:r>
      <w:r w:rsidR="00AE2903" w:rsidRPr="002E0C88">
        <w:rPr>
          <w:rFonts w:hint="eastAsia"/>
        </w:rPr>
        <w:t>ology</w:t>
      </w:r>
      <w:r w:rsidR="00AE2903" w:rsidRPr="002E0C88">
        <w:t xml:space="preserve"> </w:t>
      </w:r>
      <w:r w:rsidR="00AE2903" w:rsidRPr="002E0C88">
        <w:rPr>
          <w:rFonts w:hint="eastAsia"/>
        </w:rPr>
        <w:t>t</w:t>
      </w:r>
      <w:r w:rsidR="00AE2903" w:rsidRPr="002E0C88">
        <w:t xml:space="preserve">ransaction </w:t>
      </w:r>
      <w:r w:rsidR="00AE2903" w:rsidRPr="002E0C88">
        <w:rPr>
          <w:rFonts w:hint="eastAsia"/>
        </w:rPr>
        <w:t>t</w:t>
      </w:r>
      <w:r w:rsidR="00AE2903" w:rsidRPr="002E0C88">
        <w:t>urnove</w:t>
      </w:r>
      <w:r w:rsidR="00AE2903" w:rsidRPr="002E0C88">
        <w:rPr>
          <w:rFonts w:hint="eastAsia"/>
        </w:rPr>
        <w:t>r rises obviously.</w:t>
      </w:r>
      <w:r w:rsidR="00AE2903" w:rsidRPr="002E0C88">
        <w:t xml:space="preserve"> The result show</w:t>
      </w:r>
      <w:r w:rsidR="00AE2903" w:rsidRPr="002E0C88">
        <w:rPr>
          <w:rFonts w:hint="eastAsia"/>
        </w:rPr>
        <w:t>s</w:t>
      </w:r>
      <w:r w:rsidR="00AE2903" w:rsidRPr="002E0C88">
        <w:t xml:space="preserve"> that </w:t>
      </w:r>
      <w:r w:rsidR="00AE2903" w:rsidRPr="002E0C88">
        <w:rPr>
          <w:rFonts w:hint="eastAsia"/>
        </w:rPr>
        <w:t>u</w:t>
      </w:r>
      <w:r w:rsidR="00AE2903" w:rsidRPr="002E0C88">
        <w:t xml:space="preserve">nit </w:t>
      </w:r>
      <w:r w:rsidR="00AE2903" w:rsidRPr="002E0C88">
        <w:rPr>
          <w:rFonts w:hint="eastAsia"/>
        </w:rPr>
        <w:t>t</w:t>
      </w:r>
      <w:r w:rsidR="00AE2903" w:rsidRPr="002E0C88">
        <w:t>echn</w:t>
      </w:r>
      <w:r w:rsidR="00AE2903" w:rsidRPr="002E0C88">
        <w:rPr>
          <w:rFonts w:hint="eastAsia"/>
        </w:rPr>
        <w:t>ology</w:t>
      </w:r>
      <w:r w:rsidR="00AE2903" w:rsidRPr="002E0C88">
        <w:t xml:space="preserve"> </w:t>
      </w:r>
      <w:r w:rsidR="00AE2903" w:rsidRPr="002E0C88">
        <w:rPr>
          <w:rFonts w:hint="eastAsia"/>
        </w:rPr>
        <w:t>t</w:t>
      </w:r>
      <w:r w:rsidR="00AE2903" w:rsidRPr="002E0C88">
        <w:t>ransaction achievement in the process of Jinan’</w:t>
      </w:r>
      <w:r w:rsidR="00AE2903" w:rsidRPr="002E0C88">
        <w:rPr>
          <w:rFonts w:hint="eastAsia"/>
        </w:rPr>
        <w:t>s</w:t>
      </w:r>
      <w:r w:rsidR="00AE2903" w:rsidRPr="002E0C88">
        <w:t xml:space="preserve"> technology </w:t>
      </w:r>
      <w:r w:rsidR="00AE2903" w:rsidRPr="002E0C88">
        <w:rPr>
          <w:rFonts w:hint="eastAsia"/>
        </w:rPr>
        <w:t>market</w:t>
      </w:r>
      <w:r w:rsidR="00AE2903" w:rsidRPr="002E0C88">
        <w:t xml:space="preserve"> </w:t>
      </w:r>
      <w:r w:rsidR="00AE2903" w:rsidRPr="002E0C88">
        <w:rPr>
          <w:rFonts w:hint="eastAsia"/>
        </w:rPr>
        <w:t>is much</w:t>
      </w:r>
      <w:r w:rsidR="00AE2903" w:rsidRPr="002E0C88">
        <w:t xml:space="preserve"> more valuable</w:t>
      </w:r>
      <w:r w:rsidR="00AE2903" w:rsidRPr="002E0C88">
        <w:rPr>
          <w:rFonts w:hint="eastAsia"/>
        </w:rPr>
        <w:t>.</w:t>
      </w:r>
      <w:r w:rsidR="00AE2903" w:rsidRPr="002E0C88">
        <w:t xml:space="preserve"> Jinan</w:t>
      </w:r>
      <w:r w:rsidR="00772893" w:rsidRPr="002E0C88">
        <w:t>’</w:t>
      </w:r>
      <w:r w:rsidR="00772893" w:rsidRPr="002E0C88">
        <w:rPr>
          <w:rFonts w:hint="eastAsia"/>
        </w:rPr>
        <w:t>s</w:t>
      </w:r>
      <w:r w:rsidR="00AE2903" w:rsidRPr="002E0C88">
        <w:t xml:space="preserve"> scientific and technological trans</w:t>
      </w:r>
      <w:r w:rsidR="00772893" w:rsidRPr="002E0C88">
        <w:rPr>
          <w:rFonts w:hint="eastAsia"/>
        </w:rPr>
        <w:t>action becomes</w:t>
      </w:r>
      <w:r w:rsidR="00AE2903" w:rsidRPr="002E0C88">
        <w:t xml:space="preserve"> more </w:t>
      </w:r>
      <w:r w:rsidR="00772893" w:rsidRPr="002E0C88">
        <w:t>reasonable</w:t>
      </w:r>
      <w:r w:rsidR="00772893" w:rsidRPr="002E0C88">
        <w:rPr>
          <w:rFonts w:hint="eastAsia"/>
        </w:rPr>
        <w:t>,</w:t>
      </w:r>
      <w:r w:rsidR="00772893" w:rsidRPr="002E0C88">
        <w:t xml:space="preserve"> </w:t>
      </w:r>
      <w:r w:rsidR="00772893" w:rsidRPr="002E0C88">
        <w:rPr>
          <w:rFonts w:hint="eastAsia"/>
        </w:rPr>
        <w:t xml:space="preserve">and the </w:t>
      </w:r>
      <w:r w:rsidR="00772893" w:rsidRPr="002E0C88">
        <w:t>gold content</w:t>
      </w:r>
      <w:r w:rsidR="00772893" w:rsidRPr="002E0C88">
        <w:rPr>
          <w:rFonts w:hint="eastAsia"/>
        </w:rPr>
        <w:t xml:space="preserve"> of t</w:t>
      </w:r>
      <w:r w:rsidR="00772893" w:rsidRPr="002E0C88">
        <w:t>echnology research also increased</w:t>
      </w:r>
      <w:r w:rsidR="00772893" w:rsidRPr="002E0C88">
        <w:rPr>
          <w:rFonts w:hint="eastAsia"/>
        </w:rPr>
        <w:t>,</w:t>
      </w:r>
      <w:r w:rsidR="00772893" w:rsidRPr="002E0C88">
        <w:t xml:space="preserve"> </w:t>
      </w:r>
      <w:r w:rsidR="00772893" w:rsidRPr="002E0C88">
        <w:rPr>
          <w:rFonts w:hint="eastAsia"/>
        </w:rPr>
        <w:t>t</w:t>
      </w:r>
      <w:r w:rsidR="00772893" w:rsidRPr="002E0C88">
        <w:t>his is indeed a welcome phenomenon</w:t>
      </w:r>
      <w:r w:rsidR="00772893" w:rsidRPr="002E0C88">
        <w:rPr>
          <w:rFonts w:hint="eastAsia"/>
        </w:rPr>
        <w:t>.</w:t>
      </w:r>
    </w:p>
    <w:p w:rsidR="00772893" w:rsidRPr="002E0C88" w:rsidRDefault="00C95230" w:rsidP="00F857E2">
      <w:r w:rsidRPr="002E0C88">
        <w:rPr>
          <w:rFonts w:hint="eastAsia"/>
        </w:rPr>
        <w:t>I</w:t>
      </w:r>
      <w:r w:rsidRPr="002E0C88">
        <w:t xml:space="preserve">n terms of </w:t>
      </w:r>
      <w:r w:rsidRPr="002E0C88">
        <w:rPr>
          <w:rFonts w:hint="eastAsia"/>
        </w:rPr>
        <w:t xml:space="preserve">technology </w:t>
      </w:r>
      <w:r w:rsidRPr="002E0C88">
        <w:t>transaction</w:t>
      </w:r>
      <w:r w:rsidRPr="002E0C88">
        <w:rPr>
          <w:rFonts w:hint="eastAsia"/>
        </w:rPr>
        <w:t xml:space="preserve"> market turnover and volume,</w:t>
      </w:r>
      <w:r w:rsidRPr="002E0C88">
        <w:t xml:space="preserve"> </w:t>
      </w:r>
      <w:r w:rsidRPr="002E0C88">
        <w:rPr>
          <w:rFonts w:hint="eastAsia"/>
        </w:rPr>
        <w:t>t</w:t>
      </w:r>
      <w:r w:rsidR="00772893" w:rsidRPr="002E0C88">
        <w:t>his paper selects the top five cities</w:t>
      </w:r>
      <w:r w:rsidR="00F94D41" w:rsidRPr="002E0C88">
        <w:rPr>
          <w:rFonts w:hint="eastAsia"/>
        </w:rPr>
        <w:t xml:space="preserve"> in China (</w:t>
      </w:r>
      <w:r w:rsidR="000E2E57" w:rsidRPr="002E0C88">
        <w:rPr>
          <w:rFonts w:hint="eastAsia"/>
        </w:rPr>
        <w:t>Beijing</w:t>
      </w:r>
      <w:r w:rsidR="00F94D41" w:rsidRPr="002E0C88">
        <w:rPr>
          <w:rFonts w:hint="eastAsia"/>
        </w:rPr>
        <w:t>, Shanghai, Xian, Wuhan and</w:t>
      </w:r>
      <w:r w:rsidR="00772893" w:rsidRPr="002E0C88">
        <w:t xml:space="preserve"> </w:t>
      </w:r>
      <w:r w:rsidR="00F94D41" w:rsidRPr="002E0C88">
        <w:rPr>
          <w:rFonts w:hint="eastAsia"/>
        </w:rPr>
        <w:t>Shenzhen)</w:t>
      </w:r>
      <w:r w:rsidRPr="002E0C88">
        <w:rPr>
          <w:rFonts w:hint="eastAsia"/>
        </w:rPr>
        <w:t xml:space="preserve"> </w:t>
      </w:r>
      <w:r w:rsidR="00772893" w:rsidRPr="002E0C88">
        <w:t>and compares them with Jinan</w:t>
      </w:r>
      <w:r w:rsidR="00F94D41" w:rsidRPr="002E0C88">
        <w:rPr>
          <w:rFonts w:hint="eastAsia"/>
        </w:rPr>
        <w:t xml:space="preserve"> in </w:t>
      </w:r>
      <w:r w:rsidR="00540F28" w:rsidRPr="002E0C88">
        <w:rPr>
          <w:rFonts w:hint="eastAsia"/>
        </w:rPr>
        <w:t>turnover and volume, and then analyzes the present</w:t>
      </w:r>
      <w:r w:rsidR="00540F28" w:rsidRPr="002E0C88">
        <w:t xml:space="preserve"> </w:t>
      </w:r>
      <w:r w:rsidR="00540F28" w:rsidRPr="002E0C88">
        <w:rPr>
          <w:rFonts w:hint="eastAsia"/>
        </w:rPr>
        <w:t>d</w:t>
      </w:r>
      <w:r w:rsidR="00540F28" w:rsidRPr="002E0C88">
        <w:t xml:space="preserve">evelopment </w:t>
      </w:r>
      <w:r w:rsidR="00540F28" w:rsidRPr="002E0C88">
        <w:rPr>
          <w:rFonts w:hint="eastAsia"/>
        </w:rPr>
        <w:t>s</w:t>
      </w:r>
      <w:r w:rsidR="00540F28" w:rsidRPr="002E0C88">
        <w:t>ituation of</w:t>
      </w:r>
      <w:r w:rsidR="00540F28" w:rsidRPr="002E0C88">
        <w:rPr>
          <w:rFonts w:hint="eastAsia"/>
        </w:rPr>
        <w:t xml:space="preserve"> Jinan</w:t>
      </w:r>
      <w:r w:rsidR="00540F28" w:rsidRPr="002E0C88">
        <w:t xml:space="preserve"> </w:t>
      </w:r>
      <w:r w:rsidR="00540F28" w:rsidRPr="002E0C88">
        <w:rPr>
          <w:rFonts w:hint="eastAsia"/>
        </w:rPr>
        <w:t>t</w:t>
      </w:r>
      <w:r w:rsidR="00540F28" w:rsidRPr="002E0C88">
        <w:t>echn</w:t>
      </w:r>
      <w:r w:rsidR="00540F28" w:rsidRPr="002E0C88">
        <w:rPr>
          <w:rFonts w:hint="eastAsia"/>
        </w:rPr>
        <w:t>ology</w:t>
      </w:r>
      <w:r w:rsidR="00540F28" w:rsidRPr="002E0C88">
        <w:t xml:space="preserve"> </w:t>
      </w:r>
      <w:r w:rsidR="00540F28" w:rsidRPr="002E0C88">
        <w:rPr>
          <w:rFonts w:hint="eastAsia"/>
        </w:rPr>
        <w:t>t</w:t>
      </w:r>
      <w:r w:rsidR="00540F28" w:rsidRPr="002E0C88">
        <w:t>ra</w:t>
      </w:r>
      <w:r w:rsidR="00540F28" w:rsidRPr="002E0C88">
        <w:rPr>
          <w:rFonts w:hint="eastAsia"/>
        </w:rPr>
        <w:t>nsaction</w:t>
      </w:r>
      <w:r w:rsidR="00540F28" w:rsidRPr="002E0C88">
        <w:t xml:space="preserve"> </w:t>
      </w:r>
      <w:r w:rsidR="00540F28" w:rsidRPr="002E0C88">
        <w:rPr>
          <w:rFonts w:hint="eastAsia"/>
        </w:rPr>
        <w:t>m</w:t>
      </w:r>
      <w:r w:rsidR="00540F28" w:rsidRPr="002E0C88">
        <w:t>arket</w:t>
      </w:r>
      <w:r w:rsidR="00540F28" w:rsidRPr="002E0C88">
        <w:rPr>
          <w:rFonts w:hint="eastAsia"/>
        </w:rPr>
        <w:t>.</w:t>
      </w:r>
      <w:r w:rsidR="00540F28" w:rsidRPr="002E0C88">
        <w:t xml:space="preserve"> At present, the most active areas in China's technology tra</w:t>
      </w:r>
      <w:r w:rsidR="00540F28" w:rsidRPr="002E0C88">
        <w:rPr>
          <w:rFonts w:hint="eastAsia"/>
        </w:rPr>
        <w:t>nsaction</w:t>
      </w:r>
      <w:r w:rsidR="00540F28" w:rsidRPr="002E0C88">
        <w:t xml:space="preserve"> market</w:t>
      </w:r>
      <w:r w:rsidR="00540F28" w:rsidRPr="002E0C88">
        <w:rPr>
          <w:rFonts w:hint="eastAsia"/>
        </w:rPr>
        <w:t xml:space="preserve"> is </w:t>
      </w:r>
      <w:r w:rsidR="00540F28" w:rsidRPr="002E0C88">
        <w:t>the Beijing-Tianjin-Hebei</w:t>
      </w:r>
      <w:r w:rsidR="00540F28" w:rsidRPr="002E0C88">
        <w:rPr>
          <w:rFonts w:hint="eastAsia"/>
        </w:rPr>
        <w:t xml:space="preserve"> region</w:t>
      </w:r>
      <w:r w:rsidR="00540F28" w:rsidRPr="002E0C88">
        <w:t>, the Yangtze River Delta</w:t>
      </w:r>
      <w:r w:rsidR="00540F28" w:rsidRPr="002E0C88">
        <w:rPr>
          <w:rFonts w:hint="eastAsia"/>
        </w:rPr>
        <w:t xml:space="preserve"> region and</w:t>
      </w:r>
      <w:r w:rsidR="00540F28" w:rsidRPr="002E0C88">
        <w:t xml:space="preserve"> the Pearl River Delta</w:t>
      </w:r>
      <w:r w:rsidR="00540F28" w:rsidRPr="002E0C88">
        <w:rPr>
          <w:rFonts w:hint="eastAsia"/>
        </w:rPr>
        <w:t xml:space="preserve"> </w:t>
      </w:r>
      <w:r w:rsidR="00BA4EF8" w:rsidRPr="002E0C88">
        <w:rPr>
          <w:rFonts w:hint="eastAsia"/>
        </w:rPr>
        <w:t xml:space="preserve">region, </w:t>
      </w:r>
      <w:r w:rsidR="000E2E57" w:rsidRPr="002E0C88">
        <w:rPr>
          <w:rFonts w:hint="eastAsia"/>
        </w:rPr>
        <w:t>It</w:t>
      </w:r>
      <w:r w:rsidR="000E2E57" w:rsidRPr="002E0C88">
        <w:t>’</w:t>
      </w:r>
      <w:r w:rsidR="000E2E57" w:rsidRPr="002E0C88">
        <w:rPr>
          <w:rFonts w:hint="eastAsia"/>
        </w:rPr>
        <w:t>s is worth mentioning that</w:t>
      </w:r>
      <w:r w:rsidR="00BA4EF8" w:rsidRPr="002E0C88">
        <w:rPr>
          <w:rFonts w:hint="eastAsia"/>
        </w:rPr>
        <w:t xml:space="preserve"> </w:t>
      </w:r>
      <w:r w:rsidR="000E2E57" w:rsidRPr="002E0C88">
        <w:rPr>
          <w:rFonts w:hint="eastAsia"/>
        </w:rPr>
        <w:t>Beijing</w:t>
      </w:r>
      <w:r w:rsidR="00BA4EF8" w:rsidRPr="002E0C88">
        <w:t>, Shanghai, Guangzhou and Shenzhen play a significant</w:t>
      </w:r>
      <w:r w:rsidR="00BA4EF8" w:rsidRPr="002E0C88">
        <w:rPr>
          <w:rFonts w:hint="eastAsia"/>
        </w:rPr>
        <w:t xml:space="preserve"> r</w:t>
      </w:r>
      <w:r w:rsidR="00BA4EF8" w:rsidRPr="002E0C88">
        <w:t>adiation role in regional</w:t>
      </w:r>
      <w:r w:rsidR="00BA4EF8" w:rsidRPr="002E0C88">
        <w:rPr>
          <w:rFonts w:hint="eastAsia"/>
        </w:rPr>
        <w:t>.</w:t>
      </w:r>
    </w:p>
    <w:p w:rsidR="00BA4EF8" w:rsidRPr="002E0C88" w:rsidRDefault="00B13F0C" w:rsidP="00C95230">
      <w:pPr>
        <w:pStyle w:val="3"/>
      </w:pPr>
      <w:bookmarkStart w:id="11" w:name="_Toc468636639"/>
      <w:bookmarkStart w:id="12" w:name="_Toc470167284"/>
      <w:r w:rsidRPr="002E0C88">
        <w:rPr>
          <w:rFonts w:hint="eastAsia"/>
        </w:rPr>
        <w:lastRenderedPageBreak/>
        <w:t>Table 3</w:t>
      </w:r>
      <w:r w:rsidR="00A23320" w:rsidRPr="002E0C88">
        <w:rPr>
          <w:rFonts w:hint="eastAsia"/>
        </w:rPr>
        <w:t xml:space="preserve"> </w:t>
      </w:r>
      <w:proofErr w:type="gramStart"/>
      <w:r w:rsidR="00BA4EF8" w:rsidRPr="002E0C88">
        <w:t>A</w:t>
      </w:r>
      <w:proofErr w:type="gramEnd"/>
      <w:r w:rsidR="00BA4EF8" w:rsidRPr="002E0C88">
        <w:t xml:space="preserve"> </w:t>
      </w:r>
      <w:r w:rsidR="00C3180F">
        <w:rPr>
          <w:rFonts w:hint="eastAsia"/>
        </w:rPr>
        <w:t>h</w:t>
      </w:r>
      <w:r w:rsidR="001D629C" w:rsidRPr="002E0C88">
        <w:t xml:space="preserve">orizontal </w:t>
      </w:r>
      <w:r w:rsidR="00C3180F">
        <w:rPr>
          <w:rFonts w:hint="eastAsia"/>
        </w:rPr>
        <w:t>c</w:t>
      </w:r>
      <w:r w:rsidR="00BA4EF8" w:rsidRPr="002E0C88">
        <w:t xml:space="preserve">omparison of the </w:t>
      </w:r>
      <w:r w:rsidR="00C3180F">
        <w:rPr>
          <w:rFonts w:hint="eastAsia"/>
        </w:rPr>
        <w:t>t</w:t>
      </w:r>
      <w:r w:rsidR="00BA4EF8" w:rsidRPr="002E0C88">
        <w:rPr>
          <w:rFonts w:hint="eastAsia"/>
        </w:rPr>
        <w:t xml:space="preserve">echnology </w:t>
      </w:r>
      <w:r w:rsidR="00C3180F">
        <w:rPr>
          <w:rFonts w:hint="eastAsia"/>
        </w:rPr>
        <w:t>t</w:t>
      </w:r>
      <w:r w:rsidR="00BA4EF8" w:rsidRPr="002E0C88">
        <w:rPr>
          <w:rFonts w:hint="eastAsia"/>
        </w:rPr>
        <w:t xml:space="preserve">ransaction </w:t>
      </w:r>
      <w:r w:rsidR="00C3180F">
        <w:rPr>
          <w:rFonts w:hint="eastAsia"/>
        </w:rPr>
        <w:t>t</w:t>
      </w:r>
      <w:r w:rsidR="001D629C" w:rsidRPr="002E0C88">
        <w:rPr>
          <w:rFonts w:hint="eastAsia"/>
        </w:rPr>
        <w:t>urnover between</w:t>
      </w:r>
      <w:r w:rsidR="00C3180F">
        <w:t xml:space="preserve"> Jinan and the </w:t>
      </w:r>
      <w:r w:rsidR="00C3180F">
        <w:rPr>
          <w:rFonts w:hint="eastAsia"/>
        </w:rPr>
        <w:t>t</w:t>
      </w:r>
      <w:r w:rsidR="00C3180F">
        <w:t xml:space="preserve">op 5 </w:t>
      </w:r>
      <w:r w:rsidR="00C3180F">
        <w:rPr>
          <w:rFonts w:hint="eastAsia"/>
        </w:rPr>
        <w:t>c</w:t>
      </w:r>
      <w:r w:rsidR="00BA4EF8" w:rsidRPr="002E0C88">
        <w:t>ities in China</w:t>
      </w:r>
      <w:r w:rsidR="00BA4EF8" w:rsidRPr="002E0C88">
        <w:rPr>
          <w:rFonts w:hint="eastAsia"/>
        </w:rPr>
        <w:t xml:space="preserve"> </w:t>
      </w:r>
      <w:bookmarkEnd w:id="11"/>
      <w:bookmarkEnd w:id="12"/>
    </w:p>
    <w:p w:rsidR="00BA4EF8" w:rsidRPr="002E0C88" w:rsidRDefault="001D629C" w:rsidP="00C95230">
      <w:pPr>
        <w:jc w:val="right"/>
        <w:rPr>
          <w:sz w:val="21"/>
          <w:szCs w:val="21"/>
        </w:rPr>
      </w:pPr>
      <w:r w:rsidRPr="002E0C88">
        <w:rPr>
          <w:rFonts w:hint="eastAsia"/>
          <w:sz w:val="21"/>
          <w:szCs w:val="21"/>
        </w:rPr>
        <w:t xml:space="preserve">Unit (Billion </w:t>
      </w:r>
      <w:r w:rsidR="000F201F" w:rsidRPr="002E0C88">
        <w:rPr>
          <w:rFonts w:hint="eastAsia"/>
          <w:sz w:val="21"/>
          <w:szCs w:val="21"/>
        </w:rPr>
        <w:t>yuan</w:t>
      </w:r>
      <w:r w:rsidRPr="002E0C88">
        <w:rPr>
          <w:rFonts w:hint="eastAsia"/>
          <w:sz w:val="21"/>
          <w:szCs w:val="21"/>
        </w:rPr>
        <w:t>)</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10"/>
        <w:gridCol w:w="1210"/>
        <w:gridCol w:w="1210"/>
        <w:gridCol w:w="1210"/>
        <w:gridCol w:w="1210"/>
        <w:gridCol w:w="1207"/>
      </w:tblGrid>
      <w:tr w:rsidR="00BA4EF8" w:rsidRPr="00A619E9" w:rsidTr="001D629C">
        <w:trPr>
          <w:cnfStyle w:val="100000000000"/>
        </w:trPr>
        <w:tc>
          <w:tcPr>
            <w:cnfStyle w:val="001000000000"/>
            <w:tcW w:w="742" w:type="pct"/>
          </w:tcPr>
          <w:p w:rsidR="00BA4EF8" w:rsidRPr="00A619E9" w:rsidRDefault="00BA4EF8" w:rsidP="00F857E2">
            <w:pPr>
              <w:rPr>
                <w:sz w:val="21"/>
                <w:szCs w:val="21"/>
              </w:rPr>
            </w:pPr>
          </w:p>
        </w:tc>
        <w:tc>
          <w:tcPr>
            <w:tcW w:w="710" w:type="pct"/>
          </w:tcPr>
          <w:p w:rsidR="00BA4EF8" w:rsidRPr="00A619E9" w:rsidRDefault="00BA4EF8" w:rsidP="00F857E2">
            <w:pPr>
              <w:cnfStyle w:val="100000000000"/>
              <w:rPr>
                <w:sz w:val="21"/>
                <w:szCs w:val="21"/>
              </w:rPr>
            </w:pPr>
            <w:r w:rsidRPr="00A619E9">
              <w:rPr>
                <w:rFonts w:hint="eastAsia"/>
                <w:sz w:val="21"/>
                <w:szCs w:val="21"/>
              </w:rPr>
              <w:t>2010</w:t>
            </w:r>
          </w:p>
        </w:tc>
        <w:tc>
          <w:tcPr>
            <w:tcW w:w="710" w:type="pct"/>
          </w:tcPr>
          <w:p w:rsidR="00BA4EF8" w:rsidRPr="00A619E9" w:rsidRDefault="00BA4EF8" w:rsidP="00F857E2">
            <w:pPr>
              <w:cnfStyle w:val="100000000000"/>
              <w:rPr>
                <w:sz w:val="21"/>
                <w:szCs w:val="21"/>
              </w:rPr>
            </w:pPr>
            <w:r w:rsidRPr="00A619E9">
              <w:rPr>
                <w:rFonts w:hint="eastAsia"/>
                <w:sz w:val="21"/>
                <w:szCs w:val="21"/>
              </w:rPr>
              <w:t>2011</w:t>
            </w:r>
          </w:p>
        </w:tc>
        <w:tc>
          <w:tcPr>
            <w:tcW w:w="710" w:type="pct"/>
          </w:tcPr>
          <w:p w:rsidR="00BA4EF8" w:rsidRPr="00A619E9" w:rsidRDefault="00BA4EF8" w:rsidP="00F857E2">
            <w:pPr>
              <w:cnfStyle w:val="100000000000"/>
              <w:rPr>
                <w:sz w:val="21"/>
                <w:szCs w:val="21"/>
              </w:rPr>
            </w:pPr>
            <w:r w:rsidRPr="00A619E9">
              <w:rPr>
                <w:rFonts w:hint="eastAsia"/>
                <w:sz w:val="21"/>
                <w:szCs w:val="21"/>
              </w:rPr>
              <w:t>2012</w:t>
            </w:r>
          </w:p>
        </w:tc>
        <w:tc>
          <w:tcPr>
            <w:tcW w:w="710" w:type="pct"/>
          </w:tcPr>
          <w:p w:rsidR="00BA4EF8" w:rsidRPr="00A619E9" w:rsidRDefault="00BA4EF8" w:rsidP="00F857E2">
            <w:pPr>
              <w:cnfStyle w:val="100000000000"/>
              <w:rPr>
                <w:sz w:val="21"/>
                <w:szCs w:val="21"/>
              </w:rPr>
            </w:pPr>
            <w:r w:rsidRPr="00A619E9">
              <w:rPr>
                <w:rFonts w:hint="eastAsia"/>
                <w:sz w:val="21"/>
                <w:szCs w:val="21"/>
              </w:rPr>
              <w:t>2013</w:t>
            </w:r>
          </w:p>
        </w:tc>
        <w:tc>
          <w:tcPr>
            <w:tcW w:w="710" w:type="pct"/>
          </w:tcPr>
          <w:p w:rsidR="00BA4EF8" w:rsidRPr="00A619E9" w:rsidRDefault="00BA4EF8" w:rsidP="00F857E2">
            <w:pPr>
              <w:cnfStyle w:val="100000000000"/>
              <w:rPr>
                <w:sz w:val="21"/>
                <w:szCs w:val="21"/>
              </w:rPr>
            </w:pPr>
            <w:r w:rsidRPr="00A619E9">
              <w:rPr>
                <w:rFonts w:hint="eastAsia"/>
                <w:sz w:val="21"/>
                <w:szCs w:val="21"/>
              </w:rPr>
              <w:t>2014</w:t>
            </w:r>
          </w:p>
        </w:tc>
        <w:tc>
          <w:tcPr>
            <w:tcW w:w="708" w:type="pct"/>
          </w:tcPr>
          <w:p w:rsidR="00BA4EF8" w:rsidRPr="00A619E9" w:rsidRDefault="00BA4EF8" w:rsidP="00F857E2">
            <w:pPr>
              <w:cnfStyle w:val="100000000000"/>
              <w:rPr>
                <w:sz w:val="21"/>
                <w:szCs w:val="21"/>
              </w:rPr>
            </w:pPr>
            <w:r w:rsidRPr="00A619E9">
              <w:rPr>
                <w:rFonts w:hint="eastAsia"/>
                <w:sz w:val="21"/>
                <w:szCs w:val="21"/>
              </w:rPr>
              <w:t>2015</w:t>
            </w:r>
          </w:p>
        </w:tc>
      </w:tr>
      <w:tr w:rsidR="00BA4EF8" w:rsidRPr="00A619E9" w:rsidTr="001D629C">
        <w:trPr>
          <w:cnfStyle w:val="000000100000"/>
        </w:trPr>
        <w:tc>
          <w:tcPr>
            <w:cnfStyle w:val="001000000000"/>
            <w:tcW w:w="742" w:type="pct"/>
          </w:tcPr>
          <w:p w:rsidR="00BA4EF8" w:rsidRPr="00A619E9" w:rsidRDefault="001D629C" w:rsidP="00F857E2">
            <w:pPr>
              <w:rPr>
                <w:sz w:val="21"/>
                <w:szCs w:val="21"/>
              </w:rPr>
            </w:pPr>
            <w:r w:rsidRPr="00A619E9">
              <w:rPr>
                <w:rFonts w:hint="eastAsia"/>
                <w:sz w:val="21"/>
                <w:szCs w:val="21"/>
              </w:rPr>
              <w:t>Jinan</w:t>
            </w:r>
          </w:p>
        </w:tc>
        <w:tc>
          <w:tcPr>
            <w:tcW w:w="710" w:type="pct"/>
          </w:tcPr>
          <w:p w:rsidR="00BA4EF8" w:rsidRPr="00A619E9" w:rsidRDefault="00BA4EF8" w:rsidP="00F857E2">
            <w:pPr>
              <w:cnfStyle w:val="000000100000"/>
              <w:rPr>
                <w:sz w:val="21"/>
                <w:szCs w:val="21"/>
              </w:rPr>
            </w:pPr>
            <w:r w:rsidRPr="00A619E9">
              <w:rPr>
                <w:rFonts w:hint="eastAsia"/>
                <w:sz w:val="21"/>
                <w:szCs w:val="21"/>
              </w:rPr>
              <w:t>17.7</w:t>
            </w:r>
          </w:p>
        </w:tc>
        <w:tc>
          <w:tcPr>
            <w:tcW w:w="710" w:type="pct"/>
          </w:tcPr>
          <w:p w:rsidR="00BA4EF8" w:rsidRPr="00A619E9" w:rsidRDefault="00BA4EF8" w:rsidP="00F857E2">
            <w:pPr>
              <w:cnfStyle w:val="000000100000"/>
              <w:rPr>
                <w:sz w:val="21"/>
                <w:szCs w:val="21"/>
              </w:rPr>
            </w:pPr>
            <w:r w:rsidRPr="00A619E9">
              <w:rPr>
                <w:rFonts w:hint="eastAsia"/>
                <w:sz w:val="21"/>
                <w:szCs w:val="21"/>
              </w:rPr>
              <w:t>24.83</w:t>
            </w:r>
          </w:p>
        </w:tc>
        <w:tc>
          <w:tcPr>
            <w:tcW w:w="710" w:type="pct"/>
          </w:tcPr>
          <w:p w:rsidR="00BA4EF8" w:rsidRPr="00A619E9" w:rsidRDefault="00BA4EF8" w:rsidP="00F857E2">
            <w:pPr>
              <w:cnfStyle w:val="000000100000"/>
              <w:rPr>
                <w:sz w:val="21"/>
                <w:szCs w:val="21"/>
              </w:rPr>
            </w:pPr>
            <w:r w:rsidRPr="00A619E9">
              <w:rPr>
                <w:rFonts w:hint="eastAsia"/>
                <w:sz w:val="21"/>
                <w:szCs w:val="21"/>
              </w:rPr>
              <w:t>26.37</w:t>
            </w:r>
          </w:p>
        </w:tc>
        <w:tc>
          <w:tcPr>
            <w:tcW w:w="710" w:type="pct"/>
          </w:tcPr>
          <w:p w:rsidR="00BA4EF8" w:rsidRPr="00A619E9" w:rsidRDefault="00BA4EF8" w:rsidP="00F857E2">
            <w:pPr>
              <w:cnfStyle w:val="000000100000"/>
              <w:rPr>
                <w:sz w:val="21"/>
                <w:szCs w:val="21"/>
              </w:rPr>
            </w:pPr>
            <w:r w:rsidRPr="00A619E9">
              <w:rPr>
                <w:rFonts w:hint="eastAsia"/>
                <w:sz w:val="21"/>
                <w:szCs w:val="21"/>
              </w:rPr>
              <w:t>27.68</w:t>
            </w:r>
          </w:p>
        </w:tc>
        <w:tc>
          <w:tcPr>
            <w:tcW w:w="710" w:type="pct"/>
          </w:tcPr>
          <w:p w:rsidR="00BA4EF8" w:rsidRPr="00A619E9" w:rsidRDefault="00BA4EF8" w:rsidP="00F857E2">
            <w:pPr>
              <w:cnfStyle w:val="000000100000"/>
              <w:rPr>
                <w:sz w:val="21"/>
                <w:szCs w:val="21"/>
              </w:rPr>
            </w:pPr>
            <w:r w:rsidRPr="00A619E9">
              <w:rPr>
                <w:rFonts w:hint="eastAsia"/>
                <w:sz w:val="21"/>
                <w:szCs w:val="21"/>
              </w:rPr>
              <w:t>37.14</w:t>
            </w:r>
          </w:p>
        </w:tc>
        <w:tc>
          <w:tcPr>
            <w:tcW w:w="708" w:type="pct"/>
          </w:tcPr>
          <w:p w:rsidR="00BA4EF8" w:rsidRPr="00A619E9" w:rsidRDefault="00BA4EF8" w:rsidP="00F857E2">
            <w:pPr>
              <w:cnfStyle w:val="000000100000"/>
              <w:rPr>
                <w:sz w:val="21"/>
                <w:szCs w:val="21"/>
              </w:rPr>
            </w:pPr>
            <w:r w:rsidRPr="00A619E9">
              <w:rPr>
                <w:rFonts w:ascii="ˎ̥" w:eastAsia="宋体" w:hAnsi="ˎ̥" w:cs="宋体" w:hint="eastAsia"/>
                <w:color w:val="2A2A2A"/>
                <w:sz w:val="21"/>
                <w:szCs w:val="21"/>
              </w:rPr>
              <w:t>30.99</w:t>
            </w:r>
          </w:p>
        </w:tc>
      </w:tr>
      <w:tr w:rsidR="00BA4EF8" w:rsidRPr="00A619E9" w:rsidTr="001D629C">
        <w:tc>
          <w:tcPr>
            <w:cnfStyle w:val="001000000000"/>
            <w:tcW w:w="742" w:type="pct"/>
          </w:tcPr>
          <w:p w:rsidR="00BA4EF8" w:rsidRPr="00A619E9" w:rsidRDefault="000E2E57" w:rsidP="00F857E2">
            <w:pPr>
              <w:rPr>
                <w:sz w:val="21"/>
                <w:szCs w:val="21"/>
              </w:rPr>
            </w:pPr>
            <w:r w:rsidRPr="00A619E9">
              <w:rPr>
                <w:rFonts w:hint="eastAsia"/>
                <w:sz w:val="21"/>
                <w:szCs w:val="21"/>
              </w:rPr>
              <w:t>Beijing</w:t>
            </w:r>
          </w:p>
        </w:tc>
        <w:tc>
          <w:tcPr>
            <w:tcW w:w="710" w:type="pct"/>
          </w:tcPr>
          <w:p w:rsidR="00BA4EF8" w:rsidRPr="00A619E9" w:rsidRDefault="00BA4EF8" w:rsidP="00F857E2">
            <w:pPr>
              <w:cnfStyle w:val="000000000000"/>
              <w:rPr>
                <w:sz w:val="21"/>
                <w:szCs w:val="21"/>
              </w:rPr>
            </w:pPr>
            <w:r w:rsidRPr="00A619E9">
              <w:rPr>
                <w:rFonts w:hint="eastAsia"/>
                <w:sz w:val="21"/>
                <w:szCs w:val="21"/>
              </w:rPr>
              <w:t>1579.5</w:t>
            </w:r>
          </w:p>
        </w:tc>
        <w:tc>
          <w:tcPr>
            <w:tcW w:w="710" w:type="pct"/>
          </w:tcPr>
          <w:p w:rsidR="00BA4EF8" w:rsidRPr="00A619E9" w:rsidRDefault="00BA4EF8" w:rsidP="00F857E2">
            <w:pPr>
              <w:cnfStyle w:val="000000000000"/>
              <w:rPr>
                <w:sz w:val="21"/>
                <w:szCs w:val="21"/>
              </w:rPr>
            </w:pPr>
            <w:r w:rsidRPr="00A619E9">
              <w:rPr>
                <w:rFonts w:hint="eastAsia"/>
                <w:sz w:val="21"/>
                <w:szCs w:val="21"/>
              </w:rPr>
              <w:t>1890.3</w:t>
            </w:r>
          </w:p>
        </w:tc>
        <w:tc>
          <w:tcPr>
            <w:tcW w:w="710" w:type="pct"/>
          </w:tcPr>
          <w:p w:rsidR="00BA4EF8" w:rsidRPr="00A619E9" w:rsidRDefault="00BA4EF8" w:rsidP="00F857E2">
            <w:pPr>
              <w:cnfStyle w:val="000000000000"/>
              <w:rPr>
                <w:sz w:val="21"/>
                <w:szCs w:val="21"/>
              </w:rPr>
            </w:pPr>
            <w:r w:rsidRPr="00A619E9">
              <w:rPr>
                <w:rFonts w:hint="eastAsia"/>
                <w:sz w:val="21"/>
                <w:szCs w:val="21"/>
              </w:rPr>
              <w:t>2458.5</w:t>
            </w:r>
          </w:p>
        </w:tc>
        <w:tc>
          <w:tcPr>
            <w:tcW w:w="710" w:type="pct"/>
          </w:tcPr>
          <w:p w:rsidR="00BA4EF8" w:rsidRPr="00A619E9" w:rsidRDefault="00BA4EF8" w:rsidP="00F857E2">
            <w:pPr>
              <w:cnfStyle w:val="000000000000"/>
              <w:rPr>
                <w:sz w:val="21"/>
                <w:szCs w:val="21"/>
              </w:rPr>
            </w:pPr>
            <w:r w:rsidRPr="00A619E9">
              <w:rPr>
                <w:rFonts w:hint="eastAsia"/>
                <w:sz w:val="21"/>
                <w:szCs w:val="21"/>
              </w:rPr>
              <w:t>2851.72</w:t>
            </w:r>
          </w:p>
        </w:tc>
        <w:tc>
          <w:tcPr>
            <w:tcW w:w="710" w:type="pct"/>
          </w:tcPr>
          <w:p w:rsidR="00BA4EF8" w:rsidRPr="00A619E9" w:rsidRDefault="00BA4EF8" w:rsidP="00F857E2">
            <w:pPr>
              <w:cnfStyle w:val="000000000000"/>
              <w:rPr>
                <w:sz w:val="21"/>
                <w:szCs w:val="21"/>
              </w:rPr>
            </w:pPr>
            <w:r w:rsidRPr="00A619E9">
              <w:rPr>
                <w:rFonts w:hint="eastAsia"/>
                <w:sz w:val="21"/>
                <w:szCs w:val="21"/>
              </w:rPr>
              <w:t>3137.19</w:t>
            </w:r>
          </w:p>
        </w:tc>
        <w:tc>
          <w:tcPr>
            <w:tcW w:w="708" w:type="pct"/>
          </w:tcPr>
          <w:p w:rsidR="00BA4EF8" w:rsidRPr="00A619E9" w:rsidRDefault="00BA4EF8" w:rsidP="00F857E2">
            <w:pPr>
              <w:cnfStyle w:val="000000000000"/>
              <w:rPr>
                <w:sz w:val="21"/>
                <w:szCs w:val="21"/>
              </w:rPr>
            </w:pPr>
            <w:r w:rsidRPr="00A619E9">
              <w:rPr>
                <w:rFonts w:hint="eastAsia"/>
                <w:sz w:val="21"/>
                <w:szCs w:val="21"/>
              </w:rPr>
              <w:t>3453.89</w:t>
            </w:r>
          </w:p>
        </w:tc>
      </w:tr>
      <w:tr w:rsidR="00BA4EF8" w:rsidRPr="00A619E9" w:rsidTr="001D629C">
        <w:trPr>
          <w:cnfStyle w:val="000000100000"/>
        </w:trPr>
        <w:tc>
          <w:tcPr>
            <w:cnfStyle w:val="001000000000"/>
            <w:tcW w:w="742" w:type="pct"/>
          </w:tcPr>
          <w:p w:rsidR="00BA4EF8" w:rsidRPr="00A619E9" w:rsidRDefault="001D629C" w:rsidP="00F857E2">
            <w:pPr>
              <w:rPr>
                <w:sz w:val="21"/>
                <w:szCs w:val="21"/>
              </w:rPr>
            </w:pPr>
            <w:r w:rsidRPr="00A619E9">
              <w:rPr>
                <w:rFonts w:hint="eastAsia"/>
                <w:sz w:val="21"/>
                <w:szCs w:val="21"/>
              </w:rPr>
              <w:t>Shanghai</w:t>
            </w:r>
          </w:p>
        </w:tc>
        <w:tc>
          <w:tcPr>
            <w:tcW w:w="710" w:type="pct"/>
          </w:tcPr>
          <w:p w:rsidR="00BA4EF8" w:rsidRPr="00A619E9" w:rsidRDefault="00BA4EF8" w:rsidP="00F857E2">
            <w:pPr>
              <w:cnfStyle w:val="000000100000"/>
              <w:rPr>
                <w:sz w:val="21"/>
                <w:szCs w:val="21"/>
              </w:rPr>
            </w:pPr>
            <w:r w:rsidRPr="00A619E9">
              <w:rPr>
                <w:rFonts w:hint="eastAsia"/>
                <w:sz w:val="21"/>
                <w:szCs w:val="21"/>
              </w:rPr>
              <w:t>431.4</w:t>
            </w:r>
          </w:p>
        </w:tc>
        <w:tc>
          <w:tcPr>
            <w:tcW w:w="710" w:type="pct"/>
          </w:tcPr>
          <w:p w:rsidR="00BA4EF8" w:rsidRPr="00A619E9" w:rsidRDefault="00BA4EF8" w:rsidP="00F857E2">
            <w:pPr>
              <w:cnfStyle w:val="000000100000"/>
              <w:rPr>
                <w:sz w:val="21"/>
                <w:szCs w:val="21"/>
              </w:rPr>
            </w:pPr>
            <w:r w:rsidRPr="00A619E9">
              <w:rPr>
                <w:rFonts w:hint="eastAsia"/>
                <w:sz w:val="21"/>
                <w:szCs w:val="21"/>
              </w:rPr>
              <w:t>480.8</w:t>
            </w:r>
          </w:p>
        </w:tc>
        <w:tc>
          <w:tcPr>
            <w:tcW w:w="710" w:type="pct"/>
          </w:tcPr>
          <w:p w:rsidR="00BA4EF8" w:rsidRPr="00A619E9" w:rsidRDefault="00BA4EF8" w:rsidP="00F857E2">
            <w:pPr>
              <w:cnfStyle w:val="000000100000"/>
              <w:rPr>
                <w:sz w:val="21"/>
                <w:szCs w:val="21"/>
              </w:rPr>
            </w:pPr>
            <w:r w:rsidRPr="00A619E9">
              <w:rPr>
                <w:rFonts w:hint="eastAsia"/>
                <w:sz w:val="21"/>
                <w:szCs w:val="21"/>
              </w:rPr>
              <w:t>518.75</w:t>
            </w:r>
          </w:p>
        </w:tc>
        <w:tc>
          <w:tcPr>
            <w:tcW w:w="710" w:type="pct"/>
          </w:tcPr>
          <w:p w:rsidR="00BA4EF8" w:rsidRPr="00A619E9" w:rsidRDefault="00BA4EF8" w:rsidP="00F857E2">
            <w:pPr>
              <w:cnfStyle w:val="000000100000"/>
              <w:rPr>
                <w:sz w:val="21"/>
                <w:szCs w:val="21"/>
              </w:rPr>
            </w:pPr>
            <w:r w:rsidRPr="00A619E9">
              <w:rPr>
                <w:rFonts w:hint="eastAsia"/>
                <w:sz w:val="21"/>
                <w:szCs w:val="21"/>
              </w:rPr>
              <w:t>531.68</w:t>
            </w:r>
          </w:p>
        </w:tc>
        <w:tc>
          <w:tcPr>
            <w:tcW w:w="710" w:type="pct"/>
          </w:tcPr>
          <w:p w:rsidR="00BA4EF8" w:rsidRPr="00A619E9" w:rsidRDefault="00BA4EF8" w:rsidP="00F857E2">
            <w:pPr>
              <w:cnfStyle w:val="000000100000"/>
              <w:rPr>
                <w:sz w:val="21"/>
                <w:szCs w:val="21"/>
              </w:rPr>
            </w:pPr>
            <w:r w:rsidRPr="00A619E9">
              <w:rPr>
                <w:rFonts w:hint="eastAsia"/>
                <w:sz w:val="21"/>
                <w:szCs w:val="21"/>
              </w:rPr>
              <w:t>592.21</w:t>
            </w:r>
          </w:p>
        </w:tc>
        <w:tc>
          <w:tcPr>
            <w:tcW w:w="708" w:type="pct"/>
          </w:tcPr>
          <w:p w:rsidR="00BA4EF8" w:rsidRPr="00A619E9" w:rsidRDefault="00BA4EF8" w:rsidP="00F857E2">
            <w:pPr>
              <w:cnfStyle w:val="000000100000"/>
              <w:rPr>
                <w:sz w:val="21"/>
                <w:szCs w:val="21"/>
              </w:rPr>
            </w:pPr>
            <w:r w:rsidRPr="00A619E9">
              <w:rPr>
                <w:rFonts w:hint="eastAsia"/>
                <w:sz w:val="21"/>
                <w:szCs w:val="21"/>
              </w:rPr>
              <w:t>663.78</w:t>
            </w:r>
          </w:p>
        </w:tc>
      </w:tr>
      <w:tr w:rsidR="00BA4EF8" w:rsidRPr="00A619E9" w:rsidTr="001D629C">
        <w:tc>
          <w:tcPr>
            <w:cnfStyle w:val="001000000000"/>
            <w:tcW w:w="742" w:type="pct"/>
          </w:tcPr>
          <w:p w:rsidR="00BA4EF8" w:rsidRPr="00A619E9" w:rsidRDefault="001D629C" w:rsidP="00F857E2">
            <w:pPr>
              <w:rPr>
                <w:sz w:val="21"/>
                <w:szCs w:val="21"/>
              </w:rPr>
            </w:pPr>
            <w:r w:rsidRPr="00A619E9">
              <w:rPr>
                <w:rFonts w:hint="eastAsia"/>
                <w:sz w:val="21"/>
                <w:szCs w:val="21"/>
              </w:rPr>
              <w:t>Xian</w:t>
            </w:r>
          </w:p>
        </w:tc>
        <w:tc>
          <w:tcPr>
            <w:tcW w:w="710" w:type="pct"/>
          </w:tcPr>
          <w:p w:rsidR="00BA4EF8" w:rsidRPr="00A619E9" w:rsidRDefault="00BA4EF8" w:rsidP="00F857E2">
            <w:pPr>
              <w:cnfStyle w:val="000000000000"/>
              <w:rPr>
                <w:sz w:val="21"/>
                <w:szCs w:val="21"/>
              </w:rPr>
            </w:pPr>
            <w:r w:rsidRPr="00A619E9">
              <w:rPr>
                <w:rFonts w:hint="eastAsia"/>
                <w:sz w:val="21"/>
                <w:szCs w:val="21"/>
              </w:rPr>
              <w:t>98.3</w:t>
            </w:r>
          </w:p>
        </w:tc>
        <w:tc>
          <w:tcPr>
            <w:tcW w:w="710" w:type="pct"/>
          </w:tcPr>
          <w:p w:rsidR="00BA4EF8" w:rsidRPr="00A619E9" w:rsidRDefault="00BA4EF8" w:rsidP="00F857E2">
            <w:pPr>
              <w:cnfStyle w:val="000000000000"/>
              <w:rPr>
                <w:sz w:val="21"/>
                <w:szCs w:val="21"/>
              </w:rPr>
            </w:pPr>
            <w:r w:rsidRPr="00A619E9">
              <w:rPr>
                <w:rFonts w:hint="eastAsia"/>
                <w:sz w:val="21"/>
                <w:szCs w:val="21"/>
              </w:rPr>
              <w:t>204.5</w:t>
            </w:r>
          </w:p>
        </w:tc>
        <w:tc>
          <w:tcPr>
            <w:tcW w:w="710" w:type="pct"/>
          </w:tcPr>
          <w:p w:rsidR="00BA4EF8" w:rsidRPr="00A619E9" w:rsidRDefault="00BA4EF8" w:rsidP="00F857E2">
            <w:pPr>
              <w:cnfStyle w:val="000000000000"/>
              <w:rPr>
                <w:sz w:val="21"/>
                <w:szCs w:val="21"/>
              </w:rPr>
            </w:pPr>
            <w:r w:rsidRPr="00A619E9">
              <w:rPr>
                <w:rFonts w:hint="eastAsia"/>
                <w:sz w:val="21"/>
                <w:szCs w:val="21"/>
              </w:rPr>
              <w:t>300.22</w:t>
            </w:r>
          </w:p>
        </w:tc>
        <w:tc>
          <w:tcPr>
            <w:tcW w:w="710" w:type="pct"/>
          </w:tcPr>
          <w:p w:rsidR="00BA4EF8" w:rsidRPr="00A619E9" w:rsidRDefault="00BA4EF8" w:rsidP="00F857E2">
            <w:pPr>
              <w:cnfStyle w:val="000000000000"/>
              <w:rPr>
                <w:sz w:val="21"/>
                <w:szCs w:val="21"/>
              </w:rPr>
            </w:pPr>
            <w:r w:rsidRPr="00A619E9">
              <w:rPr>
                <w:rFonts w:hint="eastAsia"/>
                <w:sz w:val="21"/>
                <w:szCs w:val="21"/>
              </w:rPr>
              <w:t>471.76</w:t>
            </w:r>
          </w:p>
        </w:tc>
        <w:tc>
          <w:tcPr>
            <w:tcW w:w="710" w:type="pct"/>
          </w:tcPr>
          <w:p w:rsidR="00BA4EF8" w:rsidRPr="00A619E9" w:rsidRDefault="00BA4EF8" w:rsidP="00F857E2">
            <w:pPr>
              <w:cnfStyle w:val="000000000000"/>
              <w:rPr>
                <w:sz w:val="21"/>
                <w:szCs w:val="21"/>
              </w:rPr>
            </w:pPr>
            <w:r w:rsidRPr="00A619E9">
              <w:rPr>
                <w:rFonts w:hint="eastAsia"/>
                <w:sz w:val="21"/>
                <w:szCs w:val="21"/>
              </w:rPr>
              <w:t>567.25</w:t>
            </w:r>
          </w:p>
        </w:tc>
        <w:tc>
          <w:tcPr>
            <w:tcW w:w="708" w:type="pct"/>
          </w:tcPr>
          <w:p w:rsidR="00BA4EF8" w:rsidRPr="00A619E9" w:rsidRDefault="00BA4EF8" w:rsidP="00F857E2">
            <w:pPr>
              <w:cnfStyle w:val="000000000000"/>
              <w:rPr>
                <w:sz w:val="21"/>
                <w:szCs w:val="21"/>
              </w:rPr>
            </w:pPr>
            <w:r w:rsidRPr="00A619E9">
              <w:rPr>
                <w:rFonts w:hint="eastAsia"/>
                <w:sz w:val="21"/>
                <w:szCs w:val="21"/>
              </w:rPr>
              <w:t>657.82</w:t>
            </w:r>
          </w:p>
        </w:tc>
      </w:tr>
      <w:tr w:rsidR="00BA4EF8" w:rsidRPr="00A619E9" w:rsidTr="001D629C">
        <w:trPr>
          <w:cnfStyle w:val="000000100000"/>
        </w:trPr>
        <w:tc>
          <w:tcPr>
            <w:cnfStyle w:val="001000000000"/>
            <w:tcW w:w="742" w:type="pct"/>
          </w:tcPr>
          <w:p w:rsidR="00BA4EF8" w:rsidRPr="00A619E9" w:rsidRDefault="001D629C" w:rsidP="00F857E2">
            <w:pPr>
              <w:rPr>
                <w:sz w:val="21"/>
                <w:szCs w:val="21"/>
              </w:rPr>
            </w:pPr>
            <w:r w:rsidRPr="00A619E9">
              <w:rPr>
                <w:rFonts w:hint="eastAsia"/>
                <w:sz w:val="21"/>
                <w:szCs w:val="21"/>
              </w:rPr>
              <w:t>Wuhan</w:t>
            </w:r>
          </w:p>
        </w:tc>
        <w:tc>
          <w:tcPr>
            <w:tcW w:w="710" w:type="pct"/>
          </w:tcPr>
          <w:p w:rsidR="00BA4EF8" w:rsidRPr="00A619E9" w:rsidRDefault="00BA4EF8" w:rsidP="00F857E2">
            <w:pPr>
              <w:cnfStyle w:val="000000100000"/>
              <w:rPr>
                <w:sz w:val="21"/>
                <w:szCs w:val="21"/>
              </w:rPr>
            </w:pPr>
            <w:r w:rsidRPr="00A619E9">
              <w:rPr>
                <w:rFonts w:hint="eastAsia"/>
                <w:sz w:val="21"/>
                <w:szCs w:val="21"/>
              </w:rPr>
              <w:t>89.3</w:t>
            </w:r>
          </w:p>
        </w:tc>
        <w:tc>
          <w:tcPr>
            <w:tcW w:w="710" w:type="pct"/>
          </w:tcPr>
          <w:p w:rsidR="00BA4EF8" w:rsidRPr="00A619E9" w:rsidRDefault="00BA4EF8" w:rsidP="00F857E2">
            <w:pPr>
              <w:cnfStyle w:val="000000100000"/>
              <w:rPr>
                <w:sz w:val="21"/>
                <w:szCs w:val="21"/>
              </w:rPr>
            </w:pPr>
            <w:r w:rsidRPr="00A619E9">
              <w:rPr>
                <w:rFonts w:hint="eastAsia"/>
                <w:sz w:val="21"/>
                <w:szCs w:val="21"/>
              </w:rPr>
              <w:t>113.9</w:t>
            </w:r>
          </w:p>
        </w:tc>
        <w:tc>
          <w:tcPr>
            <w:tcW w:w="710" w:type="pct"/>
          </w:tcPr>
          <w:p w:rsidR="00BA4EF8" w:rsidRPr="00A619E9" w:rsidRDefault="00BA4EF8" w:rsidP="00F857E2">
            <w:pPr>
              <w:cnfStyle w:val="000000100000"/>
              <w:rPr>
                <w:sz w:val="21"/>
                <w:szCs w:val="21"/>
              </w:rPr>
            </w:pPr>
            <w:r w:rsidRPr="00A619E9">
              <w:rPr>
                <w:rFonts w:hint="eastAsia"/>
                <w:sz w:val="21"/>
                <w:szCs w:val="21"/>
              </w:rPr>
              <w:t>132.40</w:t>
            </w:r>
          </w:p>
        </w:tc>
        <w:tc>
          <w:tcPr>
            <w:tcW w:w="710" w:type="pct"/>
          </w:tcPr>
          <w:p w:rsidR="00BA4EF8" w:rsidRPr="00A619E9" w:rsidRDefault="00BA4EF8" w:rsidP="00F857E2">
            <w:pPr>
              <w:cnfStyle w:val="000000100000"/>
              <w:rPr>
                <w:sz w:val="21"/>
                <w:szCs w:val="21"/>
              </w:rPr>
            </w:pPr>
            <w:r w:rsidRPr="00A619E9">
              <w:rPr>
                <w:rFonts w:hint="eastAsia"/>
                <w:sz w:val="21"/>
                <w:szCs w:val="21"/>
              </w:rPr>
              <w:t>254.79</w:t>
            </w:r>
          </w:p>
        </w:tc>
        <w:tc>
          <w:tcPr>
            <w:tcW w:w="710" w:type="pct"/>
          </w:tcPr>
          <w:p w:rsidR="00BA4EF8" w:rsidRPr="00A619E9" w:rsidRDefault="00BA4EF8" w:rsidP="00F857E2">
            <w:pPr>
              <w:cnfStyle w:val="000000100000"/>
              <w:rPr>
                <w:sz w:val="21"/>
                <w:szCs w:val="21"/>
              </w:rPr>
            </w:pPr>
            <w:r w:rsidRPr="00A619E9">
              <w:rPr>
                <w:rFonts w:hint="eastAsia"/>
                <w:sz w:val="21"/>
                <w:szCs w:val="21"/>
              </w:rPr>
              <w:t>368.21</w:t>
            </w:r>
          </w:p>
        </w:tc>
        <w:tc>
          <w:tcPr>
            <w:tcW w:w="708" w:type="pct"/>
          </w:tcPr>
          <w:p w:rsidR="00BA4EF8" w:rsidRPr="00A619E9" w:rsidRDefault="00BA4EF8" w:rsidP="00F857E2">
            <w:pPr>
              <w:cnfStyle w:val="000000100000"/>
              <w:rPr>
                <w:sz w:val="21"/>
                <w:szCs w:val="21"/>
              </w:rPr>
            </w:pPr>
            <w:r w:rsidRPr="00A619E9">
              <w:rPr>
                <w:rFonts w:hint="eastAsia"/>
                <w:sz w:val="21"/>
                <w:szCs w:val="21"/>
              </w:rPr>
              <w:t>440.93</w:t>
            </w:r>
          </w:p>
        </w:tc>
      </w:tr>
      <w:tr w:rsidR="00BA4EF8" w:rsidRPr="00A619E9" w:rsidTr="001D629C">
        <w:tc>
          <w:tcPr>
            <w:cnfStyle w:val="001000000000"/>
            <w:tcW w:w="742" w:type="pct"/>
          </w:tcPr>
          <w:p w:rsidR="00BA4EF8" w:rsidRPr="00A619E9" w:rsidRDefault="001D629C" w:rsidP="00F857E2">
            <w:pPr>
              <w:rPr>
                <w:sz w:val="21"/>
                <w:szCs w:val="21"/>
              </w:rPr>
            </w:pPr>
            <w:r w:rsidRPr="00A619E9">
              <w:rPr>
                <w:rFonts w:hint="eastAsia"/>
                <w:sz w:val="21"/>
                <w:szCs w:val="21"/>
              </w:rPr>
              <w:t>Shenzhen</w:t>
            </w:r>
          </w:p>
        </w:tc>
        <w:tc>
          <w:tcPr>
            <w:tcW w:w="710" w:type="pct"/>
          </w:tcPr>
          <w:p w:rsidR="00BA4EF8" w:rsidRPr="00A619E9" w:rsidRDefault="00BA4EF8" w:rsidP="00F857E2">
            <w:pPr>
              <w:cnfStyle w:val="000000000000"/>
              <w:rPr>
                <w:sz w:val="21"/>
                <w:szCs w:val="21"/>
              </w:rPr>
            </w:pPr>
            <w:r w:rsidRPr="00A619E9">
              <w:rPr>
                <w:rFonts w:hint="eastAsia"/>
                <w:sz w:val="21"/>
                <w:szCs w:val="21"/>
              </w:rPr>
              <w:t>83.0</w:t>
            </w:r>
          </w:p>
        </w:tc>
        <w:tc>
          <w:tcPr>
            <w:tcW w:w="710" w:type="pct"/>
          </w:tcPr>
          <w:p w:rsidR="00BA4EF8" w:rsidRPr="00A619E9" w:rsidRDefault="00BA4EF8" w:rsidP="00F857E2">
            <w:pPr>
              <w:cnfStyle w:val="000000000000"/>
              <w:rPr>
                <w:sz w:val="21"/>
                <w:szCs w:val="21"/>
              </w:rPr>
            </w:pPr>
            <w:r w:rsidRPr="00A619E9">
              <w:rPr>
                <w:rFonts w:hint="eastAsia"/>
                <w:sz w:val="21"/>
                <w:szCs w:val="21"/>
              </w:rPr>
              <w:t>91.6</w:t>
            </w:r>
          </w:p>
        </w:tc>
        <w:tc>
          <w:tcPr>
            <w:tcW w:w="710" w:type="pct"/>
          </w:tcPr>
          <w:p w:rsidR="00BA4EF8" w:rsidRPr="00A619E9" w:rsidRDefault="00BA4EF8" w:rsidP="00F857E2">
            <w:pPr>
              <w:cnfStyle w:val="000000000000"/>
              <w:rPr>
                <w:sz w:val="21"/>
                <w:szCs w:val="21"/>
              </w:rPr>
            </w:pPr>
            <w:r w:rsidRPr="00A619E9">
              <w:rPr>
                <w:rFonts w:hint="eastAsia"/>
                <w:sz w:val="21"/>
                <w:szCs w:val="21"/>
              </w:rPr>
              <w:t>153.05</w:t>
            </w:r>
          </w:p>
        </w:tc>
        <w:tc>
          <w:tcPr>
            <w:tcW w:w="710" w:type="pct"/>
          </w:tcPr>
          <w:p w:rsidR="00BA4EF8" w:rsidRPr="00A619E9" w:rsidRDefault="00BA4EF8" w:rsidP="00F857E2">
            <w:pPr>
              <w:cnfStyle w:val="000000000000"/>
              <w:rPr>
                <w:sz w:val="21"/>
                <w:szCs w:val="21"/>
              </w:rPr>
            </w:pPr>
            <w:r w:rsidRPr="00A619E9">
              <w:rPr>
                <w:rFonts w:hint="eastAsia"/>
                <w:sz w:val="21"/>
                <w:szCs w:val="21"/>
              </w:rPr>
              <w:t>285.98</w:t>
            </w:r>
          </w:p>
        </w:tc>
        <w:tc>
          <w:tcPr>
            <w:tcW w:w="710" w:type="pct"/>
          </w:tcPr>
          <w:p w:rsidR="00BA4EF8" w:rsidRPr="00A619E9" w:rsidRDefault="00BA4EF8" w:rsidP="00F857E2">
            <w:pPr>
              <w:cnfStyle w:val="000000000000"/>
              <w:rPr>
                <w:sz w:val="21"/>
                <w:szCs w:val="21"/>
              </w:rPr>
            </w:pPr>
            <w:r w:rsidRPr="00A619E9">
              <w:rPr>
                <w:rFonts w:hint="eastAsia"/>
                <w:sz w:val="21"/>
                <w:szCs w:val="21"/>
              </w:rPr>
              <w:t>144.07</w:t>
            </w:r>
          </w:p>
        </w:tc>
        <w:tc>
          <w:tcPr>
            <w:tcW w:w="708" w:type="pct"/>
          </w:tcPr>
          <w:p w:rsidR="00BA4EF8" w:rsidRPr="00A619E9" w:rsidRDefault="00BA4EF8" w:rsidP="00F857E2">
            <w:pPr>
              <w:cnfStyle w:val="000000000000"/>
              <w:rPr>
                <w:sz w:val="21"/>
                <w:szCs w:val="21"/>
              </w:rPr>
            </w:pPr>
            <w:r w:rsidRPr="00A619E9">
              <w:rPr>
                <w:rFonts w:hint="eastAsia"/>
                <w:sz w:val="21"/>
                <w:szCs w:val="21"/>
              </w:rPr>
              <w:t>372.16</w:t>
            </w:r>
          </w:p>
        </w:tc>
      </w:tr>
    </w:tbl>
    <w:p w:rsidR="00390149" w:rsidRPr="002E0C88" w:rsidRDefault="001D629C" w:rsidP="00F857E2">
      <w:pPr>
        <w:rPr>
          <w:sz w:val="21"/>
          <w:szCs w:val="21"/>
        </w:rPr>
      </w:pPr>
      <w:r w:rsidRPr="002E0C88">
        <w:rPr>
          <w:sz w:val="21"/>
          <w:szCs w:val="21"/>
        </w:rPr>
        <w:t>Data Sources</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1D629C" w:rsidRPr="002E0C88" w:rsidRDefault="001D629C" w:rsidP="00C95230">
      <w:pPr>
        <w:jc w:val="center"/>
      </w:pPr>
      <w:r w:rsidRPr="002E0C88">
        <w:rPr>
          <w:rFonts w:hint="eastAsia"/>
          <w:noProof/>
        </w:rPr>
        <w:drawing>
          <wp:inline distT="0" distB="0" distL="0" distR="0">
            <wp:extent cx="3781425" cy="1990725"/>
            <wp:effectExtent l="19050" t="0" r="9525"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629C" w:rsidRPr="002E0C88" w:rsidRDefault="001D629C" w:rsidP="00F857E2">
      <w:pPr>
        <w:rPr>
          <w:sz w:val="21"/>
          <w:szCs w:val="21"/>
        </w:rPr>
      </w:pPr>
      <w:bookmarkStart w:id="13" w:name="_Toc468636640"/>
      <w:bookmarkStart w:id="14" w:name="_Toc470167285"/>
      <w:r w:rsidRPr="002E0C88">
        <w:rPr>
          <w:sz w:val="21"/>
          <w:szCs w:val="21"/>
        </w:rPr>
        <w:t>Data Sources</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560FA3" w:rsidRPr="002E0C88" w:rsidRDefault="004E0200" w:rsidP="00560FA3">
      <w:pPr>
        <w:pStyle w:val="3"/>
      </w:pPr>
      <w:r>
        <w:rPr>
          <w:rFonts w:hint="eastAsia"/>
        </w:rPr>
        <w:t>Figure</w:t>
      </w:r>
      <w:r w:rsidR="00560FA3" w:rsidRPr="002E0C88">
        <w:rPr>
          <w:rFonts w:hint="eastAsia"/>
        </w:rPr>
        <w:t xml:space="preserve"> </w:t>
      </w:r>
      <w:r w:rsidR="00C3180F">
        <w:t>5</w:t>
      </w:r>
      <w:r w:rsidR="00C3180F">
        <w:rPr>
          <w:rFonts w:hint="eastAsia"/>
        </w:rPr>
        <w:t xml:space="preserve"> </w:t>
      </w:r>
      <w:r w:rsidR="002E0C88" w:rsidRPr="002E0C88">
        <w:t>A</w:t>
      </w:r>
      <w:r w:rsidR="00C3180F">
        <w:t xml:space="preserve"> </w:t>
      </w:r>
      <w:r w:rsidR="00C3180F">
        <w:rPr>
          <w:rFonts w:hint="eastAsia"/>
        </w:rPr>
        <w:t>h</w:t>
      </w:r>
      <w:r w:rsidR="00C3180F">
        <w:t xml:space="preserve">orizontal </w:t>
      </w:r>
      <w:r w:rsidR="00C3180F">
        <w:rPr>
          <w:rFonts w:hint="eastAsia"/>
        </w:rPr>
        <w:t>c</w:t>
      </w:r>
      <w:r w:rsidR="00560FA3" w:rsidRPr="002E0C88">
        <w:t xml:space="preserve">omparison of the </w:t>
      </w:r>
      <w:r w:rsidR="00C3180F">
        <w:rPr>
          <w:rFonts w:hint="eastAsia"/>
        </w:rPr>
        <w:t>technology transaction t</w:t>
      </w:r>
      <w:r w:rsidR="00560FA3" w:rsidRPr="002E0C88">
        <w:rPr>
          <w:rFonts w:hint="eastAsia"/>
        </w:rPr>
        <w:t>urnover between</w:t>
      </w:r>
      <w:r w:rsidR="00C3180F">
        <w:t xml:space="preserve"> Jinan and the </w:t>
      </w:r>
      <w:r w:rsidR="00C3180F">
        <w:rPr>
          <w:rFonts w:hint="eastAsia"/>
        </w:rPr>
        <w:t>t</w:t>
      </w:r>
      <w:r w:rsidR="00560FA3" w:rsidRPr="002E0C88">
        <w:t>op 5</w:t>
      </w:r>
      <w:r w:rsidR="00C3180F">
        <w:t xml:space="preserve"> </w:t>
      </w:r>
      <w:r w:rsidR="00C3180F">
        <w:rPr>
          <w:rFonts w:hint="eastAsia"/>
        </w:rPr>
        <w:t>c</w:t>
      </w:r>
      <w:r w:rsidR="00560FA3" w:rsidRPr="002E0C88">
        <w:t>ities in China</w:t>
      </w:r>
    </w:p>
    <w:p w:rsidR="00560FA3" w:rsidRPr="002E0C88" w:rsidRDefault="00560FA3" w:rsidP="00560FA3">
      <w:r w:rsidRPr="002E0C88">
        <w:rPr>
          <w:rFonts w:hint="eastAsia"/>
        </w:rPr>
        <w:t xml:space="preserve">In table 3 and </w:t>
      </w:r>
      <w:r w:rsidR="004E0200">
        <w:rPr>
          <w:rFonts w:hint="eastAsia"/>
        </w:rPr>
        <w:t>figure</w:t>
      </w:r>
      <w:r w:rsidRPr="002E0C88">
        <w:rPr>
          <w:rFonts w:hint="eastAsia"/>
        </w:rPr>
        <w:t xml:space="preserve"> 5, compared Jinan technology transaction turnover with the t</w:t>
      </w:r>
      <w:r w:rsidRPr="002E0C88">
        <w:t>op 5 Cities’</w:t>
      </w:r>
      <w:r w:rsidRPr="002E0C88">
        <w:rPr>
          <w:rFonts w:hint="eastAsia"/>
        </w:rPr>
        <w:t xml:space="preserve"> technology transaction turnover</w:t>
      </w:r>
      <w:r w:rsidRPr="002E0C88">
        <w:t xml:space="preserve"> in China</w:t>
      </w:r>
      <w:r w:rsidRPr="002E0C88">
        <w:rPr>
          <w:rFonts w:hint="eastAsia"/>
        </w:rPr>
        <w:t>, there is still a big gap. Jinan technology transaction turnover accounted for a part of 1.1% and 21.3% of Beijing</w:t>
      </w:r>
      <w:r w:rsidRPr="002E0C88">
        <w:t>’</w:t>
      </w:r>
      <w:r w:rsidRPr="002E0C88">
        <w:rPr>
          <w:rFonts w:hint="eastAsia"/>
        </w:rPr>
        <w:t>s and Shenzhen</w:t>
      </w:r>
      <w:r w:rsidRPr="002E0C88">
        <w:t>’</w:t>
      </w:r>
      <w:r w:rsidRPr="002E0C88">
        <w:rPr>
          <w:rFonts w:hint="eastAsia"/>
        </w:rPr>
        <w:t>s relatively in 2010. By 2015, however, technology transaction turnover of Jinan accounted for a part of 0.9% and 8.3% of Beijing</w:t>
      </w:r>
      <w:r w:rsidRPr="002E0C88">
        <w:t>’</w:t>
      </w:r>
      <w:r w:rsidRPr="002E0C88">
        <w:rPr>
          <w:rFonts w:hint="eastAsia"/>
        </w:rPr>
        <w:t>s and Shenzhen</w:t>
      </w:r>
      <w:r w:rsidRPr="002E0C88">
        <w:t>’</w:t>
      </w:r>
      <w:r w:rsidRPr="002E0C88">
        <w:rPr>
          <w:rFonts w:hint="eastAsia"/>
        </w:rPr>
        <w:t xml:space="preserve">s </w:t>
      </w:r>
      <w:r w:rsidRPr="002E0C88">
        <w:t>respectively</w:t>
      </w:r>
      <w:r w:rsidRPr="002E0C88">
        <w:rPr>
          <w:rFonts w:hint="eastAsia"/>
        </w:rPr>
        <w:t>.</w:t>
      </w:r>
    </w:p>
    <w:p w:rsidR="00560FA3" w:rsidRPr="002E0C88" w:rsidRDefault="00560FA3" w:rsidP="00560FA3">
      <w:pPr>
        <w:rPr>
          <w:sz w:val="21"/>
          <w:szCs w:val="21"/>
        </w:rPr>
      </w:pPr>
      <w:r w:rsidRPr="002E0C88">
        <w:t>T</w:t>
      </w:r>
      <w:r w:rsidRPr="002E0C88">
        <w:rPr>
          <w:rFonts w:hint="eastAsia"/>
        </w:rPr>
        <w:t>he s</w:t>
      </w:r>
      <w:r w:rsidRPr="002E0C88">
        <w:t xml:space="preserve">tarting </w:t>
      </w:r>
      <w:r w:rsidRPr="002E0C88">
        <w:rPr>
          <w:rFonts w:hint="eastAsia"/>
        </w:rPr>
        <w:t>p</w:t>
      </w:r>
      <w:r w:rsidRPr="002E0C88">
        <w:t>oint</w:t>
      </w:r>
      <w:r w:rsidRPr="002E0C88">
        <w:rPr>
          <w:rFonts w:hint="eastAsia"/>
        </w:rPr>
        <w:t xml:space="preserve"> of Jinan technology market is very low, and then the</w:t>
      </w:r>
      <w:r w:rsidRPr="002E0C88">
        <w:t xml:space="preserve"> growth rate is </w:t>
      </w:r>
      <w:r w:rsidRPr="002E0C88">
        <w:rPr>
          <w:rFonts w:hint="eastAsia"/>
        </w:rPr>
        <w:t xml:space="preserve">also </w:t>
      </w:r>
      <w:r w:rsidRPr="002E0C88">
        <w:t>far less than the</w:t>
      </w:r>
      <w:r w:rsidRPr="002E0C88">
        <w:rPr>
          <w:rFonts w:hint="eastAsia"/>
        </w:rPr>
        <w:t xml:space="preserve"> t</w:t>
      </w:r>
      <w:r w:rsidRPr="002E0C88">
        <w:t>echnology tra</w:t>
      </w:r>
      <w:r w:rsidRPr="002E0C88">
        <w:rPr>
          <w:rFonts w:hint="eastAsia"/>
        </w:rPr>
        <w:t>nsaction</w:t>
      </w:r>
      <w:r w:rsidRPr="002E0C88">
        <w:t xml:space="preserve"> market originally developed relatively mature cit</w:t>
      </w:r>
      <w:r w:rsidRPr="002E0C88">
        <w:rPr>
          <w:rFonts w:hint="eastAsia"/>
        </w:rPr>
        <w:t>ies such as Beijing and Shanghai.</w:t>
      </w:r>
    </w:p>
    <w:bookmarkEnd w:id="13"/>
    <w:bookmarkEnd w:id="14"/>
    <w:p w:rsidR="000E2E57" w:rsidRPr="002E0C88" w:rsidRDefault="00390149" w:rsidP="00F857E2">
      <w:r w:rsidRPr="002E0C88">
        <w:t xml:space="preserve">Table </w:t>
      </w:r>
      <w:r w:rsidRPr="002E0C88">
        <w:rPr>
          <w:rFonts w:hint="eastAsia"/>
        </w:rPr>
        <w:t xml:space="preserve">4 and </w:t>
      </w:r>
      <w:r w:rsidR="004E0200">
        <w:rPr>
          <w:rFonts w:hint="eastAsia"/>
        </w:rPr>
        <w:t>Figure</w:t>
      </w:r>
      <w:r w:rsidRPr="002E0C88">
        <w:rPr>
          <w:rFonts w:hint="eastAsia"/>
        </w:rPr>
        <w:t xml:space="preserve"> 6</w:t>
      </w:r>
      <w:r w:rsidRPr="002E0C88">
        <w:t xml:space="preserve"> </w:t>
      </w:r>
      <w:r w:rsidRPr="002E0C88">
        <w:rPr>
          <w:rFonts w:hint="eastAsia"/>
        </w:rPr>
        <w:t>compare the situation between Jinan</w:t>
      </w:r>
      <w:r w:rsidRPr="002E0C88">
        <w:t xml:space="preserve"> </w:t>
      </w:r>
      <w:r w:rsidRPr="002E0C88">
        <w:rPr>
          <w:rFonts w:hint="eastAsia"/>
        </w:rPr>
        <w:t>and the top five cities in t</w:t>
      </w:r>
      <w:r w:rsidRPr="002E0C88">
        <w:t xml:space="preserve">echnology </w:t>
      </w:r>
      <w:r w:rsidRPr="002E0C88">
        <w:rPr>
          <w:rFonts w:hint="eastAsia"/>
        </w:rPr>
        <w:t>transaction volume.</w:t>
      </w:r>
      <w:r w:rsidR="00C95230" w:rsidRPr="002E0C88">
        <w:rPr>
          <w:rFonts w:hint="eastAsia"/>
        </w:rPr>
        <w:t xml:space="preserve"> </w:t>
      </w:r>
      <w:r w:rsidR="0012030F" w:rsidRPr="002E0C88">
        <w:t>T</w:t>
      </w:r>
      <w:r w:rsidR="0012030F" w:rsidRPr="002E0C88">
        <w:rPr>
          <w:rFonts w:hint="eastAsia"/>
        </w:rPr>
        <w:t>here is still a big gap. In 2010, t</w:t>
      </w:r>
      <w:r w:rsidRPr="002E0C88">
        <w:rPr>
          <w:rFonts w:hint="eastAsia"/>
        </w:rPr>
        <w:t xml:space="preserve">he </w:t>
      </w:r>
      <w:r w:rsidR="0012030F" w:rsidRPr="002E0C88">
        <w:rPr>
          <w:rFonts w:hint="eastAsia"/>
        </w:rPr>
        <w:t>p</w:t>
      </w:r>
      <w:r w:rsidR="0012030F" w:rsidRPr="002E0C88">
        <w:t>roportion</w:t>
      </w:r>
      <w:r w:rsidRPr="002E0C88">
        <w:rPr>
          <w:rFonts w:hint="eastAsia"/>
        </w:rPr>
        <w:t xml:space="preserve"> of Jinan t</w:t>
      </w:r>
      <w:r w:rsidRPr="002E0C88">
        <w:t xml:space="preserve">echnology </w:t>
      </w:r>
      <w:r w:rsidRPr="002E0C88">
        <w:rPr>
          <w:rFonts w:hint="eastAsia"/>
        </w:rPr>
        <w:t>transaction volume account</w:t>
      </w:r>
      <w:r w:rsidR="001279FC" w:rsidRPr="002E0C88">
        <w:rPr>
          <w:rFonts w:hint="eastAsia"/>
        </w:rPr>
        <w:t>ed</w:t>
      </w:r>
      <w:r w:rsidRPr="002E0C88">
        <w:rPr>
          <w:rFonts w:hint="eastAsia"/>
        </w:rPr>
        <w:t xml:space="preserve"> for 5.8% of </w:t>
      </w:r>
      <w:r w:rsidR="00560A7B" w:rsidRPr="002E0C88">
        <w:rPr>
          <w:rFonts w:hint="eastAsia"/>
        </w:rPr>
        <w:t>Beijing</w:t>
      </w:r>
      <w:r w:rsidR="00560A7B" w:rsidRPr="002E0C88">
        <w:t>’</w:t>
      </w:r>
      <w:r w:rsidR="00560A7B" w:rsidRPr="002E0C88">
        <w:rPr>
          <w:rFonts w:hint="eastAsia"/>
        </w:rPr>
        <w:t xml:space="preserve">s </w:t>
      </w:r>
      <w:r w:rsidR="0012030F" w:rsidRPr="002E0C88">
        <w:rPr>
          <w:rFonts w:hint="eastAsia"/>
        </w:rPr>
        <w:t>t</w:t>
      </w:r>
      <w:r w:rsidR="0012030F" w:rsidRPr="002E0C88">
        <w:t xml:space="preserve">echnology </w:t>
      </w:r>
      <w:r w:rsidR="0012030F" w:rsidRPr="002E0C88">
        <w:rPr>
          <w:rFonts w:hint="eastAsia"/>
        </w:rPr>
        <w:t>transaction volume</w:t>
      </w:r>
      <w:r w:rsidRPr="002E0C88">
        <w:rPr>
          <w:rFonts w:hint="eastAsia"/>
        </w:rPr>
        <w:t xml:space="preserve">, </w:t>
      </w:r>
      <w:r w:rsidR="000E2E57" w:rsidRPr="002E0C88">
        <w:rPr>
          <w:rFonts w:hint="eastAsia"/>
        </w:rPr>
        <w:t>for</w:t>
      </w:r>
      <w:r w:rsidR="00560A7B" w:rsidRPr="002E0C88">
        <w:rPr>
          <w:rFonts w:hint="eastAsia"/>
        </w:rPr>
        <w:t xml:space="preserve"> 11.4% of Shanghai</w:t>
      </w:r>
      <w:r w:rsidR="00560A7B" w:rsidRPr="002E0C88">
        <w:t>’</w:t>
      </w:r>
      <w:r w:rsidR="00560A7B" w:rsidRPr="002E0C88">
        <w:rPr>
          <w:rFonts w:hint="eastAsia"/>
        </w:rPr>
        <w:t>s</w:t>
      </w:r>
      <w:r w:rsidRPr="002E0C88">
        <w:rPr>
          <w:rFonts w:hint="eastAsia"/>
        </w:rPr>
        <w:t xml:space="preserve">, </w:t>
      </w:r>
      <w:r w:rsidR="0012030F" w:rsidRPr="002E0C88">
        <w:rPr>
          <w:rFonts w:hint="eastAsia"/>
        </w:rPr>
        <w:t xml:space="preserve">for </w:t>
      </w:r>
      <w:r w:rsidR="000E2E57" w:rsidRPr="002E0C88">
        <w:rPr>
          <w:rFonts w:hint="eastAsia"/>
        </w:rPr>
        <w:t>31.7%</w:t>
      </w:r>
      <w:r w:rsidR="00887AF7" w:rsidRPr="002E0C88">
        <w:rPr>
          <w:rFonts w:hint="eastAsia"/>
        </w:rPr>
        <w:t xml:space="preserve"> of Xian</w:t>
      </w:r>
      <w:r w:rsidR="00887AF7" w:rsidRPr="002E0C88">
        <w:t>’</w:t>
      </w:r>
      <w:r w:rsidR="00887AF7" w:rsidRPr="002E0C88">
        <w:rPr>
          <w:rFonts w:hint="eastAsia"/>
        </w:rPr>
        <w:t>s</w:t>
      </w:r>
      <w:r w:rsidR="0012030F" w:rsidRPr="002E0C88">
        <w:rPr>
          <w:rFonts w:hint="eastAsia"/>
        </w:rPr>
        <w:t xml:space="preserve">, for </w:t>
      </w:r>
      <w:r w:rsidRPr="002E0C88">
        <w:rPr>
          <w:rFonts w:hint="eastAsia"/>
        </w:rPr>
        <w:t>46.3%</w:t>
      </w:r>
      <w:r w:rsidR="00887AF7" w:rsidRPr="002E0C88">
        <w:rPr>
          <w:rFonts w:hint="eastAsia"/>
        </w:rPr>
        <w:t xml:space="preserve"> of Wuhan</w:t>
      </w:r>
      <w:r w:rsidR="00887AF7" w:rsidRPr="002E0C88">
        <w:t>’</w:t>
      </w:r>
      <w:r w:rsidR="00887AF7" w:rsidRPr="002E0C88">
        <w:rPr>
          <w:rFonts w:hint="eastAsia"/>
        </w:rPr>
        <w:t>s</w:t>
      </w:r>
      <w:r w:rsidR="000F201F" w:rsidRPr="002E0C88">
        <w:rPr>
          <w:rFonts w:hint="eastAsia"/>
        </w:rPr>
        <w:t xml:space="preserve">, </w:t>
      </w:r>
      <w:r w:rsidRPr="002E0C88">
        <w:rPr>
          <w:rFonts w:hint="eastAsia"/>
        </w:rPr>
        <w:t xml:space="preserve">and </w:t>
      </w:r>
      <w:r w:rsidR="0012030F" w:rsidRPr="002E0C88">
        <w:rPr>
          <w:rFonts w:hint="eastAsia"/>
        </w:rPr>
        <w:t>for</w:t>
      </w:r>
      <w:r w:rsidRPr="002E0C88">
        <w:rPr>
          <w:rFonts w:hint="eastAsia"/>
        </w:rPr>
        <w:t xml:space="preserve"> 57.4%</w:t>
      </w:r>
      <w:r w:rsidR="00887AF7" w:rsidRPr="002E0C88">
        <w:rPr>
          <w:rFonts w:hint="eastAsia"/>
        </w:rPr>
        <w:t xml:space="preserve"> of Shenzhen</w:t>
      </w:r>
      <w:r w:rsidR="00887AF7" w:rsidRPr="002E0C88">
        <w:t>’</w:t>
      </w:r>
      <w:r w:rsidR="00887AF7" w:rsidRPr="002E0C88">
        <w:rPr>
          <w:rFonts w:hint="eastAsia"/>
        </w:rPr>
        <w:t>s</w:t>
      </w:r>
      <w:r w:rsidR="000E2E57" w:rsidRPr="002E0C88">
        <w:rPr>
          <w:rFonts w:hint="eastAsia"/>
        </w:rPr>
        <w:t>; h</w:t>
      </w:r>
      <w:r w:rsidR="00560A7B" w:rsidRPr="002E0C88">
        <w:rPr>
          <w:rFonts w:hint="eastAsia"/>
        </w:rPr>
        <w:t>owever,</w:t>
      </w:r>
      <w:r w:rsidR="0012030F" w:rsidRPr="002E0C88">
        <w:rPr>
          <w:rFonts w:hint="eastAsia"/>
        </w:rPr>
        <w:t xml:space="preserve"> </w:t>
      </w:r>
      <w:r w:rsidR="005817E5" w:rsidRPr="002E0C88">
        <w:rPr>
          <w:rFonts w:hint="eastAsia"/>
        </w:rPr>
        <w:t>the p</w:t>
      </w:r>
      <w:r w:rsidR="005817E5" w:rsidRPr="002E0C88">
        <w:t>roportion</w:t>
      </w:r>
      <w:r w:rsidR="005817E5" w:rsidRPr="002E0C88">
        <w:rPr>
          <w:rFonts w:hint="eastAsia"/>
        </w:rPr>
        <w:t xml:space="preserve"> </w:t>
      </w:r>
      <w:r w:rsidR="000E2E57" w:rsidRPr="002E0C88">
        <w:rPr>
          <w:rFonts w:hint="eastAsia"/>
        </w:rPr>
        <w:t xml:space="preserve">declined in different extent in 2015, </w:t>
      </w:r>
      <w:r w:rsidR="00887AF7" w:rsidRPr="002E0C88">
        <w:rPr>
          <w:rFonts w:hint="eastAsia"/>
        </w:rPr>
        <w:t xml:space="preserve">the </w:t>
      </w:r>
      <w:r w:rsidR="000E2E57" w:rsidRPr="002E0C88">
        <w:rPr>
          <w:rFonts w:hint="eastAsia"/>
        </w:rPr>
        <w:t xml:space="preserve">technology transaction </w:t>
      </w:r>
      <w:r w:rsidR="00887AF7" w:rsidRPr="002E0C88">
        <w:rPr>
          <w:rFonts w:hint="eastAsia"/>
        </w:rPr>
        <w:t>volume</w:t>
      </w:r>
      <w:r w:rsidR="000E2E57" w:rsidRPr="002E0C88">
        <w:rPr>
          <w:rFonts w:hint="eastAsia"/>
        </w:rPr>
        <w:t xml:space="preserve"> of Jinan accounted for 5%, 14.5%, 16.8%, 21.2%</w:t>
      </w:r>
      <w:r w:rsidR="00887AF7" w:rsidRPr="002E0C88">
        <w:rPr>
          <w:rFonts w:hint="eastAsia"/>
        </w:rPr>
        <w:t xml:space="preserve"> and 37.5% </w:t>
      </w:r>
      <w:r w:rsidR="000F201F" w:rsidRPr="002E0C88">
        <w:rPr>
          <w:rFonts w:hint="eastAsia"/>
        </w:rPr>
        <w:t>of five cities</w:t>
      </w:r>
      <w:r w:rsidR="000F201F" w:rsidRPr="002E0C88">
        <w:t>’</w:t>
      </w:r>
      <w:r w:rsidR="00A73B61" w:rsidRPr="002E0C88">
        <w:t> respectively</w:t>
      </w:r>
      <w:r w:rsidR="000E2E57" w:rsidRPr="002E0C88">
        <w:rPr>
          <w:rFonts w:hint="eastAsia"/>
        </w:rPr>
        <w:t>.</w:t>
      </w:r>
    </w:p>
    <w:p w:rsidR="001D629C" w:rsidRPr="002E0C88" w:rsidRDefault="001D629C" w:rsidP="00C95230">
      <w:pPr>
        <w:pStyle w:val="3"/>
      </w:pPr>
      <w:bookmarkStart w:id="15" w:name="_Toc468636641"/>
      <w:bookmarkStart w:id="16" w:name="_Toc470167286"/>
      <w:r w:rsidRPr="002E0C88">
        <w:rPr>
          <w:rFonts w:hint="eastAsia"/>
        </w:rPr>
        <w:lastRenderedPageBreak/>
        <w:t>Table</w:t>
      </w:r>
      <w:r w:rsidR="000E591F" w:rsidRPr="002E0C88">
        <w:rPr>
          <w:rFonts w:hint="eastAsia"/>
        </w:rPr>
        <w:t xml:space="preserve"> </w:t>
      </w:r>
      <w:r w:rsidR="002E0C88" w:rsidRPr="002E0C88">
        <w:t>4 A</w:t>
      </w:r>
      <w:r w:rsidR="00C3180F">
        <w:t xml:space="preserve"> </w:t>
      </w:r>
      <w:r w:rsidR="00C3180F">
        <w:rPr>
          <w:rFonts w:hint="eastAsia"/>
        </w:rPr>
        <w:t>h</w:t>
      </w:r>
      <w:r w:rsidR="00C3180F">
        <w:t xml:space="preserve">orizontal </w:t>
      </w:r>
      <w:r w:rsidR="00C3180F">
        <w:rPr>
          <w:rFonts w:hint="eastAsia"/>
        </w:rPr>
        <w:t>c</w:t>
      </w:r>
      <w:r w:rsidRPr="002E0C88">
        <w:t xml:space="preserve">omparison of the </w:t>
      </w:r>
      <w:r w:rsidR="00C3180F">
        <w:rPr>
          <w:rFonts w:hint="eastAsia"/>
        </w:rPr>
        <w:t>technology transaction v</w:t>
      </w:r>
      <w:r w:rsidR="000F201F" w:rsidRPr="002E0C88">
        <w:rPr>
          <w:rFonts w:hint="eastAsia"/>
        </w:rPr>
        <w:t>o</w:t>
      </w:r>
      <w:r w:rsidRPr="002E0C88">
        <w:rPr>
          <w:rFonts w:hint="eastAsia"/>
        </w:rPr>
        <w:t>lume between</w:t>
      </w:r>
      <w:r w:rsidR="00C3180F">
        <w:t xml:space="preserve"> Jinan and the </w:t>
      </w:r>
      <w:r w:rsidR="00C3180F">
        <w:rPr>
          <w:rFonts w:hint="eastAsia"/>
        </w:rPr>
        <w:t>t</w:t>
      </w:r>
      <w:r w:rsidR="00C3180F">
        <w:t xml:space="preserve">op 5 </w:t>
      </w:r>
      <w:r w:rsidR="00C3180F">
        <w:rPr>
          <w:rFonts w:hint="eastAsia"/>
        </w:rPr>
        <w:t>c</w:t>
      </w:r>
      <w:r w:rsidRPr="002E0C88">
        <w:t>ities in China</w:t>
      </w:r>
      <w:bookmarkEnd w:id="15"/>
      <w:bookmarkEnd w:id="16"/>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10"/>
        <w:gridCol w:w="1210"/>
        <w:gridCol w:w="1210"/>
        <w:gridCol w:w="1210"/>
        <w:gridCol w:w="1210"/>
        <w:gridCol w:w="1207"/>
      </w:tblGrid>
      <w:tr w:rsidR="001D629C" w:rsidRPr="00A619E9" w:rsidTr="000E456B">
        <w:trPr>
          <w:cnfStyle w:val="100000000000"/>
        </w:trPr>
        <w:tc>
          <w:tcPr>
            <w:cnfStyle w:val="001000000000"/>
            <w:tcW w:w="742" w:type="pct"/>
          </w:tcPr>
          <w:p w:rsidR="001D629C" w:rsidRPr="00A619E9" w:rsidRDefault="001D629C" w:rsidP="00F857E2">
            <w:pPr>
              <w:rPr>
                <w:sz w:val="21"/>
                <w:szCs w:val="21"/>
              </w:rPr>
            </w:pPr>
          </w:p>
        </w:tc>
        <w:tc>
          <w:tcPr>
            <w:tcW w:w="710" w:type="pct"/>
          </w:tcPr>
          <w:p w:rsidR="001D629C" w:rsidRPr="00A619E9" w:rsidRDefault="001D629C" w:rsidP="00F857E2">
            <w:pPr>
              <w:cnfStyle w:val="100000000000"/>
              <w:rPr>
                <w:sz w:val="21"/>
                <w:szCs w:val="21"/>
              </w:rPr>
            </w:pPr>
            <w:r w:rsidRPr="00A619E9">
              <w:rPr>
                <w:rFonts w:hint="eastAsia"/>
                <w:sz w:val="21"/>
                <w:szCs w:val="21"/>
              </w:rPr>
              <w:t>2010</w:t>
            </w:r>
          </w:p>
        </w:tc>
        <w:tc>
          <w:tcPr>
            <w:tcW w:w="710" w:type="pct"/>
          </w:tcPr>
          <w:p w:rsidR="001D629C" w:rsidRPr="00A619E9" w:rsidRDefault="001D629C" w:rsidP="00F857E2">
            <w:pPr>
              <w:cnfStyle w:val="100000000000"/>
              <w:rPr>
                <w:sz w:val="21"/>
                <w:szCs w:val="21"/>
              </w:rPr>
            </w:pPr>
            <w:r w:rsidRPr="00A619E9">
              <w:rPr>
                <w:rFonts w:hint="eastAsia"/>
                <w:sz w:val="21"/>
                <w:szCs w:val="21"/>
              </w:rPr>
              <w:t>2011</w:t>
            </w:r>
          </w:p>
        </w:tc>
        <w:tc>
          <w:tcPr>
            <w:tcW w:w="710" w:type="pct"/>
          </w:tcPr>
          <w:p w:rsidR="001D629C" w:rsidRPr="00A619E9" w:rsidRDefault="001D629C" w:rsidP="00F857E2">
            <w:pPr>
              <w:cnfStyle w:val="100000000000"/>
              <w:rPr>
                <w:sz w:val="21"/>
                <w:szCs w:val="21"/>
              </w:rPr>
            </w:pPr>
            <w:r w:rsidRPr="00A619E9">
              <w:rPr>
                <w:rFonts w:hint="eastAsia"/>
                <w:sz w:val="21"/>
                <w:szCs w:val="21"/>
              </w:rPr>
              <w:t>2012</w:t>
            </w:r>
          </w:p>
        </w:tc>
        <w:tc>
          <w:tcPr>
            <w:tcW w:w="710" w:type="pct"/>
          </w:tcPr>
          <w:p w:rsidR="001D629C" w:rsidRPr="00A619E9" w:rsidRDefault="001D629C" w:rsidP="00F857E2">
            <w:pPr>
              <w:cnfStyle w:val="100000000000"/>
              <w:rPr>
                <w:sz w:val="21"/>
                <w:szCs w:val="21"/>
              </w:rPr>
            </w:pPr>
            <w:r w:rsidRPr="00A619E9">
              <w:rPr>
                <w:rFonts w:hint="eastAsia"/>
                <w:sz w:val="21"/>
                <w:szCs w:val="21"/>
              </w:rPr>
              <w:t>2013</w:t>
            </w:r>
          </w:p>
        </w:tc>
        <w:tc>
          <w:tcPr>
            <w:tcW w:w="710" w:type="pct"/>
          </w:tcPr>
          <w:p w:rsidR="001D629C" w:rsidRPr="00A619E9" w:rsidRDefault="001D629C" w:rsidP="00F857E2">
            <w:pPr>
              <w:cnfStyle w:val="100000000000"/>
              <w:rPr>
                <w:sz w:val="21"/>
                <w:szCs w:val="21"/>
              </w:rPr>
            </w:pPr>
            <w:r w:rsidRPr="00A619E9">
              <w:rPr>
                <w:rFonts w:hint="eastAsia"/>
                <w:sz w:val="21"/>
                <w:szCs w:val="21"/>
              </w:rPr>
              <w:t>2014</w:t>
            </w:r>
          </w:p>
        </w:tc>
        <w:tc>
          <w:tcPr>
            <w:tcW w:w="708" w:type="pct"/>
          </w:tcPr>
          <w:p w:rsidR="001D629C" w:rsidRPr="00A619E9" w:rsidRDefault="001D629C" w:rsidP="00F857E2">
            <w:pPr>
              <w:cnfStyle w:val="100000000000"/>
              <w:rPr>
                <w:sz w:val="21"/>
                <w:szCs w:val="21"/>
              </w:rPr>
            </w:pPr>
            <w:r w:rsidRPr="00A619E9">
              <w:rPr>
                <w:rFonts w:hint="eastAsia"/>
                <w:sz w:val="21"/>
                <w:szCs w:val="21"/>
              </w:rPr>
              <w:t>2015</w:t>
            </w:r>
          </w:p>
        </w:tc>
      </w:tr>
      <w:tr w:rsidR="001D629C" w:rsidRPr="00A619E9" w:rsidTr="000E456B">
        <w:trPr>
          <w:cnfStyle w:val="000000100000"/>
        </w:trPr>
        <w:tc>
          <w:tcPr>
            <w:cnfStyle w:val="001000000000"/>
            <w:tcW w:w="742" w:type="pct"/>
          </w:tcPr>
          <w:p w:rsidR="001D629C" w:rsidRPr="00A619E9" w:rsidRDefault="000E456B" w:rsidP="00F857E2">
            <w:pPr>
              <w:rPr>
                <w:sz w:val="21"/>
                <w:szCs w:val="21"/>
              </w:rPr>
            </w:pPr>
            <w:r w:rsidRPr="00A619E9">
              <w:rPr>
                <w:rFonts w:hint="eastAsia"/>
                <w:sz w:val="21"/>
                <w:szCs w:val="21"/>
              </w:rPr>
              <w:t>Jinan</w:t>
            </w:r>
          </w:p>
        </w:tc>
        <w:tc>
          <w:tcPr>
            <w:tcW w:w="710" w:type="pct"/>
          </w:tcPr>
          <w:p w:rsidR="001D629C" w:rsidRPr="00A619E9" w:rsidRDefault="001D629C" w:rsidP="00F857E2">
            <w:pPr>
              <w:cnfStyle w:val="000000100000"/>
              <w:rPr>
                <w:sz w:val="21"/>
                <w:szCs w:val="21"/>
              </w:rPr>
            </w:pPr>
            <w:r w:rsidRPr="00A619E9">
              <w:rPr>
                <w:rFonts w:hint="eastAsia"/>
                <w:sz w:val="21"/>
                <w:szCs w:val="21"/>
              </w:rPr>
              <w:t>2956</w:t>
            </w:r>
          </w:p>
        </w:tc>
        <w:tc>
          <w:tcPr>
            <w:tcW w:w="710" w:type="pct"/>
          </w:tcPr>
          <w:p w:rsidR="001D629C" w:rsidRPr="00A619E9" w:rsidRDefault="001D629C" w:rsidP="00F857E2">
            <w:pPr>
              <w:cnfStyle w:val="000000100000"/>
              <w:rPr>
                <w:sz w:val="21"/>
                <w:szCs w:val="21"/>
              </w:rPr>
            </w:pPr>
            <w:r w:rsidRPr="00A619E9">
              <w:rPr>
                <w:rFonts w:hint="eastAsia"/>
                <w:sz w:val="21"/>
                <w:szCs w:val="21"/>
              </w:rPr>
              <w:t>2947</w:t>
            </w:r>
          </w:p>
        </w:tc>
        <w:tc>
          <w:tcPr>
            <w:tcW w:w="710" w:type="pct"/>
          </w:tcPr>
          <w:p w:rsidR="001D629C" w:rsidRPr="00A619E9" w:rsidRDefault="001D629C" w:rsidP="00F857E2">
            <w:pPr>
              <w:cnfStyle w:val="000000100000"/>
              <w:rPr>
                <w:sz w:val="21"/>
                <w:szCs w:val="21"/>
              </w:rPr>
            </w:pPr>
            <w:r w:rsidRPr="00A619E9">
              <w:rPr>
                <w:rFonts w:hint="eastAsia"/>
                <w:sz w:val="21"/>
                <w:szCs w:val="21"/>
              </w:rPr>
              <w:t>3113</w:t>
            </w:r>
          </w:p>
        </w:tc>
        <w:tc>
          <w:tcPr>
            <w:tcW w:w="710" w:type="pct"/>
          </w:tcPr>
          <w:p w:rsidR="001D629C" w:rsidRPr="00A619E9" w:rsidRDefault="001D629C" w:rsidP="00F857E2">
            <w:pPr>
              <w:cnfStyle w:val="000000100000"/>
              <w:rPr>
                <w:sz w:val="21"/>
                <w:szCs w:val="21"/>
              </w:rPr>
            </w:pPr>
            <w:r w:rsidRPr="00A619E9">
              <w:rPr>
                <w:rFonts w:hint="eastAsia"/>
                <w:sz w:val="21"/>
                <w:szCs w:val="21"/>
              </w:rPr>
              <w:t>3459</w:t>
            </w:r>
          </w:p>
        </w:tc>
        <w:tc>
          <w:tcPr>
            <w:tcW w:w="710" w:type="pct"/>
          </w:tcPr>
          <w:p w:rsidR="001D629C" w:rsidRPr="00A619E9" w:rsidRDefault="001D629C" w:rsidP="00F857E2">
            <w:pPr>
              <w:cnfStyle w:val="000000100000"/>
              <w:rPr>
                <w:sz w:val="21"/>
                <w:szCs w:val="21"/>
              </w:rPr>
            </w:pPr>
            <w:r w:rsidRPr="00A619E9">
              <w:rPr>
                <w:rFonts w:hint="eastAsia"/>
                <w:sz w:val="21"/>
                <w:szCs w:val="21"/>
              </w:rPr>
              <w:t>3327</w:t>
            </w:r>
          </w:p>
        </w:tc>
        <w:tc>
          <w:tcPr>
            <w:tcW w:w="708" w:type="pct"/>
          </w:tcPr>
          <w:p w:rsidR="001D629C" w:rsidRPr="00A619E9" w:rsidRDefault="001D629C" w:rsidP="00F857E2">
            <w:pPr>
              <w:cnfStyle w:val="000000100000"/>
              <w:rPr>
                <w:sz w:val="21"/>
                <w:szCs w:val="21"/>
              </w:rPr>
            </w:pPr>
            <w:r w:rsidRPr="00A619E9">
              <w:rPr>
                <w:rFonts w:hint="eastAsia"/>
                <w:sz w:val="21"/>
                <w:szCs w:val="21"/>
              </w:rPr>
              <w:t>3594</w:t>
            </w:r>
          </w:p>
        </w:tc>
      </w:tr>
      <w:tr w:rsidR="001D629C" w:rsidRPr="00A619E9" w:rsidTr="000E456B">
        <w:tc>
          <w:tcPr>
            <w:cnfStyle w:val="001000000000"/>
            <w:tcW w:w="742" w:type="pct"/>
          </w:tcPr>
          <w:p w:rsidR="001D629C" w:rsidRPr="00A619E9" w:rsidRDefault="000E2E57" w:rsidP="00F857E2">
            <w:pPr>
              <w:rPr>
                <w:sz w:val="21"/>
                <w:szCs w:val="21"/>
              </w:rPr>
            </w:pPr>
            <w:r w:rsidRPr="00A619E9">
              <w:rPr>
                <w:rFonts w:hint="eastAsia"/>
                <w:sz w:val="21"/>
                <w:szCs w:val="21"/>
              </w:rPr>
              <w:t>Beijing</w:t>
            </w:r>
          </w:p>
        </w:tc>
        <w:tc>
          <w:tcPr>
            <w:tcW w:w="710" w:type="pct"/>
          </w:tcPr>
          <w:p w:rsidR="001D629C" w:rsidRPr="00A619E9" w:rsidRDefault="001D629C" w:rsidP="00F857E2">
            <w:pPr>
              <w:cnfStyle w:val="000000000000"/>
              <w:rPr>
                <w:sz w:val="21"/>
                <w:szCs w:val="21"/>
              </w:rPr>
            </w:pPr>
            <w:r w:rsidRPr="00A619E9">
              <w:rPr>
                <w:rFonts w:hint="eastAsia"/>
                <w:sz w:val="21"/>
                <w:szCs w:val="21"/>
              </w:rPr>
              <w:t>50847</w:t>
            </w:r>
          </w:p>
        </w:tc>
        <w:tc>
          <w:tcPr>
            <w:tcW w:w="710" w:type="pct"/>
          </w:tcPr>
          <w:p w:rsidR="001D629C" w:rsidRPr="00A619E9" w:rsidRDefault="001D629C" w:rsidP="00F857E2">
            <w:pPr>
              <w:cnfStyle w:val="000000000000"/>
              <w:rPr>
                <w:sz w:val="21"/>
                <w:szCs w:val="21"/>
              </w:rPr>
            </w:pPr>
            <w:r w:rsidRPr="00A619E9">
              <w:rPr>
                <w:rFonts w:hint="eastAsia"/>
                <w:sz w:val="21"/>
                <w:szCs w:val="21"/>
              </w:rPr>
              <w:t>53550</w:t>
            </w:r>
          </w:p>
        </w:tc>
        <w:tc>
          <w:tcPr>
            <w:tcW w:w="710" w:type="pct"/>
          </w:tcPr>
          <w:p w:rsidR="001D629C" w:rsidRPr="00A619E9" w:rsidRDefault="001D629C" w:rsidP="00F857E2">
            <w:pPr>
              <w:cnfStyle w:val="000000000000"/>
              <w:rPr>
                <w:sz w:val="21"/>
                <w:szCs w:val="21"/>
              </w:rPr>
            </w:pPr>
            <w:r w:rsidRPr="00A619E9">
              <w:rPr>
                <w:rFonts w:hint="eastAsia"/>
                <w:sz w:val="21"/>
                <w:szCs w:val="21"/>
              </w:rPr>
              <w:t>59969</w:t>
            </w:r>
          </w:p>
        </w:tc>
        <w:tc>
          <w:tcPr>
            <w:tcW w:w="710" w:type="pct"/>
          </w:tcPr>
          <w:p w:rsidR="001D629C" w:rsidRPr="00A619E9" w:rsidRDefault="001D629C" w:rsidP="00F857E2">
            <w:pPr>
              <w:cnfStyle w:val="000000000000"/>
              <w:rPr>
                <w:sz w:val="21"/>
                <w:szCs w:val="21"/>
              </w:rPr>
            </w:pPr>
            <w:r w:rsidRPr="00A619E9">
              <w:rPr>
                <w:rFonts w:hint="eastAsia"/>
                <w:sz w:val="21"/>
                <w:szCs w:val="21"/>
              </w:rPr>
              <w:t>62755</w:t>
            </w:r>
          </w:p>
        </w:tc>
        <w:tc>
          <w:tcPr>
            <w:tcW w:w="710" w:type="pct"/>
          </w:tcPr>
          <w:p w:rsidR="001D629C" w:rsidRPr="00A619E9" w:rsidRDefault="001D629C" w:rsidP="00F857E2">
            <w:pPr>
              <w:cnfStyle w:val="000000000000"/>
              <w:rPr>
                <w:sz w:val="21"/>
                <w:szCs w:val="21"/>
              </w:rPr>
            </w:pPr>
            <w:r w:rsidRPr="00A619E9">
              <w:rPr>
                <w:rFonts w:hint="eastAsia"/>
                <w:sz w:val="21"/>
                <w:szCs w:val="21"/>
              </w:rPr>
              <w:t>67284</w:t>
            </w:r>
          </w:p>
        </w:tc>
        <w:tc>
          <w:tcPr>
            <w:tcW w:w="708" w:type="pct"/>
          </w:tcPr>
          <w:p w:rsidR="001D629C" w:rsidRPr="00A619E9" w:rsidRDefault="001D629C" w:rsidP="00F857E2">
            <w:pPr>
              <w:cnfStyle w:val="000000000000"/>
              <w:rPr>
                <w:sz w:val="21"/>
                <w:szCs w:val="21"/>
              </w:rPr>
            </w:pPr>
            <w:r w:rsidRPr="00A619E9">
              <w:rPr>
                <w:rFonts w:hint="eastAsia"/>
                <w:sz w:val="21"/>
                <w:szCs w:val="21"/>
              </w:rPr>
              <w:t>72306</w:t>
            </w:r>
          </w:p>
        </w:tc>
      </w:tr>
      <w:tr w:rsidR="001D629C" w:rsidRPr="00A619E9" w:rsidTr="000E456B">
        <w:trPr>
          <w:cnfStyle w:val="000000100000"/>
        </w:trPr>
        <w:tc>
          <w:tcPr>
            <w:cnfStyle w:val="001000000000"/>
            <w:tcW w:w="742" w:type="pct"/>
          </w:tcPr>
          <w:p w:rsidR="001D629C" w:rsidRPr="00A619E9" w:rsidRDefault="000E456B" w:rsidP="00F857E2">
            <w:pPr>
              <w:rPr>
                <w:sz w:val="21"/>
                <w:szCs w:val="21"/>
              </w:rPr>
            </w:pPr>
            <w:r w:rsidRPr="00A619E9">
              <w:rPr>
                <w:rFonts w:hint="eastAsia"/>
                <w:sz w:val="21"/>
                <w:szCs w:val="21"/>
              </w:rPr>
              <w:t>Shanghai</w:t>
            </w:r>
          </w:p>
        </w:tc>
        <w:tc>
          <w:tcPr>
            <w:tcW w:w="710" w:type="pct"/>
          </w:tcPr>
          <w:p w:rsidR="001D629C" w:rsidRPr="00A619E9" w:rsidRDefault="001D629C" w:rsidP="00F857E2">
            <w:pPr>
              <w:cnfStyle w:val="000000100000"/>
              <w:rPr>
                <w:sz w:val="21"/>
                <w:szCs w:val="21"/>
              </w:rPr>
            </w:pPr>
            <w:r w:rsidRPr="00A619E9">
              <w:rPr>
                <w:rFonts w:hint="eastAsia"/>
                <w:sz w:val="21"/>
                <w:szCs w:val="21"/>
              </w:rPr>
              <w:t>25945</w:t>
            </w:r>
          </w:p>
        </w:tc>
        <w:tc>
          <w:tcPr>
            <w:tcW w:w="710" w:type="pct"/>
          </w:tcPr>
          <w:p w:rsidR="001D629C" w:rsidRPr="00A619E9" w:rsidRDefault="001D629C" w:rsidP="00F857E2">
            <w:pPr>
              <w:cnfStyle w:val="000000100000"/>
              <w:rPr>
                <w:sz w:val="21"/>
                <w:szCs w:val="21"/>
              </w:rPr>
            </w:pPr>
            <w:r w:rsidRPr="00A619E9">
              <w:rPr>
                <w:rFonts w:hint="eastAsia"/>
                <w:sz w:val="21"/>
                <w:szCs w:val="21"/>
              </w:rPr>
              <w:t>29005</w:t>
            </w:r>
          </w:p>
        </w:tc>
        <w:tc>
          <w:tcPr>
            <w:tcW w:w="710" w:type="pct"/>
          </w:tcPr>
          <w:p w:rsidR="001D629C" w:rsidRPr="00A619E9" w:rsidRDefault="001D629C" w:rsidP="00F857E2">
            <w:pPr>
              <w:cnfStyle w:val="000000100000"/>
              <w:rPr>
                <w:sz w:val="21"/>
                <w:szCs w:val="21"/>
              </w:rPr>
            </w:pPr>
            <w:r w:rsidRPr="00A619E9">
              <w:rPr>
                <w:rFonts w:hint="eastAsia"/>
                <w:sz w:val="21"/>
                <w:szCs w:val="21"/>
              </w:rPr>
              <w:t>27649</w:t>
            </w:r>
          </w:p>
        </w:tc>
        <w:tc>
          <w:tcPr>
            <w:tcW w:w="710" w:type="pct"/>
          </w:tcPr>
          <w:p w:rsidR="001D629C" w:rsidRPr="00A619E9" w:rsidRDefault="001D629C" w:rsidP="00F857E2">
            <w:pPr>
              <w:cnfStyle w:val="000000100000"/>
              <w:rPr>
                <w:sz w:val="21"/>
                <w:szCs w:val="21"/>
              </w:rPr>
            </w:pPr>
            <w:r w:rsidRPr="00A619E9">
              <w:rPr>
                <w:rFonts w:hint="eastAsia"/>
                <w:sz w:val="21"/>
                <w:szCs w:val="21"/>
              </w:rPr>
              <w:t>25952</w:t>
            </w:r>
          </w:p>
        </w:tc>
        <w:tc>
          <w:tcPr>
            <w:tcW w:w="710" w:type="pct"/>
          </w:tcPr>
          <w:p w:rsidR="001D629C" w:rsidRPr="00A619E9" w:rsidRDefault="001D629C" w:rsidP="00F857E2">
            <w:pPr>
              <w:cnfStyle w:val="000000100000"/>
              <w:rPr>
                <w:sz w:val="21"/>
                <w:szCs w:val="21"/>
              </w:rPr>
            </w:pPr>
            <w:r w:rsidRPr="00A619E9">
              <w:rPr>
                <w:rFonts w:hint="eastAsia"/>
                <w:sz w:val="21"/>
                <w:szCs w:val="21"/>
              </w:rPr>
              <w:t>22199</w:t>
            </w:r>
          </w:p>
        </w:tc>
        <w:tc>
          <w:tcPr>
            <w:tcW w:w="708" w:type="pct"/>
          </w:tcPr>
          <w:p w:rsidR="001D629C" w:rsidRPr="00A619E9" w:rsidRDefault="001D629C" w:rsidP="00F857E2">
            <w:pPr>
              <w:cnfStyle w:val="000000100000"/>
              <w:rPr>
                <w:sz w:val="21"/>
                <w:szCs w:val="21"/>
              </w:rPr>
            </w:pPr>
            <w:r w:rsidRPr="00A619E9">
              <w:rPr>
                <w:rFonts w:hint="eastAsia"/>
                <w:sz w:val="21"/>
                <w:szCs w:val="21"/>
              </w:rPr>
              <w:t>24859</w:t>
            </w:r>
          </w:p>
        </w:tc>
      </w:tr>
      <w:tr w:rsidR="001D629C" w:rsidRPr="00A619E9" w:rsidTr="000E456B">
        <w:tc>
          <w:tcPr>
            <w:cnfStyle w:val="001000000000"/>
            <w:tcW w:w="742" w:type="pct"/>
          </w:tcPr>
          <w:p w:rsidR="001D629C" w:rsidRPr="00A619E9" w:rsidRDefault="000E456B" w:rsidP="00F857E2">
            <w:pPr>
              <w:rPr>
                <w:sz w:val="21"/>
                <w:szCs w:val="21"/>
              </w:rPr>
            </w:pPr>
            <w:r w:rsidRPr="00A619E9">
              <w:rPr>
                <w:rFonts w:hint="eastAsia"/>
                <w:sz w:val="21"/>
                <w:szCs w:val="21"/>
              </w:rPr>
              <w:t>Xian</w:t>
            </w:r>
          </w:p>
        </w:tc>
        <w:tc>
          <w:tcPr>
            <w:tcW w:w="710" w:type="pct"/>
          </w:tcPr>
          <w:p w:rsidR="001D629C" w:rsidRPr="00A619E9" w:rsidRDefault="001D629C" w:rsidP="00F857E2">
            <w:pPr>
              <w:cnfStyle w:val="000000000000"/>
              <w:rPr>
                <w:sz w:val="21"/>
                <w:szCs w:val="21"/>
              </w:rPr>
            </w:pPr>
            <w:r w:rsidRPr="00A619E9">
              <w:rPr>
                <w:rFonts w:hint="eastAsia"/>
                <w:sz w:val="21"/>
                <w:szCs w:val="21"/>
              </w:rPr>
              <w:t>9320</w:t>
            </w:r>
          </w:p>
        </w:tc>
        <w:tc>
          <w:tcPr>
            <w:tcW w:w="710" w:type="pct"/>
          </w:tcPr>
          <w:p w:rsidR="001D629C" w:rsidRPr="00A619E9" w:rsidRDefault="001D629C" w:rsidP="00F857E2">
            <w:pPr>
              <w:cnfStyle w:val="000000000000"/>
              <w:rPr>
                <w:sz w:val="21"/>
                <w:szCs w:val="21"/>
              </w:rPr>
            </w:pPr>
            <w:r w:rsidRPr="00A619E9">
              <w:rPr>
                <w:rFonts w:hint="eastAsia"/>
                <w:sz w:val="21"/>
                <w:szCs w:val="21"/>
              </w:rPr>
              <w:t>10783</w:t>
            </w:r>
          </w:p>
        </w:tc>
        <w:tc>
          <w:tcPr>
            <w:tcW w:w="710" w:type="pct"/>
          </w:tcPr>
          <w:p w:rsidR="001D629C" w:rsidRPr="00A619E9" w:rsidRDefault="001D629C" w:rsidP="00F857E2">
            <w:pPr>
              <w:cnfStyle w:val="000000000000"/>
              <w:rPr>
                <w:sz w:val="21"/>
                <w:szCs w:val="21"/>
              </w:rPr>
            </w:pPr>
            <w:r w:rsidRPr="00A619E9">
              <w:rPr>
                <w:rFonts w:hint="eastAsia"/>
                <w:sz w:val="21"/>
                <w:szCs w:val="21"/>
              </w:rPr>
              <w:t>16793</w:t>
            </w:r>
          </w:p>
        </w:tc>
        <w:tc>
          <w:tcPr>
            <w:tcW w:w="710" w:type="pct"/>
          </w:tcPr>
          <w:p w:rsidR="001D629C" w:rsidRPr="00A619E9" w:rsidRDefault="001D629C" w:rsidP="00F857E2">
            <w:pPr>
              <w:cnfStyle w:val="000000000000"/>
              <w:rPr>
                <w:sz w:val="21"/>
                <w:szCs w:val="21"/>
              </w:rPr>
            </w:pPr>
            <w:r w:rsidRPr="00A619E9">
              <w:rPr>
                <w:rFonts w:hint="eastAsia"/>
                <w:sz w:val="21"/>
                <w:szCs w:val="21"/>
              </w:rPr>
              <w:t>18463</w:t>
            </w:r>
          </w:p>
        </w:tc>
        <w:tc>
          <w:tcPr>
            <w:tcW w:w="710" w:type="pct"/>
          </w:tcPr>
          <w:p w:rsidR="001D629C" w:rsidRPr="00A619E9" w:rsidRDefault="001D629C" w:rsidP="00F857E2">
            <w:pPr>
              <w:cnfStyle w:val="000000000000"/>
              <w:rPr>
                <w:sz w:val="21"/>
                <w:szCs w:val="21"/>
              </w:rPr>
            </w:pPr>
            <w:r w:rsidRPr="00A619E9">
              <w:rPr>
                <w:rFonts w:hint="eastAsia"/>
                <w:sz w:val="21"/>
                <w:szCs w:val="21"/>
              </w:rPr>
              <w:t>25169</w:t>
            </w:r>
          </w:p>
        </w:tc>
        <w:tc>
          <w:tcPr>
            <w:tcW w:w="708" w:type="pct"/>
          </w:tcPr>
          <w:p w:rsidR="001D629C" w:rsidRPr="00A619E9" w:rsidRDefault="001D629C" w:rsidP="00F857E2">
            <w:pPr>
              <w:cnfStyle w:val="000000000000"/>
              <w:rPr>
                <w:sz w:val="21"/>
                <w:szCs w:val="21"/>
              </w:rPr>
            </w:pPr>
            <w:r w:rsidRPr="00A619E9">
              <w:rPr>
                <w:rFonts w:hint="eastAsia"/>
                <w:sz w:val="21"/>
                <w:szCs w:val="21"/>
              </w:rPr>
              <w:t>21395</w:t>
            </w:r>
          </w:p>
        </w:tc>
      </w:tr>
      <w:tr w:rsidR="001D629C" w:rsidRPr="00A619E9" w:rsidTr="000E456B">
        <w:trPr>
          <w:cnfStyle w:val="000000100000"/>
        </w:trPr>
        <w:tc>
          <w:tcPr>
            <w:cnfStyle w:val="001000000000"/>
            <w:tcW w:w="742" w:type="pct"/>
          </w:tcPr>
          <w:p w:rsidR="001D629C" w:rsidRPr="00A619E9" w:rsidRDefault="000E456B" w:rsidP="00F857E2">
            <w:pPr>
              <w:rPr>
                <w:sz w:val="21"/>
                <w:szCs w:val="21"/>
              </w:rPr>
            </w:pPr>
            <w:r w:rsidRPr="00A619E9">
              <w:rPr>
                <w:rFonts w:hint="eastAsia"/>
                <w:sz w:val="21"/>
                <w:szCs w:val="21"/>
              </w:rPr>
              <w:t>Wuhan</w:t>
            </w:r>
          </w:p>
        </w:tc>
        <w:tc>
          <w:tcPr>
            <w:tcW w:w="710" w:type="pct"/>
          </w:tcPr>
          <w:p w:rsidR="001D629C" w:rsidRPr="00A619E9" w:rsidRDefault="001D629C" w:rsidP="00F857E2">
            <w:pPr>
              <w:cnfStyle w:val="000000100000"/>
              <w:rPr>
                <w:sz w:val="21"/>
                <w:szCs w:val="21"/>
              </w:rPr>
            </w:pPr>
            <w:r w:rsidRPr="00A619E9">
              <w:rPr>
                <w:rFonts w:hint="eastAsia"/>
                <w:sz w:val="21"/>
                <w:szCs w:val="21"/>
              </w:rPr>
              <w:t>6391</w:t>
            </w:r>
          </w:p>
        </w:tc>
        <w:tc>
          <w:tcPr>
            <w:tcW w:w="710" w:type="pct"/>
          </w:tcPr>
          <w:p w:rsidR="001D629C" w:rsidRPr="00A619E9" w:rsidRDefault="001D629C" w:rsidP="00F857E2">
            <w:pPr>
              <w:cnfStyle w:val="000000100000"/>
              <w:rPr>
                <w:sz w:val="21"/>
                <w:szCs w:val="21"/>
              </w:rPr>
            </w:pPr>
            <w:r w:rsidRPr="00A619E9">
              <w:rPr>
                <w:rFonts w:hint="eastAsia"/>
                <w:sz w:val="21"/>
                <w:szCs w:val="21"/>
              </w:rPr>
              <w:t>6822</w:t>
            </w:r>
          </w:p>
        </w:tc>
        <w:tc>
          <w:tcPr>
            <w:tcW w:w="710" w:type="pct"/>
          </w:tcPr>
          <w:p w:rsidR="001D629C" w:rsidRPr="00A619E9" w:rsidRDefault="001D629C" w:rsidP="00F857E2">
            <w:pPr>
              <w:cnfStyle w:val="000000100000"/>
              <w:rPr>
                <w:sz w:val="21"/>
                <w:szCs w:val="21"/>
              </w:rPr>
            </w:pPr>
            <w:r w:rsidRPr="00A619E9">
              <w:rPr>
                <w:rFonts w:hint="eastAsia"/>
                <w:sz w:val="21"/>
                <w:szCs w:val="21"/>
              </w:rPr>
              <w:t>10239</w:t>
            </w:r>
          </w:p>
        </w:tc>
        <w:tc>
          <w:tcPr>
            <w:tcW w:w="710" w:type="pct"/>
          </w:tcPr>
          <w:p w:rsidR="001D629C" w:rsidRPr="00A619E9" w:rsidRDefault="001D629C" w:rsidP="00F857E2">
            <w:pPr>
              <w:cnfStyle w:val="000000100000"/>
              <w:rPr>
                <w:sz w:val="21"/>
                <w:szCs w:val="21"/>
              </w:rPr>
            </w:pPr>
            <w:r w:rsidRPr="00A619E9">
              <w:rPr>
                <w:rFonts w:hint="eastAsia"/>
                <w:sz w:val="21"/>
                <w:szCs w:val="21"/>
              </w:rPr>
              <w:t>12278</w:t>
            </w:r>
          </w:p>
        </w:tc>
        <w:tc>
          <w:tcPr>
            <w:tcW w:w="710" w:type="pct"/>
          </w:tcPr>
          <w:p w:rsidR="001D629C" w:rsidRPr="00A619E9" w:rsidRDefault="001D629C" w:rsidP="00F857E2">
            <w:pPr>
              <w:cnfStyle w:val="000000100000"/>
              <w:rPr>
                <w:sz w:val="21"/>
                <w:szCs w:val="21"/>
              </w:rPr>
            </w:pPr>
            <w:r w:rsidRPr="00A619E9">
              <w:rPr>
                <w:rFonts w:hint="eastAsia"/>
                <w:sz w:val="21"/>
                <w:szCs w:val="21"/>
              </w:rPr>
              <w:t>15096</w:t>
            </w:r>
          </w:p>
        </w:tc>
        <w:tc>
          <w:tcPr>
            <w:tcW w:w="708" w:type="pct"/>
          </w:tcPr>
          <w:p w:rsidR="001D629C" w:rsidRPr="00A619E9" w:rsidRDefault="001D629C" w:rsidP="00F857E2">
            <w:pPr>
              <w:cnfStyle w:val="000000100000"/>
              <w:rPr>
                <w:sz w:val="21"/>
                <w:szCs w:val="21"/>
              </w:rPr>
            </w:pPr>
            <w:r w:rsidRPr="00A619E9">
              <w:rPr>
                <w:rFonts w:hint="eastAsia"/>
                <w:sz w:val="21"/>
                <w:szCs w:val="21"/>
              </w:rPr>
              <w:t>16953</w:t>
            </w:r>
          </w:p>
        </w:tc>
      </w:tr>
      <w:tr w:rsidR="001D629C" w:rsidRPr="00A619E9" w:rsidTr="000E456B">
        <w:tc>
          <w:tcPr>
            <w:cnfStyle w:val="001000000000"/>
            <w:tcW w:w="742" w:type="pct"/>
          </w:tcPr>
          <w:p w:rsidR="001D629C" w:rsidRPr="00A619E9" w:rsidRDefault="000E456B" w:rsidP="00F857E2">
            <w:pPr>
              <w:rPr>
                <w:sz w:val="21"/>
                <w:szCs w:val="21"/>
              </w:rPr>
            </w:pPr>
            <w:r w:rsidRPr="00A619E9">
              <w:rPr>
                <w:rFonts w:hint="eastAsia"/>
                <w:sz w:val="21"/>
                <w:szCs w:val="21"/>
              </w:rPr>
              <w:t>Shenzhen</w:t>
            </w:r>
          </w:p>
        </w:tc>
        <w:tc>
          <w:tcPr>
            <w:tcW w:w="710" w:type="pct"/>
          </w:tcPr>
          <w:p w:rsidR="001D629C" w:rsidRPr="00A619E9" w:rsidRDefault="001D629C" w:rsidP="00F857E2">
            <w:pPr>
              <w:cnfStyle w:val="000000000000"/>
              <w:rPr>
                <w:sz w:val="21"/>
                <w:szCs w:val="21"/>
              </w:rPr>
            </w:pPr>
            <w:r w:rsidRPr="00A619E9">
              <w:rPr>
                <w:rFonts w:hint="eastAsia"/>
                <w:sz w:val="21"/>
                <w:szCs w:val="21"/>
              </w:rPr>
              <w:t>6894</w:t>
            </w:r>
          </w:p>
        </w:tc>
        <w:tc>
          <w:tcPr>
            <w:tcW w:w="710" w:type="pct"/>
          </w:tcPr>
          <w:p w:rsidR="001D629C" w:rsidRPr="00A619E9" w:rsidRDefault="001D629C" w:rsidP="00F857E2">
            <w:pPr>
              <w:cnfStyle w:val="000000000000"/>
              <w:rPr>
                <w:sz w:val="21"/>
                <w:szCs w:val="21"/>
              </w:rPr>
            </w:pPr>
            <w:r w:rsidRPr="00A619E9">
              <w:rPr>
                <w:rFonts w:hint="eastAsia"/>
                <w:sz w:val="21"/>
                <w:szCs w:val="21"/>
              </w:rPr>
              <w:t>9108</w:t>
            </w:r>
          </w:p>
        </w:tc>
        <w:tc>
          <w:tcPr>
            <w:tcW w:w="710" w:type="pct"/>
          </w:tcPr>
          <w:p w:rsidR="001D629C" w:rsidRPr="00A619E9" w:rsidRDefault="001D629C" w:rsidP="00F857E2">
            <w:pPr>
              <w:cnfStyle w:val="000000000000"/>
              <w:rPr>
                <w:sz w:val="21"/>
                <w:szCs w:val="21"/>
              </w:rPr>
            </w:pPr>
            <w:r w:rsidRPr="00A619E9">
              <w:rPr>
                <w:rFonts w:hint="eastAsia"/>
                <w:sz w:val="21"/>
                <w:szCs w:val="21"/>
              </w:rPr>
              <w:t>10077</w:t>
            </w:r>
          </w:p>
        </w:tc>
        <w:tc>
          <w:tcPr>
            <w:tcW w:w="710" w:type="pct"/>
          </w:tcPr>
          <w:p w:rsidR="001D629C" w:rsidRPr="00A619E9" w:rsidRDefault="001D629C" w:rsidP="00F857E2">
            <w:pPr>
              <w:cnfStyle w:val="000000000000"/>
              <w:rPr>
                <w:sz w:val="21"/>
                <w:szCs w:val="21"/>
              </w:rPr>
            </w:pPr>
            <w:r w:rsidRPr="00A619E9">
              <w:rPr>
                <w:rFonts w:hint="eastAsia"/>
                <w:sz w:val="21"/>
                <w:szCs w:val="21"/>
              </w:rPr>
              <w:t>10334</w:t>
            </w:r>
          </w:p>
        </w:tc>
        <w:tc>
          <w:tcPr>
            <w:tcW w:w="710" w:type="pct"/>
          </w:tcPr>
          <w:p w:rsidR="001D629C" w:rsidRPr="00A619E9" w:rsidRDefault="001D629C" w:rsidP="00F857E2">
            <w:pPr>
              <w:cnfStyle w:val="000000000000"/>
              <w:rPr>
                <w:sz w:val="21"/>
                <w:szCs w:val="21"/>
              </w:rPr>
            </w:pPr>
            <w:r w:rsidRPr="00A619E9">
              <w:rPr>
                <w:rFonts w:hint="eastAsia"/>
                <w:sz w:val="21"/>
                <w:szCs w:val="21"/>
              </w:rPr>
              <w:t>10290</w:t>
            </w:r>
          </w:p>
        </w:tc>
        <w:tc>
          <w:tcPr>
            <w:tcW w:w="708" w:type="pct"/>
          </w:tcPr>
          <w:p w:rsidR="001D629C" w:rsidRPr="00A619E9" w:rsidRDefault="001D629C" w:rsidP="00F857E2">
            <w:pPr>
              <w:cnfStyle w:val="000000000000"/>
              <w:rPr>
                <w:sz w:val="21"/>
                <w:szCs w:val="21"/>
              </w:rPr>
            </w:pPr>
            <w:r w:rsidRPr="00A619E9">
              <w:rPr>
                <w:rFonts w:hint="eastAsia"/>
                <w:sz w:val="21"/>
                <w:szCs w:val="21"/>
              </w:rPr>
              <w:t>9580</w:t>
            </w:r>
          </w:p>
        </w:tc>
      </w:tr>
    </w:tbl>
    <w:p w:rsidR="001D629C" w:rsidRPr="002E0C88" w:rsidRDefault="000E456B" w:rsidP="00F857E2">
      <w:pPr>
        <w:rPr>
          <w:sz w:val="21"/>
          <w:szCs w:val="21"/>
        </w:rPr>
      </w:pPr>
      <w:r w:rsidRPr="002E0C88">
        <w:rPr>
          <w:sz w:val="21"/>
          <w:szCs w:val="21"/>
        </w:rPr>
        <w:t>Data Sources</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 xml:space="preserve">Technology </w:t>
      </w:r>
    </w:p>
    <w:p w:rsidR="001D629C" w:rsidRPr="002E0C88" w:rsidRDefault="001D629C" w:rsidP="00C95230">
      <w:pPr>
        <w:jc w:val="center"/>
      </w:pPr>
      <w:r w:rsidRPr="002E0C88">
        <w:rPr>
          <w:rFonts w:hint="eastAsia"/>
          <w:noProof/>
        </w:rPr>
        <w:drawing>
          <wp:inline distT="0" distB="0" distL="0" distR="0">
            <wp:extent cx="3952875" cy="2171700"/>
            <wp:effectExtent l="19050" t="0" r="9525"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456B" w:rsidRPr="002E0C88" w:rsidRDefault="000E456B" w:rsidP="00F857E2">
      <w:pPr>
        <w:rPr>
          <w:sz w:val="21"/>
          <w:szCs w:val="21"/>
        </w:rPr>
      </w:pPr>
      <w:bookmarkStart w:id="17" w:name="_Toc468636642"/>
      <w:bookmarkStart w:id="18" w:name="_Toc470167287"/>
      <w:r w:rsidRPr="002E0C88">
        <w:rPr>
          <w:sz w:val="21"/>
          <w:szCs w:val="21"/>
        </w:rPr>
        <w:t>Data Sources</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bookmarkEnd w:id="17"/>
    <w:bookmarkEnd w:id="18"/>
    <w:p w:rsidR="000E456B" w:rsidRPr="002E0C88" w:rsidRDefault="004E0200" w:rsidP="00C95230">
      <w:pPr>
        <w:pStyle w:val="3"/>
      </w:pPr>
      <w:r>
        <w:rPr>
          <w:rFonts w:hint="eastAsia"/>
        </w:rPr>
        <w:t>Figure</w:t>
      </w:r>
      <w:r w:rsidR="000E591F" w:rsidRPr="002E0C88">
        <w:rPr>
          <w:rFonts w:hint="eastAsia"/>
        </w:rPr>
        <w:t xml:space="preserve"> </w:t>
      </w:r>
      <w:r w:rsidR="00A23320" w:rsidRPr="002E0C88">
        <w:rPr>
          <w:rFonts w:hint="eastAsia"/>
        </w:rPr>
        <w:t xml:space="preserve">6 </w:t>
      </w:r>
      <w:r w:rsidR="00C3180F">
        <w:t xml:space="preserve">A </w:t>
      </w:r>
      <w:r w:rsidR="00C3180F">
        <w:rPr>
          <w:rFonts w:hint="eastAsia"/>
        </w:rPr>
        <w:t>h</w:t>
      </w:r>
      <w:r w:rsidR="00C3180F">
        <w:t xml:space="preserve">orizontal </w:t>
      </w:r>
      <w:r w:rsidR="00C3180F">
        <w:rPr>
          <w:rFonts w:hint="eastAsia"/>
        </w:rPr>
        <w:t>c</w:t>
      </w:r>
      <w:r w:rsidR="000E456B" w:rsidRPr="002E0C88">
        <w:t xml:space="preserve">omparison of the </w:t>
      </w:r>
      <w:r w:rsidR="00C3180F">
        <w:rPr>
          <w:rFonts w:hint="eastAsia"/>
        </w:rPr>
        <w:t>technology transaction v</w:t>
      </w:r>
      <w:r w:rsidR="000E456B" w:rsidRPr="002E0C88">
        <w:rPr>
          <w:rFonts w:hint="eastAsia"/>
        </w:rPr>
        <w:t>olume between</w:t>
      </w:r>
      <w:r w:rsidR="00C3180F">
        <w:t xml:space="preserve"> Jinan and the </w:t>
      </w:r>
      <w:r w:rsidR="00C3180F">
        <w:rPr>
          <w:rFonts w:hint="eastAsia"/>
        </w:rPr>
        <w:t>t</w:t>
      </w:r>
      <w:r w:rsidR="00C3180F">
        <w:t xml:space="preserve">op 5 </w:t>
      </w:r>
      <w:r w:rsidR="00C3180F">
        <w:rPr>
          <w:rFonts w:hint="eastAsia"/>
        </w:rPr>
        <w:t>c</w:t>
      </w:r>
      <w:r w:rsidR="000E456B" w:rsidRPr="002E0C88">
        <w:t>ities in China</w:t>
      </w:r>
    </w:p>
    <w:p w:rsidR="001D629C" w:rsidRPr="002E0C88" w:rsidRDefault="00E57582" w:rsidP="00F857E2">
      <w:r w:rsidRPr="002E0C88">
        <w:rPr>
          <w:rFonts w:hint="eastAsia"/>
        </w:rPr>
        <w:t xml:space="preserve">From a </w:t>
      </w:r>
      <w:r w:rsidRPr="002E0C88">
        <w:t>perspective</w:t>
      </w:r>
      <w:r w:rsidRPr="002E0C88">
        <w:rPr>
          <w:rFonts w:hint="eastAsia"/>
        </w:rPr>
        <w:t xml:space="preserve"> of w</w:t>
      </w:r>
      <w:r w:rsidR="000E456B" w:rsidRPr="002E0C88">
        <w:t>hether techn</w:t>
      </w:r>
      <w:r w:rsidR="000E456B" w:rsidRPr="002E0C88">
        <w:rPr>
          <w:rFonts w:hint="eastAsia"/>
        </w:rPr>
        <w:t>ology</w:t>
      </w:r>
      <w:r w:rsidR="000E456B" w:rsidRPr="002E0C88">
        <w:t xml:space="preserve"> transaction </w:t>
      </w:r>
      <w:r w:rsidR="000E456B" w:rsidRPr="002E0C88">
        <w:rPr>
          <w:rFonts w:hint="eastAsia"/>
        </w:rPr>
        <w:t>turnover</w:t>
      </w:r>
      <w:r w:rsidRPr="002E0C88">
        <w:t xml:space="preserve"> or volume</w:t>
      </w:r>
      <w:r w:rsidRPr="002E0C88">
        <w:rPr>
          <w:rFonts w:hint="eastAsia"/>
        </w:rPr>
        <w:t>, it</w:t>
      </w:r>
      <w:r w:rsidRPr="002E0C88">
        <w:t>’</w:t>
      </w:r>
      <w:r w:rsidRPr="002E0C88">
        <w:rPr>
          <w:rFonts w:hint="eastAsia"/>
        </w:rPr>
        <w:t>s evident to view</w:t>
      </w:r>
      <w:r w:rsidR="000E456B" w:rsidRPr="002E0C88">
        <w:t xml:space="preserve"> that Beijing </w:t>
      </w:r>
      <w:r w:rsidR="00A56659" w:rsidRPr="002E0C88">
        <w:rPr>
          <w:rFonts w:hint="eastAsia"/>
        </w:rPr>
        <w:t>owns</w:t>
      </w:r>
      <w:r w:rsidR="000E456B" w:rsidRPr="002E0C88">
        <w:t xml:space="preserve"> the </w:t>
      </w:r>
      <w:r w:rsidR="00A56659" w:rsidRPr="002E0C88">
        <w:t xml:space="preserve">dominant </w:t>
      </w:r>
      <w:r w:rsidR="00A56659" w:rsidRPr="002E0C88">
        <w:rPr>
          <w:rFonts w:hint="eastAsia"/>
        </w:rPr>
        <w:t>statue</w:t>
      </w:r>
      <w:r w:rsidR="000E456B" w:rsidRPr="002E0C88">
        <w:rPr>
          <w:rFonts w:hint="eastAsia"/>
        </w:rPr>
        <w:t xml:space="preserve"> </w:t>
      </w:r>
      <w:r w:rsidR="000E456B" w:rsidRPr="002E0C88">
        <w:t>in Chin</w:t>
      </w:r>
      <w:r w:rsidR="00A56659" w:rsidRPr="002E0C88">
        <w:rPr>
          <w:rFonts w:hint="eastAsia"/>
        </w:rPr>
        <w:t>ese</w:t>
      </w:r>
      <w:r w:rsidR="000E456B" w:rsidRPr="002E0C88">
        <w:t xml:space="preserve"> technology tra</w:t>
      </w:r>
      <w:r w:rsidR="00A56659" w:rsidRPr="002E0C88">
        <w:rPr>
          <w:rFonts w:hint="eastAsia"/>
        </w:rPr>
        <w:t>nsaction</w:t>
      </w:r>
      <w:r w:rsidR="000E456B" w:rsidRPr="002E0C88">
        <w:t xml:space="preserve"> market</w:t>
      </w:r>
      <w:r w:rsidR="00A56659" w:rsidRPr="002E0C88">
        <w:rPr>
          <w:rFonts w:hint="eastAsia"/>
        </w:rPr>
        <w:t>.</w:t>
      </w:r>
      <w:r w:rsidR="005A72B2" w:rsidRPr="002E0C88">
        <w:t xml:space="preserve"> In recent years, many people think that China has basically formed a </w:t>
      </w:r>
      <w:r w:rsidR="000E2E57" w:rsidRPr="002E0C88">
        <w:rPr>
          <w:rFonts w:hint="eastAsia"/>
        </w:rPr>
        <w:t>Beijing</w:t>
      </w:r>
      <w:r w:rsidR="005A72B2" w:rsidRPr="002E0C88">
        <w:rPr>
          <w:rFonts w:hint="eastAsia"/>
        </w:rPr>
        <w:t>-</w:t>
      </w:r>
      <w:r w:rsidR="005A72B2" w:rsidRPr="002E0C88">
        <w:t>Shanghai the double center</w:t>
      </w:r>
      <w:r w:rsidR="005A72B2" w:rsidRPr="002E0C88">
        <w:rPr>
          <w:rFonts w:hint="eastAsia"/>
        </w:rPr>
        <w:t>s</w:t>
      </w:r>
      <w:r w:rsidR="005A72B2" w:rsidRPr="002E0C88">
        <w:t xml:space="preserve"> structure</w:t>
      </w:r>
      <w:r w:rsidR="005A72B2" w:rsidRPr="002E0C88">
        <w:rPr>
          <w:rFonts w:hint="eastAsia"/>
        </w:rPr>
        <w:t>.</w:t>
      </w:r>
      <w:r w:rsidR="005A72B2" w:rsidRPr="002E0C88">
        <w:t xml:space="preserve"> However, from the technical </w:t>
      </w:r>
      <w:r w:rsidR="00A23320" w:rsidRPr="002E0C88">
        <w:t>production capability aspect</w:t>
      </w:r>
      <w:r w:rsidR="005A72B2" w:rsidRPr="002E0C88">
        <w:t xml:space="preserve">, </w:t>
      </w:r>
      <w:r w:rsidR="000E2E57" w:rsidRPr="002E0C88">
        <w:rPr>
          <w:rFonts w:hint="eastAsia"/>
        </w:rPr>
        <w:t>Beijing</w:t>
      </w:r>
      <w:r w:rsidR="005A72B2" w:rsidRPr="002E0C88">
        <w:t xml:space="preserve"> still </w:t>
      </w:r>
      <w:r w:rsidR="005A72B2" w:rsidRPr="002E0C88">
        <w:rPr>
          <w:rFonts w:hint="eastAsia"/>
        </w:rPr>
        <w:t xml:space="preserve">has </w:t>
      </w:r>
      <w:r w:rsidR="005A72B2" w:rsidRPr="002E0C88">
        <w:t>more obvious advantages</w:t>
      </w:r>
      <w:r w:rsidR="005A72B2" w:rsidRPr="002E0C88">
        <w:rPr>
          <w:rFonts w:hint="eastAsia"/>
        </w:rPr>
        <w:t>.</w:t>
      </w:r>
      <w:r w:rsidR="005A72B2" w:rsidRPr="002E0C88">
        <w:t xml:space="preserve"> </w:t>
      </w:r>
      <w:r w:rsidR="000E2E57" w:rsidRPr="002E0C88">
        <w:rPr>
          <w:rFonts w:hint="eastAsia"/>
        </w:rPr>
        <w:t>Beijing</w:t>
      </w:r>
      <w:r w:rsidR="005A72B2" w:rsidRPr="002E0C88">
        <w:t xml:space="preserve"> has </w:t>
      </w:r>
      <w:r w:rsidR="005A72B2" w:rsidRPr="002E0C88">
        <w:rPr>
          <w:rFonts w:hint="eastAsia"/>
        </w:rPr>
        <w:t>Chinese</w:t>
      </w:r>
      <w:r w:rsidR="005A72B2" w:rsidRPr="002E0C88">
        <w:t xml:space="preserve"> largest number of scientific research institutions</w:t>
      </w:r>
      <w:r w:rsidR="00431CE1" w:rsidRPr="002E0C88">
        <w:t>, so with its own geograph</w:t>
      </w:r>
      <w:r w:rsidR="00431CE1" w:rsidRPr="002E0C88">
        <w:rPr>
          <w:rFonts w:hint="eastAsia"/>
        </w:rPr>
        <w:t>y</w:t>
      </w:r>
      <w:r w:rsidR="005A72B2" w:rsidRPr="002E0C88">
        <w:rPr>
          <w:rFonts w:hint="eastAsia"/>
        </w:rPr>
        <w:t>,</w:t>
      </w:r>
      <w:r w:rsidR="000F201F" w:rsidRPr="002E0C88">
        <w:t xml:space="preserve"> personnel</w:t>
      </w:r>
      <w:r w:rsidR="000F201F" w:rsidRPr="002E0C88">
        <w:rPr>
          <w:rFonts w:hint="eastAsia"/>
        </w:rPr>
        <w:t xml:space="preserve"> </w:t>
      </w:r>
      <w:r w:rsidR="005A72B2" w:rsidRPr="002E0C88">
        <w:rPr>
          <w:rFonts w:hint="eastAsia"/>
        </w:rPr>
        <w:t xml:space="preserve">and </w:t>
      </w:r>
      <w:r w:rsidR="005A72B2" w:rsidRPr="002E0C88">
        <w:t>pol</w:t>
      </w:r>
      <w:r w:rsidR="00431CE1" w:rsidRPr="002E0C88">
        <w:rPr>
          <w:rFonts w:hint="eastAsia"/>
        </w:rPr>
        <w:t>icy</w:t>
      </w:r>
      <w:r w:rsidR="005A72B2" w:rsidRPr="002E0C88">
        <w:t xml:space="preserve"> advantages, </w:t>
      </w:r>
      <w:r w:rsidR="00431CE1" w:rsidRPr="002E0C88">
        <w:rPr>
          <w:rFonts w:hint="eastAsia"/>
        </w:rPr>
        <w:t xml:space="preserve">the </w:t>
      </w:r>
      <w:r w:rsidR="005A72B2" w:rsidRPr="002E0C88">
        <w:t>technology tra</w:t>
      </w:r>
      <w:r w:rsidR="00431CE1" w:rsidRPr="002E0C88">
        <w:rPr>
          <w:rFonts w:hint="eastAsia"/>
        </w:rPr>
        <w:t xml:space="preserve">nsaction </w:t>
      </w:r>
      <w:r w:rsidR="005A72B2" w:rsidRPr="002E0C88">
        <w:t xml:space="preserve">market </w:t>
      </w:r>
      <w:r w:rsidR="00431CE1" w:rsidRPr="002E0C88">
        <w:t>activit</w:t>
      </w:r>
      <w:r w:rsidR="00431CE1" w:rsidRPr="002E0C88">
        <w:rPr>
          <w:rFonts w:hint="eastAsia"/>
        </w:rPr>
        <w:t>ies</w:t>
      </w:r>
      <w:r w:rsidR="00431CE1" w:rsidRPr="002E0C88">
        <w:t xml:space="preserve"> </w:t>
      </w:r>
      <w:r w:rsidR="00431CE1" w:rsidRPr="002E0C88">
        <w:rPr>
          <w:rFonts w:hint="eastAsia"/>
        </w:rPr>
        <w:t>are</w:t>
      </w:r>
      <w:r w:rsidR="005A72B2" w:rsidRPr="002E0C88">
        <w:t xml:space="preserve"> also the </w:t>
      </w:r>
      <w:r w:rsidR="00431CE1" w:rsidRPr="002E0C88">
        <w:rPr>
          <w:rFonts w:hint="eastAsia"/>
        </w:rPr>
        <w:t>most active</w:t>
      </w:r>
      <w:r w:rsidR="005A72B2" w:rsidRPr="002E0C88">
        <w:t>.</w:t>
      </w:r>
      <w:r w:rsidR="004524CE" w:rsidRPr="002E0C88">
        <w:t xml:space="preserve"> Hubei Province and Shaanxi Province are the centers of education, technology and culture in the central and western regions of China</w:t>
      </w:r>
      <w:r w:rsidR="004524CE" w:rsidRPr="002E0C88">
        <w:rPr>
          <w:rFonts w:hint="eastAsia"/>
        </w:rPr>
        <w:t xml:space="preserve">. </w:t>
      </w:r>
      <w:r w:rsidR="004524CE" w:rsidRPr="002E0C88">
        <w:t>I</w:t>
      </w:r>
      <w:r w:rsidR="004524CE" w:rsidRPr="002E0C88">
        <w:rPr>
          <w:rFonts w:hint="eastAsia"/>
        </w:rPr>
        <w:t>n this process,</w:t>
      </w:r>
      <w:r w:rsidR="004524CE" w:rsidRPr="002E0C88">
        <w:t xml:space="preserve"> Wuhan University, Huazhong University of Science and Technology, X</w:t>
      </w:r>
      <w:r w:rsidR="004524CE" w:rsidRPr="002E0C88">
        <w:rPr>
          <w:rFonts w:hint="eastAsia"/>
        </w:rPr>
        <w:t>i</w:t>
      </w:r>
      <w:r w:rsidR="004524CE" w:rsidRPr="002E0C88">
        <w:t>an Jiaotong University and other "985" "211" key universities and research institutions</w:t>
      </w:r>
      <w:r w:rsidR="004524CE" w:rsidRPr="002E0C88">
        <w:rPr>
          <w:rFonts w:hint="eastAsia"/>
        </w:rPr>
        <w:t xml:space="preserve"> play a very important e</w:t>
      </w:r>
      <w:r w:rsidR="004524CE" w:rsidRPr="002E0C88">
        <w:t>ffect</w:t>
      </w:r>
      <w:r w:rsidR="004524CE" w:rsidRPr="002E0C88">
        <w:rPr>
          <w:rFonts w:hint="eastAsia"/>
        </w:rPr>
        <w:t>.</w:t>
      </w:r>
      <w:r w:rsidR="005D0C76" w:rsidRPr="002E0C88">
        <w:t xml:space="preserve"> Shenzhen</w:t>
      </w:r>
      <w:r w:rsidR="005D0C76" w:rsidRPr="002E0C88">
        <w:rPr>
          <w:rFonts w:hint="eastAsia"/>
        </w:rPr>
        <w:t xml:space="preserve"> is</w:t>
      </w:r>
      <w:r w:rsidR="005D0C76" w:rsidRPr="002E0C88">
        <w:t xml:space="preserve"> </w:t>
      </w:r>
      <w:r w:rsidR="005D0C76" w:rsidRPr="002E0C88">
        <w:rPr>
          <w:rFonts w:hint="eastAsia"/>
        </w:rPr>
        <w:t>just</w:t>
      </w:r>
      <w:r w:rsidR="005D0C76" w:rsidRPr="002E0C88">
        <w:t xml:space="preserve"> rely on enterprises, </w:t>
      </w:r>
      <w:r w:rsidR="001279FC" w:rsidRPr="002E0C88">
        <w:t>“</w:t>
      </w:r>
      <w:r w:rsidR="005D0C76" w:rsidRPr="002E0C88">
        <w:t>to seize the market of listed companies</w:t>
      </w:r>
      <w:r w:rsidR="005D0C76" w:rsidRPr="002E0C88">
        <w:rPr>
          <w:rFonts w:hint="eastAsia"/>
        </w:rPr>
        <w:t xml:space="preserve"> and </w:t>
      </w:r>
      <w:r w:rsidR="005D0C76" w:rsidRPr="002E0C88">
        <w:t>venture capital market,</w:t>
      </w:r>
      <w:r w:rsidR="001279FC" w:rsidRPr="002E0C88">
        <w:t>”</w:t>
      </w:r>
      <w:r w:rsidR="005D0C76" w:rsidRPr="002E0C88">
        <w:t xml:space="preserve"> </w:t>
      </w:r>
      <w:r w:rsidR="005D0C76" w:rsidRPr="002E0C88">
        <w:rPr>
          <w:rFonts w:hint="eastAsia"/>
        </w:rPr>
        <w:t xml:space="preserve">and </w:t>
      </w:r>
      <w:r w:rsidR="005D0C76" w:rsidRPr="002E0C88">
        <w:t xml:space="preserve">to create a </w:t>
      </w:r>
      <w:r w:rsidR="001279FC" w:rsidRPr="002E0C88">
        <w:t>“</w:t>
      </w:r>
      <w:r w:rsidR="005D0C76" w:rsidRPr="002E0C88">
        <w:t>venture capital - technology property rights trading - GEM or motherboard market</w:t>
      </w:r>
      <w:r w:rsidR="001279FC" w:rsidRPr="002E0C88">
        <w:t>”</w:t>
      </w:r>
      <w:r w:rsidR="005D0C76" w:rsidRPr="002E0C88">
        <w:t xml:space="preserve"> chain.</w:t>
      </w:r>
      <w:r w:rsidR="00297D6D" w:rsidRPr="002E0C88">
        <w:t xml:space="preserve"> </w:t>
      </w:r>
      <w:r w:rsidR="00297D6D" w:rsidRPr="002E0C88">
        <w:rPr>
          <w:rFonts w:hint="eastAsia"/>
        </w:rPr>
        <w:t>The f</w:t>
      </w:r>
      <w:r w:rsidR="00297D6D" w:rsidRPr="002E0C88">
        <w:t xml:space="preserve">ive cities </w:t>
      </w:r>
      <w:r w:rsidR="00297D6D" w:rsidRPr="002E0C88">
        <w:rPr>
          <w:rFonts w:hint="eastAsia"/>
        </w:rPr>
        <w:t>all</w:t>
      </w:r>
      <w:r w:rsidR="00297D6D" w:rsidRPr="002E0C88">
        <w:t xml:space="preserve"> rely on their respective regional characteristics, and </w:t>
      </w:r>
      <w:r w:rsidR="00297D6D" w:rsidRPr="002E0C88">
        <w:rPr>
          <w:rFonts w:hint="eastAsia"/>
        </w:rPr>
        <w:t>then</w:t>
      </w:r>
      <w:r w:rsidR="00297D6D" w:rsidRPr="002E0C88">
        <w:t xml:space="preserve"> explore the timely and appropriate</w:t>
      </w:r>
      <w:r w:rsidR="00297D6D" w:rsidRPr="002E0C88">
        <w:rPr>
          <w:rFonts w:hint="eastAsia"/>
        </w:rPr>
        <w:t xml:space="preserve"> </w:t>
      </w:r>
      <w:r w:rsidR="00297D6D" w:rsidRPr="002E0C88">
        <w:t>development</w:t>
      </w:r>
      <w:r w:rsidR="00297D6D" w:rsidRPr="002E0C88">
        <w:rPr>
          <w:rFonts w:hint="eastAsia"/>
        </w:rPr>
        <w:t xml:space="preserve"> road of</w:t>
      </w:r>
      <w:r w:rsidR="00297D6D" w:rsidRPr="002E0C88">
        <w:t xml:space="preserve"> technology market actively</w:t>
      </w:r>
      <w:r w:rsidR="00297D6D" w:rsidRPr="002E0C88">
        <w:rPr>
          <w:rFonts w:hint="eastAsia"/>
        </w:rPr>
        <w:t>.</w:t>
      </w:r>
      <w:r w:rsidR="00297D6D" w:rsidRPr="002E0C88">
        <w:t xml:space="preserve"> </w:t>
      </w:r>
      <w:r w:rsidR="00226205" w:rsidRPr="002E0C88">
        <w:rPr>
          <w:rFonts w:hint="eastAsia"/>
        </w:rPr>
        <w:t>Jinan has</w:t>
      </w:r>
      <w:r w:rsidR="00297D6D" w:rsidRPr="002E0C88">
        <w:rPr>
          <w:rFonts w:hint="eastAsia"/>
        </w:rPr>
        <w:t xml:space="preserve"> put the goal of </w:t>
      </w:r>
      <w:r w:rsidR="00297D6D" w:rsidRPr="002E0C88">
        <w:t>“</w:t>
      </w:r>
      <w:r w:rsidR="00297D6D" w:rsidRPr="002E0C88">
        <w:rPr>
          <w:rFonts w:hint="eastAsia"/>
        </w:rPr>
        <w:t xml:space="preserve">Build regional science and technology </w:t>
      </w:r>
      <w:r w:rsidR="00297D6D" w:rsidRPr="002E0C88">
        <w:t>innovation</w:t>
      </w:r>
      <w:r w:rsidR="00297D6D" w:rsidRPr="002E0C88">
        <w:rPr>
          <w:rFonts w:hint="eastAsia"/>
        </w:rPr>
        <w:t xml:space="preserve"> center</w:t>
      </w:r>
      <w:r w:rsidR="00297D6D" w:rsidRPr="002E0C88">
        <w:t>”</w:t>
      </w:r>
      <w:r w:rsidR="00297D6D" w:rsidRPr="002E0C88">
        <w:rPr>
          <w:rFonts w:hint="eastAsia"/>
        </w:rPr>
        <w:t>,</w:t>
      </w:r>
      <w:r w:rsidR="00297D6D" w:rsidRPr="002E0C88">
        <w:t xml:space="preserve"> </w:t>
      </w:r>
      <w:r w:rsidR="00297D6D" w:rsidRPr="002E0C88">
        <w:rPr>
          <w:rFonts w:hint="eastAsia"/>
        </w:rPr>
        <w:t xml:space="preserve">so </w:t>
      </w:r>
      <w:r w:rsidR="00297D6D" w:rsidRPr="002E0C88">
        <w:t xml:space="preserve">we must </w:t>
      </w:r>
      <w:r w:rsidR="00297D6D" w:rsidRPr="002E0C88">
        <w:rPr>
          <w:rFonts w:hint="eastAsia"/>
        </w:rPr>
        <w:t xml:space="preserve">take more </w:t>
      </w:r>
      <w:r w:rsidR="00297D6D" w:rsidRPr="002E0C88">
        <w:lastRenderedPageBreak/>
        <w:t xml:space="preserve">actively </w:t>
      </w:r>
      <w:r w:rsidR="00297D6D" w:rsidRPr="002E0C88">
        <w:rPr>
          <w:rFonts w:hint="eastAsia"/>
        </w:rPr>
        <w:t xml:space="preserve">to </w:t>
      </w:r>
      <w:r w:rsidR="00297D6D" w:rsidRPr="002E0C88">
        <w:t xml:space="preserve">explore </w:t>
      </w:r>
      <w:r w:rsidR="00297D6D" w:rsidRPr="002E0C88">
        <w:rPr>
          <w:rFonts w:hint="eastAsia"/>
        </w:rPr>
        <w:t xml:space="preserve">and </w:t>
      </w:r>
      <w:r w:rsidR="00226205" w:rsidRPr="002E0C88">
        <w:rPr>
          <w:rFonts w:hint="eastAsia"/>
        </w:rPr>
        <w:t>create</w:t>
      </w:r>
      <w:r w:rsidR="00297D6D" w:rsidRPr="002E0C88">
        <w:rPr>
          <w:rFonts w:hint="eastAsia"/>
        </w:rPr>
        <w:t xml:space="preserve"> the</w:t>
      </w:r>
      <w:r w:rsidR="00297D6D" w:rsidRPr="002E0C88">
        <w:t xml:space="preserve"> </w:t>
      </w:r>
      <w:r w:rsidR="00297D6D" w:rsidRPr="002E0C88">
        <w:rPr>
          <w:rFonts w:hint="eastAsia"/>
        </w:rPr>
        <w:t xml:space="preserve">suitable </w:t>
      </w:r>
      <w:r w:rsidR="00297D6D" w:rsidRPr="002E0C88">
        <w:t>econo</w:t>
      </w:r>
      <w:r w:rsidR="00D6163C" w:rsidRPr="002E0C88">
        <w:t>mic development characteristics</w:t>
      </w:r>
      <w:r w:rsidR="00297D6D" w:rsidRPr="002E0C88">
        <w:rPr>
          <w:rFonts w:hint="eastAsia"/>
        </w:rPr>
        <w:t>,</w:t>
      </w:r>
      <w:r w:rsidR="00D6163C" w:rsidRPr="002E0C88">
        <w:rPr>
          <w:rFonts w:hint="eastAsia"/>
        </w:rPr>
        <w:t xml:space="preserve"> </w:t>
      </w:r>
      <w:r w:rsidR="00297D6D" w:rsidRPr="002E0C88">
        <w:rPr>
          <w:rFonts w:hint="eastAsia"/>
        </w:rPr>
        <w:t xml:space="preserve">the </w:t>
      </w:r>
      <w:r w:rsidR="00297D6D" w:rsidRPr="002E0C88">
        <w:t>"Jinan model”.</w:t>
      </w:r>
    </w:p>
    <w:p w:rsidR="00A56659" w:rsidRPr="002E0C88" w:rsidRDefault="00EF46CE" w:rsidP="00F857E2">
      <w:pPr>
        <w:rPr>
          <w:b/>
        </w:rPr>
      </w:pPr>
      <w:r w:rsidRPr="002E0C88">
        <w:rPr>
          <w:rFonts w:hint="eastAsia"/>
          <w:b/>
        </w:rPr>
        <w:t xml:space="preserve">3.2 </w:t>
      </w:r>
      <w:r w:rsidR="001B0D24" w:rsidRPr="002E0C88">
        <w:rPr>
          <w:b/>
        </w:rPr>
        <w:t xml:space="preserve">Analysis on the </w:t>
      </w:r>
      <w:r w:rsidR="00C3180F">
        <w:rPr>
          <w:rFonts w:hint="eastAsia"/>
          <w:b/>
        </w:rPr>
        <w:t>current s</w:t>
      </w:r>
      <w:r w:rsidR="004E0200">
        <w:rPr>
          <w:rFonts w:hint="eastAsia"/>
          <w:b/>
        </w:rPr>
        <w:t xml:space="preserve">ituation </w:t>
      </w:r>
      <w:r w:rsidR="001B0D24" w:rsidRPr="002E0C88">
        <w:rPr>
          <w:b/>
        </w:rPr>
        <w:t xml:space="preserve">of </w:t>
      </w:r>
      <w:r w:rsidR="00C3180F">
        <w:rPr>
          <w:rFonts w:hint="eastAsia"/>
          <w:b/>
        </w:rPr>
        <w:t>i</w:t>
      </w:r>
      <w:r w:rsidR="001B0D24" w:rsidRPr="002E0C88">
        <w:rPr>
          <w:b/>
        </w:rPr>
        <w:t xml:space="preserve">ndependent </w:t>
      </w:r>
      <w:r w:rsidR="00C3180F">
        <w:rPr>
          <w:rFonts w:hint="eastAsia"/>
          <w:b/>
        </w:rPr>
        <w:t>i</w:t>
      </w:r>
      <w:r w:rsidR="001B0D24" w:rsidRPr="002E0C88">
        <w:rPr>
          <w:b/>
        </w:rPr>
        <w:t xml:space="preserve">nnovation of </w:t>
      </w:r>
      <w:r w:rsidR="00C3180F">
        <w:rPr>
          <w:rFonts w:hint="eastAsia"/>
          <w:b/>
        </w:rPr>
        <w:t>s</w:t>
      </w:r>
      <w:r w:rsidR="001B0D24" w:rsidRPr="002E0C88">
        <w:rPr>
          <w:b/>
        </w:rPr>
        <w:t xml:space="preserve">cience and </w:t>
      </w:r>
      <w:r w:rsidR="00C3180F">
        <w:rPr>
          <w:rFonts w:hint="eastAsia"/>
          <w:b/>
        </w:rPr>
        <w:t>t</w:t>
      </w:r>
      <w:r w:rsidRPr="002E0C88">
        <w:rPr>
          <w:b/>
        </w:rPr>
        <w:t>echnology in Jinan</w:t>
      </w:r>
    </w:p>
    <w:p w:rsidR="00EF46CE" w:rsidRPr="002E0C88" w:rsidRDefault="00EF46CE" w:rsidP="001279FC">
      <w:pPr>
        <w:pStyle w:val="3"/>
        <w:rPr>
          <w:szCs w:val="24"/>
        </w:rPr>
      </w:pPr>
      <w:bookmarkStart w:id="19" w:name="_Toc468636630"/>
      <w:bookmarkStart w:id="20" w:name="_Toc470167289"/>
      <w:r w:rsidRPr="002E0C88">
        <w:rPr>
          <w:rFonts w:hint="eastAsia"/>
        </w:rPr>
        <w:t>Table</w:t>
      </w:r>
      <w:r w:rsidR="000E591F" w:rsidRPr="002E0C88">
        <w:rPr>
          <w:rFonts w:hint="eastAsia"/>
        </w:rPr>
        <w:t xml:space="preserve"> </w:t>
      </w:r>
      <w:bookmarkEnd w:id="19"/>
      <w:bookmarkEnd w:id="20"/>
      <w:r w:rsidR="002E0C88" w:rsidRPr="002E0C88">
        <w:t>5 Jinan</w:t>
      </w:r>
      <w:r w:rsidRPr="002E0C88">
        <w:t xml:space="preserve"> </w:t>
      </w:r>
      <w:r w:rsidR="00C3180F">
        <w:rPr>
          <w:rFonts w:hint="eastAsia"/>
        </w:rPr>
        <w:t>i</w:t>
      </w:r>
      <w:r w:rsidRPr="002E0C88">
        <w:t xml:space="preserve">nvention </w:t>
      </w:r>
      <w:r w:rsidR="00C3180F">
        <w:rPr>
          <w:rFonts w:hint="eastAsia"/>
        </w:rPr>
        <w:t>p</w:t>
      </w:r>
      <w:r w:rsidRPr="002E0C88">
        <w:t xml:space="preserve">atent </w:t>
      </w:r>
      <w:r w:rsidR="00C3180F">
        <w:rPr>
          <w:rFonts w:hint="eastAsia"/>
        </w:rPr>
        <w:t>s</w:t>
      </w:r>
      <w:r w:rsidRPr="002E0C88">
        <w:t>tatistics</w:t>
      </w:r>
      <w:r w:rsidR="001279FC" w:rsidRPr="002E0C88">
        <w:rPr>
          <w:rFonts w:hint="eastAsia"/>
        </w:rPr>
        <w:t xml:space="preserve"> during 2012 to 2015</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1529"/>
        <w:gridCol w:w="1561"/>
        <w:gridCol w:w="1566"/>
        <w:gridCol w:w="1387"/>
      </w:tblGrid>
      <w:tr w:rsidR="00EF46CE" w:rsidRPr="00A619E9" w:rsidTr="001279FC">
        <w:trPr>
          <w:cnfStyle w:val="100000000000"/>
        </w:trPr>
        <w:tc>
          <w:tcPr>
            <w:cnfStyle w:val="001000000000"/>
            <w:tcW w:w="1454" w:type="pct"/>
          </w:tcPr>
          <w:p w:rsidR="00EF46CE" w:rsidRPr="00A619E9" w:rsidRDefault="00EF46CE" w:rsidP="00F857E2">
            <w:pPr>
              <w:rPr>
                <w:sz w:val="21"/>
                <w:szCs w:val="21"/>
              </w:rPr>
            </w:pPr>
          </w:p>
        </w:tc>
        <w:tc>
          <w:tcPr>
            <w:tcW w:w="897" w:type="pct"/>
          </w:tcPr>
          <w:p w:rsidR="00EF46CE" w:rsidRPr="00A619E9" w:rsidRDefault="00EF46CE" w:rsidP="00F857E2">
            <w:pPr>
              <w:cnfStyle w:val="100000000000"/>
              <w:rPr>
                <w:sz w:val="21"/>
                <w:szCs w:val="21"/>
              </w:rPr>
            </w:pPr>
            <w:r w:rsidRPr="00A619E9">
              <w:rPr>
                <w:rFonts w:hint="eastAsia"/>
                <w:sz w:val="21"/>
                <w:szCs w:val="21"/>
              </w:rPr>
              <w:t>2012</w:t>
            </w:r>
          </w:p>
        </w:tc>
        <w:tc>
          <w:tcPr>
            <w:tcW w:w="916" w:type="pct"/>
          </w:tcPr>
          <w:p w:rsidR="00EF46CE" w:rsidRPr="00A619E9" w:rsidRDefault="00EF46CE" w:rsidP="00F857E2">
            <w:pPr>
              <w:cnfStyle w:val="100000000000"/>
              <w:rPr>
                <w:sz w:val="21"/>
                <w:szCs w:val="21"/>
              </w:rPr>
            </w:pPr>
            <w:r w:rsidRPr="00A619E9">
              <w:rPr>
                <w:rFonts w:hint="eastAsia"/>
                <w:sz w:val="21"/>
                <w:szCs w:val="21"/>
              </w:rPr>
              <w:t>2013</w:t>
            </w:r>
          </w:p>
        </w:tc>
        <w:tc>
          <w:tcPr>
            <w:tcW w:w="919" w:type="pct"/>
          </w:tcPr>
          <w:p w:rsidR="00EF46CE" w:rsidRPr="00A619E9" w:rsidRDefault="00EF46CE" w:rsidP="00F857E2">
            <w:pPr>
              <w:cnfStyle w:val="100000000000"/>
              <w:rPr>
                <w:sz w:val="21"/>
                <w:szCs w:val="21"/>
              </w:rPr>
            </w:pPr>
            <w:r w:rsidRPr="00A619E9">
              <w:rPr>
                <w:rFonts w:hint="eastAsia"/>
                <w:sz w:val="21"/>
                <w:szCs w:val="21"/>
              </w:rPr>
              <w:t>2014</w:t>
            </w:r>
          </w:p>
        </w:tc>
        <w:tc>
          <w:tcPr>
            <w:tcW w:w="815" w:type="pct"/>
          </w:tcPr>
          <w:p w:rsidR="00EF46CE" w:rsidRPr="00A619E9" w:rsidRDefault="00EF46CE" w:rsidP="00F857E2">
            <w:pPr>
              <w:cnfStyle w:val="100000000000"/>
              <w:rPr>
                <w:sz w:val="21"/>
                <w:szCs w:val="21"/>
              </w:rPr>
            </w:pPr>
            <w:r w:rsidRPr="00A619E9">
              <w:rPr>
                <w:rFonts w:hint="eastAsia"/>
                <w:sz w:val="21"/>
                <w:szCs w:val="21"/>
              </w:rPr>
              <w:t>2015</w:t>
            </w:r>
          </w:p>
        </w:tc>
      </w:tr>
      <w:tr w:rsidR="00EF46CE" w:rsidRPr="00A619E9" w:rsidTr="001279FC">
        <w:trPr>
          <w:cnfStyle w:val="000000100000"/>
        </w:trPr>
        <w:tc>
          <w:tcPr>
            <w:cnfStyle w:val="001000000000"/>
            <w:tcW w:w="1454" w:type="pct"/>
          </w:tcPr>
          <w:p w:rsidR="00EF46CE" w:rsidRPr="00A619E9" w:rsidRDefault="00A51907" w:rsidP="00F857E2">
            <w:pPr>
              <w:rPr>
                <w:sz w:val="21"/>
                <w:szCs w:val="21"/>
              </w:rPr>
            </w:pPr>
            <w:r w:rsidRPr="00A619E9">
              <w:rPr>
                <w:sz w:val="21"/>
                <w:szCs w:val="21"/>
              </w:rPr>
              <w:t>Application</w:t>
            </w:r>
            <w:r w:rsidR="00EF46CE" w:rsidRPr="00A619E9">
              <w:rPr>
                <w:sz w:val="21"/>
                <w:szCs w:val="21"/>
              </w:rPr>
              <w:t xml:space="preserve"> </w:t>
            </w:r>
          </w:p>
        </w:tc>
        <w:tc>
          <w:tcPr>
            <w:tcW w:w="897" w:type="pct"/>
          </w:tcPr>
          <w:p w:rsidR="00EF46CE" w:rsidRPr="00A619E9" w:rsidRDefault="00EF46CE" w:rsidP="00F857E2">
            <w:pPr>
              <w:cnfStyle w:val="000000100000"/>
              <w:rPr>
                <w:sz w:val="21"/>
                <w:szCs w:val="21"/>
              </w:rPr>
            </w:pPr>
            <w:r w:rsidRPr="00A619E9">
              <w:rPr>
                <w:rFonts w:hint="eastAsia"/>
                <w:sz w:val="21"/>
                <w:szCs w:val="21"/>
              </w:rPr>
              <w:t>23094</w:t>
            </w:r>
          </w:p>
        </w:tc>
        <w:tc>
          <w:tcPr>
            <w:tcW w:w="916" w:type="pct"/>
          </w:tcPr>
          <w:p w:rsidR="00EF46CE" w:rsidRPr="00A619E9" w:rsidRDefault="00EF46CE" w:rsidP="00F857E2">
            <w:pPr>
              <w:cnfStyle w:val="000000100000"/>
              <w:rPr>
                <w:sz w:val="21"/>
                <w:szCs w:val="21"/>
              </w:rPr>
            </w:pPr>
            <w:r w:rsidRPr="00A619E9">
              <w:rPr>
                <w:rFonts w:hint="eastAsia"/>
                <w:sz w:val="21"/>
                <w:szCs w:val="21"/>
              </w:rPr>
              <w:t>22527</w:t>
            </w:r>
          </w:p>
        </w:tc>
        <w:tc>
          <w:tcPr>
            <w:tcW w:w="919" w:type="pct"/>
          </w:tcPr>
          <w:p w:rsidR="00EF46CE" w:rsidRPr="00A619E9" w:rsidRDefault="00EF46CE" w:rsidP="00F857E2">
            <w:pPr>
              <w:cnfStyle w:val="000000100000"/>
              <w:rPr>
                <w:sz w:val="21"/>
                <w:szCs w:val="21"/>
              </w:rPr>
            </w:pPr>
            <w:r w:rsidRPr="00A619E9">
              <w:rPr>
                <w:rFonts w:hint="eastAsia"/>
                <w:sz w:val="21"/>
                <w:szCs w:val="21"/>
              </w:rPr>
              <w:t>23512</w:t>
            </w:r>
          </w:p>
        </w:tc>
        <w:tc>
          <w:tcPr>
            <w:tcW w:w="815" w:type="pct"/>
          </w:tcPr>
          <w:p w:rsidR="00EF46CE" w:rsidRPr="00A619E9" w:rsidRDefault="00EF46CE" w:rsidP="00F857E2">
            <w:pPr>
              <w:cnfStyle w:val="000000100000"/>
              <w:rPr>
                <w:sz w:val="21"/>
                <w:szCs w:val="21"/>
              </w:rPr>
            </w:pPr>
            <w:r w:rsidRPr="00A619E9">
              <w:rPr>
                <w:rFonts w:hint="eastAsia"/>
                <w:sz w:val="21"/>
                <w:szCs w:val="21"/>
              </w:rPr>
              <w:t>28944</w:t>
            </w:r>
          </w:p>
        </w:tc>
      </w:tr>
      <w:tr w:rsidR="00EF46CE" w:rsidRPr="00A619E9" w:rsidTr="001279FC">
        <w:tc>
          <w:tcPr>
            <w:cnfStyle w:val="001000000000"/>
            <w:tcW w:w="1454" w:type="pct"/>
          </w:tcPr>
          <w:p w:rsidR="00EF46CE" w:rsidRPr="00A619E9" w:rsidRDefault="00EF46CE" w:rsidP="00F857E2">
            <w:pPr>
              <w:rPr>
                <w:sz w:val="21"/>
                <w:szCs w:val="21"/>
              </w:rPr>
            </w:pPr>
            <w:r w:rsidRPr="00A619E9">
              <w:rPr>
                <w:sz w:val="21"/>
                <w:szCs w:val="21"/>
              </w:rPr>
              <w:t>Year-on-year growth</w:t>
            </w:r>
          </w:p>
        </w:tc>
        <w:tc>
          <w:tcPr>
            <w:tcW w:w="897" w:type="pct"/>
          </w:tcPr>
          <w:p w:rsidR="00EF46CE" w:rsidRPr="00A619E9" w:rsidRDefault="00EF46CE" w:rsidP="00F857E2">
            <w:pPr>
              <w:cnfStyle w:val="000000000000"/>
              <w:rPr>
                <w:sz w:val="21"/>
                <w:szCs w:val="21"/>
              </w:rPr>
            </w:pPr>
          </w:p>
        </w:tc>
        <w:tc>
          <w:tcPr>
            <w:tcW w:w="916" w:type="pct"/>
          </w:tcPr>
          <w:p w:rsidR="00EF46CE" w:rsidRPr="00A619E9" w:rsidRDefault="00EF46CE" w:rsidP="00F857E2">
            <w:pPr>
              <w:cnfStyle w:val="000000000000"/>
              <w:rPr>
                <w:sz w:val="21"/>
                <w:szCs w:val="21"/>
              </w:rPr>
            </w:pPr>
            <w:r w:rsidRPr="00A619E9">
              <w:rPr>
                <w:rFonts w:hint="eastAsia"/>
                <w:sz w:val="21"/>
                <w:szCs w:val="21"/>
              </w:rPr>
              <w:t>－</w:t>
            </w:r>
            <w:r w:rsidRPr="00A619E9">
              <w:rPr>
                <w:rFonts w:hint="eastAsia"/>
                <w:sz w:val="21"/>
                <w:szCs w:val="21"/>
              </w:rPr>
              <w:t>2.56%</w:t>
            </w:r>
          </w:p>
        </w:tc>
        <w:tc>
          <w:tcPr>
            <w:tcW w:w="919" w:type="pct"/>
          </w:tcPr>
          <w:p w:rsidR="00EF46CE" w:rsidRPr="00A619E9" w:rsidRDefault="00EF46CE" w:rsidP="00F857E2">
            <w:pPr>
              <w:cnfStyle w:val="000000000000"/>
              <w:rPr>
                <w:sz w:val="21"/>
                <w:szCs w:val="21"/>
              </w:rPr>
            </w:pPr>
            <w:r w:rsidRPr="00A619E9">
              <w:rPr>
                <w:rFonts w:hint="eastAsia"/>
                <w:sz w:val="21"/>
                <w:szCs w:val="21"/>
              </w:rPr>
              <w:t>4.37%</w:t>
            </w:r>
          </w:p>
        </w:tc>
        <w:tc>
          <w:tcPr>
            <w:tcW w:w="815" w:type="pct"/>
          </w:tcPr>
          <w:p w:rsidR="00EF46CE" w:rsidRPr="00A619E9" w:rsidRDefault="00EF46CE" w:rsidP="00F857E2">
            <w:pPr>
              <w:cnfStyle w:val="000000000000"/>
              <w:rPr>
                <w:sz w:val="21"/>
                <w:szCs w:val="21"/>
              </w:rPr>
            </w:pPr>
            <w:r w:rsidRPr="00A619E9">
              <w:rPr>
                <w:rFonts w:hint="eastAsia"/>
                <w:sz w:val="21"/>
                <w:szCs w:val="21"/>
              </w:rPr>
              <w:t>23.10%</w:t>
            </w:r>
          </w:p>
        </w:tc>
      </w:tr>
      <w:tr w:rsidR="00EF46CE" w:rsidRPr="00A619E9" w:rsidTr="001279FC">
        <w:trPr>
          <w:cnfStyle w:val="000000100000"/>
        </w:trPr>
        <w:tc>
          <w:tcPr>
            <w:cnfStyle w:val="001000000000"/>
            <w:tcW w:w="1454" w:type="pct"/>
          </w:tcPr>
          <w:p w:rsidR="00EF46CE" w:rsidRPr="00A619E9" w:rsidRDefault="00EF46CE" w:rsidP="00F857E2">
            <w:pPr>
              <w:rPr>
                <w:sz w:val="21"/>
                <w:szCs w:val="21"/>
              </w:rPr>
            </w:pPr>
            <w:r w:rsidRPr="00A619E9">
              <w:rPr>
                <w:sz w:val="21"/>
                <w:szCs w:val="21"/>
              </w:rPr>
              <w:t>Authorization</w:t>
            </w:r>
          </w:p>
        </w:tc>
        <w:tc>
          <w:tcPr>
            <w:tcW w:w="897" w:type="pct"/>
          </w:tcPr>
          <w:p w:rsidR="00EF46CE" w:rsidRPr="00A619E9" w:rsidRDefault="00EF46CE" w:rsidP="00F857E2">
            <w:pPr>
              <w:cnfStyle w:val="000000100000"/>
              <w:rPr>
                <w:sz w:val="21"/>
                <w:szCs w:val="21"/>
              </w:rPr>
            </w:pPr>
            <w:r w:rsidRPr="00A619E9">
              <w:rPr>
                <w:rFonts w:hint="eastAsia"/>
                <w:sz w:val="21"/>
                <w:szCs w:val="21"/>
              </w:rPr>
              <w:t>14367</w:t>
            </w:r>
          </w:p>
        </w:tc>
        <w:tc>
          <w:tcPr>
            <w:tcW w:w="916" w:type="pct"/>
          </w:tcPr>
          <w:p w:rsidR="00EF46CE" w:rsidRPr="00A619E9" w:rsidRDefault="00EF46CE" w:rsidP="00F857E2">
            <w:pPr>
              <w:cnfStyle w:val="000000100000"/>
              <w:rPr>
                <w:sz w:val="21"/>
                <w:szCs w:val="21"/>
              </w:rPr>
            </w:pPr>
            <w:r w:rsidRPr="00A619E9">
              <w:rPr>
                <w:rFonts w:hint="eastAsia"/>
                <w:sz w:val="21"/>
                <w:szCs w:val="21"/>
              </w:rPr>
              <w:t>12403</w:t>
            </w:r>
          </w:p>
        </w:tc>
        <w:tc>
          <w:tcPr>
            <w:tcW w:w="919" w:type="pct"/>
          </w:tcPr>
          <w:p w:rsidR="00EF46CE" w:rsidRPr="00A619E9" w:rsidRDefault="00EF46CE" w:rsidP="00F857E2">
            <w:pPr>
              <w:cnfStyle w:val="000000100000"/>
              <w:rPr>
                <w:sz w:val="21"/>
                <w:szCs w:val="21"/>
              </w:rPr>
            </w:pPr>
            <w:r w:rsidRPr="00A619E9">
              <w:rPr>
                <w:rFonts w:hint="eastAsia"/>
                <w:sz w:val="21"/>
                <w:szCs w:val="21"/>
              </w:rPr>
              <w:t>11737</w:t>
            </w:r>
          </w:p>
        </w:tc>
        <w:tc>
          <w:tcPr>
            <w:tcW w:w="815" w:type="pct"/>
          </w:tcPr>
          <w:p w:rsidR="00EF46CE" w:rsidRPr="00A619E9" w:rsidRDefault="00EF46CE" w:rsidP="00F857E2">
            <w:pPr>
              <w:cnfStyle w:val="000000100000"/>
              <w:rPr>
                <w:sz w:val="21"/>
                <w:szCs w:val="21"/>
              </w:rPr>
            </w:pPr>
            <w:r w:rsidRPr="00A619E9">
              <w:rPr>
                <w:sz w:val="21"/>
                <w:szCs w:val="21"/>
              </w:rPr>
              <w:t>15537 </w:t>
            </w:r>
          </w:p>
        </w:tc>
      </w:tr>
      <w:tr w:rsidR="00EF46CE" w:rsidRPr="00A619E9" w:rsidTr="001279FC">
        <w:tc>
          <w:tcPr>
            <w:cnfStyle w:val="001000000000"/>
            <w:tcW w:w="1454" w:type="pct"/>
          </w:tcPr>
          <w:p w:rsidR="00EF46CE" w:rsidRPr="00A619E9" w:rsidRDefault="00EF46CE" w:rsidP="00F857E2">
            <w:pPr>
              <w:rPr>
                <w:sz w:val="21"/>
                <w:szCs w:val="21"/>
              </w:rPr>
            </w:pPr>
            <w:r w:rsidRPr="00A619E9">
              <w:rPr>
                <w:sz w:val="21"/>
                <w:szCs w:val="21"/>
              </w:rPr>
              <w:t>Year-on-year growth</w:t>
            </w:r>
          </w:p>
        </w:tc>
        <w:tc>
          <w:tcPr>
            <w:tcW w:w="897" w:type="pct"/>
          </w:tcPr>
          <w:p w:rsidR="00EF46CE" w:rsidRPr="00A619E9" w:rsidRDefault="00EF46CE" w:rsidP="00F857E2">
            <w:pPr>
              <w:cnfStyle w:val="000000000000"/>
              <w:rPr>
                <w:sz w:val="21"/>
                <w:szCs w:val="21"/>
              </w:rPr>
            </w:pPr>
          </w:p>
        </w:tc>
        <w:tc>
          <w:tcPr>
            <w:tcW w:w="916" w:type="pct"/>
          </w:tcPr>
          <w:p w:rsidR="00EF46CE" w:rsidRPr="00A619E9" w:rsidRDefault="00EF46CE" w:rsidP="00F857E2">
            <w:pPr>
              <w:cnfStyle w:val="000000000000"/>
              <w:rPr>
                <w:sz w:val="21"/>
                <w:szCs w:val="21"/>
              </w:rPr>
            </w:pPr>
            <w:r w:rsidRPr="00A619E9">
              <w:rPr>
                <w:rFonts w:hint="eastAsia"/>
                <w:sz w:val="21"/>
                <w:szCs w:val="21"/>
              </w:rPr>
              <w:t>－</w:t>
            </w:r>
            <w:r w:rsidRPr="00A619E9">
              <w:rPr>
                <w:rFonts w:hint="eastAsia"/>
                <w:sz w:val="21"/>
                <w:szCs w:val="21"/>
              </w:rPr>
              <w:t>13.67%</w:t>
            </w:r>
          </w:p>
        </w:tc>
        <w:tc>
          <w:tcPr>
            <w:tcW w:w="919" w:type="pct"/>
          </w:tcPr>
          <w:p w:rsidR="00EF46CE" w:rsidRPr="00A619E9" w:rsidRDefault="00EF46CE" w:rsidP="00F857E2">
            <w:pPr>
              <w:cnfStyle w:val="000000000000"/>
              <w:rPr>
                <w:sz w:val="21"/>
                <w:szCs w:val="21"/>
              </w:rPr>
            </w:pPr>
            <w:r w:rsidRPr="00A619E9">
              <w:rPr>
                <w:rFonts w:hint="eastAsia"/>
                <w:sz w:val="21"/>
                <w:szCs w:val="21"/>
              </w:rPr>
              <w:t>－</w:t>
            </w:r>
            <w:r w:rsidRPr="00A619E9">
              <w:rPr>
                <w:rFonts w:hint="eastAsia"/>
                <w:sz w:val="21"/>
                <w:szCs w:val="21"/>
              </w:rPr>
              <w:t>5.37%</w:t>
            </w:r>
          </w:p>
        </w:tc>
        <w:tc>
          <w:tcPr>
            <w:tcW w:w="815" w:type="pct"/>
          </w:tcPr>
          <w:p w:rsidR="00EF46CE" w:rsidRPr="00A619E9" w:rsidRDefault="00EF46CE" w:rsidP="00F857E2">
            <w:pPr>
              <w:cnfStyle w:val="000000000000"/>
              <w:rPr>
                <w:sz w:val="21"/>
                <w:szCs w:val="21"/>
              </w:rPr>
            </w:pPr>
            <w:r w:rsidRPr="00A619E9">
              <w:rPr>
                <w:rFonts w:hint="eastAsia"/>
                <w:sz w:val="21"/>
                <w:szCs w:val="21"/>
              </w:rPr>
              <w:t>32.38%</w:t>
            </w:r>
          </w:p>
        </w:tc>
      </w:tr>
    </w:tbl>
    <w:p w:rsidR="00EF46CE" w:rsidRPr="002E0C88" w:rsidRDefault="00EF46CE" w:rsidP="00F857E2">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p w:rsidR="00EF46CE" w:rsidRPr="002E0C88" w:rsidRDefault="00EF46CE" w:rsidP="001279FC">
      <w:pPr>
        <w:jc w:val="center"/>
      </w:pPr>
      <w:r w:rsidRPr="002E0C88">
        <w:rPr>
          <w:rFonts w:hint="eastAsia"/>
          <w:noProof/>
        </w:rPr>
        <w:drawing>
          <wp:inline distT="0" distB="0" distL="0" distR="0">
            <wp:extent cx="4392176" cy="2381459"/>
            <wp:effectExtent l="19050" t="0" r="27424"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1AC1" w:rsidRPr="002E0C88" w:rsidRDefault="007E1AC1" w:rsidP="00F857E2">
      <w:bookmarkStart w:id="21" w:name="_Toc468636631"/>
      <w:bookmarkStart w:id="22" w:name="_Toc470167290"/>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p w:rsidR="00EF46CE" w:rsidRPr="002E0C88" w:rsidRDefault="004E0200" w:rsidP="001279FC">
      <w:pPr>
        <w:pStyle w:val="3"/>
      </w:pPr>
      <w:r>
        <w:rPr>
          <w:rFonts w:hint="eastAsia"/>
        </w:rPr>
        <w:t>Figure</w:t>
      </w:r>
      <w:r w:rsidR="000E591F" w:rsidRPr="002E0C88">
        <w:rPr>
          <w:rFonts w:hint="eastAsia"/>
        </w:rPr>
        <w:t xml:space="preserve"> </w:t>
      </w:r>
      <w:r w:rsidR="00EF46CE" w:rsidRPr="002E0C88">
        <w:rPr>
          <w:rFonts w:hint="eastAsia"/>
        </w:rPr>
        <w:t xml:space="preserve">7 </w:t>
      </w:r>
      <w:bookmarkEnd w:id="21"/>
      <w:bookmarkEnd w:id="22"/>
      <w:r w:rsidR="007E1AC1" w:rsidRPr="002E0C88">
        <w:t xml:space="preserve">Jinan </w:t>
      </w:r>
      <w:r w:rsidR="00C3180F">
        <w:rPr>
          <w:rFonts w:hint="eastAsia"/>
        </w:rPr>
        <w:t>i</w:t>
      </w:r>
      <w:r w:rsidR="007E1AC1" w:rsidRPr="002E0C88">
        <w:t xml:space="preserve">nvention </w:t>
      </w:r>
      <w:r w:rsidR="00C3180F">
        <w:rPr>
          <w:rFonts w:hint="eastAsia"/>
        </w:rPr>
        <w:t>p</w:t>
      </w:r>
      <w:r w:rsidR="007E1AC1" w:rsidRPr="002E0C88">
        <w:t xml:space="preserve">atent </w:t>
      </w:r>
      <w:r w:rsidR="00C3180F">
        <w:rPr>
          <w:rFonts w:hint="eastAsia"/>
        </w:rPr>
        <w:t>s</w:t>
      </w:r>
      <w:r w:rsidR="007E1AC1" w:rsidRPr="002E0C88">
        <w:t>tatistics</w:t>
      </w:r>
      <w:r w:rsidR="001279FC" w:rsidRPr="002E0C88">
        <w:rPr>
          <w:rFonts w:hint="eastAsia"/>
        </w:rPr>
        <w:t xml:space="preserve"> during 2012 to 2015</w:t>
      </w:r>
    </w:p>
    <w:p w:rsidR="00460CE8" w:rsidRPr="002E0C88" w:rsidRDefault="00F92E5D" w:rsidP="00F857E2">
      <w:r w:rsidRPr="002E0C88">
        <w:t>The reaction of</w:t>
      </w:r>
      <w:r w:rsidRPr="002E0C88">
        <w:rPr>
          <w:rFonts w:hint="eastAsia"/>
        </w:rPr>
        <w:t xml:space="preserve"> </w:t>
      </w:r>
      <w:r w:rsidRPr="002E0C88">
        <w:t>invention patent is the intermediate output of technolog</w:t>
      </w:r>
      <w:r w:rsidRPr="002E0C88">
        <w:rPr>
          <w:rFonts w:hint="eastAsia"/>
        </w:rPr>
        <w:t>y</w:t>
      </w:r>
      <w:r w:rsidRPr="002E0C88">
        <w:t xml:space="preserve"> innovation. </w:t>
      </w:r>
      <w:r w:rsidR="000C5B3E" w:rsidRPr="002E0C88">
        <w:t xml:space="preserve">Table </w:t>
      </w:r>
      <w:r w:rsidR="000C5B3E" w:rsidRPr="002E0C88">
        <w:rPr>
          <w:rFonts w:hint="eastAsia"/>
        </w:rPr>
        <w:t>5</w:t>
      </w:r>
      <w:r w:rsidRPr="002E0C88">
        <w:t xml:space="preserve"> and </w:t>
      </w:r>
      <w:r w:rsidR="004E0200">
        <w:rPr>
          <w:rFonts w:hint="eastAsia"/>
        </w:rPr>
        <w:t>Figure</w:t>
      </w:r>
      <w:r w:rsidRPr="002E0C88">
        <w:t xml:space="preserve"> 7</w:t>
      </w:r>
      <w:r w:rsidR="000C5B3E" w:rsidRPr="002E0C88">
        <w:rPr>
          <w:rFonts w:hint="eastAsia"/>
        </w:rPr>
        <w:t xml:space="preserve"> show the present situation about Jinan i</w:t>
      </w:r>
      <w:r w:rsidR="000C5B3E" w:rsidRPr="002E0C88">
        <w:t>ndependent innovation</w:t>
      </w:r>
      <w:r w:rsidR="000C5B3E" w:rsidRPr="002E0C88">
        <w:rPr>
          <w:rFonts w:hint="eastAsia"/>
        </w:rPr>
        <w:t xml:space="preserve"> through the </w:t>
      </w:r>
      <w:r w:rsidR="00226205" w:rsidRPr="002E0C88">
        <w:rPr>
          <w:rFonts w:hint="eastAsia"/>
        </w:rPr>
        <w:t xml:space="preserve">application and authorization of </w:t>
      </w:r>
      <w:r w:rsidR="000C5B3E" w:rsidRPr="002E0C88">
        <w:rPr>
          <w:rFonts w:hint="eastAsia"/>
        </w:rPr>
        <w:t>i</w:t>
      </w:r>
      <w:r w:rsidR="000C5B3E" w:rsidRPr="002E0C88">
        <w:t xml:space="preserve">nvention </w:t>
      </w:r>
      <w:r w:rsidR="000C5B3E" w:rsidRPr="002E0C88">
        <w:rPr>
          <w:rFonts w:hint="eastAsia"/>
        </w:rPr>
        <w:t>p</w:t>
      </w:r>
      <w:r w:rsidR="000C5B3E" w:rsidRPr="002E0C88">
        <w:t>atent</w:t>
      </w:r>
      <w:r w:rsidR="00226205" w:rsidRPr="002E0C88">
        <w:rPr>
          <w:rFonts w:hint="eastAsia"/>
        </w:rPr>
        <w:t xml:space="preserve"> in Jinan</w:t>
      </w:r>
      <w:r w:rsidR="000C5B3E" w:rsidRPr="002E0C88">
        <w:rPr>
          <w:rFonts w:hint="eastAsia"/>
        </w:rPr>
        <w:t>, in recent four years.</w:t>
      </w:r>
    </w:p>
    <w:p w:rsidR="00F92E5D" w:rsidRDefault="00226205" w:rsidP="00F857E2">
      <w:r w:rsidRPr="002E0C88">
        <w:t>F</w:t>
      </w:r>
      <w:r w:rsidRPr="002E0C88">
        <w:rPr>
          <w:rFonts w:hint="eastAsia"/>
        </w:rPr>
        <w:t>or a long time</w:t>
      </w:r>
      <w:r w:rsidR="00460CE8" w:rsidRPr="002E0C88">
        <w:t xml:space="preserve">, the number of </w:t>
      </w:r>
      <w:r w:rsidR="00A51907" w:rsidRPr="002E0C88">
        <w:t>application</w:t>
      </w:r>
      <w:r w:rsidR="00460CE8" w:rsidRPr="002E0C88">
        <w:t xml:space="preserve"> for invention patents in Jinan has been rising</w:t>
      </w:r>
      <w:r w:rsidRPr="002E0C88">
        <w:rPr>
          <w:rFonts w:hint="eastAsia"/>
        </w:rPr>
        <w:t>. F</w:t>
      </w:r>
      <w:r w:rsidR="00887AF7" w:rsidRPr="002E0C88">
        <w:rPr>
          <w:rFonts w:hint="eastAsia"/>
        </w:rPr>
        <w:t xml:space="preserve">rom 23094 in 2012 to 28944 in 2015, the total </w:t>
      </w:r>
      <w:r w:rsidR="00887AF7" w:rsidRPr="002E0C88">
        <w:t>amplification</w:t>
      </w:r>
      <w:r w:rsidR="00887AF7" w:rsidRPr="002E0C88">
        <w:rPr>
          <w:rFonts w:hint="eastAsia"/>
        </w:rPr>
        <w:t xml:space="preserve"> </w:t>
      </w:r>
      <w:r w:rsidRPr="002E0C88">
        <w:rPr>
          <w:rFonts w:hint="eastAsia"/>
        </w:rPr>
        <w:t xml:space="preserve">is </w:t>
      </w:r>
      <w:r w:rsidR="00887AF7" w:rsidRPr="002E0C88">
        <w:rPr>
          <w:rFonts w:hint="eastAsia"/>
        </w:rPr>
        <w:t xml:space="preserve">more than 25%. </w:t>
      </w:r>
      <w:r w:rsidR="00887AF7" w:rsidRPr="002E0C88">
        <w:t>O</w:t>
      </w:r>
      <w:r w:rsidR="00887AF7" w:rsidRPr="002E0C88">
        <w:rPr>
          <w:rFonts w:hint="eastAsia"/>
        </w:rPr>
        <w:t xml:space="preserve">n the </w:t>
      </w:r>
      <w:r w:rsidR="00A51907" w:rsidRPr="002E0C88">
        <w:rPr>
          <w:rFonts w:hint="eastAsia"/>
        </w:rPr>
        <w:t>c</w:t>
      </w:r>
      <w:r w:rsidR="00A51907" w:rsidRPr="002E0C88">
        <w:t>ontrary</w:t>
      </w:r>
      <w:r w:rsidR="00A51907" w:rsidRPr="002E0C88">
        <w:rPr>
          <w:rFonts w:hint="eastAsia"/>
        </w:rPr>
        <w:t>, the a</w:t>
      </w:r>
      <w:r w:rsidR="00A51907" w:rsidRPr="002E0C88">
        <w:t>uthorization</w:t>
      </w:r>
      <w:r w:rsidR="00A23320" w:rsidRPr="002E0C88">
        <w:t xml:space="preserve"> volume</w:t>
      </w:r>
      <w:r w:rsidR="001852AC" w:rsidRPr="002E0C88">
        <w:rPr>
          <w:rFonts w:hint="eastAsia"/>
        </w:rPr>
        <w:t xml:space="preserve"> </w:t>
      </w:r>
      <w:r w:rsidR="00A23320" w:rsidRPr="002E0C88">
        <w:t xml:space="preserve">had </w:t>
      </w:r>
      <w:r w:rsidR="001852AC" w:rsidRPr="002E0C88">
        <w:rPr>
          <w:rFonts w:hint="eastAsia"/>
        </w:rPr>
        <w:t xml:space="preserve">a </w:t>
      </w:r>
      <w:r w:rsidRPr="002E0C88">
        <w:t>fluctua</w:t>
      </w:r>
      <w:r w:rsidRPr="002E0C88">
        <w:rPr>
          <w:rFonts w:hint="eastAsia"/>
        </w:rPr>
        <w:t>nt</w:t>
      </w:r>
      <w:r w:rsidR="001852AC" w:rsidRPr="002E0C88">
        <w:rPr>
          <w:rFonts w:hint="eastAsia"/>
        </w:rPr>
        <w:t xml:space="preserve"> tend, from 14367 in 2012 to 15537 in 2015, but the </w:t>
      </w:r>
      <w:r w:rsidR="001852AC" w:rsidRPr="002E0C88">
        <w:t>negative growth</w:t>
      </w:r>
      <w:r w:rsidR="001852AC" w:rsidRPr="002E0C88">
        <w:rPr>
          <w:rFonts w:hint="eastAsia"/>
        </w:rPr>
        <w:t xml:space="preserve"> came in 2013 and 2014.</w:t>
      </w:r>
      <w:r w:rsidR="00777EA2" w:rsidRPr="002E0C88">
        <w:rPr>
          <w:rFonts w:hint="eastAsia"/>
        </w:rPr>
        <w:t xml:space="preserve"> </w:t>
      </w:r>
      <w:r w:rsidR="00777EA2" w:rsidRPr="002E0C88">
        <w:t>T</w:t>
      </w:r>
      <w:r w:rsidR="00777EA2" w:rsidRPr="002E0C88">
        <w:rPr>
          <w:rFonts w:hint="eastAsia"/>
        </w:rPr>
        <w:t>he number of application</w:t>
      </w:r>
      <w:r w:rsidR="00A23320" w:rsidRPr="002E0C88">
        <w:t>s of patents</w:t>
      </w:r>
      <w:r w:rsidR="00A23320" w:rsidRPr="002E0C88">
        <w:rPr>
          <w:rFonts w:hint="eastAsia"/>
        </w:rPr>
        <w:t xml:space="preserve"> </w:t>
      </w:r>
      <w:r w:rsidR="00A23320" w:rsidRPr="002E0C88">
        <w:t>raised</w:t>
      </w:r>
      <w:r w:rsidR="00777EA2" w:rsidRPr="002E0C88">
        <w:rPr>
          <w:rFonts w:hint="eastAsia"/>
        </w:rPr>
        <w:t xml:space="preserve"> cle</w:t>
      </w:r>
      <w:r w:rsidR="00A23320" w:rsidRPr="002E0C88">
        <w:rPr>
          <w:rFonts w:hint="eastAsia"/>
        </w:rPr>
        <w:t>arly, but the authorization did</w:t>
      </w:r>
      <w:r w:rsidR="00777EA2" w:rsidRPr="002E0C88">
        <w:rPr>
          <w:rFonts w:hint="eastAsia"/>
        </w:rPr>
        <w:t xml:space="preserve"> not have obvious changes. </w:t>
      </w:r>
      <w:r w:rsidR="00777EA2" w:rsidRPr="002E0C88">
        <w:t>O</w:t>
      </w:r>
      <w:r w:rsidR="00777EA2" w:rsidRPr="002E0C88">
        <w:rPr>
          <w:rFonts w:hint="eastAsia"/>
        </w:rPr>
        <w:t xml:space="preserve">n the one hand, this </w:t>
      </w:r>
      <w:r w:rsidR="00777EA2" w:rsidRPr="002E0C88">
        <w:t>phenomenon</w:t>
      </w:r>
      <w:r w:rsidR="00777EA2" w:rsidRPr="002E0C88">
        <w:rPr>
          <w:rFonts w:hint="eastAsia"/>
        </w:rPr>
        <w:t xml:space="preserve"> connects with the more</w:t>
      </w:r>
      <w:r w:rsidR="00777EA2" w:rsidRPr="002E0C88">
        <w:t xml:space="preserve"> standardized government audit</w:t>
      </w:r>
      <w:r w:rsidR="00777EA2" w:rsidRPr="002E0C88">
        <w:rPr>
          <w:rFonts w:hint="eastAsia"/>
        </w:rPr>
        <w:t xml:space="preserve">, on the other hand, these also </w:t>
      </w:r>
      <w:r w:rsidR="00777EA2" w:rsidRPr="002E0C88">
        <w:t>reflec</w:t>
      </w:r>
      <w:r w:rsidR="00777EA2" w:rsidRPr="002E0C88">
        <w:rPr>
          <w:rFonts w:hint="eastAsia"/>
        </w:rPr>
        <w:t>t that many innovation</w:t>
      </w:r>
      <w:r w:rsidRPr="002E0C88">
        <w:rPr>
          <w:rFonts w:hint="eastAsia"/>
        </w:rPr>
        <w:t>s</w:t>
      </w:r>
      <w:r w:rsidR="00777EA2" w:rsidRPr="002E0C88">
        <w:rPr>
          <w:rFonts w:hint="eastAsia"/>
        </w:rPr>
        <w:t xml:space="preserve"> are i</w:t>
      </w:r>
      <w:r w:rsidR="00777EA2" w:rsidRPr="002E0C88">
        <w:t xml:space="preserve">mmature and </w:t>
      </w:r>
      <w:proofErr w:type="gramStart"/>
      <w:r w:rsidR="00777EA2" w:rsidRPr="002E0C88">
        <w:t>unstable</w:t>
      </w:r>
      <w:r w:rsidR="005D13D9" w:rsidRPr="002E0C88">
        <w:rPr>
          <w:rFonts w:hint="eastAsia"/>
        </w:rPr>
        <w:t>,</w:t>
      </w:r>
      <w:proofErr w:type="gramEnd"/>
      <w:r w:rsidR="005D13D9" w:rsidRPr="002E0C88">
        <w:rPr>
          <w:rFonts w:hint="eastAsia"/>
        </w:rPr>
        <w:t xml:space="preserve"> the level of technology output needs to be improved.</w:t>
      </w:r>
    </w:p>
    <w:p w:rsidR="002B2768" w:rsidRPr="002B2768" w:rsidRDefault="002B2768" w:rsidP="00F857E2">
      <w:pPr>
        <w:rPr>
          <w:sz w:val="21"/>
          <w:szCs w:val="21"/>
        </w:rPr>
      </w:pPr>
      <w:r w:rsidRPr="002E0C88">
        <w:t xml:space="preserve">Table 6 and </w:t>
      </w:r>
      <w:r w:rsidRPr="002E0C88">
        <w:rPr>
          <w:rFonts w:hint="eastAsia"/>
        </w:rPr>
        <w:t>table</w:t>
      </w:r>
      <w:r w:rsidRPr="002E0C88">
        <w:t xml:space="preserve"> 7 horizontal compare the </w:t>
      </w:r>
      <w:r w:rsidRPr="002E0C88">
        <w:rPr>
          <w:rFonts w:hint="eastAsia"/>
        </w:rPr>
        <w:t>invention</w:t>
      </w:r>
      <w:r w:rsidRPr="002E0C88">
        <w:t xml:space="preserve"> patents output of Shandong 16 cities</w:t>
      </w:r>
      <w:r w:rsidRPr="002E0C88">
        <w:rPr>
          <w:rFonts w:hint="eastAsia"/>
        </w:rPr>
        <w:t>, in order</w:t>
      </w:r>
      <w:r w:rsidRPr="002E0C88">
        <w:t xml:space="preserve"> to analyze the overall situation of scientific and technological innovation in Jinan</w:t>
      </w:r>
      <w:r w:rsidRPr="002E0C88">
        <w:rPr>
          <w:rFonts w:hint="eastAsia"/>
        </w:rPr>
        <w:t>.</w:t>
      </w:r>
      <w:r w:rsidRPr="002E0C88">
        <w:t xml:space="preserve"> T</w:t>
      </w:r>
      <w:r w:rsidRPr="002E0C88">
        <w:rPr>
          <w:rFonts w:hint="eastAsia"/>
        </w:rPr>
        <w:t>hrough the t</w:t>
      </w:r>
      <w:r w:rsidRPr="002E0C88">
        <w:t xml:space="preserve">able 6 and </w:t>
      </w:r>
      <w:r>
        <w:rPr>
          <w:rFonts w:hint="eastAsia"/>
        </w:rPr>
        <w:t>figure</w:t>
      </w:r>
      <w:r w:rsidRPr="002E0C88">
        <w:rPr>
          <w:rFonts w:hint="eastAsia"/>
        </w:rPr>
        <w:t xml:space="preserve"> </w:t>
      </w:r>
      <w:r w:rsidRPr="002E0C88">
        <w:t>8,</w:t>
      </w:r>
      <w:r w:rsidRPr="002E0C88">
        <w:rPr>
          <w:rFonts w:hint="eastAsia"/>
        </w:rPr>
        <w:t xml:space="preserve"> the amplification of invention patent appears overall</w:t>
      </w:r>
      <w:r w:rsidRPr="002E0C88">
        <w:t xml:space="preserve"> upward trend</w:t>
      </w:r>
      <w:r w:rsidRPr="002E0C88">
        <w:rPr>
          <w:rFonts w:hint="eastAsia"/>
        </w:rPr>
        <w:t xml:space="preserve"> in the Shandong 16 cities.</w:t>
      </w:r>
      <w:r w:rsidRPr="002E0C88">
        <w:t xml:space="preserve"> The top six </w:t>
      </w:r>
      <w:r w:rsidRPr="002E0C88">
        <w:rPr>
          <w:rFonts w:hint="eastAsia"/>
        </w:rPr>
        <w:t xml:space="preserve">cities </w:t>
      </w:r>
      <w:r w:rsidRPr="002E0C88">
        <w:t xml:space="preserve">are Qingdao, Jinan, </w:t>
      </w:r>
      <w:proofErr w:type="spellStart"/>
      <w:r w:rsidRPr="002E0C88">
        <w:t>Weifang</w:t>
      </w:r>
      <w:proofErr w:type="spellEnd"/>
      <w:r w:rsidRPr="002E0C88">
        <w:t xml:space="preserve">, </w:t>
      </w:r>
      <w:proofErr w:type="spellStart"/>
      <w:r w:rsidRPr="002E0C88">
        <w:t>Yantai</w:t>
      </w:r>
      <w:proofErr w:type="spellEnd"/>
      <w:r w:rsidRPr="002E0C88">
        <w:t>, Zibo</w:t>
      </w:r>
      <w:r w:rsidRPr="002E0C88">
        <w:rPr>
          <w:rFonts w:hint="eastAsia"/>
        </w:rPr>
        <w:t>,</w:t>
      </w:r>
      <w:r w:rsidRPr="002E0C88">
        <w:t xml:space="preserve"> and </w:t>
      </w:r>
      <w:proofErr w:type="spellStart"/>
      <w:r w:rsidRPr="002E0C88">
        <w:t>Weihai</w:t>
      </w:r>
      <w:proofErr w:type="spellEnd"/>
      <w:r w:rsidRPr="002E0C88">
        <w:t xml:space="preserve">. Qingdao, Jinan, </w:t>
      </w:r>
      <w:proofErr w:type="spellStart"/>
      <w:r w:rsidRPr="002E0C88">
        <w:t>Weifang</w:t>
      </w:r>
      <w:proofErr w:type="spellEnd"/>
      <w:r w:rsidRPr="002E0C88">
        <w:t xml:space="preserve">, </w:t>
      </w:r>
      <w:proofErr w:type="spellStart"/>
      <w:r w:rsidRPr="002E0C88">
        <w:t>Linyi</w:t>
      </w:r>
      <w:proofErr w:type="spellEnd"/>
      <w:r w:rsidRPr="002E0C88">
        <w:rPr>
          <w:rFonts w:hint="eastAsia"/>
        </w:rPr>
        <w:t>, the four</w:t>
      </w:r>
      <w:r w:rsidRPr="002E0C88">
        <w:t xml:space="preserve"> cit</w:t>
      </w:r>
      <w:r w:rsidRPr="002E0C88">
        <w:rPr>
          <w:rFonts w:hint="eastAsia"/>
        </w:rPr>
        <w:t>ie</w:t>
      </w:r>
      <w:r w:rsidRPr="002E0C88">
        <w:t xml:space="preserve">s’ overall momentum of development is </w:t>
      </w:r>
      <w:r w:rsidRPr="002E0C88">
        <w:rPr>
          <w:rFonts w:hint="eastAsia"/>
        </w:rPr>
        <w:t>well, and the</w:t>
      </w:r>
      <w:r w:rsidRPr="002E0C88">
        <w:t xml:space="preserve"> </w:t>
      </w:r>
      <w:r w:rsidRPr="002E0C88">
        <w:rPr>
          <w:rFonts w:hint="eastAsia"/>
        </w:rPr>
        <w:t>s</w:t>
      </w:r>
      <w:r w:rsidRPr="002E0C88">
        <w:t>peed</w:t>
      </w:r>
      <w:r w:rsidRPr="002E0C88">
        <w:rPr>
          <w:rFonts w:hint="eastAsia"/>
        </w:rPr>
        <w:t xml:space="preserve"> of </w:t>
      </w:r>
      <w:r w:rsidRPr="002E0C88">
        <w:rPr>
          <w:rFonts w:hint="eastAsia"/>
        </w:rPr>
        <w:lastRenderedPageBreak/>
        <w:t>d</w:t>
      </w:r>
      <w:r w:rsidRPr="002E0C88">
        <w:t>evelopment</w:t>
      </w:r>
      <w:r w:rsidRPr="002E0C88">
        <w:rPr>
          <w:rFonts w:hint="eastAsia"/>
        </w:rPr>
        <w:t xml:space="preserve"> is also much faster.</w:t>
      </w:r>
    </w:p>
    <w:p w:rsidR="000E591F" w:rsidRPr="002E0C88" w:rsidRDefault="008424E2" w:rsidP="008424E2">
      <w:pPr>
        <w:pStyle w:val="3"/>
        <w:rPr>
          <w:szCs w:val="24"/>
        </w:rPr>
      </w:pPr>
      <w:bookmarkStart w:id="23" w:name="_Toc468636633"/>
      <w:bookmarkStart w:id="24" w:name="_Toc470167292"/>
      <w:r w:rsidRPr="002E0C88">
        <w:rPr>
          <w:rFonts w:hint="eastAsia"/>
        </w:rPr>
        <w:t xml:space="preserve">Table </w:t>
      </w:r>
      <w:r w:rsidR="002E0C88" w:rsidRPr="002E0C88">
        <w:t xml:space="preserve">6 </w:t>
      </w:r>
      <w:proofErr w:type="gramStart"/>
      <w:r w:rsidR="002E0C88" w:rsidRPr="002E0C88">
        <w:t>The</w:t>
      </w:r>
      <w:proofErr w:type="gramEnd"/>
      <w:r w:rsidR="00A64108" w:rsidRPr="002E0C88">
        <w:rPr>
          <w:rFonts w:hint="eastAsia"/>
        </w:rPr>
        <w:t xml:space="preserve"> </w:t>
      </w:r>
      <w:r w:rsidR="00C3180F">
        <w:rPr>
          <w:rFonts w:hint="eastAsia"/>
        </w:rPr>
        <w:t>s</w:t>
      </w:r>
      <w:r w:rsidR="00A64108" w:rsidRPr="002E0C88">
        <w:t>tatistics</w:t>
      </w:r>
      <w:r w:rsidR="00A11A2D" w:rsidRPr="002E0C88">
        <w:rPr>
          <w:rFonts w:hint="eastAsia"/>
        </w:rPr>
        <w:t xml:space="preserve"> </w:t>
      </w:r>
      <w:r w:rsidR="00A11A2D" w:rsidRPr="002E0C88">
        <w:rPr>
          <w:rFonts w:hint="eastAsia"/>
          <w:szCs w:val="21"/>
        </w:rPr>
        <w:t>of</w:t>
      </w:r>
      <w:r w:rsidR="00C3180F">
        <w:rPr>
          <w:rFonts w:hint="eastAsia"/>
        </w:rPr>
        <w:t xml:space="preserve"> i</w:t>
      </w:r>
      <w:r w:rsidR="00A11A2D" w:rsidRPr="002E0C88">
        <w:t xml:space="preserve">nvention </w:t>
      </w:r>
      <w:r w:rsidR="00C3180F">
        <w:rPr>
          <w:rFonts w:hint="eastAsia"/>
        </w:rPr>
        <w:t>p</w:t>
      </w:r>
      <w:r w:rsidR="00A11A2D" w:rsidRPr="002E0C88">
        <w:t>atent</w:t>
      </w:r>
      <w:bookmarkEnd w:id="23"/>
      <w:bookmarkEnd w:id="24"/>
      <w:r w:rsidR="00A64108" w:rsidRPr="002E0C88">
        <w:rPr>
          <w:rFonts w:hint="eastAsia"/>
        </w:rPr>
        <w:t xml:space="preserve"> </w:t>
      </w:r>
      <w:r w:rsidR="00C3180F">
        <w:rPr>
          <w:rFonts w:hint="eastAsia"/>
          <w:szCs w:val="21"/>
        </w:rPr>
        <w:t>a</w:t>
      </w:r>
      <w:r w:rsidR="00A51907" w:rsidRPr="002E0C88">
        <w:rPr>
          <w:rFonts w:hint="eastAsia"/>
          <w:szCs w:val="21"/>
        </w:rPr>
        <w:t>pplication</w:t>
      </w:r>
      <w:r w:rsidR="00A95728" w:rsidRPr="002E0C88">
        <w:rPr>
          <w:rFonts w:hint="eastAsia"/>
          <w:szCs w:val="21"/>
        </w:rPr>
        <w:t xml:space="preserve"> in</w:t>
      </w:r>
      <w:r w:rsidR="00C3180F">
        <w:rPr>
          <w:rFonts w:hint="eastAsia"/>
        </w:rPr>
        <w:t xml:space="preserve"> Shandong 16 c</w:t>
      </w:r>
      <w:r w:rsidR="00A95728" w:rsidRPr="002E0C88">
        <w:rPr>
          <w:rFonts w:hint="eastAsia"/>
        </w:rPr>
        <w:t>ities</w:t>
      </w:r>
      <w:r w:rsidRPr="002E0C88">
        <w:rPr>
          <w:rFonts w:hint="eastAsia"/>
          <w:szCs w:val="21"/>
        </w:rPr>
        <w:t xml:space="preserve"> during </w:t>
      </w:r>
      <w:r w:rsidRPr="002E0C88">
        <w:rPr>
          <w:rFonts w:hint="eastAsia"/>
        </w:rPr>
        <w:t>2012 to 2015</w:t>
      </w:r>
    </w:p>
    <w:tbl>
      <w:tblPr>
        <w:tblStyle w:val="-5"/>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730"/>
        <w:gridCol w:w="1730"/>
        <w:gridCol w:w="1730"/>
        <w:gridCol w:w="1729"/>
      </w:tblGrid>
      <w:tr w:rsidR="000E591F" w:rsidRPr="00A619E9" w:rsidTr="003736F1">
        <w:trPr>
          <w:cnfStyle w:val="100000000000"/>
        </w:trPr>
        <w:tc>
          <w:tcPr>
            <w:cnfStyle w:val="001000000000"/>
            <w:tcW w:w="941" w:type="pct"/>
          </w:tcPr>
          <w:p w:rsidR="000E591F" w:rsidRPr="00A619E9" w:rsidRDefault="000E591F" w:rsidP="00F857E2">
            <w:pPr>
              <w:rPr>
                <w:sz w:val="21"/>
                <w:szCs w:val="21"/>
              </w:rPr>
            </w:pPr>
          </w:p>
        </w:tc>
        <w:tc>
          <w:tcPr>
            <w:tcW w:w="1015" w:type="pct"/>
          </w:tcPr>
          <w:p w:rsidR="000E591F" w:rsidRPr="00A619E9" w:rsidRDefault="000E591F" w:rsidP="00F857E2">
            <w:pPr>
              <w:cnfStyle w:val="100000000000"/>
              <w:rPr>
                <w:sz w:val="21"/>
                <w:szCs w:val="21"/>
              </w:rPr>
            </w:pPr>
            <w:r w:rsidRPr="00A619E9">
              <w:rPr>
                <w:rFonts w:hint="eastAsia"/>
                <w:sz w:val="21"/>
                <w:szCs w:val="21"/>
              </w:rPr>
              <w:t>2012</w:t>
            </w:r>
          </w:p>
        </w:tc>
        <w:tc>
          <w:tcPr>
            <w:tcW w:w="1015" w:type="pct"/>
          </w:tcPr>
          <w:p w:rsidR="000E591F" w:rsidRPr="00A619E9" w:rsidRDefault="000E591F" w:rsidP="00F857E2">
            <w:pPr>
              <w:cnfStyle w:val="100000000000"/>
              <w:rPr>
                <w:sz w:val="21"/>
                <w:szCs w:val="21"/>
              </w:rPr>
            </w:pPr>
            <w:r w:rsidRPr="00A619E9">
              <w:rPr>
                <w:rFonts w:hint="eastAsia"/>
                <w:sz w:val="21"/>
                <w:szCs w:val="21"/>
              </w:rPr>
              <w:t>2013</w:t>
            </w:r>
          </w:p>
        </w:tc>
        <w:tc>
          <w:tcPr>
            <w:tcW w:w="1015" w:type="pct"/>
          </w:tcPr>
          <w:p w:rsidR="000E591F" w:rsidRPr="00A619E9" w:rsidRDefault="000E591F" w:rsidP="00F857E2">
            <w:pPr>
              <w:cnfStyle w:val="100000000000"/>
              <w:rPr>
                <w:sz w:val="21"/>
                <w:szCs w:val="21"/>
              </w:rPr>
            </w:pPr>
            <w:r w:rsidRPr="00A619E9">
              <w:rPr>
                <w:rFonts w:hint="eastAsia"/>
                <w:sz w:val="21"/>
                <w:szCs w:val="21"/>
              </w:rPr>
              <w:t>2014</w:t>
            </w:r>
          </w:p>
        </w:tc>
        <w:tc>
          <w:tcPr>
            <w:tcW w:w="1014" w:type="pct"/>
          </w:tcPr>
          <w:p w:rsidR="000E591F" w:rsidRPr="00A619E9" w:rsidRDefault="000E591F" w:rsidP="00F857E2">
            <w:pPr>
              <w:cnfStyle w:val="100000000000"/>
              <w:rPr>
                <w:sz w:val="21"/>
                <w:szCs w:val="21"/>
              </w:rPr>
            </w:pPr>
            <w:r w:rsidRPr="00A619E9">
              <w:rPr>
                <w:rFonts w:hint="eastAsia"/>
                <w:sz w:val="21"/>
                <w:szCs w:val="21"/>
              </w:rPr>
              <w:t>2015</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Jinan</w:t>
            </w:r>
          </w:p>
        </w:tc>
        <w:tc>
          <w:tcPr>
            <w:tcW w:w="1015" w:type="pct"/>
          </w:tcPr>
          <w:p w:rsidR="000E591F" w:rsidRPr="00A619E9" w:rsidRDefault="000E591F" w:rsidP="00F857E2">
            <w:pPr>
              <w:cnfStyle w:val="000000100000"/>
              <w:rPr>
                <w:sz w:val="21"/>
                <w:szCs w:val="21"/>
              </w:rPr>
            </w:pPr>
            <w:r w:rsidRPr="00A619E9">
              <w:rPr>
                <w:rFonts w:hint="eastAsia"/>
                <w:sz w:val="21"/>
                <w:szCs w:val="21"/>
              </w:rPr>
              <w:t>23094</w:t>
            </w:r>
          </w:p>
        </w:tc>
        <w:tc>
          <w:tcPr>
            <w:tcW w:w="1015" w:type="pct"/>
          </w:tcPr>
          <w:p w:rsidR="000E591F" w:rsidRPr="00A619E9" w:rsidRDefault="000E591F" w:rsidP="00F857E2">
            <w:pPr>
              <w:cnfStyle w:val="000000100000"/>
              <w:rPr>
                <w:sz w:val="21"/>
                <w:szCs w:val="21"/>
              </w:rPr>
            </w:pPr>
            <w:r w:rsidRPr="00A619E9">
              <w:rPr>
                <w:rFonts w:hint="eastAsia"/>
                <w:sz w:val="21"/>
                <w:szCs w:val="21"/>
              </w:rPr>
              <w:t>22527</w:t>
            </w:r>
          </w:p>
        </w:tc>
        <w:tc>
          <w:tcPr>
            <w:tcW w:w="1015" w:type="pct"/>
          </w:tcPr>
          <w:p w:rsidR="000E591F" w:rsidRPr="00A619E9" w:rsidRDefault="000E591F" w:rsidP="00F857E2">
            <w:pPr>
              <w:cnfStyle w:val="000000100000"/>
              <w:rPr>
                <w:sz w:val="21"/>
                <w:szCs w:val="21"/>
              </w:rPr>
            </w:pPr>
            <w:r w:rsidRPr="00A619E9">
              <w:rPr>
                <w:rFonts w:hint="eastAsia"/>
                <w:sz w:val="21"/>
                <w:szCs w:val="21"/>
              </w:rPr>
              <w:t>23512</w:t>
            </w:r>
          </w:p>
        </w:tc>
        <w:tc>
          <w:tcPr>
            <w:tcW w:w="1014" w:type="pct"/>
          </w:tcPr>
          <w:p w:rsidR="000E591F" w:rsidRPr="00A619E9" w:rsidRDefault="000E591F" w:rsidP="00F857E2">
            <w:pPr>
              <w:cnfStyle w:val="000000100000"/>
              <w:rPr>
                <w:sz w:val="21"/>
                <w:szCs w:val="21"/>
              </w:rPr>
            </w:pPr>
            <w:r w:rsidRPr="00A619E9">
              <w:rPr>
                <w:rFonts w:hint="eastAsia"/>
                <w:sz w:val="21"/>
                <w:szCs w:val="21"/>
              </w:rPr>
              <w:t>28944</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Qingdao</w:t>
            </w:r>
          </w:p>
        </w:tc>
        <w:tc>
          <w:tcPr>
            <w:tcW w:w="1015" w:type="pct"/>
          </w:tcPr>
          <w:p w:rsidR="000E591F" w:rsidRPr="00A619E9" w:rsidRDefault="000E591F" w:rsidP="00F857E2">
            <w:pPr>
              <w:cnfStyle w:val="000000000000"/>
              <w:rPr>
                <w:sz w:val="21"/>
                <w:szCs w:val="21"/>
              </w:rPr>
            </w:pPr>
            <w:r w:rsidRPr="00A619E9">
              <w:rPr>
                <w:rFonts w:hint="eastAsia"/>
                <w:sz w:val="21"/>
                <w:szCs w:val="21"/>
              </w:rPr>
              <w:t>27009</w:t>
            </w:r>
          </w:p>
        </w:tc>
        <w:tc>
          <w:tcPr>
            <w:tcW w:w="1015" w:type="pct"/>
          </w:tcPr>
          <w:p w:rsidR="000E591F" w:rsidRPr="00A619E9" w:rsidRDefault="000E591F" w:rsidP="00F857E2">
            <w:pPr>
              <w:cnfStyle w:val="000000000000"/>
              <w:rPr>
                <w:sz w:val="21"/>
                <w:szCs w:val="21"/>
              </w:rPr>
            </w:pPr>
            <w:r w:rsidRPr="00A619E9">
              <w:rPr>
                <w:rFonts w:hint="eastAsia"/>
                <w:sz w:val="21"/>
                <w:szCs w:val="21"/>
              </w:rPr>
              <w:t>48607</w:t>
            </w:r>
          </w:p>
        </w:tc>
        <w:tc>
          <w:tcPr>
            <w:tcW w:w="1015" w:type="pct"/>
          </w:tcPr>
          <w:p w:rsidR="000E591F" w:rsidRPr="00A619E9" w:rsidRDefault="000E591F" w:rsidP="00F857E2">
            <w:pPr>
              <w:cnfStyle w:val="000000000000"/>
              <w:rPr>
                <w:sz w:val="21"/>
                <w:szCs w:val="21"/>
              </w:rPr>
            </w:pPr>
            <w:r w:rsidRPr="00A619E9">
              <w:rPr>
                <w:rFonts w:hint="eastAsia"/>
                <w:sz w:val="21"/>
                <w:szCs w:val="21"/>
              </w:rPr>
              <w:t>55174</w:t>
            </w:r>
          </w:p>
        </w:tc>
        <w:tc>
          <w:tcPr>
            <w:tcW w:w="1014" w:type="pct"/>
          </w:tcPr>
          <w:p w:rsidR="000E591F" w:rsidRPr="00A619E9" w:rsidRDefault="000E591F" w:rsidP="00F857E2">
            <w:pPr>
              <w:cnfStyle w:val="000000000000"/>
              <w:rPr>
                <w:sz w:val="21"/>
                <w:szCs w:val="21"/>
              </w:rPr>
            </w:pPr>
            <w:r w:rsidRPr="00A619E9">
              <w:rPr>
                <w:rFonts w:hint="eastAsia"/>
                <w:sz w:val="21"/>
                <w:szCs w:val="21"/>
              </w:rPr>
              <w:t>63691</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Zibo</w:t>
            </w:r>
          </w:p>
        </w:tc>
        <w:tc>
          <w:tcPr>
            <w:tcW w:w="1015" w:type="pct"/>
          </w:tcPr>
          <w:p w:rsidR="000E591F" w:rsidRPr="00A619E9" w:rsidRDefault="000E591F" w:rsidP="00F857E2">
            <w:pPr>
              <w:cnfStyle w:val="000000100000"/>
              <w:rPr>
                <w:sz w:val="21"/>
                <w:szCs w:val="21"/>
              </w:rPr>
            </w:pPr>
            <w:r w:rsidRPr="00A619E9">
              <w:rPr>
                <w:rFonts w:hint="eastAsia"/>
                <w:sz w:val="21"/>
                <w:szCs w:val="21"/>
              </w:rPr>
              <w:t>10120</w:t>
            </w:r>
          </w:p>
        </w:tc>
        <w:tc>
          <w:tcPr>
            <w:tcW w:w="1015" w:type="pct"/>
          </w:tcPr>
          <w:p w:rsidR="000E591F" w:rsidRPr="00A619E9" w:rsidRDefault="000E591F" w:rsidP="00F857E2">
            <w:pPr>
              <w:cnfStyle w:val="000000100000"/>
              <w:rPr>
                <w:sz w:val="21"/>
                <w:szCs w:val="21"/>
              </w:rPr>
            </w:pPr>
            <w:r w:rsidRPr="00A619E9">
              <w:rPr>
                <w:rFonts w:hint="eastAsia"/>
                <w:sz w:val="21"/>
                <w:szCs w:val="21"/>
              </w:rPr>
              <w:t>8552</w:t>
            </w:r>
          </w:p>
        </w:tc>
        <w:tc>
          <w:tcPr>
            <w:tcW w:w="1015" w:type="pct"/>
          </w:tcPr>
          <w:p w:rsidR="000E591F" w:rsidRPr="00A619E9" w:rsidRDefault="000E591F" w:rsidP="00F857E2">
            <w:pPr>
              <w:cnfStyle w:val="000000100000"/>
              <w:rPr>
                <w:sz w:val="21"/>
                <w:szCs w:val="21"/>
              </w:rPr>
            </w:pPr>
            <w:r w:rsidRPr="00A619E9">
              <w:rPr>
                <w:rFonts w:hint="eastAsia"/>
                <w:sz w:val="21"/>
                <w:szCs w:val="21"/>
              </w:rPr>
              <w:t>8347</w:t>
            </w:r>
          </w:p>
        </w:tc>
        <w:tc>
          <w:tcPr>
            <w:tcW w:w="1014" w:type="pct"/>
          </w:tcPr>
          <w:p w:rsidR="000E591F" w:rsidRPr="00A619E9" w:rsidRDefault="000E591F" w:rsidP="00F857E2">
            <w:pPr>
              <w:cnfStyle w:val="000000100000"/>
              <w:rPr>
                <w:sz w:val="21"/>
                <w:szCs w:val="21"/>
              </w:rPr>
            </w:pPr>
            <w:r w:rsidRPr="00A619E9">
              <w:rPr>
                <w:rFonts w:hint="eastAsia"/>
                <w:sz w:val="21"/>
                <w:szCs w:val="21"/>
              </w:rPr>
              <w:t>9654</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Zaozhuang</w:t>
            </w:r>
          </w:p>
        </w:tc>
        <w:tc>
          <w:tcPr>
            <w:tcW w:w="1015" w:type="pct"/>
          </w:tcPr>
          <w:p w:rsidR="000E591F" w:rsidRPr="00A619E9" w:rsidRDefault="000E591F" w:rsidP="00F857E2">
            <w:pPr>
              <w:cnfStyle w:val="000000000000"/>
              <w:rPr>
                <w:sz w:val="21"/>
                <w:szCs w:val="21"/>
              </w:rPr>
            </w:pPr>
            <w:r w:rsidRPr="00A619E9">
              <w:rPr>
                <w:rFonts w:hint="eastAsia"/>
                <w:sz w:val="21"/>
                <w:szCs w:val="21"/>
              </w:rPr>
              <w:t>2759</w:t>
            </w:r>
          </w:p>
        </w:tc>
        <w:tc>
          <w:tcPr>
            <w:tcW w:w="1015" w:type="pct"/>
          </w:tcPr>
          <w:p w:rsidR="000E591F" w:rsidRPr="00A619E9" w:rsidRDefault="000E591F" w:rsidP="00F857E2">
            <w:pPr>
              <w:cnfStyle w:val="000000000000"/>
              <w:rPr>
                <w:sz w:val="21"/>
                <w:szCs w:val="21"/>
              </w:rPr>
            </w:pPr>
            <w:r w:rsidRPr="00A619E9">
              <w:rPr>
                <w:rFonts w:hint="eastAsia"/>
                <w:sz w:val="21"/>
                <w:szCs w:val="21"/>
              </w:rPr>
              <w:t>3467</w:t>
            </w:r>
          </w:p>
        </w:tc>
        <w:tc>
          <w:tcPr>
            <w:tcW w:w="1015" w:type="pct"/>
          </w:tcPr>
          <w:p w:rsidR="000E591F" w:rsidRPr="00A619E9" w:rsidRDefault="000E591F" w:rsidP="00F857E2">
            <w:pPr>
              <w:cnfStyle w:val="000000000000"/>
              <w:rPr>
                <w:sz w:val="21"/>
                <w:szCs w:val="21"/>
              </w:rPr>
            </w:pPr>
            <w:r w:rsidRPr="00A619E9">
              <w:rPr>
                <w:rFonts w:hint="eastAsia"/>
                <w:sz w:val="21"/>
                <w:szCs w:val="21"/>
              </w:rPr>
              <w:t>3036</w:t>
            </w:r>
          </w:p>
        </w:tc>
        <w:tc>
          <w:tcPr>
            <w:tcW w:w="1014" w:type="pct"/>
          </w:tcPr>
          <w:p w:rsidR="000E591F" w:rsidRPr="00A619E9" w:rsidRDefault="000E591F" w:rsidP="00F857E2">
            <w:pPr>
              <w:cnfStyle w:val="000000000000"/>
              <w:rPr>
                <w:sz w:val="21"/>
                <w:szCs w:val="21"/>
              </w:rPr>
            </w:pPr>
            <w:r w:rsidRPr="00A619E9">
              <w:rPr>
                <w:rFonts w:hint="eastAsia"/>
                <w:sz w:val="21"/>
                <w:szCs w:val="21"/>
              </w:rPr>
              <w:t>3973</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Dongying</w:t>
            </w:r>
          </w:p>
        </w:tc>
        <w:tc>
          <w:tcPr>
            <w:tcW w:w="1015" w:type="pct"/>
          </w:tcPr>
          <w:p w:rsidR="000E591F" w:rsidRPr="00A619E9" w:rsidRDefault="000E591F" w:rsidP="00F857E2">
            <w:pPr>
              <w:cnfStyle w:val="000000100000"/>
              <w:rPr>
                <w:sz w:val="21"/>
                <w:szCs w:val="21"/>
              </w:rPr>
            </w:pPr>
            <w:r w:rsidRPr="00A619E9">
              <w:rPr>
                <w:rFonts w:hint="eastAsia"/>
                <w:sz w:val="21"/>
                <w:szCs w:val="21"/>
              </w:rPr>
              <w:t>3434</w:t>
            </w:r>
          </w:p>
        </w:tc>
        <w:tc>
          <w:tcPr>
            <w:tcW w:w="1015" w:type="pct"/>
          </w:tcPr>
          <w:p w:rsidR="000E591F" w:rsidRPr="00A619E9" w:rsidRDefault="000E591F" w:rsidP="00F857E2">
            <w:pPr>
              <w:cnfStyle w:val="000000100000"/>
              <w:rPr>
                <w:sz w:val="21"/>
                <w:szCs w:val="21"/>
              </w:rPr>
            </w:pPr>
            <w:r w:rsidRPr="00A619E9">
              <w:rPr>
                <w:rFonts w:hint="eastAsia"/>
                <w:sz w:val="21"/>
                <w:szCs w:val="21"/>
              </w:rPr>
              <w:t>4254</w:t>
            </w:r>
          </w:p>
        </w:tc>
        <w:tc>
          <w:tcPr>
            <w:tcW w:w="1015" w:type="pct"/>
          </w:tcPr>
          <w:p w:rsidR="000E591F" w:rsidRPr="00A619E9" w:rsidRDefault="000E591F" w:rsidP="00F857E2">
            <w:pPr>
              <w:cnfStyle w:val="000000100000"/>
              <w:rPr>
                <w:sz w:val="21"/>
                <w:szCs w:val="21"/>
              </w:rPr>
            </w:pPr>
            <w:r w:rsidRPr="00A619E9">
              <w:rPr>
                <w:rFonts w:hint="eastAsia"/>
                <w:sz w:val="21"/>
                <w:szCs w:val="21"/>
              </w:rPr>
              <w:t>4219</w:t>
            </w:r>
          </w:p>
        </w:tc>
        <w:tc>
          <w:tcPr>
            <w:tcW w:w="1014" w:type="pct"/>
          </w:tcPr>
          <w:p w:rsidR="000E591F" w:rsidRPr="00A619E9" w:rsidRDefault="000E591F" w:rsidP="00F857E2">
            <w:pPr>
              <w:cnfStyle w:val="000000100000"/>
              <w:rPr>
                <w:sz w:val="21"/>
                <w:szCs w:val="21"/>
              </w:rPr>
            </w:pPr>
            <w:r w:rsidRPr="00A619E9">
              <w:rPr>
                <w:rFonts w:hint="eastAsia"/>
                <w:sz w:val="21"/>
                <w:szCs w:val="21"/>
              </w:rPr>
              <w:t>4828</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Yantai</w:t>
            </w:r>
          </w:p>
        </w:tc>
        <w:tc>
          <w:tcPr>
            <w:tcW w:w="1015" w:type="pct"/>
          </w:tcPr>
          <w:p w:rsidR="000E591F" w:rsidRPr="00A619E9" w:rsidRDefault="000E591F" w:rsidP="00F857E2">
            <w:pPr>
              <w:cnfStyle w:val="000000000000"/>
              <w:rPr>
                <w:sz w:val="21"/>
                <w:szCs w:val="21"/>
              </w:rPr>
            </w:pPr>
            <w:r w:rsidRPr="00A619E9">
              <w:rPr>
                <w:rFonts w:hint="eastAsia"/>
                <w:sz w:val="21"/>
                <w:szCs w:val="21"/>
              </w:rPr>
              <w:t>9571</w:t>
            </w:r>
          </w:p>
        </w:tc>
        <w:tc>
          <w:tcPr>
            <w:tcW w:w="1015" w:type="pct"/>
          </w:tcPr>
          <w:p w:rsidR="000E591F" w:rsidRPr="00A619E9" w:rsidRDefault="000E591F" w:rsidP="00F857E2">
            <w:pPr>
              <w:cnfStyle w:val="000000000000"/>
              <w:rPr>
                <w:sz w:val="21"/>
                <w:szCs w:val="21"/>
              </w:rPr>
            </w:pPr>
            <w:r w:rsidRPr="00A619E9">
              <w:rPr>
                <w:rFonts w:hint="eastAsia"/>
                <w:sz w:val="21"/>
                <w:szCs w:val="21"/>
              </w:rPr>
              <w:t>9131</w:t>
            </w:r>
          </w:p>
        </w:tc>
        <w:tc>
          <w:tcPr>
            <w:tcW w:w="1015" w:type="pct"/>
          </w:tcPr>
          <w:p w:rsidR="000E591F" w:rsidRPr="00A619E9" w:rsidRDefault="000E591F" w:rsidP="00F857E2">
            <w:pPr>
              <w:cnfStyle w:val="000000000000"/>
              <w:rPr>
                <w:sz w:val="21"/>
                <w:szCs w:val="21"/>
              </w:rPr>
            </w:pPr>
            <w:r w:rsidRPr="00A619E9">
              <w:rPr>
                <w:rFonts w:hint="eastAsia"/>
                <w:sz w:val="21"/>
                <w:szCs w:val="21"/>
              </w:rPr>
              <w:t>8734</w:t>
            </w:r>
          </w:p>
        </w:tc>
        <w:tc>
          <w:tcPr>
            <w:tcW w:w="1014" w:type="pct"/>
          </w:tcPr>
          <w:p w:rsidR="000E591F" w:rsidRPr="00A619E9" w:rsidRDefault="000E591F" w:rsidP="00F857E2">
            <w:pPr>
              <w:cnfStyle w:val="000000000000"/>
              <w:rPr>
                <w:sz w:val="21"/>
                <w:szCs w:val="21"/>
              </w:rPr>
            </w:pPr>
            <w:r w:rsidRPr="00A619E9">
              <w:rPr>
                <w:rFonts w:hint="eastAsia"/>
                <w:sz w:val="21"/>
                <w:szCs w:val="21"/>
              </w:rPr>
              <w:t>9285</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Weifang</w:t>
            </w:r>
          </w:p>
        </w:tc>
        <w:tc>
          <w:tcPr>
            <w:tcW w:w="1015" w:type="pct"/>
          </w:tcPr>
          <w:p w:rsidR="000E591F" w:rsidRPr="00A619E9" w:rsidRDefault="000E591F" w:rsidP="00F857E2">
            <w:pPr>
              <w:cnfStyle w:val="000000100000"/>
              <w:rPr>
                <w:sz w:val="21"/>
                <w:szCs w:val="21"/>
              </w:rPr>
            </w:pPr>
            <w:r w:rsidRPr="00A619E9">
              <w:rPr>
                <w:rFonts w:hint="eastAsia"/>
                <w:sz w:val="21"/>
                <w:szCs w:val="21"/>
              </w:rPr>
              <w:t>11115</w:t>
            </w:r>
          </w:p>
        </w:tc>
        <w:tc>
          <w:tcPr>
            <w:tcW w:w="1015" w:type="pct"/>
          </w:tcPr>
          <w:p w:rsidR="000E591F" w:rsidRPr="00A619E9" w:rsidRDefault="000E591F" w:rsidP="00F857E2">
            <w:pPr>
              <w:cnfStyle w:val="000000100000"/>
              <w:rPr>
                <w:sz w:val="21"/>
                <w:szCs w:val="21"/>
              </w:rPr>
            </w:pPr>
            <w:r w:rsidRPr="00A619E9">
              <w:rPr>
                <w:rFonts w:hint="eastAsia"/>
                <w:sz w:val="21"/>
                <w:szCs w:val="21"/>
              </w:rPr>
              <w:t>15582</w:t>
            </w:r>
          </w:p>
        </w:tc>
        <w:tc>
          <w:tcPr>
            <w:tcW w:w="1015" w:type="pct"/>
          </w:tcPr>
          <w:p w:rsidR="000E591F" w:rsidRPr="00A619E9" w:rsidRDefault="000E591F" w:rsidP="00F857E2">
            <w:pPr>
              <w:cnfStyle w:val="000000100000"/>
              <w:rPr>
                <w:sz w:val="21"/>
                <w:szCs w:val="21"/>
              </w:rPr>
            </w:pPr>
            <w:r w:rsidRPr="00A619E9">
              <w:rPr>
                <w:rFonts w:hint="eastAsia"/>
                <w:sz w:val="21"/>
                <w:szCs w:val="21"/>
              </w:rPr>
              <w:t>13711</w:t>
            </w:r>
          </w:p>
        </w:tc>
        <w:tc>
          <w:tcPr>
            <w:tcW w:w="1014" w:type="pct"/>
          </w:tcPr>
          <w:p w:rsidR="000E591F" w:rsidRPr="00A619E9" w:rsidRDefault="000E591F" w:rsidP="00F857E2">
            <w:pPr>
              <w:cnfStyle w:val="000000100000"/>
              <w:rPr>
                <w:sz w:val="21"/>
                <w:szCs w:val="21"/>
              </w:rPr>
            </w:pPr>
            <w:r w:rsidRPr="00A619E9">
              <w:rPr>
                <w:rFonts w:hint="eastAsia"/>
                <w:sz w:val="21"/>
                <w:szCs w:val="21"/>
              </w:rPr>
              <w:t>18571</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Jining</w:t>
            </w:r>
          </w:p>
        </w:tc>
        <w:tc>
          <w:tcPr>
            <w:tcW w:w="1015" w:type="pct"/>
          </w:tcPr>
          <w:p w:rsidR="000E591F" w:rsidRPr="00A619E9" w:rsidRDefault="000E591F" w:rsidP="00F857E2">
            <w:pPr>
              <w:cnfStyle w:val="000000000000"/>
              <w:rPr>
                <w:sz w:val="21"/>
                <w:szCs w:val="21"/>
              </w:rPr>
            </w:pPr>
            <w:r w:rsidRPr="00A619E9">
              <w:rPr>
                <w:rFonts w:hint="eastAsia"/>
                <w:sz w:val="21"/>
                <w:szCs w:val="21"/>
              </w:rPr>
              <w:t>6909</w:t>
            </w:r>
          </w:p>
        </w:tc>
        <w:tc>
          <w:tcPr>
            <w:tcW w:w="1015" w:type="pct"/>
          </w:tcPr>
          <w:p w:rsidR="000E591F" w:rsidRPr="00A619E9" w:rsidRDefault="000E591F" w:rsidP="00F857E2">
            <w:pPr>
              <w:cnfStyle w:val="000000000000"/>
              <w:rPr>
                <w:sz w:val="21"/>
                <w:szCs w:val="21"/>
              </w:rPr>
            </w:pPr>
            <w:r w:rsidRPr="00A619E9">
              <w:rPr>
                <w:rFonts w:hint="eastAsia"/>
                <w:sz w:val="21"/>
                <w:szCs w:val="21"/>
              </w:rPr>
              <w:t>7610</w:t>
            </w:r>
          </w:p>
        </w:tc>
        <w:tc>
          <w:tcPr>
            <w:tcW w:w="1015" w:type="pct"/>
          </w:tcPr>
          <w:p w:rsidR="000E591F" w:rsidRPr="00A619E9" w:rsidRDefault="000E591F" w:rsidP="00F857E2">
            <w:pPr>
              <w:cnfStyle w:val="000000000000"/>
              <w:rPr>
                <w:sz w:val="21"/>
                <w:szCs w:val="21"/>
              </w:rPr>
            </w:pPr>
            <w:r w:rsidRPr="00A619E9">
              <w:rPr>
                <w:rFonts w:hint="eastAsia"/>
                <w:sz w:val="21"/>
                <w:szCs w:val="21"/>
              </w:rPr>
              <w:t>7429</w:t>
            </w:r>
          </w:p>
        </w:tc>
        <w:tc>
          <w:tcPr>
            <w:tcW w:w="1014" w:type="pct"/>
          </w:tcPr>
          <w:p w:rsidR="000E591F" w:rsidRPr="00A619E9" w:rsidRDefault="000E591F" w:rsidP="00F857E2">
            <w:pPr>
              <w:cnfStyle w:val="000000000000"/>
              <w:rPr>
                <w:sz w:val="21"/>
                <w:szCs w:val="21"/>
              </w:rPr>
            </w:pPr>
            <w:r w:rsidRPr="00A619E9">
              <w:rPr>
                <w:sz w:val="21"/>
                <w:szCs w:val="21"/>
              </w:rPr>
              <w:t>8699 </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Taian</w:t>
            </w:r>
          </w:p>
        </w:tc>
        <w:tc>
          <w:tcPr>
            <w:tcW w:w="1015" w:type="pct"/>
          </w:tcPr>
          <w:p w:rsidR="000E591F" w:rsidRPr="00A619E9" w:rsidRDefault="000E591F" w:rsidP="00F857E2">
            <w:pPr>
              <w:cnfStyle w:val="000000100000"/>
              <w:rPr>
                <w:sz w:val="21"/>
                <w:szCs w:val="21"/>
              </w:rPr>
            </w:pPr>
            <w:r w:rsidRPr="00A619E9">
              <w:rPr>
                <w:rFonts w:hint="eastAsia"/>
                <w:sz w:val="21"/>
                <w:szCs w:val="21"/>
              </w:rPr>
              <w:t>8586</w:t>
            </w:r>
          </w:p>
        </w:tc>
        <w:tc>
          <w:tcPr>
            <w:tcW w:w="1015" w:type="pct"/>
          </w:tcPr>
          <w:p w:rsidR="000E591F" w:rsidRPr="00A619E9" w:rsidRDefault="000E591F" w:rsidP="00F857E2">
            <w:pPr>
              <w:cnfStyle w:val="000000100000"/>
              <w:rPr>
                <w:sz w:val="21"/>
                <w:szCs w:val="21"/>
              </w:rPr>
            </w:pPr>
            <w:r w:rsidRPr="00A619E9">
              <w:rPr>
                <w:rFonts w:hint="eastAsia"/>
                <w:sz w:val="21"/>
                <w:szCs w:val="21"/>
              </w:rPr>
              <w:t>5780</w:t>
            </w:r>
          </w:p>
        </w:tc>
        <w:tc>
          <w:tcPr>
            <w:tcW w:w="1015" w:type="pct"/>
          </w:tcPr>
          <w:p w:rsidR="000E591F" w:rsidRPr="00A619E9" w:rsidRDefault="000E591F" w:rsidP="00F857E2">
            <w:pPr>
              <w:cnfStyle w:val="000000100000"/>
              <w:rPr>
                <w:sz w:val="21"/>
                <w:szCs w:val="21"/>
              </w:rPr>
            </w:pPr>
            <w:r w:rsidRPr="00A619E9">
              <w:rPr>
                <w:rFonts w:hint="eastAsia"/>
                <w:sz w:val="21"/>
                <w:szCs w:val="21"/>
              </w:rPr>
              <w:t>5038</w:t>
            </w:r>
          </w:p>
        </w:tc>
        <w:tc>
          <w:tcPr>
            <w:tcW w:w="1014" w:type="pct"/>
          </w:tcPr>
          <w:p w:rsidR="000E591F" w:rsidRPr="00A619E9" w:rsidRDefault="000E591F" w:rsidP="00F857E2">
            <w:pPr>
              <w:cnfStyle w:val="000000100000"/>
              <w:rPr>
                <w:sz w:val="21"/>
                <w:szCs w:val="21"/>
              </w:rPr>
            </w:pPr>
            <w:r w:rsidRPr="00A619E9">
              <w:rPr>
                <w:sz w:val="21"/>
                <w:szCs w:val="21"/>
              </w:rPr>
              <w:t>5619 </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Weihai</w:t>
            </w:r>
          </w:p>
        </w:tc>
        <w:tc>
          <w:tcPr>
            <w:tcW w:w="1015" w:type="pct"/>
          </w:tcPr>
          <w:p w:rsidR="000E591F" w:rsidRPr="00A619E9" w:rsidRDefault="000E591F" w:rsidP="00F857E2">
            <w:pPr>
              <w:cnfStyle w:val="000000000000"/>
              <w:rPr>
                <w:sz w:val="21"/>
                <w:szCs w:val="21"/>
              </w:rPr>
            </w:pPr>
            <w:r w:rsidRPr="00A619E9">
              <w:rPr>
                <w:rFonts w:hint="eastAsia"/>
                <w:sz w:val="21"/>
                <w:szCs w:val="21"/>
              </w:rPr>
              <w:t>4982</w:t>
            </w:r>
          </w:p>
        </w:tc>
        <w:tc>
          <w:tcPr>
            <w:tcW w:w="1015" w:type="pct"/>
          </w:tcPr>
          <w:p w:rsidR="000E591F" w:rsidRPr="00A619E9" w:rsidRDefault="000E591F" w:rsidP="00F857E2">
            <w:pPr>
              <w:cnfStyle w:val="000000000000"/>
              <w:rPr>
                <w:sz w:val="21"/>
                <w:szCs w:val="21"/>
              </w:rPr>
            </w:pPr>
            <w:r w:rsidRPr="00A619E9">
              <w:rPr>
                <w:rFonts w:hint="eastAsia"/>
                <w:sz w:val="21"/>
                <w:szCs w:val="21"/>
              </w:rPr>
              <w:t>5296</w:t>
            </w:r>
          </w:p>
        </w:tc>
        <w:tc>
          <w:tcPr>
            <w:tcW w:w="1015" w:type="pct"/>
          </w:tcPr>
          <w:p w:rsidR="000E591F" w:rsidRPr="00A619E9" w:rsidRDefault="000E591F" w:rsidP="00F857E2">
            <w:pPr>
              <w:cnfStyle w:val="000000000000"/>
              <w:rPr>
                <w:sz w:val="21"/>
                <w:szCs w:val="21"/>
              </w:rPr>
            </w:pPr>
            <w:r w:rsidRPr="00A619E9">
              <w:rPr>
                <w:rFonts w:hint="eastAsia"/>
                <w:sz w:val="21"/>
                <w:szCs w:val="21"/>
              </w:rPr>
              <w:t>6241</w:t>
            </w:r>
          </w:p>
        </w:tc>
        <w:tc>
          <w:tcPr>
            <w:tcW w:w="1014" w:type="pct"/>
          </w:tcPr>
          <w:p w:rsidR="000E591F" w:rsidRPr="00A619E9" w:rsidRDefault="000E591F" w:rsidP="00F857E2">
            <w:pPr>
              <w:cnfStyle w:val="000000000000"/>
              <w:rPr>
                <w:sz w:val="21"/>
                <w:szCs w:val="21"/>
              </w:rPr>
            </w:pPr>
            <w:r w:rsidRPr="00A619E9">
              <w:rPr>
                <w:sz w:val="21"/>
                <w:szCs w:val="21"/>
              </w:rPr>
              <w:t>9344 </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Rizhao</w:t>
            </w:r>
          </w:p>
        </w:tc>
        <w:tc>
          <w:tcPr>
            <w:tcW w:w="1015" w:type="pct"/>
          </w:tcPr>
          <w:p w:rsidR="000E591F" w:rsidRPr="00A619E9" w:rsidRDefault="000E591F" w:rsidP="00F857E2">
            <w:pPr>
              <w:cnfStyle w:val="000000100000"/>
              <w:rPr>
                <w:sz w:val="21"/>
                <w:szCs w:val="21"/>
              </w:rPr>
            </w:pPr>
            <w:r w:rsidRPr="00A619E9">
              <w:rPr>
                <w:rFonts w:hint="eastAsia"/>
                <w:sz w:val="21"/>
                <w:szCs w:val="21"/>
              </w:rPr>
              <w:t>2157</w:t>
            </w:r>
          </w:p>
        </w:tc>
        <w:tc>
          <w:tcPr>
            <w:tcW w:w="1015" w:type="pct"/>
          </w:tcPr>
          <w:p w:rsidR="000E591F" w:rsidRPr="00A619E9" w:rsidRDefault="000E591F" w:rsidP="00F857E2">
            <w:pPr>
              <w:cnfStyle w:val="000000100000"/>
              <w:rPr>
                <w:sz w:val="21"/>
                <w:szCs w:val="21"/>
              </w:rPr>
            </w:pPr>
            <w:r w:rsidRPr="00A619E9">
              <w:rPr>
                <w:rFonts w:hint="eastAsia"/>
                <w:sz w:val="21"/>
                <w:szCs w:val="21"/>
              </w:rPr>
              <w:t>2480</w:t>
            </w:r>
          </w:p>
        </w:tc>
        <w:tc>
          <w:tcPr>
            <w:tcW w:w="1015" w:type="pct"/>
          </w:tcPr>
          <w:p w:rsidR="000E591F" w:rsidRPr="00A619E9" w:rsidRDefault="000E591F" w:rsidP="00F857E2">
            <w:pPr>
              <w:cnfStyle w:val="000000100000"/>
              <w:rPr>
                <w:sz w:val="21"/>
                <w:szCs w:val="21"/>
              </w:rPr>
            </w:pPr>
            <w:r w:rsidRPr="00A619E9">
              <w:rPr>
                <w:rFonts w:hint="eastAsia"/>
                <w:sz w:val="21"/>
                <w:szCs w:val="21"/>
              </w:rPr>
              <w:t>2098</w:t>
            </w:r>
          </w:p>
        </w:tc>
        <w:tc>
          <w:tcPr>
            <w:tcW w:w="1014" w:type="pct"/>
          </w:tcPr>
          <w:p w:rsidR="000E591F" w:rsidRPr="00A619E9" w:rsidRDefault="000E591F" w:rsidP="00F857E2">
            <w:pPr>
              <w:cnfStyle w:val="000000100000"/>
              <w:rPr>
                <w:sz w:val="21"/>
                <w:szCs w:val="21"/>
              </w:rPr>
            </w:pPr>
            <w:r w:rsidRPr="00A619E9">
              <w:rPr>
                <w:sz w:val="21"/>
                <w:szCs w:val="21"/>
              </w:rPr>
              <w:t>2784</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Laiwu</w:t>
            </w:r>
          </w:p>
        </w:tc>
        <w:tc>
          <w:tcPr>
            <w:tcW w:w="1015" w:type="pct"/>
          </w:tcPr>
          <w:p w:rsidR="000E591F" w:rsidRPr="00A619E9" w:rsidRDefault="000E591F" w:rsidP="00F857E2">
            <w:pPr>
              <w:cnfStyle w:val="000000000000"/>
              <w:rPr>
                <w:sz w:val="21"/>
                <w:szCs w:val="21"/>
              </w:rPr>
            </w:pPr>
            <w:r w:rsidRPr="00A619E9">
              <w:rPr>
                <w:rFonts w:hint="eastAsia"/>
                <w:sz w:val="21"/>
                <w:szCs w:val="21"/>
              </w:rPr>
              <w:t>1980</w:t>
            </w:r>
          </w:p>
        </w:tc>
        <w:tc>
          <w:tcPr>
            <w:tcW w:w="1015" w:type="pct"/>
          </w:tcPr>
          <w:p w:rsidR="000E591F" w:rsidRPr="00A619E9" w:rsidRDefault="000E591F" w:rsidP="00F857E2">
            <w:pPr>
              <w:cnfStyle w:val="000000000000"/>
              <w:rPr>
                <w:sz w:val="21"/>
                <w:szCs w:val="21"/>
              </w:rPr>
            </w:pPr>
            <w:r w:rsidRPr="00A619E9">
              <w:rPr>
                <w:rFonts w:hint="eastAsia"/>
                <w:sz w:val="21"/>
                <w:szCs w:val="21"/>
              </w:rPr>
              <w:t>2197</w:t>
            </w:r>
          </w:p>
        </w:tc>
        <w:tc>
          <w:tcPr>
            <w:tcW w:w="1015" w:type="pct"/>
          </w:tcPr>
          <w:p w:rsidR="000E591F" w:rsidRPr="00A619E9" w:rsidRDefault="000E591F" w:rsidP="00F857E2">
            <w:pPr>
              <w:cnfStyle w:val="000000000000"/>
              <w:rPr>
                <w:sz w:val="21"/>
                <w:szCs w:val="21"/>
              </w:rPr>
            </w:pPr>
            <w:r w:rsidRPr="00A619E9">
              <w:rPr>
                <w:rFonts w:hint="eastAsia"/>
                <w:sz w:val="21"/>
                <w:szCs w:val="21"/>
              </w:rPr>
              <w:t>2552</w:t>
            </w:r>
          </w:p>
        </w:tc>
        <w:tc>
          <w:tcPr>
            <w:tcW w:w="1014" w:type="pct"/>
          </w:tcPr>
          <w:p w:rsidR="000E591F" w:rsidRPr="00A619E9" w:rsidRDefault="000E591F" w:rsidP="00F857E2">
            <w:pPr>
              <w:cnfStyle w:val="000000000000"/>
              <w:rPr>
                <w:sz w:val="21"/>
                <w:szCs w:val="21"/>
              </w:rPr>
            </w:pPr>
            <w:r w:rsidRPr="00A619E9">
              <w:rPr>
                <w:sz w:val="21"/>
                <w:szCs w:val="21"/>
              </w:rPr>
              <w:t>2813 </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Linyi</w:t>
            </w:r>
          </w:p>
        </w:tc>
        <w:tc>
          <w:tcPr>
            <w:tcW w:w="1015" w:type="pct"/>
          </w:tcPr>
          <w:p w:rsidR="000E591F" w:rsidRPr="00A619E9" w:rsidRDefault="000E591F" w:rsidP="00F857E2">
            <w:pPr>
              <w:cnfStyle w:val="000000100000"/>
              <w:rPr>
                <w:sz w:val="21"/>
                <w:szCs w:val="21"/>
              </w:rPr>
            </w:pPr>
            <w:r w:rsidRPr="00A619E9">
              <w:rPr>
                <w:rFonts w:hint="eastAsia"/>
                <w:sz w:val="21"/>
                <w:szCs w:val="21"/>
              </w:rPr>
              <w:t>3696</w:t>
            </w:r>
          </w:p>
        </w:tc>
        <w:tc>
          <w:tcPr>
            <w:tcW w:w="1015" w:type="pct"/>
          </w:tcPr>
          <w:p w:rsidR="000E591F" w:rsidRPr="00A619E9" w:rsidRDefault="000E591F" w:rsidP="00F857E2">
            <w:pPr>
              <w:cnfStyle w:val="000000100000"/>
              <w:rPr>
                <w:sz w:val="21"/>
                <w:szCs w:val="21"/>
              </w:rPr>
            </w:pPr>
            <w:r w:rsidRPr="00A619E9">
              <w:rPr>
                <w:rFonts w:hint="eastAsia"/>
                <w:sz w:val="21"/>
                <w:szCs w:val="21"/>
              </w:rPr>
              <w:t>4774</w:t>
            </w:r>
          </w:p>
        </w:tc>
        <w:tc>
          <w:tcPr>
            <w:tcW w:w="1015" w:type="pct"/>
          </w:tcPr>
          <w:p w:rsidR="000E591F" w:rsidRPr="00A619E9" w:rsidRDefault="000E591F" w:rsidP="00F857E2">
            <w:pPr>
              <w:cnfStyle w:val="000000100000"/>
              <w:rPr>
                <w:sz w:val="21"/>
                <w:szCs w:val="21"/>
              </w:rPr>
            </w:pPr>
            <w:r w:rsidRPr="00A619E9">
              <w:rPr>
                <w:rFonts w:hint="eastAsia"/>
                <w:sz w:val="21"/>
                <w:szCs w:val="21"/>
              </w:rPr>
              <w:t>4543</w:t>
            </w:r>
          </w:p>
        </w:tc>
        <w:tc>
          <w:tcPr>
            <w:tcW w:w="1014" w:type="pct"/>
          </w:tcPr>
          <w:p w:rsidR="000E591F" w:rsidRPr="00A619E9" w:rsidRDefault="000E591F" w:rsidP="00F857E2">
            <w:pPr>
              <w:cnfStyle w:val="000000100000"/>
              <w:rPr>
                <w:sz w:val="21"/>
                <w:szCs w:val="21"/>
              </w:rPr>
            </w:pPr>
            <w:r w:rsidRPr="00A619E9">
              <w:rPr>
                <w:sz w:val="21"/>
                <w:szCs w:val="21"/>
              </w:rPr>
              <w:t>7658 </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Dezhou</w:t>
            </w:r>
          </w:p>
        </w:tc>
        <w:tc>
          <w:tcPr>
            <w:tcW w:w="1015" w:type="pct"/>
          </w:tcPr>
          <w:p w:rsidR="000E591F" w:rsidRPr="00A619E9" w:rsidRDefault="000E591F" w:rsidP="00F857E2">
            <w:pPr>
              <w:cnfStyle w:val="000000000000"/>
              <w:rPr>
                <w:sz w:val="21"/>
                <w:szCs w:val="21"/>
              </w:rPr>
            </w:pPr>
            <w:r w:rsidRPr="00A619E9">
              <w:rPr>
                <w:rFonts w:hint="eastAsia"/>
                <w:sz w:val="21"/>
                <w:szCs w:val="21"/>
              </w:rPr>
              <w:t>3671</w:t>
            </w:r>
          </w:p>
        </w:tc>
        <w:tc>
          <w:tcPr>
            <w:tcW w:w="1015" w:type="pct"/>
          </w:tcPr>
          <w:p w:rsidR="000E591F" w:rsidRPr="00A619E9" w:rsidRDefault="000E591F" w:rsidP="00F857E2">
            <w:pPr>
              <w:cnfStyle w:val="000000000000"/>
              <w:rPr>
                <w:sz w:val="21"/>
                <w:szCs w:val="21"/>
              </w:rPr>
            </w:pPr>
            <w:r w:rsidRPr="00A619E9">
              <w:rPr>
                <w:rFonts w:hint="eastAsia"/>
                <w:sz w:val="21"/>
                <w:szCs w:val="21"/>
              </w:rPr>
              <w:t>4196</w:t>
            </w:r>
          </w:p>
        </w:tc>
        <w:tc>
          <w:tcPr>
            <w:tcW w:w="1015" w:type="pct"/>
          </w:tcPr>
          <w:p w:rsidR="000E591F" w:rsidRPr="00A619E9" w:rsidRDefault="000E591F" w:rsidP="00F857E2">
            <w:pPr>
              <w:cnfStyle w:val="000000000000"/>
              <w:rPr>
                <w:sz w:val="21"/>
                <w:szCs w:val="21"/>
              </w:rPr>
            </w:pPr>
            <w:r w:rsidRPr="00A619E9">
              <w:rPr>
                <w:rFonts w:hint="eastAsia"/>
                <w:sz w:val="21"/>
                <w:szCs w:val="21"/>
              </w:rPr>
              <w:t>3561</w:t>
            </w:r>
          </w:p>
        </w:tc>
        <w:tc>
          <w:tcPr>
            <w:tcW w:w="1014" w:type="pct"/>
          </w:tcPr>
          <w:p w:rsidR="000E591F" w:rsidRPr="00A619E9" w:rsidRDefault="000E591F" w:rsidP="00F857E2">
            <w:pPr>
              <w:cnfStyle w:val="000000000000"/>
              <w:rPr>
                <w:sz w:val="21"/>
                <w:szCs w:val="21"/>
              </w:rPr>
            </w:pPr>
            <w:r w:rsidRPr="00A619E9">
              <w:rPr>
                <w:sz w:val="21"/>
                <w:szCs w:val="21"/>
              </w:rPr>
              <w:t>4120 </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Liaocheng</w:t>
            </w:r>
          </w:p>
        </w:tc>
        <w:tc>
          <w:tcPr>
            <w:tcW w:w="1015" w:type="pct"/>
          </w:tcPr>
          <w:p w:rsidR="000E591F" w:rsidRPr="00A619E9" w:rsidRDefault="000E591F" w:rsidP="00F857E2">
            <w:pPr>
              <w:cnfStyle w:val="000000100000"/>
              <w:rPr>
                <w:sz w:val="21"/>
                <w:szCs w:val="21"/>
              </w:rPr>
            </w:pPr>
            <w:r w:rsidRPr="00A619E9">
              <w:rPr>
                <w:rFonts w:hint="eastAsia"/>
                <w:sz w:val="21"/>
                <w:szCs w:val="21"/>
              </w:rPr>
              <w:t>2303</w:t>
            </w:r>
          </w:p>
        </w:tc>
        <w:tc>
          <w:tcPr>
            <w:tcW w:w="1015" w:type="pct"/>
          </w:tcPr>
          <w:p w:rsidR="000E591F" w:rsidRPr="00A619E9" w:rsidRDefault="000E591F" w:rsidP="00F857E2">
            <w:pPr>
              <w:cnfStyle w:val="000000100000"/>
              <w:rPr>
                <w:sz w:val="21"/>
                <w:szCs w:val="21"/>
              </w:rPr>
            </w:pPr>
            <w:r w:rsidRPr="00A619E9">
              <w:rPr>
                <w:rFonts w:hint="eastAsia"/>
                <w:sz w:val="21"/>
                <w:szCs w:val="21"/>
              </w:rPr>
              <w:t>2947</w:t>
            </w:r>
          </w:p>
        </w:tc>
        <w:tc>
          <w:tcPr>
            <w:tcW w:w="1015" w:type="pct"/>
          </w:tcPr>
          <w:p w:rsidR="000E591F" w:rsidRPr="00A619E9" w:rsidRDefault="000E591F" w:rsidP="00F857E2">
            <w:pPr>
              <w:cnfStyle w:val="000000100000"/>
              <w:rPr>
                <w:sz w:val="21"/>
                <w:szCs w:val="21"/>
              </w:rPr>
            </w:pPr>
            <w:r w:rsidRPr="00A619E9">
              <w:rPr>
                <w:rFonts w:hint="eastAsia"/>
                <w:sz w:val="21"/>
                <w:szCs w:val="21"/>
              </w:rPr>
              <w:t>3154</w:t>
            </w:r>
          </w:p>
        </w:tc>
        <w:tc>
          <w:tcPr>
            <w:tcW w:w="1014" w:type="pct"/>
          </w:tcPr>
          <w:p w:rsidR="000E591F" w:rsidRPr="00A619E9" w:rsidRDefault="000E591F" w:rsidP="00F857E2">
            <w:pPr>
              <w:cnfStyle w:val="000000100000"/>
              <w:rPr>
                <w:sz w:val="21"/>
                <w:szCs w:val="21"/>
              </w:rPr>
            </w:pPr>
            <w:r w:rsidRPr="00A619E9">
              <w:rPr>
                <w:sz w:val="21"/>
                <w:szCs w:val="21"/>
              </w:rPr>
              <w:t>4068</w:t>
            </w:r>
          </w:p>
        </w:tc>
      </w:tr>
      <w:tr w:rsidR="000E591F" w:rsidRPr="00A619E9" w:rsidTr="003736F1">
        <w:tc>
          <w:tcPr>
            <w:cnfStyle w:val="001000000000"/>
            <w:tcW w:w="941" w:type="pct"/>
          </w:tcPr>
          <w:p w:rsidR="000E591F" w:rsidRPr="00A619E9" w:rsidRDefault="00A64108" w:rsidP="00F857E2">
            <w:pPr>
              <w:rPr>
                <w:sz w:val="21"/>
                <w:szCs w:val="21"/>
              </w:rPr>
            </w:pPr>
            <w:r w:rsidRPr="00A619E9">
              <w:rPr>
                <w:rFonts w:hint="eastAsia"/>
                <w:sz w:val="21"/>
                <w:szCs w:val="21"/>
              </w:rPr>
              <w:t>Binzhou</w:t>
            </w:r>
          </w:p>
        </w:tc>
        <w:tc>
          <w:tcPr>
            <w:tcW w:w="1015" w:type="pct"/>
          </w:tcPr>
          <w:p w:rsidR="000E591F" w:rsidRPr="00A619E9" w:rsidRDefault="000E591F" w:rsidP="00F857E2">
            <w:pPr>
              <w:cnfStyle w:val="000000000000"/>
              <w:rPr>
                <w:sz w:val="21"/>
                <w:szCs w:val="21"/>
              </w:rPr>
            </w:pPr>
            <w:r w:rsidRPr="00A619E9">
              <w:rPr>
                <w:rFonts w:hint="eastAsia"/>
                <w:sz w:val="21"/>
                <w:szCs w:val="21"/>
              </w:rPr>
              <w:t>4971</w:t>
            </w:r>
          </w:p>
        </w:tc>
        <w:tc>
          <w:tcPr>
            <w:tcW w:w="1015" w:type="pct"/>
          </w:tcPr>
          <w:p w:rsidR="000E591F" w:rsidRPr="00A619E9" w:rsidRDefault="000E591F" w:rsidP="00F857E2">
            <w:pPr>
              <w:cnfStyle w:val="000000000000"/>
              <w:rPr>
                <w:sz w:val="21"/>
                <w:szCs w:val="21"/>
              </w:rPr>
            </w:pPr>
            <w:r w:rsidRPr="00A619E9">
              <w:rPr>
                <w:rFonts w:hint="eastAsia"/>
                <w:sz w:val="21"/>
                <w:szCs w:val="21"/>
              </w:rPr>
              <w:t>4185</w:t>
            </w:r>
          </w:p>
        </w:tc>
        <w:tc>
          <w:tcPr>
            <w:tcW w:w="1015" w:type="pct"/>
          </w:tcPr>
          <w:p w:rsidR="000E591F" w:rsidRPr="00A619E9" w:rsidRDefault="000E591F" w:rsidP="00F857E2">
            <w:pPr>
              <w:cnfStyle w:val="000000000000"/>
              <w:rPr>
                <w:sz w:val="21"/>
                <w:szCs w:val="21"/>
              </w:rPr>
            </w:pPr>
            <w:r w:rsidRPr="00A619E9">
              <w:rPr>
                <w:rFonts w:hint="eastAsia"/>
                <w:sz w:val="21"/>
                <w:szCs w:val="21"/>
              </w:rPr>
              <w:t>3434</w:t>
            </w:r>
          </w:p>
        </w:tc>
        <w:tc>
          <w:tcPr>
            <w:tcW w:w="1014" w:type="pct"/>
          </w:tcPr>
          <w:p w:rsidR="000E591F" w:rsidRPr="00A619E9" w:rsidRDefault="000E591F" w:rsidP="00F857E2">
            <w:pPr>
              <w:cnfStyle w:val="000000000000"/>
              <w:rPr>
                <w:sz w:val="21"/>
                <w:szCs w:val="21"/>
              </w:rPr>
            </w:pPr>
            <w:r w:rsidRPr="00A619E9">
              <w:rPr>
                <w:sz w:val="21"/>
                <w:szCs w:val="21"/>
              </w:rPr>
              <w:t>4871</w:t>
            </w:r>
          </w:p>
        </w:tc>
      </w:tr>
      <w:tr w:rsidR="000E591F" w:rsidRPr="00A619E9" w:rsidTr="003736F1">
        <w:trPr>
          <w:cnfStyle w:val="000000100000"/>
        </w:trPr>
        <w:tc>
          <w:tcPr>
            <w:cnfStyle w:val="001000000000"/>
            <w:tcW w:w="941" w:type="pct"/>
          </w:tcPr>
          <w:p w:rsidR="000E591F" w:rsidRPr="00A619E9" w:rsidRDefault="00A64108" w:rsidP="00F857E2">
            <w:pPr>
              <w:rPr>
                <w:sz w:val="21"/>
                <w:szCs w:val="21"/>
              </w:rPr>
            </w:pPr>
            <w:r w:rsidRPr="00A619E9">
              <w:rPr>
                <w:rFonts w:hint="eastAsia"/>
                <w:sz w:val="21"/>
                <w:szCs w:val="21"/>
              </w:rPr>
              <w:t>Heze</w:t>
            </w:r>
          </w:p>
        </w:tc>
        <w:tc>
          <w:tcPr>
            <w:tcW w:w="1015" w:type="pct"/>
          </w:tcPr>
          <w:p w:rsidR="000E591F" w:rsidRPr="00A619E9" w:rsidRDefault="000E591F" w:rsidP="00F857E2">
            <w:pPr>
              <w:cnfStyle w:val="000000100000"/>
              <w:rPr>
                <w:sz w:val="21"/>
                <w:szCs w:val="21"/>
              </w:rPr>
            </w:pPr>
            <w:r w:rsidRPr="00A619E9">
              <w:rPr>
                <w:rFonts w:hint="eastAsia"/>
                <w:sz w:val="21"/>
                <w:szCs w:val="21"/>
              </w:rPr>
              <w:t>3157</w:t>
            </w:r>
          </w:p>
        </w:tc>
        <w:tc>
          <w:tcPr>
            <w:tcW w:w="1015" w:type="pct"/>
          </w:tcPr>
          <w:p w:rsidR="000E591F" w:rsidRPr="00A619E9" w:rsidRDefault="000E591F" w:rsidP="00F857E2">
            <w:pPr>
              <w:cnfStyle w:val="000000100000"/>
              <w:rPr>
                <w:sz w:val="21"/>
                <w:szCs w:val="21"/>
              </w:rPr>
            </w:pPr>
            <w:r w:rsidRPr="00A619E9">
              <w:rPr>
                <w:rFonts w:hint="eastAsia"/>
                <w:sz w:val="21"/>
                <w:szCs w:val="21"/>
              </w:rPr>
              <w:t>3585</w:t>
            </w:r>
          </w:p>
        </w:tc>
        <w:tc>
          <w:tcPr>
            <w:tcW w:w="1015" w:type="pct"/>
          </w:tcPr>
          <w:p w:rsidR="000E591F" w:rsidRPr="00A619E9" w:rsidRDefault="000E591F" w:rsidP="00F857E2">
            <w:pPr>
              <w:cnfStyle w:val="000000100000"/>
              <w:rPr>
                <w:sz w:val="21"/>
                <w:szCs w:val="21"/>
              </w:rPr>
            </w:pPr>
            <w:r w:rsidRPr="00A619E9">
              <w:rPr>
                <w:rFonts w:hint="eastAsia"/>
                <w:sz w:val="21"/>
                <w:szCs w:val="21"/>
              </w:rPr>
              <w:t>3836</w:t>
            </w:r>
          </w:p>
        </w:tc>
        <w:tc>
          <w:tcPr>
            <w:tcW w:w="1014" w:type="pct"/>
          </w:tcPr>
          <w:p w:rsidR="000E591F" w:rsidRPr="00A619E9" w:rsidRDefault="000E591F" w:rsidP="00F857E2">
            <w:pPr>
              <w:cnfStyle w:val="000000100000"/>
              <w:rPr>
                <w:sz w:val="21"/>
                <w:szCs w:val="21"/>
              </w:rPr>
            </w:pPr>
            <w:r w:rsidRPr="00A619E9">
              <w:rPr>
                <w:sz w:val="21"/>
                <w:szCs w:val="21"/>
              </w:rPr>
              <w:t>4298 </w:t>
            </w:r>
          </w:p>
        </w:tc>
      </w:tr>
    </w:tbl>
    <w:p w:rsidR="00A11A2D" w:rsidRPr="002E0C88" w:rsidRDefault="00A11A2D" w:rsidP="00F857E2">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p w:rsidR="000E591F" w:rsidRPr="002E0C88" w:rsidRDefault="000E591F" w:rsidP="008424E2">
      <w:pPr>
        <w:jc w:val="center"/>
      </w:pPr>
      <w:r w:rsidRPr="002E0C88">
        <w:rPr>
          <w:noProof/>
        </w:rPr>
        <w:drawing>
          <wp:inline distT="0" distB="0" distL="0" distR="0">
            <wp:extent cx="4212353" cy="2210637"/>
            <wp:effectExtent l="19050" t="0" r="16747"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1A2D" w:rsidRPr="002E0C88" w:rsidRDefault="00A11A2D" w:rsidP="00F857E2">
      <w:bookmarkStart w:id="25" w:name="_Toc468636634"/>
      <w:bookmarkStart w:id="26" w:name="_Toc470167293"/>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bookmarkEnd w:id="25"/>
    <w:bookmarkEnd w:id="26"/>
    <w:p w:rsidR="00A64108" w:rsidRPr="002E0C88" w:rsidRDefault="004E0200" w:rsidP="008424E2">
      <w:pPr>
        <w:pStyle w:val="3"/>
        <w:rPr>
          <w:szCs w:val="24"/>
        </w:rPr>
      </w:pPr>
      <w:r>
        <w:rPr>
          <w:rFonts w:hint="eastAsia"/>
        </w:rPr>
        <w:t>Figure</w:t>
      </w:r>
      <w:r w:rsidR="007379B4" w:rsidRPr="002E0C88">
        <w:rPr>
          <w:rFonts w:hint="eastAsia"/>
        </w:rPr>
        <w:t xml:space="preserve"> 8 </w:t>
      </w:r>
      <w:proofErr w:type="gramStart"/>
      <w:r w:rsidR="00A64108" w:rsidRPr="002E0C88">
        <w:rPr>
          <w:rFonts w:hint="eastAsia"/>
        </w:rPr>
        <w:t>The</w:t>
      </w:r>
      <w:proofErr w:type="gramEnd"/>
      <w:r w:rsidR="00A64108" w:rsidRPr="002E0C88">
        <w:rPr>
          <w:rFonts w:hint="eastAsia"/>
        </w:rPr>
        <w:t xml:space="preserve"> </w:t>
      </w:r>
      <w:r w:rsidR="00C3180F">
        <w:rPr>
          <w:rFonts w:hint="eastAsia"/>
        </w:rPr>
        <w:t>s</w:t>
      </w:r>
      <w:r w:rsidR="00A64108" w:rsidRPr="002E0C88">
        <w:t>tatistics</w:t>
      </w:r>
      <w:r w:rsidR="007379B4" w:rsidRPr="002E0C88">
        <w:t xml:space="preserve"> of </w:t>
      </w:r>
      <w:r w:rsidR="00C3180F">
        <w:rPr>
          <w:rFonts w:hint="eastAsia"/>
        </w:rPr>
        <w:t>i</w:t>
      </w:r>
      <w:r w:rsidR="00C3180F">
        <w:t xml:space="preserve">nvention </w:t>
      </w:r>
      <w:r w:rsidR="00C3180F">
        <w:rPr>
          <w:rFonts w:hint="eastAsia"/>
        </w:rPr>
        <w:t>p</w:t>
      </w:r>
      <w:r w:rsidR="00A64108" w:rsidRPr="002E0C88">
        <w:t xml:space="preserve">atent </w:t>
      </w:r>
      <w:r w:rsidR="00C3180F">
        <w:rPr>
          <w:rFonts w:hint="eastAsia"/>
        </w:rPr>
        <w:t>a</w:t>
      </w:r>
      <w:r w:rsidR="00A51907" w:rsidRPr="002E0C88">
        <w:t>pplication</w:t>
      </w:r>
      <w:r w:rsidR="007379B4" w:rsidRPr="002E0C88">
        <w:t xml:space="preserve"> of top six cities</w:t>
      </w:r>
      <w:r w:rsidR="00A95728" w:rsidRPr="002E0C88">
        <w:rPr>
          <w:rFonts w:hint="eastAsia"/>
        </w:rPr>
        <w:t xml:space="preserve"> in </w:t>
      </w:r>
      <w:r w:rsidR="00A95728" w:rsidRPr="002E0C88">
        <w:t>Shandong</w:t>
      </w:r>
      <w:r w:rsidR="00A95728" w:rsidRPr="002E0C88">
        <w:rPr>
          <w:rFonts w:hint="eastAsia"/>
        </w:rPr>
        <w:t xml:space="preserve"> </w:t>
      </w:r>
      <w:r w:rsidR="00A95728" w:rsidRPr="002E0C88">
        <w:rPr>
          <w:rFonts w:hint="eastAsia"/>
          <w:szCs w:val="21"/>
        </w:rPr>
        <w:t xml:space="preserve">during </w:t>
      </w:r>
      <w:r w:rsidR="00A95728" w:rsidRPr="002E0C88">
        <w:rPr>
          <w:rFonts w:hint="eastAsia"/>
        </w:rPr>
        <w:t>2012 to 2015</w:t>
      </w:r>
    </w:p>
    <w:p w:rsidR="000E591F" w:rsidRPr="002E0C88" w:rsidRDefault="00FC47A3" w:rsidP="00F857E2">
      <w:r w:rsidRPr="002E0C88">
        <w:t>T</w:t>
      </w:r>
      <w:r w:rsidRPr="002E0C88">
        <w:rPr>
          <w:rFonts w:hint="eastAsia"/>
        </w:rPr>
        <w:t xml:space="preserve">he </w:t>
      </w:r>
      <w:r w:rsidR="004E0200">
        <w:rPr>
          <w:rFonts w:hint="eastAsia"/>
        </w:rPr>
        <w:t>t</w:t>
      </w:r>
      <w:r w:rsidRPr="002E0C88">
        <w:t xml:space="preserve">able 7 and </w:t>
      </w:r>
      <w:r w:rsidR="004E0200">
        <w:rPr>
          <w:rFonts w:hint="eastAsia"/>
        </w:rPr>
        <w:t>Figure</w:t>
      </w:r>
      <w:r w:rsidRPr="002E0C88">
        <w:t xml:space="preserve"> 9 </w:t>
      </w:r>
      <w:r w:rsidRPr="002E0C88">
        <w:rPr>
          <w:rFonts w:hint="eastAsia"/>
        </w:rPr>
        <w:t xml:space="preserve">show </w:t>
      </w:r>
      <w:r w:rsidRPr="002E0C88">
        <w:t>the</w:t>
      </w:r>
      <w:r w:rsidR="001A43F2" w:rsidRPr="002E0C88">
        <w:rPr>
          <w:rFonts w:hint="eastAsia"/>
        </w:rPr>
        <w:t xml:space="preserve"> situation of the</w:t>
      </w:r>
      <w:r w:rsidRPr="002E0C88">
        <w:t xml:space="preserve"> </w:t>
      </w:r>
      <w:r w:rsidR="005D13D9" w:rsidRPr="002E0C88">
        <w:rPr>
          <w:rFonts w:hint="eastAsia"/>
        </w:rPr>
        <w:t>a</w:t>
      </w:r>
      <w:r w:rsidR="005D13D9" w:rsidRPr="002E0C88">
        <w:rPr>
          <w:szCs w:val="21"/>
        </w:rPr>
        <w:t>uthorization</w:t>
      </w:r>
      <w:r w:rsidR="005D13D9" w:rsidRPr="002E0C88">
        <w:rPr>
          <w:rFonts w:hint="eastAsia"/>
        </w:rPr>
        <w:t xml:space="preserve"> in Shandong province. </w:t>
      </w:r>
      <w:r w:rsidR="005D13D9" w:rsidRPr="002E0C88">
        <w:t>T</w:t>
      </w:r>
      <w:r w:rsidR="005D13D9" w:rsidRPr="002E0C88">
        <w:rPr>
          <w:rFonts w:hint="eastAsia"/>
        </w:rPr>
        <w:t xml:space="preserve">here is not </w:t>
      </w:r>
      <w:r w:rsidR="005D13D9" w:rsidRPr="002E0C88">
        <w:t>evident</w:t>
      </w:r>
      <w:r w:rsidR="005D13D9" w:rsidRPr="002E0C88">
        <w:rPr>
          <w:rFonts w:hint="eastAsia"/>
        </w:rPr>
        <w:t xml:space="preserve"> wave in the sixteen cities.</w:t>
      </w:r>
      <w:r w:rsidR="001A43F2" w:rsidRPr="002E0C88">
        <w:rPr>
          <w:rFonts w:hint="eastAsia"/>
        </w:rPr>
        <w:t xml:space="preserve"> </w:t>
      </w:r>
      <w:r w:rsidR="002B7C37" w:rsidRPr="002E0C88">
        <w:t>B</w:t>
      </w:r>
      <w:r w:rsidR="002B7C37" w:rsidRPr="002E0C88">
        <w:rPr>
          <w:rFonts w:hint="eastAsia"/>
        </w:rPr>
        <w:t>ut in 2014, except to several cities, there is different degree decline in</w:t>
      </w:r>
      <w:r w:rsidR="002B7C37" w:rsidRPr="002E0C88">
        <w:t> whole province</w:t>
      </w:r>
      <w:r w:rsidR="002B7C37" w:rsidRPr="002E0C88">
        <w:rPr>
          <w:rFonts w:hint="eastAsia"/>
        </w:rPr>
        <w:t xml:space="preserve"> except to several cities. </w:t>
      </w:r>
      <w:r w:rsidR="002B7C37" w:rsidRPr="002E0C88">
        <w:t>T</w:t>
      </w:r>
      <w:r w:rsidR="002B7C37" w:rsidRPr="002E0C88">
        <w:rPr>
          <w:rFonts w:hint="eastAsia"/>
        </w:rPr>
        <w:t>he</w:t>
      </w:r>
      <w:r w:rsidR="00F23A5E" w:rsidRPr="002E0C88">
        <w:rPr>
          <w:rFonts w:hint="eastAsia"/>
        </w:rPr>
        <w:t xml:space="preserve"> </w:t>
      </w:r>
      <w:r w:rsidR="002B7C37" w:rsidRPr="002E0C88">
        <w:rPr>
          <w:rFonts w:hint="eastAsia"/>
        </w:rPr>
        <w:t>main re</w:t>
      </w:r>
      <w:r w:rsidR="00F23A5E" w:rsidRPr="002E0C88">
        <w:rPr>
          <w:rFonts w:hint="eastAsia"/>
        </w:rPr>
        <w:t>ason of the decline is the more</w:t>
      </w:r>
      <w:r w:rsidR="002B7C37" w:rsidRPr="002E0C88">
        <w:t xml:space="preserve"> standardized </w:t>
      </w:r>
      <w:r w:rsidR="00F23A5E" w:rsidRPr="002E0C88">
        <w:rPr>
          <w:rFonts w:hint="eastAsia"/>
        </w:rPr>
        <w:t>check</w:t>
      </w:r>
      <w:r w:rsidR="002B7C37" w:rsidRPr="002E0C88">
        <w:t xml:space="preserve"> procedures</w:t>
      </w:r>
      <w:r w:rsidR="00F23A5E" w:rsidRPr="002E0C88">
        <w:rPr>
          <w:rFonts w:hint="eastAsia"/>
        </w:rPr>
        <w:t xml:space="preserve"> and the more s</w:t>
      </w:r>
      <w:r w:rsidR="00F23A5E" w:rsidRPr="002E0C88">
        <w:t xml:space="preserve">trict </w:t>
      </w:r>
      <w:r w:rsidR="00F23A5E" w:rsidRPr="002E0C88">
        <w:rPr>
          <w:rFonts w:hint="eastAsia"/>
        </w:rPr>
        <w:t>check</w:t>
      </w:r>
      <w:r w:rsidR="00F23A5E" w:rsidRPr="002E0C88">
        <w:t xml:space="preserve"> standards</w:t>
      </w:r>
      <w:r w:rsidR="00F23A5E" w:rsidRPr="002E0C88">
        <w:rPr>
          <w:rFonts w:hint="eastAsia"/>
        </w:rPr>
        <w:t>.</w:t>
      </w:r>
    </w:p>
    <w:p w:rsidR="00A64108" w:rsidRPr="002E0C88" w:rsidRDefault="00A64108" w:rsidP="008424E2">
      <w:pPr>
        <w:pStyle w:val="3"/>
        <w:rPr>
          <w:szCs w:val="24"/>
        </w:rPr>
      </w:pPr>
      <w:bookmarkStart w:id="27" w:name="_Toc468636635"/>
      <w:bookmarkStart w:id="28" w:name="_Toc470167294"/>
      <w:r w:rsidRPr="002E0C88">
        <w:rPr>
          <w:rFonts w:hint="eastAsia"/>
        </w:rPr>
        <w:lastRenderedPageBreak/>
        <w:t xml:space="preserve">Table </w:t>
      </w:r>
      <w:bookmarkEnd w:id="27"/>
      <w:bookmarkEnd w:id="28"/>
      <w:r w:rsidR="002E0C88" w:rsidRPr="002E0C88">
        <w:t xml:space="preserve">7 </w:t>
      </w:r>
      <w:proofErr w:type="gramStart"/>
      <w:r w:rsidR="002E0C88" w:rsidRPr="002E0C88">
        <w:t>The</w:t>
      </w:r>
      <w:proofErr w:type="gramEnd"/>
      <w:r w:rsidR="00C3180F">
        <w:rPr>
          <w:rFonts w:hint="eastAsia"/>
        </w:rPr>
        <w:t xml:space="preserve"> s</w:t>
      </w:r>
      <w:r w:rsidR="00A95728" w:rsidRPr="002E0C88">
        <w:t>tatistics</w:t>
      </w:r>
      <w:r w:rsidR="00A95728" w:rsidRPr="002E0C88">
        <w:rPr>
          <w:rFonts w:hint="eastAsia"/>
        </w:rPr>
        <w:t xml:space="preserve"> </w:t>
      </w:r>
      <w:r w:rsidR="00A95728" w:rsidRPr="002E0C88">
        <w:rPr>
          <w:rFonts w:hint="eastAsia"/>
          <w:szCs w:val="21"/>
        </w:rPr>
        <w:t>of</w:t>
      </w:r>
      <w:r w:rsidR="00C3180F">
        <w:rPr>
          <w:rFonts w:hint="eastAsia"/>
        </w:rPr>
        <w:t xml:space="preserve"> i</w:t>
      </w:r>
      <w:r w:rsidR="00A95728" w:rsidRPr="002E0C88">
        <w:t xml:space="preserve">nvention </w:t>
      </w:r>
      <w:r w:rsidR="00C3180F">
        <w:rPr>
          <w:rFonts w:hint="eastAsia"/>
        </w:rPr>
        <w:t>p</w:t>
      </w:r>
      <w:r w:rsidR="00A95728" w:rsidRPr="002E0C88">
        <w:t>atent</w:t>
      </w:r>
      <w:r w:rsidR="00A95728" w:rsidRPr="002E0C88">
        <w:rPr>
          <w:rFonts w:hint="eastAsia"/>
        </w:rPr>
        <w:t xml:space="preserve"> </w:t>
      </w:r>
      <w:r w:rsidR="00C3180F">
        <w:rPr>
          <w:rFonts w:hint="eastAsia"/>
          <w:szCs w:val="21"/>
        </w:rPr>
        <w:t>a</w:t>
      </w:r>
      <w:r w:rsidR="00A95728" w:rsidRPr="002E0C88">
        <w:rPr>
          <w:rFonts w:hint="eastAsia"/>
          <w:szCs w:val="21"/>
        </w:rPr>
        <w:t>uthorization in</w:t>
      </w:r>
      <w:r w:rsidR="00C3180F">
        <w:rPr>
          <w:rFonts w:hint="eastAsia"/>
        </w:rPr>
        <w:t xml:space="preserve"> Shandong 16 c</w:t>
      </w:r>
      <w:r w:rsidR="00A95728" w:rsidRPr="002E0C88">
        <w:rPr>
          <w:rFonts w:hint="eastAsia"/>
        </w:rPr>
        <w:t>ities</w:t>
      </w:r>
      <w:r w:rsidR="00A95728" w:rsidRPr="002E0C88">
        <w:rPr>
          <w:rFonts w:hint="eastAsia"/>
          <w:szCs w:val="21"/>
        </w:rPr>
        <w:t xml:space="preserve"> during </w:t>
      </w:r>
      <w:r w:rsidR="00A95728" w:rsidRPr="002E0C88">
        <w:rPr>
          <w:rFonts w:hint="eastAsia"/>
        </w:rPr>
        <w:t>2012 to 2015</w:t>
      </w:r>
      <w:r w:rsidR="00A95728" w:rsidRPr="002E0C88">
        <w:rPr>
          <w:rFonts w:hint="eastAsia"/>
          <w:szCs w:val="21"/>
        </w:rPr>
        <w:t xml:space="preserve"> </w:t>
      </w:r>
    </w:p>
    <w:tbl>
      <w:tblPr>
        <w:tblStyle w:val="-5"/>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730"/>
        <w:gridCol w:w="1730"/>
        <w:gridCol w:w="1730"/>
        <w:gridCol w:w="1729"/>
      </w:tblGrid>
      <w:tr w:rsidR="00A64108" w:rsidRPr="00A619E9" w:rsidTr="003736F1">
        <w:trPr>
          <w:cnfStyle w:val="100000000000"/>
        </w:trPr>
        <w:tc>
          <w:tcPr>
            <w:cnfStyle w:val="001000000000"/>
            <w:tcW w:w="941" w:type="pct"/>
          </w:tcPr>
          <w:p w:rsidR="00A64108" w:rsidRPr="00A619E9" w:rsidRDefault="00A64108" w:rsidP="00F857E2">
            <w:pPr>
              <w:rPr>
                <w:sz w:val="21"/>
                <w:szCs w:val="21"/>
              </w:rPr>
            </w:pPr>
          </w:p>
        </w:tc>
        <w:tc>
          <w:tcPr>
            <w:tcW w:w="1015" w:type="pct"/>
          </w:tcPr>
          <w:p w:rsidR="00A64108" w:rsidRPr="00A619E9" w:rsidRDefault="00A64108" w:rsidP="00F857E2">
            <w:pPr>
              <w:cnfStyle w:val="100000000000"/>
              <w:rPr>
                <w:sz w:val="21"/>
                <w:szCs w:val="21"/>
              </w:rPr>
            </w:pPr>
            <w:r w:rsidRPr="00A619E9">
              <w:rPr>
                <w:rFonts w:hint="eastAsia"/>
                <w:sz w:val="21"/>
                <w:szCs w:val="21"/>
              </w:rPr>
              <w:t>2012</w:t>
            </w:r>
          </w:p>
        </w:tc>
        <w:tc>
          <w:tcPr>
            <w:tcW w:w="1015" w:type="pct"/>
          </w:tcPr>
          <w:p w:rsidR="00A64108" w:rsidRPr="00A619E9" w:rsidRDefault="00A64108" w:rsidP="00F857E2">
            <w:pPr>
              <w:cnfStyle w:val="100000000000"/>
              <w:rPr>
                <w:sz w:val="21"/>
                <w:szCs w:val="21"/>
              </w:rPr>
            </w:pPr>
            <w:r w:rsidRPr="00A619E9">
              <w:rPr>
                <w:rFonts w:hint="eastAsia"/>
                <w:sz w:val="21"/>
                <w:szCs w:val="21"/>
              </w:rPr>
              <w:t>2013</w:t>
            </w:r>
          </w:p>
        </w:tc>
        <w:tc>
          <w:tcPr>
            <w:tcW w:w="1015" w:type="pct"/>
          </w:tcPr>
          <w:p w:rsidR="00A64108" w:rsidRPr="00A619E9" w:rsidRDefault="00A64108" w:rsidP="00F857E2">
            <w:pPr>
              <w:cnfStyle w:val="100000000000"/>
              <w:rPr>
                <w:sz w:val="21"/>
                <w:szCs w:val="21"/>
              </w:rPr>
            </w:pPr>
            <w:r w:rsidRPr="00A619E9">
              <w:rPr>
                <w:rFonts w:hint="eastAsia"/>
                <w:sz w:val="21"/>
                <w:szCs w:val="21"/>
              </w:rPr>
              <w:t>2014</w:t>
            </w:r>
          </w:p>
        </w:tc>
        <w:tc>
          <w:tcPr>
            <w:tcW w:w="1014" w:type="pct"/>
          </w:tcPr>
          <w:p w:rsidR="00A64108" w:rsidRPr="00A619E9" w:rsidRDefault="00A64108" w:rsidP="00F857E2">
            <w:pPr>
              <w:cnfStyle w:val="100000000000"/>
              <w:rPr>
                <w:sz w:val="21"/>
                <w:szCs w:val="21"/>
              </w:rPr>
            </w:pPr>
            <w:r w:rsidRPr="00A619E9">
              <w:rPr>
                <w:rFonts w:hint="eastAsia"/>
                <w:sz w:val="21"/>
                <w:szCs w:val="21"/>
              </w:rPr>
              <w:t>2015</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Jinan</w:t>
            </w:r>
          </w:p>
        </w:tc>
        <w:tc>
          <w:tcPr>
            <w:tcW w:w="1015" w:type="pct"/>
          </w:tcPr>
          <w:p w:rsidR="00A64108" w:rsidRPr="00A619E9" w:rsidRDefault="00A64108" w:rsidP="00F857E2">
            <w:pPr>
              <w:cnfStyle w:val="000000100000"/>
              <w:rPr>
                <w:sz w:val="21"/>
                <w:szCs w:val="21"/>
              </w:rPr>
            </w:pPr>
            <w:r w:rsidRPr="00A619E9">
              <w:rPr>
                <w:rFonts w:hint="eastAsia"/>
                <w:sz w:val="21"/>
                <w:szCs w:val="21"/>
              </w:rPr>
              <w:t>14367</w:t>
            </w:r>
          </w:p>
        </w:tc>
        <w:tc>
          <w:tcPr>
            <w:tcW w:w="1015" w:type="pct"/>
          </w:tcPr>
          <w:p w:rsidR="00A64108" w:rsidRPr="00A619E9" w:rsidRDefault="00A64108" w:rsidP="00F857E2">
            <w:pPr>
              <w:cnfStyle w:val="000000100000"/>
              <w:rPr>
                <w:sz w:val="21"/>
                <w:szCs w:val="21"/>
              </w:rPr>
            </w:pPr>
            <w:r w:rsidRPr="00A619E9">
              <w:rPr>
                <w:rFonts w:hint="eastAsia"/>
                <w:sz w:val="21"/>
                <w:szCs w:val="21"/>
              </w:rPr>
              <w:t>12403</w:t>
            </w:r>
          </w:p>
        </w:tc>
        <w:tc>
          <w:tcPr>
            <w:tcW w:w="1015" w:type="pct"/>
          </w:tcPr>
          <w:p w:rsidR="00A64108" w:rsidRPr="00A619E9" w:rsidRDefault="00A64108" w:rsidP="00F857E2">
            <w:pPr>
              <w:cnfStyle w:val="000000100000"/>
              <w:rPr>
                <w:sz w:val="21"/>
                <w:szCs w:val="21"/>
              </w:rPr>
            </w:pPr>
            <w:r w:rsidRPr="00A619E9">
              <w:rPr>
                <w:rFonts w:hint="eastAsia"/>
                <w:sz w:val="21"/>
                <w:szCs w:val="21"/>
              </w:rPr>
              <w:t>11737</w:t>
            </w:r>
          </w:p>
        </w:tc>
        <w:tc>
          <w:tcPr>
            <w:tcW w:w="1014" w:type="pct"/>
          </w:tcPr>
          <w:p w:rsidR="00A64108" w:rsidRPr="00A619E9" w:rsidRDefault="00A64108" w:rsidP="00F857E2">
            <w:pPr>
              <w:cnfStyle w:val="000000100000"/>
              <w:rPr>
                <w:sz w:val="21"/>
                <w:szCs w:val="21"/>
              </w:rPr>
            </w:pPr>
            <w:r w:rsidRPr="00A619E9">
              <w:rPr>
                <w:sz w:val="21"/>
                <w:szCs w:val="21"/>
              </w:rPr>
              <w:t>15537 </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Qingdao</w:t>
            </w:r>
          </w:p>
        </w:tc>
        <w:tc>
          <w:tcPr>
            <w:tcW w:w="1015" w:type="pct"/>
          </w:tcPr>
          <w:p w:rsidR="00A64108" w:rsidRPr="00A619E9" w:rsidRDefault="00A64108" w:rsidP="00F857E2">
            <w:pPr>
              <w:cnfStyle w:val="000000000000"/>
              <w:rPr>
                <w:sz w:val="21"/>
                <w:szCs w:val="21"/>
              </w:rPr>
            </w:pPr>
            <w:r w:rsidRPr="00A619E9">
              <w:rPr>
                <w:rFonts w:hint="eastAsia"/>
                <w:sz w:val="21"/>
                <w:szCs w:val="21"/>
              </w:rPr>
              <w:t>12689</w:t>
            </w:r>
          </w:p>
        </w:tc>
        <w:tc>
          <w:tcPr>
            <w:tcW w:w="1015" w:type="pct"/>
          </w:tcPr>
          <w:p w:rsidR="00A64108" w:rsidRPr="00A619E9" w:rsidRDefault="00A64108" w:rsidP="00F857E2">
            <w:pPr>
              <w:cnfStyle w:val="000000000000"/>
              <w:rPr>
                <w:sz w:val="21"/>
                <w:szCs w:val="21"/>
              </w:rPr>
            </w:pPr>
            <w:r w:rsidRPr="00A619E9">
              <w:rPr>
                <w:rFonts w:hint="eastAsia"/>
                <w:sz w:val="21"/>
                <w:szCs w:val="21"/>
              </w:rPr>
              <w:t>13856</w:t>
            </w:r>
          </w:p>
        </w:tc>
        <w:tc>
          <w:tcPr>
            <w:tcW w:w="1015" w:type="pct"/>
          </w:tcPr>
          <w:p w:rsidR="00A64108" w:rsidRPr="00A619E9" w:rsidRDefault="00A64108" w:rsidP="00F857E2">
            <w:pPr>
              <w:cnfStyle w:val="000000000000"/>
              <w:rPr>
                <w:sz w:val="21"/>
                <w:szCs w:val="21"/>
              </w:rPr>
            </w:pPr>
            <w:r w:rsidRPr="00A619E9">
              <w:rPr>
                <w:rFonts w:hint="eastAsia"/>
                <w:sz w:val="21"/>
                <w:szCs w:val="21"/>
              </w:rPr>
              <w:t>14176</w:t>
            </w:r>
          </w:p>
        </w:tc>
        <w:tc>
          <w:tcPr>
            <w:tcW w:w="1014" w:type="pct"/>
          </w:tcPr>
          <w:p w:rsidR="00A64108" w:rsidRPr="00A619E9" w:rsidRDefault="00A64108" w:rsidP="00F857E2">
            <w:pPr>
              <w:cnfStyle w:val="000000000000"/>
              <w:rPr>
                <w:sz w:val="21"/>
                <w:szCs w:val="21"/>
              </w:rPr>
            </w:pPr>
            <w:r w:rsidRPr="00A619E9">
              <w:rPr>
                <w:sz w:val="21"/>
                <w:szCs w:val="21"/>
              </w:rPr>
              <w:t>20168 </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Zibo</w:t>
            </w:r>
          </w:p>
        </w:tc>
        <w:tc>
          <w:tcPr>
            <w:tcW w:w="1015" w:type="pct"/>
          </w:tcPr>
          <w:p w:rsidR="00A64108" w:rsidRPr="00A619E9" w:rsidRDefault="00A64108" w:rsidP="00F857E2">
            <w:pPr>
              <w:cnfStyle w:val="000000100000"/>
              <w:rPr>
                <w:sz w:val="21"/>
                <w:szCs w:val="21"/>
              </w:rPr>
            </w:pPr>
            <w:r w:rsidRPr="00A619E9">
              <w:rPr>
                <w:rFonts w:hint="eastAsia"/>
                <w:sz w:val="21"/>
                <w:szCs w:val="21"/>
              </w:rPr>
              <w:t>4401</w:t>
            </w:r>
          </w:p>
        </w:tc>
        <w:tc>
          <w:tcPr>
            <w:tcW w:w="1015" w:type="pct"/>
          </w:tcPr>
          <w:p w:rsidR="00A64108" w:rsidRPr="00A619E9" w:rsidRDefault="00A64108" w:rsidP="00F857E2">
            <w:pPr>
              <w:cnfStyle w:val="000000100000"/>
              <w:rPr>
                <w:sz w:val="21"/>
                <w:szCs w:val="21"/>
              </w:rPr>
            </w:pPr>
            <w:r w:rsidRPr="00A619E9">
              <w:rPr>
                <w:rFonts w:hint="eastAsia"/>
                <w:sz w:val="21"/>
                <w:szCs w:val="21"/>
              </w:rPr>
              <w:t>5203</w:t>
            </w:r>
          </w:p>
        </w:tc>
        <w:tc>
          <w:tcPr>
            <w:tcW w:w="1015" w:type="pct"/>
          </w:tcPr>
          <w:p w:rsidR="00A64108" w:rsidRPr="00A619E9" w:rsidRDefault="00A64108" w:rsidP="00F857E2">
            <w:pPr>
              <w:cnfStyle w:val="000000100000"/>
              <w:rPr>
                <w:sz w:val="21"/>
                <w:szCs w:val="21"/>
              </w:rPr>
            </w:pPr>
            <w:r w:rsidRPr="00A619E9">
              <w:rPr>
                <w:rFonts w:hint="eastAsia"/>
                <w:sz w:val="21"/>
                <w:szCs w:val="21"/>
              </w:rPr>
              <w:t>4711</w:t>
            </w:r>
          </w:p>
        </w:tc>
        <w:tc>
          <w:tcPr>
            <w:tcW w:w="1014" w:type="pct"/>
          </w:tcPr>
          <w:p w:rsidR="00A64108" w:rsidRPr="00A619E9" w:rsidRDefault="00A64108" w:rsidP="00F857E2">
            <w:pPr>
              <w:cnfStyle w:val="000000100000"/>
              <w:rPr>
                <w:sz w:val="21"/>
                <w:szCs w:val="21"/>
              </w:rPr>
            </w:pPr>
            <w:r w:rsidRPr="00A619E9">
              <w:rPr>
                <w:sz w:val="21"/>
                <w:szCs w:val="21"/>
              </w:rPr>
              <w:t>6478</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Zaozhuang</w:t>
            </w:r>
          </w:p>
        </w:tc>
        <w:tc>
          <w:tcPr>
            <w:tcW w:w="1015" w:type="pct"/>
          </w:tcPr>
          <w:p w:rsidR="00A64108" w:rsidRPr="00A619E9" w:rsidRDefault="00A64108" w:rsidP="00F857E2">
            <w:pPr>
              <w:cnfStyle w:val="000000000000"/>
              <w:rPr>
                <w:sz w:val="21"/>
                <w:szCs w:val="21"/>
              </w:rPr>
            </w:pPr>
            <w:r w:rsidRPr="00A619E9">
              <w:rPr>
                <w:rFonts w:hint="eastAsia"/>
                <w:sz w:val="21"/>
                <w:szCs w:val="21"/>
              </w:rPr>
              <w:t>1864</w:t>
            </w:r>
          </w:p>
        </w:tc>
        <w:tc>
          <w:tcPr>
            <w:tcW w:w="1015" w:type="pct"/>
          </w:tcPr>
          <w:p w:rsidR="00A64108" w:rsidRPr="00A619E9" w:rsidRDefault="00A64108" w:rsidP="00F857E2">
            <w:pPr>
              <w:cnfStyle w:val="000000000000"/>
              <w:rPr>
                <w:sz w:val="21"/>
                <w:szCs w:val="21"/>
              </w:rPr>
            </w:pPr>
            <w:r w:rsidRPr="00A619E9">
              <w:rPr>
                <w:rFonts w:hint="eastAsia"/>
                <w:sz w:val="21"/>
                <w:szCs w:val="21"/>
              </w:rPr>
              <w:t>1918</w:t>
            </w:r>
          </w:p>
        </w:tc>
        <w:tc>
          <w:tcPr>
            <w:tcW w:w="1015" w:type="pct"/>
          </w:tcPr>
          <w:p w:rsidR="00A64108" w:rsidRPr="00A619E9" w:rsidRDefault="00A64108" w:rsidP="00F857E2">
            <w:pPr>
              <w:cnfStyle w:val="000000000000"/>
              <w:rPr>
                <w:sz w:val="21"/>
                <w:szCs w:val="21"/>
              </w:rPr>
            </w:pPr>
            <w:r w:rsidRPr="00A619E9">
              <w:rPr>
                <w:rFonts w:hint="eastAsia"/>
                <w:sz w:val="21"/>
                <w:szCs w:val="21"/>
              </w:rPr>
              <w:t>1665</w:t>
            </w:r>
          </w:p>
        </w:tc>
        <w:tc>
          <w:tcPr>
            <w:tcW w:w="1014" w:type="pct"/>
          </w:tcPr>
          <w:p w:rsidR="00A64108" w:rsidRPr="00A619E9" w:rsidRDefault="00A64108" w:rsidP="00F857E2">
            <w:pPr>
              <w:cnfStyle w:val="000000000000"/>
              <w:rPr>
                <w:sz w:val="21"/>
                <w:szCs w:val="21"/>
              </w:rPr>
            </w:pPr>
            <w:r w:rsidRPr="00A619E9">
              <w:rPr>
                <w:sz w:val="21"/>
                <w:szCs w:val="21"/>
              </w:rPr>
              <w:t>2446</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Dongying</w:t>
            </w:r>
          </w:p>
        </w:tc>
        <w:tc>
          <w:tcPr>
            <w:tcW w:w="1015" w:type="pct"/>
          </w:tcPr>
          <w:p w:rsidR="00A64108" w:rsidRPr="00A619E9" w:rsidRDefault="00A64108" w:rsidP="00F857E2">
            <w:pPr>
              <w:cnfStyle w:val="000000100000"/>
              <w:rPr>
                <w:sz w:val="21"/>
                <w:szCs w:val="21"/>
              </w:rPr>
            </w:pPr>
            <w:r w:rsidRPr="00A619E9">
              <w:rPr>
                <w:rFonts w:hint="eastAsia"/>
                <w:sz w:val="21"/>
                <w:szCs w:val="21"/>
              </w:rPr>
              <w:t>2576</w:t>
            </w:r>
          </w:p>
        </w:tc>
        <w:tc>
          <w:tcPr>
            <w:tcW w:w="1015" w:type="pct"/>
          </w:tcPr>
          <w:p w:rsidR="00A64108" w:rsidRPr="00A619E9" w:rsidRDefault="00A64108" w:rsidP="00F857E2">
            <w:pPr>
              <w:cnfStyle w:val="000000100000"/>
              <w:rPr>
                <w:sz w:val="21"/>
                <w:szCs w:val="21"/>
              </w:rPr>
            </w:pPr>
            <w:r w:rsidRPr="00A619E9">
              <w:rPr>
                <w:rFonts w:hint="eastAsia"/>
                <w:sz w:val="21"/>
                <w:szCs w:val="21"/>
              </w:rPr>
              <w:t>2971</w:t>
            </w:r>
          </w:p>
        </w:tc>
        <w:tc>
          <w:tcPr>
            <w:tcW w:w="1015" w:type="pct"/>
          </w:tcPr>
          <w:p w:rsidR="00A64108" w:rsidRPr="00A619E9" w:rsidRDefault="00A64108" w:rsidP="00F857E2">
            <w:pPr>
              <w:cnfStyle w:val="000000100000"/>
              <w:rPr>
                <w:sz w:val="21"/>
                <w:szCs w:val="21"/>
              </w:rPr>
            </w:pPr>
            <w:r w:rsidRPr="00A619E9">
              <w:rPr>
                <w:rFonts w:hint="eastAsia"/>
                <w:sz w:val="21"/>
                <w:szCs w:val="21"/>
              </w:rPr>
              <w:t>3058</w:t>
            </w:r>
          </w:p>
        </w:tc>
        <w:tc>
          <w:tcPr>
            <w:tcW w:w="1014" w:type="pct"/>
          </w:tcPr>
          <w:p w:rsidR="00A64108" w:rsidRPr="00A619E9" w:rsidRDefault="00A64108" w:rsidP="00F857E2">
            <w:pPr>
              <w:cnfStyle w:val="000000100000"/>
              <w:rPr>
                <w:sz w:val="21"/>
                <w:szCs w:val="21"/>
              </w:rPr>
            </w:pPr>
            <w:r w:rsidRPr="00A619E9">
              <w:rPr>
                <w:sz w:val="21"/>
                <w:szCs w:val="21"/>
              </w:rPr>
              <w:t>3189</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Yantai</w:t>
            </w:r>
          </w:p>
        </w:tc>
        <w:tc>
          <w:tcPr>
            <w:tcW w:w="1015" w:type="pct"/>
          </w:tcPr>
          <w:p w:rsidR="00A64108" w:rsidRPr="00A619E9" w:rsidRDefault="00A64108" w:rsidP="00F857E2">
            <w:pPr>
              <w:cnfStyle w:val="000000000000"/>
              <w:rPr>
                <w:sz w:val="21"/>
                <w:szCs w:val="21"/>
              </w:rPr>
            </w:pPr>
            <w:r w:rsidRPr="00A619E9">
              <w:rPr>
                <w:rFonts w:hint="eastAsia"/>
                <w:sz w:val="21"/>
                <w:szCs w:val="21"/>
              </w:rPr>
              <w:t>5801</w:t>
            </w:r>
          </w:p>
        </w:tc>
        <w:tc>
          <w:tcPr>
            <w:tcW w:w="1015" w:type="pct"/>
          </w:tcPr>
          <w:p w:rsidR="00A64108" w:rsidRPr="00A619E9" w:rsidRDefault="00A64108" w:rsidP="00F857E2">
            <w:pPr>
              <w:cnfStyle w:val="000000000000"/>
              <w:rPr>
                <w:sz w:val="21"/>
                <w:szCs w:val="21"/>
              </w:rPr>
            </w:pPr>
            <w:r w:rsidRPr="00A619E9">
              <w:rPr>
                <w:rFonts w:hint="eastAsia"/>
                <w:sz w:val="21"/>
                <w:szCs w:val="21"/>
              </w:rPr>
              <w:t>4991</w:t>
            </w:r>
          </w:p>
        </w:tc>
        <w:tc>
          <w:tcPr>
            <w:tcW w:w="1015" w:type="pct"/>
          </w:tcPr>
          <w:p w:rsidR="00A64108" w:rsidRPr="00A619E9" w:rsidRDefault="00A64108" w:rsidP="00F857E2">
            <w:pPr>
              <w:cnfStyle w:val="000000000000"/>
              <w:rPr>
                <w:sz w:val="21"/>
                <w:szCs w:val="21"/>
              </w:rPr>
            </w:pPr>
            <w:r w:rsidRPr="00A619E9">
              <w:rPr>
                <w:rFonts w:hint="eastAsia"/>
                <w:sz w:val="21"/>
                <w:szCs w:val="21"/>
              </w:rPr>
              <w:t>4466</w:t>
            </w:r>
          </w:p>
        </w:tc>
        <w:tc>
          <w:tcPr>
            <w:tcW w:w="1014" w:type="pct"/>
          </w:tcPr>
          <w:p w:rsidR="00A64108" w:rsidRPr="00A619E9" w:rsidRDefault="00A64108" w:rsidP="00F857E2">
            <w:pPr>
              <w:cnfStyle w:val="000000000000"/>
              <w:rPr>
                <w:sz w:val="21"/>
                <w:szCs w:val="21"/>
              </w:rPr>
            </w:pPr>
            <w:r w:rsidRPr="00A619E9">
              <w:rPr>
                <w:sz w:val="21"/>
                <w:szCs w:val="21"/>
              </w:rPr>
              <w:t>6065</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Weifang</w:t>
            </w:r>
          </w:p>
        </w:tc>
        <w:tc>
          <w:tcPr>
            <w:tcW w:w="1015" w:type="pct"/>
          </w:tcPr>
          <w:p w:rsidR="00A64108" w:rsidRPr="00A619E9" w:rsidRDefault="00A64108" w:rsidP="00F857E2">
            <w:pPr>
              <w:cnfStyle w:val="000000100000"/>
              <w:rPr>
                <w:sz w:val="21"/>
                <w:szCs w:val="21"/>
              </w:rPr>
            </w:pPr>
            <w:r w:rsidRPr="00A619E9">
              <w:rPr>
                <w:rFonts w:hint="eastAsia"/>
                <w:sz w:val="21"/>
                <w:szCs w:val="21"/>
              </w:rPr>
              <w:t>7386</w:t>
            </w:r>
          </w:p>
        </w:tc>
        <w:tc>
          <w:tcPr>
            <w:tcW w:w="1015" w:type="pct"/>
          </w:tcPr>
          <w:p w:rsidR="00A64108" w:rsidRPr="00A619E9" w:rsidRDefault="00A64108" w:rsidP="00F857E2">
            <w:pPr>
              <w:cnfStyle w:val="000000100000"/>
              <w:rPr>
                <w:sz w:val="21"/>
                <w:szCs w:val="21"/>
              </w:rPr>
            </w:pPr>
            <w:r w:rsidRPr="00A619E9">
              <w:rPr>
                <w:rFonts w:hint="eastAsia"/>
                <w:sz w:val="21"/>
                <w:szCs w:val="21"/>
              </w:rPr>
              <w:t>8186</w:t>
            </w:r>
          </w:p>
        </w:tc>
        <w:tc>
          <w:tcPr>
            <w:tcW w:w="1015" w:type="pct"/>
          </w:tcPr>
          <w:p w:rsidR="00A64108" w:rsidRPr="00A619E9" w:rsidRDefault="00A64108" w:rsidP="00F857E2">
            <w:pPr>
              <w:cnfStyle w:val="000000100000"/>
              <w:rPr>
                <w:sz w:val="21"/>
                <w:szCs w:val="21"/>
              </w:rPr>
            </w:pPr>
            <w:r w:rsidRPr="00A619E9">
              <w:rPr>
                <w:rFonts w:hint="eastAsia"/>
                <w:sz w:val="21"/>
                <w:szCs w:val="21"/>
              </w:rPr>
              <w:t>8435</w:t>
            </w:r>
          </w:p>
        </w:tc>
        <w:tc>
          <w:tcPr>
            <w:tcW w:w="1014" w:type="pct"/>
          </w:tcPr>
          <w:p w:rsidR="00A64108" w:rsidRPr="00A619E9" w:rsidRDefault="00A64108" w:rsidP="00F857E2">
            <w:pPr>
              <w:cnfStyle w:val="000000100000"/>
              <w:rPr>
                <w:sz w:val="21"/>
                <w:szCs w:val="21"/>
              </w:rPr>
            </w:pPr>
            <w:r w:rsidRPr="00A619E9">
              <w:rPr>
                <w:sz w:val="21"/>
                <w:szCs w:val="21"/>
              </w:rPr>
              <w:t>11055 </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Jining</w:t>
            </w:r>
          </w:p>
        </w:tc>
        <w:tc>
          <w:tcPr>
            <w:tcW w:w="1015" w:type="pct"/>
          </w:tcPr>
          <w:p w:rsidR="00A64108" w:rsidRPr="00A619E9" w:rsidRDefault="00A64108" w:rsidP="00F857E2">
            <w:pPr>
              <w:cnfStyle w:val="000000000000"/>
              <w:rPr>
                <w:sz w:val="21"/>
                <w:szCs w:val="21"/>
              </w:rPr>
            </w:pPr>
            <w:r w:rsidRPr="00A619E9">
              <w:rPr>
                <w:rFonts w:hint="eastAsia"/>
                <w:sz w:val="21"/>
                <w:szCs w:val="21"/>
              </w:rPr>
              <w:t>5457</w:t>
            </w:r>
          </w:p>
        </w:tc>
        <w:tc>
          <w:tcPr>
            <w:tcW w:w="1015" w:type="pct"/>
          </w:tcPr>
          <w:p w:rsidR="00A64108" w:rsidRPr="00A619E9" w:rsidRDefault="00A64108" w:rsidP="00F857E2">
            <w:pPr>
              <w:cnfStyle w:val="000000000000"/>
              <w:rPr>
                <w:sz w:val="21"/>
                <w:szCs w:val="21"/>
              </w:rPr>
            </w:pPr>
            <w:r w:rsidRPr="00A619E9">
              <w:rPr>
                <w:rFonts w:hint="eastAsia"/>
                <w:sz w:val="21"/>
                <w:szCs w:val="21"/>
              </w:rPr>
              <w:t>5453</w:t>
            </w:r>
          </w:p>
        </w:tc>
        <w:tc>
          <w:tcPr>
            <w:tcW w:w="1015" w:type="pct"/>
          </w:tcPr>
          <w:p w:rsidR="00A64108" w:rsidRPr="00A619E9" w:rsidRDefault="00A64108" w:rsidP="00F857E2">
            <w:pPr>
              <w:cnfStyle w:val="000000000000"/>
              <w:rPr>
                <w:sz w:val="21"/>
                <w:szCs w:val="21"/>
              </w:rPr>
            </w:pPr>
            <w:r w:rsidRPr="00A619E9">
              <w:rPr>
                <w:rFonts w:hint="eastAsia"/>
                <w:sz w:val="21"/>
                <w:szCs w:val="21"/>
              </w:rPr>
              <w:t>4582</w:t>
            </w:r>
          </w:p>
        </w:tc>
        <w:tc>
          <w:tcPr>
            <w:tcW w:w="1014" w:type="pct"/>
          </w:tcPr>
          <w:p w:rsidR="00A64108" w:rsidRPr="00A619E9" w:rsidRDefault="00A64108" w:rsidP="00F857E2">
            <w:pPr>
              <w:cnfStyle w:val="000000000000"/>
              <w:rPr>
                <w:sz w:val="21"/>
                <w:szCs w:val="21"/>
              </w:rPr>
            </w:pPr>
            <w:r w:rsidRPr="00A619E9">
              <w:rPr>
                <w:rFonts w:hint="eastAsia"/>
                <w:sz w:val="21"/>
                <w:szCs w:val="21"/>
              </w:rPr>
              <w:t>6349</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Taian</w:t>
            </w:r>
          </w:p>
        </w:tc>
        <w:tc>
          <w:tcPr>
            <w:tcW w:w="1015" w:type="pct"/>
          </w:tcPr>
          <w:p w:rsidR="00A64108" w:rsidRPr="00A619E9" w:rsidRDefault="00A64108" w:rsidP="00F857E2">
            <w:pPr>
              <w:cnfStyle w:val="000000100000"/>
              <w:rPr>
                <w:sz w:val="21"/>
                <w:szCs w:val="21"/>
              </w:rPr>
            </w:pPr>
            <w:r w:rsidRPr="00A619E9">
              <w:rPr>
                <w:rFonts w:hint="eastAsia"/>
                <w:sz w:val="21"/>
                <w:szCs w:val="21"/>
              </w:rPr>
              <w:t>2701</w:t>
            </w:r>
          </w:p>
        </w:tc>
        <w:tc>
          <w:tcPr>
            <w:tcW w:w="1015" w:type="pct"/>
          </w:tcPr>
          <w:p w:rsidR="00A64108" w:rsidRPr="00A619E9" w:rsidRDefault="00A64108" w:rsidP="00F857E2">
            <w:pPr>
              <w:cnfStyle w:val="000000100000"/>
              <w:rPr>
                <w:sz w:val="21"/>
                <w:szCs w:val="21"/>
              </w:rPr>
            </w:pPr>
            <w:r w:rsidRPr="00A619E9">
              <w:rPr>
                <w:rFonts w:hint="eastAsia"/>
                <w:sz w:val="21"/>
                <w:szCs w:val="21"/>
              </w:rPr>
              <w:t>2768</w:t>
            </w:r>
          </w:p>
        </w:tc>
        <w:tc>
          <w:tcPr>
            <w:tcW w:w="1015" w:type="pct"/>
          </w:tcPr>
          <w:p w:rsidR="00A64108" w:rsidRPr="00A619E9" w:rsidRDefault="00A64108" w:rsidP="00F857E2">
            <w:pPr>
              <w:cnfStyle w:val="000000100000"/>
              <w:rPr>
                <w:sz w:val="21"/>
                <w:szCs w:val="21"/>
              </w:rPr>
            </w:pPr>
            <w:r w:rsidRPr="00A619E9">
              <w:rPr>
                <w:rFonts w:hint="eastAsia"/>
                <w:sz w:val="21"/>
                <w:szCs w:val="21"/>
              </w:rPr>
              <w:t>2626</w:t>
            </w:r>
          </w:p>
        </w:tc>
        <w:tc>
          <w:tcPr>
            <w:tcW w:w="1014" w:type="pct"/>
          </w:tcPr>
          <w:p w:rsidR="00A64108" w:rsidRPr="00A619E9" w:rsidRDefault="00A64108" w:rsidP="00F857E2">
            <w:pPr>
              <w:cnfStyle w:val="000000100000"/>
              <w:rPr>
                <w:sz w:val="21"/>
                <w:szCs w:val="21"/>
              </w:rPr>
            </w:pPr>
            <w:r w:rsidRPr="00A619E9">
              <w:rPr>
                <w:rFonts w:hint="eastAsia"/>
                <w:sz w:val="21"/>
                <w:szCs w:val="21"/>
              </w:rPr>
              <w:t>3191</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Weihai</w:t>
            </w:r>
          </w:p>
        </w:tc>
        <w:tc>
          <w:tcPr>
            <w:tcW w:w="1015" w:type="pct"/>
          </w:tcPr>
          <w:p w:rsidR="00A64108" w:rsidRPr="00A619E9" w:rsidRDefault="00A64108" w:rsidP="00F857E2">
            <w:pPr>
              <w:cnfStyle w:val="000000000000"/>
              <w:rPr>
                <w:sz w:val="21"/>
                <w:szCs w:val="21"/>
              </w:rPr>
            </w:pPr>
            <w:r w:rsidRPr="00A619E9">
              <w:rPr>
                <w:rFonts w:hint="eastAsia"/>
                <w:sz w:val="21"/>
                <w:szCs w:val="21"/>
              </w:rPr>
              <w:t>2990</w:t>
            </w:r>
          </w:p>
        </w:tc>
        <w:tc>
          <w:tcPr>
            <w:tcW w:w="1015" w:type="pct"/>
          </w:tcPr>
          <w:p w:rsidR="00A64108" w:rsidRPr="00A619E9" w:rsidRDefault="00A64108" w:rsidP="00F857E2">
            <w:pPr>
              <w:cnfStyle w:val="000000000000"/>
              <w:rPr>
                <w:sz w:val="21"/>
                <w:szCs w:val="21"/>
              </w:rPr>
            </w:pPr>
            <w:r w:rsidRPr="00A619E9">
              <w:rPr>
                <w:rFonts w:hint="eastAsia"/>
                <w:sz w:val="21"/>
                <w:szCs w:val="21"/>
              </w:rPr>
              <w:t>3075</w:t>
            </w:r>
          </w:p>
        </w:tc>
        <w:tc>
          <w:tcPr>
            <w:tcW w:w="1015" w:type="pct"/>
          </w:tcPr>
          <w:p w:rsidR="00A64108" w:rsidRPr="00A619E9" w:rsidRDefault="00A64108" w:rsidP="00F857E2">
            <w:pPr>
              <w:cnfStyle w:val="000000000000"/>
              <w:rPr>
                <w:sz w:val="21"/>
                <w:szCs w:val="21"/>
              </w:rPr>
            </w:pPr>
            <w:r w:rsidRPr="00A619E9">
              <w:rPr>
                <w:rFonts w:hint="eastAsia"/>
                <w:sz w:val="21"/>
                <w:szCs w:val="21"/>
              </w:rPr>
              <w:t>2832</w:t>
            </w:r>
          </w:p>
        </w:tc>
        <w:tc>
          <w:tcPr>
            <w:tcW w:w="1014" w:type="pct"/>
          </w:tcPr>
          <w:p w:rsidR="00A64108" w:rsidRPr="00A619E9" w:rsidRDefault="00A64108" w:rsidP="00F857E2">
            <w:pPr>
              <w:cnfStyle w:val="000000000000"/>
              <w:rPr>
                <w:sz w:val="21"/>
                <w:szCs w:val="21"/>
              </w:rPr>
            </w:pPr>
            <w:r w:rsidRPr="00A619E9">
              <w:rPr>
                <w:rFonts w:hint="eastAsia"/>
                <w:sz w:val="21"/>
                <w:szCs w:val="21"/>
              </w:rPr>
              <w:t>3795</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Rizhao</w:t>
            </w:r>
          </w:p>
        </w:tc>
        <w:tc>
          <w:tcPr>
            <w:tcW w:w="1015" w:type="pct"/>
          </w:tcPr>
          <w:p w:rsidR="00A64108" w:rsidRPr="00A619E9" w:rsidRDefault="00A64108" w:rsidP="00F857E2">
            <w:pPr>
              <w:cnfStyle w:val="000000100000"/>
              <w:rPr>
                <w:sz w:val="21"/>
                <w:szCs w:val="21"/>
              </w:rPr>
            </w:pPr>
            <w:r w:rsidRPr="00A619E9">
              <w:rPr>
                <w:rFonts w:hint="eastAsia"/>
                <w:sz w:val="21"/>
                <w:szCs w:val="21"/>
              </w:rPr>
              <w:t>1638</w:t>
            </w:r>
          </w:p>
        </w:tc>
        <w:tc>
          <w:tcPr>
            <w:tcW w:w="1015" w:type="pct"/>
          </w:tcPr>
          <w:p w:rsidR="00A64108" w:rsidRPr="00A619E9" w:rsidRDefault="00A64108" w:rsidP="00F857E2">
            <w:pPr>
              <w:cnfStyle w:val="000000100000"/>
              <w:rPr>
                <w:sz w:val="21"/>
                <w:szCs w:val="21"/>
              </w:rPr>
            </w:pPr>
            <w:r w:rsidRPr="00A619E9">
              <w:rPr>
                <w:rFonts w:hint="eastAsia"/>
                <w:sz w:val="21"/>
                <w:szCs w:val="21"/>
              </w:rPr>
              <w:t>1707</w:t>
            </w:r>
          </w:p>
        </w:tc>
        <w:tc>
          <w:tcPr>
            <w:tcW w:w="1015" w:type="pct"/>
          </w:tcPr>
          <w:p w:rsidR="00A64108" w:rsidRPr="00A619E9" w:rsidRDefault="00A64108" w:rsidP="00F857E2">
            <w:pPr>
              <w:cnfStyle w:val="000000100000"/>
              <w:rPr>
                <w:sz w:val="21"/>
                <w:szCs w:val="21"/>
              </w:rPr>
            </w:pPr>
            <w:r w:rsidRPr="00A619E9">
              <w:rPr>
                <w:rFonts w:hint="eastAsia"/>
                <w:sz w:val="21"/>
                <w:szCs w:val="21"/>
              </w:rPr>
              <w:t>1514</w:t>
            </w:r>
          </w:p>
        </w:tc>
        <w:tc>
          <w:tcPr>
            <w:tcW w:w="1014" w:type="pct"/>
          </w:tcPr>
          <w:p w:rsidR="00A64108" w:rsidRPr="00A619E9" w:rsidRDefault="00A64108" w:rsidP="00F857E2">
            <w:pPr>
              <w:cnfStyle w:val="000000100000"/>
              <w:rPr>
                <w:sz w:val="21"/>
                <w:szCs w:val="21"/>
              </w:rPr>
            </w:pPr>
            <w:r w:rsidRPr="00A619E9">
              <w:rPr>
                <w:rFonts w:hint="eastAsia"/>
                <w:sz w:val="21"/>
                <w:szCs w:val="21"/>
              </w:rPr>
              <w:t>1779</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Laiwu</w:t>
            </w:r>
          </w:p>
        </w:tc>
        <w:tc>
          <w:tcPr>
            <w:tcW w:w="1015" w:type="pct"/>
          </w:tcPr>
          <w:p w:rsidR="00A64108" w:rsidRPr="00A619E9" w:rsidRDefault="00A64108" w:rsidP="00F857E2">
            <w:pPr>
              <w:cnfStyle w:val="000000000000"/>
              <w:rPr>
                <w:sz w:val="21"/>
                <w:szCs w:val="21"/>
              </w:rPr>
            </w:pPr>
            <w:r w:rsidRPr="00A619E9">
              <w:rPr>
                <w:rFonts w:hint="eastAsia"/>
                <w:sz w:val="21"/>
                <w:szCs w:val="21"/>
              </w:rPr>
              <w:t>1913</w:t>
            </w:r>
          </w:p>
        </w:tc>
        <w:tc>
          <w:tcPr>
            <w:tcW w:w="1015" w:type="pct"/>
          </w:tcPr>
          <w:p w:rsidR="00A64108" w:rsidRPr="00A619E9" w:rsidRDefault="00A64108" w:rsidP="00F857E2">
            <w:pPr>
              <w:cnfStyle w:val="000000000000"/>
              <w:rPr>
                <w:sz w:val="21"/>
                <w:szCs w:val="21"/>
              </w:rPr>
            </w:pPr>
            <w:r w:rsidRPr="00A619E9">
              <w:rPr>
                <w:rFonts w:hint="eastAsia"/>
                <w:sz w:val="21"/>
                <w:szCs w:val="21"/>
              </w:rPr>
              <w:t>1919</w:t>
            </w:r>
          </w:p>
        </w:tc>
        <w:tc>
          <w:tcPr>
            <w:tcW w:w="1015" w:type="pct"/>
          </w:tcPr>
          <w:p w:rsidR="00A64108" w:rsidRPr="00A619E9" w:rsidRDefault="00A64108" w:rsidP="00F857E2">
            <w:pPr>
              <w:cnfStyle w:val="000000000000"/>
              <w:rPr>
                <w:sz w:val="21"/>
                <w:szCs w:val="21"/>
              </w:rPr>
            </w:pPr>
            <w:r w:rsidRPr="00A619E9">
              <w:rPr>
                <w:rFonts w:hint="eastAsia"/>
                <w:sz w:val="21"/>
                <w:szCs w:val="21"/>
              </w:rPr>
              <w:t>1712</w:t>
            </w:r>
          </w:p>
        </w:tc>
        <w:tc>
          <w:tcPr>
            <w:tcW w:w="1014" w:type="pct"/>
          </w:tcPr>
          <w:p w:rsidR="00A64108" w:rsidRPr="00A619E9" w:rsidRDefault="00A64108" w:rsidP="00F857E2">
            <w:pPr>
              <w:cnfStyle w:val="000000000000"/>
              <w:rPr>
                <w:sz w:val="21"/>
                <w:szCs w:val="21"/>
              </w:rPr>
            </w:pPr>
            <w:r w:rsidRPr="00A619E9">
              <w:rPr>
                <w:rFonts w:hint="eastAsia"/>
                <w:sz w:val="21"/>
                <w:szCs w:val="21"/>
              </w:rPr>
              <w:t>2380</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Linyi</w:t>
            </w:r>
          </w:p>
        </w:tc>
        <w:tc>
          <w:tcPr>
            <w:tcW w:w="1015" w:type="pct"/>
          </w:tcPr>
          <w:p w:rsidR="00A64108" w:rsidRPr="00A619E9" w:rsidRDefault="00A64108" w:rsidP="00F857E2">
            <w:pPr>
              <w:cnfStyle w:val="000000100000"/>
              <w:rPr>
                <w:sz w:val="21"/>
                <w:szCs w:val="21"/>
              </w:rPr>
            </w:pPr>
            <w:r w:rsidRPr="00A619E9">
              <w:rPr>
                <w:rFonts w:hint="eastAsia"/>
                <w:sz w:val="21"/>
                <w:szCs w:val="21"/>
              </w:rPr>
              <w:t>2706</w:t>
            </w:r>
          </w:p>
        </w:tc>
        <w:tc>
          <w:tcPr>
            <w:tcW w:w="1015" w:type="pct"/>
          </w:tcPr>
          <w:p w:rsidR="00A64108" w:rsidRPr="00A619E9" w:rsidRDefault="00A64108" w:rsidP="00F857E2">
            <w:pPr>
              <w:cnfStyle w:val="000000100000"/>
              <w:rPr>
                <w:sz w:val="21"/>
                <w:szCs w:val="21"/>
              </w:rPr>
            </w:pPr>
            <w:r w:rsidRPr="00A619E9">
              <w:rPr>
                <w:rFonts w:hint="eastAsia"/>
                <w:sz w:val="21"/>
                <w:szCs w:val="21"/>
              </w:rPr>
              <w:t>2838</w:t>
            </w:r>
          </w:p>
        </w:tc>
        <w:tc>
          <w:tcPr>
            <w:tcW w:w="1015" w:type="pct"/>
          </w:tcPr>
          <w:p w:rsidR="00A64108" w:rsidRPr="00A619E9" w:rsidRDefault="00A64108" w:rsidP="00F857E2">
            <w:pPr>
              <w:cnfStyle w:val="000000100000"/>
              <w:rPr>
                <w:sz w:val="21"/>
                <w:szCs w:val="21"/>
              </w:rPr>
            </w:pPr>
            <w:r w:rsidRPr="00A619E9">
              <w:rPr>
                <w:rFonts w:hint="eastAsia"/>
                <w:sz w:val="21"/>
                <w:szCs w:val="21"/>
              </w:rPr>
              <w:t>2922</w:t>
            </w:r>
          </w:p>
        </w:tc>
        <w:tc>
          <w:tcPr>
            <w:tcW w:w="1014" w:type="pct"/>
          </w:tcPr>
          <w:p w:rsidR="00A64108" w:rsidRPr="00A619E9" w:rsidRDefault="00A64108" w:rsidP="00F857E2">
            <w:pPr>
              <w:cnfStyle w:val="000000100000"/>
              <w:rPr>
                <w:sz w:val="21"/>
                <w:szCs w:val="21"/>
              </w:rPr>
            </w:pPr>
            <w:r w:rsidRPr="00A619E9">
              <w:rPr>
                <w:rFonts w:hint="eastAsia"/>
                <w:sz w:val="21"/>
                <w:szCs w:val="21"/>
              </w:rPr>
              <w:t>4211</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Dezhou</w:t>
            </w:r>
          </w:p>
        </w:tc>
        <w:tc>
          <w:tcPr>
            <w:tcW w:w="1015" w:type="pct"/>
          </w:tcPr>
          <w:p w:rsidR="00A64108" w:rsidRPr="00A619E9" w:rsidRDefault="00A64108" w:rsidP="00F857E2">
            <w:pPr>
              <w:cnfStyle w:val="000000000000"/>
              <w:rPr>
                <w:sz w:val="21"/>
                <w:szCs w:val="21"/>
              </w:rPr>
            </w:pPr>
            <w:r w:rsidRPr="00A619E9">
              <w:rPr>
                <w:rFonts w:hint="eastAsia"/>
                <w:sz w:val="21"/>
                <w:szCs w:val="21"/>
              </w:rPr>
              <w:t>2423</w:t>
            </w:r>
          </w:p>
        </w:tc>
        <w:tc>
          <w:tcPr>
            <w:tcW w:w="1015" w:type="pct"/>
          </w:tcPr>
          <w:p w:rsidR="00A64108" w:rsidRPr="00A619E9" w:rsidRDefault="00A64108" w:rsidP="00F857E2">
            <w:pPr>
              <w:cnfStyle w:val="000000000000"/>
              <w:rPr>
                <w:sz w:val="21"/>
                <w:szCs w:val="21"/>
              </w:rPr>
            </w:pPr>
            <w:r w:rsidRPr="00A619E9">
              <w:rPr>
                <w:rFonts w:hint="eastAsia"/>
                <w:sz w:val="21"/>
                <w:szCs w:val="21"/>
              </w:rPr>
              <w:t>2807</w:t>
            </w:r>
          </w:p>
        </w:tc>
        <w:tc>
          <w:tcPr>
            <w:tcW w:w="1015" w:type="pct"/>
          </w:tcPr>
          <w:p w:rsidR="00A64108" w:rsidRPr="00A619E9" w:rsidRDefault="00A64108" w:rsidP="00F857E2">
            <w:pPr>
              <w:cnfStyle w:val="000000000000"/>
              <w:rPr>
                <w:sz w:val="21"/>
                <w:szCs w:val="21"/>
              </w:rPr>
            </w:pPr>
            <w:r w:rsidRPr="00A619E9">
              <w:rPr>
                <w:rFonts w:hint="eastAsia"/>
                <w:sz w:val="21"/>
                <w:szCs w:val="21"/>
              </w:rPr>
              <w:t>2411</w:t>
            </w:r>
          </w:p>
        </w:tc>
        <w:tc>
          <w:tcPr>
            <w:tcW w:w="1014" w:type="pct"/>
          </w:tcPr>
          <w:p w:rsidR="00A64108" w:rsidRPr="00A619E9" w:rsidRDefault="00A64108" w:rsidP="00F857E2">
            <w:pPr>
              <w:cnfStyle w:val="000000000000"/>
              <w:rPr>
                <w:sz w:val="21"/>
                <w:szCs w:val="21"/>
              </w:rPr>
            </w:pPr>
            <w:r w:rsidRPr="00A619E9">
              <w:rPr>
                <w:rFonts w:hint="eastAsia"/>
                <w:sz w:val="21"/>
                <w:szCs w:val="21"/>
              </w:rPr>
              <w:t>2975</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Liaocheng</w:t>
            </w:r>
          </w:p>
        </w:tc>
        <w:tc>
          <w:tcPr>
            <w:tcW w:w="1015" w:type="pct"/>
          </w:tcPr>
          <w:p w:rsidR="00A64108" w:rsidRPr="00A619E9" w:rsidRDefault="00A64108" w:rsidP="00F857E2">
            <w:pPr>
              <w:cnfStyle w:val="000000100000"/>
              <w:rPr>
                <w:sz w:val="21"/>
                <w:szCs w:val="21"/>
              </w:rPr>
            </w:pPr>
            <w:r w:rsidRPr="00A619E9">
              <w:rPr>
                <w:rFonts w:hint="eastAsia"/>
                <w:sz w:val="21"/>
                <w:szCs w:val="21"/>
              </w:rPr>
              <w:t>1409</w:t>
            </w:r>
          </w:p>
        </w:tc>
        <w:tc>
          <w:tcPr>
            <w:tcW w:w="1015" w:type="pct"/>
          </w:tcPr>
          <w:p w:rsidR="00A64108" w:rsidRPr="00A619E9" w:rsidRDefault="00A64108" w:rsidP="00F857E2">
            <w:pPr>
              <w:cnfStyle w:val="000000100000"/>
              <w:rPr>
                <w:sz w:val="21"/>
                <w:szCs w:val="21"/>
              </w:rPr>
            </w:pPr>
            <w:r w:rsidRPr="00A619E9">
              <w:rPr>
                <w:rFonts w:hint="eastAsia"/>
                <w:sz w:val="21"/>
                <w:szCs w:val="21"/>
              </w:rPr>
              <w:t>1915</w:t>
            </w:r>
          </w:p>
        </w:tc>
        <w:tc>
          <w:tcPr>
            <w:tcW w:w="1015" w:type="pct"/>
          </w:tcPr>
          <w:p w:rsidR="00A64108" w:rsidRPr="00A619E9" w:rsidRDefault="00A64108" w:rsidP="00F857E2">
            <w:pPr>
              <w:cnfStyle w:val="000000100000"/>
              <w:rPr>
                <w:sz w:val="21"/>
                <w:szCs w:val="21"/>
              </w:rPr>
            </w:pPr>
            <w:r w:rsidRPr="00A619E9">
              <w:rPr>
                <w:rFonts w:hint="eastAsia"/>
                <w:sz w:val="21"/>
                <w:szCs w:val="21"/>
              </w:rPr>
              <w:t>1731</w:t>
            </w:r>
          </w:p>
        </w:tc>
        <w:tc>
          <w:tcPr>
            <w:tcW w:w="1014" w:type="pct"/>
          </w:tcPr>
          <w:p w:rsidR="00A64108" w:rsidRPr="00A619E9" w:rsidRDefault="00A64108" w:rsidP="00F857E2">
            <w:pPr>
              <w:cnfStyle w:val="000000100000"/>
              <w:rPr>
                <w:sz w:val="21"/>
                <w:szCs w:val="21"/>
              </w:rPr>
            </w:pPr>
            <w:r w:rsidRPr="00A619E9">
              <w:rPr>
                <w:rFonts w:hint="eastAsia"/>
                <w:sz w:val="21"/>
                <w:szCs w:val="21"/>
              </w:rPr>
              <w:t>2583</w:t>
            </w:r>
          </w:p>
        </w:tc>
      </w:tr>
      <w:tr w:rsidR="00A64108" w:rsidRPr="00A619E9" w:rsidTr="003736F1">
        <w:tc>
          <w:tcPr>
            <w:cnfStyle w:val="001000000000"/>
            <w:tcW w:w="941" w:type="pct"/>
          </w:tcPr>
          <w:p w:rsidR="00A64108" w:rsidRPr="00A619E9" w:rsidRDefault="006927FE" w:rsidP="00F857E2">
            <w:pPr>
              <w:rPr>
                <w:sz w:val="21"/>
                <w:szCs w:val="21"/>
              </w:rPr>
            </w:pPr>
            <w:r w:rsidRPr="00A619E9">
              <w:rPr>
                <w:rFonts w:hint="eastAsia"/>
                <w:sz w:val="21"/>
                <w:szCs w:val="21"/>
              </w:rPr>
              <w:t>Binzhou</w:t>
            </w:r>
          </w:p>
        </w:tc>
        <w:tc>
          <w:tcPr>
            <w:tcW w:w="1015" w:type="pct"/>
          </w:tcPr>
          <w:p w:rsidR="00A64108" w:rsidRPr="00A619E9" w:rsidRDefault="00A64108" w:rsidP="00F857E2">
            <w:pPr>
              <w:cnfStyle w:val="000000000000"/>
              <w:rPr>
                <w:sz w:val="21"/>
                <w:szCs w:val="21"/>
              </w:rPr>
            </w:pPr>
            <w:r w:rsidRPr="00A619E9">
              <w:rPr>
                <w:rFonts w:hint="eastAsia"/>
                <w:sz w:val="21"/>
                <w:szCs w:val="21"/>
              </w:rPr>
              <w:t>3280</w:t>
            </w:r>
          </w:p>
        </w:tc>
        <w:tc>
          <w:tcPr>
            <w:tcW w:w="1015" w:type="pct"/>
          </w:tcPr>
          <w:p w:rsidR="00A64108" w:rsidRPr="00A619E9" w:rsidRDefault="00A64108" w:rsidP="00F857E2">
            <w:pPr>
              <w:cnfStyle w:val="000000000000"/>
              <w:rPr>
                <w:sz w:val="21"/>
                <w:szCs w:val="21"/>
              </w:rPr>
            </w:pPr>
            <w:r w:rsidRPr="00A619E9">
              <w:rPr>
                <w:rFonts w:hint="eastAsia"/>
                <w:sz w:val="21"/>
                <w:szCs w:val="21"/>
              </w:rPr>
              <w:t>2931</w:t>
            </w:r>
          </w:p>
        </w:tc>
        <w:tc>
          <w:tcPr>
            <w:tcW w:w="1015" w:type="pct"/>
          </w:tcPr>
          <w:p w:rsidR="00A64108" w:rsidRPr="00A619E9" w:rsidRDefault="00A64108" w:rsidP="00F857E2">
            <w:pPr>
              <w:cnfStyle w:val="000000000000"/>
              <w:rPr>
                <w:sz w:val="21"/>
                <w:szCs w:val="21"/>
              </w:rPr>
            </w:pPr>
            <w:r w:rsidRPr="00A619E9">
              <w:rPr>
                <w:rFonts w:hint="eastAsia"/>
                <w:sz w:val="21"/>
                <w:szCs w:val="21"/>
              </w:rPr>
              <w:t>2399</w:t>
            </w:r>
          </w:p>
        </w:tc>
        <w:tc>
          <w:tcPr>
            <w:tcW w:w="1014" w:type="pct"/>
          </w:tcPr>
          <w:p w:rsidR="00A64108" w:rsidRPr="00A619E9" w:rsidRDefault="00A64108" w:rsidP="00F857E2">
            <w:pPr>
              <w:cnfStyle w:val="000000000000"/>
              <w:rPr>
                <w:sz w:val="21"/>
                <w:szCs w:val="21"/>
              </w:rPr>
            </w:pPr>
            <w:r w:rsidRPr="00A619E9">
              <w:rPr>
                <w:rFonts w:hint="eastAsia"/>
                <w:sz w:val="21"/>
                <w:szCs w:val="21"/>
              </w:rPr>
              <w:t>3268</w:t>
            </w:r>
          </w:p>
        </w:tc>
      </w:tr>
      <w:tr w:rsidR="00A64108" w:rsidRPr="00A619E9" w:rsidTr="003736F1">
        <w:trPr>
          <w:cnfStyle w:val="000000100000"/>
        </w:trPr>
        <w:tc>
          <w:tcPr>
            <w:cnfStyle w:val="001000000000"/>
            <w:tcW w:w="941" w:type="pct"/>
          </w:tcPr>
          <w:p w:rsidR="00A64108" w:rsidRPr="00A619E9" w:rsidRDefault="006927FE" w:rsidP="00F857E2">
            <w:pPr>
              <w:rPr>
                <w:sz w:val="21"/>
                <w:szCs w:val="21"/>
              </w:rPr>
            </w:pPr>
            <w:r w:rsidRPr="00A619E9">
              <w:rPr>
                <w:rFonts w:hint="eastAsia"/>
                <w:sz w:val="21"/>
                <w:szCs w:val="21"/>
              </w:rPr>
              <w:t>Heze</w:t>
            </w:r>
          </w:p>
        </w:tc>
        <w:tc>
          <w:tcPr>
            <w:tcW w:w="1015" w:type="pct"/>
          </w:tcPr>
          <w:p w:rsidR="00A64108" w:rsidRPr="00A619E9" w:rsidRDefault="00A64108" w:rsidP="00F857E2">
            <w:pPr>
              <w:cnfStyle w:val="000000100000"/>
              <w:rPr>
                <w:sz w:val="21"/>
                <w:szCs w:val="21"/>
              </w:rPr>
            </w:pPr>
            <w:r w:rsidRPr="00A619E9">
              <w:rPr>
                <w:rFonts w:hint="eastAsia"/>
                <w:sz w:val="21"/>
                <w:szCs w:val="21"/>
              </w:rPr>
              <w:t>1912</w:t>
            </w:r>
          </w:p>
        </w:tc>
        <w:tc>
          <w:tcPr>
            <w:tcW w:w="1015" w:type="pct"/>
          </w:tcPr>
          <w:p w:rsidR="00A64108" w:rsidRPr="00A619E9" w:rsidRDefault="00A64108" w:rsidP="00F857E2">
            <w:pPr>
              <w:cnfStyle w:val="000000100000"/>
              <w:rPr>
                <w:sz w:val="21"/>
                <w:szCs w:val="21"/>
              </w:rPr>
            </w:pPr>
            <w:r w:rsidRPr="00A619E9">
              <w:rPr>
                <w:rFonts w:hint="eastAsia"/>
                <w:sz w:val="21"/>
                <w:szCs w:val="21"/>
              </w:rPr>
              <w:t>2035</w:t>
            </w:r>
          </w:p>
        </w:tc>
        <w:tc>
          <w:tcPr>
            <w:tcW w:w="1015" w:type="pct"/>
          </w:tcPr>
          <w:p w:rsidR="00A64108" w:rsidRPr="00A619E9" w:rsidRDefault="00A64108" w:rsidP="00F857E2">
            <w:pPr>
              <w:cnfStyle w:val="000000100000"/>
              <w:rPr>
                <w:sz w:val="21"/>
                <w:szCs w:val="21"/>
              </w:rPr>
            </w:pPr>
            <w:r w:rsidRPr="00A619E9">
              <w:rPr>
                <w:rFonts w:hint="eastAsia"/>
                <w:sz w:val="21"/>
                <w:szCs w:val="21"/>
              </w:rPr>
              <w:t>1841</w:t>
            </w:r>
          </w:p>
        </w:tc>
        <w:tc>
          <w:tcPr>
            <w:tcW w:w="1014" w:type="pct"/>
          </w:tcPr>
          <w:p w:rsidR="00A64108" w:rsidRPr="00A619E9" w:rsidRDefault="00A64108" w:rsidP="00F857E2">
            <w:pPr>
              <w:cnfStyle w:val="000000100000"/>
              <w:rPr>
                <w:sz w:val="21"/>
                <w:szCs w:val="21"/>
              </w:rPr>
            </w:pPr>
            <w:r w:rsidRPr="00A619E9">
              <w:rPr>
                <w:rFonts w:hint="eastAsia"/>
                <w:sz w:val="21"/>
                <w:szCs w:val="21"/>
              </w:rPr>
              <w:t>2632</w:t>
            </w:r>
          </w:p>
        </w:tc>
      </w:tr>
    </w:tbl>
    <w:p w:rsidR="00A64108" w:rsidRPr="002E0C88" w:rsidRDefault="00A64108" w:rsidP="00F857E2">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p w:rsidR="00A64108" w:rsidRPr="002E0C88" w:rsidRDefault="00A64108" w:rsidP="008424E2">
      <w:pPr>
        <w:jc w:val="center"/>
      </w:pPr>
      <w:r w:rsidRPr="002E0C88">
        <w:rPr>
          <w:noProof/>
        </w:rPr>
        <w:drawing>
          <wp:inline distT="0" distB="0" distL="0" distR="0">
            <wp:extent cx="4030435" cy="2200589"/>
            <wp:effectExtent l="19050" t="0" r="27215" b="9211"/>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4108" w:rsidRPr="002E0C88" w:rsidRDefault="00A64108" w:rsidP="00F857E2">
      <w:bookmarkStart w:id="29" w:name="_Toc468636636"/>
      <w:bookmarkStart w:id="30" w:name="_Toc470167295"/>
      <w:r w:rsidRPr="002E0C88">
        <w:t>Data Sources</w:t>
      </w:r>
      <w:r w:rsidRPr="002E0C88">
        <w:rPr>
          <w:rFonts w:hint="eastAsia"/>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p>
    <w:bookmarkEnd w:id="29"/>
    <w:bookmarkEnd w:id="30"/>
    <w:p w:rsidR="00A64108" w:rsidRPr="002E0C88" w:rsidRDefault="004E0200" w:rsidP="00A95728">
      <w:pPr>
        <w:pStyle w:val="3"/>
        <w:rPr>
          <w:szCs w:val="24"/>
        </w:rPr>
      </w:pPr>
      <w:r>
        <w:rPr>
          <w:rFonts w:hint="eastAsia"/>
        </w:rPr>
        <w:t>Figure</w:t>
      </w:r>
      <w:r w:rsidR="00A64108" w:rsidRPr="002E0C88">
        <w:rPr>
          <w:rFonts w:hint="eastAsia"/>
        </w:rPr>
        <w:t xml:space="preserve"> 9 </w:t>
      </w:r>
      <w:proofErr w:type="gramStart"/>
      <w:r w:rsidR="00A95728" w:rsidRPr="002E0C88">
        <w:rPr>
          <w:rFonts w:hint="eastAsia"/>
        </w:rPr>
        <w:t>The</w:t>
      </w:r>
      <w:proofErr w:type="gramEnd"/>
      <w:r w:rsidR="00A95728" w:rsidRPr="002E0C88">
        <w:rPr>
          <w:rFonts w:hint="eastAsia"/>
        </w:rPr>
        <w:t xml:space="preserve"> </w:t>
      </w:r>
      <w:r w:rsidR="00C3180F">
        <w:rPr>
          <w:rFonts w:hint="eastAsia"/>
        </w:rPr>
        <w:t>s</w:t>
      </w:r>
      <w:r w:rsidR="00C3180F">
        <w:t xml:space="preserve">tatistics of </w:t>
      </w:r>
      <w:r w:rsidR="00C3180F">
        <w:rPr>
          <w:rFonts w:hint="eastAsia"/>
        </w:rPr>
        <w:t>i</w:t>
      </w:r>
      <w:r w:rsidR="00C3180F">
        <w:t xml:space="preserve">nvention </w:t>
      </w:r>
      <w:r w:rsidR="00C3180F">
        <w:rPr>
          <w:rFonts w:hint="eastAsia"/>
        </w:rPr>
        <w:t>p</w:t>
      </w:r>
      <w:r w:rsidR="00C3180F">
        <w:t xml:space="preserve">atent </w:t>
      </w:r>
      <w:r w:rsidR="00C3180F">
        <w:rPr>
          <w:rFonts w:hint="eastAsia"/>
        </w:rPr>
        <w:t>a</w:t>
      </w:r>
      <w:r w:rsidR="00A95728" w:rsidRPr="002E0C88">
        <w:rPr>
          <w:rFonts w:hint="eastAsia"/>
        </w:rPr>
        <w:t>uthorizatio</w:t>
      </w:r>
      <w:r w:rsidR="00A95728" w:rsidRPr="002E0C88">
        <w:t>n</w:t>
      </w:r>
      <w:r w:rsidR="007379B4" w:rsidRPr="002E0C88">
        <w:t xml:space="preserve"> of top six cities</w:t>
      </w:r>
      <w:r w:rsidR="00A95728" w:rsidRPr="002E0C88">
        <w:rPr>
          <w:rFonts w:hint="eastAsia"/>
        </w:rPr>
        <w:t xml:space="preserve"> in </w:t>
      </w:r>
      <w:r w:rsidR="00A95728" w:rsidRPr="002E0C88">
        <w:t>Shandong</w:t>
      </w:r>
      <w:r w:rsidR="00A95728" w:rsidRPr="002E0C88">
        <w:rPr>
          <w:rFonts w:hint="eastAsia"/>
        </w:rPr>
        <w:t xml:space="preserve"> </w:t>
      </w:r>
      <w:r w:rsidR="00A95728" w:rsidRPr="002E0C88">
        <w:rPr>
          <w:rFonts w:hint="eastAsia"/>
          <w:szCs w:val="21"/>
        </w:rPr>
        <w:t xml:space="preserve">during </w:t>
      </w:r>
      <w:r w:rsidR="00A95728" w:rsidRPr="002E0C88">
        <w:rPr>
          <w:rFonts w:hint="eastAsia"/>
        </w:rPr>
        <w:t>2012 to 2015</w:t>
      </w:r>
    </w:p>
    <w:p w:rsidR="00A64108" w:rsidRPr="002E0C88" w:rsidRDefault="00F23A5E" w:rsidP="00F857E2">
      <w:r w:rsidRPr="002E0C88">
        <w:rPr>
          <w:rFonts w:hint="eastAsia"/>
        </w:rPr>
        <w:t xml:space="preserve">Making a </w:t>
      </w:r>
      <w:r w:rsidRPr="002E0C88">
        <w:t>horizontal</w:t>
      </w:r>
      <w:r w:rsidRPr="002E0C88">
        <w:rPr>
          <w:rFonts w:hint="eastAsia"/>
        </w:rPr>
        <w:t xml:space="preserve"> comparison among the sixteen cities in Shandong province, </w:t>
      </w:r>
      <w:r w:rsidR="008554C8" w:rsidRPr="002E0C88">
        <w:rPr>
          <w:rFonts w:hint="eastAsia"/>
        </w:rPr>
        <w:t>Qingdao and Jinan leads the province whether the application or authorization</w:t>
      </w:r>
      <w:r w:rsidR="00A95728" w:rsidRPr="002E0C88">
        <w:rPr>
          <w:rFonts w:hint="eastAsia"/>
        </w:rPr>
        <w:t xml:space="preserve"> of innovation patent, and then</w:t>
      </w:r>
      <w:r w:rsidR="008554C8" w:rsidRPr="002E0C88">
        <w:rPr>
          <w:rFonts w:hint="eastAsia"/>
        </w:rPr>
        <w:t xml:space="preserve"> </w:t>
      </w:r>
      <w:r w:rsidR="008554C8" w:rsidRPr="002E0C88">
        <w:t>Qingdao</w:t>
      </w:r>
      <w:r w:rsidR="008554C8" w:rsidRPr="002E0C88">
        <w:rPr>
          <w:rFonts w:hint="eastAsia"/>
        </w:rPr>
        <w:t xml:space="preserve"> has more </w:t>
      </w:r>
      <w:r w:rsidR="008554C8" w:rsidRPr="002E0C88">
        <w:t>distinct</w:t>
      </w:r>
      <w:r w:rsidR="008554C8" w:rsidRPr="002E0C88">
        <w:rPr>
          <w:rFonts w:hint="eastAsia"/>
        </w:rPr>
        <w:t xml:space="preserve"> advantages. </w:t>
      </w:r>
      <w:r w:rsidR="008554C8" w:rsidRPr="002E0C88">
        <w:t>I</w:t>
      </w:r>
      <w:r w:rsidR="008554C8" w:rsidRPr="002E0C88">
        <w:rPr>
          <w:rFonts w:hint="eastAsia"/>
        </w:rPr>
        <w:t xml:space="preserve">n recent years, </w:t>
      </w:r>
      <w:r w:rsidR="008554C8" w:rsidRPr="002E0C88">
        <w:t xml:space="preserve">the development of Qingdao is especially rapid, the </w:t>
      </w:r>
      <w:r w:rsidR="00D169D2" w:rsidRPr="002E0C88">
        <w:rPr>
          <w:rFonts w:hint="eastAsia"/>
        </w:rPr>
        <w:t xml:space="preserve">typical </w:t>
      </w:r>
      <w:r w:rsidR="008554C8" w:rsidRPr="002E0C88">
        <w:t xml:space="preserve">"rising star", </w:t>
      </w:r>
      <w:r w:rsidR="00D169D2" w:rsidRPr="002E0C88">
        <w:rPr>
          <w:rFonts w:hint="eastAsia"/>
        </w:rPr>
        <w:t>but</w:t>
      </w:r>
      <w:r w:rsidR="008554C8" w:rsidRPr="002E0C88">
        <w:t xml:space="preserve"> Jinan is slow</w:t>
      </w:r>
      <w:r w:rsidR="00D169D2" w:rsidRPr="002E0C88">
        <w:rPr>
          <w:rFonts w:hint="eastAsia"/>
        </w:rPr>
        <w:t xml:space="preserve">er </w:t>
      </w:r>
      <w:r w:rsidR="00D169D2" w:rsidRPr="002E0C88">
        <w:t>significantly</w:t>
      </w:r>
      <w:r w:rsidR="00D169D2" w:rsidRPr="002E0C88">
        <w:rPr>
          <w:rFonts w:hint="eastAsia"/>
        </w:rPr>
        <w:t xml:space="preserve">. </w:t>
      </w:r>
      <w:r w:rsidR="00D169D2" w:rsidRPr="002E0C88">
        <w:t>S</w:t>
      </w:r>
      <w:r w:rsidR="00D169D2" w:rsidRPr="002E0C88">
        <w:rPr>
          <w:rFonts w:hint="eastAsia"/>
        </w:rPr>
        <w:t xml:space="preserve">o, in allusion to </w:t>
      </w:r>
      <w:r w:rsidR="00D169D2" w:rsidRPr="002E0C88">
        <w:t>Jinan and Qingdao</w:t>
      </w:r>
      <w:r w:rsidR="00D169D2" w:rsidRPr="002E0C88">
        <w:rPr>
          <w:rFonts w:hint="eastAsia"/>
        </w:rPr>
        <w:t>,</w:t>
      </w:r>
      <w:r w:rsidR="00D169D2" w:rsidRPr="002E0C88">
        <w:t xml:space="preserve"> this </w:t>
      </w:r>
      <w:r w:rsidR="00D169D2" w:rsidRPr="002E0C88">
        <w:rPr>
          <w:rFonts w:hint="eastAsia"/>
        </w:rPr>
        <w:t>research</w:t>
      </w:r>
      <w:r w:rsidR="00D169D2" w:rsidRPr="002E0C88">
        <w:t xml:space="preserve"> makes a further detailed comparison </w:t>
      </w:r>
      <w:r w:rsidR="00D169D2" w:rsidRPr="002E0C88">
        <w:rPr>
          <w:rFonts w:hint="eastAsia"/>
        </w:rPr>
        <w:t>of</w:t>
      </w:r>
      <w:r w:rsidR="00D169D2" w:rsidRPr="002E0C88">
        <w:t xml:space="preserve"> the</w:t>
      </w:r>
      <w:r w:rsidR="00D169D2" w:rsidRPr="002E0C88">
        <w:rPr>
          <w:rFonts w:hint="eastAsia"/>
        </w:rPr>
        <w:t xml:space="preserve"> </w:t>
      </w:r>
      <w:r w:rsidR="00C2379A" w:rsidRPr="002E0C88">
        <w:rPr>
          <w:rFonts w:hint="eastAsia"/>
        </w:rPr>
        <w:t>various</w:t>
      </w:r>
      <w:r w:rsidR="00D169D2" w:rsidRPr="002E0C88">
        <w:t xml:space="preserve"> indexes</w:t>
      </w:r>
      <w:r w:rsidR="00D169D2" w:rsidRPr="002E0C88">
        <w:rPr>
          <w:rFonts w:hint="eastAsia"/>
        </w:rPr>
        <w:t>.</w:t>
      </w:r>
      <w:r w:rsidR="00D169D2" w:rsidRPr="002E0C88">
        <w:t xml:space="preserve"> </w:t>
      </w:r>
    </w:p>
    <w:p w:rsidR="005D0FC0" w:rsidRPr="002E0C88" w:rsidRDefault="0033551F" w:rsidP="00B13F0C">
      <w:pPr>
        <w:pStyle w:val="3"/>
      </w:pPr>
      <w:bookmarkStart w:id="31" w:name="_Toc468636637"/>
      <w:bookmarkStart w:id="32" w:name="_Toc470167296"/>
      <w:r w:rsidRPr="002E0C88">
        <w:rPr>
          <w:rFonts w:hint="eastAsia"/>
        </w:rPr>
        <w:lastRenderedPageBreak/>
        <w:t xml:space="preserve">Table </w:t>
      </w:r>
      <w:r w:rsidR="005D0FC0" w:rsidRPr="002E0C88">
        <w:rPr>
          <w:rFonts w:hint="eastAsia"/>
        </w:rPr>
        <w:t xml:space="preserve">8 </w:t>
      </w:r>
      <w:bookmarkEnd w:id="31"/>
      <w:bookmarkEnd w:id="32"/>
      <w:r w:rsidR="00C3180F">
        <w:rPr>
          <w:rFonts w:hint="eastAsia"/>
        </w:rPr>
        <w:t>Each i</w:t>
      </w:r>
      <w:r w:rsidRPr="002E0C88">
        <w:rPr>
          <w:rFonts w:hint="eastAsia"/>
        </w:rPr>
        <w:t xml:space="preserve">ndex </w:t>
      </w:r>
      <w:hyperlink r:id="rId25" w:anchor="auto/auto/comparison" w:tgtFrame="_blank" w:history="1">
        <w:r w:rsidR="00C3180F">
          <w:rPr>
            <w:rFonts w:hint="eastAsia"/>
          </w:rPr>
          <w:t>c</w:t>
        </w:r>
        <w:r w:rsidRPr="002E0C88">
          <w:t>omparison</w:t>
        </w:r>
      </w:hyperlink>
      <w:r w:rsidRPr="002E0C88">
        <w:rPr>
          <w:rFonts w:hint="eastAsia"/>
        </w:rPr>
        <w:t xml:space="preserve"> between Jinan and Qingdao</w:t>
      </w:r>
    </w:p>
    <w:tbl>
      <w:tblPr>
        <w:tblStyle w:val="-5"/>
        <w:tblW w:w="59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45"/>
        <w:gridCol w:w="961"/>
        <w:gridCol w:w="743"/>
        <w:gridCol w:w="959"/>
        <w:gridCol w:w="706"/>
        <w:gridCol w:w="996"/>
        <w:gridCol w:w="706"/>
        <w:gridCol w:w="996"/>
        <w:gridCol w:w="1272"/>
        <w:gridCol w:w="1415"/>
      </w:tblGrid>
      <w:tr w:rsidR="006F340F" w:rsidRPr="00A619E9" w:rsidTr="00A619E9">
        <w:trPr>
          <w:cnfStyle w:val="100000000000"/>
          <w:trHeight w:val="512"/>
        </w:trPr>
        <w:tc>
          <w:tcPr>
            <w:cnfStyle w:val="001000000000"/>
            <w:tcW w:w="346" w:type="pct"/>
            <w:vMerge w:val="restart"/>
          </w:tcPr>
          <w:p w:rsidR="005D0FC0" w:rsidRPr="00A619E9" w:rsidRDefault="005D0FC0" w:rsidP="00F857E2">
            <w:pPr>
              <w:rPr>
                <w:sz w:val="21"/>
                <w:szCs w:val="21"/>
              </w:rPr>
            </w:pPr>
          </w:p>
        </w:tc>
        <w:tc>
          <w:tcPr>
            <w:tcW w:w="836" w:type="pct"/>
            <w:gridSpan w:val="2"/>
          </w:tcPr>
          <w:p w:rsidR="005D0FC0" w:rsidRPr="00A619E9" w:rsidRDefault="0033551F" w:rsidP="00F857E2">
            <w:pPr>
              <w:cnfStyle w:val="100000000000"/>
              <w:rPr>
                <w:sz w:val="21"/>
                <w:szCs w:val="21"/>
              </w:rPr>
            </w:pPr>
            <w:r w:rsidRPr="00A619E9">
              <w:rPr>
                <w:rFonts w:hint="eastAsia"/>
                <w:sz w:val="21"/>
                <w:szCs w:val="21"/>
              </w:rPr>
              <w:t xml:space="preserve">The </w:t>
            </w:r>
            <w:r w:rsidR="008554C8" w:rsidRPr="00A619E9">
              <w:rPr>
                <w:rFonts w:hint="eastAsia"/>
                <w:sz w:val="21"/>
                <w:szCs w:val="21"/>
              </w:rPr>
              <w:t>a</w:t>
            </w:r>
            <w:r w:rsidR="00A51907" w:rsidRPr="00A619E9">
              <w:rPr>
                <w:rFonts w:hint="eastAsia"/>
                <w:sz w:val="21"/>
                <w:szCs w:val="21"/>
              </w:rPr>
              <w:t>pplication</w:t>
            </w:r>
            <w:r w:rsidRPr="00A619E9">
              <w:rPr>
                <w:rFonts w:hint="eastAsia"/>
                <w:sz w:val="21"/>
                <w:szCs w:val="21"/>
              </w:rPr>
              <w:t xml:space="preserve"> of </w:t>
            </w:r>
            <w:r w:rsidRPr="00A619E9">
              <w:rPr>
                <w:sz w:val="21"/>
                <w:szCs w:val="21"/>
              </w:rPr>
              <w:t>Invention patent</w:t>
            </w:r>
          </w:p>
        </w:tc>
        <w:tc>
          <w:tcPr>
            <w:tcW w:w="834" w:type="pct"/>
            <w:gridSpan w:val="2"/>
          </w:tcPr>
          <w:p w:rsidR="005D0FC0" w:rsidRPr="00A619E9" w:rsidRDefault="0033551F" w:rsidP="00F857E2">
            <w:pPr>
              <w:cnfStyle w:val="100000000000"/>
              <w:rPr>
                <w:sz w:val="21"/>
                <w:szCs w:val="21"/>
              </w:rPr>
            </w:pPr>
            <w:r w:rsidRPr="00A619E9">
              <w:rPr>
                <w:rFonts w:hint="eastAsia"/>
                <w:sz w:val="21"/>
                <w:szCs w:val="21"/>
              </w:rPr>
              <w:t>The a</w:t>
            </w:r>
            <w:r w:rsidRPr="00A619E9">
              <w:rPr>
                <w:sz w:val="21"/>
                <w:szCs w:val="21"/>
              </w:rPr>
              <w:t>uthorization</w:t>
            </w:r>
            <w:r w:rsidRPr="00A619E9">
              <w:rPr>
                <w:rFonts w:hint="eastAsia"/>
                <w:sz w:val="21"/>
                <w:szCs w:val="21"/>
              </w:rPr>
              <w:t xml:space="preserve"> of </w:t>
            </w:r>
            <w:r w:rsidRPr="00A619E9">
              <w:rPr>
                <w:sz w:val="21"/>
                <w:szCs w:val="21"/>
              </w:rPr>
              <w:t>Invention patent</w:t>
            </w:r>
          </w:p>
        </w:tc>
        <w:tc>
          <w:tcPr>
            <w:tcW w:w="834" w:type="pct"/>
            <w:gridSpan w:val="2"/>
          </w:tcPr>
          <w:p w:rsidR="005D0FC0" w:rsidRPr="00A619E9" w:rsidRDefault="0033551F" w:rsidP="00F857E2">
            <w:pPr>
              <w:cnfStyle w:val="100000000000"/>
              <w:rPr>
                <w:sz w:val="21"/>
                <w:szCs w:val="21"/>
              </w:rPr>
            </w:pPr>
            <w:r w:rsidRPr="00A619E9">
              <w:rPr>
                <w:rFonts w:hint="eastAsia"/>
                <w:sz w:val="21"/>
                <w:szCs w:val="21"/>
              </w:rPr>
              <w:t>The t</w:t>
            </w:r>
            <w:r w:rsidRPr="00A619E9">
              <w:rPr>
                <w:sz w:val="21"/>
                <w:szCs w:val="21"/>
              </w:rPr>
              <w:t>urnover</w:t>
            </w:r>
            <w:r w:rsidRPr="00A619E9">
              <w:rPr>
                <w:rFonts w:hint="eastAsia"/>
                <w:sz w:val="21"/>
                <w:szCs w:val="21"/>
              </w:rPr>
              <w:t xml:space="preserve"> of technology market</w:t>
            </w:r>
            <w:r w:rsidR="00063185" w:rsidRPr="00A619E9">
              <w:rPr>
                <w:rFonts w:hint="eastAsia"/>
                <w:sz w:val="21"/>
                <w:szCs w:val="21"/>
              </w:rPr>
              <w:t xml:space="preserve"> </w:t>
            </w:r>
            <w:r w:rsidRPr="00A619E9">
              <w:rPr>
                <w:rFonts w:hint="eastAsia"/>
                <w:sz w:val="21"/>
                <w:szCs w:val="21"/>
              </w:rPr>
              <w:t>(Billion)</w:t>
            </w:r>
          </w:p>
        </w:tc>
        <w:tc>
          <w:tcPr>
            <w:tcW w:w="834" w:type="pct"/>
            <w:gridSpan w:val="2"/>
          </w:tcPr>
          <w:p w:rsidR="005D0FC0" w:rsidRPr="00A619E9" w:rsidRDefault="0033551F" w:rsidP="00F857E2">
            <w:pPr>
              <w:cnfStyle w:val="100000000000"/>
              <w:rPr>
                <w:sz w:val="21"/>
                <w:szCs w:val="21"/>
              </w:rPr>
            </w:pPr>
            <w:r w:rsidRPr="00A619E9">
              <w:rPr>
                <w:rFonts w:hint="eastAsia"/>
                <w:sz w:val="21"/>
                <w:szCs w:val="21"/>
              </w:rPr>
              <w:t>The volume of technology market</w:t>
            </w:r>
          </w:p>
        </w:tc>
        <w:tc>
          <w:tcPr>
            <w:tcW w:w="1316" w:type="pct"/>
            <w:gridSpan w:val="2"/>
          </w:tcPr>
          <w:p w:rsidR="005D0FC0" w:rsidRPr="00A619E9" w:rsidRDefault="00063185" w:rsidP="00F857E2">
            <w:pPr>
              <w:cnfStyle w:val="100000000000"/>
              <w:rPr>
                <w:sz w:val="21"/>
                <w:szCs w:val="21"/>
              </w:rPr>
            </w:pPr>
            <w:r w:rsidRPr="00A619E9">
              <w:rPr>
                <w:rFonts w:hint="eastAsia"/>
                <w:sz w:val="21"/>
                <w:szCs w:val="21"/>
              </w:rPr>
              <w:t xml:space="preserve">The </w:t>
            </w:r>
            <w:r w:rsidRPr="00A619E9">
              <w:rPr>
                <w:sz w:val="21"/>
                <w:szCs w:val="21"/>
              </w:rPr>
              <w:t>technology transaction turnover accounted for the proportion of</w:t>
            </w:r>
            <w:r w:rsidR="00C56C8F" w:rsidRPr="00A619E9">
              <w:rPr>
                <w:rFonts w:hint="eastAsia"/>
                <w:sz w:val="21"/>
                <w:szCs w:val="21"/>
              </w:rPr>
              <w:t xml:space="preserve"> </w:t>
            </w:r>
            <w:r w:rsidR="00C56C8F" w:rsidRPr="00A619E9">
              <w:rPr>
                <w:sz w:val="21"/>
                <w:szCs w:val="21"/>
              </w:rPr>
              <w:t>technology</w:t>
            </w:r>
            <w:r w:rsidR="00C56C8F" w:rsidRPr="00A619E9">
              <w:rPr>
                <w:rFonts w:hint="eastAsia"/>
                <w:sz w:val="21"/>
                <w:szCs w:val="21"/>
              </w:rPr>
              <w:t xml:space="preserve"> </w:t>
            </w:r>
            <w:r w:rsidRPr="00A619E9">
              <w:rPr>
                <w:sz w:val="21"/>
                <w:szCs w:val="21"/>
              </w:rPr>
              <w:t>transaction turnover</w:t>
            </w:r>
            <w:r w:rsidR="00C56C8F" w:rsidRPr="00A619E9">
              <w:rPr>
                <w:rFonts w:hint="eastAsia"/>
                <w:sz w:val="21"/>
                <w:szCs w:val="21"/>
              </w:rPr>
              <w:t xml:space="preserve"> in Shandong province</w:t>
            </w:r>
          </w:p>
        </w:tc>
      </w:tr>
      <w:tr w:rsidR="00A619E9" w:rsidRPr="00A619E9" w:rsidTr="00A619E9">
        <w:trPr>
          <w:cnfStyle w:val="000000100000"/>
          <w:trHeight w:val="597"/>
        </w:trPr>
        <w:tc>
          <w:tcPr>
            <w:cnfStyle w:val="001000000000"/>
            <w:tcW w:w="346" w:type="pct"/>
            <w:vMerge/>
          </w:tcPr>
          <w:p w:rsidR="005D0FC0" w:rsidRPr="00A619E9" w:rsidRDefault="005D0FC0" w:rsidP="00F857E2">
            <w:pPr>
              <w:rPr>
                <w:sz w:val="21"/>
                <w:szCs w:val="21"/>
              </w:rPr>
            </w:pPr>
          </w:p>
        </w:tc>
        <w:tc>
          <w:tcPr>
            <w:tcW w:w="365" w:type="pct"/>
          </w:tcPr>
          <w:p w:rsidR="005D0FC0" w:rsidRPr="00A619E9" w:rsidRDefault="006F340F" w:rsidP="00F857E2">
            <w:pPr>
              <w:cnfStyle w:val="000000100000"/>
              <w:rPr>
                <w:sz w:val="21"/>
                <w:szCs w:val="21"/>
              </w:rPr>
            </w:pPr>
            <w:r w:rsidRPr="00A619E9">
              <w:rPr>
                <w:rFonts w:hint="eastAsia"/>
                <w:sz w:val="21"/>
                <w:szCs w:val="21"/>
              </w:rPr>
              <w:t>Jinan</w:t>
            </w:r>
          </w:p>
        </w:tc>
        <w:tc>
          <w:tcPr>
            <w:tcW w:w="470" w:type="pct"/>
          </w:tcPr>
          <w:p w:rsidR="005D0FC0" w:rsidRPr="00A619E9" w:rsidRDefault="006F340F" w:rsidP="00F857E2">
            <w:pPr>
              <w:cnfStyle w:val="000000100000"/>
              <w:rPr>
                <w:sz w:val="21"/>
                <w:szCs w:val="21"/>
              </w:rPr>
            </w:pPr>
            <w:r w:rsidRPr="00A619E9">
              <w:rPr>
                <w:rFonts w:hint="eastAsia"/>
                <w:sz w:val="21"/>
                <w:szCs w:val="21"/>
              </w:rPr>
              <w:t>Qingdao</w:t>
            </w:r>
          </w:p>
        </w:tc>
        <w:tc>
          <w:tcPr>
            <w:tcW w:w="364" w:type="pct"/>
          </w:tcPr>
          <w:p w:rsidR="005D0FC0" w:rsidRPr="00A619E9" w:rsidRDefault="006F340F" w:rsidP="00F857E2">
            <w:pPr>
              <w:cnfStyle w:val="000000100000"/>
              <w:rPr>
                <w:sz w:val="21"/>
                <w:szCs w:val="21"/>
              </w:rPr>
            </w:pPr>
            <w:r w:rsidRPr="00A619E9">
              <w:rPr>
                <w:rFonts w:hint="eastAsia"/>
                <w:sz w:val="21"/>
                <w:szCs w:val="21"/>
              </w:rPr>
              <w:t>Jinan</w:t>
            </w:r>
          </w:p>
        </w:tc>
        <w:tc>
          <w:tcPr>
            <w:tcW w:w="470" w:type="pct"/>
          </w:tcPr>
          <w:p w:rsidR="005D0FC0" w:rsidRPr="00A619E9" w:rsidRDefault="006F340F" w:rsidP="00F857E2">
            <w:pPr>
              <w:cnfStyle w:val="000000100000"/>
              <w:rPr>
                <w:sz w:val="21"/>
                <w:szCs w:val="21"/>
              </w:rPr>
            </w:pPr>
            <w:r w:rsidRPr="00A619E9">
              <w:rPr>
                <w:rFonts w:hint="eastAsia"/>
                <w:sz w:val="21"/>
                <w:szCs w:val="21"/>
              </w:rPr>
              <w:t>Qingdao</w:t>
            </w:r>
          </w:p>
        </w:tc>
        <w:tc>
          <w:tcPr>
            <w:tcW w:w="346" w:type="pct"/>
          </w:tcPr>
          <w:p w:rsidR="005D0FC0" w:rsidRPr="00A619E9" w:rsidRDefault="006F340F" w:rsidP="00F857E2">
            <w:pPr>
              <w:cnfStyle w:val="000000100000"/>
              <w:rPr>
                <w:sz w:val="21"/>
                <w:szCs w:val="21"/>
              </w:rPr>
            </w:pPr>
            <w:r w:rsidRPr="00A619E9">
              <w:rPr>
                <w:rFonts w:hint="eastAsia"/>
                <w:sz w:val="21"/>
                <w:szCs w:val="21"/>
              </w:rPr>
              <w:t>Jinan</w:t>
            </w:r>
          </w:p>
        </w:tc>
        <w:tc>
          <w:tcPr>
            <w:tcW w:w="488" w:type="pct"/>
          </w:tcPr>
          <w:p w:rsidR="005D0FC0" w:rsidRPr="00A619E9" w:rsidRDefault="006F340F" w:rsidP="00F857E2">
            <w:pPr>
              <w:cnfStyle w:val="000000100000"/>
              <w:rPr>
                <w:sz w:val="21"/>
                <w:szCs w:val="21"/>
              </w:rPr>
            </w:pPr>
            <w:r w:rsidRPr="00A619E9">
              <w:rPr>
                <w:rFonts w:hint="eastAsia"/>
                <w:sz w:val="21"/>
                <w:szCs w:val="21"/>
              </w:rPr>
              <w:t>Qingdao</w:t>
            </w:r>
          </w:p>
        </w:tc>
        <w:tc>
          <w:tcPr>
            <w:tcW w:w="346" w:type="pct"/>
          </w:tcPr>
          <w:p w:rsidR="005D0FC0" w:rsidRPr="00A619E9" w:rsidRDefault="006F340F" w:rsidP="00F857E2">
            <w:pPr>
              <w:cnfStyle w:val="000000100000"/>
              <w:rPr>
                <w:sz w:val="21"/>
                <w:szCs w:val="21"/>
              </w:rPr>
            </w:pPr>
            <w:r w:rsidRPr="00A619E9">
              <w:rPr>
                <w:rFonts w:hint="eastAsia"/>
                <w:sz w:val="21"/>
                <w:szCs w:val="21"/>
              </w:rPr>
              <w:t>Jinan</w:t>
            </w:r>
          </w:p>
        </w:tc>
        <w:tc>
          <w:tcPr>
            <w:tcW w:w="488" w:type="pct"/>
          </w:tcPr>
          <w:p w:rsidR="005D0FC0" w:rsidRPr="00A619E9" w:rsidRDefault="006F340F" w:rsidP="00F857E2">
            <w:pPr>
              <w:cnfStyle w:val="000000100000"/>
              <w:rPr>
                <w:sz w:val="21"/>
                <w:szCs w:val="21"/>
              </w:rPr>
            </w:pPr>
            <w:r w:rsidRPr="00A619E9">
              <w:rPr>
                <w:rFonts w:hint="eastAsia"/>
                <w:sz w:val="21"/>
                <w:szCs w:val="21"/>
              </w:rPr>
              <w:t>Qingdao</w:t>
            </w:r>
          </w:p>
        </w:tc>
        <w:tc>
          <w:tcPr>
            <w:tcW w:w="623" w:type="pct"/>
          </w:tcPr>
          <w:p w:rsidR="005D0FC0" w:rsidRPr="00A619E9" w:rsidRDefault="006F340F" w:rsidP="00F857E2">
            <w:pPr>
              <w:cnfStyle w:val="000000100000"/>
              <w:rPr>
                <w:sz w:val="21"/>
                <w:szCs w:val="21"/>
              </w:rPr>
            </w:pPr>
            <w:r w:rsidRPr="00A619E9">
              <w:rPr>
                <w:rFonts w:hint="eastAsia"/>
                <w:sz w:val="21"/>
                <w:szCs w:val="21"/>
              </w:rPr>
              <w:t>Jinan</w:t>
            </w:r>
          </w:p>
        </w:tc>
        <w:tc>
          <w:tcPr>
            <w:tcW w:w="693" w:type="pct"/>
          </w:tcPr>
          <w:p w:rsidR="005D0FC0" w:rsidRPr="00A619E9" w:rsidRDefault="006F340F" w:rsidP="00F857E2">
            <w:pPr>
              <w:cnfStyle w:val="000000100000"/>
              <w:rPr>
                <w:sz w:val="21"/>
                <w:szCs w:val="21"/>
              </w:rPr>
            </w:pPr>
            <w:r w:rsidRPr="00A619E9">
              <w:rPr>
                <w:rFonts w:hint="eastAsia"/>
                <w:sz w:val="21"/>
                <w:szCs w:val="21"/>
              </w:rPr>
              <w:t>Qingdao</w:t>
            </w:r>
          </w:p>
        </w:tc>
      </w:tr>
      <w:tr w:rsidR="00A619E9" w:rsidRPr="00A619E9" w:rsidTr="00A619E9">
        <w:trPr>
          <w:trHeight w:val="512"/>
        </w:trPr>
        <w:tc>
          <w:tcPr>
            <w:cnfStyle w:val="001000000000"/>
            <w:tcW w:w="346" w:type="pct"/>
          </w:tcPr>
          <w:p w:rsidR="005D0FC0" w:rsidRPr="00A619E9" w:rsidRDefault="005D0FC0" w:rsidP="00F857E2">
            <w:pPr>
              <w:rPr>
                <w:sz w:val="21"/>
                <w:szCs w:val="21"/>
              </w:rPr>
            </w:pPr>
            <w:r w:rsidRPr="00A619E9">
              <w:rPr>
                <w:rFonts w:hint="eastAsia"/>
                <w:sz w:val="21"/>
                <w:szCs w:val="21"/>
              </w:rPr>
              <w:t>2012</w:t>
            </w:r>
          </w:p>
        </w:tc>
        <w:tc>
          <w:tcPr>
            <w:tcW w:w="365" w:type="pct"/>
          </w:tcPr>
          <w:p w:rsidR="005D0FC0" w:rsidRPr="00A619E9" w:rsidRDefault="005D0FC0" w:rsidP="00F857E2">
            <w:pPr>
              <w:cnfStyle w:val="000000000000"/>
              <w:rPr>
                <w:sz w:val="21"/>
                <w:szCs w:val="21"/>
              </w:rPr>
            </w:pPr>
            <w:r w:rsidRPr="00A619E9">
              <w:rPr>
                <w:rFonts w:hint="eastAsia"/>
                <w:sz w:val="21"/>
                <w:szCs w:val="21"/>
              </w:rPr>
              <w:t>23094</w:t>
            </w:r>
          </w:p>
        </w:tc>
        <w:tc>
          <w:tcPr>
            <w:tcW w:w="470" w:type="pct"/>
          </w:tcPr>
          <w:p w:rsidR="005D0FC0" w:rsidRPr="00A619E9" w:rsidRDefault="005D0FC0" w:rsidP="00F857E2">
            <w:pPr>
              <w:cnfStyle w:val="000000000000"/>
              <w:rPr>
                <w:sz w:val="21"/>
                <w:szCs w:val="21"/>
              </w:rPr>
            </w:pPr>
            <w:r w:rsidRPr="00A619E9">
              <w:rPr>
                <w:rFonts w:hint="eastAsia"/>
                <w:sz w:val="21"/>
                <w:szCs w:val="21"/>
              </w:rPr>
              <w:t>27009</w:t>
            </w:r>
          </w:p>
        </w:tc>
        <w:tc>
          <w:tcPr>
            <w:tcW w:w="364" w:type="pct"/>
          </w:tcPr>
          <w:p w:rsidR="005D0FC0" w:rsidRPr="00A619E9" w:rsidRDefault="005D0FC0" w:rsidP="00F857E2">
            <w:pPr>
              <w:cnfStyle w:val="000000000000"/>
              <w:rPr>
                <w:sz w:val="21"/>
                <w:szCs w:val="21"/>
              </w:rPr>
            </w:pPr>
            <w:r w:rsidRPr="00A619E9">
              <w:rPr>
                <w:rFonts w:hint="eastAsia"/>
                <w:sz w:val="21"/>
                <w:szCs w:val="21"/>
              </w:rPr>
              <w:t>14367</w:t>
            </w:r>
          </w:p>
        </w:tc>
        <w:tc>
          <w:tcPr>
            <w:tcW w:w="470" w:type="pct"/>
          </w:tcPr>
          <w:p w:rsidR="005D0FC0" w:rsidRPr="00A619E9" w:rsidRDefault="005D0FC0" w:rsidP="00F857E2">
            <w:pPr>
              <w:cnfStyle w:val="000000000000"/>
              <w:rPr>
                <w:sz w:val="21"/>
                <w:szCs w:val="21"/>
              </w:rPr>
            </w:pPr>
            <w:r w:rsidRPr="00A619E9">
              <w:rPr>
                <w:rFonts w:hint="eastAsia"/>
                <w:sz w:val="21"/>
                <w:szCs w:val="21"/>
              </w:rPr>
              <w:t>12689</w:t>
            </w:r>
          </w:p>
        </w:tc>
        <w:tc>
          <w:tcPr>
            <w:tcW w:w="346" w:type="pct"/>
          </w:tcPr>
          <w:p w:rsidR="005D0FC0" w:rsidRPr="00A619E9" w:rsidRDefault="005D0FC0" w:rsidP="00F857E2">
            <w:pPr>
              <w:cnfStyle w:val="000000000000"/>
              <w:rPr>
                <w:sz w:val="21"/>
                <w:szCs w:val="21"/>
              </w:rPr>
            </w:pPr>
            <w:r w:rsidRPr="00A619E9">
              <w:rPr>
                <w:rFonts w:hint="eastAsia"/>
                <w:sz w:val="21"/>
                <w:szCs w:val="21"/>
              </w:rPr>
              <w:t>26.37</w:t>
            </w:r>
          </w:p>
        </w:tc>
        <w:tc>
          <w:tcPr>
            <w:tcW w:w="488" w:type="pct"/>
          </w:tcPr>
          <w:p w:rsidR="005D0FC0" w:rsidRPr="00A619E9" w:rsidRDefault="005D0FC0" w:rsidP="00F857E2">
            <w:pPr>
              <w:cnfStyle w:val="000000000000"/>
              <w:rPr>
                <w:sz w:val="21"/>
                <w:szCs w:val="21"/>
              </w:rPr>
            </w:pPr>
            <w:r w:rsidRPr="00A619E9">
              <w:rPr>
                <w:rFonts w:hint="eastAsia"/>
                <w:sz w:val="21"/>
                <w:szCs w:val="21"/>
              </w:rPr>
              <w:t>21.97</w:t>
            </w:r>
          </w:p>
        </w:tc>
        <w:tc>
          <w:tcPr>
            <w:tcW w:w="346" w:type="pct"/>
          </w:tcPr>
          <w:p w:rsidR="005D0FC0" w:rsidRPr="00A619E9" w:rsidRDefault="005D0FC0" w:rsidP="00F857E2">
            <w:pPr>
              <w:cnfStyle w:val="000000000000"/>
              <w:rPr>
                <w:sz w:val="21"/>
                <w:szCs w:val="21"/>
              </w:rPr>
            </w:pPr>
            <w:r w:rsidRPr="00A619E9">
              <w:rPr>
                <w:rFonts w:hint="eastAsia"/>
                <w:sz w:val="21"/>
                <w:szCs w:val="21"/>
              </w:rPr>
              <w:t>3113</w:t>
            </w:r>
          </w:p>
        </w:tc>
        <w:tc>
          <w:tcPr>
            <w:tcW w:w="488" w:type="pct"/>
          </w:tcPr>
          <w:p w:rsidR="005D0FC0" w:rsidRPr="00A619E9" w:rsidRDefault="005D0FC0" w:rsidP="00F857E2">
            <w:pPr>
              <w:cnfStyle w:val="000000000000"/>
              <w:rPr>
                <w:sz w:val="21"/>
                <w:szCs w:val="21"/>
              </w:rPr>
            </w:pPr>
            <w:r w:rsidRPr="00A619E9">
              <w:rPr>
                <w:rFonts w:hint="eastAsia"/>
                <w:sz w:val="21"/>
                <w:szCs w:val="21"/>
              </w:rPr>
              <w:t>3608</w:t>
            </w:r>
          </w:p>
        </w:tc>
        <w:tc>
          <w:tcPr>
            <w:tcW w:w="623" w:type="pct"/>
          </w:tcPr>
          <w:p w:rsidR="005D0FC0" w:rsidRPr="00A619E9" w:rsidRDefault="005D0FC0" w:rsidP="00F857E2">
            <w:pPr>
              <w:cnfStyle w:val="000000000000"/>
              <w:rPr>
                <w:sz w:val="21"/>
                <w:szCs w:val="21"/>
              </w:rPr>
            </w:pPr>
            <w:r w:rsidRPr="00A619E9">
              <w:rPr>
                <w:rFonts w:hint="eastAsia"/>
                <w:sz w:val="21"/>
                <w:szCs w:val="21"/>
              </w:rPr>
              <w:t>25.97%</w:t>
            </w:r>
          </w:p>
        </w:tc>
        <w:tc>
          <w:tcPr>
            <w:tcW w:w="693" w:type="pct"/>
          </w:tcPr>
          <w:p w:rsidR="005D0FC0" w:rsidRPr="00A619E9" w:rsidRDefault="005D0FC0" w:rsidP="00F857E2">
            <w:pPr>
              <w:cnfStyle w:val="000000000000"/>
              <w:rPr>
                <w:sz w:val="21"/>
                <w:szCs w:val="21"/>
              </w:rPr>
            </w:pPr>
            <w:r w:rsidRPr="00A619E9">
              <w:rPr>
                <w:rFonts w:hint="eastAsia"/>
                <w:sz w:val="21"/>
                <w:szCs w:val="21"/>
              </w:rPr>
              <w:t>15.70%</w:t>
            </w:r>
          </w:p>
        </w:tc>
      </w:tr>
      <w:tr w:rsidR="00A619E9" w:rsidRPr="00A619E9" w:rsidTr="00A619E9">
        <w:trPr>
          <w:cnfStyle w:val="000000100000"/>
          <w:trHeight w:val="512"/>
        </w:trPr>
        <w:tc>
          <w:tcPr>
            <w:cnfStyle w:val="001000000000"/>
            <w:tcW w:w="346" w:type="pct"/>
          </w:tcPr>
          <w:p w:rsidR="005D0FC0" w:rsidRPr="00A619E9" w:rsidRDefault="005D0FC0" w:rsidP="00F857E2">
            <w:pPr>
              <w:rPr>
                <w:sz w:val="21"/>
                <w:szCs w:val="21"/>
              </w:rPr>
            </w:pPr>
            <w:r w:rsidRPr="00A619E9">
              <w:rPr>
                <w:rFonts w:hint="eastAsia"/>
                <w:sz w:val="21"/>
                <w:szCs w:val="21"/>
              </w:rPr>
              <w:t>2013</w:t>
            </w:r>
          </w:p>
        </w:tc>
        <w:tc>
          <w:tcPr>
            <w:tcW w:w="365" w:type="pct"/>
          </w:tcPr>
          <w:p w:rsidR="005D0FC0" w:rsidRPr="00A619E9" w:rsidRDefault="005D0FC0" w:rsidP="00F857E2">
            <w:pPr>
              <w:cnfStyle w:val="000000100000"/>
              <w:rPr>
                <w:sz w:val="21"/>
                <w:szCs w:val="21"/>
              </w:rPr>
            </w:pPr>
            <w:r w:rsidRPr="00A619E9">
              <w:rPr>
                <w:rFonts w:hint="eastAsia"/>
                <w:sz w:val="21"/>
                <w:szCs w:val="21"/>
              </w:rPr>
              <w:t>22527</w:t>
            </w:r>
          </w:p>
        </w:tc>
        <w:tc>
          <w:tcPr>
            <w:tcW w:w="470" w:type="pct"/>
          </w:tcPr>
          <w:p w:rsidR="005D0FC0" w:rsidRPr="00A619E9" w:rsidRDefault="005D0FC0" w:rsidP="00F857E2">
            <w:pPr>
              <w:cnfStyle w:val="000000100000"/>
              <w:rPr>
                <w:sz w:val="21"/>
                <w:szCs w:val="21"/>
              </w:rPr>
            </w:pPr>
            <w:r w:rsidRPr="00A619E9">
              <w:rPr>
                <w:rFonts w:hint="eastAsia"/>
                <w:sz w:val="21"/>
                <w:szCs w:val="21"/>
              </w:rPr>
              <w:t>48607</w:t>
            </w:r>
          </w:p>
        </w:tc>
        <w:tc>
          <w:tcPr>
            <w:tcW w:w="364" w:type="pct"/>
          </w:tcPr>
          <w:p w:rsidR="005D0FC0" w:rsidRPr="00A619E9" w:rsidRDefault="005D0FC0" w:rsidP="00F857E2">
            <w:pPr>
              <w:cnfStyle w:val="000000100000"/>
              <w:rPr>
                <w:sz w:val="21"/>
                <w:szCs w:val="21"/>
              </w:rPr>
            </w:pPr>
            <w:r w:rsidRPr="00A619E9">
              <w:rPr>
                <w:rFonts w:hint="eastAsia"/>
                <w:sz w:val="21"/>
                <w:szCs w:val="21"/>
              </w:rPr>
              <w:t>12403</w:t>
            </w:r>
          </w:p>
        </w:tc>
        <w:tc>
          <w:tcPr>
            <w:tcW w:w="470" w:type="pct"/>
          </w:tcPr>
          <w:p w:rsidR="005D0FC0" w:rsidRPr="00A619E9" w:rsidRDefault="005D0FC0" w:rsidP="00F857E2">
            <w:pPr>
              <w:cnfStyle w:val="000000100000"/>
              <w:rPr>
                <w:sz w:val="21"/>
                <w:szCs w:val="21"/>
              </w:rPr>
            </w:pPr>
            <w:r w:rsidRPr="00A619E9">
              <w:rPr>
                <w:rFonts w:hint="eastAsia"/>
                <w:sz w:val="21"/>
                <w:szCs w:val="21"/>
              </w:rPr>
              <w:t>13856</w:t>
            </w:r>
          </w:p>
        </w:tc>
        <w:tc>
          <w:tcPr>
            <w:tcW w:w="346" w:type="pct"/>
          </w:tcPr>
          <w:p w:rsidR="005D0FC0" w:rsidRPr="00A619E9" w:rsidRDefault="005D0FC0" w:rsidP="00F857E2">
            <w:pPr>
              <w:cnfStyle w:val="000000100000"/>
              <w:rPr>
                <w:sz w:val="21"/>
                <w:szCs w:val="21"/>
              </w:rPr>
            </w:pPr>
            <w:r w:rsidRPr="00A619E9">
              <w:rPr>
                <w:rFonts w:hint="eastAsia"/>
                <w:sz w:val="21"/>
                <w:szCs w:val="21"/>
              </w:rPr>
              <w:t>27.68</w:t>
            </w:r>
          </w:p>
        </w:tc>
        <w:tc>
          <w:tcPr>
            <w:tcW w:w="488" w:type="pct"/>
          </w:tcPr>
          <w:p w:rsidR="005D0FC0" w:rsidRPr="00A619E9" w:rsidRDefault="005D0FC0" w:rsidP="00F857E2">
            <w:pPr>
              <w:cnfStyle w:val="000000100000"/>
              <w:rPr>
                <w:sz w:val="21"/>
                <w:szCs w:val="21"/>
              </w:rPr>
            </w:pPr>
            <w:r w:rsidRPr="00A619E9">
              <w:rPr>
                <w:rFonts w:hint="eastAsia"/>
                <w:sz w:val="21"/>
                <w:szCs w:val="21"/>
              </w:rPr>
              <w:t>31.47</w:t>
            </w:r>
          </w:p>
        </w:tc>
        <w:tc>
          <w:tcPr>
            <w:tcW w:w="346" w:type="pct"/>
          </w:tcPr>
          <w:p w:rsidR="005D0FC0" w:rsidRPr="00A619E9" w:rsidRDefault="005D0FC0" w:rsidP="00F857E2">
            <w:pPr>
              <w:cnfStyle w:val="000000100000"/>
              <w:rPr>
                <w:sz w:val="21"/>
                <w:szCs w:val="21"/>
              </w:rPr>
            </w:pPr>
            <w:r w:rsidRPr="00A619E9">
              <w:rPr>
                <w:rFonts w:hint="eastAsia"/>
                <w:sz w:val="21"/>
                <w:szCs w:val="21"/>
              </w:rPr>
              <w:t>3459</w:t>
            </w:r>
          </w:p>
        </w:tc>
        <w:tc>
          <w:tcPr>
            <w:tcW w:w="488" w:type="pct"/>
          </w:tcPr>
          <w:p w:rsidR="005D0FC0" w:rsidRPr="00A619E9" w:rsidRDefault="005D0FC0" w:rsidP="00F857E2">
            <w:pPr>
              <w:cnfStyle w:val="000000100000"/>
              <w:rPr>
                <w:sz w:val="21"/>
                <w:szCs w:val="21"/>
              </w:rPr>
            </w:pPr>
            <w:r w:rsidRPr="00A619E9">
              <w:rPr>
                <w:rFonts w:hint="eastAsia"/>
                <w:sz w:val="21"/>
                <w:szCs w:val="21"/>
              </w:rPr>
              <w:t>2673</w:t>
            </w:r>
          </w:p>
        </w:tc>
        <w:tc>
          <w:tcPr>
            <w:tcW w:w="623" w:type="pct"/>
          </w:tcPr>
          <w:p w:rsidR="005D0FC0" w:rsidRPr="00A619E9" w:rsidRDefault="005D0FC0" w:rsidP="00F857E2">
            <w:pPr>
              <w:cnfStyle w:val="000000100000"/>
              <w:rPr>
                <w:sz w:val="21"/>
                <w:szCs w:val="21"/>
              </w:rPr>
            </w:pPr>
            <w:r w:rsidRPr="00A619E9">
              <w:rPr>
                <w:rFonts w:hint="eastAsia"/>
                <w:sz w:val="21"/>
                <w:szCs w:val="21"/>
              </w:rPr>
              <w:t>15.43%</w:t>
            </w:r>
          </w:p>
        </w:tc>
        <w:tc>
          <w:tcPr>
            <w:tcW w:w="693" w:type="pct"/>
          </w:tcPr>
          <w:p w:rsidR="005D0FC0" w:rsidRPr="00A619E9" w:rsidRDefault="005D0FC0" w:rsidP="00F857E2">
            <w:pPr>
              <w:cnfStyle w:val="000000100000"/>
              <w:rPr>
                <w:sz w:val="21"/>
                <w:szCs w:val="21"/>
              </w:rPr>
            </w:pPr>
            <w:r w:rsidRPr="00A619E9">
              <w:rPr>
                <w:rFonts w:hint="eastAsia"/>
                <w:sz w:val="21"/>
                <w:szCs w:val="21"/>
              </w:rPr>
              <w:t>17.54%</w:t>
            </w:r>
          </w:p>
        </w:tc>
      </w:tr>
      <w:tr w:rsidR="00A619E9" w:rsidRPr="00A619E9" w:rsidTr="00A619E9">
        <w:trPr>
          <w:trHeight w:val="512"/>
        </w:trPr>
        <w:tc>
          <w:tcPr>
            <w:cnfStyle w:val="001000000000"/>
            <w:tcW w:w="346" w:type="pct"/>
          </w:tcPr>
          <w:p w:rsidR="005D0FC0" w:rsidRPr="00A619E9" w:rsidRDefault="005D0FC0" w:rsidP="00F857E2">
            <w:pPr>
              <w:rPr>
                <w:sz w:val="21"/>
                <w:szCs w:val="21"/>
              </w:rPr>
            </w:pPr>
            <w:r w:rsidRPr="00A619E9">
              <w:rPr>
                <w:rFonts w:hint="eastAsia"/>
                <w:sz w:val="21"/>
                <w:szCs w:val="21"/>
              </w:rPr>
              <w:t>2014</w:t>
            </w:r>
          </w:p>
        </w:tc>
        <w:tc>
          <w:tcPr>
            <w:tcW w:w="365" w:type="pct"/>
          </w:tcPr>
          <w:p w:rsidR="005D0FC0" w:rsidRPr="00A619E9" w:rsidRDefault="005D0FC0" w:rsidP="00F857E2">
            <w:pPr>
              <w:cnfStyle w:val="000000000000"/>
              <w:rPr>
                <w:sz w:val="21"/>
                <w:szCs w:val="21"/>
              </w:rPr>
            </w:pPr>
            <w:r w:rsidRPr="00A619E9">
              <w:rPr>
                <w:rFonts w:hint="eastAsia"/>
                <w:sz w:val="21"/>
                <w:szCs w:val="21"/>
              </w:rPr>
              <w:t>23512</w:t>
            </w:r>
          </w:p>
        </w:tc>
        <w:tc>
          <w:tcPr>
            <w:tcW w:w="470" w:type="pct"/>
          </w:tcPr>
          <w:p w:rsidR="005D0FC0" w:rsidRPr="00A619E9" w:rsidRDefault="005D0FC0" w:rsidP="00F857E2">
            <w:pPr>
              <w:cnfStyle w:val="000000000000"/>
              <w:rPr>
                <w:sz w:val="21"/>
                <w:szCs w:val="21"/>
              </w:rPr>
            </w:pPr>
            <w:r w:rsidRPr="00A619E9">
              <w:rPr>
                <w:rFonts w:hint="eastAsia"/>
                <w:sz w:val="21"/>
                <w:szCs w:val="21"/>
              </w:rPr>
              <w:t>55174</w:t>
            </w:r>
          </w:p>
        </w:tc>
        <w:tc>
          <w:tcPr>
            <w:tcW w:w="364" w:type="pct"/>
          </w:tcPr>
          <w:p w:rsidR="005D0FC0" w:rsidRPr="00A619E9" w:rsidRDefault="005D0FC0" w:rsidP="00F857E2">
            <w:pPr>
              <w:cnfStyle w:val="000000000000"/>
              <w:rPr>
                <w:sz w:val="21"/>
                <w:szCs w:val="21"/>
              </w:rPr>
            </w:pPr>
            <w:r w:rsidRPr="00A619E9">
              <w:rPr>
                <w:rFonts w:hint="eastAsia"/>
                <w:sz w:val="21"/>
                <w:szCs w:val="21"/>
              </w:rPr>
              <w:t>11737</w:t>
            </w:r>
          </w:p>
        </w:tc>
        <w:tc>
          <w:tcPr>
            <w:tcW w:w="470" w:type="pct"/>
          </w:tcPr>
          <w:p w:rsidR="005D0FC0" w:rsidRPr="00A619E9" w:rsidRDefault="005D0FC0" w:rsidP="00F857E2">
            <w:pPr>
              <w:cnfStyle w:val="000000000000"/>
              <w:rPr>
                <w:sz w:val="21"/>
                <w:szCs w:val="21"/>
              </w:rPr>
            </w:pPr>
            <w:r w:rsidRPr="00A619E9">
              <w:rPr>
                <w:rFonts w:hint="eastAsia"/>
                <w:sz w:val="21"/>
                <w:szCs w:val="21"/>
              </w:rPr>
              <w:t>14176</w:t>
            </w:r>
          </w:p>
        </w:tc>
        <w:tc>
          <w:tcPr>
            <w:tcW w:w="346" w:type="pct"/>
          </w:tcPr>
          <w:p w:rsidR="005D0FC0" w:rsidRPr="00A619E9" w:rsidRDefault="005D0FC0" w:rsidP="00F857E2">
            <w:pPr>
              <w:cnfStyle w:val="000000000000"/>
              <w:rPr>
                <w:sz w:val="21"/>
                <w:szCs w:val="21"/>
              </w:rPr>
            </w:pPr>
            <w:r w:rsidRPr="00A619E9">
              <w:rPr>
                <w:rFonts w:hint="eastAsia"/>
                <w:sz w:val="21"/>
                <w:szCs w:val="21"/>
              </w:rPr>
              <w:t>37.14</w:t>
            </w:r>
          </w:p>
        </w:tc>
        <w:tc>
          <w:tcPr>
            <w:tcW w:w="488" w:type="pct"/>
          </w:tcPr>
          <w:p w:rsidR="005D0FC0" w:rsidRPr="00A619E9" w:rsidRDefault="005D0FC0" w:rsidP="00F857E2">
            <w:pPr>
              <w:cnfStyle w:val="000000000000"/>
              <w:rPr>
                <w:sz w:val="21"/>
                <w:szCs w:val="21"/>
              </w:rPr>
            </w:pPr>
            <w:r w:rsidRPr="00A619E9">
              <w:rPr>
                <w:rFonts w:hint="eastAsia"/>
                <w:sz w:val="21"/>
                <w:szCs w:val="21"/>
              </w:rPr>
              <w:t>52.17</w:t>
            </w:r>
          </w:p>
        </w:tc>
        <w:tc>
          <w:tcPr>
            <w:tcW w:w="346" w:type="pct"/>
          </w:tcPr>
          <w:p w:rsidR="005D0FC0" w:rsidRPr="00A619E9" w:rsidRDefault="005D0FC0" w:rsidP="00F857E2">
            <w:pPr>
              <w:cnfStyle w:val="000000000000"/>
              <w:rPr>
                <w:sz w:val="21"/>
                <w:szCs w:val="21"/>
              </w:rPr>
            </w:pPr>
            <w:r w:rsidRPr="00A619E9">
              <w:rPr>
                <w:rFonts w:hint="eastAsia"/>
                <w:sz w:val="21"/>
                <w:szCs w:val="21"/>
              </w:rPr>
              <w:t>3327</w:t>
            </w:r>
          </w:p>
        </w:tc>
        <w:tc>
          <w:tcPr>
            <w:tcW w:w="488" w:type="pct"/>
          </w:tcPr>
          <w:p w:rsidR="005D0FC0" w:rsidRPr="00A619E9" w:rsidRDefault="005D0FC0" w:rsidP="00F857E2">
            <w:pPr>
              <w:cnfStyle w:val="000000000000"/>
              <w:rPr>
                <w:sz w:val="21"/>
                <w:szCs w:val="21"/>
              </w:rPr>
            </w:pPr>
            <w:r w:rsidRPr="00A619E9">
              <w:rPr>
                <w:rFonts w:hint="eastAsia"/>
                <w:sz w:val="21"/>
                <w:szCs w:val="21"/>
              </w:rPr>
              <w:t>3667</w:t>
            </w:r>
          </w:p>
        </w:tc>
        <w:tc>
          <w:tcPr>
            <w:tcW w:w="623" w:type="pct"/>
          </w:tcPr>
          <w:p w:rsidR="005D0FC0" w:rsidRPr="00A619E9" w:rsidRDefault="005D0FC0" w:rsidP="00F857E2">
            <w:pPr>
              <w:cnfStyle w:val="000000000000"/>
              <w:rPr>
                <w:sz w:val="21"/>
                <w:szCs w:val="21"/>
              </w:rPr>
            </w:pPr>
            <w:r w:rsidRPr="00A619E9">
              <w:rPr>
                <w:rFonts w:hint="eastAsia"/>
                <w:sz w:val="21"/>
                <w:szCs w:val="21"/>
              </w:rPr>
              <w:t>14.90%</w:t>
            </w:r>
          </w:p>
        </w:tc>
        <w:tc>
          <w:tcPr>
            <w:tcW w:w="693" w:type="pct"/>
          </w:tcPr>
          <w:p w:rsidR="005D0FC0" w:rsidRPr="00A619E9" w:rsidRDefault="005D0FC0" w:rsidP="00F857E2">
            <w:pPr>
              <w:cnfStyle w:val="000000000000"/>
              <w:rPr>
                <w:sz w:val="21"/>
                <w:szCs w:val="21"/>
              </w:rPr>
            </w:pPr>
            <w:r w:rsidRPr="00A619E9">
              <w:rPr>
                <w:rFonts w:hint="eastAsia"/>
                <w:sz w:val="21"/>
                <w:szCs w:val="21"/>
              </w:rPr>
              <w:t>20.93%</w:t>
            </w:r>
          </w:p>
        </w:tc>
      </w:tr>
      <w:tr w:rsidR="00A619E9" w:rsidRPr="00A619E9" w:rsidTr="00A619E9">
        <w:trPr>
          <w:cnfStyle w:val="000000100000"/>
          <w:trHeight w:val="512"/>
        </w:trPr>
        <w:tc>
          <w:tcPr>
            <w:cnfStyle w:val="001000000000"/>
            <w:tcW w:w="346" w:type="pct"/>
          </w:tcPr>
          <w:p w:rsidR="005D0FC0" w:rsidRPr="00A619E9" w:rsidRDefault="005D0FC0" w:rsidP="00F857E2">
            <w:pPr>
              <w:rPr>
                <w:sz w:val="21"/>
                <w:szCs w:val="21"/>
              </w:rPr>
            </w:pPr>
            <w:r w:rsidRPr="00A619E9">
              <w:rPr>
                <w:rFonts w:hint="eastAsia"/>
                <w:sz w:val="21"/>
                <w:szCs w:val="21"/>
              </w:rPr>
              <w:t>2015</w:t>
            </w:r>
          </w:p>
        </w:tc>
        <w:tc>
          <w:tcPr>
            <w:tcW w:w="365" w:type="pct"/>
          </w:tcPr>
          <w:p w:rsidR="005D0FC0" w:rsidRPr="00A619E9" w:rsidRDefault="005D0FC0" w:rsidP="00F857E2">
            <w:pPr>
              <w:cnfStyle w:val="000000100000"/>
              <w:rPr>
                <w:sz w:val="21"/>
                <w:szCs w:val="21"/>
              </w:rPr>
            </w:pPr>
            <w:r w:rsidRPr="00A619E9">
              <w:rPr>
                <w:rFonts w:hint="eastAsia"/>
                <w:sz w:val="21"/>
                <w:szCs w:val="21"/>
              </w:rPr>
              <w:t>28944</w:t>
            </w:r>
          </w:p>
        </w:tc>
        <w:tc>
          <w:tcPr>
            <w:tcW w:w="470" w:type="pct"/>
          </w:tcPr>
          <w:p w:rsidR="005D0FC0" w:rsidRPr="00A619E9" w:rsidRDefault="005D0FC0" w:rsidP="00F857E2">
            <w:pPr>
              <w:cnfStyle w:val="000000100000"/>
              <w:rPr>
                <w:sz w:val="21"/>
                <w:szCs w:val="21"/>
              </w:rPr>
            </w:pPr>
            <w:r w:rsidRPr="00A619E9">
              <w:rPr>
                <w:rFonts w:hint="eastAsia"/>
                <w:sz w:val="21"/>
                <w:szCs w:val="21"/>
              </w:rPr>
              <w:t>63691</w:t>
            </w:r>
          </w:p>
        </w:tc>
        <w:tc>
          <w:tcPr>
            <w:tcW w:w="364" w:type="pct"/>
          </w:tcPr>
          <w:p w:rsidR="005D0FC0" w:rsidRPr="00A619E9" w:rsidRDefault="005D0FC0" w:rsidP="00F857E2">
            <w:pPr>
              <w:cnfStyle w:val="000000100000"/>
              <w:rPr>
                <w:sz w:val="21"/>
                <w:szCs w:val="21"/>
              </w:rPr>
            </w:pPr>
            <w:r w:rsidRPr="00A619E9">
              <w:rPr>
                <w:rFonts w:hint="eastAsia"/>
                <w:sz w:val="21"/>
                <w:szCs w:val="21"/>
              </w:rPr>
              <w:t>15537</w:t>
            </w:r>
          </w:p>
        </w:tc>
        <w:tc>
          <w:tcPr>
            <w:tcW w:w="470" w:type="pct"/>
          </w:tcPr>
          <w:p w:rsidR="005D0FC0" w:rsidRPr="00A619E9" w:rsidRDefault="005D0FC0" w:rsidP="00F857E2">
            <w:pPr>
              <w:cnfStyle w:val="000000100000"/>
              <w:rPr>
                <w:sz w:val="21"/>
                <w:szCs w:val="21"/>
              </w:rPr>
            </w:pPr>
            <w:r w:rsidRPr="00A619E9">
              <w:rPr>
                <w:rFonts w:hint="eastAsia"/>
                <w:sz w:val="21"/>
                <w:szCs w:val="21"/>
              </w:rPr>
              <w:t>20168</w:t>
            </w:r>
          </w:p>
        </w:tc>
        <w:tc>
          <w:tcPr>
            <w:tcW w:w="346" w:type="pct"/>
          </w:tcPr>
          <w:p w:rsidR="005D0FC0" w:rsidRPr="00A619E9" w:rsidRDefault="005D0FC0" w:rsidP="00F857E2">
            <w:pPr>
              <w:cnfStyle w:val="000000100000"/>
              <w:rPr>
                <w:sz w:val="21"/>
                <w:szCs w:val="21"/>
              </w:rPr>
            </w:pPr>
            <w:r w:rsidRPr="00A619E9">
              <w:rPr>
                <w:rFonts w:hint="eastAsia"/>
                <w:sz w:val="21"/>
                <w:szCs w:val="21"/>
              </w:rPr>
              <w:t>30.99</w:t>
            </w:r>
          </w:p>
        </w:tc>
        <w:tc>
          <w:tcPr>
            <w:tcW w:w="488" w:type="pct"/>
          </w:tcPr>
          <w:p w:rsidR="005D0FC0" w:rsidRPr="00A619E9" w:rsidRDefault="005D0FC0" w:rsidP="00F857E2">
            <w:pPr>
              <w:cnfStyle w:val="000000100000"/>
              <w:rPr>
                <w:sz w:val="21"/>
                <w:szCs w:val="21"/>
              </w:rPr>
            </w:pPr>
            <w:r w:rsidRPr="00A619E9">
              <w:rPr>
                <w:rFonts w:hint="eastAsia"/>
                <w:sz w:val="21"/>
                <w:szCs w:val="21"/>
              </w:rPr>
              <w:t>74.87</w:t>
            </w:r>
          </w:p>
        </w:tc>
        <w:tc>
          <w:tcPr>
            <w:tcW w:w="346" w:type="pct"/>
          </w:tcPr>
          <w:p w:rsidR="005D0FC0" w:rsidRPr="00A619E9" w:rsidRDefault="005D0FC0" w:rsidP="00F857E2">
            <w:pPr>
              <w:cnfStyle w:val="000000100000"/>
              <w:rPr>
                <w:sz w:val="21"/>
                <w:szCs w:val="21"/>
              </w:rPr>
            </w:pPr>
            <w:r w:rsidRPr="00A619E9">
              <w:rPr>
                <w:rFonts w:hint="eastAsia"/>
                <w:sz w:val="21"/>
                <w:szCs w:val="21"/>
              </w:rPr>
              <w:t>3594</w:t>
            </w:r>
          </w:p>
        </w:tc>
        <w:tc>
          <w:tcPr>
            <w:tcW w:w="488" w:type="pct"/>
          </w:tcPr>
          <w:p w:rsidR="005D0FC0" w:rsidRPr="00A619E9" w:rsidRDefault="005D0FC0" w:rsidP="00F857E2">
            <w:pPr>
              <w:cnfStyle w:val="000000100000"/>
              <w:rPr>
                <w:sz w:val="21"/>
                <w:szCs w:val="21"/>
              </w:rPr>
            </w:pPr>
            <w:r w:rsidRPr="00A619E9">
              <w:rPr>
                <w:rFonts w:hint="eastAsia"/>
                <w:sz w:val="21"/>
                <w:szCs w:val="21"/>
              </w:rPr>
              <w:t>5054</w:t>
            </w:r>
          </w:p>
        </w:tc>
        <w:tc>
          <w:tcPr>
            <w:tcW w:w="623" w:type="pct"/>
          </w:tcPr>
          <w:p w:rsidR="005D0FC0" w:rsidRPr="00A619E9" w:rsidRDefault="005D0FC0" w:rsidP="00F857E2">
            <w:pPr>
              <w:cnfStyle w:val="000000100000"/>
              <w:rPr>
                <w:sz w:val="21"/>
                <w:szCs w:val="21"/>
              </w:rPr>
            </w:pPr>
            <w:r w:rsidRPr="00A619E9">
              <w:rPr>
                <w:rFonts w:hint="eastAsia"/>
                <w:sz w:val="21"/>
                <w:szCs w:val="21"/>
              </w:rPr>
              <w:t>10.08%</w:t>
            </w:r>
          </w:p>
        </w:tc>
        <w:tc>
          <w:tcPr>
            <w:tcW w:w="693" w:type="pct"/>
          </w:tcPr>
          <w:p w:rsidR="005D0FC0" w:rsidRPr="00A619E9" w:rsidRDefault="005D0FC0" w:rsidP="00F857E2">
            <w:pPr>
              <w:cnfStyle w:val="000000100000"/>
              <w:rPr>
                <w:sz w:val="21"/>
                <w:szCs w:val="21"/>
              </w:rPr>
            </w:pPr>
            <w:r w:rsidRPr="00A619E9">
              <w:rPr>
                <w:rFonts w:hint="eastAsia"/>
                <w:sz w:val="21"/>
                <w:szCs w:val="21"/>
              </w:rPr>
              <w:t>24.34%</w:t>
            </w:r>
          </w:p>
        </w:tc>
      </w:tr>
    </w:tbl>
    <w:p w:rsidR="005D0FC0" w:rsidRPr="002E0C88" w:rsidRDefault="006F340F" w:rsidP="00F857E2">
      <w:pPr>
        <w:rPr>
          <w:sz w:val="21"/>
          <w:szCs w:val="21"/>
        </w:rPr>
      </w:pPr>
      <w:r w:rsidRPr="002E0C88">
        <w:t>Data S</w:t>
      </w:r>
      <w:r w:rsidRPr="002E0C88">
        <w:rPr>
          <w:sz w:val="21"/>
          <w:szCs w:val="21"/>
        </w:rPr>
        <w:t>ources</w:t>
      </w:r>
      <w:r w:rsidRPr="002E0C88">
        <w:rPr>
          <w:rFonts w:hint="eastAsia"/>
          <w:sz w:val="21"/>
          <w:szCs w:val="21"/>
        </w:rPr>
        <w:t xml:space="preserve">: 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Qingdao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w:t>
      </w:r>
      <w:r w:rsidRPr="002E0C88">
        <w:rPr>
          <w:sz w:val="21"/>
          <w:szCs w:val="21"/>
        </w:rPr>
        <w:t xml:space="preserve">Shandong </w:t>
      </w:r>
      <w:r w:rsidRPr="002E0C88">
        <w:rPr>
          <w:rFonts w:hint="eastAsia"/>
          <w:sz w:val="21"/>
          <w:szCs w:val="21"/>
        </w:rPr>
        <w:t>S</w:t>
      </w:r>
      <w:r w:rsidRPr="002E0C88">
        <w:rPr>
          <w:sz w:val="21"/>
          <w:szCs w:val="21"/>
        </w:rPr>
        <w:t xml:space="preserve">tatistical </w:t>
      </w:r>
      <w:r w:rsidRPr="002E0C88">
        <w:rPr>
          <w:rFonts w:hint="eastAsia"/>
          <w:sz w:val="21"/>
          <w:szCs w:val="21"/>
        </w:rPr>
        <w:t>Y</w:t>
      </w:r>
      <w:r w:rsidRPr="002E0C88">
        <w:rPr>
          <w:sz w:val="21"/>
          <w:szCs w:val="21"/>
        </w:rPr>
        <w:t>earbook 2015</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AA1376" w:rsidRPr="002E0C88" w:rsidRDefault="006367A0" w:rsidP="00F857E2">
      <w:r w:rsidRPr="002E0C88">
        <w:t>I</w:t>
      </w:r>
      <w:r w:rsidRPr="002E0C88">
        <w:rPr>
          <w:rFonts w:hint="eastAsia"/>
        </w:rPr>
        <w:t>n table 8, f</w:t>
      </w:r>
      <w:r w:rsidR="00AA7CC7" w:rsidRPr="002E0C88">
        <w:rPr>
          <w:rFonts w:hint="eastAsia"/>
        </w:rPr>
        <w:t xml:space="preserve">rom the aspect of the </w:t>
      </w:r>
      <w:r w:rsidR="00AA7CC7" w:rsidRPr="002E0C88">
        <w:t xml:space="preserve">middle </w:t>
      </w:r>
      <w:r w:rsidR="00AA7CC7" w:rsidRPr="002E0C88">
        <w:rPr>
          <w:rFonts w:hint="eastAsia"/>
        </w:rPr>
        <w:t>technology output</w:t>
      </w:r>
      <w:r w:rsidR="00AA7CC7" w:rsidRPr="002E0C88">
        <w:t xml:space="preserve">- </w:t>
      </w:r>
      <w:r w:rsidR="00AA7CC7" w:rsidRPr="002E0C88">
        <w:rPr>
          <w:rFonts w:hint="eastAsia"/>
        </w:rPr>
        <w:t>t</w:t>
      </w:r>
      <w:r w:rsidR="00AA7CC7" w:rsidRPr="002E0C88">
        <w:t xml:space="preserve">he application </w:t>
      </w:r>
      <w:r w:rsidR="00AA7CC7" w:rsidRPr="002E0C88">
        <w:rPr>
          <w:rFonts w:hint="eastAsia"/>
        </w:rPr>
        <w:t xml:space="preserve">and the authorization of </w:t>
      </w:r>
      <w:r w:rsidR="00AA7CC7" w:rsidRPr="002E0C88">
        <w:t xml:space="preserve">innovation </w:t>
      </w:r>
      <w:r w:rsidR="00AA7CC7" w:rsidRPr="002E0C88">
        <w:rPr>
          <w:rFonts w:hint="eastAsia"/>
        </w:rPr>
        <w:t xml:space="preserve">patent, there is a large gap in </w:t>
      </w:r>
      <w:r w:rsidR="00AA7CC7" w:rsidRPr="002E0C88">
        <w:t>application</w:t>
      </w:r>
      <w:r w:rsidR="00AA7CC7" w:rsidRPr="002E0C88">
        <w:rPr>
          <w:rFonts w:hint="eastAsia"/>
        </w:rPr>
        <w:t xml:space="preserve"> but a </w:t>
      </w:r>
      <w:r w:rsidR="00AA7CC7" w:rsidRPr="002E0C88">
        <w:t>small</w:t>
      </w:r>
      <w:r w:rsidR="00AA7CC7" w:rsidRPr="002E0C88">
        <w:rPr>
          <w:rFonts w:hint="eastAsia"/>
        </w:rPr>
        <w:t xml:space="preserve"> gap in authorization</w:t>
      </w:r>
      <w:r w:rsidR="00A95728" w:rsidRPr="002E0C88">
        <w:rPr>
          <w:rFonts w:hint="eastAsia"/>
        </w:rPr>
        <w:t xml:space="preserve"> between Jinan and Qingdao</w:t>
      </w:r>
      <w:r w:rsidR="00AA7CC7" w:rsidRPr="002E0C88">
        <w:rPr>
          <w:rFonts w:hint="eastAsia"/>
        </w:rPr>
        <w:t xml:space="preserve">. </w:t>
      </w:r>
      <w:r w:rsidR="00AA7CC7" w:rsidRPr="002E0C88">
        <w:t>A</w:t>
      </w:r>
      <w:r w:rsidR="00AA7CC7" w:rsidRPr="002E0C88">
        <w:rPr>
          <w:rFonts w:hint="eastAsia"/>
        </w:rPr>
        <w:t xml:space="preserve">lthough </w:t>
      </w:r>
      <w:r w:rsidRPr="002E0C88">
        <w:rPr>
          <w:rFonts w:hint="eastAsia"/>
        </w:rPr>
        <w:t>there is a</w:t>
      </w:r>
      <w:r w:rsidR="00AA7CC7" w:rsidRPr="002E0C88">
        <w:rPr>
          <w:rFonts w:hint="eastAsia"/>
        </w:rPr>
        <w:t xml:space="preserve"> </w:t>
      </w:r>
      <w:r w:rsidR="00AA7CC7" w:rsidRPr="002E0C88">
        <w:t>small</w:t>
      </w:r>
      <w:r w:rsidR="00AA7CC7" w:rsidRPr="002E0C88">
        <w:rPr>
          <w:rFonts w:hint="eastAsia"/>
        </w:rPr>
        <w:t xml:space="preserve"> gap in authorization, </w:t>
      </w:r>
      <w:r w:rsidR="00AA7CC7" w:rsidRPr="002E0C88">
        <w:t xml:space="preserve">the final </w:t>
      </w:r>
      <w:r w:rsidR="00AA7CC7" w:rsidRPr="002E0C88">
        <w:rPr>
          <w:rFonts w:hint="eastAsia"/>
        </w:rPr>
        <w:t xml:space="preserve">technology </w:t>
      </w:r>
      <w:r w:rsidR="00AA7CC7" w:rsidRPr="002E0C88">
        <w:t xml:space="preserve">output – </w:t>
      </w:r>
      <w:r w:rsidR="00AA7CC7" w:rsidRPr="002E0C88">
        <w:rPr>
          <w:rFonts w:hint="eastAsia"/>
        </w:rPr>
        <w:t xml:space="preserve">the </w:t>
      </w:r>
      <w:r w:rsidR="00AA7CC7" w:rsidRPr="002E0C88">
        <w:t xml:space="preserve">turnover and </w:t>
      </w:r>
      <w:r w:rsidR="00AA7CC7" w:rsidRPr="002E0C88">
        <w:rPr>
          <w:rFonts w:hint="eastAsia"/>
        </w:rPr>
        <w:t xml:space="preserve">the </w:t>
      </w:r>
      <w:r w:rsidR="00AA7CC7" w:rsidRPr="002E0C88">
        <w:t xml:space="preserve">volume </w:t>
      </w:r>
      <w:r w:rsidR="00AA7CC7" w:rsidRPr="002E0C88">
        <w:rPr>
          <w:rFonts w:hint="eastAsia"/>
        </w:rPr>
        <w:t xml:space="preserve">of </w:t>
      </w:r>
      <w:r w:rsidR="00AA7CC7" w:rsidRPr="002E0C88">
        <w:t>techn</w:t>
      </w:r>
      <w:r w:rsidR="00AA7CC7" w:rsidRPr="002E0C88">
        <w:rPr>
          <w:rFonts w:hint="eastAsia"/>
        </w:rPr>
        <w:t>ology</w:t>
      </w:r>
      <w:r w:rsidR="00AA7CC7" w:rsidRPr="002E0C88">
        <w:t xml:space="preserve"> transaction</w:t>
      </w:r>
      <w:r w:rsidR="00AA7CC7" w:rsidRPr="002E0C88">
        <w:rPr>
          <w:rFonts w:hint="eastAsia"/>
        </w:rPr>
        <w:t xml:space="preserve"> in Jinan </w:t>
      </w:r>
      <w:r w:rsidRPr="002E0C88">
        <w:rPr>
          <w:rFonts w:hint="eastAsia"/>
        </w:rPr>
        <w:t xml:space="preserve">is still very low. </w:t>
      </w:r>
      <w:r w:rsidR="00C56C8F" w:rsidRPr="002E0C88">
        <w:t>T</w:t>
      </w:r>
      <w:r w:rsidR="00C56C8F" w:rsidRPr="002E0C88">
        <w:rPr>
          <w:rFonts w:hint="eastAsia"/>
        </w:rPr>
        <w:t>his phenomenon reflects a very serious problem in Jinan, the gold content of the unit technology output need t</w:t>
      </w:r>
      <w:r w:rsidR="00C56C8F" w:rsidRPr="002E0C88">
        <w:t>o be further improved</w:t>
      </w:r>
      <w:r w:rsidR="00C56C8F" w:rsidRPr="002E0C88">
        <w:rPr>
          <w:rFonts w:hint="eastAsia"/>
        </w:rPr>
        <w:t xml:space="preserve">. </w:t>
      </w:r>
    </w:p>
    <w:p w:rsidR="00C56C8F" w:rsidRPr="002E0C88" w:rsidRDefault="00C56C8F" w:rsidP="00F857E2">
      <w:r w:rsidRPr="002E0C88">
        <w:t>T</w:t>
      </w:r>
      <w:r w:rsidRPr="002E0C88">
        <w:rPr>
          <w:rFonts w:hint="eastAsia"/>
        </w:rPr>
        <w:t>able 8 makes a compar</w:t>
      </w:r>
      <w:r w:rsidR="00A73B61" w:rsidRPr="002E0C88">
        <w:rPr>
          <w:rFonts w:hint="eastAsia"/>
        </w:rPr>
        <w:t xml:space="preserve">ison of the Jinan and </w:t>
      </w:r>
      <w:r w:rsidR="00A73B61" w:rsidRPr="002E0C88">
        <w:t>Qingdao</w:t>
      </w:r>
      <w:r w:rsidR="00A73B61" w:rsidRPr="002E0C88">
        <w:rPr>
          <w:rFonts w:hint="eastAsia"/>
        </w:rPr>
        <w:t xml:space="preserve"> </w:t>
      </w:r>
      <w:r w:rsidR="00A73B61" w:rsidRPr="002E0C88">
        <w:t>technology transaction turnover account</w:t>
      </w:r>
      <w:r w:rsidR="00231C67" w:rsidRPr="002E0C88">
        <w:rPr>
          <w:rFonts w:hint="eastAsia"/>
        </w:rPr>
        <w:t>s</w:t>
      </w:r>
      <w:r w:rsidR="00A73B61" w:rsidRPr="002E0C88">
        <w:t xml:space="preserve"> for the proportion of</w:t>
      </w:r>
      <w:r w:rsidR="00A73B61" w:rsidRPr="002E0C88">
        <w:rPr>
          <w:rFonts w:hint="eastAsia"/>
        </w:rPr>
        <w:t xml:space="preserve"> </w:t>
      </w:r>
      <w:r w:rsidR="00A73B61" w:rsidRPr="002E0C88">
        <w:t>technology</w:t>
      </w:r>
      <w:r w:rsidR="00A73B61" w:rsidRPr="002E0C88">
        <w:rPr>
          <w:rFonts w:hint="eastAsia"/>
        </w:rPr>
        <w:t xml:space="preserve"> </w:t>
      </w:r>
      <w:r w:rsidR="00A73B61" w:rsidRPr="002E0C88">
        <w:t>transaction turnover</w:t>
      </w:r>
      <w:r w:rsidR="00A73B61" w:rsidRPr="002E0C88">
        <w:rPr>
          <w:rFonts w:hint="eastAsia"/>
        </w:rPr>
        <w:t xml:space="preserve"> in Shandong province. Jinan </w:t>
      </w:r>
      <w:r w:rsidR="00A73B61" w:rsidRPr="002E0C88">
        <w:t>technology transaction turnover account</w:t>
      </w:r>
      <w:r w:rsidR="0089528E" w:rsidRPr="002E0C88">
        <w:rPr>
          <w:rFonts w:hint="eastAsia"/>
        </w:rPr>
        <w:t>ed</w:t>
      </w:r>
      <w:r w:rsidR="00A73B61" w:rsidRPr="002E0C88">
        <w:t xml:space="preserve"> for</w:t>
      </w:r>
      <w:r w:rsidR="00231C67" w:rsidRPr="002E0C88">
        <w:rPr>
          <w:rFonts w:hint="eastAsia"/>
        </w:rPr>
        <w:t xml:space="preserve"> 25.97% of the province, </w:t>
      </w:r>
      <w:r w:rsidR="00231C67" w:rsidRPr="002E0C88">
        <w:t>Qingdao</w:t>
      </w:r>
      <w:r w:rsidR="0089528E" w:rsidRPr="002E0C88">
        <w:rPr>
          <w:rFonts w:hint="eastAsia"/>
        </w:rPr>
        <w:t xml:space="preserve"> accounted</w:t>
      </w:r>
      <w:r w:rsidR="00231C67" w:rsidRPr="002E0C88">
        <w:rPr>
          <w:rFonts w:hint="eastAsia"/>
        </w:rPr>
        <w:t xml:space="preserve"> for 15.70% of the province, Jinan is</w:t>
      </w:r>
      <w:r w:rsidR="0089528E" w:rsidRPr="002E0C88">
        <w:rPr>
          <w:rFonts w:hint="eastAsia"/>
        </w:rPr>
        <w:t xml:space="preserve"> the</w:t>
      </w:r>
      <w:r w:rsidR="00231C67" w:rsidRPr="002E0C88">
        <w:rPr>
          <w:rFonts w:hint="eastAsia"/>
        </w:rPr>
        <w:t xml:space="preserve"> leader before 2012. </w:t>
      </w:r>
      <w:r w:rsidR="00231C67" w:rsidRPr="002E0C88">
        <w:t>H</w:t>
      </w:r>
      <w:r w:rsidR="00231C67" w:rsidRPr="002E0C88">
        <w:rPr>
          <w:rFonts w:hint="eastAsia"/>
        </w:rPr>
        <w:t>owever</w:t>
      </w:r>
      <w:r w:rsidR="0089528E" w:rsidRPr="002E0C88">
        <w:rPr>
          <w:rFonts w:hint="eastAsia"/>
        </w:rPr>
        <w:t>,</w:t>
      </w:r>
      <w:r w:rsidR="00231C67" w:rsidRPr="002E0C88">
        <w:rPr>
          <w:rFonts w:hint="eastAsia"/>
        </w:rPr>
        <w:t xml:space="preserve"> </w:t>
      </w:r>
      <w:r w:rsidR="00231C67" w:rsidRPr="002E0C88">
        <w:t>Qingdao</w:t>
      </w:r>
      <w:r w:rsidR="00231C67" w:rsidRPr="002E0C88">
        <w:rPr>
          <w:rFonts w:hint="eastAsia"/>
        </w:rPr>
        <w:t xml:space="preserve"> e</w:t>
      </w:r>
      <w:r w:rsidR="00231C67" w:rsidRPr="002E0C88">
        <w:t>xceed</w:t>
      </w:r>
      <w:r w:rsidR="0089528E" w:rsidRPr="002E0C88">
        <w:rPr>
          <w:rFonts w:hint="eastAsia"/>
        </w:rPr>
        <w:t>ed</w:t>
      </w:r>
      <w:r w:rsidR="00231C67" w:rsidRPr="002E0C88">
        <w:rPr>
          <w:rFonts w:hint="eastAsia"/>
        </w:rPr>
        <w:t xml:space="preserve"> Jinan and </w:t>
      </w:r>
      <w:r w:rsidR="0089528E" w:rsidRPr="002E0C88">
        <w:rPr>
          <w:rFonts w:hint="eastAsia"/>
        </w:rPr>
        <w:t>ranked</w:t>
      </w:r>
      <w:r w:rsidR="00231C67" w:rsidRPr="002E0C88">
        <w:rPr>
          <w:rFonts w:hint="eastAsia"/>
        </w:rPr>
        <w:t xml:space="preserve"> first </w:t>
      </w:r>
      <w:r w:rsidR="0089528E" w:rsidRPr="002E0C88">
        <w:rPr>
          <w:rFonts w:hint="eastAsia"/>
        </w:rPr>
        <w:t>since</w:t>
      </w:r>
      <w:r w:rsidR="00231C67" w:rsidRPr="002E0C88">
        <w:rPr>
          <w:rFonts w:hint="eastAsia"/>
        </w:rPr>
        <w:t xml:space="preserve"> 2013.</w:t>
      </w:r>
    </w:p>
    <w:p w:rsidR="00410EF3" w:rsidRPr="002E0C88" w:rsidRDefault="00410EF3" w:rsidP="00F857E2">
      <w:r w:rsidRPr="002E0C88">
        <w:t>U</w:t>
      </w:r>
      <w:r w:rsidRPr="002E0C88">
        <w:rPr>
          <w:rFonts w:hint="eastAsia"/>
        </w:rPr>
        <w:t xml:space="preserve">p to now, Jinan has activated 847 different kinds of enterprise research and development institutions, 39 of them are national level and 256 of them are provincial level. </w:t>
      </w:r>
      <w:r w:rsidRPr="002E0C88">
        <w:t>T</w:t>
      </w:r>
      <w:r w:rsidRPr="002E0C88">
        <w:rPr>
          <w:rFonts w:hint="eastAsia"/>
        </w:rPr>
        <w:t>hese institutions include 304 enterprise technology centers of city level and higher, 460 engineering the technology research centers, 71 engineering technology research</w:t>
      </w:r>
      <w:r w:rsidR="004775FD" w:rsidRPr="002E0C88">
        <w:rPr>
          <w:rFonts w:hint="eastAsia"/>
        </w:rPr>
        <w:t xml:space="preserve"> centers, 12 enterprise key </w:t>
      </w:r>
      <w:r w:rsidR="004775FD" w:rsidRPr="002E0C88">
        <w:t>laboratories</w:t>
      </w:r>
      <w:r w:rsidR="004775FD" w:rsidRPr="002E0C88">
        <w:rPr>
          <w:rFonts w:hint="eastAsia"/>
        </w:rPr>
        <w:t xml:space="preserve">, 6 national science </w:t>
      </w:r>
      <w:r w:rsidR="000D280E" w:rsidRPr="002E0C88">
        <w:rPr>
          <w:rFonts w:hint="eastAsia"/>
        </w:rPr>
        <w:t xml:space="preserve">and technology </w:t>
      </w:r>
      <w:r w:rsidR="004775FD" w:rsidRPr="002E0C88">
        <w:rPr>
          <w:rFonts w:hint="eastAsia"/>
        </w:rPr>
        <w:t xml:space="preserve">parks , 6 international technology cooperation bases. Jinan totally has 22 </w:t>
      </w:r>
      <w:r w:rsidR="000D280E" w:rsidRPr="002E0C88">
        <w:rPr>
          <w:rFonts w:hint="eastAsia"/>
        </w:rPr>
        <w:t>high-teach business incubators</w:t>
      </w:r>
      <w:r w:rsidR="004775FD" w:rsidRPr="002E0C88">
        <w:rPr>
          <w:rFonts w:hint="eastAsia"/>
        </w:rPr>
        <w:t xml:space="preserve"> of city level and higher, 7 of the</w:t>
      </w:r>
      <w:r w:rsidR="000D280E" w:rsidRPr="002E0C88">
        <w:rPr>
          <w:rFonts w:hint="eastAsia"/>
        </w:rPr>
        <w:t>m</w:t>
      </w:r>
      <w:r w:rsidR="004775FD" w:rsidRPr="002E0C88">
        <w:rPr>
          <w:rFonts w:hint="eastAsia"/>
        </w:rPr>
        <w:t xml:space="preserve"> are national level and 2 of them are provincial level.</w:t>
      </w:r>
    </w:p>
    <w:p w:rsidR="00F51FF4" w:rsidRPr="002E0C88" w:rsidRDefault="000D280E" w:rsidP="00F857E2">
      <w:r w:rsidRPr="002E0C88">
        <w:t>U</w:t>
      </w:r>
      <w:r w:rsidRPr="002E0C88">
        <w:rPr>
          <w:rFonts w:hint="eastAsia"/>
        </w:rPr>
        <w:t xml:space="preserve">p to 2015, </w:t>
      </w:r>
      <w:r w:rsidRPr="002E0C88">
        <w:t>Qingdao</w:t>
      </w:r>
      <w:r w:rsidRPr="002E0C88">
        <w:rPr>
          <w:rFonts w:hint="eastAsia"/>
        </w:rPr>
        <w:t xml:space="preserve"> has 52 colleges and scientific research institutions, 1827 relative exports</w:t>
      </w:r>
      <w:r w:rsidR="00870F8D" w:rsidRPr="002E0C88">
        <w:rPr>
          <w:rFonts w:hint="eastAsia"/>
        </w:rPr>
        <w:t>, 92 t</w:t>
      </w:r>
      <w:r w:rsidR="00870F8D" w:rsidRPr="002E0C88">
        <w:t>echnology transfer intermediaries</w:t>
      </w:r>
      <w:r w:rsidR="00870F8D" w:rsidRPr="002E0C88">
        <w:rPr>
          <w:rFonts w:hint="eastAsia"/>
        </w:rPr>
        <w:t>, and more than 400 c</w:t>
      </w:r>
      <w:r w:rsidR="00870F8D" w:rsidRPr="002E0C88">
        <w:t>haracteristic industrial base</w:t>
      </w:r>
      <w:r w:rsidR="00870F8D" w:rsidRPr="002E0C88">
        <w:rPr>
          <w:rFonts w:hint="eastAsia"/>
        </w:rPr>
        <w:t xml:space="preserve">s which </w:t>
      </w:r>
      <w:r w:rsidR="00870F8D" w:rsidRPr="002E0C88">
        <w:t xml:space="preserve">approved by the </w:t>
      </w:r>
      <w:r w:rsidR="00870F8D" w:rsidRPr="002E0C88">
        <w:rPr>
          <w:rFonts w:hint="eastAsia"/>
        </w:rPr>
        <w:t>m</w:t>
      </w:r>
      <w:r w:rsidR="00870F8D" w:rsidRPr="002E0C88">
        <w:t xml:space="preserve">inistry of </w:t>
      </w:r>
      <w:r w:rsidR="00870F8D" w:rsidRPr="002E0C88">
        <w:rPr>
          <w:rFonts w:hint="eastAsia"/>
        </w:rPr>
        <w:t>s</w:t>
      </w:r>
      <w:r w:rsidR="00870F8D" w:rsidRPr="002E0C88">
        <w:t xml:space="preserve">cience and </w:t>
      </w:r>
      <w:r w:rsidR="00870F8D" w:rsidRPr="002E0C88">
        <w:rPr>
          <w:rFonts w:hint="eastAsia"/>
        </w:rPr>
        <w:t>t</w:t>
      </w:r>
      <w:r w:rsidR="00870F8D" w:rsidRPr="002E0C88">
        <w:t>echnology</w:t>
      </w:r>
      <w:r w:rsidR="00870F8D" w:rsidRPr="002E0C88">
        <w:rPr>
          <w:rFonts w:hint="eastAsia"/>
        </w:rPr>
        <w:t xml:space="preserve">. </w:t>
      </w:r>
      <w:r w:rsidR="00870F8D" w:rsidRPr="002E0C88">
        <w:t>Qingdao</w:t>
      </w:r>
      <w:r w:rsidR="00870F8D" w:rsidRPr="002E0C88">
        <w:rPr>
          <w:rFonts w:hint="eastAsia"/>
        </w:rPr>
        <w:t xml:space="preserve"> has established more than 70 v</w:t>
      </w:r>
      <w:r w:rsidR="00870F8D" w:rsidRPr="002E0C88">
        <w:t>arious types of industrial base</w:t>
      </w:r>
      <w:r w:rsidR="00870F8D" w:rsidRPr="002E0C88">
        <w:rPr>
          <w:rFonts w:hint="eastAsia"/>
        </w:rPr>
        <w:t>s</w:t>
      </w:r>
      <w:r w:rsidR="00870F8D" w:rsidRPr="002E0C88">
        <w:t xml:space="preserve"> and Industrial Park</w:t>
      </w:r>
      <w:r w:rsidR="00870F8D" w:rsidRPr="002E0C88">
        <w:rPr>
          <w:rFonts w:hint="eastAsia"/>
        </w:rPr>
        <w:t>s, 4 of them are n</w:t>
      </w:r>
      <w:r w:rsidR="00870F8D" w:rsidRPr="002E0C88">
        <w:t xml:space="preserve">ational </w:t>
      </w:r>
      <w:r w:rsidR="00870F8D" w:rsidRPr="002E0C88">
        <w:rPr>
          <w:rFonts w:hint="eastAsia"/>
        </w:rPr>
        <w:t>t</w:t>
      </w:r>
      <w:r w:rsidR="00870F8D" w:rsidRPr="002E0C88">
        <w:t>orch characteristic industrial base</w:t>
      </w:r>
      <w:r w:rsidR="00870F8D" w:rsidRPr="002E0C88">
        <w:rPr>
          <w:rFonts w:hint="eastAsia"/>
        </w:rPr>
        <w:t>.</w:t>
      </w:r>
      <w:r w:rsidR="0089528E" w:rsidRPr="002E0C88">
        <w:rPr>
          <w:rFonts w:hint="eastAsia"/>
        </w:rPr>
        <w:t xml:space="preserve"> </w:t>
      </w:r>
      <w:r w:rsidR="0089528E" w:rsidRPr="002E0C88">
        <w:t>I</w:t>
      </w:r>
      <w:r w:rsidR="0089528E" w:rsidRPr="002E0C88">
        <w:rPr>
          <w:rFonts w:hint="eastAsia"/>
        </w:rPr>
        <w:t>n the end,</w:t>
      </w:r>
      <w:r w:rsidR="00870F8D" w:rsidRPr="002E0C88">
        <w:rPr>
          <w:rFonts w:hint="eastAsia"/>
        </w:rPr>
        <w:t xml:space="preserve"> </w:t>
      </w:r>
      <w:r w:rsidR="00870F8D" w:rsidRPr="002E0C88">
        <w:t>Qingdao</w:t>
      </w:r>
      <w:r w:rsidR="00870F8D" w:rsidRPr="002E0C88">
        <w:rPr>
          <w:rFonts w:hint="eastAsia"/>
        </w:rPr>
        <w:t xml:space="preserve"> </w:t>
      </w:r>
      <w:r w:rsidR="00870F8D" w:rsidRPr="002E0C88">
        <w:t>technology</w:t>
      </w:r>
      <w:r w:rsidR="00870F8D" w:rsidRPr="002E0C88">
        <w:rPr>
          <w:rFonts w:hint="eastAsia"/>
        </w:rPr>
        <w:t xml:space="preserve"> transaction market has 105 relative laws.</w:t>
      </w:r>
    </w:p>
    <w:p w:rsidR="00870F8D" w:rsidRPr="002E0C88" w:rsidRDefault="00870F8D" w:rsidP="00F857E2">
      <w:r w:rsidRPr="002E0C88">
        <w:lastRenderedPageBreak/>
        <w:t>T</w:t>
      </w:r>
      <w:r w:rsidRPr="002E0C88">
        <w:rPr>
          <w:rFonts w:hint="eastAsia"/>
        </w:rPr>
        <w:t xml:space="preserve">hrough the </w:t>
      </w:r>
      <w:r w:rsidRPr="002E0C88">
        <w:t>comparison</w:t>
      </w:r>
      <w:r w:rsidRPr="002E0C88">
        <w:rPr>
          <w:rFonts w:hint="eastAsia"/>
        </w:rPr>
        <w:t xml:space="preserve">, </w:t>
      </w:r>
      <w:r w:rsidR="00832A80" w:rsidRPr="002E0C88">
        <w:rPr>
          <w:rFonts w:hint="eastAsia"/>
        </w:rPr>
        <w:t>Jinan technology transaction market falls short in professional</w:t>
      </w:r>
      <w:r w:rsidR="00832A80" w:rsidRPr="002E0C88">
        <w:t xml:space="preserve"> technical personnel and authoritative intermediaries</w:t>
      </w:r>
      <w:r w:rsidR="00832A80" w:rsidRPr="002E0C88">
        <w:rPr>
          <w:rFonts w:hint="eastAsia"/>
        </w:rPr>
        <w:t>, s</w:t>
      </w:r>
      <w:r w:rsidR="00832A80" w:rsidRPr="002E0C88">
        <w:t>cale R &amp; D base</w:t>
      </w:r>
      <w:r w:rsidR="00832A80" w:rsidRPr="002E0C88">
        <w:rPr>
          <w:rFonts w:hint="eastAsia"/>
        </w:rPr>
        <w:t xml:space="preserve">s and relative laws. </w:t>
      </w:r>
      <w:r w:rsidR="00AD555C" w:rsidRPr="002E0C88">
        <w:t>T</w:t>
      </w:r>
      <w:r w:rsidR="00AD555C" w:rsidRPr="002E0C88">
        <w:rPr>
          <w:rFonts w:hint="eastAsia"/>
        </w:rPr>
        <w:t xml:space="preserve">hus, Jinan municipal government can </w:t>
      </w:r>
      <w:r w:rsidR="00AD555C" w:rsidRPr="002E0C88">
        <w:t>cut into these weak</w:t>
      </w:r>
      <w:r w:rsidR="00AD555C" w:rsidRPr="002E0C88">
        <w:rPr>
          <w:rFonts w:hint="eastAsia"/>
        </w:rPr>
        <w:t>ness points</w:t>
      </w:r>
      <w:r w:rsidR="00AD555C" w:rsidRPr="002E0C88">
        <w:t xml:space="preserve"> to stimulate the development of technology tra</w:t>
      </w:r>
      <w:r w:rsidR="00AD555C" w:rsidRPr="002E0C88">
        <w:rPr>
          <w:rFonts w:hint="eastAsia"/>
        </w:rPr>
        <w:t>nsaction</w:t>
      </w:r>
      <w:r w:rsidR="00AD555C" w:rsidRPr="002E0C88">
        <w:t xml:space="preserve"> market</w:t>
      </w:r>
      <w:r w:rsidR="00AD555C" w:rsidRPr="002E0C88">
        <w:rPr>
          <w:rFonts w:hint="eastAsia"/>
        </w:rPr>
        <w:t>.</w:t>
      </w:r>
    </w:p>
    <w:p w:rsidR="00B13F0C" w:rsidRPr="002E0C88" w:rsidRDefault="00B13F0C" w:rsidP="00F857E2">
      <w:r w:rsidRPr="002E0C88">
        <w:rPr>
          <w:rFonts w:hint="eastAsia"/>
          <w:b/>
        </w:rPr>
        <w:t xml:space="preserve">3.3 </w:t>
      </w:r>
      <w:r w:rsidRPr="002E0C88">
        <w:rPr>
          <w:b/>
        </w:rPr>
        <w:t>Analysis on</w:t>
      </w:r>
      <w:r w:rsidR="00C3180F">
        <w:rPr>
          <w:rFonts w:hint="eastAsia"/>
          <w:b/>
        </w:rPr>
        <w:t xml:space="preserve"> the turnover and volume of technology transaction market in Shandong p</w:t>
      </w:r>
      <w:r w:rsidR="0016417F" w:rsidRPr="002E0C88">
        <w:rPr>
          <w:rFonts w:hint="eastAsia"/>
          <w:b/>
        </w:rPr>
        <w:t>rovince</w:t>
      </w:r>
    </w:p>
    <w:p w:rsidR="00F51FF4" w:rsidRPr="002E0C88" w:rsidRDefault="00F51FF4" w:rsidP="0089528E">
      <w:pPr>
        <w:pStyle w:val="3"/>
      </w:pPr>
      <w:bookmarkStart w:id="33" w:name="_Toc470167298"/>
      <w:r w:rsidRPr="002E0C88">
        <w:t>T</w:t>
      </w:r>
      <w:r w:rsidRPr="002E0C88">
        <w:rPr>
          <w:rFonts w:hint="eastAsia"/>
        </w:rPr>
        <w:t xml:space="preserve">able </w:t>
      </w:r>
      <w:r w:rsidR="002E0C88" w:rsidRPr="002E0C88">
        <w:t>9 Shandong</w:t>
      </w:r>
      <w:r w:rsidR="00C3180F">
        <w:rPr>
          <w:rFonts w:hint="eastAsia"/>
        </w:rPr>
        <w:t xml:space="preserve"> province technology transaction t</w:t>
      </w:r>
      <w:r w:rsidRPr="002E0C88">
        <w:rPr>
          <w:rFonts w:hint="eastAsia"/>
        </w:rPr>
        <w:t>urnover</w:t>
      </w:r>
      <w:bookmarkEnd w:id="33"/>
      <w:r w:rsidR="0089528E" w:rsidRPr="002E0C88">
        <w:rPr>
          <w:rFonts w:hint="eastAsia"/>
        </w:rPr>
        <w:t xml:space="preserve"> during 2010 to 2015</w:t>
      </w:r>
    </w:p>
    <w:tbl>
      <w:tblPr>
        <w:tblStyle w:val="-5"/>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3"/>
        <w:gridCol w:w="992"/>
        <w:gridCol w:w="992"/>
        <w:gridCol w:w="992"/>
        <w:gridCol w:w="993"/>
        <w:gridCol w:w="992"/>
      </w:tblGrid>
      <w:tr w:rsidR="00F51FF4" w:rsidRPr="00A619E9" w:rsidTr="00A619E9">
        <w:trPr>
          <w:cnfStyle w:val="100000000000"/>
        </w:trPr>
        <w:tc>
          <w:tcPr>
            <w:cnfStyle w:val="001000000000"/>
            <w:tcW w:w="3261" w:type="dxa"/>
          </w:tcPr>
          <w:p w:rsidR="00F51FF4" w:rsidRPr="00A619E9" w:rsidRDefault="00F51FF4" w:rsidP="00F857E2">
            <w:pPr>
              <w:rPr>
                <w:sz w:val="21"/>
                <w:szCs w:val="21"/>
              </w:rPr>
            </w:pPr>
          </w:p>
        </w:tc>
        <w:tc>
          <w:tcPr>
            <w:tcW w:w="993" w:type="dxa"/>
          </w:tcPr>
          <w:p w:rsidR="00F51FF4" w:rsidRPr="00A619E9" w:rsidRDefault="00F51FF4" w:rsidP="00F857E2">
            <w:pPr>
              <w:cnfStyle w:val="100000000000"/>
              <w:rPr>
                <w:sz w:val="21"/>
                <w:szCs w:val="21"/>
              </w:rPr>
            </w:pPr>
            <w:r w:rsidRPr="00A619E9">
              <w:rPr>
                <w:rFonts w:hint="eastAsia"/>
                <w:sz w:val="21"/>
                <w:szCs w:val="21"/>
              </w:rPr>
              <w:t>2010</w:t>
            </w:r>
          </w:p>
        </w:tc>
        <w:tc>
          <w:tcPr>
            <w:tcW w:w="992" w:type="dxa"/>
          </w:tcPr>
          <w:p w:rsidR="00F51FF4" w:rsidRPr="00A619E9" w:rsidRDefault="00F51FF4" w:rsidP="00F857E2">
            <w:pPr>
              <w:cnfStyle w:val="100000000000"/>
              <w:rPr>
                <w:sz w:val="21"/>
                <w:szCs w:val="21"/>
              </w:rPr>
            </w:pPr>
            <w:r w:rsidRPr="00A619E9">
              <w:rPr>
                <w:rFonts w:hint="eastAsia"/>
                <w:sz w:val="21"/>
                <w:szCs w:val="21"/>
              </w:rPr>
              <w:t>2011</w:t>
            </w:r>
          </w:p>
        </w:tc>
        <w:tc>
          <w:tcPr>
            <w:tcW w:w="992" w:type="dxa"/>
          </w:tcPr>
          <w:p w:rsidR="00F51FF4" w:rsidRPr="00A619E9" w:rsidRDefault="00F51FF4" w:rsidP="00F857E2">
            <w:pPr>
              <w:cnfStyle w:val="100000000000"/>
              <w:rPr>
                <w:sz w:val="21"/>
                <w:szCs w:val="21"/>
              </w:rPr>
            </w:pPr>
            <w:r w:rsidRPr="00A619E9">
              <w:rPr>
                <w:rFonts w:hint="eastAsia"/>
                <w:sz w:val="21"/>
                <w:szCs w:val="21"/>
              </w:rPr>
              <w:t>2012</w:t>
            </w:r>
          </w:p>
        </w:tc>
        <w:tc>
          <w:tcPr>
            <w:tcW w:w="992" w:type="dxa"/>
          </w:tcPr>
          <w:p w:rsidR="00F51FF4" w:rsidRPr="00A619E9" w:rsidRDefault="00F51FF4" w:rsidP="00F857E2">
            <w:pPr>
              <w:cnfStyle w:val="100000000000"/>
              <w:rPr>
                <w:sz w:val="21"/>
                <w:szCs w:val="21"/>
              </w:rPr>
            </w:pPr>
            <w:r w:rsidRPr="00A619E9">
              <w:rPr>
                <w:rFonts w:hint="eastAsia"/>
                <w:sz w:val="21"/>
                <w:szCs w:val="21"/>
              </w:rPr>
              <w:t>2013</w:t>
            </w:r>
          </w:p>
        </w:tc>
        <w:tc>
          <w:tcPr>
            <w:tcW w:w="993" w:type="dxa"/>
          </w:tcPr>
          <w:p w:rsidR="00F51FF4" w:rsidRPr="00A619E9" w:rsidRDefault="00F51FF4" w:rsidP="00F857E2">
            <w:pPr>
              <w:cnfStyle w:val="100000000000"/>
              <w:rPr>
                <w:sz w:val="21"/>
                <w:szCs w:val="21"/>
              </w:rPr>
            </w:pPr>
            <w:r w:rsidRPr="00A619E9">
              <w:rPr>
                <w:rFonts w:hint="eastAsia"/>
                <w:sz w:val="21"/>
                <w:szCs w:val="21"/>
              </w:rPr>
              <w:t>2014</w:t>
            </w:r>
          </w:p>
        </w:tc>
        <w:tc>
          <w:tcPr>
            <w:tcW w:w="992" w:type="dxa"/>
          </w:tcPr>
          <w:p w:rsidR="00F51FF4" w:rsidRPr="00A619E9" w:rsidRDefault="00F51FF4" w:rsidP="00F857E2">
            <w:pPr>
              <w:cnfStyle w:val="100000000000"/>
              <w:rPr>
                <w:sz w:val="21"/>
                <w:szCs w:val="21"/>
              </w:rPr>
            </w:pPr>
            <w:r w:rsidRPr="00A619E9">
              <w:rPr>
                <w:rFonts w:hint="eastAsia"/>
                <w:sz w:val="21"/>
                <w:szCs w:val="21"/>
              </w:rPr>
              <w:t>2015</w:t>
            </w:r>
          </w:p>
        </w:tc>
      </w:tr>
      <w:tr w:rsidR="00F51FF4" w:rsidRPr="00A619E9" w:rsidTr="00A619E9">
        <w:trPr>
          <w:cnfStyle w:val="000000100000"/>
        </w:trPr>
        <w:tc>
          <w:tcPr>
            <w:cnfStyle w:val="001000000000"/>
            <w:tcW w:w="3261" w:type="dxa"/>
          </w:tcPr>
          <w:p w:rsidR="00F51FF4" w:rsidRPr="00A619E9" w:rsidRDefault="00F51FF4" w:rsidP="00F857E2">
            <w:pPr>
              <w:rPr>
                <w:sz w:val="21"/>
                <w:szCs w:val="21"/>
              </w:rPr>
            </w:pPr>
            <w:r w:rsidRPr="00A619E9">
              <w:rPr>
                <w:sz w:val="21"/>
                <w:szCs w:val="21"/>
              </w:rPr>
              <w:t>Turnover</w:t>
            </w:r>
            <w:r w:rsidRPr="00A619E9">
              <w:rPr>
                <w:rFonts w:hint="eastAsia"/>
                <w:sz w:val="21"/>
                <w:szCs w:val="21"/>
              </w:rPr>
              <w:t xml:space="preserve">(Billion </w:t>
            </w:r>
            <w:r w:rsidR="007328DD" w:rsidRPr="00A619E9">
              <w:rPr>
                <w:rFonts w:hint="eastAsia"/>
                <w:sz w:val="21"/>
                <w:szCs w:val="21"/>
              </w:rPr>
              <w:t>in RMB</w:t>
            </w:r>
            <w:r w:rsidRPr="00A619E9">
              <w:rPr>
                <w:rFonts w:hint="eastAsia"/>
                <w:sz w:val="21"/>
                <w:szCs w:val="21"/>
              </w:rPr>
              <w:t>)</w:t>
            </w:r>
          </w:p>
        </w:tc>
        <w:tc>
          <w:tcPr>
            <w:tcW w:w="993" w:type="dxa"/>
          </w:tcPr>
          <w:p w:rsidR="00F51FF4" w:rsidRPr="00A619E9" w:rsidRDefault="00F51FF4" w:rsidP="00F857E2">
            <w:pPr>
              <w:cnfStyle w:val="000000100000"/>
              <w:rPr>
                <w:sz w:val="21"/>
                <w:szCs w:val="21"/>
              </w:rPr>
            </w:pPr>
            <w:r w:rsidRPr="00A619E9">
              <w:rPr>
                <w:rFonts w:hint="eastAsia"/>
                <w:sz w:val="21"/>
                <w:szCs w:val="21"/>
              </w:rPr>
              <w:t>100.67</w:t>
            </w:r>
          </w:p>
        </w:tc>
        <w:tc>
          <w:tcPr>
            <w:tcW w:w="992" w:type="dxa"/>
          </w:tcPr>
          <w:p w:rsidR="00F51FF4" w:rsidRPr="00A619E9" w:rsidRDefault="00F51FF4" w:rsidP="00F857E2">
            <w:pPr>
              <w:cnfStyle w:val="000000100000"/>
              <w:rPr>
                <w:sz w:val="21"/>
                <w:szCs w:val="21"/>
              </w:rPr>
            </w:pPr>
            <w:r w:rsidRPr="00A619E9">
              <w:rPr>
                <w:rFonts w:hint="eastAsia"/>
                <w:sz w:val="21"/>
                <w:szCs w:val="21"/>
              </w:rPr>
              <w:t>126.37</w:t>
            </w:r>
          </w:p>
        </w:tc>
        <w:tc>
          <w:tcPr>
            <w:tcW w:w="992" w:type="dxa"/>
          </w:tcPr>
          <w:p w:rsidR="00F51FF4" w:rsidRPr="00A619E9" w:rsidRDefault="00F51FF4" w:rsidP="00F857E2">
            <w:pPr>
              <w:cnfStyle w:val="000000100000"/>
              <w:rPr>
                <w:sz w:val="21"/>
                <w:szCs w:val="21"/>
              </w:rPr>
            </w:pPr>
            <w:r w:rsidRPr="00A619E9">
              <w:rPr>
                <w:rFonts w:hint="eastAsia"/>
                <w:sz w:val="21"/>
                <w:szCs w:val="21"/>
              </w:rPr>
              <w:t>140.02</w:t>
            </w:r>
          </w:p>
        </w:tc>
        <w:tc>
          <w:tcPr>
            <w:tcW w:w="992" w:type="dxa"/>
          </w:tcPr>
          <w:p w:rsidR="00F51FF4" w:rsidRPr="00A619E9" w:rsidRDefault="00F51FF4" w:rsidP="00F857E2">
            <w:pPr>
              <w:cnfStyle w:val="000000100000"/>
              <w:rPr>
                <w:sz w:val="21"/>
                <w:szCs w:val="21"/>
              </w:rPr>
            </w:pPr>
            <w:r w:rsidRPr="00A619E9">
              <w:rPr>
                <w:rFonts w:hint="eastAsia"/>
                <w:sz w:val="21"/>
                <w:szCs w:val="21"/>
              </w:rPr>
              <w:t>179.40</w:t>
            </w:r>
          </w:p>
        </w:tc>
        <w:tc>
          <w:tcPr>
            <w:tcW w:w="993" w:type="dxa"/>
          </w:tcPr>
          <w:p w:rsidR="00F51FF4" w:rsidRPr="00A619E9" w:rsidRDefault="00F51FF4" w:rsidP="00F857E2">
            <w:pPr>
              <w:cnfStyle w:val="000000100000"/>
              <w:rPr>
                <w:sz w:val="21"/>
                <w:szCs w:val="21"/>
              </w:rPr>
            </w:pPr>
            <w:r w:rsidRPr="00A619E9">
              <w:rPr>
                <w:rFonts w:hint="eastAsia"/>
                <w:sz w:val="21"/>
                <w:szCs w:val="21"/>
              </w:rPr>
              <w:t>249.29</w:t>
            </w:r>
          </w:p>
        </w:tc>
        <w:tc>
          <w:tcPr>
            <w:tcW w:w="992" w:type="dxa"/>
          </w:tcPr>
          <w:p w:rsidR="00F51FF4" w:rsidRPr="00A619E9" w:rsidRDefault="00F51FF4" w:rsidP="00F857E2">
            <w:pPr>
              <w:cnfStyle w:val="000000100000"/>
              <w:rPr>
                <w:sz w:val="21"/>
                <w:szCs w:val="21"/>
              </w:rPr>
            </w:pPr>
            <w:r w:rsidRPr="00A619E9">
              <w:rPr>
                <w:rFonts w:hint="eastAsia"/>
                <w:sz w:val="21"/>
                <w:szCs w:val="21"/>
              </w:rPr>
              <w:t>307.55</w:t>
            </w:r>
          </w:p>
        </w:tc>
      </w:tr>
      <w:tr w:rsidR="00F51FF4" w:rsidRPr="00A619E9" w:rsidTr="00A619E9">
        <w:tc>
          <w:tcPr>
            <w:cnfStyle w:val="001000000000"/>
            <w:tcW w:w="3261" w:type="dxa"/>
          </w:tcPr>
          <w:p w:rsidR="00F51FF4" w:rsidRPr="00A619E9" w:rsidRDefault="00F51FF4" w:rsidP="00F857E2">
            <w:pPr>
              <w:rPr>
                <w:sz w:val="21"/>
                <w:szCs w:val="21"/>
              </w:rPr>
            </w:pPr>
            <w:r w:rsidRPr="00A619E9">
              <w:rPr>
                <w:rFonts w:hint="eastAsia"/>
                <w:sz w:val="21"/>
                <w:szCs w:val="21"/>
              </w:rPr>
              <w:t>A</w:t>
            </w:r>
            <w:r w:rsidRPr="00A619E9">
              <w:rPr>
                <w:sz w:val="21"/>
                <w:szCs w:val="21"/>
              </w:rPr>
              <w:t>mplification</w:t>
            </w:r>
          </w:p>
        </w:tc>
        <w:tc>
          <w:tcPr>
            <w:tcW w:w="993" w:type="dxa"/>
          </w:tcPr>
          <w:p w:rsidR="00F51FF4" w:rsidRPr="00A619E9" w:rsidRDefault="00F51FF4" w:rsidP="00F857E2">
            <w:pPr>
              <w:cnfStyle w:val="000000000000"/>
              <w:rPr>
                <w:sz w:val="21"/>
                <w:szCs w:val="21"/>
              </w:rPr>
            </w:pPr>
            <w:r w:rsidRPr="00A619E9">
              <w:rPr>
                <w:rFonts w:hint="eastAsia"/>
                <w:sz w:val="21"/>
                <w:szCs w:val="21"/>
              </w:rPr>
              <w:t>39.9</w:t>
            </w:r>
            <w:r w:rsidR="00F02984" w:rsidRPr="00A619E9">
              <w:rPr>
                <w:rFonts w:hint="eastAsia"/>
                <w:sz w:val="21"/>
                <w:szCs w:val="21"/>
              </w:rPr>
              <w:t>0</w:t>
            </w:r>
            <w:r w:rsidRPr="00A619E9">
              <w:rPr>
                <w:rFonts w:hint="eastAsia"/>
                <w:sz w:val="21"/>
                <w:szCs w:val="21"/>
              </w:rPr>
              <w:t>%</w:t>
            </w:r>
          </w:p>
        </w:tc>
        <w:tc>
          <w:tcPr>
            <w:tcW w:w="992" w:type="dxa"/>
          </w:tcPr>
          <w:p w:rsidR="00F51FF4" w:rsidRPr="00A619E9" w:rsidRDefault="00F51FF4" w:rsidP="00F857E2">
            <w:pPr>
              <w:cnfStyle w:val="000000000000"/>
              <w:rPr>
                <w:sz w:val="21"/>
                <w:szCs w:val="21"/>
              </w:rPr>
            </w:pPr>
            <w:r w:rsidRPr="00A619E9">
              <w:rPr>
                <w:rFonts w:hint="eastAsia"/>
                <w:sz w:val="21"/>
                <w:szCs w:val="21"/>
              </w:rPr>
              <w:t>25.2</w:t>
            </w:r>
            <w:r w:rsidR="00F02984" w:rsidRPr="00A619E9">
              <w:rPr>
                <w:rFonts w:hint="eastAsia"/>
                <w:sz w:val="21"/>
                <w:szCs w:val="21"/>
              </w:rPr>
              <w:t>0</w:t>
            </w:r>
            <w:r w:rsidRPr="00A619E9">
              <w:rPr>
                <w:rFonts w:hint="eastAsia"/>
                <w:sz w:val="21"/>
                <w:szCs w:val="21"/>
              </w:rPr>
              <w:t>%</w:t>
            </w:r>
          </w:p>
        </w:tc>
        <w:tc>
          <w:tcPr>
            <w:tcW w:w="992" w:type="dxa"/>
          </w:tcPr>
          <w:p w:rsidR="00F51FF4" w:rsidRPr="00A619E9" w:rsidRDefault="00F51FF4" w:rsidP="00F857E2">
            <w:pPr>
              <w:cnfStyle w:val="000000000000"/>
              <w:rPr>
                <w:sz w:val="21"/>
                <w:szCs w:val="21"/>
              </w:rPr>
            </w:pPr>
            <w:r w:rsidRPr="00A619E9">
              <w:rPr>
                <w:rFonts w:hint="eastAsia"/>
                <w:sz w:val="21"/>
                <w:szCs w:val="21"/>
              </w:rPr>
              <w:t>10.79%</w:t>
            </w:r>
          </w:p>
        </w:tc>
        <w:tc>
          <w:tcPr>
            <w:tcW w:w="992" w:type="dxa"/>
          </w:tcPr>
          <w:p w:rsidR="00F51FF4" w:rsidRPr="00A619E9" w:rsidRDefault="00F51FF4" w:rsidP="00F857E2">
            <w:pPr>
              <w:cnfStyle w:val="000000000000"/>
              <w:rPr>
                <w:sz w:val="21"/>
                <w:szCs w:val="21"/>
              </w:rPr>
            </w:pPr>
            <w:r w:rsidRPr="00A619E9">
              <w:rPr>
                <w:rFonts w:hint="eastAsia"/>
                <w:sz w:val="21"/>
                <w:szCs w:val="21"/>
              </w:rPr>
              <w:t>28.12%</w:t>
            </w:r>
          </w:p>
        </w:tc>
        <w:tc>
          <w:tcPr>
            <w:tcW w:w="993" w:type="dxa"/>
          </w:tcPr>
          <w:p w:rsidR="00F51FF4" w:rsidRPr="00A619E9" w:rsidRDefault="00F51FF4" w:rsidP="00F857E2">
            <w:pPr>
              <w:cnfStyle w:val="000000000000"/>
              <w:rPr>
                <w:sz w:val="21"/>
                <w:szCs w:val="21"/>
              </w:rPr>
            </w:pPr>
            <w:r w:rsidRPr="00A619E9">
              <w:rPr>
                <w:rFonts w:hint="eastAsia"/>
                <w:sz w:val="21"/>
                <w:szCs w:val="21"/>
              </w:rPr>
              <w:t>38.96%</w:t>
            </w:r>
          </w:p>
        </w:tc>
        <w:tc>
          <w:tcPr>
            <w:tcW w:w="992" w:type="dxa"/>
          </w:tcPr>
          <w:p w:rsidR="00F51FF4" w:rsidRPr="00A619E9" w:rsidRDefault="00F51FF4" w:rsidP="00F857E2">
            <w:pPr>
              <w:cnfStyle w:val="000000000000"/>
              <w:rPr>
                <w:sz w:val="21"/>
                <w:szCs w:val="21"/>
              </w:rPr>
            </w:pPr>
            <w:r w:rsidRPr="00A619E9">
              <w:rPr>
                <w:rFonts w:hint="eastAsia"/>
                <w:sz w:val="21"/>
                <w:szCs w:val="21"/>
              </w:rPr>
              <w:t>23.37%</w:t>
            </w:r>
          </w:p>
        </w:tc>
      </w:tr>
      <w:tr w:rsidR="00F51FF4" w:rsidRPr="00A619E9" w:rsidTr="00A619E9">
        <w:trPr>
          <w:cnfStyle w:val="000000100000"/>
        </w:trPr>
        <w:tc>
          <w:tcPr>
            <w:cnfStyle w:val="001000000000"/>
            <w:tcW w:w="3261" w:type="dxa"/>
          </w:tcPr>
          <w:p w:rsidR="00F51FF4" w:rsidRPr="00A619E9" w:rsidRDefault="006651B5" w:rsidP="00F857E2">
            <w:pPr>
              <w:rPr>
                <w:sz w:val="21"/>
                <w:szCs w:val="21"/>
              </w:rPr>
            </w:pPr>
            <w:r w:rsidRPr="00A619E9">
              <w:rPr>
                <w:rFonts w:hint="eastAsia"/>
                <w:sz w:val="21"/>
                <w:szCs w:val="21"/>
              </w:rPr>
              <w:t xml:space="preserve">Shandong </w:t>
            </w:r>
            <w:r w:rsidRPr="00A619E9">
              <w:rPr>
                <w:sz w:val="21"/>
                <w:szCs w:val="21"/>
              </w:rPr>
              <w:t>technology transaction turnover accounted for the proportion of GDP</w:t>
            </w:r>
            <w:r w:rsidRPr="00A619E9">
              <w:rPr>
                <w:rFonts w:hint="eastAsia"/>
                <w:sz w:val="21"/>
                <w:szCs w:val="21"/>
              </w:rPr>
              <w:t xml:space="preserve"> in Shandong</w:t>
            </w:r>
          </w:p>
        </w:tc>
        <w:tc>
          <w:tcPr>
            <w:tcW w:w="993" w:type="dxa"/>
            <w:vAlign w:val="center"/>
          </w:tcPr>
          <w:p w:rsidR="00F51FF4" w:rsidRPr="00A619E9" w:rsidRDefault="00F51FF4" w:rsidP="0089528E">
            <w:pPr>
              <w:jc w:val="center"/>
              <w:cnfStyle w:val="000000100000"/>
              <w:rPr>
                <w:sz w:val="21"/>
                <w:szCs w:val="21"/>
              </w:rPr>
            </w:pPr>
            <w:r w:rsidRPr="00A619E9">
              <w:rPr>
                <w:rFonts w:hint="eastAsia"/>
                <w:sz w:val="21"/>
                <w:szCs w:val="21"/>
              </w:rPr>
              <w:t>0.26%</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0.28%</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0.28%</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0.32%</w:t>
            </w:r>
          </w:p>
        </w:tc>
        <w:tc>
          <w:tcPr>
            <w:tcW w:w="993" w:type="dxa"/>
            <w:vAlign w:val="center"/>
          </w:tcPr>
          <w:p w:rsidR="00F51FF4" w:rsidRPr="00A619E9" w:rsidRDefault="00F51FF4" w:rsidP="0089528E">
            <w:pPr>
              <w:jc w:val="center"/>
              <w:cnfStyle w:val="000000100000"/>
              <w:rPr>
                <w:sz w:val="21"/>
                <w:szCs w:val="21"/>
              </w:rPr>
            </w:pPr>
            <w:r w:rsidRPr="00A619E9">
              <w:rPr>
                <w:rFonts w:hint="eastAsia"/>
                <w:sz w:val="21"/>
                <w:szCs w:val="21"/>
              </w:rPr>
              <w:t>0.42%</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0.49%</w:t>
            </w:r>
          </w:p>
        </w:tc>
      </w:tr>
      <w:tr w:rsidR="00F51FF4" w:rsidRPr="00A619E9" w:rsidTr="00A619E9">
        <w:tc>
          <w:tcPr>
            <w:cnfStyle w:val="001000000000"/>
            <w:tcW w:w="3261" w:type="dxa"/>
          </w:tcPr>
          <w:p w:rsidR="00F51FF4" w:rsidRPr="00A619E9" w:rsidRDefault="006651B5" w:rsidP="00F857E2">
            <w:pPr>
              <w:rPr>
                <w:sz w:val="21"/>
                <w:szCs w:val="21"/>
              </w:rPr>
            </w:pPr>
            <w:r w:rsidRPr="00A619E9">
              <w:rPr>
                <w:rFonts w:hint="eastAsia"/>
                <w:sz w:val="21"/>
                <w:szCs w:val="21"/>
              </w:rPr>
              <w:t xml:space="preserve">Shandong </w:t>
            </w:r>
            <w:r w:rsidRPr="00A619E9">
              <w:rPr>
                <w:sz w:val="21"/>
                <w:szCs w:val="21"/>
              </w:rPr>
              <w:t xml:space="preserve">technology transaction turnover accounted for the proportion of </w:t>
            </w:r>
            <w:r w:rsidRPr="00A619E9">
              <w:rPr>
                <w:rFonts w:hint="eastAsia"/>
                <w:sz w:val="21"/>
                <w:szCs w:val="21"/>
              </w:rPr>
              <w:t>turnover in China</w:t>
            </w:r>
          </w:p>
        </w:tc>
        <w:tc>
          <w:tcPr>
            <w:tcW w:w="993" w:type="dxa"/>
            <w:vAlign w:val="center"/>
          </w:tcPr>
          <w:p w:rsidR="00F51FF4" w:rsidRPr="00A619E9" w:rsidRDefault="00F51FF4" w:rsidP="0089528E">
            <w:pPr>
              <w:jc w:val="center"/>
              <w:cnfStyle w:val="000000000000"/>
              <w:rPr>
                <w:sz w:val="21"/>
                <w:szCs w:val="21"/>
              </w:rPr>
            </w:pPr>
            <w:r w:rsidRPr="00A619E9">
              <w:rPr>
                <w:rFonts w:hint="eastAsia"/>
                <w:sz w:val="21"/>
                <w:szCs w:val="21"/>
              </w:rPr>
              <w:t>2.58%</w:t>
            </w:r>
          </w:p>
        </w:tc>
        <w:tc>
          <w:tcPr>
            <w:tcW w:w="992" w:type="dxa"/>
            <w:vAlign w:val="center"/>
          </w:tcPr>
          <w:p w:rsidR="00F51FF4" w:rsidRPr="00A619E9" w:rsidRDefault="00F51FF4" w:rsidP="0089528E">
            <w:pPr>
              <w:jc w:val="center"/>
              <w:cnfStyle w:val="000000000000"/>
              <w:rPr>
                <w:sz w:val="21"/>
                <w:szCs w:val="21"/>
              </w:rPr>
            </w:pPr>
            <w:r w:rsidRPr="00A619E9">
              <w:rPr>
                <w:rFonts w:hint="eastAsia"/>
                <w:sz w:val="21"/>
                <w:szCs w:val="21"/>
              </w:rPr>
              <w:t>2.65%</w:t>
            </w:r>
          </w:p>
        </w:tc>
        <w:tc>
          <w:tcPr>
            <w:tcW w:w="992" w:type="dxa"/>
            <w:vAlign w:val="center"/>
          </w:tcPr>
          <w:p w:rsidR="00F51FF4" w:rsidRPr="00A619E9" w:rsidRDefault="00F51FF4" w:rsidP="0089528E">
            <w:pPr>
              <w:jc w:val="center"/>
              <w:cnfStyle w:val="000000000000"/>
              <w:rPr>
                <w:sz w:val="21"/>
                <w:szCs w:val="21"/>
              </w:rPr>
            </w:pPr>
            <w:r w:rsidRPr="00A619E9">
              <w:rPr>
                <w:rFonts w:hint="eastAsia"/>
                <w:sz w:val="21"/>
                <w:szCs w:val="21"/>
              </w:rPr>
              <w:t>2.12%</w:t>
            </w:r>
          </w:p>
        </w:tc>
        <w:tc>
          <w:tcPr>
            <w:tcW w:w="992" w:type="dxa"/>
            <w:vAlign w:val="center"/>
          </w:tcPr>
          <w:p w:rsidR="00F51FF4" w:rsidRPr="00A619E9" w:rsidRDefault="00F51FF4" w:rsidP="0089528E">
            <w:pPr>
              <w:jc w:val="center"/>
              <w:cnfStyle w:val="000000000000"/>
              <w:rPr>
                <w:sz w:val="21"/>
                <w:szCs w:val="21"/>
              </w:rPr>
            </w:pPr>
            <w:r w:rsidRPr="00A619E9">
              <w:rPr>
                <w:rFonts w:hint="eastAsia"/>
                <w:sz w:val="21"/>
                <w:szCs w:val="21"/>
              </w:rPr>
              <w:t>2.40%</w:t>
            </w:r>
          </w:p>
        </w:tc>
        <w:tc>
          <w:tcPr>
            <w:tcW w:w="993" w:type="dxa"/>
            <w:vAlign w:val="center"/>
          </w:tcPr>
          <w:p w:rsidR="00F51FF4" w:rsidRPr="00A619E9" w:rsidRDefault="00F51FF4" w:rsidP="0089528E">
            <w:pPr>
              <w:jc w:val="center"/>
              <w:cnfStyle w:val="000000000000"/>
              <w:rPr>
                <w:sz w:val="21"/>
                <w:szCs w:val="21"/>
              </w:rPr>
            </w:pPr>
            <w:r w:rsidRPr="00A619E9">
              <w:rPr>
                <w:rFonts w:hint="eastAsia"/>
                <w:sz w:val="21"/>
                <w:szCs w:val="21"/>
              </w:rPr>
              <w:t>2.91%</w:t>
            </w:r>
          </w:p>
        </w:tc>
        <w:tc>
          <w:tcPr>
            <w:tcW w:w="992" w:type="dxa"/>
            <w:vAlign w:val="center"/>
          </w:tcPr>
          <w:p w:rsidR="00F51FF4" w:rsidRPr="00A619E9" w:rsidRDefault="00F51FF4" w:rsidP="0089528E">
            <w:pPr>
              <w:jc w:val="center"/>
              <w:cnfStyle w:val="000000000000"/>
              <w:rPr>
                <w:sz w:val="21"/>
                <w:szCs w:val="21"/>
              </w:rPr>
            </w:pPr>
            <w:r w:rsidRPr="00A619E9">
              <w:rPr>
                <w:rFonts w:hint="eastAsia"/>
                <w:sz w:val="21"/>
                <w:szCs w:val="21"/>
              </w:rPr>
              <w:t>3.13%</w:t>
            </w:r>
          </w:p>
        </w:tc>
      </w:tr>
      <w:tr w:rsidR="00F51FF4" w:rsidRPr="00A619E9" w:rsidTr="00A619E9">
        <w:trPr>
          <w:cnfStyle w:val="000000100000"/>
        </w:trPr>
        <w:tc>
          <w:tcPr>
            <w:cnfStyle w:val="001000000000"/>
            <w:tcW w:w="3261" w:type="dxa"/>
          </w:tcPr>
          <w:p w:rsidR="00F51FF4" w:rsidRPr="00A619E9" w:rsidRDefault="006651B5" w:rsidP="00F857E2">
            <w:pPr>
              <w:rPr>
                <w:sz w:val="21"/>
                <w:szCs w:val="21"/>
              </w:rPr>
            </w:pPr>
            <w:r w:rsidRPr="00A619E9">
              <w:rPr>
                <w:sz w:val="21"/>
                <w:szCs w:val="21"/>
              </w:rPr>
              <w:t xml:space="preserve">Shandong technology turnover ranking in </w:t>
            </w:r>
            <w:r w:rsidRPr="00A619E9">
              <w:rPr>
                <w:rFonts w:hint="eastAsia"/>
                <w:sz w:val="21"/>
                <w:szCs w:val="21"/>
              </w:rPr>
              <w:t>China</w:t>
            </w:r>
          </w:p>
        </w:tc>
        <w:tc>
          <w:tcPr>
            <w:tcW w:w="993" w:type="dxa"/>
            <w:vAlign w:val="center"/>
          </w:tcPr>
          <w:p w:rsidR="00F51FF4" w:rsidRPr="00A619E9" w:rsidRDefault="00F51FF4" w:rsidP="0089528E">
            <w:pPr>
              <w:jc w:val="center"/>
              <w:cnfStyle w:val="000000100000"/>
              <w:rPr>
                <w:sz w:val="21"/>
                <w:szCs w:val="21"/>
              </w:rPr>
            </w:pPr>
            <w:r w:rsidRPr="00A619E9">
              <w:rPr>
                <w:rFonts w:hint="eastAsia"/>
                <w:sz w:val="21"/>
                <w:szCs w:val="21"/>
              </w:rPr>
              <w:t>7</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7</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9</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9</w:t>
            </w:r>
          </w:p>
        </w:tc>
        <w:tc>
          <w:tcPr>
            <w:tcW w:w="993" w:type="dxa"/>
            <w:vAlign w:val="center"/>
          </w:tcPr>
          <w:p w:rsidR="00F51FF4" w:rsidRPr="00A619E9" w:rsidRDefault="00F51FF4" w:rsidP="0089528E">
            <w:pPr>
              <w:jc w:val="center"/>
              <w:cnfStyle w:val="000000100000"/>
              <w:rPr>
                <w:sz w:val="21"/>
                <w:szCs w:val="21"/>
              </w:rPr>
            </w:pPr>
            <w:r w:rsidRPr="00A619E9">
              <w:rPr>
                <w:rFonts w:hint="eastAsia"/>
                <w:sz w:val="21"/>
                <w:szCs w:val="21"/>
              </w:rPr>
              <w:t>8</w:t>
            </w:r>
          </w:p>
        </w:tc>
        <w:tc>
          <w:tcPr>
            <w:tcW w:w="992" w:type="dxa"/>
            <w:vAlign w:val="center"/>
          </w:tcPr>
          <w:p w:rsidR="00F51FF4" w:rsidRPr="00A619E9" w:rsidRDefault="00F51FF4" w:rsidP="0089528E">
            <w:pPr>
              <w:jc w:val="center"/>
              <w:cnfStyle w:val="000000100000"/>
              <w:rPr>
                <w:sz w:val="21"/>
                <w:szCs w:val="21"/>
              </w:rPr>
            </w:pPr>
            <w:r w:rsidRPr="00A619E9">
              <w:rPr>
                <w:rFonts w:hint="eastAsia"/>
                <w:sz w:val="21"/>
                <w:szCs w:val="21"/>
              </w:rPr>
              <w:t>8</w:t>
            </w:r>
          </w:p>
        </w:tc>
      </w:tr>
    </w:tbl>
    <w:p w:rsidR="00F51FF4" w:rsidRPr="002E0C88" w:rsidRDefault="006651B5" w:rsidP="00F857E2">
      <w:r w:rsidRPr="002E0C88">
        <w:t>Data Sources</w:t>
      </w:r>
      <w:r w:rsidRPr="002E0C88">
        <w:rPr>
          <w:rFonts w:hint="eastAsia"/>
        </w:rPr>
        <w:t xml:space="preserve">: </w:t>
      </w:r>
      <w:r w:rsidRPr="002E0C88">
        <w:rPr>
          <w:rFonts w:hint="eastAsia"/>
          <w:sz w:val="21"/>
          <w:szCs w:val="21"/>
        </w:rPr>
        <w:t xml:space="preserve">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rPr>
        <w:t xml:space="preserve">, Torch High Technology Industry </w:t>
      </w:r>
    </w:p>
    <w:p w:rsidR="00F51FF4" w:rsidRPr="002E0C88" w:rsidRDefault="00F51FF4" w:rsidP="0089528E">
      <w:pPr>
        <w:jc w:val="center"/>
      </w:pPr>
      <w:r w:rsidRPr="002E0C88">
        <w:rPr>
          <w:rFonts w:hint="eastAsia"/>
          <w:noProof/>
        </w:rPr>
        <w:drawing>
          <wp:inline distT="0" distB="0" distL="0" distR="0">
            <wp:extent cx="4876800" cy="2838450"/>
            <wp:effectExtent l="19050" t="0" r="19050" b="0"/>
            <wp:docPr id="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51B5" w:rsidRPr="002E0C88" w:rsidRDefault="006651B5" w:rsidP="00F857E2">
      <w:pPr>
        <w:rPr>
          <w:sz w:val="21"/>
          <w:szCs w:val="21"/>
        </w:rPr>
      </w:pPr>
      <w:bookmarkStart w:id="34" w:name="_Toc470167299"/>
      <w:r w:rsidRPr="002E0C88">
        <w:t>Data Sour</w:t>
      </w:r>
      <w:r w:rsidRPr="002E0C88">
        <w:rPr>
          <w:sz w:val="21"/>
          <w:szCs w:val="21"/>
        </w:rPr>
        <w:t>ces</w:t>
      </w:r>
      <w:r w:rsidRPr="002E0C88">
        <w:rPr>
          <w:rFonts w:hint="eastAsia"/>
          <w:sz w:val="21"/>
          <w:szCs w:val="21"/>
        </w:rPr>
        <w:t xml:space="preserve">: 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bookmarkEnd w:id="34"/>
    <w:p w:rsidR="00F51FF4" w:rsidRPr="002E0C88" w:rsidRDefault="004E0200" w:rsidP="0089528E">
      <w:pPr>
        <w:pStyle w:val="3"/>
      </w:pPr>
      <w:r>
        <w:t>Figure</w:t>
      </w:r>
      <w:r w:rsidR="00C3180F">
        <w:rPr>
          <w:rFonts w:hint="eastAsia"/>
        </w:rPr>
        <w:t xml:space="preserve"> 10   Shandong province technology t</w:t>
      </w:r>
      <w:r w:rsidR="006651B5" w:rsidRPr="002E0C88">
        <w:rPr>
          <w:rFonts w:hint="eastAsia"/>
        </w:rPr>
        <w:t>ransaction turnover</w:t>
      </w:r>
      <w:r w:rsidR="0089528E" w:rsidRPr="002E0C88">
        <w:rPr>
          <w:rFonts w:hint="eastAsia"/>
        </w:rPr>
        <w:t xml:space="preserve"> during 2010 to 2015</w:t>
      </w:r>
    </w:p>
    <w:p w:rsidR="00411293" w:rsidRPr="002E0C88" w:rsidRDefault="00DA5EE3" w:rsidP="00F857E2">
      <w:r w:rsidRPr="002E0C88">
        <w:t>On the basis of the previous analysis</w:t>
      </w:r>
      <w:r w:rsidRPr="002E0C88">
        <w:rPr>
          <w:rFonts w:hint="eastAsia"/>
        </w:rPr>
        <w:t>,</w:t>
      </w:r>
      <w:r w:rsidR="003C3A17" w:rsidRPr="002E0C88">
        <w:rPr>
          <w:rFonts w:hint="eastAsia"/>
        </w:rPr>
        <w:t xml:space="preserve"> the further research on Shandong </w:t>
      </w:r>
      <w:r w:rsidR="003C3A17" w:rsidRPr="002E0C88">
        <w:t>technology transaction turnover account</w:t>
      </w:r>
      <w:r w:rsidR="003C3A17" w:rsidRPr="002E0C88">
        <w:rPr>
          <w:rFonts w:hint="eastAsia"/>
        </w:rPr>
        <w:t>s</w:t>
      </w:r>
      <w:r w:rsidR="003C3A17" w:rsidRPr="002E0C88">
        <w:t xml:space="preserve"> for the proportion of </w:t>
      </w:r>
      <w:r w:rsidR="003C3A17" w:rsidRPr="002E0C88">
        <w:rPr>
          <w:rFonts w:hint="eastAsia"/>
        </w:rPr>
        <w:t xml:space="preserve">turnover in China. </w:t>
      </w:r>
      <w:r w:rsidR="003C3A17" w:rsidRPr="002E0C88">
        <w:t>S</w:t>
      </w:r>
      <w:r w:rsidR="003C3A17" w:rsidRPr="002E0C88">
        <w:rPr>
          <w:rFonts w:hint="eastAsia"/>
        </w:rPr>
        <w:t xml:space="preserve">o that </w:t>
      </w:r>
      <w:r w:rsidR="0089528E" w:rsidRPr="002E0C88">
        <w:rPr>
          <w:rFonts w:hint="eastAsia"/>
        </w:rPr>
        <w:t>study</w:t>
      </w:r>
      <w:r w:rsidR="003C3A17" w:rsidRPr="002E0C88">
        <w:t xml:space="preserve"> </w:t>
      </w:r>
      <w:r w:rsidR="003C3A17" w:rsidRPr="002E0C88">
        <w:rPr>
          <w:rFonts w:hint="eastAsia"/>
        </w:rPr>
        <w:t>on</w:t>
      </w:r>
      <w:r w:rsidR="003C3A17" w:rsidRPr="002E0C88">
        <w:t xml:space="preserve"> the economic</w:t>
      </w:r>
      <w:r w:rsidR="003C3A17" w:rsidRPr="002E0C88">
        <w:rPr>
          <w:rFonts w:hint="eastAsia"/>
        </w:rPr>
        <w:t xml:space="preserve"> big</w:t>
      </w:r>
      <w:r w:rsidR="003C3A17" w:rsidRPr="002E0C88">
        <w:t xml:space="preserve"> environment of Jinan</w:t>
      </w:r>
      <w:r w:rsidR="00411293" w:rsidRPr="002E0C88">
        <w:rPr>
          <w:rFonts w:hint="eastAsia"/>
        </w:rPr>
        <w:t>.</w:t>
      </w:r>
    </w:p>
    <w:p w:rsidR="006942E8" w:rsidRPr="002E0C88" w:rsidRDefault="006942E8" w:rsidP="00F857E2">
      <w:r w:rsidRPr="002E0C88">
        <w:t>I</w:t>
      </w:r>
      <w:r w:rsidRPr="002E0C88">
        <w:rPr>
          <w:rFonts w:hint="eastAsia"/>
        </w:rPr>
        <w:t xml:space="preserve">n table 9 and </w:t>
      </w:r>
      <w:r w:rsidR="004E0200">
        <w:rPr>
          <w:rFonts w:hint="eastAsia"/>
        </w:rPr>
        <w:t>figure</w:t>
      </w:r>
      <w:r w:rsidRPr="002E0C88">
        <w:rPr>
          <w:rFonts w:hint="eastAsia"/>
        </w:rPr>
        <w:t xml:space="preserve"> 10, the province</w:t>
      </w:r>
      <w:r w:rsidRPr="002E0C88">
        <w:t>’</w:t>
      </w:r>
      <w:r w:rsidRPr="002E0C88">
        <w:rPr>
          <w:rFonts w:hint="eastAsia"/>
        </w:rPr>
        <w:t>s technology transaction turnover from 200.67 billion yuan in 2010 to 307.55 billion yuan in 2015,</w:t>
      </w:r>
      <w:r w:rsidRPr="002E0C88">
        <w:t xml:space="preserve"> </w:t>
      </w:r>
      <w:r w:rsidRPr="002E0C88">
        <w:rPr>
          <w:rFonts w:hint="eastAsia"/>
        </w:rPr>
        <w:t xml:space="preserve">the amplification climbed to 205%. </w:t>
      </w:r>
      <w:r w:rsidRPr="002E0C88">
        <w:t>I</w:t>
      </w:r>
      <w:r w:rsidRPr="002E0C88">
        <w:rPr>
          <w:rFonts w:hint="eastAsia"/>
        </w:rPr>
        <w:t xml:space="preserve">t </w:t>
      </w:r>
      <w:r w:rsidR="007601D8" w:rsidRPr="002E0C88">
        <w:rPr>
          <w:rFonts w:hint="eastAsia"/>
        </w:rPr>
        <w:t>appears</w:t>
      </w:r>
      <w:r w:rsidRPr="002E0C88">
        <w:rPr>
          <w:rFonts w:hint="eastAsia"/>
        </w:rPr>
        <w:t xml:space="preserve"> a </w:t>
      </w:r>
      <w:r w:rsidRPr="002E0C88">
        <w:t>high speed increase stat</w:t>
      </w:r>
      <w:r w:rsidR="007601D8" w:rsidRPr="002E0C88">
        <w:rPr>
          <w:rFonts w:hint="eastAsia"/>
        </w:rPr>
        <w:t>. Its</w:t>
      </w:r>
      <w:r w:rsidR="0089528E" w:rsidRPr="002E0C88">
        <w:t xml:space="preserve"> </w:t>
      </w:r>
      <w:r w:rsidR="0089528E" w:rsidRPr="002E0C88">
        <w:rPr>
          <w:rFonts w:hint="eastAsia"/>
        </w:rPr>
        <w:t>d</w:t>
      </w:r>
      <w:r w:rsidR="007601D8" w:rsidRPr="002E0C88">
        <w:t>evelopment momentum is good</w:t>
      </w:r>
      <w:r w:rsidR="007601D8" w:rsidRPr="002E0C88">
        <w:rPr>
          <w:rFonts w:hint="eastAsia"/>
        </w:rPr>
        <w:t>.</w:t>
      </w:r>
    </w:p>
    <w:p w:rsidR="007601D8" w:rsidRPr="002E0C88" w:rsidRDefault="007601D8" w:rsidP="00F857E2">
      <w:r w:rsidRPr="002E0C88">
        <w:rPr>
          <w:rFonts w:hint="eastAsia"/>
        </w:rPr>
        <w:t xml:space="preserve">The proportion of the technology transaction turnover accounts for the proportion of </w:t>
      </w:r>
      <w:r w:rsidRPr="002E0C88">
        <w:rPr>
          <w:rFonts w:hint="eastAsia"/>
        </w:rPr>
        <w:lastRenderedPageBreak/>
        <w:t>GDP in Shandong province is very low.</w:t>
      </w:r>
      <w:r w:rsidR="00234AC6" w:rsidRPr="002E0C88">
        <w:rPr>
          <w:rFonts w:hint="eastAsia"/>
        </w:rPr>
        <w:t xml:space="preserve"> T</w:t>
      </w:r>
      <w:r w:rsidRPr="002E0C88">
        <w:rPr>
          <w:rFonts w:hint="eastAsia"/>
        </w:rPr>
        <w:t xml:space="preserve">he proportion from 0.45% </w:t>
      </w:r>
      <w:r w:rsidR="00234AC6" w:rsidRPr="002E0C88">
        <w:rPr>
          <w:rFonts w:hint="eastAsia"/>
        </w:rPr>
        <w:t xml:space="preserve">in 2010 </w:t>
      </w:r>
      <w:r w:rsidRPr="002E0C88">
        <w:rPr>
          <w:rFonts w:hint="eastAsia"/>
        </w:rPr>
        <w:t xml:space="preserve">to 0.51%, </w:t>
      </w:r>
      <w:r w:rsidR="00234AC6" w:rsidRPr="002E0C88">
        <w:rPr>
          <w:rFonts w:hint="eastAsia"/>
        </w:rPr>
        <w:t xml:space="preserve">in 2015, </w:t>
      </w:r>
      <w:r w:rsidRPr="002E0C88">
        <w:rPr>
          <w:rFonts w:hint="eastAsia"/>
        </w:rPr>
        <w:t>the overall trends didn</w:t>
      </w:r>
      <w:r w:rsidRPr="002E0C88">
        <w:t>’</w:t>
      </w:r>
      <w:r w:rsidRPr="002E0C88">
        <w:rPr>
          <w:rFonts w:hint="eastAsia"/>
        </w:rPr>
        <w:t>t improve a lot.</w:t>
      </w:r>
      <w:r w:rsidR="00234AC6" w:rsidRPr="002E0C88">
        <w:rPr>
          <w:rFonts w:hint="eastAsia"/>
        </w:rPr>
        <w:t xml:space="preserve"> T</w:t>
      </w:r>
      <w:r w:rsidRPr="002E0C88">
        <w:rPr>
          <w:rFonts w:hint="eastAsia"/>
        </w:rPr>
        <w:t>here is still very l</w:t>
      </w:r>
      <w:r w:rsidRPr="002E0C88">
        <w:t>arg</w:t>
      </w:r>
      <w:r w:rsidRPr="002E0C88">
        <w:rPr>
          <w:rFonts w:hint="eastAsia"/>
        </w:rPr>
        <w:t>e</w:t>
      </w:r>
      <w:r w:rsidRPr="002E0C88">
        <w:t xml:space="preserve"> space </w:t>
      </w:r>
      <w:r w:rsidRPr="002E0C88">
        <w:rPr>
          <w:rFonts w:hint="eastAsia"/>
        </w:rPr>
        <w:t>to</w:t>
      </w:r>
      <w:r w:rsidRPr="002E0C88">
        <w:t xml:space="preserve"> improvement</w:t>
      </w:r>
      <w:r w:rsidRPr="002E0C88">
        <w:rPr>
          <w:rFonts w:hint="eastAsia"/>
        </w:rPr>
        <w:t>.</w:t>
      </w:r>
    </w:p>
    <w:p w:rsidR="00234AC6" w:rsidRPr="002E0C88" w:rsidRDefault="00234AC6" w:rsidP="00F857E2">
      <w:r w:rsidRPr="002E0C88">
        <w:rPr>
          <w:rFonts w:hint="eastAsia"/>
        </w:rPr>
        <w:t xml:space="preserve">The proportion of the technology transaction turnover in Shandong accounts for the proportion of the technology transaction turnover in China is very low, from 2.58% in 2010 to 3.13% in 2015. </w:t>
      </w:r>
      <w:r w:rsidR="0089528E" w:rsidRPr="002E0C88">
        <w:t>Shandong</w:t>
      </w:r>
      <w:r w:rsidR="0089528E" w:rsidRPr="002E0C88">
        <w:rPr>
          <w:rFonts w:hint="eastAsia"/>
        </w:rPr>
        <w:t xml:space="preserve"> as</w:t>
      </w:r>
      <w:r w:rsidRPr="002E0C88">
        <w:t xml:space="preserve"> a large economy</w:t>
      </w:r>
      <w:r w:rsidRPr="002E0C88">
        <w:rPr>
          <w:rFonts w:hint="eastAsia"/>
        </w:rPr>
        <w:t xml:space="preserve"> province</w:t>
      </w:r>
      <w:r w:rsidRPr="002E0C88">
        <w:t>, this proportion is nowhere near enough</w:t>
      </w:r>
      <w:r w:rsidRPr="002E0C88">
        <w:rPr>
          <w:rFonts w:hint="eastAsia"/>
        </w:rPr>
        <w:t xml:space="preserve">. </w:t>
      </w:r>
      <w:r w:rsidRPr="002E0C88">
        <w:t>A</w:t>
      </w:r>
      <w:r w:rsidRPr="002E0C88">
        <w:rPr>
          <w:rFonts w:hint="eastAsia"/>
        </w:rPr>
        <w:t>nyway the rank is the top ten in national and the gap is also clearly.</w:t>
      </w:r>
      <w:r w:rsidR="00AD555C" w:rsidRPr="002E0C88">
        <w:t xml:space="preserve"> A Case Study of the </w:t>
      </w:r>
      <w:r w:rsidR="00AD555C" w:rsidRPr="002E0C88">
        <w:rPr>
          <w:rFonts w:hint="eastAsia"/>
        </w:rPr>
        <w:t xml:space="preserve">central interior province </w:t>
      </w:r>
      <w:r w:rsidR="0089528E" w:rsidRPr="002E0C88">
        <w:t>of Hubei</w:t>
      </w:r>
      <w:r w:rsidR="00AD555C" w:rsidRPr="002E0C88">
        <w:rPr>
          <w:rFonts w:hint="eastAsia"/>
        </w:rPr>
        <w:t>,</w:t>
      </w:r>
      <w:r w:rsidR="0027198C" w:rsidRPr="002E0C88">
        <w:rPr>
          <w:rFonts w:hint="eastAsia"/>
        </w:rPr>
        <w:t xml:space="preserve"> in 2015, </w:t>
      </w:r>
      <w:r w:rsidR="0027198C" w:rsidRPr="002E0C88">
        <w:t>the total turnover of tech</w:t>
      </w:r>
      <w:r w:rsidR="0027198C" w:rsidRPr="002E0C88">
        <w:rPr>
          <w:rFonts w:hint="eastAsia"/>
        </w:rPr>
        <w:t>nology</w:t>
      </w:r>
      <w:r w:rsidR="0027198C" w:rsidRPr="002E0C88">
        <w:t xml:space="preserve"> transaction exceeded 80 billion</w:t>
      </w:r>
      <w:r w:rsidR="0027198C" w:rsidRPr="002E0C88">
        <w:rPr>
          <w:rFonts w:hint="eastAsia"/>
        </w:rPr>
        <w:t xml:space="preserve"> yuan, w</w:t>
      </w:r>
      <w:r w:rsidR="0027198C" w:rsidRPr="002E0C88">
        <w:t>hile Wuhan alone account</w:t>
      </w:r>
      <w:r w:rsidR="0027198C" w:rsidRPr="002E0C88">
        <w:rPr>
          <w:rFonts w:hint="eastAsia"/>
        </w:rPr>
        <w:t>ed</w:t>
      </w:r>
      <w:r w:rsidR="0027198C" w:rsidRPr="002E0C88">
        <w:t xml:space="preserve"> for nearly 60%</w:t>
      </w:r>
      <w:r w:rsidR="0089528E" w:rsidRPr="002E0C88">
        <w:rPr>
          <w:rFonts w:hint="eastAsia"/>
        </w:rPr>
        <w:t xml:space="preserve"> of the whole turnover</w:t>
      </w:r>
      <w:r w:rsidR="0027198C" w:rsidRPr="002E0C88">
        <w:rPr>
          <w:rFonts w:hint="eastAsia"/>
        </w:rPr>
        <w:t xml:space="preserve">. </w:t>
      </w:r>
      <w:r w:rsidR="0027198C" w:rsidRPr="002E0C88">
        <w:t>S</w:t>
      </w:r>
      <w:r w:rsidR="0027198C" w:rsidRPr="002E0C88">
        <w:rPr>
          <w:rFonts w:hint="eastAsia"/>
        </w:rPr>
        <w:t xml:space="preserve">o the technology transaction market in </w:t>
      </w:r>
      <w:r w:rsidR="0027198C" w:rsidRPr="002E0C88">
        <w:t>Hubei province relies on the radiation effect of Wuhan</w:t>
      </w:r>
      <w:r w:rsidR="0027198C" w:rsidRPr="002E0C88">
        <w:rPr>
          <w:rFonts w:hint="eastAsia"/>
        </w:rPr>
        <w:t>.</w:t>
      </w:r>
    </w:p>
    <w:p w:rsidR="00F02984" w:rsidRPr="002E0C88" w:rsidRDefault="00F02984" w:rsidP="00B13F0C">
      <w:pPr>
        <w:pStyle w:val="3"/>
      </w:pPr>
      <w:bookmarkStart w:id="35" w:name="_Toc470167300"/>
      <w:r w:rsidRPr="002E0C88">
        <w:rPr>
          <w:rFonts w:hint="eastAsia"/>
        </w:rPr>
        <w:t>Tab</w:t>
      </w:r>
      <w:r w:rsidR="00C3180F">
        <w:rPr>
          <w:rFonts w:hint="eastAsia"/>
        </w:rPr>
        <w:t>le 10 Shandong province technology transaction v</w:t>
      </w:r>
      <w:r w:rsidRPr="002E0C88">
        <w:rPr>
          <w:rFonts w:hint="eastAsia"/>
        </w:rPr>
        <w:t>olume</w:t>
      </w:r>
      <w:bookmarkEnd w:id="35"/>
      <w:r w:rsidRPr="002E0C88">
        <w:t xml:space="preserve"> </w:t>
      </w:r>
      <w:r w:rsidR="0089528E" w:rsidRPr="002E0C88">
        <w:rPr>
          <w:rFonts w:hint="eastAsia"/>
        </w:rPr>
        <w:t>during 2010 to 201</w:t>
      </w:r>
      <w:r w:rsidR="00B13F0C" w:rsidRPr="002E0C88">
        <w:rPr>
          <w:rFonts w:hint="eastAsia"/>
        </w:rPr>
        <w:t>5</w:t>
      </w:r>
    </w:p>
    <w:tbl>
      <w:tblPr>
        <w:tblStyle w:val="-5"/>
        <w:tblW w:w="553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1003"/>
        <w:gridCol w:w="1003"/>
        <w:gridCol w:w="999"/>
        <w:gridCol w:w="999"/>
        <w:gridCol w:w="999"/>
        <w:gridCol w:w="993"/>
      </w:tblGrid>
      <w:tr w:rsidR="00F02984" w:rsidRPr="00A619E9" w:rsidTr="0089528E">
        <w:trPr>
          <w:cnfStyle w:val="100000000000"/>
        </w:trPr>
        <w:tc>
          <w:tcPr>
            <w:cnfStyle w:val="001000000000"/>
            <w:tcW w:w="1819" w:type="pct"/>
          </w:tcPr>
          <w:p w:rsidR="00F02984" w:rsidRPr="00A619E9" w:rsidRDefault="00F02984" w:rsidP="00F857E2">
            <w:pPr>
              <w:rPr>
                <w:sz w:val="21"/>
                <w:szCs w:val="21"/>
              </w:rPr>
            </w:pPr>
          </w:p>
        </w:tc>
        <w:tc>
          <w:tcPr>
            <w:tcW w:w="532" w:type="pct"/>
          </w:tcPr>
          <w:p w:rsidR="00F02984" w:rsidRPr="00A619E9" w:rsidRDefault="00F02984" w:rsidP="00F857E2">
            <w:pPr>
              <w:cnfStyle w:val="100000000000"/>
              <w:rPr>
                <w:sz w:val="21"/>
                <w:szCs w:val="21"/>
              </w:rPr>
            </w:pPr>
            <w:r w:rsidRPr="00A619E9">
              <w:rPr>
                <w:rFonts w:hint="eastAsia"/>
                <w:sz w:val="21"/>
                <w:szCs w:val="21"/>
              </w:rPr>
              <w:t>2010</w:t>
            </w:r>
          </w:p>
        </w:tc>
        <w:tc>
          <w:tcPr>
            <w:tcW w:w="532" w:type="pct"/>
          </w:tcPr>
          <w:p w:rsidR="00F02984" w:rsidRPr="00A619E9" w:rsidRDefault="00F02984" w:rsidP="00F857E2">
            <w:pPr>
              <w:cnfStyle w:val="100000000000"/>
              <w:rPr>
                <w:sz w:val="21"/>
                <w:szCs w:val="21"/>
              </w:rPr>
            </w:pPr>
            <w:r w:rsidRPr="00A619E9">
              <w:rPr>
                <w:rFonts w:hint="eastAsia"/>
                <w:sz w:val="21"/>
                <w:szCs w:val="21"/>
              </w:rPr>
              <w:t>2011</w:t>
            </w:r>
          </w:p>
        </w:tc>
        <w:tc>
          <w:tcPr>
            <w:tcW w:w="530" w:type="pct"/>
          </w:tcPr>
          <w:p w:rsidR="00F02984" w:rsidRPr="00A619E9" w:rsidRDefault="00F02984" w:rsidP="00F857E2">
            <w:pPr>
              <w:cnfStyle w:val="100000000000"/>
              <w:rPr>
                <w:sz w:val="21"/>
                <w:szCs w:val="21"/>
              </w:rPr>
            </w:pPr>
            <w:r w:rsidRPr="00A619E9">
              <w:rPr>
                <w:rFonts w:hint="eastAsia"/>
                <w:sz w:val="21"/>
                <w:szCs w:val="21"/>
              </w:rPr>
              <w:t>2012</w:t>
            </w:r>
          </w:p>
        </w:tc>
        <w:tc>
          <w:tcPr>
            <w:tcW w:w="530" w:type="pct"/>
          </w:tcPr>
          <w:p w:rsidR="00F02984" w:rsidRPr="00A619E9" w:rsidRDefault="00F02984" w:rsidP="00F857E2">
            <w:pPr>
              <w:cnfStyle w:val="100000000000"/>
              <w:rPr>
                <w:sz w:val="21"/>
                <w:szCs w:val="21"/>
              </w:rPr>
            </w:pPr>
            <w:r w:rsidRPr="00A619E9">
              <w:rPr>
                <w:rFonts w:hint="eastAsia"/>
                <w:sz w:val="21"/>
                <w:szCs w:val="21"/>
              </w:rPr>
              <w:t>2013</w:t>
            </w:r>
          </w:p>
        </w:tc>
        <w:tc>
          <w:tcPr>
            <w:tcW w:w="530" w:type="pct"/>
          </w:tcPr>
          <w:p w:rsidR="00F02984" w:rsidRPr="00A619E9" w:rsidRDefault="00F02984" w:rsidP="00F857E2">
            <w:pPr>
              <w:cnfStyle w:val="100000000000"/>
              <w:rPr>
                <w:sz w:val="21"/>
                <w:szCs w:val="21"/>
              </w:rPr>
            </w:pPr>
            <w:r w:rsidRPr="00A619E9">
              <w:rPr>
                <w:rFonts w:hint="eastAsia"/>
                <w:sz w:val="21"/>
                <w:szCs w:val="21"/>
              </w:rPr>
              <w:t>2014</w:t>
            </w:r>
          </w:p>
        </w:tc>
        <w:tc>
          <w:tcPr>
            <w:tcW w:w="527" w:type="pct"/>
          </w:tcPr>
          <w:p w:rsidR="00F02984" w:rsidRPr="00A619E9" w:rsidRDefault="00F02984" w:rsidP="00F857E2">
            <w:pPr>
              <w:cnfStyle w:val="100000000000"/>
              <w:rPr>
                <w:sz w:val="21"/>
                <w:szCs w:val="21"/>
              </w:rPr>
            </w:pPr>
            <w:r w:rsidRPr="00A619E9">
              <w:rPr>
                <w:rFonts w:hint="eastAsia"/>
                <w:sz w:val="21"/>
                <w:szCs w:val="21"/>
              </w:rPr>
              <w:t>2015</w:t>
            </w:r>
          </w:p>
        </w:tc>
      </w:tr>
      <w:tr w:rsidR="00F02984" w:rsidRPr="00A619E9" w:rsidTr="0089528E">
        <w:trPr>
          <w:cnfStyle w:val="000000100000"/>
        </w:trPr>
        <w:tc>
          <w:tcPr>
            <w:cnfStyle w:val="001000000000"/>
            <w:tcW w:w="1819" w:type="pct"/>
          </w:tcPr>
          <w:p w:rsidR="00F02984" w:rsidRPr="00A619E9" w:rsidRDefault="00F02984" w:rsidP="00F857E2">
            <w:pPr>
              <w:rPr>
                <w:sz w:val="21"/>
                <w:szCs w:val="21"/>
              </w:rPr>
            </w:pPr>
            <w:r w:rsidRPr="00A619E9">
              <w:rPr>
                <w:rFonts w:hint="eastAsia"/>
                <w:sz w:val="21"/>
                <w:szCs w:val="21"/>
              </w:rPr>
              <w:t>Volume</w:t>
            </w:r>
          </w:p>
        </w:tc>
        <w:tc>
          <w:tcPr>
            <w:tcW w:w="532" w:type="pct"/>
          </w:tcPr>
          <w:p w:rsidR="00F02984" w:rsidRPr="00A619E9" w:rsidRDefault="00F02984" w:rsidP="00F857E2">
            <w:pPr>
              <w:cnfStyle w:val="000000100000"/>
              <w:rPr>
                <w:sz w:val="21"/>
                <w:szCs w:val="21"/>
              </w:rPr>
            </w:pPr>
            <w:r w:rsidRPr="00A619E9">
              <w:rPr>
                <w:rFonts w:hint="eastAsia"/>
                <w:sz w:val="21"/>
                <w:szCs w:val="21"/>
              </w:rPr>
              <w:t>7865</w:t>
            </w:r>
          </w:p>
        </w:tc>
        <w:tc>
          <w:tcPr>
            <w:tcW w:w="532" w:type="pct"/>
          </w:tcPr>
          <w:p w:rsidR="00F02984" w:rsidRPr="00A619E9" w:rsidRDefault="00F02984" w:rsidP="00F857E2">
            <w:pPr>
              <w:cnfStyle w:val="000000100000"/>
              <w:rPr>
                <w:sz w:val="21"/>
                <w:szCs w:val="21"/>
              </w:rPr>
            </w:pPr>
            <w:r w:rsidRPr="00A619E9">
              <w:rPr>
                <w:rFonts w:hint="eastAsia"/>
                <w:sz w:val="21"/>
                <w:szCs w:val="21"/>
              </w:rPr>
              <w:t>9037</w:t>
            </w:r>
          </w:p>
        </w:tc>
        <w:tc>
          <w:tcPr>
            <w:tcW w:w="530" w:type="pct"/>
          </w:tcPr>
          <w:p w:rsidR="00F02984" w:rsidRPr="00A619E9" w:rsidRDefault="00F02984" w:rsidP="00F857E2">
            <w:pPr>
              <w:cnfStyle w:val="000000100000"/>
              <w:rPr>
                <w:sz w:val="21"/>
                <w:szCs w:val="21"/>
              </w:rPr>
            </w:pPr>
            <w:r w:rsidRPr="00A619E9">
              <w:rPr>
                <w:rFonts w:hint="eastAsia"/>
                <w:sz w:val="21"/>
                <w:szCs w:val="21"/>
              </w:rPr>
              <w:t>11114</w:t>
            </w:r>
          </w:p>
        </w:tc>
        <w:tc>
          <w:tcPr>
            <w:tcW w:w="530" w:type="pct"/>
          </w:tcPr>
          <w:p w:rsidR="00F02984" w:rsidRPr="00A619E9" w:rsidRDefault="00F02984" w:rsidP="00F857E2">
            <w:pPr>
              <w:cnfStyle w:val="000000100000"/>
              <w:rPr>
                <w:sz w:val="21"/>
                <w:szCs w:val="21"/>
              </w:rPr>
            </w:pPr>
            <w:r w:rsidRPr="00A619E9">
              <w:rPr>
                <w:rFonts w:hint="eastAsia"/>
                <w:sz w:val="21"/>
                <w:szCs w:val="21"/>
              </w:rPr>
              <w:t>14263</w:t>
            </w:r>
          </w:p>
        </w:tc>
        <w:tc>
          <w:tcPr>
            <w:tcW w:w="530" w:type="pct"/>
          </w:tcPr>
          <w:p w:rsidR="00F02984" w:rsidRPr="00A619E9" w:rsidRDefault="00F02984" w:rsidP="00F857E2">
            <w:pPr>
              <w:cnfStyle w:val="000000100000"/>
              <w:rPr>
                <w:sz w:val="21"/>
                <w:szCs w:val="21"/>
              </w:rPr>
            </w:pPr>
            <w:r w:rsidRPr="00A619E9">
              <w:rPr>
                <w:rFonts w:hint="eastAsia"/>
                <w:sz w:val="21"/>
                <w:szCs w:val="21"/>
              </w:rPr>
              <w:t>17331</w:t>
            </w:r>
          </w:p>
        </w:tc>
        <w:tc>
          <w:tcPr>
            <w:tcW w:w="527" w:type="pct"/>
          </w:tcPr>
          <w:p w:rsidR="00F02984" w:rsidRPr="00A619E9" w:rsidRDefault="00F02984" w:rsidP="00F857E2">
            <w:pPr>
              <w:cnfStyle w:val="000000100000"/>
              <w:rPr>
                <w:sz w:val="21"/>
                <w:szCs w:val="21"/>
              </w:rPr>
            </w:pPr>
            <w:r w:rsidRPr="00A619E9">
              <w:rPr>
                <w:rFonts w:hint="eastAsia"/>
                <w:sz w:val="21"/>
                <w:szCs w:val="21"/>
              </w:rPr>
              <w:t>20422</w:t>
            </w:r>
          </w:p>
        </w:tc>
      </w:tr>
      <w:tr w:rsidR="00F02984" w:rsidRPr="00A619E9" w:rsidTr="0089528E">
        <w:tc>
          <w:tcPr>
            <w:cnfStyle w:val="001000000000"/>
            <w:tcW w:w="1819" w:type="pct"/>
          </w:tcPr>
          <w:p w:rsidR="00F02984" w:rsidRPr="00A619E9" w:rsidRDefault="00F02984" w:rsidP="00F857E2">
            <w:pPr>
              <w:rPr>
                <w:sz w:val="21"/>
                <w:szCs w:val="21"/>
              </w:rPr>
            </w:pPr>
            <w:r w:rsidRPr="00A619E9">
              <w:rPr>
                <w:rFonts w:hint="eastAsia"/>
                <w:sz w:val="21"/>
                <w:szCs w:val="21"/>
              </w:rPr>
              <w:t>Amplification</w:t>
            </w:r>
          </w:p>
        </w:tc>
        <w:tc>
          <w:tcPr>
            <w:tcW w:w="532" w:type="pct"/>
          </w:tcPr>
          <w:p w:rsidR="00F02984" w:rsidRPr="00A619E9" w:rsidRDefault="00F02984" w:rsidP="00F857E2">
            <w:pPr>
              <w:cnfStyle w:val="000000000000"/>
              <w:rPr>
                <w:sz w:val="21"/>
                <w:szCs w:val="21"/>
              </w:rPr>
            </w:pPr>
            <w:r w:rsidRPr="00A619E9">
              <w:rPr>
                <w:rFonts w:hint="eastAsia"/>
                <w:sz w:val="21"/>
                <w:szCs w:val="21"/>
              </w:rPr>
              <w:t>2.52%</w:t>
            </w:r>
          </w:p>
        </w:tc>
        <w:tc>
          <w:tcPr>
            <w:tcW w:w="532" w:type="pct"/>
          </w:tcPr>
          <w:p w:rsidR="00F02984" w:rsidRPr="00A619E9" w:rsidRDefault="00F02984" w:rsidP="00F857E2">
            <w:pPr>
              <w:cnfStyle w:val="000000000000"/>
              <w:rPr>
                <w:sz w:val="21"/>
                <w:szCs w:val="21"/>
              </w:rPr>
            </w:pPr>
            <w:r w:rsidRPr="00A619E9">
              <w:rPr>
                <w:rFonts w:hint="eastAsia"/>
                <w:sz w:val="21"/>
                <w:szCs w:val="21"/>
              </w:rPr>
              <w:t>14.9%</w:t>
            </w:r>
          </w:p>
        </w:tc>
        <w:tc>
          <w:tcPr>
            <w:tcW w:w="530" w:type="pct"/>
          </w:tcPr>
          <w:p w:rsidR="00F02984" w:rsidRPr="00A619E9" w:rsidRDefault="00F02984" w:rsidP="00F857E2">
            <w:pPr>
              <w:cnfStyle w:val="000000000000"/>
              <w:rPr>
                <w:sz w:val="21"/>
                <w:szCs w:val="21"/>
              </w:rPr>
            </w:pPr>
            <w:r w:rsidRPr="00A619E9">
              <w:rPr>
                <w:rFonts w:hint="eastAsia"/>
                <w:sz w:val="21"/>
                <w:szCs w:val="21"/>
              </w:rPr>
              <w:t>22.98%</w:t>
            </w:r>
          </w:p>
        </w:tc>
        <w:tc>
          <w:tcPr>
            <w:tcW w:w="530" w:type="pct"/>
          </w:tcPr>
          <w:p w:rsidR="00F02984" w:rsidRPr="00A619E9" w:rsidRDefault="00F02984" w:rsidP="00F857E2">
            <w:pPr>
              <w:cnfStyle w:val="000000000000"/>
              <w:rPr>
                <w:sz w:val="21"/>
                <w:szCs w:val="21"/>
              </w:rPr>
            </w:pPr>
            <w:r w:rsidRPr="00A619E9">
              <w:rPr>
                <w:rFonts w:hint="eastAsia"/>
                <w:sz w:val="21"/>
                <w:szCs w:val="21"/>
              </w:rPr>
              <w:t>28.33%</w:t>
            </w:r>
          </w:p>
        </w:tc>
        <w:tc>
          <w:tcPr>
            <w:tcW w:w="530" w:type="pct"/>
          </w:tcPr>
          <w:p w:rsidR="00F02984" w:rsidRPr="00A619E9" w:rsidRDefault="00F02984" w:rsidP="00F857E2">
            <w:pPr>
              <w:cnfStyle w:val="000000000000"/>
              <w:rPr>
                <w:sz w:val="21"/>
                <w:szCs w:val="21"/>
              </w:rPr>
            </w:pPr>
            <w:r w:rsidRPr="00A619E9">
              <w:rPr>
                <w:rFonts w:hint="eastAsia"/>
                <w:sz w:val="21"/>
                <w:szCs w:val="21"/>
              </w:rPr>
              <w:t>21.51%</w:t>
            </w:r>
          </w:p>
        </w:tc>
        <w:tc>
          <w:tcPr>
            <w:tcW w:w="527" w:type="pct"/>
          </w:tcPr>
          <w:p w:rsidR="00F02984" w:rsidRPr="00A619E9" w:rsidRDefault="00F02984" w:rsidP="00F857E2">
            <w:pPr>
              <w:cnfStyle w:val="000000000000"/>
              <w:rPr>
                <w:sz w:val="21"/>
                <w:szCs w:val="21"/>
              </w:rPr>
            </w:pPr>
            <w:r w:rsidRPr="00A619E9">
              <w:rPr>
                <w:rFonts w:hint="eastAsia"/>
                <w:sz w:val="21"/>
                <w:szCs w:val="21"/>
              </w:rPr>
              <w:t>17.84%</w:t>
            </w:r>
          </w:p>
        </w:tc>
      </w:tr>
      <w:tr w:rsidR="00F02984" w:rsidRPr="00A619E9" w:rsidTr="0089528E">
        <w:trPr>
          <w:cnfStyle w:val="000000100000"/>
        </w:trPr>
        <w:tc>
          <w:tcPr>
            <w:cnfStyle w:val="001000000000"/>
            <w:tcW w:w="1819" w:type="pct"/>
          </w:tcPr>
          <w:p w:rsidR="00F02984" w:rsidRPr="00A619E9" w:rsidRDefault="00F02984" w:rsidP="0089528E">
            <w:pPr>
              <w:rPr>
                <w:sz w:val="21"/>
                <w:szCs w:val="21"/>
              </w:rPr>
            </w:pPr>
            <w:r w:rsidRPr="00A619E9">
              <w:rPr>
                <w:sz w:val="21"/>
                <w:szCs w:val="21"/>
              </w:rPr>
              <w:t>Unit Techn</w:t>
            </w:r>
            <w:r w:rsidRPr="00A619E9">
              <w:rPr>
                <w:rFonts w:hint="eastAsia"/>
                <w:sz w:val="21"/>
                <w:szCs w:val="21"/>
              </w:rPr>
              <w:t>ology</w:t>
            </w:r>
            <w:r w:rsidRPr="00A619E9">
              <w:rPr>
                <w:sz w:val="21"/>
                <w:szCs w:val="21"/>
              </w:rPr>
              <w:t xml:space="preserve"> Transaction Turnover</w:t>
            </w:r>
            <w:r w:rsidRPr="00A619E9">
              <w:rPr>
                <w:rFonts w:hint="eastAsia"/>
                <w:sz w:val="21"/>
                <w:szCs w:val="21"/>
              </w:rPr>
              <w:t xml:space="preserve"> in Shandong (Million </w:t>
            </w:r>
            <w:r w:rsidR="0089528E" w:rsidRPr="00A619E9">
              <w:rPr>
                <w:rFonts w:hint="eastAsia"/>
                <w:sz w:val="21"/>
                <w:szCs w:val="21"/>
              </w:rPr>
              <w:t>yuan</w:t>
            </w:r>
            <w:r w:rsidRPr="00A619E9">
              <w:rPr>
                <w:rFonts w:hint="eastAsia"/>
                <w:sz w:val="21"/>
                <w:szCs w:val="21"/>
              </w:rPr>
              <w:t>)</w:t>
            </w:r>
          </w:p>
        </w:tc>
        <w:tc>
          <w:tcPr>
            <w:tcW w:w="532" w:type="pct"/>
            <w:vAlign w:val="center"/>
          </w:tcPr>
          <w:p w:rsidR="00F02984" w:rsidRPr="00A619E9" w:rsidRDefault="00F02984" w:rsidP="00F857E2">
            <w:pPr>
              <w:cnfStyle w:val="000000100000"/>
              <w:rPr>
                <w:sz w:val="21"/>
                <w:szCs w:val="21"/>
              </w:rPr>
            </w:pPr>
            <w:r w:rsidRPr="00A619E9">
              <w:rPr>
                <w:rFonts w:hint="eastAsia"/>
                <w:sz w:val="21"/>
                <w:szCs w:val="21"/>
              </w:rPr>
              <w:t>127.15</w:t>
            </w:r>
          </w:p>
        </w:tc>
        <w:tc>
          <w:tcPr>
            <w:tcW w:w="532" w:type="pct"/>
            <w:vAlign w:val="center"/>
          </w:tcPr>
          <w:p w:rsidR="00F02984" w:rsidRPr="00A619E9" w:rsidRDefault="00F02984" w:rsidP="00F857E2">
            <w:pPr>
              <w:cnfStyle w:val="000000100000"/>
              <w:rPr>
                <w:sz w:val="21"/>
                <w:szCs w:val="21"/>
              </w:rPr>
            </w:pPr>
            <w:r w:rsidRPr="00A619E9">
              <w:rPr>
                <w:rFonts w:hint="eastAsia"/>
                <w:sz w:val="21"/>
                <w:szCs w:val="21"/>
              </w:rPr>
              <w:t>139.84</w:t>
            </w:r>
          </w:p>
        </w:tc>
        <w:tc>
          <w:tcPr>
            <w:tcW w:w="530" w:type="pct"/>
            <w:vAlign w:val="center"/>
          </w:tcPr>
          <w:p w:rsidR="00F02984" w:rsidRPr="00A619E9" w:rsidRDefault="00F02984" w:rsidP="00F857E2">
            <w:pPr>
              <w:cnfStyle w:val="000000100000"/>
              <w:rPr>
                <w:sz w:val="21"/>
                <w:szCs w:val="21"/>
              </w:rPr>
            </w:pPr>
            <w:r w:rsidRPr="00A619E9">
              <w:rPr>
                <w:rFonts w:hint="eastAsia"/>
                <w:sz w:val="21"/>
                <w:szCs w:val="21"/>
              </w:rPr>
              <w:t>126.00</w:t>
            </w:r>
          </w:p>
        </w:tc>
        <w:tc>
          <w:tcPr>
            <w:tcW w:w="530" w:type="pct"/>
            <w:vAlign w:val="center"/>
          </w:tcPr>
          <w:p w:rsidR="00F02984" w:rsidRPr="00A619E9" w:rsidRDefault="00F02984" w:rsidP="00F857E2">
            <w:pPr>
              <w:cnfStyle w:val="000000100000"/>
              <w:rPr>
                <w:sz w:val="21"/>
                <w:szCs w:val="21"/>
              </w:rPr>
            </w:pPr>
            <w:r w:rsidRPr="00A619E9">
              <w:rPr>
                <w:rFonts w:hint="eastAsia"/>
                <w:sz w:val="21"/>
                <w:szCs w:val="21"/>
              </w:rPr>
              <w:t>125.99</w:t>
            </w:r>
          </w:p>
        </w:tc>
        <w:tc>
          <w:tcPr>
            <w:tcW w:w="530" w:type="pct"/>
            <w:vAlign w:val="center"/>
          </w:tcPr>
          <w:p w:rsidR="00F02984" w:rsidRPr="00A619E9" w:rsidRDefault="00F02984" w:rsidP="00F857E2">
            <w:pPr>
              <w:cnfStyle w:val="000000100000"/>
              <w:rPr>
                <w:sz w:val="21"/>
                <w:szCs w:val="21"/>
              </w:rPr>
            </w:pPr>
            <w:r w:rsidRPr="00A619E9">
              <w:rPr>
                <w:rFonts w:hint="eastAsia"/>
                <w:sz w:val="21"/>
                <w:szCs w:val="21"/>
              </w:rPr>
              <w:t>143.84</w:t>
            </w:r>
          </w:p>
        </w:tc>
        <w:tc>
          <w:tcPr>
            <w:tcW w:w="527" w:type="pct"/>
            <w:vAlign w:val="center"/>
          </w:tcPr>
          <w:p w:rsidR="00F02984" w:rsidRPr="00A619E9" w:rsidRDefault="00F02984" w:rsidP="00F857E2">
            <w:pPr>
              <w:cnfStyle w:val="000000100000"/>
              <w:rPr>
                <w:sz w:val="21"/>
                <w:szCs w:val="21"/>
              </w:rPr>
            </w:pPr>
            <w:r w:rsidRPr="00A619E9">
              <w:rPr>
                <w:rFonts w:hint="eastAsia"/>
                <w:sz w:val="21"/>
                <w:szCs w:val="21"/>
              </w:rPr>
              <w:t>150.60</w:t>
            </w:r>
          </w:p>
        </w:tc>
      </w:tr>
    </w:tbl>
    <w:p w:rsidR="00F02984" w:rsidRPr="002E0C88" w:rsidRDefault="00F02984" w:rsidP="00F857E2">
      <w:pPr>
        <w:rPr>
          <w:sz w:val="21"/>
          <w:szCs w:val="21"/>
        </w:rPr>
      </w:pPr>
      <w:r w:rsidRPr="002E0C88">
        <w:rPr>
          <w:sz w:val="21"/>
          <w:szCs w:val="21"/>
        </w:rPr>
        <w:t>Data Sources</w:t>
      </w:r>
      <w:r w:rsidRPr="002E0C88">
        <w:rPr>
          <w:rFonts w:hint="eastAsia"/>
          <w:sz w:val="21"/>
          <w:szCs w:val="21"/>
        </w:rPr>
        <w:t xml:space="preserve">: 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AD555C" w:rsidRPr="002E0C88" w:rsidRDefault="00AD555C" w:rsidP="00F857E2">
      <w:r w:rsidRPr="002E0C88">
        <w:t>I</w:t>
      </w:r>
      <w:r w:rsidRPr="002E0C88">
        <w:rPr>
          <w:rFonts w:hint="eastAsia"/>
        </w:rPr>
        <w:t xml:space="preserve">n table 10 and </w:t>
      </w:r>
      <w:r w:rsidR="004E0200">
        <w:rPr>
          <w:rFonts w:hint="eastAsia"/>
        </w:rPr>
        <w:t>figure</w:t>
      </w:r>
      <w:r w:rsidRPr="002E0C88">
        <w:rPr>
          <w:rFonts w:hint="eastAsia"/>
        </w:rPr>
        <w:t xml:space="preserve"> 11, the province</w:t>
      </w:r>
      <w:r w:rsidRPr="002E0C88">
        <w:t>’</w:t>
      </w:r>
      <w:r w:rsidRPr="002E0C88">
        <w:rPr>
          <w:rFonts w:hint="eastAsia"/>
        </w:rPr>
        <w:t>s technology transaction volume from 7865 in 2010 to 20422 in 2015,</w:t>
      </w:r>
      <w:r w:rsidRPr="002E0C88">
        <w:t xml:space="preserve"> </w:t>
      </w:r>
      <w:r w:rsidRPr="002E0C88">
        <w:rPr>
          <w:rFonts w:hint="eastAsia"/>
        </w:rPr>
        <w:t>s</w:t>
      </w:r>
      <w:r w:rsidRPr="002E0C88">
        <w:t>teadily increased year by year</w:t>
      </w:r>
      <w:r w:rsidRPr="002E0C88">
        <w:rPr>
          <w:rFonts w:hint="eastAsia"/>
        </w:rPr>
        <w:t xml:space="preserve">. </w:t>
      </w:r>
      <w:r w:rsidR="0027198C" w:rsidRPr="002E0C88">
        <w:t>A</w:t>
      </w:r>
      <w:r w:rsidR="0027198C" w:rsidRPr="002E0C88">
        <w:rPr>
          <w:rFonts w:hint="eastAsia"/>
        </w:rPr>
        <w:t xml:space="preserve">nd the unit technology transaction turnover </w:t>
      </w:r>
      <w:r w:rsidR="0027198C" w:rsidRPr="002E0C88">
        <w:t>keeps rising </w:t>
      </w:r>
      <w:r w:rsidR="0027198C" w:rsidRPr="002E0C88">
        <w:rPr>
          <w:rFonts w:hint="eastAsia"/>
        </w:rPr>
        <w:t xml:space="preserve">in Shandong. </w:t>
      </w:r>
      <w:r w:rsidR="0027198C" w:rsidRPr="002E0C88">
        <w:t xml:space="preserve">The structure of Shandong technology </w:t>
      </w:r>
      <w:r w:rsidR="0027198C" w:rsidRPr="002E0C88">
        <w:rPr>
          <w:rFonts w:hint="eastAsia"/>
        </w:rPr>
        <w:t>transaction</w:t>
      </w:r>
      <w:r w:rsidR="0027198C" w:rsidRPr="002E0C88">
        <w:t xml:space="preserve"> market is becoming more and more scientific and reasonable</w:t>
      </w:r>
      <w:r w:rsidR="0027198C" w:rsidRPr="002E0C88">
        <w:rPr>
          <w:rFonts w:hint="eastAsia"/>
        </w:rPr>
        <w:t>; at the same time, the</w:t>
      </w:r>
      <w:r w:rsidR="0027198C" w:rsidRPr="002E0C88">
        <w:t> real scientific and technological content</w:t>
      </w:r>
      <w:r w:rsidR="0027198C" w:rsidRPr="002E0C88">
        <w:rPr>
          <w:rFonts w:hint="eastAsia"/>
        </w:rPr>
        <w:t xml:space="preserve"> in unit output product continue rising, and the ability of </w:t>
      </w:r>
      <w:r w:rsidR="002554A3" w:rsidRPr="002E0C88">
        <w:rPr>
          <w:rFonts w:hint="eastAsia"/>
        </w:rPr>
        <w:t>connecting with market is improving.</w:t>
      </w:r>
    </w:p>
    <w:p w:rsidR="00F02984" w:rsidRPr="002E0C88" w:rsidRDefault="00F02984" w:rsidP="00B13F0C">
      <w:pPr>
        <w:jc w:val="center"/>
      </w:pPr>
      <w:r w:rsidRPr="002E0C88">
        <w:rPr>
          <w:noProof/>
        </w:rPr>
        <w:drawing>
          <wp:inline distT="0" distB="0" distL="0" distR="0">
            <wp:extent cx="5029200" cy="1952625"/>
            <wp:effectExtent l="19050" t="0" r="19050" b="0"/>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2984" w:rsidRPr="002E0C88" w:rsidRDefault="00F02984" w:rsidP="00F857E2">
      <w:pPr>
        <w:rPr>
          <w:sz w:val="21"/>
          <w:szCs w:val="21"/>
        </w:rPr>
      </w:pPr>
      <w:bookmarkStart w:id="36" w:name="_Toc470167301"/>
      <w:r w:rsidRPr="002E0C88">
        <w:rPr>
          <w:sz w:val="21"/>
          <w:szCs w:val="21"/>
        </w:rPr>
        <w:t>Data Sources</w:t>
      </w:r>
      <w:r w:rsidRPr="002E0C88">
        <w:rPr>
          <w:rFonts w:hint="eastAsia"/>
          <w:sz w:val="21"/>
          <w:szCs w:val="21"/>
        </w:rPr>
        <w:t xml:space="preserve">: 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F02984" w:rsidRDefault="004E0200" w:rsidP="00B13F0C">
      <w:pPr>
        <w:pStyle w:val="3"/>
      </w:pPr>
      <w:r>
        <w:t>Figure</w:t>
      </w:r>
      <w:r w:rsidR="00F02984" w:rsidRPr="002E0C88">
        <w:rPr>
          <w:rFonts w:hint="eastAsia"/>
        </w:rPr>
        <w:t xml:space="preserve"> </w:t>
      </w:r>
      <w:r w:rsidR="00A16F4D" w:rsidRPr="002E0C88">
        <w:t>11 Shandong</w:t>
      </w:r>
      <w:r w:rsidR="00C3180F">
        <w:rPr>
          <w:rFonts w:hint="eastAsia"/>
        </w:rPr>
        <w:t xml:space="preserve"> province technology t</w:t>
      </w:r>
      <w:r w:rsidR="00F02984" w:rsidRPr="002E0C88">
        <w:rPr>
          <w:rFonts w:hint="eastAsia"/>
        </w:rPr>
        <w:t>ransaction volume</w:t>
      </w:r>
      <w:bookmarkEnd w:id="36"/>
      <w:r w:rsidR="00B13F0C" w:rsidRPr="002E0C88">
        <w:rPr>
          <w:rFonts w:hint="eastAsia"/>
        </w:rPr>
        <w:t xml:space="preserve"> during 2010 to 2015</w:t>
      </w:r>
    </w:p>
    <w:p w:rsidR="002B2768" w:rsidRPr="002B2768" w:rsidRDefault="002B2768" w:rsidP="002B2768"/>
    <w:p w:rsidR="00F02984" w:rsidRPr="002E0C88" w:rsidRDefault="00F02984" w:rsidP="00B13F0C">
      <w:pPr>
        <w:jc w:val="center"/>
      </w:pPr>
      <w:r w:rsidRPr="002E0C88">
        <w:rPr>
          <w:noProof/>
        </w:rPr>
        <w:lastRenderedPageBreak/>
        <w:drawing>
          <wp:inline distT="0" distB="0" distL="0" distR="0">
            <wp:extent cx="3733800" cy="1847850"/>
            <wp:effectExtent l="19050" t="0" r="19050" b="0"/>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2984" w:rsidRPr="002E0C88" w:rsidRDefault="00F02984" w:rsidP="00F857E2">
      <w:pPr>
        <w:rPr>
          <w:sz w:val="21"/>
          <w:szCs w:val="21"/>
        </w:rPr>
      </w:pPr>
      <w:r w:rsidRPr="002E0C88">
        <w:rPr>
          <w:sz w:val="21"/>
          <w:szCs w:val="21"/>
        </w:rPr>
        <w:t>Data Sources</w:t>
      </w:r>
      <w:r w:rsidRPr="002E0C88">
        <w:rPr>
          <w:rFonts w:hint="eastAsia"/>
          <w:sz w:val="21"/>
          <w:szCs w:val="21"/>
        </w:rPr>
        <w:t xml:space="preserve">: Jinan </w:t>
      </w:r>
      <w:r w:rsidRPr="002E0C88">
        <w:rPr>
          <w:sz w:val="21"/>
          <w:szCs w:val="21"/>
        </w:rPr>
        <w:t xml:space="preserve">Science </w:t>
      </w:r>
      <w:r w:rsidRPr="002E0C88">
        <w:rPr>
          <w:rFonts w:hint="eastAsia"/>
          <w:sz w:val="21"/>
          <w:szCs w:val="21"/>
        </w:rPr>
        <w:t xml:space="preserve">&amp; </w:t>
      </w:r>
      <w:r w:rsidRPr="002E0C88">
        <w:rPr>
          <w:sz w:val="21"/>
          <w:szCs w:val="21"/>
        </w:rPr>
        <w:t>Technology Bureau</w:t>
      </w:r>
      <w:r w:rsidRPr="002E0C88">
        <w:rPr>
          <w:rFonts w:hint="eastAsia"/>
          <w:sz w:val="21"/>
          <w:szCs w:val="21"/>
        </w:rPr>
        <w:t xml:space="preserve">, Torch High Technology Industry Development Center, Ministry of </w:t>
      </w:r>
      <w:r w:rsidRPr="002E0C88">
        <w:rPr>
          <w:sz w:val="21"/>
          <w:szCs w:val="21"/>
        </w:rPr>
        <w:t>Science</w:t>
      </w:r>
      <w:r w:rsidRPr="002E0C88">
        <w:rPr>
          <w:rFonts w:hint="eastAsia"/>
          <w:sz w:val="21"/>
          <w:szCs w:val="21"/>
        </w:rPr>
        <w:t xml:space="preserve"> &amp; </w:t>
      </w:r>
      <w:r w:rsidRPr="002E0C88">
        <w:rPr>
          <w:sz w:val="21"/>
          <w:szCs w:val="21"/>
        </w:rPr>
        <w:t>Technology</w:t>
      </w:r>
    </w:p>
    <w:p w:rsidR="00F02984" w:rsidRPr="002E0C88" w:rsidRDefault="004E0200" w:rsidP="00B13F0C">
      <w:pPr>
        <w:pStyle w:val="3"/>
      </w:pPr>
      <w:r>
        <w:t>Figure</w:t>
      </w:r>
      <w:r w:rsidR="00F02984" w:rsidRPr="002E0C88">
        <w:rPr>
          <w:rFonts w:hint="eastAsia"/>
        </w:rPr>
        <w:t xml:space="preserve"> </w:t>
      </w:r>
      <w:r w:rsidR="00A16F4D" w:rsidRPr="002E0C88">
        <w:t>12 Shandong</w:t>
      </w:r>
      <w:r w:rsidR="00C3180F">
        <w:rPr>
          <w:rFonts w:hint="eastAsia"/>
        </w:rPr>
        <w:t xml:space="preserve"> province technology t</w:t>
      </w:r>
      <w:r w:rsidR="00F02984" w:rsidRPr="002E0C88">
        <w:rPr>
          <w:rFonts w:hint="eastAsia"/>
        </w:rPr>
        <w:t>ransaction volume</w:t>
      </w:r>
      <w:r w:rsidR="00B13F0C" w:rsidRPr="002E0C88">
        <w:rPr>
          <w:rFonts w:hint="eastAsia"/>
        </w:rPr>
        <w:t xml:space="preserve"> during 2010 to 2015</w:t>
      </w:r>
    </w:p>
    <w:p w:rsidR="007F14FD" w:rsidRPr="002E0C88" w:rsidRDefault="007F14FD" w:rsidP="00F857E2">
      <w:r w:rsidRPr="002E0C88">
        <w:rPr>
          <w:rFonts w:hint="eastAsia"/>
        </w:rPr>
        <w:t>Jinan as the capital of Shandong</w:t>
      </w:r>
      <w:r w:rsidR="00B13F0C" w:rsidRPr="002E0C88">
        <w:rPr>
          <w:rFonts w:hint="eastAsia"/>
        </w:rPr>
        <w:t xml:space="preserve"> province</w:t>
      </w:r>
      <w:r w:rsidRPr="002E0C88">
        <w:rPr>
          <w:rFonts w:hint="eastAsia"/>
        </w:rPr>
        <w:t xml:space="preserve"> has the d</w:t>
      </w:r>
      <w:r w:rsidRPr="002E0C88">
        <w:t>istinctive advantages</w:t>
      </w:r>
      <w:r w:rsidRPr="002E0C88">
        <w:rPr>
          <w:rFonts w:hint="eastAsia"/>
        </w:rPr>
        <w:t xml:space="preserve"> in </w:t>
      </w:r>
      <w:r w:rsidRPr="002E0C88">
        <w:t>geograph</w:t>
      </w:r>
      <w:r w:rsidRPr="002E0C88">
        <w:rPr>
          <w:rFonts w:hint="eastAsia"/>
        </w:rPr>
        <w:t>y,</w:t>
      </w:r>
      <w:r w:rsidRPr="002E0C88">
        <w:t xml:space="preserve"> personnel, </w:t>
      </w:r>
      <w:r w:rsidRPr="002E0C88">
        <w:rPr>
          <w:rFonts w:hint="eastAsia"/>
        </w:rPr>
        <w:t xml:space="preserve">and </w:t>
      </w:r>
      <w:r w:rsidRPr="002E0C88">
        <w:t>pol</w:t>
      </w:r>
      <w:r w:rsidRPr="002E0C88">
        <w:rPr>
          <w:rFonts w:hint="eastAsia"/>
        </w:rPr>
        <w:t>icy. In the regional</w:t>
      </w:r>
      <w:r w:rsidRPr="002E0C88">
        <w:t xml:space="preserve">, </w:t>
      </w:r>
      <w:r w:rsidRPr="002E0C88">
        <w:rPr>
          <w:rFonts w:hint="eastAsia"/>
        </w:rPr>
        <w:t xml:space="preserve">Jinan located </w:t>
      </w:r>
      <w:r w:rsidRPr="002E0C88">
        <w:t>in the center of the Bohai economic circle, the economic hinterland is vast</w:t>
      </w:r>
      <w:r w:rsidRPr="002E0C88">
        <w:rPr>
          <w:rFonts w:hint="eastAsia"/>
        </w:rPr>
        <w:t xml:space="preserve">, and </w:t>
      </w:r>
      <w:r w:rsidRPr="002E0C88">
        <w:t xml:space="preserve">the market potential is huge; </w:t>
      </w:r>
      <w:r w:rsidRPr="002E0C88">
        <w:rPr>
          <w:rFonts w:hint="eastAsia"/>
        </w:rPr>
        <w:t>on the other hand, there is</w:t>
      </w:r>
      <w:r w:rsidRPr="002E0C88">
        <w:t xml:space="preserve"> lack of an economic transition zone </w:t>
      </w:r>
      <w:r w:rsidRPr="002E0C88">
        <w:rPr>
          <w:rFonts w:hint="eastAsia"/>
        </w:rPr>
        <w:t xml:space="preserve">between </w:t>
      </w:r>
      <w:r w:rsidR="000E2E57" w:rsidRPr="002E0C88">
        <w:rPr>
          <w:rFonts w:hint="eastAsia"/>
        </w:rPr>
        <w:t>Beijing</w:t>
      </w:r>
      <w:r w:rsidRPr="002E0C88">
        <w:rPr>
          <w:rFonts w:hint="eastAsia"/>
        </w:rPr>
        <w:t xml:space="preserve"> and Shanghai. In the policy</w:t>
      </w:r>
      <w:r w:rsidRPr="002E0C88">
        <w:t xml:space="preserve">, </w:t>
      </w:r>
      <w:r w:rsidRPr="002E0C88">
        <w:rPr>
          <w:rFonts w:hint="eastAsia"/>
        </w:rPr>
        <w:t>Jinan</w:t>
      </w:r>
      <w:r w:rsidR="00B13F0C" w:rsidRPr="002E0C88">
        <w:rPr>
          <w:rFonts w:hint="eastAsia"/>
        </w:rPr>
        <w:t xml:space="preserve"> as the capital city</w:t>
      </w:r>
      <w:r w:rsidRPr="002E0C88">
        <w:rPr>
          <w:rFonts w:hint="eastAsia"/>
        </w:rPr>
        <w:t xml:space="preserve"> enjoys a lot of </w:t>
      </w:r>
      <w:r w:rsidRPr="002E0C88">
        <w:t>convenience</w:t>
      </w:r>
      <w:r w:rsidRPr="002E0C88">
        <w:rPr>
          <w:rFonts w:hint="eastAsia"/>
        </w:rPr>
        <w:t xml:space="preserve"> in policy. &lt;</w:t>
      </w:r>
      <w:r w:rsidRPr="002E0C88">
        <w:t>Jinan Regional Science and Technology Innovation Center for the construction of three-year target system and 2016 goals and tasks</w:t>
      </w:r>
      <w:r w:rsidRPr="002E0C88">
        <w:rPr>
          <w:rFonts w:hint="eastAsia"/>
        </w:rPr>
        <w:t>&gt;</w:t>
      </w:r>
      <w:r w:rsidRPr="002E0C88">
        <w:t xml:space="preserve"> proposed the goal </w:t>
      </w:r>
      <w:r w:rsidRPr="002E0C88">
        <w:rPr>
          <w:rFonts w:hint="eastAsia"/>
        </w:rPr>
        <w:t xml:space="preserve">of Jinan </w:t>
      </w:r>
      <w:r w:rsidR="00B13F0C" w:rsidRPr="002E0C88">
        <w:t>“</w:t>
      </w:r>
      <w:r w:rsidRPr="002E0C88">
        <w:rPr>
          <w:rFonts w:hint="eastAsia"/>
        </w:rPr>
        <w:t>to build</w:t>
      </w:r>
      <w:r w:rsidRPr="002E0C88">
        <w:t xml:space="preserve"> a regional scientific and t</w:t>
      </w:r>
      <w:r w:rsidR="00B13F0C" w:rsidRPr="002E0C88">
        <w:t>echnological innovation center,”</w:t>
      </w:r>
      <w:r w:rsidRPr="002E0C88">
        <w:rPr>
          <w:rFonts w:hint="eastAsia"/>
        </w:rPr>
        <w:t xml:space="preserve"> the government begin to pay more attention to the </w:t>
      </w:r>
      <w:r w:rsidRPr="002E0C88">
        <w:t>development</w:t>
      </w:r>
      <w:r w:rsidRPr="002E0C88">
        <w:rPr>
          <w:rFonts w:hint="eastAsia"/>
        </w:rPr>
        <w:t xml:space="preserve"> of technology transaction market. Thus, </w:t>
      </w:r>
      <w:r w:rsidRPr="002E0C88">
        <w:t xml:space="preserve">Jinan </w:t>
      </w:r>
      <w:r w:rsidRPr="002E0C88">
        <w:rPr>
          <w:rFonts w:hint="eastAsia"/>
        </w:rPr>
        <w:t>has</w:t>
      </w:r>
      <w:r w:rsidRPr="002E0C88">
        <w:t xml:space="preserve"> to seize the s strategic opportunities,</w:t>
      </w:r>
      <w:r w:rsidRPr="002E0C88">
        <w:rPr>
          <w:rFonts w:hint="eastAsia"/>
        </w:rPr>
        <w:t xml:space="preserve"> it will</w:t>
      </w:r>
      <w:r w:rsidRPr="002E0C88">
        <w:t xml:space="preserve"> lead </w:t>
      </w:r>
      <w:r w:rsidRPr="002E0C88">
        <w:rPr>
          <w:rFonts w:hint="eastAsia"/>
        </w:rPr>
        <w:t>the</w:t>
      </w:r>
      <w:r w:rsidRPr="002E0C88">
        <w:t xml:space="preserve"> Shandong Province </w:t>
      </w:r>
      <w:r w:rsidRPr="002E0C88">
        <w:rPr>
          <w:rFonts w:hint="eastAsia"/>
        </w:rPr>
        <w:t>even</w:t>
      </w:r>
      <w:r w:rsidRPr="002E0C88">
        <w:t xml:space="preserve"> the entire North China</w:t>
      </w:r>
      <w:r w:rsidRPr="002E0C88">
        <w:rPr>
          <w:rFonts w:hint="eastAsia"/>
        </w:rPr>
        <w:t xml:space="preserve"> to open the new look of the development of </w:t>
      </w:r>
      <w:r w:rsidRPr="002E0C88">
        <w:t>technological innovation</w:t>
      </w:r>
      <w:r w:rsidRPr="002E0C88">
        <w:rPr>
          <w:rFonts w:hint="eastAsia"/>
        </w:rPr>
        <w:t>.</w:t>
      </w:r>
    </w:p>
    <w:p w:rsidR="004B580D" w:rsidRPr="002E0C88" w:rsidRDefault="004B580D" w:rsidP="00F857E2">
      <w:pPr>
        <w:rPr>
          <w:rFonts w:eastAsia="宋体" w:cs="Times New Roman"/>
          <w:b/>
          <w:sz w:val="32"/>
          <w:szCs w:val="32"/>
        </w:rPr>
      </w:pPr>
      <w:r w:rsidRPr="002E0C88">
        <w:rPr>
          <w:rFonts w:eastAsia="宋体" w:cs="Times New Roman" w:hint="eastAsia"/>
          <w:b/>
          <w:sz w:val="32"/>
          <w:szCs w:val="32"/>
        </w:rPr>
        <w:t>4.</w:t>
      </w:r>
      <w:r w:rsidRPr="002E0C88">
        <w:rPr>
          <w:rFonts w:eastAsia="宋体" w:cs="Times New Roman"/>
          <w:b/>
          <w:sz w:val="32"/>
          <w:szCs w:val="32"/>
        </w:rPr>
        <w:t xml:space="preserve"> </w:t>
      </w:r>
      <w:r w:rsidR="00B13F0C" w:rsidRPr="002E0C88">
        <w:rPr>
          <w:rFonts w:eastAsia="宋体" w:cs="Times New Roman" w:hint="eastAsia"/>
          <w:b/>
          <w:sz w:val="32"/>
          <w:szCs w:val="32"/>
        </w:rPr>
        <w:t>E</w:t>
      </w:r>
      <w:r w:rsidR="00B13F0C" w:rsidRPr="002E0C88">
        <w:rPr>
          <w:rFonts w:eastAsia="宋体" w:cs="Times New Roman"/>
          <w:b/>
          <w:sz w:val="32"/>
          <w:szCs w:val="32"/>
        </w:rPr>
        <w:t>xist</w:t>
      </w:r>
      <w:r w:rsidR="00B13F0C" w:rsidRPr="002E0C88">
        <w:rPr>
          <w:rFonts w:eastAsia="宋体" w:cs="Times New Roman" w:hint="eastAsia"/>
          <w:b/>
          <w:sz w:val="32"/>
          <w:szCs w:val="32"/>
        </w:rPr>
        <w:t>ing</w:t>
      </w:r>
      <w:r w:rsidR="00B13F0C" w:rsidRPr="002E0C88">
        <w:rPr>
          <w:rFonts w:eastAsia="宋体" w:cs="Times New Roman"/>
          <w:b/>
          <w:sz w:val="32"/>
          <w:szCs w:val="32"/>
        </w:rPr>
        <w:t xml:space="preserve"> </w:t>
      </w:r>
      <w:r w:rsidR="00C3180F">
        <w:rPr>
          <w:rFonts w:eastAsia="宋体" w:cs="Times New Roman" w:hint="eastAsia"/>
          <w:b/>
          <w:sz w:val="32"/>
          <w:szCs w:val="32"/>
        </w:rPr>
        <w:t>p</w:t>
      </w:r>
      <w:r w:rsidRPr="002E0C88">
        <w:rPr>
          <w:rFonts w:eastAsia="宋体" w:cs="Times New Roman"/>
          <w:b/>
          <w:sz w:val="32"/>
          <w:szCs w:val="32"/>
        </w:rPr>
        <w:t xml:space="preserve">roblems in Jinan </w:t>
      </w:r>
      <w:r w:rsidR="00C3180F">
        <w:rPr>
          <w:rFonts w:eastAsia="宋体" w:cs="Times New Roman" w:hint="eastAsia"/>
          <w:b/>
          <w:sz w:val="32"/>
          <w:szCs w:val="32"/>
        </w:rPr>
        <w:t>t</w:t>
      </w:r>
      <w:r w:rsidRPr="002E0C88">
        <w:rPr>
          <w:rFonts w:eastAsia="宋体" w:cs="Times New Roman"/>
          <w:b/>
          <w:sz w:val="32"/>
          <w:szCs w:val="32"/>
        </w:rPr>
        <w:t xml:space="preserve">echnology </w:t>
      </w:r>
      <w:r w:rsidR="00C3180F">
        <w:rPr>
          <w:rFonts w:eastAsia="宋体" w:cs="Times New Roman" w:hint="eastAsia"/>
          <w:b/>
          <w:sz w:val="32"/>
          <w:szCs w:val="32"/>
        </w:rPr>
        <w:t>m</w:t>
      </w:r>
      <w:r w:rsidRPr="002E0C88">
        <w:rPr>
          <w:rFonts w:eastAsia="宋体" w:cs="Times New Roman"/>
          <w:b/>
          <w:sz w:val="32"/>
          <w:szCs w:val="32"/>
        </w:rPr>
        <w:t>arket</w:t>
      </w:r>
    </w:p>
    <w:p w:rsidR="004B580D" w:rsidRPr="002E0C88" w:rsidRDefault="004B580D" w:rsidP="00F857E2">
      <w:pPr>
        <w:rPr>
          <w:rFonts w:eastAsia="宋体" w:cs="Times New Roman"/>
          <w:b/>
        </w:rPr>
      </w:pPr>
      <w:r w:rsidRPr="002E0C88">
        <w:rPr>
          <w:rFonts w:eastAsia="宋体" w:cs="Times New Roman"/>
          <w:b/>
        </w:rPr>
        <w:t xml:space="preserve">4.1 Jinan </w:t>
      </w:r>
      <w:r w:rsidR="00C3180F">
        <w:rPr>
          <w:rFonts w:eastAsia="宋体" w:cs="Times New Roman" w:hint="eastAsia"/>
          <w:b/>
        </w:rPr>
        <w:t>t</w:t>
      </w:r>
      <w:r w:rsidRPr="002E0C88">
        <w:rPr>
          <w:rFonts w:eastAsia="宋体" w:cs="Times New Roman"/>
          <w:b/>
        </w:rPr>
        <w:t xml:space="preserve">echnology </w:t>
      </w:r>
      <w:r w:rsidR="00C3180F">
        <w:rPr>
          <w:rFonts w:eastAsia="宋体" w:cs="Times New Roman" w:hint="eastAsia"/>
          <w:b/>
        </w:rPr>
        <w:t>m</w:t>
      </w:r>
      <w:r w:rsidRPr="002E0C88">
        <w:rPr>
          <w:rFonts w:eastAsia="宋体" w:cs="Times New Roman"/>
          <w:b/>
        </w:rPr>
        <w:t xml:space="preserve">arket </w:t>
      </w:r>
      <w:r w:rsidR="00C3180F">
        <w:rPr>
          <w:rFonts w:eastAsia="宋体" w:cs="Times New Roman" w:hint="eastAsia"/>
          <w:b/>
        </w:rPr>
        <w:t>l</w:t>
      </w:r>
      <w:r w:rsidRPr="002E0C88">
        <w:rPr>
          <w:rFonts w:eastAsia="宋体" w:cs="Times New Roman"/>
          <w:b/>
        </w:rPr>
        <w:t xml:space="preserve">egal </w:t>
      </w:r>
      <w:r w:rsidR="00C3180F">
        <w:rPr>
          <w:rFonts w:eastAsia="宋体" w:cs="Times New Roman" w:hint="eastAsia"/>
          <w:b/>
        </w:rPr>
        <w:t>e</w:t>
      </w:r>
      <w:r w:rsidRPr="002E0C88">
        <w:rPr>
          <w:rFonts w:eastAsia="宋体" w:cs="Times New Roman"/>
          <w:b/>
        </w:rPr>
        <w:t xml:space="preserve">nvironment </w:t>
      </w:r>
      <w:r w:rsidR="00C3180F">
        <w:rPr>
          <w:rFonts w:eastAsia="宋体" w:cs="Times New Roman" w:hint="eastAsia"/>
          <w:b/>
        </w:rPr>
        <w:t>n</w:t>
      </w:r>
      <w:r w:rsidRPr="002E0C88">
        <w:rPr>
          <w:rFonts w:eastAsia="宋体" w:cs="Times New Roman"/>
          <w:b/>
        </w:rPr>
        <w:t xml:space="preserve">eeds to </w:t>
      </w:r>
      <w:r w:rsidRPr="002E0C88">
        <w:rPr>
          <w:rFonts w:eastAsia="宋体" w:cs="Times New Roman" w:hint="eastAsia"/>
          <w:b/>
        </w:rPr>
        <w:t>b</w:t>
      </w:r>
      <w:r w:rsidRPr="002E0C88">
        <w:rPr>
          <w:rFonts w:eastAsia="宋体" w:cs="Times New Roman"/>
          <w:b/>
        </w:rPr>
        <w:t xml:space="preserve">e </w:t>
      </w:r>
      <w:r w:rsidR="00C3180F">
        <w:rPr>
          <w:rFonts w:eastAsia="宋体" w:cs="Times New Roman" w:hint="eastAsia"/>
          <w:b/>
        </w:rPr>
        <w:t>i</w:t>
      </w:r>
      <w:r w:rsidRPr="002E0C88">
        <w:rPr>
          <w:rFonts w:eastAsia="宋体" w:cs="Times New Roman"/>
          <w:b/>
        </w:rPr>
        <w:t>mproved</w:t>
      </w:r>
    </w:p>
    <w:p w:rsidR="004B580D" w:rsidRPr="002E0C88" w:rsidRDefault="004B580D" w:rsidP="00F857E2">
      <w:pPr>
        <w:rPr>
          <w:rFonts w:eastAsia="宋体" w:cs="Times New Roman"/>
        </w:rPr>
      </w:pPr>
      <w:r w:rsidRPr="002E0C88">
        <w:rPr>
          <w:rFonts w:eastAsia="宋体" w:cs="Times New Roman"/>
        </w:rPr>
        <w:t xml:space="preserve">Technology market is an intellectual property </w:t>
      </w:r>
      <w:r w:rsidR="0016417F" w:rsidRPr="002E0C88">
        <w:rPr>
          <w:rFonts w:eastAsia="宋体" w:cs="Times New Roman"/>
        </w:rPr>
        <w:t xml:space="preserve">rights </w:t>
      </w:r>
      <w:r w:rsidRPr="002E0C88">
        <w:rPr>
          <w:rFonts w:eastAsia="宋体" w:cs="Times New Roman"/>
        </w:rPr>
        <w:t xml:space="preserve">trading market. The protection of intellectual property rights is a prerequisite for </w:t>
      </w:r>
      <w:r w:rsidRPr="002E0C88">
        <w:rPr>
          <w:rFonts w:eastAsia="宋体" w:cs="Times New Roman" w:hint="eastAsia"/>
        </w:rPr>
        <w:t xml:space="preserve">the </w:t>
      </w:r>
      <w:r w:rsidRPr="002E0C88">
        <w:rPr>
          <w:rFonts w:eastAsia="宋体" w:cs="Times New Roman"/>
        </w:rPr>
        <w:t xml:space="preserve">technology commercialization and </w:t>
      </w:r>
      <w:r w:rsidRPr="002E0C88">
        <w:rPr>
          <w:rFonts w:eastAsia="宋体" w:cs="Times New Roman" w:hint="eastAsia"/>
        </w:rPr>
        <w:t xml:space="preserve">the </w:t>
      </w:r>
      <w:r w:rsidRPr="002E0C88">
        <w:rPr>
          <w:rFonts w:eastAsia="宋体" w:cs="Times New Roman"/>
        </w:rPr>
        <w:t>technology tra</w:t>
      </w:r>
      <w:r w:rsidRPr="002E0C88">
        <w:rPr>
          <w:rFonts w:eastAsia="宋体" w:cs="Times New Roman" w:hint="eastAsia"/>
        </w:rPr>
        <w:t>nsaction</w:t>
      </w:r>
      <w:r w:rsidRPr="002E0C88">
        <w:rPr>
          <w:rFonts w:eastAsia="宋体" w:cs="Times New Roman"/>
        </w:rPr>
        <w:t xml:space="preserve"> market establishment,</w:t>
      </w:r>
      <w:r w:rsidRPr="002E0C88">
        <w:rPr>
          <w:rFonts w:eastAsia="宋体" w:cs="Times New Roman" w:hint="eastAsia"/>
        </w:rPr>
        <w:t xml:space="preserve"> and it</w:t>
      </w:r>
      <w:r w:rsidRPr="002E0C88">
        <w:rPr>
          <w:rFonts w:eastAsia="宋体" w:cs="Times New Roman"/>
        </w:rPr>
        <w:t xml:space="preserve"> is an important "rules of the game" in technology tra</w:t>
      </w:r>
      <w:r w:rsidRPr="002E0C88">
        <w:rPr>
          <w:rFonts w:eastAsia="宋体" w:cs="Times New Roman" w:hint="eastAsia"/>
        </w:rPr>
        <w:t>nsaction</w:t>
      </w:r>
      <w:r w:rsidRPr="002E0C88">
        <w:rPr>
          <w:rFonts w:eastAsia="宋体" w:cs="Times New Roman"/>
        </w:rPr>
        <w:t xml:space="preserve"> market. Once the intellectual property </w:t>
      </w:r>
      <w:r w:rsidR="0016417F" w:rsidRPr="002E0C88">
        <w:rPr>
          <w:rFonts w:eastAsia="宋体" w:cs="Times New Roman"/>
        </w:rPr>
        <w:t xml:space="preserve">rights </w:t>
      </w:r>
      <w:r w:rsidRPr="002E0C88">
        <w:rPr>
          <w:rFonts w:eastAsia="宋体" w:cs="Times New Roman"/>
        </w:rPr>
        <w:t>trading</w:t>
      </w:r>
      <w:r w:rsidR="0016417F" w:rsidRPr="002E0C88">
        <w:rPr>
          <w:rFonts w:eastAsia="宋体" w:cs="Times New Roman" w:hint="eastAsia"/>
        </w:rPr>
        <w:t xml:space="preserve"> is</w:t>
      </w:r>
      <w:r w:rsidRPr="002E0C88">
        <w:rPr>
          <w:rFonts w:eastAsia="宋体" w:cs="Times New Roman"/>
        </w:rPr>
        <w:t xml:space="preserve"> lack of </w:t>
      </w:r>
      <w:r w:rsidR="0016417F" w:rsidRPr="002E0C88">
        <w:rPr>
          <w:rFonts w:eastAsia="宋体" w:cs="Times New Roman" w:hint="eastAsia"/>
        </w:rPr>
        <w:t xml:space="preserve">the </w:t>
      </w:r>
      <w:r w:rsidRPr="002E0C88">
        <w:rPr>
          <w:rFonts w:eastAsia="宋体" w:cs="Times New Roman"/>
        </w:rPr>
        <w:t>strong legal protection</w:t>
      </w:r>
      <w:r w:rsidRPr="002E0C88">
        <w:rPr>
          <w:rFonts w:eastAsia="宋体" w:cs="Times New Roman" w:hint="eastAsia"/>
        </w:rPr>
        <w:t>, there</w:t>
      </w:r>
      <w:r w:rsidRPr="002E0C88">
        <w:rPr>
          <w:rFonts w:eastAsia="宋体" w:cs="Times New Roman"/>
        </w:rPr>
        <w:t xml:space="preserve"> will lead to confusion in the technology market, </w:t>
      </w:r>
      <w:r w:rsidR="0016417F" w:rsidRPr="002E0C88">
        <w:rPr>
          <w:rFonts w:eastAsia="宋体" w:cs="Times New Roman" w:hint="eastAsia"/>
        </w:rPr>
        <w:t>and</w:t>
      </w:r>
      <w:r w:rsidRPr="002E0C88">
        <w:rPr>
          <w:rFonts w:eastAsia="宋体" w:cs="Times New Roman"/>
        </w:rPr>
        <w:t xml:space="preserve"> </w:t>
      </w:r>
      <w:r w:rsidR="0016417F" w:rsidRPr="002E0C88">
        <w:rPr>
          <w:rFonts w:eastAsia="宋体" w:cs="Times New Roman"/>
        </w:rPr>
        <w:t>hinder</w:t>
      </w:r>
      <w:r w:rsidRPr="002E0C88">
        <w:rPr>
          <w:rFonts w:eastAsia="宋体" w:cs="Times New Roman"/>
        </w:rPr>
        <w:t xml:space="preserve"> th</w:t>
      </w:r>
      <w:r w:rsidR="0016417F" w:rsidRPr="002E0C88">
        <w:rPr>
          <w:rFonts w:eastAsia="宋体" w:cs="Times New Roman"/>
        </w:rPr>
        <w:t>e technology market transaction</w:t>
      </w:r>
      <w:r w:rsidR="0016417F" w:rsidRPr="002E0C88">
        <w:rPr>
          <w:rFonts w:eastAsia="宋体" w:cs="Times New Roman" w:hint="eastAsia"/>
        </w:rPr>
        <w:t>s</w:t>
      </w:r>
      <w:r w:rsidRPr="002E0C88">
        <w:rPr>
          <w:rFonts w:eastAsia="宋体" w:cs="Times New Roman"/>
        </w:rPr>
        <w:t>.</w:t>
      </w:r>
    </w:p>
    <w:p w:rsidR="004B580D" w:rsidRPr="002E0C88" w:rsidRDefault="004B580D" w:rsidP="00F857E2">
      <w:pPr>
        <w:rPr>
          <w:rFonts w:eastAsia="宋体" w:cs="Times New Roman"/>
        </w:rPr>
      </w:pPr>
      <w:r w:rsidRPr="002E0C88">
        <w:rPr>
          <w:rFonts w:eastAsia="宋体" w:cs="Times New Roman" w:hint="eastAsia"/>
        </w:rPr>
        <w:t>T</w:t>
      </w:r>
      <w:r w:rsidRPr="002E0C88">
        <w:rPr>
          <w:rFonts w:eastAsia="宋体" w:cs="Times New Roman"/>
        </w:rPr>
        <w:t xml:space="preserve">he intermediate output of technology innovation </w:t>
      </w:r>
      <w:r w:rsidRPr="002E0C88">
        <w:rPr>
          <w:rFonts w:eastAsia="宋体" w:cs="Times New Roman" w:hint="eastAsia"/>
        </w:rPr>
        <w:t>of Jinan which is also called t</w:t>
      </w:r>
      <w:r w:rsidRPr="002E0C88">
        <w:rPr>
          <w:rFonts w:eastAsia="宋体" w:cs="Times New Roman"/>
        </w:rPr>
        <w:t xml:space="preserve">he application </w:t>
      </w:r>
      <w:r w:rsidRPr="002E0C88">
        <w:rPr>
          <w:rFonts w:eastAsia="宋体" w:cs="Times New Roman" w:hint="eastAsia"/>
        </w:rPr>
        <w:t xml:space="preserve">and the authorization of </w:t>
      </w:r>
      <w:r w:rsidRPr="002E0C88">
        <w:rPr>
          <w:rFonts w:eastAsia="宋体" w:cs="Times New Roman"/>
        </w:rPr>
        <w:t xml:space="preserve">innovation </w:t>
      </w:r>
      <w:r w:rsidRPr="002E0C88">
        <w:rPr>
          <w:rFonts w:eastAsia="宋体" w:cs="Times New Roman" w:hint="eastAsia"/>
        </w:rPr>
        <w:t xml:space="preserve">patent </w:t>
      </w:r>
      <w:r w:rsidRPr="002E0C88">
        <w:rPr>
          <w:rFonts w:eastAsia="宋体" w:cs="Times New Roman"/>
        </w:rPr>
        <w:t>show</w:t>
      </w:r>
      <w:r w:rsidRPr="002E0C88">
        <w:rPr>
          <w:rFonts w:eastAsia="宋体" w:cs="Times New Roman" w:hint="eastAsia"/>
        </w:rPr>
        <w:t>s</w:t>
      </w:r>
      <w:r w:rsidRPr="002E0C88">
        <w:rPr>
          <w:rFonts w:eastAsia="宋体" w:cs="Times New Roman"/>
        </w:rPr>
        <w:t xml:space="preserve"> a rising trend</w:t>
      </w:r>
      <w:r w:rsidRPr="002E0C88">
        <w:rPr>
          <w:rFonts w:eastAsia="宋体" w:cs="Times New Roman" w:hint="eastAsia"/>
        </w:rPr>
        <w:t xml:space="preserve"> i</w:t>
      </w:r>
      <w:r w:rsidRPr="002E0C88">
        <w:rPr>
          <w:rFonts w:eastAsia="宋体" w:cs="Times New Roman"/>
        </w:rPr>
        <w:t>n recent years</w:t>
      </w:r>
      <w:r w:rsidRPr="002E0C88">
        <w:rPr>
          <w:rFonts w:eastAsia="宋体" w:cs="Times New Roman" w:hint="eastAsia"/>
        </w:rPr>
        <w:t>.</w:t>
      </w:r>
      <w:r w:rsidR="0016417F" w:rsidRPr="002E0C88">
        <w:rPr>
          <w:rFonts w:eastAsia="宋体" w:cs="Times New Roman"/>
        </w:rPr>
        <w:t xml:space="preserve"> However, technolog</w:t>
      </w:r>
      <w:r w:rsidR="0016417F" w:rsidRPr="002E0C88">
        <w:rPr>
          <w:rFonts w:eastAsia="宋体" w:cs="Times New Roman" w:hint="eastAsia"/>
        </w:rPr>
        <w:t>y</w:t>
      </w:r>
      <w:r w:rsidRPr="002E0C88">
        <w:rPr>
          <w:rFonts w:eastAsia="宋体" w:cs="Times New Roman"/>
        </w:rPr>
        <w:t xml:space="preserve"> innovation did not translate into technology output</w:t>
      </w:r>
      <w:r w:rsidRPr="002E0C88">
        <w:rPr>
          <w:rFonts w:eastAsia="宋体" w:cs="Times New Roman" w:hint="eastAsia"/>
        </w:rPr>
        <w:t xml:space="preserve"> in the end, and</w:t>
      </w:r>
      <w:r w:rsidRPr="002E0C88">
        <w:rPr>
          <w:rFonts w:eastAsia="宋体" w:cs="Times New Roman"/>
        </w:rPr>
        <w:t xml:space="preserve"> in 2015 </w:t>
      </w:r>
      <w:r w:rsidRPr="002E0C88">
        <w:rPr>
          <w:rFonts w:eastAsia="宋体" w:cs="Times New Roman" w:hint="eastAsia"/>
        </w:rPr>
        <w:t xml:space="preserve">Jinan </w:t>
      </w:r>
      <w:r w:rsidRPr="002E0C88">
        <w:rPr>
          <w:rFonts w:eastAsia="宋体" w:cs="Times New Roman"/>
        </w:rPr>
        <w:t>technology tra</w:t>
      </w:r>
      <w:r w:rsidRPr="002E0C88">
        <w:rPr>
          <w:rFonts w:eastAsia="宋体" w:cs="Times New Roman" w:hint="eastAsia"/>
        </w:rPr>
        <w:t>nsaction</w:t>
      </w:r>
      <w:r w:rsidRPr="002E0C88">
        <w:rPr>
          <w:rFonts w:eastAsia="宋体" w:cs="Times New Roman"/>
        </w:rPr>
        <w:t xml:space="preserve"> turnover </w:t>
      </w:r>
      <w:r w:rsidRPr="002E0C88">
        <w:rPr>
          <w:rFonts w:eastAsia="宋体" w:cs="Times New Roman" w:hint="eastAsia"/>
        </w:rPr>
        <w:t>even appeared</w:t>
      </w:r>
      <w:r w:rsidRPr="002E0C88">
        <w:rPr>
          <w:rFonts w:eastAsia="宋体" w:cs="Times New Roman"/>
        </w:rPr>
        <w:t xml:space="preserve"> negative growth. The lack of Jinan technology market legal system construction is the key reason for </w:t>
      </w:r>
      <w:r w:rsidRPr="002E0C88">
        <w:rPr>
          <w:rFonts w:eastAsia="宋体" w:cs="Times New Roman" w:hint="eastAsia"/>
        </w:rPr>
        <w:t xml:space="preserve">this </w:t>
      </w:r>
      <w:r w:rsidRPr="002E0C88">
        <w:rPr>
          <w:rFonts w:eastAsia="宋体" w:cs="Times New Roman"/>
        </w:rPr>
        <w:t>phenomenon.</w:t>
      </w:r>
      <w:r w:rsidRPr="002E0C88">
        <w:rPr>
          <w:rFonts w:eastAsia="宋体" w:cs="Times New Roman" w:hint="eastAsia"/>
        </w:rPr>
        <w:t xml:space="preserve"> There </w:t>
      </w:r>
      <w:r w:rsidR="007379B4" w:rsidRPr="002E0C88">
        <w:rPr>
          <w:rFonts w:eastAsia="宋体" w:cs="Times New Roman"/>
        </w:rPr>
        <w:t xml:space="preserve">are not </w:t>
      </w:r>
      <w:r w:rsidRPr="002E0C88">
        <w:rPr>
          <w:rFonts w:eastAsia="宋体" w:cs="Times New Roman" w:hint="eastAsia"/>
        </w:rPr>
        <w:t xml:space="preserve">particular </w:t>
      </w:r>
      <w:r w:rsidR="0016417F" w:rsidRPr="002E0C88">
        <w:rPr>
          <w:rFonts w:eastAsia="宋体" w:cs="Times New Roman"/>
        </w:rPr>
        <w:t>intellectual property right</w:t>
      </w:r>
      <w:r w:rsidR="0016417F" w:rsidRPr="002E0C88">
        <w:rPr>
          <w:rFonts w:eastAsia="宋体" w:cs="Times New Roman" w:hint="eastAsia"/>
        </w:rPr>
        <w:t>s</w:t>
      </w:r>
      <w:r w:rsidR="007379B4" w:rsidRPr="002E0C88">
        <w:rPr>
          <w:rFonts w:eastAsia="宋体" w:cs="Times New Roman"/>
        </w:rPr>
        <w:t xml:space="preserve"> legal documents</w:t>
      </w:r>
      <w:r w:rsidRPr="002E0C88">
        <w:rPr>
          <w:rFonts w:eastAsia="宋体" w:cs="Times New Roman" w:hint="eastAsia"/>
        </w:rPr>
        <w:t xml:space="preserve"> aim</w:t>
      </w:r>
      <w:r w:rsidR="007379B4" w:rsidRPr="002E0C88">
        <w:rPr>
          <w:rFonts w:eastAsia="宋体" w:cs="Times New Roman"/>
        </w:rPr>
        <w:t>ed</w:t>
      </w:r>
      <w:r w:rsidRPr="002E0C88">
        <w:rPr>
          <w:rFonts w:eastAsia="宋体" w:cs="Times New Roman" w:hint="eastAsia"/>
        </w:rPr>
        <w:t xml:space="preserve"> to </w:t>
      </w:r>
      <w:r w:rsidRPr="002E0C88">
        <w:rPr>
          <w:rFonts w:eastAsia="宋体" w:cs="Times New Roman"/>
        </w:rPr>
        <w:t>the technology market</w:t>
      </w:r>
      <w:r w:rsidRPr="002E0C88">
        <w:rPr>
          <w:rFonts w:eastAsia="宋体" w:cs="Times New Roman" w:hint="eastAsia"/>
        </w:rPr>
        <w:t xml:space="preserve"> in Jinan </w:t>
      </w:r>
      <w:r w:rsidR="007379B4" w:rsidRPr="002E0C88">
        <w:rPr>
          <w:rFonts w:eastAsia="宋体" w:cs="Times New Roman" w:hint="eastAsia"/>
        </w:rPr>
        <w:t xml:space="preserve">until </w:t>
      </w:r>
      <w:r w:rsidRPr="002E0C88">
        <w:rPr>
          <w:rFonts w:eastAsia="宋体" w:cs="Times New Roman" w:hint="eastAsia"/>
        </w:rPr>
        <w:t>now</w:t>
      </w:r>
      <w:r w:rsidRPr="002E0C88">
        <w:rPr>
          <w:rFonts w:eastAsia="宋体" w:cs="Times New Roman"/>
        </w:rPr>
        <w:t xml:space="preserve">. </w:t>
      </w:r>
    </w:p>
    <w:p w:rsidR="004B580D" w:rsidRPr="002E0C88" w:rsidRDefault="004B580D" w:rsidP="00F857E2">
      <w:pPr>
        <w:rPr>
          <w:rFonts w:eastAsia="宋体" w:cs="Times New Roman"/>
        </w:rPr>
      </w:pPr>
      <w:r w:rsidRPr="002E0C88">
        <w:rPr>
          <w:rFonts w:eastAsia="宋体" w:cs="Times New Roman" w:hint="eastAsia"/>
        </w:rPr>
        <w:t>T</w:t>
      </w:r>
      <w:r w:rsidRPr="002E0C88">
        <w:rPr>
          <w:rFonts w:eastAsia="宋体" w:cs="Times New Roman"/>
        </w:rPr>
        <w:t xml:space="preserve">he </w:t>
      </w:r>
      <w:r w:rsidRPr="002E0C88">
        <w:rPr>
          <w:rFonts w:eastAsia="宋体" w:cs="Times New Roman" w:hint="eastAsia"/>
        </w:rPr>
        <w:t>&lt;</w:t>
      </w:r>
      <w:r w:rsidRPr="002E0C88">
        <w:rPr>
          <w:rFonts w:eastAsia="宋体" w:cs="Times New Roman"/>
        </w:rPr>
        <w:t>Jinan technology market management approach</w:t>
      </w:r>
      <w:r w:rsidRPr="002E0C88">
        <w:rPr>
          <w:rFonts w:eastAsia="宋体" w:cs="Times New Roman" w:hint="eastAsia"/>
        </w:rPr>
        <w:t xml:space="preserve">&gt; was </w:t>
      </w:r>
      <w:r w:rsidRPr="002E0C88">
        <w:rPr>
          <w:rFonts w:eastAsia="宋体" w:cs="Times New Roman"/>
        </w:rPr>
        <w:t>announce</w:t>
      </w:r>
      <w:r w:rsidRPr="002E0C88">
        <w:rPr>
          <w:rFonts w:eastAsia="宋体" w:cs="Times New Roman" w:hint="eastAsia"/>
        </w:rPr>
        <w:t>d by</w:t>
      </w:r>
      <w:r w:rsidRPr="002E0C88">
        <w:rPr>
          <w:rFonts w:eastAsia="宋体" w:cs="Times New Roman"/>
        </w:rPr>
        <w:t xml:space="preserve"> Jinan municipal government</w:t>
      </w:r>
      <w:r w:rsidRPr="002E0C88">
        <w:rPr>
          <w:rFonts w:eastAsia="宋体" w:cs="Times New Roman" w:hint="eastAsia"/>
        </w:rPr>
        <w:t xml:space="preserve"> in 2001, but the</w:t>
      </w:r>
      <w:r w:rsidRPr="002E0C88">
        <w:rPr>
          <w:rFonts w:eastAsia="宋体" w:cs="Times New Roman"/>
        </w:rPr>
        <w:t xml:space="preserve"> </w:t>
      </w:r>
      <w:r w:rsidR="000A6EEE" w:rsidRPr="002E0C88">
        <w:rPr>
          <w:rFonts w:eastAsia="宋体" w:cs="Times New Roman"/>
        </w:rPr>
        <w:t>“</w:t>
      </w:r>
      <w:r w:rsidRPr="002E0C88">
        <w:rPr>
          <w:rFonts w:eastAsia="宋体" w:cs="Times New Roman"/>
        </w:rPr>
        <w:t>management approach</w:t>
      </w:r>
      <w:r w:rsidR="000A6EEE" w:rsidRPr="002E0C88">
        <w:rPr>
          <w:rFonts w:eastAsia="宋体" w:cs="Times New Roman"/>
        </w:rPr>
        <w:t>”</w:t>
      </w:r>
      <w:r w:rsidRPr="002E0C88">
        <w:rPr>
          <w:rFonts w:eastAsia="宋体" w:cs="Times New Roman"/>
        </w:rPr>
        <w:t xml:space="preserve"> failed</w:t>
      </w:r>
      <w:r w:rsidR="000A6EEE" w:rsidRPr="002E0C88">
        <w:rPr>
          <w:rFonts w:eastAsia="宋体" w:cs="Times New Roman"/>
        </w:rPr>
        <w:t xml:space="preserve"> to rise to the “law</w:t>
      </w:r>
      <w:r w:rsidR="000A6EEE" w:rsidRPr="002E0C88">
        <w:rPr>
          <w:rFonts w:eastAsia="宋体" w:cs="Times New Roman" w:hint="eastAsia"/>
        </w:rPr>
        <w:t>,</w:t>
      </w:r>
      <w:r w:rsidR="000A6EEE" w:rsidRPr="002E0C88">
        <w:rPr>
          <w:rFonts w:eastAsia="宋体" w:cs="Times New Roman"/>
        </w:rPr>
        <w:t>”</w:t>
      </w:r>
      <w:r w:rsidRPr="002E0C88">
        <w:rPr>
          <w:rFonts w:eastAsia="宋体" w:cs="Times New Roman"/>
        </w:rPr>
        <w:t xml:space="preserve"> </w:t>
      </w:r>
      <w:r w:rsidRPr="002E0C88">
        <w:rPr>
          <w:rFonts w:eastAsia="宋体" w:cs="Times New Roman" w:hint="eastAsia"/>
        </w:rPr>
        <w:t xml:space="preserve">and </w:t>
      </w:r>
      <w:r w:rsidRPr="002E0C88">
        <w:rPr>
          <w:rFonts w:eastAsia="宋体" w:cs="Times New Roman"/>
        </w:rPr>
        <w:t xml:space="preserve">there is </w:t>
      </w:r>
      <w:r w:rsidRPr="002E0C88">
        <w:rPr>
          <w:rFonts w:eastAsia="宋体" w:cs="Times New Roman" w:hint="eastAsia"/>
        </w:rPr>
        <w:t xml:space="preserve">even </w:t>
      </w:r>
      <w:r w:rsidRPr="002E0C88">
        <w:rPr>
          <w:rFonts w:eastAsia="宋体" w:cs="Times New Roman"/>
        </w:rPr>
        <w:t>no further amendment in recent years</w:t>
      </w:r>
      <w:r w:rsidRPr="002E0C88">
        <w:rPr>
          <w:rFonts w:eastAsia="宋体" w:cs="Times New Roman" w:hint="eastAsia"/>
        </w:rPr>
        <w:t>.</w:t>
      </w:r>
    </w:p>
    <w:p w:rsidR="004B580D" w:rsidRPr="002E0C88" w:rsidRDefault="004B580D" w:rsidP="00F857E2">
      <w:pPr>
        <w:rPr>
          <w:rFonts w:eastAsia="宋体" w:cs="Times New Roman"/>
        </w:rPr>
      </w:pPr>
      <w:r w:rsidRPr="002E0C88">
        <w:rPr>
          <w:rFonts w:eastAsia="宋体" w:cs="Times New Roman"/>
        </w:rPr>
        <w:lastRenderedPageBreak/>
        <w:t xml:space="preserve"> the </w:t>
      </w:r>
      <w:r w:rsidRPr="002E0C88">
        <w:rPr>
          <w:rFonts w:eastAsia="宋体" w:cs="Times New Roman" w:hint="eastAsia"/>
        </w:rPr>
        <w:t>&lt;</w:t>
      </w:r>
      <w:r w:rsidRPr="002E0C88">
        <w:rPr>
          <w:rFonts w:eastAsia="宋体" w:cs="Times New Roman"/>
        </w:rPr>
        <w:t>Jinan intellectual property strategy outline</w:t>
      </w:r>
      <w:r w:rsidRPr="002E0C88">
        <w:rPr>
          <w:rFonts w:eastAsia="宋体" w:cs="Times New Roman" w:hint="eastAsia"/>
        </w:rPr>
        <w:t xml:space="preserve">&gt; was </w:t>
      </w:r>
      <w:r w:rsidRPr="002E0C88">
        <w:rPr>
          <w:rFonts w:eastAsia="宋体" w:cs="Times New Roman"/>
        </w:rPr>
        <w:t>issued</w:t>
      </w:r>
      <w:r w:rsidRPr="002E0C88">
        <w:rPr>
          <w:rFonts w:eastAsia="宋体" w:cs="Times New Roman" w:hint="eastAsia"/>
        </w:rPr>
        <w:t xml:space="preserve"> by the </w:t>
      </w:r>
      <w:r w:rsidRPr="002E0C88">
        <w:rPr>
          <w:rFonts w:eastAsia="宋体" w:cs="Times New Roman"/>
        </w:rPr>
        <w:t>Jinan municipal government in April</w:t>
      </w:r>
      <w:r w:rsidRPr="002E0C88">
        <w:rPr>
          <w:rFonts w:eastAsia="宋体" w:cs="Times New Roman" w:hint="eastAsia"/>
        </w:rPr>
        <w:t xml:space="preserve"> </w:t>
      </w:r>
      <w:r w:rsidRPr="002E0C88">
        <w:rPr>
          <w:rFonts w:eastAsia="宋体" w:cs="Times New Roman"/>
        </w:rPr>
        <w:t>2009 in Jinan</w:t>
      </w:r>
      <w:r w:rsidR="000A6EEE" w:rsidRPr="002E0C88">
        <w:rPr>
          <w:rFonts w:eastAsia="宋体" w:cs="Times New Roman"/>
        </w:rPr>
        <w:t>, but the “Outline”</w:t>
      </w:r>
      <w:r w:rsidRPr="002E0C88">
        <w:rPr>
          <w:rFonts w:eastAsia="宋体" w:cs="Times New Roman"/>
        </w:rPr>
        <w:t xml:space="preserve"> only protect</w:t>
      </w:r>
      <w:r w:rsidRPr="002E0C88">
        <w:rPr>
          <w:rFonts w:eastAsia="宋体" w:cs="Times New Roman" w:hint="eastAsia"/>
        </w:rPr>
        <w:t xml:space="preserve"> the</w:t>
      </w:r>
      <w:r w:rsidRPr="002E0C88">
        <w:rPr>
          <w:rFonts w:eastAsia="宋体" w:cs="Times New Roman"/>
        </w:rPr>
        <w:t xml:space="preserve"> property from the macro strategic consciousness, </w:t>
      </w:r>
      <w:r w:rsidRPr="002E0C88">
        <w:rPr>
          <w:rFonts w:eastAsia="宋体" w:cs="Times New Roman" w:hint="eastAsia"/>
        </w:rPr>
        <w:t xml:space="preserve">it </w:t>
      </w:r>
      <w:r w:rsidR="007379B4" w:rsidRPr="002E0C88">
        <w:rPr>
          <w:rFonts w:eastAsia="宋体" w:cs="Times New Roman"/>
        </w:rPr>
        <w:t>can</w:t>
      </w:r>
      <w:r w:rsidRPr="002E0C88">
        <w:rPr>
          <w:rFonts w:eastAsia="宋体" w:cs="Times New Roman"/>
        </w:rPr>
        <w:t>not play a substantial protective effect, and the Jinan municipal government has not issued a similar document since 2009</w:t>
      </w:r>
      <w:r w:rsidRPr="002E0C88">
        <w:rPr>
          <w:rFonts w:eastAsia="宋体" w:cs="Times New Roman" w:hint="eastAsia"/>
        </w:rPr>
        <w:t>.</w:t>
      </w:r>
      <w:r w:rsidRPr="002E0C88">
        <w:rPr>
          <w:rFonts w:eastAsia="宋体" w:cs="Times New Roman"/>
        </w:rPr>
        <w:t xml:space="preserve"> </w:t>
      </w:r>
    </w:p>
    <w:p w:rsidR="004B580D" w:rsidRPr="002E0C88" w:rsidRDefault="004B580D" w:rsidP="00F857E2">
      <w:pPr>
        <w:rPr>
          <w:rFonts w:eastAsia="宋体" w:cs="Times New Roman"/>
        </w:rPr>
      </w:pPr>
      <w:r w:rsidRPr="002E0C88">
        <w:rPr>
          <w:rFonts w:eastAsia="宋体" w:cs="Times New Roman"/>
        </w:rPr>
        <w:t>In addition to the lack of laws and regulations, supervision and management of the technology market is not perfect,</w:t>
      </w:r>
      <w:r w:rsidRPr="002E0C88">
        <w:rPr>
          <w:rFonts w:eastAsia="宋体" w:cs="Times New Roman" w:hint="eastAsia"/>
        </w:rPr>
        <w:t xml:space="preserve"> and</w:t>
      </w:r>
      <w:r w:rsidRPr="002E0C88">
        <w:rPr>
          <w:rFonts w:eastAsia="宋体" w:cs="Times New Roman"/>
        </w:rPr>
        <w:t xml:space="preserve"> many management office</w:t>
      </w:r>
      <w:r w:rsidRPr="002E0C88">
        <w:rPr>
          <w:rFonts w:eastAsia="宋体" w:cs="Times New Roman" w:hint="eastAsia"/>
        </w:rPr>
        <w:t xml:space="preserve">s are also </w:t>
      </w:r>
      <w:r w:rsidRPr="002E0C88">
        <w:rPr>
          <w:rFonts w:eastAsia="宋体" w:cs="Times New Roman"/>
        </w:rPr>
        <w:t xml:space="preserve">hollow, </w:t>
      </w:r>
      <w:r w:rsidR="007379B4" w:rsidRPr="002E0C88">
        <w:rPr>
          <w:rFonts w:eastAsia="宋体" w:cs="Times New Roman" w:hint="eastAsia"/>
        </w:rPr>
        <w:t xml:space="preserve">so </w:t>
      </w:r>
      <w:r w:rsidRPr="002E0C88">
        <w:rPr>
          <w:rFonts w:eastAsia="宋体" w:cs="Times New Roman" w:hint="eastAsia"/>
        </w:rPr>
        <w:t xml:space="preserve">all </w:t>
      </w:r>
      <w:r w:rsidR="007379B4" w:rsidRPr="002E0C88">
        <w:rPr>
          <w:rFonts w:eastAsia="宋体" w:cs="Times New Roman"/>
        </w:rPr>
        <w:t xml:space="preserve">these </w:t>
      </w:r>
      <w:r w:rsidRPr="002E0C88">
        <w:rPr>
          <w:rFonts w:eastAsia="宋体" w:cs="Times New Roman"/>
        </w:rPr>
        <w:t>result</w:t>
      </w:r>
      <w:r w:rsidR="007379B4" w:rsidRPr="002E0C88">
        <w:rPr>
          <w:rFonts w:eastAsia="宋体" w:cs="Times New Roman"/>
        </w:rPr>
        <w:t>s</w:t>
      </w:r>
      <w:r w:rsidRPr="002E0C88">
        <w:rPr>
          <w:rFonts w:eastAsia="宋体" w:cs="Times New Roman" w:hint="eastAsia"/>
        </w:rPr>
        <w:t xml:space="preserve"> in</w:t>
      </w:r>
      <w:r w:rsidRPr="002E0C88">
        <w:rPr>
          <w:rFonts w:eastAsia="宋体" w:cs="Times New Roman"/>
        </w:rPr>
        <w:t xml:space="preserve"> infringement</w:t>
      </w:r>
      <w:r w:rsidRPr="002E0C88">
        <w:rPr>
          <w:rFonts w:eastAsia="宋体" w:cs="Times New Roman" w:hint="eastAsia"/>
        </w:rPr>
        <w:t xml:space="preserve"> and </w:t>
      </w:r>
      <w:r w:rsidRPr="002E0C88">
        <w:rPr>
          <w:rFonts w:eastAsia="宋体" w:cs="Times New Roman"/>
        </w:rPr>
        <w:t xml:space="preserve">fraud </w:t>
      </w:r>
      <w:r w:rsidR="007379B4" w:rsidRPr="002E0C88">
        <w:rPr>
          <w:rFonts w:eastAsia="宋体" w:cs="Times New Roman" w:hint="eastAsia"/>
        </w:rPr>
        <w:t>took</w:t>
      </w:r>
      <w:r w:rsidRPr="002E0C88">
        <w:rPr>
          <w:rFonts w:eastAsia="宋体" w:cs="Times New Roman" w:hint="eastAsia"/>
        </w:rPr>
        <w:t xml:space="preserve"> place</w:t>
      </w:r>
      <w:r w:rsidRPr="002E0C88">
        <w:rPr>
          <w:rFonts w:eastAsia="宋体" w:cs="Times New Roman"/>
        </w:rPr>
        <w:t xml:space="preserve"> frequently</w:t>
      </w:r>
      <w:r w:rsidRPr="002E0C88">
        <w:rPr>
          <w:rFonts w:eastAsia="宋体" w:cs="Times New Roman" w:hint="eastAsia"/>
        </w:rPr>
        <w:t xml:space="preserve"> </w:t>
      </w:r>
      <w:r w:rsidRPr="002E0C88">
        <w:rPr>
          <w:rFonts w:eastAsia="宋体" w:cs="Times New Roman"/>
        </w:rPr>
        <w:t>in Jinan technology market.</w:t>
      </w:r>
      <w:r w:rsidR="000A6EEE" w:rsidRPr="002E0C88">
        <w:rPr>
          <w:rFonts w:eastAsia="宋体" w:cs="Times New Roman" w:hint="eastAsia"/>
        </w:rPr>
        <w:t xml:space="preserve"> </w:t>
      </w:r>
      <w:r w:rsidRPr="002E0C88">
        <w:rPr>
          <w:rFonts w:eastAsia="宋体" w:cs="Times New Roman" w:hint="eastAsia"/>
        </w:rPr>
        <w:t>Just</w:t>
      </w:r>
      <w:r w:rsidRPr="002E0C88">
        <w:rPr>
          <w:rFonts w:eastAsia="宋体" w:cs="Times New Roman"/>
        </w:rPr>
        <w:t xml:space="preserve"> improv</w:t>
      </w:r>
      <w:r w:rsidRPr="002E0C88">
        <w:rPr>
          <w:rFonts w:eastAsia="宋体" w:cs="Times New Roman" w:hint="eastAsia"/>
        </w:rPr>
        <w:t>ing</w:t>
      </w:r>
      <w:r w:rsidRPr="002E0C88">
        <w:rPr>
          <w:rFonts w:eastAsia="宋体" w:cs="Times New Roman"/>
        </w:rPr>
        <w:t xml:space="preserve"> the laws and regulations, the law is only a mere scrap of paper </w:t>
      </w:r>
      <w:r w:rsidRPr="002E0C88">
        <w:rPr>
          <w:rFonts w:eastAsia="宋体" w:cs="Times New Roman" w:hint="eastAsia"/>
        </w:rPr>
        <w:t xml:space="preserve">with the </w:t>
      </w:r>
      <w:r w:rsidR="000A6EEE" w:rsidRPr="002E0C88">
        <w:rPr>
          <w:rFonts w:eastAsia="宋体" w:cs="Times New Roman"/>
        </w:rPr>
        <w:t>weak</w:t>
      </w:r>
      <w:r w:rsidRPr="002E0C88">
        <w:rPr>
          <w:rFonts w:eastAsia="宋体" w:cs="Times New Roman"/>
        </w:rPr>
        <w:t>n</w:t>
      </w:r>
      <w:r w:rsidR="000A6EEE" w:rsidRPr="002E0C88">
        <w:rPr>
          <w:rFonts w:eastAsia="宋体" w:cs="Times New Roman" w:hint="eastAsia"/>
        </w:rPr>
        <w:t>ess of</w:t>
      </w:r>
      <w:r w:rsidRPr="002E0C88">
        <w:rPr>
          <w:rFonts w:eastAsia="宋体" w:cs="Times New Roman"/>
        </w:rPr>
        <w:t xml:space="preserve"> </w:t>
      </w:r>
      <w:r w:rsidR="000A6EEE" w:rsidRPr="002E0C88">
        <w:rPr>
          <w:rFonts w:eastAsia="宋体" w:cs="Times New Roman" w:hint="eastAsia"/>
        </w:rPr>
        <w:t xml:space="preserve">the </w:t>
      </w:r>
      <w:r w:rsidRPr="002E0C88">
        <w:rPr>
          <w:rFonts w:eastAsia="宋体" w:cs="Times New Roman"/>
        </w:rPr>
        <w:t>law enforcement department</w:t>
      </w:r>
      <w:r w:rsidRPr="002E0C88">
        <w:rPr>
          <w:rFonts w:eastAsia="宋体" w:cs="Times New Roman" w:hint="eastAsia"/>
        </w:rPr>
        <w:t>.</w:t>
      </w:r>
      <w:r w:rsidRPr="002E0C88">
        <w:rPr>
          <w:rFonts w:eastAsia="宋体" w:cs="Times New Roman"/>
        </w:rPr>
        <w:t xml:space="preserve"> The legal environment </w:t>
      </w:r>
      <w:r w:rsidRPr="002E0C88">
        <w:rPr>
          <w:rFonts w:eastAsia="宋体" w:cs="Times New Roman" w:hint="eastAsia"/>
        </w:rPr>
        <w:t xml:space="preserve">needs </w:t>
      </w:r>
      <w:r w:rsidRPr="002E0C88">
        <w:rPr>
          <w:rFonts w:eastAsia="宋体" w:cs="Times New Roman"/>
        </w:rPr>
        <w:t>to</w:t>
      </w:r>
      <w:r w:rsidRPr="002E0C88">
        <w:rPr>
          <w:rFonts w:eastAsia="宋体" w:cs="Times New Roman" w:hint="eastAsia"/>
        </w:rPr>
        <w:t xml:space="preserve"> be improved</w:t>
      </w:r>
      <w:r w:rsidRPr="002E0C88">
        <w:rPr>
          <w:rFonts w:eastAsia="宋体" w:cs="Times New Roman"/>
        </w:rPr>
        <w:t xml:space="preserve"> </w:t>
      </w:r>
      <w:r w:rsidRPr="002E0C88">
        <w:rPr>
          <w:rFonts w:eastAsia="宋体" w:cs="Times New Roman" w:hint="eastAsia"/>
        </w:rPr>
        <w:t xml:space="preserve">in </w:t>
      </w:r>
      <w:r w:rsidRPr="002E0C88">
        <w:rPr>
          <w:rFonts w:eastAsia="宋体" w:cs="Times New Roman"/>
        </w:rPr>
        <w:t>Jinan technology market, and</w:t>
      </w:r>
      <w:r w:rsidRPr="002E0C88">
        <w:rPr>
          <w:rFonts w:eastAsia="宋体" w:cs="Times New Roman" w:hint="eastAsia"/>
        </w:rPr>
        <w:t xml:space="preserve"> the</w:t>
      </w:r>
      <w:r w:rsidRPr="002E0C88">
        <w:rPr>
          <w:rFonts w:eastAsia="宋体" w:cs="Times New Roman"/>
        </w:rPr>
        <w:t xml:space="preserve"> law enforcement department</w:t>
      </w:r>
      <w:r w:rsidRPr="002E0C88">
        <w:rPr>
          <w:rFonts w:eastAsia="宋体" w:cs="Times New Roman" w:hint="eastAsia"/>
        </w:rPr>
        <w:t>s</w:t>
      </w:r>
      <w:r w:rsidRPr="002E0C88">
        <w:rPr>
          <w:rFonts w:eastAsia="宋体" w:cs="Times New Roman"/>
        </w:rPr>
        <w:t xml:space="preserve"> should have </w:t>
      </w:r>
      <w:r w:rsidRPr="002E0C88">
        <w:rPr>
          <w:rFonts w:eastAsia="宋体" w:cs="Times New Roman" w:hint="eastAsia"/>
        </w:rPr>
        <w:t>strong actions</w:t>
      </w:r>
      <w:r w:rsidRPr="002E0C88">
        <w:rPr>
          <w:rFonts w:eastAsia="宋体" w:cs="Times New Roman"/>
        </w:rPr>
        <w:t>.</w:t>
      </w:r>
    </w:p>
    <w:p w:rsidR="004B580D" w:rsidRPr="002E0C88" w:rsidRDefault="004B580D" w:rsidP="00F857E2">
      <w:pPr>
        <w:rPr>
          <w:rFonts w:eastAsia="宋体" w:cs="Times New Roman"/>
          <w:b/>
        </w:rPr>
      </w:pPr>
      <w:r w:rsidRPr="002E0C88">
        <w:rPr>
          <w:rFonts w:eastAsia="宋体" w:cs="Times New Roman"/>
          <w:b/>
        </w:rPr>
        <w:t xml:space="preserve">4.2 </w:t>
      </w:r>
      <w:r w:rsidR="00C3180F">
        <w:rPr>
          <w:rFonts w:eastAsia="宋体" w:cs="Times New Roman" w:hint="eastAsia"/>
          <w:b/>
        </w:rPr>
        <w:t>The d</w:t>
      </w:r>
      <w:r w:rsidRPr="002E0C88">
        <w:rPr>
          <w:rFonts w:eastAsia="宋体" w:cs="Times New Roman"/>
          <w:b/>
        </w:rPr>
        <w:t xml:space="preserve">riving </w:t>
      </w:r>
      <w:r w:rsidR="00C3180F">
        <w:rPr>
          <w:rFonts w:eastAsia="宋体" w:cs="Times New Roman" w:hint="eastAsia"/>
          <w:b/>
        </w:rPr>
        <w:t>f</w:t>
      </w:r>
      <w:r w:rsidRPr="002E0C88">
        <w:rPr>
          <w:rFonts w:eastAsia="宋体" w:cs="Times New Roman"/>
          <w:b/>
        </w:rPr>
        <w:t xml:space="preserve">orce </w:t>
      </w:r>
      <w:r w:rsidRPr="002E0C88">
        <w:rPr>
          <w:rFonts w:eastAsia="宋体" w:cs="Times New Roman" w:hint="eastAsia"/>
          <w:b/>
        </w:rPr>
        <w:t xml:space="preserve">of </w:t>
      </w:r>
      <w:r w:rsidRPr="002E0C88">
        <w:rPr>
          <w:rFonts w:eastAsia="宋体" w:cs="Times New Roman"/>
          <w:b/>
        </w:rPr>
        <w:t xml:space="preserve">Jinan </w:t>
      </w:r>
      <w:r w:rsidR="00C3180F">
        <w:rPr>
          <w:rFonts w:eastAsia="宋体" w:cs="Times New Roman" w:hint="eastAsia"/>
          <w:b/>
        </w:rPr>
        <w:t>t</w:t>
      </w:r>
      <w:r w:rsidRPr="002E0C88">
        <w:rPr>
          <w:rFonts w:eastAsia="宋体" w:cs="Times New Roman"/>
          <w:b/>
        </w:rPr>
        <w:t xml:space="preserve">echnology </w:t>
      </w:r>
      <w:r w:rsidR="00C3180F">
        <w:rPr>
          <w:rFonts w:eastAsia="宋体" w:cs="Times New Roman" w:hint="eastAsia"/>
          <w:b/>
        </w:rPr>
        <w:t>t</w:t>
      </w:r>
      <w:r w:rsidRPr="002E0C88">
        <w:rPr>
          <w:rFonts w:eastAsia="宋体" w:cs="Times New Roman"/>
          <w:b/>
        </w:rPr>
        <w:t>ra</w:t>
      </w:r>
      <w:r w:rsidRPr="002E0C88">
        <w:rPr>
          <w:rFonts w:eastAsia="宋体" w:cs="Times New Roman" w:hint="eastAsia"/>
          <w:b/>
        </w:rPr>
        <w:t>nsaction</w:t>
      </w:r>
      <w:r w:rsidRPr="002E0C88">
        <w:rPr>
          <w:rFonts w:eastAsia="宋体" w:cs="Times New Roman"/>
          <w:b/>
        </w:rPr>
        <w:t xml:space="preserve"> </w:t>
      </w:r>
      <w:r w:rsidR="00C3180F">
        <w:rPr>
          <w:rFonts w:eastAsia="宋体" w:cs="Times New Roman" w:hint="eastAsia"/>
          <w:b/>
        </w:rPr>
        <w:t>p</w:t>
      </w:r>
      <w:r w:rsidRPr="002E0C88">
        <w:rPr>
          <w:rFonts w:eastAsia="宋体" w:cs="Times New Roman"/>
          <w:b/>
        </w:rPr>
        <w:t xml:space="preserve">olicy </w:t>
      </w:r>
      <w:r w:rsidR="00C3180F">
        <w:rPr>
          <w:rFonts w:eastAsia="宋体" w:cs="Times New Roman" w:hint="eastAsia"/>
          <w:b/>
        </w:rPr>
        <w:t>w</w:t>
      </w:r>
      <w:r w:rsidRPr="002E0C88">
        <w:rPr>
          <w:rFonts w:eastAsia="宋体" w:cs="Times New Roman"/>
          <w:b/>
        </w:rPr>
        <w:t>eakness</w:t>
      </w:r>
    </w:p>
    <w:p w:rsidR="004B580D" w:rsidRPr="002E0C88" w:rsidRDefault="004B580D" w:rsidP="00F857E2">
      <w:pPr>
        <w:rPr>
          <w:rFonts w:eastAsia="宋体" w:cs="Times New Roman"/>
        </w:rPr>
      </w:pPr>
      <w:r w:rsidRPr="002E0C88">
        <w:rPr>
          <w:rFonts w:eastAsia="宋体" w:cs="Times New Roman"/>
        </w:rPr>
        <w:t xml:space="preserve">The government's policy has a strong </w:t>
      </w:r>
      <w:r w:rsidRPr="002E0C88">
        <w:rPr>
          <w:rFonts w:eastAsia="宋体" w:cs="Times New Roman" w:hint="eastAsia"/>
        </w:rPr>
        <w:t xml:space="preserve">power </w:t>
      </w:r>
      <w:r w:rsidR="007379B4" w:rsidRPr="002E0C88">
        <w:rPr>
          <w:rFonts w:eastAsia="宋体" w:cs="Times New Roman"/>
        </w:rPr>
        <w:t xml:space="preserve">to guide </w:t>
      </w:r>
      <w:r w:rsidR="007379B4" w:rsidRPr="002E0C88">
        <w:rPr>
          <w:rFonts w:eastAsia="宋体" w:cs="Times New Roman" w:hint="eastAsia"/>
        </w:rPr>
        <w:t>a</w:t>
      </w:r>
      <w:r w:rsidRPr="002E0C88">
        <w:rPr>
          <w:rFonts w:eastAsia="宋体" w:cs="Times New Roman"/>
        </w:rPr>
        <w:t xml:space="preserve"> certain period of development plans, objectives</w:t>
      </w:r>
      <w:r w:rsidR="000A6EEE" w:rsidRPr="002E0C88">
        <w:rPr>
          <w:rFonts w:eastAsia="宋体" w:cs="Times New Roman" w:hint="eastAsia"/>
        </w:rPr>
        <w:t xml:space="preserve"> and </w:t>
      </w:r>
      <w:r w:rsidR="007379B4" w:rsidRPr="002E0C88">
        <w:rPr>
          <w:rFonts w:eastAsia="宋体" w:cs="Times New Roman"/>
        </w:rPr>
        <w:t>prioritizing</w:t>
      </w:r>
      <w:r w:rsidRPr="002E0C88">
        <w:rPr>
          <w:rFonts w:eastAsia="宋体" w:cs="Times New Roman"/>
        </w:rPr>
        <w:t> </w:t>
      </w:r>
      <w:r w:rsidR="000A6EEE" w:rsidRPr="002E0C88">
        <w:rPr>
          <w:rFonts w:eastAsia="宋体" w:cs="Times New Roman"/>
        </w:rPr>
        <w:t xml:space="preserve">development </w:t>
      </w:r>
      <w:r w:rsidRPr="002E0C88">
        <w:rPr>
          <w:rFonts w:eastAsia="宋体" w:cs="Times New Roman"/>
        </w:rPr>
        <w:t>field</w:t>
      </w:r>
      <w:r w:rsidRPr="002E0C88">
        <w:rPr>
          <w:rFonts w:eastAsia="宋体" w:cs="Times New Roman" w:hint="eastAsia"/>
        </w:rPr>
        <w:t>s</w:t>
      </w:r>
      <w:r w:rsidRPr="002E0C88">
        <w:rPr>
          <w:rFonts w:eastAsia="宋体" w:cs="Times New Roman"/>
        </w:rPr>
        <w:t xml:space="preserve"> will be transformed into the direct driving force of the industry</w:t>
      </w:r>
      <w:r w:rsidRPr="002E0C88">
        <w:rPr>
          <w:rFonts w:eastAsia="宋体" w:cs="Times New Roman" w:hint="eastAsia"/>
        </w:rPr>
        <w:t>.</w:t>
      </w:r>
    </w:p>
    <w:p w:rsidR="004B580D" w:rsidRPr="002E0C88" w:rsidRDefault="004B580D" w:rsidP="00F857E2">
      <w:pPr>
        <w:rPr>
          <w:rFonts w:eastAsia="宋体" w:cs="Times New Roman"/>
        </w:rPr>
      </w:pPr>
      <w:r w:rsidRPr="002E0C88">
        <w:rPr>
          <w:rFonts w:eastAsia="宋体" w:cs="Times New Roman"/>
        </w:rPr>
        <w:t>Jinan technology tra</w:t>
      </w:r>
      <w:r w:rsidRPr="002E0C88">
        <w:rPr>
          <w:rFonts w:eastAsia="宋体" w:cs="Times New Roman" w:hint="eastAsia"/>
        </w:rPr>
        <w:t>nsaction</w:t>
      </w:r>
      <w:r w:rsidRPr="002E0C88">
        <w:rPr>
          <w:rFonts w:eastAsia="宋体" w:cs="Times New Roman"/>
        </w:rPr>
        <w:t xml:space="preserve"> turnover ranked </w:t>
      </w:r>
      <w:r w:rsidRPr="002E0C88">
        <w:rPr>
          <w:rFonts w:eastAsia="宋体" w:cs="Times New Roman" w:hint="eastAsia"/>
        </w:rPr>
        <w:t xml:space="preserve">the </w:t>
      </w:r>
      <w:r w:rsidRPr="002E0C88">
        <w:rPr>
          <w:rFonts w:eastAsia="宋体" w:cs="Times New Roman"/>
        </w:rPr>
        <w:t>first</w:t>
      </w:r>
      <w:r w:rsidRPr="002E0C88">
        <w:rPr>
          <w:rFonts w:eastAsia="宋体" w:cs="Times New Roman" w:hint="eastAsia"/>
        </w:rPr>
        <w:t xml:space="preserve"> </w:t>
      </w:r>
      <w:r w:rsidR="000A6EEE" w:rsidRPr="002E0C88">
        <w:rPr>
          <w:rFonts w:eastAsia="宋体" w:cs="Times New Roman" w:hint="eastAsia"/>
        </w:rPr>
        <w:t xml:space="preserve">in Shandong province </w:t>
      </w:r>
      <w:r w:rsidRPr="002E0C88">
        <w:rPr>
          <w:rFonts w:eastAsia="宋体" w:cs="Times New Roman" w:hint="eastAsia"/>
        </w:rPr>
        <w:t>before 2012.</w:t>
      </w:r>
      <w:r w:rsidR="000A6EEE" w:rsidRPr="002E0C88">
        <w:rPr>
          <w:rFonts w:eastAsia="宋体" w:cs="Times New Roman" w:hint="eastAsia"/>
        </w:rPr>
        <w:t xml:space="preserve"> </w:t>
      </w:r>
      <w:r w:rsidR="000A6EEE" w:rsidRPr="002E0C88">
        <w:rPr>
          <w:rFonts w:eastAsia="宋体" w:cs="Times New Roman"/>
        </w:rPr>
        <w:t>B</w:t>
      </w:r>
      <w:r w:rsidR="000A6EEE" w:rsidRPr="002E0C88">
        <w:rPr>
          <w:rFonts w:eastAsia="宋体" w:cs="Times New Roman" w:hint="eastAsia"/>
        </w:rPr>
        <w:t>ut t</w:t>
      </w:r>
      <w:r w:rsidRPr="002E0C88">
        <w:rPr>
          <w:rFonts w:eastAsia="宋体" w:cs="Times New Roman" w:hint="eastAsia"/>
        </w:rPr>
        <w:t xml:space="preserve">he </w:t>
      </w:r>
      <w:r w:rsidRPr="002E0C88">
        <w:rPr>
          <w:rFonts w:eastAsia="宋体" w:cs="Times New Roman"/>
        </w:rPr>
        <w:t xml:space="preserve">Jinan technology transactions </w:t>
      </w:r>
      <w:r w:rsidRPr="002E0C88">
        <w:rPr>
          <w:rFonts w:eastAsia="宋体" w:cs="Times New Roman" w:hint="eastAsia"/>
        </w:rPr>
        <w:t xml:space="preserve">turnover </w:t>
      </w:r>
      <w:r w:rsidRPr="002E0C88">
        <w:rPr>
          <w:rFonts w:eastAsia="宋体" w:cs="Times New Roman"/>
        </w:rPr>
        <w:t>acco</w:t>
      </w:r>
      <w:r w:rsidR="007439C5" w:rsidRPr="002E0C88">
        <w:rPr>
          <w:rFonts w:eastAsia="宋体" w:cs="Times New Roman"/>
        </w:rPr>
        <w:t>unted for the proportion of the all transaction of the whole province</w:t>
      </w:r>
      <w:r w:rsidRPr="002E0C88">
        <w:rPr>
          <w:rFonts w:eastAsia="宋体" w:cs="Times New Roman"/>
        </w:rPr>
        <w:t xml:space="preserve"> </w:t>
      </w:r>
      <w:r w:rsidRPr="002E0C88">
        <w:rPr>
          <w:rFonts w:eastAsia="宋体" w:cs="Times New Roman" w:hint="eastAsia"/>
        </w:rPr>
        <w:t xml:space="preserve">has </w:t>
      </w:r>
      <w:r w:rsidRPr="002E0C88">
        <w:rPr>
          <w:rFonts w:eastAsia="宋体" w:cs="Times New Roman"/>
        </w:rPr>
        <w:t>reduced</w:t>
      </w:r>
      <w:r w:rsidRPr="002E0C88">
        <w:rPr>
          <w:rFonts w:eastAsia="宋体" w:cs="Times New Roman" w:hint="eastAsia"/>
        </w:rPr>
        <w:t xml:space="preserve"> </w:t>
      </w:r>
      <w:r w:rsidRPr="002E0C88">
        <w:rPr>
          <w:rFonts w:eastAsia="宋体" w:cs="Times New Roman"/>
        </w:rPr>
        <w:t>greatly, while Qingdao has</w:t>
      </w:r>
      <w:r w:rsidRPr="002E0C88">
        <w:rPr>
          <w:rFonts w:eastAsia="宋体" w:cs="Times New Roman" w:hint="eastAsia"/>
        </w:rPr>
        <w:t xml:space="preserve"> </w:t>
      </w:r>
      <w:r w:rsidRPr="002E0C88">
        <w:rPr>
          <w:rFonts w:eastAsia="宋体" w:cs="Times New Roman"/>
        </w:rPr>
        <w:t xml:space="preserve">maintained a high growth </w:t>
      </w:r>
      <w:r w:rsidRPr="002E0C88">
        <w:rPr>
          <w:rFonts w:eastAsia="宋体" w:cs="Times New Roman" w:hint="eastAsia"/>
        </w:rPr>
        <w:t>rate</w:t>
      </w:r>
      <w:r w:rsidRPr="002E0C88">
        <w:rPr>
          <w:rFonts w:eastAsia="宋体" w:cs="Times New Roman"/>
        </w:rPr>
        <w:t>,</w:t>
      </w:r>
      <w:r w:rsidRPr="002E0C88">
        <w:rPr>
          <w:rFonts w:eastAsia="宋体" w:cs="Times New Roman" w:hint="eastAsia"/>
        </w:rPr>
        <w:t xml:space="preserve"> taking the place of Jinan and ranked the first since 2013. In this process, </w:t>
      </w:r>
      <w:r w:rsidRPr="002E0C88">
        <w:rPr>
          <w:rFonts w:eastAsia="宋体" w:cs="Times New Roman"/>
        </w:rPr>
        <w:t xml:space="preserve">the guidance and </w:t>
      </w:r>
      <w:r w:rsidRPr="002E0C88">
        <w:rPr>
          <w:rFonts w:eastAsia="宋体" w:cs="Times New Roman" w:hint="eastAsia"/>
        </w:rPr>
        <w:t xml:space="preserve">the </w:t>
      </w:r>
      <w:r w:rsidRPr="002E0C88">
        <w:rPr>
          <w:rFonts w:eastAsia="宋体" w:cs="Times New Roman"/>
        </w:rPr>
        <w:t>support</w:t>
      </w:r>
      <w:r w:rsidRPr="002E0C88">
        <w:rPr>
          <w:rFonts w:eastAsia="宋体" w:cs="Times New Roman" w:hint="eastAsia"/>
        </w:rPr>
        <w:t xml:space="preserve"> of</w:t>
      </w:r>
      <w:r w:rsidRPr="002E0C88">
        <w:rPr>
          <w:rFonts w:eastAsia="宋体" w:cs="Times New Roman"/>
        </w:rPr>
        <w:t xml:space="preserve"> the Qingdao municipal government policy played a crucial role</w:t>
      </w:r>
      <w:r w:rsidRPr="002E0C88">
        <w:rPr>
          <w:rFonts w:eastAsia="宋体" w:cs="Times New Roman" w:hint="eastAsia"/>
        </w:rPr>
        <w:t>.</w:t>
      </w:r>
      <w:r w:rsidRPr="002E0C88">
        <w:rPr>
          <w:rFonts w:eastAsia="宋体" w:cs="Times New Roman"/>
        </w:rPr>
        <w:t xml:space="preserve"> </w:t>
      </w:r>
      <w:r w:rsidRPr="002E0C88">
        <w:rPr>
          <w:rFonts w:eastAsia="宋体" w:cs="Times New Roman" w:hint="eastAsia"/>
        </w:rPr>
        <w:t>I</w:t>
      </w:r>
      <w:r w:rsidRPr="002E0C88">
        <w:rPr>
          <w:rFonts w:eastAsia="宋体" w:cs="Times New Roman"/>
        </w:rPr>
        <w:t>n October</w:t>
      </w:r>
      <w:r w:rsidRPr="002E0C88">
        <w:rPr>
          <w:rFonts w:eastAsia="宋体" w:cs="Times New Roman" w:hint="eastAsia"/>
        </w:rPr>
        <w:t xml:space="preserve"> 2013</w:t>
      </w:r>
      <w:r w:rsidRPr="002E0C88">
        <w:rPr>
          <w:rFonts w:eastAsia="宋体" w:cs="Times New Roman"/>
        </w:rPr>
        <w:t>, Qingdao technology market put into operation officially</w:t>
      </w:r>
      <w:r w:rsidRPr="002E0C88">
        <w:rPr>
          <w:rFonts w:eastAsia="宋体" w:cs="Times New Roman" w:hint="eastAsia"/>
        </w:rPr>
        <w:t xml:space="preserve"> which established by</w:t>
      </w:r>
      <w:r w:rsidRPr="002E0C88">
        <w:rPr>
          <w:rFonts w:eastAsia="宋体" w:cs="Times New Roman"/>
        </w:rPr>
        <w:t xml:space="preserve"> the Qingdao Science and Technology Bureau and the Qingdao national high tech Zone Management Committee</w:t>
      </w:r>
      <w:r w:rsidRPr="002E0C88">
        <w:rPr>
          <w:rFonts w:eastAsia="宋体" w:cs="Times New Roman" w:hint="eastAsia"/>
        </w:rPr>
        <w:t>.</w:t>
      </w:r>
      <w:r w:rsidRPr="002E0C88">
        <w:rPr>
          <w:rFonts w:eastAsia="宋体" w:cs="Times New Roman"/>
        </w:rPr>
        <w:t xml:space="preserve"> W</w:t>
      </w:r>
      <w:r w:rsidRPr="002E0C88">
        <w:rPr>
          <w:rFonts w:eastAsia="宋体" w:cs="Times New Roman" w:hint="eastAsia"/>
        </w:rPr>
        <w:t>ith the</w:t>
      </w:r>
      <w:r w:rsidRPr="002E0C88">
        <w:rPr>
          <w:rFonts w:eastAsia="宋体" w:cs="Times New Roman"/>
        </w:rPr>
        <w:t xml:space="preserve"> ratified reply</w:t>
      </w:r>
      <w:r w:rsidRPr="002E0C88">
        <w:rPr>
          <w:rFonts w:eastAsia="宋体" w:cs="Times New Roman" w:hint="eastAsia"/>
        </w:rPr>
        <w:t xml:space="preserve"> of </w:t>
      </w:r>
      <w:r w:rsidRPr="002E0C88">
        <w:rPr>
          <w:rFonts w:eastAsia="宋体" w:cs="Times New Roman"/>
        </w:rPr>
        <w:t xml:space="preserve">Ministry of </w:t>
      </w:r>
      <w:r w:rsidRPr="002E0C88">
        <w:rPr>
          <w:rFonts w:eastAsia="宋体" w:cs="Times New Roman" w:hint="eastAsia"/>
        </w:rPr>
        <w:t>S</w:t>
      </w:r>
      <w:r w:rsidRPr="002E0C88">
        <w:rPr>
          <w:rFonts w:eastAsia="宋体" w:cs="Times New Roman"/>
        </w:rPr>
        <w:t xml:space="preserve">cience and </w:t>
      </w:r>
      <w:r w:rsidRPr="002E0C88">
        <w:rPr>
          <w:rFonts w:eastAsia="宋体" w:cs="Times New Roman" w:hint="eastAsia"/>
        </w:rPr>
        <w:t>T</w:t>
      </w:r>
      <w:r w:rsidRPr="002E0C88">
        <w:rPr>
          <w:rFonts w:eastAsia="宋体" w:cs="Times New Roman"/>
        </w:rPr>
        <w:t>echnology</w:t>
      </w:r>
      <w:r w:rsidRPr="002E0C88">
        <w:rPr>
          <w:rFonts w:eastAsia="宋体" w:cs="Times New Roman" w:hint="eastAsia"/>
        </w:rPr>
        <w:t xml:space="preserve"> of the People</w:t>
      </w:r>
      <w:r w:rsidRPr="002E0C88">
        <w:rPr>
          <w:rFonts w:eastAsia="宋体" w:cs="Times New Roman"/>
        </w:rPr>
        <w:t>’</w:t>
      </w:r>
      <w:r w:rsidRPr="002E0C88">
        <w:rPr>
          <w:rFonts w:eastAsia="宋体" w:cs="Times New Roman" w:hint="eastAsia"/>
        </w:rPr>
        <w:t xml:space="preserve">s Republic of China, Qingdao established </w:t>
      </w:r>
      <w:r w:rsidRPr="002E0C88">
        <w:rPr>
          <w:rFonts w:eastAsia="宋体" w:cs="Times New Roman"/>
        </w:rPr>
        <w:t>National Ocean Technology Transfer Center</w:t>
      </w:r>
      <w:r w:rsidRPr="002E0C88">
        <w:rPr>
          <w:rFonts w:eastAsia="宋体" w:cs="Times New Roman" w:hint="eastAsia"/>
        </w:rPr>
        <w:t xml:space="preserve"> in 2014.</w:t>
      </w:r>
      <w:r w:rsidRPr="002E0C88">
        <w:rPr>
          <w:rFonts w:eastAsia="宋体" w:cs="Times New Roman"/>
        </w:rPr>
        <w:t xml:space="preserve"> </w:t>
      </w:r>
      <w:r w:rsidRPr="002E0C88">
        <w:rPr>
          <w:rFonts w:eastAsia="宋体" w:cs="Times New Roman" w:hint="eastAsia"/>
        </w:rPr>
        <w:t>With</w:t>
      </w:r>
      <w:r w:rsidRPr="002E0C88">
        <w:rPr>
          <w:rFonts w:eastAsia="宋体" w:cs="Times New Roman"/>
        </w:rPr>
        <w:t xml:space="preserve"> the government policy driv</w:t>
      </w:r>
      <w:r w:rsidRPr="002E0C88">
        <w:rPr>
          <w:rFonts w:eastAsia="宋体" w:cs="Times New Roman" w:hint="eastAsia"/>
        </w:rPr>
        <w:t>ing,</w:t>
      </w:r>
      <w:r w:rsidRPr="002E0C88">
        <w:rPr>
          <w:rFonts w:eastAsia="宋体" w:cs="Times New Roman"/>
        </w:rPr>
        <w:t xml:space="preserve"> Qingdao technology</w:t>
      </w:r>
      <w:r w:rsidRPr="002E0C88">
        <w:rPr>
          <w:rFonts w:eastAsia="宋体" w:cs="Times New Roman" w:hint="eastAsia"/>
        </w:rPr>
        <w:t xml:space="preserve"> market </w:t>
      </w:r>
      <w:r w:rsidRPr="002E0C88">
        <w:rPr>
          <w:rFonts w:eastAsia="宋体" w:cs="Times New Roman"/>
        </w:rPr>
        <w:t>maintain</w:t>
      </w:r>
      <w:r w:rsidRPr="002E0C88">
        <w:rPr>
          <w:rFonts w:eastAsia="宋体" w:cs="Times New Roman" w:hint="eastAsia"/>
        </w:rPr>
        <w:t xml:space="preserve">s </w:t>
      </w:r>
      <w:r w:rsidRPr="002E0C88">
        <w:rPr>
          <w:rFonts w:eastAsia="宋体" w:cs="Times New Roman"/>
        </w:rPr>
        <w:t>a rapid growth trend</w:t>
      </w:r>
      <w:r w:rsidRPr="002E0C88">
        <w:rPr>
          <w:rFonts w:eastAsia="宋体" w:cs="Times New Roman" w:hint="eastAsia"/>
        </w:rPr>
        <w:t xml:space="preserve">. </w:t>
      </w:r>
      <w:r w:rsidRPr="002E0C88">
        <w:rPr>
          <w:rFonts w:eastAsia="宋体" w:cs="Times New Roman"/>
        </w:rPr>
        <w:t>O</w:t>
      </w:r>
      <w:r w:rsidRPr="002E0C88">
        <w:rPr>
          <w:rFonts w:eastAsia="宋体" w:cs="Times New Roman" w:hint="eastAsia"/>
        </w:rPr>
        <w:t xml:space="preserve">n the </w:t>
      </w:r>
      <w:r w:rsidRPr="002E0C88">
        <w:rPr>
          <w:rFonts w:eastAsia="宋体" w:cs="Times New Roman"/>
        </w:rPr>
        <w:t>contr</w:t>
      </w:r>
      <w:r w:rsidRPr="002E0C88">
        <w:rPr>
          <w:rFonts w:eastAsia="宋体" w:cs="Times New Roman" w:hint="eastAsia"/>
        </w:rPr>
        <w:t xml:space="preserve">ary, </w:t>
      </w:r>
      <w:r w:rsidRPr="002E0C88">
        <w:rPr>
          <w:rFonts w:eastAsia="宋体" w:cs="Times New Roman"/>
        </w:rPr>
        <w:t xml:space="preserve">Jinan </w:t>
      </w:r>
      <w:r w:rsidR="007439C5" w:rsidRPr="002E0C88">
        <w:rPr>
          <w:rFonts w:eastAsia="宋体" w:cs="Times New Roman" w:hint="eastAsia"/>
        </w:rPr>
        <w:t>does</w:t>
      </w:r>
      <w:r w:rsidRPr="002E0C88">
        <w:rPr>
          <w:rFonts w:eastAsia="宋体" w:cs="Times New Roman" w:hint="eastAsia"/>
        </w:rPr>
        <w:t xml:space="preserve"> not have the </w:t>
      </w:r>
      <w:r w:rsidR="000A6EEE" w:rsidRPr="002E0C88">
        <w:rPr>
          <w:rFonts w:eastAsia="宋体" w:cs="Times New Roman" w:hint="eastAsia"/>
        </w:rPr>
        <w:t>relevant</w:t>
      </w:r>
      <w:r w:rsidRPr="002E0C88">
        <w:rPr>
          <w:rFonts w:eastAsia="宋体" w:cs="Times New Roman" w:hint="eastAsia"/>
        </w:rPr>
        <w:t xml:space="preserve"> policy of </w:t>
      </w:r>
      <w:r w:rsidRPr="002E0C88">
        <w:rPr>
          <w:rFonts w:eastAsia="宋体" w:cs="Times New Roman"/>
        </w:rPr>
        <w:t>develop</w:t>
      </w:r>
      <w:r w:rsidRPr="002E0C88">
        <w:rPr>
          <w:rFonts w:eastAsia="宋体" w:cs="Times New Roman" w:hint="eastAsia"/>
        </w:rPr>
        <w:t>ing</w:t>
      </w:r>
      <w:r w:rsidRPr="002E0C88">
        <w:rPr>
          <w:rFonts w:eastAsia="宋体" w:cs="Times New Roman"/>
        </w:rPr>
        <w:t xml:space="preserve"> technology tra</w:t>
      </w:r>
      <w:r w:rsidRPr="002E0C88">
        <w:rPr>
          <w:rFonts w:eastAsia="宋体" w:cs="Times New Roman" w:hint="eastAsia"/>
        </w:rPr>
        <w:t>nsaction</w:t>
      </w:r>
      <w:r w:rsidRPr="002E0C88">
        <w:rPr>
          <w:rFonts w:eastAsia="宋体" w:cs="Times New Roman"/>
        </w:rPr>
        <w:t xml:space="preserve"> market </w:t>
      </w:r>
      <w:r w:rsidRPr="002E0C88">
        <w:rPr>
          <w:rFonts w:eastAsia="宋体" w:cs="Times New Roman" w:hint="eastAsia"/>
        </w:rPr>
        <w:t xml:space="preserve">preferentially </w:t>
      </w:r>
      <w:r w:rsidRPr="002E0C88">
        <w:rPr>
          <w:rFonts w:eastAsia="宋体" w:cs="Times New Roman"/>
        </w:rPr>
        <w:t>in recent</w:t>
      </w:r>
      <w:r w:rsidRPr="002E0C88">
        <w:rPr>
          <w:rFonts w:eastAsia="宋体" w:cs="Times New Roman" w:hint="eastAsia"/>
        </w:rPr>
        <w:t xml:space="preserve"> year. </w:t>
      </w:r>
      <w:r w:rsidRPr="002E0C88">
        <w:rPr>
          <w:rFonts w:eastAsia="宋体" w:cs="Times New Roman"/>
        </w:rPr>
        <w:t>The government does</w:t>
      </w:r>
      <w:r w:rsidRPr="002E0C88">
        <w:rPr>
          <w:rFonts w:eastAsia="宋体" w:cs="Times New Roman" w:hint="eastAsia"/>
        </w:rPr>
        <w:t xml:space="preserve"> not </w:t>
      </w:r>
      <w:r w:rsidRPr="002E0C88">
        <w:rPr>
          <w:rFonts w:eastAsia="宋体" w:cs="Times New Roman"/>
        </w:rPr>
        <w:t>think highly of technology tra</w:t>
      </w:r>
      <w:r w:rsidRPr="002E0C88">
        <w:rPr>
          <w:rFonts w:eastAsia="宋体" w:cs="Times New Roman" w:hint="eastAsia"/>
        </w:rPr>
        <w:t>nsaction</w:t>
      </w:r>
      <w:r w:rsidRPr="002E0C88">
        <w:rPr>
          <w:rFonts w:eastAsia="宋体" w:cs="Times New Roman"/>
        </w:rPr>
        <w:t xml:space="preserve"> market, </w:t>
      </w:r>
      <w:r w:rsidRPr="002E0C88">
        <w:rPr>
          <w:rFonts w:eastAsia="宋体" w:cs="Times New Roman" w:hint="eastAsia"/>
        </w:rPr>
        <w:t xml:space="preserve">there </w:t>
      </w:r>
      <w:r w:rsidRPr="002E0C88">
        <w:rPr>
          <w:rFonts w:eastAsia="宋体" w:cs="Times New Roman"/>
        </w:rPr>
        <w:t xml:space="preserve">will not be able to form the </w:t>
      </w:r>
      <w:r w:rsidRPr="002E0C88">
        <w:rPr>
          <w:rFonts w:eastAsia="宋体" w:cs="Times New Roman" w:hint="eastAsia"/>
        </w:rPr>
        <w:t>strong p</w:t>
      </w:r>
      <w:r w:rsidRPr="002E0C88">
        <w:rPr>
          <w:rFonts w:eastAsia="宋体" w:cs="Times New Roman"/>
        </w:rPr>
        <w:t xml:space="preserve">ower </w:t>
      </w:r>
      <w:r w:rsidRPr="002E0C88">
        <w:rPr>
          <w:rFonts w:eastAsia="宋体" w:cs="Times New Roman" w:hint="eastAsia"/>
        </w:rPr>
        <w:t>in</w:t>
      </w:r>
      <w:r w:rsidRPr="002E0C88">
        <w:rPr>
          <w:rFonts w:eastAsia="宋体" w:cs="Times New Roman"/>
        </w:rPr>
        <w:t xml:space="preserve"> the whole society</w:t>
      </w:r>
      <w:r w:rsidRPr="002E0C88">
        <w:rPr>
          <w:rFonts w:eastAsia="宋体" w:cs="Times New Roman" w:hint="eastAsia"/>
        </w:rPr>
        <w:t>.</w:t>
      </w:r>
      <w:r w:rsidRPr="002E0C88">
        <w:rPr>
          <w:rFonts w:eastAsia="宋体" w:cs="Times New Roman"/>
        </w:rPr>
        <w:t xml:space="preserve"> </w:t>
      </w:r>
      <w:r w:rsidRPr="002E0C88">
        <w:rPr>
          <w:rFonts w:eastAsia="宋体" w:cs="Times New Roman" w:hint="eastAsia"/>
        </w:rPr>
        <w:t>Obviously, the reason for the</w:t>
      </w:r>
      <w:r w:rsidRPr="002E0C88">
        <w:rPr>
          <w:rFonts w:eastAsia="宋体" w:cs="Times New Roman"/>
        </w:rPr>
        <w:t xml:space="preserve"> continue downturn</w:t>
      </w:r>
      <w:r w:rsidRPr="002E0C88">
        <w:rPr>
          <w:rFonts w:eastAsia="宋体" w:cs="Times New Roman" w:hint="eastAsia"/>
        </w:rPr>
        <w:t xml:space="preserve"> in</w:t>
      </w:r>
      <w:r w:rsidRPr="002E0C88">
        <w:rPr>
          <w:rFonts w:eastAsia="宋体" w:cs="Times New Roman"/>
        </w:rPr>
        <w:t xml:space="preserve"> Jinan technology market</w:t>
      </w:r>
      <w:r w:rsidRPr="002E0C88">
        <w:rPr>
          <w:rFonts w:eastAsia="宋体" w:cs="Times New Roman" w:hint="eastAsia"/>
        </w:rPr>
        <w:t xml:space="preserve"> turnover is the </w:t>
      </w:r>
      <w:r w:rsidRPr="002E0C88">
        <w:rPr>
          <w:rFonts w:eastAsia="宋体" w:cs="Times New Roman"/>
        </w:rPr>
        <w:t>weakness</w:t>
      </w:r>
      <w:r w:rsidRPr="002E0C88">
        <w:rPr>
          <w:rFonts w:eastAsia="宋体" w:cs="Times New Roman" w:hint="eastAsia"/>
        </w:rPr>
        <w:t xml:space="preserve"> of</w:t>
      </w:r>
      <w:r w:rsidRPr="002E0C88">
        <w:rPr>
          <w:rFonts w:eastAsia="宋体" w:cs="Times New Roman"/>
        </w:rPr>
        <w:t xml:space="preserve"> driving force </w:t>
      </w:r>
      <w:r w:rsidRPr="002E0C88">
        <w:rPr>
          <w:rFonts w:eastAsia="宋体" w:cs="Times New Roman" w:hint="eastAsia"/>
        </w:rPr>
        <w:t>of the</w:t>
      </w:r>
      <w:r w:rsidRPr="002E0C88">
        <w:rPr>
          <w:rFonts w:eastAsia="宋体" w:cs="Times New Roman"/>
        </w:rPr>
        <w:t xml:space="preserve"> technology tra</w:t>
      </w:r>
      <w:r w:rsidRPr="002E0C88">
        <w:rPr>
          <w:rFonts w:eastAsia="宋体" w:cs="Times New Roman" w:hint="eastAsia"/>
        </w:rPr>
        <w:t>nsaction</w:t>
      </w:r>
      <w:r w:rsidRPr="002E0C88">
        <w:rPr>
          <w:rFonts w:eastAsia="宋体" w:cs="Times New Roman"/>
        </w:rPr>
        <w:t xml:space="preserve"> policy</w:t>
      </w:r>
      <w:r w:rsidRPr="002E0C88">
        <w:rPr>
          <w:rFonts w:eastAsia="宋体" w:cs="Times New Roman" w:hint="eastAsia"/>
        </w:rPr>
        <w:t xml:space="preserve"> in Jinan.</w:t>
      </w:r>
      <w:r w:rsidRPr="002E0C88">
        <w:rPr>
          <w:rFonts w:eastAsia="宋体" w:cs="Times New Roman"/>
        </w:rPr>
        <w:t xml:space="preserve"> Therefore,</w:t>
      </w:r>
      <w:r w:rsidRPr="002E0C88">
        <w:rPr>
          <w:rFonts w:eastAsia="宋体" w:cs="Times New Roman" w:hint="eastAsia"/>
        </w:rPr>
        <w:t xml:space="preserve"> the guidance of </w:t>
      </w:r>
      <w:r w:rsidRPr="002E0C88">
        <w:rPr>
          <w:rFonts w:eastAsia="宋体" w:cs="Times New Roman"/>
        </w:rPr>
        <w:t>technology marke</w:t>
      </w:r>
      <w:r w:rsidRPr="002E0C88">
        <w:rPr>
          <w:rFonts w:eastAsia="宋体" w:cs="Times New Roman" w:hint="eastAsia"/>
        </w:rPr>
        <w:t xml:space="preserve">t and the </w:t>
      </w:r>
      <w:r w:rsidRPr="002E0C88">
        <w:rPr>
          <w:rFonts w:eastAsia="宋体" w:cs="Times New Roman"/>
        </w:rPr>
        <w:t>preferential policies is crucial.</w:t>
      </w:r>
    </w:p>
    <w:p w:rsidR="004B580D" w:rsidRPr="002E0C88" w:rsidRDefault="004B580D" w:rsidP="00F857E2">
      <w:pPr>
        <w:rPr>
          <w:rFonts w:eastAsia="宋体" w:cs="Times New Roman"/>
          <w:b/>
        </w:rPr>
      </w:pPr>
      <w:r w:rsidRPr="002E0C88">
        <w:rPr>
          <w:rFonts w:eastAsia="宋体" w:cs="Times New Roman"/>
          <w:b/>
        </w:rPr>
        <w:t xml:space="preserve">4.3 </w:t>
      </w:r>
      <w:r w:rsidRPr="002E0C88">
        <w:rPr>
          <w:rFonts w:eastAsia="宋体" w:cs="Times New Roman" w:hint="eastAsia"/>
          <w:b/>
        </w:rPr>
        <w:t>T</w:t>
      </w:r>
      <w:r w:rsidRPr="002E0C88">
        <w:rPr>
          <w:rFonts w:eastAsia="宋体" w:cs="Times New Roman"/>
          <w:b/>
        </w:rPr>
        <w:t xml:space="preserve">he </w:t>
      </w:r>
      <w:r w:rsidR="00C3180F">
        <w:rPr>
          <w:rFonts w:eastAsia="宋体" w:cs="Times New Roman" w:hint="eastAsia"/>
          <w:b/>
        </w:rPr>
        <w:t>d</w:t>
      </w:r>
      <w:r w:rsidRPr="002E0C88">
        <w:rPr>
          <w:rFonts w:eastAsia="宋体" w:cs="Times New Roman"/>
          <w:b/>
        </w:rPr>
        <w:t xml:space="preserve">evelopment of Jinan </w:t>
      </w:r>
      <w:r w:rsidR="00C3180F">
        <w:rPr>
          <w:rFonts w:eastAsia="宋体" w:cs="Times New Roman" w:hint="eastAsia"/>
          <w:b/>
        </w:rPr>
        <w:t>t</w:t>
      </w:r>
      <w:r w:rsidRPr="002E0C88">
        <w:rPr>
          <w:rFonts w:eastAsia="宋体" w:cs="Times New Roman"/>
          <w:b/>
        </w:rPr>
        <w:t xml:space="preserve">echnology </w:t>
      </w:r>
      <w:r w:rsidR="00C3180F">
        <w:rPr>
          <w:rFonts w:eastAsia="宋体" w:cs="Times New Roman" w:hint="eastAsia"/>
          <w:b/>
        </w:rPr>
        <w:t>t</w:t>
      </w:r>
      <w:r w:rsidRPr="002E0C88">
        <w:rPr>
          <w:rFonts w:eastAsia="宋体" w:cs="Times New Roman"/>
          <w:b/>
        </w:rPr>
        <w:t xml:space="preserve">ransaction </w:t>
      </w:r>
      <w:r w:rsidR="00C3180F">
        <w:rPr>
          <w:rFonts w:eastAsia="宋体" w:cs="Times New Roman" w:hint="eastAsia"/>
          <w:b/>
        </w:rPr>
        <w:t>i</w:t>
      </w:r>
      <w:r w:rsidR="0001754B" w:rsidRPr="002E0C88">
        <w:rPr>
          <w:rFonts w:eastAsia="宋体" w:cs="Times New Roman" w:hint="eastAsia"/>
          <w:b/>
        </w:rPr>
        <w:t>ntermediary</w:t>
      </w:r>
      <w:r w:rsidRPr="002E0C88">
        <w:rPr>
          <w:rFonts w:eastAsia="宋体" w:cs="Times New Roman"/>
          <w:b/>
        </w:rPr>
        <w:t xml:space="preserve"> </w:t>
      </w:r>
      <w:r w:rsidR="00C3180F">
        <w:rPr>
          <w:rFonts w:eastAsia="宋体" w:cs="Times New Roman" w:hint="eastAsia"/>
          <w:b/>
        </w:rPr>
        <w:t>l</w:t>
      </w:r>
      <w:r w:rsidRPr="002E0C88">
        <w:rPr>
          <w:rFonts w:eastAsia="宋体" w:cs="Times New Roman"/>
          <w:b/>
        </w:rPr>
        <w:t>ag</w:t>
      </w:r>
      <w:r w:rsidR="0001754B" w:rsidRPr="002E0C88">
        <w:rPr>
          <w:rFonts w:eastAsia="宋体" w:cs="Times New Roman" w:hint="eastAsia"/>
          <w:b/>
        </w:rPr>
        <w:t>s</w:t>
      </w:r>
      <w:r w:rsidRPr="002E0C88">
        <w:rPr>
          <w:rFonts w:eastAsia="宋体" w:cs="Times New Roman"/>
          <w:b/>
        </w:rPr>
        <w:t>, the</w:t>
      </w:r>
      <w:r w:rsidR="00C3180F">
        <w:rPr>
          <w:rFonts w:eastAsia="宋体" w:cs="Times New Roman" w:hint="eastAsia"/>
          <w:b/>
        </w:rPr>
        <w:t xml:space="preserve"> s</w:t>
      </w:r>
      <w:r w:rsidRPr="002E0C88">
        <w:rPr>
          <w:rFonts w:eastAsia="宋体" w:cs="Times New Roman"/>
          <w:b/>
        </w:rPr>
        <w:t xml:space="preserve">ervice </w:t>
      </w:r>
      <w:r w:rsidR="00C3180F">
        <w:rPr>
          <w:rFonts w:eastAsia="宋体" w:cs="Times New Roman" w:hint="eastAsia"/>
          <w:b/>
        </w:rPr>
        <w:t>d</w:t>
      </w:r>
      <w:r w:rsidRPr="002E0C88">
        <w:rPr>
          <w:rFonts w:eastAsia="宋体" w:cs="Times New Roman"/>
          <w:b/>
        </w:rPr>
        <w:t xml:space="preserve">irection is not </w:t>
      </w:r>
      <w:r w:rsidR="00C3180F">
        <w:rPr>
          <w:rFonts w:eastAsia="宋体" w:cs="Times New Roman" w:hint="eastAsia"/>
          <w:b/>
        </w:rPr>
        <w:t>c</w:t>
      </w:r>
      <w:r w:rsidRPr="002E0C88">
        <w:rPr>
          <w:rFonts w:eastAsia="宋体" w:cs="Times New Roman"/>
          <w:b/>
        </w:rPr>
        <w:t>lear</w:t>
      </w:r>
    </w:p>
    <w:p w:rsidR="004B580D" w:rsidRPr="002E0C88" w:rsidRDefault="004B580D" w:rsidP="00F857E2">
      <w:pPr>
        <w:rPr>
          <w:rFonts w:eastAsia="宋体" w:cs="Times New Roman"/>
        </w:rPr>
      </w:pPr>
      <w:r w:rsidRPr="002E0C88">
        <w:rPr>
          <w:rFonts w:eastAsia="宋体" w:cs="Times New Roman"/>
        </w:rPr>
        <w:t>The service function of Jinan intermediary is not clea</w:t>
      </w:r>
      <w:r w:rsidRPr="002E0C88">
        <w:rPr>
          <w:rFonts w:eastAsia="宋体" w:cs="Times New Roman" w:hint="eastAsia"/>
        </w:rPr>
        <w:t>r,</w:t>
      </w:r>
      <w:r w:rsidRPr="002E0C88">
        <w:rPr>
          <w:rFonts w:eastAsia="宋体" w:cs="Times New Roman"/>
        </w:rPr>
        <w:t xml:space="preserve"> the imperfect system is a big problem in Jinan technology market. I</w:t>
      </w:r>
      <w:r w:rsidRPr="002E0C88">
        <w:rPr>
          <w:rFonts w:eastAsia="宋体" w:cs="Times New Roman" w:hint="eastAsia"/>
        </w:rPr>
        <w:t xml:space="preserve">n the </w:t>
      </w:r>
      <w:r w:rsidRPr="002E0C88">
        <w:rPr>
          <w:rFonts w:eastAsia="宋体" w:cs="Times New Roman"/>
        </w:rPr>
        <w:t xml:space="preserve">analysis </w:t>
      </w:r>
      <w:r w:rsidRPr="002E0C88">
        <w:rPr>
          <w:rFonts w:eastAsia="宋体" w:cs="Times New Roman" w:hint="eastAsia"/>
        </w:rPr>
        <w:t>of</w:t>
      </w:r>
      <w:r w:rsidRPr="002E0C88">
        <w:rPr>
          <w:rFonts w:eastAsia="宋体" w:cs="Times New Roman"/>
        </w:rPr>
        <w:t xml:space="preserve"> </w:t>
      </w:r>
      <w:r w:rsidRPr="002E0C88">
        <w:rPr>
          <w:rFonts w:eastAsia="宋体" w:cs="Times New Roman" w:hint="eastAsia"/>
        </w:rPr>
        <w:t xml:space="preserve">the </w:t>
      </w:r>
      <w:r w:rsidRPr="002E0C88">
        <w:rPr>
          <w:rFonts w:eastAsia="宋体" w:cs="Times New Roman"/>
        </w:rPr>
        <w:t xml:space="preserve">horizontal </w:t>
      </w:r>
      <w:r w:rsidR="002E0C88" w:rsidRPr="002E0C88">
        <w:rPr>
          <w:rFonts w:eastAsia="宋体" w:cs="Times New Roman"/>
        </w:rPr>
        <w:t>c</w:t>
      </w:r>
      <w:r w:rsidRPr="002E0C88">
        <w:rPr>
          <w:rFonts w:eastAsia="宋体" w:cs="Times New Roman"/>
        </w:rPr>
        <w:t>omparison</w:t>
      </w:r>
      <w:r w:rsidRPr="002E0C88">
        <w:rPr>
          <w:rFonts w:eastAsia="宋体" w:cs="Times New Roman" w:hint="eastAsia"/>
        </w:rPr>
        <w:t xml:space="preserve"> between Jinan and </w:t>
      </w:r>
      <w:r w:rsidRPr="002E0C88">
        <w:rPr>
          <w:rFonts w:eastAsia="宋体" w:cs="Times New Roman"/>
        </w:rPr>
        <w:t>the top five cit</w:t>
      </w:r>
      <w:r w:rsidRPr="002E0C88">
        <w:rPr>
          <w:rFonts w:eastAsia="宋体" w:cs="Times New Roman" w:hint="eastAsia"/>
        </w:rPr>
        <w:t>ies about the</w:t>
      </w:r>
      <w:r w:rsidRPr="002E0C88">
        <w:rPr>
          <w:rFonts w:eastAsia="宋体" w:cs="Times New Roman"/>
        </w:rPr>
        <w:t xml:space="preserve"> technology transaction</w:t>
      </w:r>
      <w:r w:rsidRPr="002E0C88">
        <w:rPr>
          <w:rFonts w:eastAsia="宋体" w:cs="Times New Roman" w:hint="eastAsia"/>
        </w:rPr>
        <w:t xml:space="preserve"> market as I mentioned in an earlier post, the </w:t>
      </w:r>
      <w:r w:rsidRPr="002E0C88">
        <w:rPr>
          <w:rFonts w:eastAsia="宋体" w:cs="Times New Roman"/>
        </w:rPr>
        <w:t>successful development model of five ci</w:t>
      </w:r>
      <w:r w:rsidRPr="002E0C88">
        <w:rPr>
          <w:rFonts w:eastAsia="宋体" w:cs="Times New Roman" w:hint="eastAsia"/>
        </w:rPr>
        <w:t>ties</w:t>
      </w:r>
      <w:r w:rsidR="0001754B" w:rsidRPr="002E0C88">
        <w:rPr>
          <w:rFonts w:eastAsia="宋体" w:cs="Times New Roman" w:hint="eastAsia"/>
        </w:rPr>
        <w:t xml:space="preserve"> </w:t>
      </w:r>
      <w:r w:rsidRPr="002E0C88">
        <w:rPr>
          <w:rFonts w:eastAsia="宋体" w:cs="Times New Roman"/>
        </w:rPr>
        <w:t>are</w:t>
      </w:r>
      <w:r w:rsidRPr="002E0C88">
        <w:rPr>
          <w:rFonts w:eastAsia="宋体" w:cs="Times New Roman" w:hint="eastAsia"/>
        </w:rPr>
        <w:t xml:space="preserve"> all</w:t>
      </w:r>
      <w:r w:rsidRPr="002E0C88">
        <w:rPr>
          <w:rFonts w:eastAsia="宋体" w:cs="Times New Roman"/>
        </w:rPr>
        <w:t xml:space="preserve"> base</w:t>
      </w:r>
      <w:r w:rsidR="0001754B" w:rsidRPr="002E0C88">
        <w:rPr>
          <w:rFonts w:eastAsia="宋体" w:cs="Times New Roman" w:hint="eastAsia"/>
        </w:rPr>
        <w:t>d</w:t>
      </w:r>
      <w:r w:rsidRPr="002E0C88">
        <w:rPr>
          <w:rFonts w:eastAsia="宋体" w:cs="Times New Roman"/>
        </w:rPr>
        <w:t xml:space="preserve"> on the perfect intermediary service</w:t>
      </w:r>
      <w:r w:rsidRPr="002E0C88">
        <w:rPr>
          <w:rFonts w:eastAsia="宋体" w:cs="Times New Roman" w:hint="eastAsia"/>
        </w:rPr>
        <w:t>.</w:t>
      </w:r>
      <w:r w:rsidRPr="002E0C88">
        <w:rPr>
          <w:rFonts w:eastAsia="宋体" w:cs="Times New Roman"/>
        </w:rPr>
        <w:t xml:space="preserve"> </w:t>
      </w:r>
      <w:r w:rsidRPr="002E0C88">
        <w:rPr>
          <w:rFonts w:eastAsia="宋体" w:cs="Times New Roman" w:hint="eastAsia"/>
        </w:rPr>
        <w:t>I</w:t>
      </w:r>
      <w:r w:rsidRPr="002E0C88">
        <w:rPr>
          <w:rFonts w:eastAsia="宋体" w:cs="Times New Roman"/>
        </w:rPr>
        <w:t>n the case of Wuhan</w:t>
      </w:r>
      <w:r w:rsidRPr="002E0C88">
        <w:rPr>
          <w:rFonts w:eastAsia="宋体" w:cs="Times New Roman" w:hint="eastAsia"/>
        </w:rPr>
        <w:t>,</w:t>
      </w:r>
      <w:r w:rsidRPr="002E0C88">
        <w:rPr>
          <w:rFonts w:eastAsia="宋体" w:cs="Times New Roman"/>
        </w:rPr>
        <w:t xml:space="preserve"> </w:t>
      </w:r>
      <w:r w:rsidRPr="002E0C88">
        <w:rPr>
          <w:rFonts w:eastAsia="宋体" w:cs="Times New Roman" w:hint="eastAsia"/>
        </w:rPr>
        <w:t>there</w:t>
      </w:r>
      <w:r w:rsidRPr="002E0C88">
        <w:rPr>
          <w:rFonts w:eastAsia="宋体" w:cs="Times New Roman"/>
        </w:rPr>
        <w:t xml:space="preserve"> has</w:t>
      </w:r>
      <w:r w:rsidRPr="002E0C88">
        <w:rPr>
          <w:rFonts w:eastAsia="宋体" w:cs="Times New Roman" w:hint="eastAsia"/>
        </w:rPr>
        <w:t xml:space="preserve"> have</w:t>
      </w:r>
      <w:r w:rsidRPr="002E0C88">
        <w:rPr>
          <w:rFonts w:eastAsia="宋体" w:cs="Times New Roman"/>
        </w:rPr>
        <w:t xml:space="preserve"> 30 demonstrative technology tran</w:t>
      </w:r>
      <w:r w:rsidRPr="002E0C88">
        <w:rPr>
          <w:rFonts w:eastAsia="宋体" w:cs="Times New Roman" w:hint="eastAsia"/>
        </w:rPr>
        <w:t>saction</w:t>
      </w:r>
      <w:r w:rsidRPr="002E0C88">
        <w:rPr>
          <w:rFonts w:eastAsia="宋体" w:cs="Times New Roman"/>
        </w:rPr>
        <w:t xml:space="preserve"> </w:t>
      </w:r>
      <w:r w:rsidR="0001754B" w:rsidRPr="002E0C88">
        <w:rPr>
          <w:rFonts w:eastAsia="宋体" w:cs="Times New Roman"/>
        </w:rPr>
        <w:t>intermediar</w:t>
      </w:r>
      <w:r w:rsidR="0001754B" w:rsidRPr="002E0C88">
        <w:rPr>
          <w:rFonts w:eastAsia="宋体" w:cs="Times New Roman" w:hint="eastAsia"/>
        </w:rPr>
        <w:t>ies</w:t>
      </w:r>
      <w:r w:rsidRPr="002E0C88">
        <w:rPr>
          <w:rFonts w:eastAsia="宋体" w:cs="Times New Roman"/>
        </w:rPr>
        <w:t xml:space="preserve">, including </w:t>
      </w:r>
      <w:r w:rsidRPr="002E0C88">
        <w:rPr>
          <w:rFonts w:eastAsia="宋体" w:cs="Times New Roman" w:hint="eastAsia"/>
        </w:rPr>
        <w:t xml:space="preserve">16 </w:t>
      </w:r>
      <w:r w:rsidRPr="002E0C88">
        <w:rPr>
          <w:rFonts w:eastAsia="宋体" w:cs="Times New Roman"/>
        </w:rPr>
        <w:t>national technology trans</w:t>
      </w:r>
      <w:r w:rsidRPr="002E0C88">
        <w:rPr>
          <w:rFonts w:eastAsia="宋体" w:cs="Times New Roman" w:hint="eastAsia"/>
        </w:rPr>
        <w:t>action</w:t>
      </w:r>
      <w:r w:rsidRPr="002E0C88">
        <w:rPr>
          <w:rFonts w:eastAsia="宋体" w:cs="Times New Roman"/>
        </w:rPr>
        <w:t xml:space="preserve"> demonstration organization, 14 provincial, </w:t>
      </w:r>
      <w:r w:rsidRPr="002E0C88">
        <w:rPr>
          <w:rFonts w:eastAsia="宋体" w:cs="Times New Roman" w:hint="eastAsia"/>
        </w:rPr>
        <w:t xml:space="preserve">and 10 </w:t>
      </w:r>
      <w:r w:rsidRPr="002E0C88">
        <w:rPr>
          <w:rFonts w:eastAsia="宋体" w:cs="Times New Roman"/>
        </w:rPr>
        <w:t>municipal</w:t>
      </w:r>
      <w:r w:rsidRPr="002E0C88">
        <w:rPr>
          <w:rFonts w:eastAsia="宋体" w:cs="Times New Roman" w:hint="eastAsia"/>
        </w:rPr>
        <w:t>, up to</w:t>
      </w:r>
      <w:r w:rsidRPr="002E0C88">
        <w:rPr>
          <w:rFonts w:eastAsia="宋体" w:cs="Times New Roman"/>
        </w:rPr>
        <w:t xml:space="preserve"> 2015</w:t>
      </w:r>
      <w:r w:rsidRPr="002E0C88">
        <w:rPr>
          <w:rFonts w:eastAsia="宋体" w:cs="Times New Roman" w:hint="eastAsia"/>
        </w:rPr>
        <w:t xml:space="preserve">. </w:t>
      </w:r>
      <w:r w:rsidRPr="002E0C88">
        <w:rPr>
          <w:rFonts w:eastAsia="宋体" w:cs="Times New Roman"/>
        </w:rPr>
        <w:t xml:space="preserve">Jinan only </w:t>
      </w:r>
      <w:r w:rsidRPr="002E0C88">
        <w:rPr>
          <w:rFonts w:eastAsia="宋体" w:cs="Times New Roman" w:hint="eastAsia"/>
        </w:rPr>
        <w:t>has</w:t>
      </w:r>
      <w:r w:rsidRPr="002E0C88">
        <w:rPr>
          <w:rFonts w:eastAsia="宋体" w:cs="Times New Roman"/>
        </w:rPr>
        <w:t xml:space="preserve"> 7 Productivity Promotion Center</w:t>
      </w:r>
      <w:r w:rsidRPr="002E0C88">
        <w:rPr>
          <w:rFonts w:eastAsia="宋体" w:cs="Times New Roman" w:hint="eastAsia"/>
        </w:rPr>
        <w:t>s which are</w:t>
      </w:r>
      <w:r w:rsidRPr="002E0C88">
        <w:rPr>
          <w:rFonts w:eastAsia="宋体" w:cs="Times New Roman"/>
        </w:rPr>
        <w:t xml:space="preserve"> </w:t>
      </w:r>
      <w:r w:rsidRPr="002E0C88">
        <w:rPr>
          <w:rFonts w:eastAsia="宋体" w:cs="Times New Roman" w:hint="eastAsia"/>
        </w:rPr>
        <w:t xml:space="preserve">a little </w:t>
      </w:r>
      <w:r w:rsidRPr="002E0C88">
        <w:rPr>
          <w:rFonts w:eastAsia="宋体" w:cs="Times New Roman"/>
        </w:rPr>
        <w:t>more authoritative</w:t>
      </w:r>
      <w:r w:rsidRPr="002E0C88">
        <w:rPr>
          <w:rFonts w:eastAsia="宋体" w:cs="Times New Roman" w:hint="eastAsia"/>
        </w:rPr>
        <w:t xml:space="preserve"> </w:t>
      </w:r>
      <w:r w:rsidRPr="002E0C88">
        <w:rPr>
          <w:rFonts w:eastAsia="宋体" w:cs="Times New Roman"/>
        </w:rPr>
        <w:t>so far.</w:t>
      </w:r>
    </w:p>
    <w:p w:rsidR="004B580D" w:rsidRPr="002E0C88" w:rsidRDefault="004B580D" w:rsidP="00F857E2">
      <w:pPr>
        <w:rPr>
          <w:rFonts w:eastAsia="宋体" w:cs="Times New Roman"/>
        </w:rPr>
      </w:pPr>
      <w:r w:rsidRPr="002E0C88">
        <w:rPr>
          <w:rFonts w:eastAsia="宋体" w:cs="Times New Roman"/>
        </w:rPr>
        <w:lastRenderedPageBreak/>
        <w:t xml:space="preserve">Once the intermediary service </w:t>
      </w:r>
      <w:r w:rsidRPr="002E0C88">
        <w:rPr>
          <w:rFonts w:eastAsia="宋体" w:cs="Times New Roman" w:hint="eastAsia"/>
        </w:rPr>
        <w:t xml:space="preserve">missed, </w:t>
      </w:r>
      <w:r w:rsidRPr="002E0C88">
        <w:rPr>
          <w:rFonts w:eastAsia="宋体" w:cs="Times New Roman"/>
        </w:rPr>
        <w:t xml:space="preserve">the development of technology transaction </w:t>
      </w:r>
      <w:r w:rsidR="0001754B" w:rsidRPr="002E0C88">
        <w:rPr>
          <w:rFonts w:eastAsia="宋体" w:cs="Times New Roman"/>
        </w:rPr>
        <w:t>intermediary</w:t>
      </w:r>
      <w:r w:rsidRPr="002E0C88">
        <w:rPr>
          <w:rFonts w:eastAsia="宋体" w:cs="Times New Roman"/>
        </w:rPr>
        <w:t xml:space="preserve"> lag</w:t>
      </w:r>
      <w:r w:rsidRPr="002E0C88">
        <w:rPr>
          <w:rFonts w:eastAsia="宋体" w:cs="Times New Roman" w:hint="eastAsia"/>
        </w:rPr>
        <w:t>s</w:t>
      </w:r>
      <w:r w:rsidRPr="002E0C88">
        <w:rPr>
          <w:rFonts w:eastAsia="宋体" w:cs="Times New Roman"/>
        </w:rPr>
        <w:t xml:space="preserve"> </w:t>
      </w:r>
      <w:r w:rsidRPr="002E0C88">
        <w:rPr>
          <w:rFonts w:eastAsia="宋体" w:cs="Times New Roman" w:hint="eastAsia"/>
        </w:rPr>
        <w:t>the</w:t>
      </w:r>
      <w:r w:rsidRPr="002E0C88">
        <w:rPr>
          <w:rFonts w:eastAsia="宋体" w:cs="Times New Roman"/>
        </w:rPr>
        <w:t xml:space="preserve"> technology output</w:t>
      </w:r>
      <w:r w:rsidRPr="002E0C88">
        <w:rPr>
          <w:rFonts w:eastAsia="宋体" w:cs="Times New Roman" w:hint="eastAsia"/>
        </w:rPr>
        <w:t xml:space="preserve"> products</w:t>
      </w:r>
      <w:r w:rsidRPr="002E0C88">
        <w:rPr>
          <w:rFonts w:eastAsia="宋体" w:cs="Times New Roman"/>
        </w:rPr>
        <w:t xml:space="preserve">, </w:t>
      </w:r>
      <w:r w:rsidRPr="002E0C88">
        <w:rPr>
          <w:rFonts w:eastAsia="宋体" w:cs="Times New Roman" w:hint="eastAsia"/>
        </w:rPr>
        <w:t xml:space="preserve">there </w:t>
      </w:r>
      <w:r w:rsidRPr="002E0C88">
        <w:rPr>
          <w:rFonts w:eastAsia="宋体" w:cs="Times New Roman"/>
        </w:rPr>
        <w:t>will appear fault phenomenon, thereby affecting the growth of the market. On the one hand, Jinan</w:t>
      </w:r>
      <w:r w:rsidR="0001754B" w:rsidRPr="002E0C88">
        <w:rPr>
          <w:rFonts w:eastAsia="宋体" w:cs="Times New Roman" w:hint="eastAsia"/>
        </w:rPr>
        <w:t xml:space="preserve"> is</w:t>
      </w:r>
      <w:r w:rsidRPr="002E0C88">
        <w:rPr>
          <w:rFonts w:eastAsia="宋体" w:cs="Times New Roman"/>
        </w:rPr>
        <w:t xml:space="preserve"> lack</w:t>
      </w:r>
      <w:r w:rsidR="0001754B" w:rsidRPr="002E0C88">
        <w:rPr>
          <w:rFonts w:eastAsia="宋体" w:cs="Times New Roman" w:hint="eastAsia"/>
        </w:rPr>
        <w:t xml:space="preserve"> of the </w:t>
      </w:r>
      <w:r w:rsidRPr="002E0C88">
        <w:rPr>
          <w:rFonts w:eastAsia="宋体" w:cs="Times New Roman"/>
        </w:rPr>
        <w:t xml:space="preserve">authoritative demonstration technology transaction </w:t>
      </w:r>
      <w:r w:rsidR="0001754B" w:rsidRPr="002E0C88">
        <w:rPr>
          <w:rFonts w:eastAsia="宋体" w:cs="Times New Roman"/>
        </w:rPr>
        <w:t>intermediar</w:t>
      </w:r>
      <w:r w:rsidR="0001754B" w:rsidRPr="002E0C88">
        <w:rPr>
          <w:rFonts w:eastAsia="宋体" w:cs="Times New Roman" w:hint="eastAsia"/>
        </w:rPr>
        <w:t>ies</w:t>
      </w:r>
      <w:r w:rsidRPr="002E0C88">
        <w:rPr>
          <w:rFonts w:eastAsia="宋体" w:cs="Times New Roman"/>
        </w:rPr>
        <w:t>; on the other hand, the structure</w:t>
      </w:r>
      <w:r w:rsidRPr="002E0C88">
        <w:rPr>
          <w:rFonts w:eastAsia="宋体" w:cs="Times New Roman" w:hint="eastAsia"/>
        </w:rPr>
        <w:t xml:space="preserve"> of</w:t>
      </w:r>
      <w:r w:rsidRPr="002E0C88">
        <w:rPr>
          <w:rFonts w:eastAsia="宋体" w:cs="Times New Roman"/>
        </w:rPr>
        <w:t xml:space="preserve"> </w:t>
      </w:r>
      <w:r w:rsidRPr="002E0C88">
        <w:rPr>
          <w:rFonts w:eastAsia="宋体" w:cs="Times New Roman" w:hint="eastAsia"/>
        </w:rPr>
        <w:t xml:space="preserve">existing </w:t>
      </w:r>
      <w:r w:rsidR="0001754B" w:rsidRPr="002E0C88">
        <w:rPr>
          <w:rFonts w:eastAsia="宋体" w:cs="Times New Roman"/>
        </w:rPr>
        <w:t>intermediar</w:t>
      </w:r>
      <w:r w:rsidR="0001754B" w:rsidRPr="002E0C88">
        <w:rPr>
          <w:rFonts w:eastAsia="宋体" w:cs="Times New Roman" w:hint="eastAsia"/>
        </w:rPr>
        <w:t>ies</w:t>
      </w:r>
      <w:r w:rsidRPr="002E0C88">
        <w:rPr>
          <w:rFonts w:eastAsia="宋体" w:cs="Times New Roman"/>
        </w:rPr>
        <w:t xml:space="preserve"> </w:t>
      </w:r>
      <w:r w:rsidRPr="002E0C88">
        <w:rPr>
          <w:rFonts w:eastAsia="宋体" w:cs="Times New Roman" w:hint="eastAsia"/>
        </w:rPr>
        <w:t xml:space="preserve">is </w:t>
      </w:r>
      <w:r w:rsidRPr="002E0C88">
        <w:rPr>
          <w:rFonts w:eastAsia="宋体" w:cs="Times New Roman"/>
        </w:rPr>
        <w:t xml:space="preserve">unreasonable, </w:t>
      </w:r>
      <w:r w:rsidRPr="002E0C88">
        <w:rPr>
          <w:rFonts w:eastAsia="宋体" w:cs="Times New Roman" w:hint="eastAsia"/>
        </w:rPr>
        <w:t xml:space="preserve">the </w:t>
      </w:r>
      <w:r w:rsidRPr="002E0C88">
        <w:rPr>
          <w:rFonts w:eastAsia="宋体" w:cs="Times New Roman"/>
        </w:rPr>
        <w:t>management and operation mechanism</w:t>
      </w:r>
      <w:r w:rsidRPr="002E0C88">
        <w:rPr>
          <w:rFonts w:eastAsia="宋体" w:cs="Times New Roman" w:hint="eastAsia"/>
        </w:rPr>
        <w:t xml:space="preserve"> is</w:t>
      </w:r>
      <w:r w:rsidRPr="002E0C88">
        <w:rPr>
          <w:rFonts w:eastAsia="宋体" w:cs="Times New Roman"/>
        </w:rPr>
        <w:t xml:space="preserve"> </w:t>
      </w:r>
      <w:r w:rsidRPr="002E0C88">
        <w:rPr>
          <w:rFonts w:eastAsia="宋体" w:cs="Times New Roman" w:hint="eastAsia"/>
        </w:rPr>
        <w:t>c</w:t>
      </w:r>
      <w:r w:rsidRPr="002E0C88">
        <w:rPr>
          <w:rFonts w:eastAsia="宋体" w:cs="Times New Roman"/>
        </w:rPr>
        <w:t>onfused</w:t>
      </w:r>
      <w:r w:rsidRPr="002E0C88">
        <w:rPr>
          <w:rFonts w:eastAsia="宋体" w:cs="Times New Roman" w:hint="eastAsia"/>
        </w:rPr>
        <w:t>.</w:t>
      </w:r>
      <w:r w:rsidRPr="002E0C88">
        <w:rPr>
          <w:rFonts w:eastAsia="宋体" w:cs="Times New Roman"/>
        </w:rPr>
        <w:t xml:space="preserve"> A</w:t>
      </w:r>
      <w:r w:rsidRPr="002E0C88">
        <w:rPr>
          <w:rFonts w:eastAsia="宋体" w:cs="Times New Roman" w:hint="eastAsia"/>
        </w:rPr>
        <w:t xml:space="preserve">bout </w:t>
      </w:r>
      <w:r w:rsidRPr="002E0C88">
        <w:rPr>
          <w:rFonts w:eastAsia="宋体" w:cs="Times New Roman"/>
        </w:rPr>
        <w:t xml:space="preserve">the service, </w:t>
      </w:r>
      <w:r w:rsidRPr="002E0C88">
        <w:rPr>
          <w:rFonts w:eastAsia="宋体" w:cs="Times New Roman" w:hint="eastAsia"/>
        </w:rPr>
        <w:t xml:space="preserve">it </w:t>
      </w:r>
      <w:r w:rsidR="00A16F4D" w:rsidRPr="002E0C88">
        <w:rPr>
          <w:rFonts w:eastAsia="宋体" w:cs="Times New Roman"/>
        </w:rPr>
        <w:t>cannot</w:t>
      </w:r>
      <w:r w:rsidRPr="002E0C88">
        <w:rPr>
          <w:rFonts w:eastAsia="宋体" w:cs="Times New Roman"/>
        </w:rPr>
        <w:t xml:space="preserve"> really play </w:t>
      </w:r>
      <w:r w:rsidRPr="002E0C88">
        <w:rPr>
          <w:rFonts w:eastAsia="宋体" w:cs="Times New Roman" w:hint="eastAsia"/>
        </w:rPr>
        <w:t>the</w:t>
      </w:r>
      <w:r w:rsidRPr="002E0C88">
        <w:rPr>
          <w:rFonts w:eastAsia="宋体" w:cs="Times New Roman"/>
        </w:rPr>
        <w:t xml:space="preserve"> intermediary role</w:t>
      </w:r>
      <w:r w:rsidRPr="002E0C88">
        <w:rPr>
          <w:rFonts w:eastAsia="宋体" w:cs="Times New Roman" w:hint="eastAsia"/>
        </w:rPr>
        <w:t xml:space="preserve">, </w:t>
      </w:r>
      <w:r w:rsidRPr="002E0C88">
        <w:rPr>
          <w:rFonts w:eastAsia="宋体" w:cs="Times New Roman"/>
        </w:rPr>
        <w:t>neither clear service position</w:t>
      </w:r>
      <w:r w:rsidRPr="002E0C88">
        <w:rPr>
          <w:rFonts w:eastAsia="宋体" w:cs="Times New Roman" w:hint="eastAsia"/>
        </w:rPr>
        <w:t xml:space="preserve"> nor</w:t>
      </w:r>
      <w:r w:rsidRPr="002E0C88">
        <w:rPr>
          <w:rFonts w:eastAsia="宋体" w:cs="Times New Roman"/>
        </w:rPr>
        <w:t xml:space="preserve"> in-depth market research.</w:t>
      </w:r>
    </w:p>
    <w:p w:rsidR="004B580D" w:rsidRPr="002E0C88" w:rsidRDefault="004B580D" w:rsidP="00F857E2">
      <w:pPr>
        <w:rPr>
          <w:rFonts w:eastAsia="宋体" w:cs="Times New Roman"/>
          <w:b/>
        </w:rPr>
      </w:pPr>
      <w:r w:rsidRPr="002E0C88">
        <w:rPr>
          <w:rFonts w:eastAsia="宋体" w:cs="Times New Roman"/>
          <w:b/>
        </w:rPr>
        <w:t xml:space="preserve">4.4 Jinan </w:t>
      </w:r>
      <w:r w:rsidR="00C3180F">
        <w:rPr>
          <w:rFonts w:eastAsia="宋体" w:cs="Times New Roman" w:hint="eastAsia"/>
          <w:b/>
        </w:rPr>
        <w:t>t</w:t>
      </w:r>
      <w:r w:rsidRPr="002E0C88">
        <w:rPr>
          <w:rFonts w:eastAsia="宋体" w:cs="Times New Roman"/>
          <w:b/>
        </w:rPr>
        <w:t xml:space="preserve">echnology </w:t>
      </w:r>
      <w:r w:rsidR="00C3180F">
        <w:rPr>
          <w:rFonts w:eastAsia="宋体" w:cs="Times New Roman" w:hint="eastAsia"/>
          <w:b/>
        </w:rPr>
        <w:t>m</w:t>
      </w:r>
      <w:r w:rsidRPr="002E0C88">
        <w:rPr>
          <w:rFonts w:eastAsia="宋体" w:cs="Times New Roman"/>
          <w:b/>
        </w:rPr>
        <w:t>arket</w:t>
      </w:r>
      <w:r w:rsidR="00C3180F">
        <w:rPr>
          <w:rFonts w:eastAsia="宋体" w:cs="Times New Roman" w:hint="eastAsia"/>
          <w:b/>
        </w:rPr>
        <w:t xml:space="preserve"> i</w:t>
      </w:r>
      <w:r w:rsidR="0001754B" w:rsidRPr="002E0C88">
        <w:rPr>
          <w:rFonts w:eastAsia="宋体" w:cs="Times New Roman" w:hint="eastAsia"/>
          <w:b/>
        </w:rPr>
        <w:t>s</w:t>
      </w:r>
      <w:r w:rsidR="00C3180F">
        <w:rPr>
          <w:rFonts w:eastAsia="宋体" w:cs="Times New Roman" w:hint="eastAsia"/>
          <w:b/>
        </w:rPr>
        <w:t xml:space="preserve"> l</w:t>
      </w:r>
      <w:r w:rsidRPr="002E0C88">
        <w:rPr>
          <w:rFonts w:eastAsia="宋体" w:cs="Times New Roman"/>
          <w:b/>
        </w:rPr>
        <w:t>ack</w:t>
      </w:r>
      <w:r w:rsidR="0001754B" w:rsidRPr="002E0C88">
        <w:rPr>
          <w:rFonts w:eastAsia="宋体" w:cs="Times New Roman" w:hint="eastAsia"/>
          <w:b/>
        </w:rPr>
        <w:t xml:space="preserve"> of</w:t>
      </w:r>
      <w:r w:rsidR="00C3180F">
        <w:rPr>
          <w:rFonts w:eastAsia="宋体" w:cs="Times New Roman" w:hint="eastAsia"/>
          <w:b/>
        </w:rPr>
        <w:t xml:space="preserve"> p</w:t>
      </w:r>
      <w:r w:rsidRPr="002E0C88">
        <w:rPr>
          <w:rFonts w:eastAsia="宋体" w:cs="Times New Roman"/>
          <w:b/>
        </w:rPr>
        <w:t xml:space="preserve">rofessional </w:t>
      </w:r>
      <w:r w:rsidR="00C3180F">
        <w:rPr>
          <w:rFonts w:eastAsia="宋体" w:cs="Times New Roman" w:hint="eastAsia"/>
          <w:b/>
        </w:rPr>
        <w:t>t</w:t>
      </w:r>
      <w:r w:rsidRPr="002E0C88">
        <w:rPr>
          <w:rFonts w:eastAsia="宋体" w:cs="Times New Roman"/>
          <w:b/>
        </w:rPr>
        <w:t>alents</w:t>
      </w:r>
    </w:p>
    <w:p w:rsidR="004B580D" w:rsidRPr="002E0C88" w:rsidRDefault="004B580D" w:rsidP="00F857E2">
      <w:pPr>
        <w:rPr>
          <w:rFonts w:eastAsia="宋体" w:cs="Times New Roman"/>
        </w:rPr>
      </w:pPr>
      <w:r w:rsidRPr="002E0C88">
        <w:rPr>
          <w:rFonts w:eastAsia="宋体" w:cs="Times New Roman" w:hint="eastAsia"/>
        </w:rPr>
        <w:t>The sources of the</w:t>
      </w:r>
      <w:r w:rsidRPr="002E0C88">
        <w:rPr>
          <w:rFonts w:eastAsia="宋体" w:cs="Times New Roman"/>
        </w:rPr>
        <w:t xml:space="preserve"> intermediary practitioners</w:t>
      </w:r>
      <w:r w:rsidRPr="002E0C88">
        <w:rPr>
          <w:rFonts w:eastAsia="宋体" w:cs="Times New Roman" w:hint="eastAsia"/>
        </w:rPr>
        <w:t xml:space="preserve"> in </w:t>
      </w:r>
      <w:r w:rsidRPr="002E0C88">
        <w:rPr>
          <w:rFonts w:eastAsia="宋体" w:cs="Times New Roman"/>
        </w:rPr>
        <w:t>Jinan technology market</w:t>
      </w:r>
      <w:r w:rsidRPr="002E0C88">
        <w:rPr>
          <w:rFonts w:eastAsia="宋体" w:cs="Times New Roman" w:hint="eastAsia"/>
        </w:rPr>
        <w:t xml:space="preserve"> are difference. </w:t>
      </w:r>
      <w:r w:rsidRPr="002E0C88">
        <w:rPr>
          <w:rFonts w:eastAsia="宋体" w:cs="Times New Roman"/>
        </w:rPr>
        <w:t>T</w:t>
      </w:r>
      <w:r w:rsidRPr="002E0C88">
        <w:rPr>
          <w:rFonts w:eastAsia="宋体" w:cs="Times New Roman" w:hint="eastAsia"/>
        </w:rPr>
        <w:t xml:space="preserve">he abilities of workers are also different, their </w:t>
      </w:r>
      <w:r w:rsidRPr="002E0C88">
        <w:rPr>
          <w:rFonts w:eastAsia="宋体" w:cs="Times New Roman"/>
        </w:rPr>
        <w:t>professional knowledge</w:t>
      </w:r>
      <w:r w:rsidRPr="002E0C88">
        <w:rPr>
          <w:rFonts w:eastAsia="宋体" w:cs="Times New Roman" w:hint="eastAsia"/>
        </w:rPr>
        <w:t xml:space="preserve"> and the service quality are </w:t>
      </w:r>
      <w:r w:rsidRPr="002E0C88">
        <w:rPr>
          <w:rFonts w:eastAsia="宋体" w:cs="Times New Roman"/>
        </w:rPr>
        <w:t>generally low</w:t>
      </w:r>
      <w:r w:rsidRPr="002E0C88">
        <w:rPr>
          <w:rFonts w:eastAsia="宋体" w:cs="Times New Roman" w:hint="eastAsia"/>
        </w:rPr>
        <w:t>.</w:t>
      </w:r>
      <w:r w:rsidRPr="002E0C88">
        <w:rPr>
          <w:rFonts w:eastAsia="宋体" w:cs="Times New Roman"/>
        </w:rPr>
        <w:t> T</w:t>
      </w:r>
      <w:r w:rsidRPr="002E0C88">
        <w:rPr>
          <w:rFonts w:eastAsia="宋体" w:cs="Times New Roman" w:hint="eastAsia"/>
        </w:rPr>
        <w:t>he whole industry</w:t>
      </w:r>
      <w:r w:rsidR="0001754B" w:rsidRPr="002E0C88">
        <w:rPr>
          <w:rFonts w:eastAsia="宋体" w:cs="Times New Roman" w:hint="eastAsia"/>
        </w:rPr>
        <w:t xml:space="preserve"> is</w:t>
      </w:r>
      <w:r w:rsidRPr="002E0C88">
        <w:rPr>
          <w:rFonts w:eastAsia="宋体" w:cs="Times New Roman" w:hint="eastAsia"/>
        </w:rPr>
        <w:t xml:space="preserve"> </w:t>
      </w:r>
      <w:r w:rsidRPr="002E0C88">
        <w:rPr>
          <w:rFonts w:eastAsia="宋体" w:cs="Times New Roman"/>
        </w:rPr>
        <w:t>lack</w:t>
      </w:r>
      <w:r w:rsidR="0001754B" w:rsidRPr="002E0C88">
        <w:rPr>
          <w:rFonts w:eastAsia="宋体" w:cs="Times New Roman" w:hint="eastAsia"/>
        </w:rPr>
        <w:t xml:space="preserve"> of</w:t>
      </w:r>
      <w:r w:rsidRPr="002E0C88">
        <w:rPr>
          <w:rFonts w:eastAsia="宋体" w:cs="Times New Roman" w:hint="eastAsia"/>
        </w:rPr>
        <w:t xml:space="preserve"> the </w:t>
      </w:r>
      <w:r w:rsidRPr="002E0C88">
        <w:rPr>
          <w:rFonts w:eastAsia="宋体" w:cs="Times New Roman"/>
        </w:rPr>
        <w:t xml:space="preserve">high level, professional, </w:t>
      </w:r>
      <w:r w:rsidRPr="002E0C88">
        <w:rPr>
          <w:rFonts w:eastAsia="宋体" w:cs="Times New Roman" w:hint="eastAsia"/>
        </w:rPr>
        <w:t xml:space="preserve">and </w:t>
      </w:r>
      <w:r w:rsidRPr="002E0C88">
        <w:rPr>
          <w:rFonts w:eastAsia="宋体" w:cs="Times New Roman"/>
        </w:rPr>
        <w:t>versatile talents.</w:t>
      </w:r>
      <w:r w:rsidRPr="002E0C88">
        <w:rPr>
          <w:rFonts w:eastAsia="宋体" w:cs="Times New Roman" w:hint="eastAsia"/>
        </w:rPr>
        <w:t xml:space="preserve"> </w:t>
      </w:r>
      <w:r w:rsidRPr="002E0C88">
        <w:rPr>
          <w:rFonts w:eastAsia="宋体" w:cs="Times New Roman"/>
        </w:rPr>
        <w:t xml:space="preserve">Many </w:t>
      </w:r>
      <w:r w:rsidRPr="002E0C88">
        <w:rPr>
          <w:rFonts w:eastAsia="宋体" w:cs="Times New Roman" w:hint="eastAsia"/>
        </w:rPr>
        <w:t>workers</w:t>
      </w:r>
      <w:r w:rsidRPr="002E0C88">
        <w:rPr>
          <w:rFonts w:eastAsia="宋体" w:cs="Times New Roman"/>
        </w:rPr>
        <w:t xml:space="preserve"> are engaged in part-time technical intermediary activities. What is more, they </w:t>
      </w:r>
      <w:r w:rsidRPr="002E0C88">
        <w:rPr>
          <w:rFonts w:eastAsia="宋体" w:cs="Times New Roman" w:hint="eastAsia"/>
        </w:rPr>
        <w:t xml:space="preserve">use their position to </w:t>
      </w:r>
      <w:r w:rsidRPr="002E0C88">
        <w:rPr>
          <w:rFonts w:eastAsia="宋体" w:cs="Times New Roman"/>
        </w:rPr>
        <w:t>earn extra profits.</w:t>
      </w:r>
    </w:p>
    <w:p w:rsidR="004B580D" w:rsidRPr="002E0C88" w:rsidRDefault="004B580D" w:rsidP="00F857E2">
      <w:pPr>
        <w:rPr>
          <w:rFonts w:eastAsia="宋体" w:cs="Times New Roman"/>
        </w:rPr>
      </w:pPr>
      <w:r w:rsidRPr="002E0C88">
        <w:rPr>
          <w:rFonts w:eastAsia="宋体" w:cs="Times New Roman"/>
        </w:rPr>
        <w:t xml:space="preserve">At present, many </w:t>
      </w:r>
      <w:r w:rsidR="0001754B" w:rsidRPr="002E0C88">
        <w:rPr>
          <w:rFonts w:eastAsia="宋体" w:cs="Times New Roman" w:hint="eastAsia"/>
        </w:rPr>
        <w:t>colleges</w:t>
      </w:r>
      <w:r w:rsidRPr="002E0C88">
        <w:rPr>
          <w:rFonts w:eastAsia="宋体" w:cs="Times New Roman"/>
        </w:rPr>
        <w:t xml:space="preserve"> have opened the </w:t>
      </w:r>
      <w:r w:rsidRPr="002E0C88">
        <w:rPr>
          <w:rFonts w:eastAsia="宋体" w:cs="Times New Roman" w:hint="eastAsia"/>
        </w:rPr>
        <w:t>related major courses which l</w:t>
      </w:r>
      <w:r w:rsidRPr="002E0C88">
        <w:rPr>
          <w:rFonts w:eastAsia="宋体" w:cs="Times New Roman"/>
        </w:rPr>
        <w:t xml:space="preserve">ocated in </w:t>
      </w:r>
      <w:r w:rsidR="0001754B" w:rsidRPr="002E0C88">
        <w:rPr>
          <w:rFonts w:eastAsia="宋体" w:cs="Times New Roman" w:hint="eastAsia"/>
        </w:rPr>
        <w:t>Beijing, S</w:t>
      </w:r>
      <w:r w:rsidR="002E0C88" w:rsidRPr="002E0C88">
        <w:rPr>
          <w:rFonts w:eastAsia="宋体" w:cs="Times New Roman"/>
        </w:rPr>
        <w:t>h</w:t>
      </w:r>
      <w:r w:rsidR="0001754B" w:rsidRPr="002E0C88">
        <w:rPr>
          <w:rFonts w:eastAsia="宋体" w:cs="Times New Roman" w:hint="eastAsia"/>
        </w:rPr>
        <w:t>anghai</w:t>
      </w:r>
      <w:r w:rsidRPr="002E0C88">
        <w:rPr>
          <w:rFonts w:eastAsia="宋体" w:cs="Times New Roman" w:hint="eastAsia"/>
        </w:rPr>
        <w:t xml:space="preserve"> and many other cities.</w:t>
      </w:r>
      <w:r w:rsidRPr="002E0C88">
        <w:rPr>
          <w:rFonts w:eastAsia="宋体" w:cs="Times New Roman"/>
        </w:rPr>
        <w:t xml:space="preserve"> T</w:t>
      </w:r>
      <w:r w:rsidRPr="002E0C88">
        <w:rPr>
          <w:rFonts w:eastAsia="宋体" w:cs="Times New Roman" w:hint="eastAsia"/>
        </w:rPr>
        <w:t xml:space="preserve">his courses aim to </w:t>
      </w:r>
      <w:r w:rsidRPr="002E0C88">
        <w:rPr>
          <w:rFonts w:eastAsia="宋体" w:cs="Times New Roman"/>
        </w:rPr>
        <w:t>technology market</w:t>
      </w:r>
      <w:r w:rsidRPr="002E0C88">
        <w:rPr>
          <w:rFonts w:eastAsia="宋体" w:cs="Times New Roman" w:hint="eastAsia"/>
        </w:rPr>
        <w:t>, and train i</w:t>
      </w:r>
      <w:r w:rsidRPr="002E0C88">
        <w:rPr>
          <w:rFonts w:eastAsia="宋体" w:cs="Times New Roman"/>
        </w:rPr>
        <w:t>nterdisciplinary talent</w:t>
      </w:r>
      <w:r w:rsidRPr="002E0C88">
        <w:rPr>
          <w:rFonts w:eastAsia="宋体" w:cs="Times New Roman" w:hint="eastAsia"/>
        </w:rPr>
        <w:t xml:space="preserve">s for </w:t>
      </w:r>
      <w:r w:rsidR="0001754B" w:rsidRPr="002E0C88">
        <w:rPr>
          <w:rFonts w:eastAsia="宋体" w:cs="Times New Roman" w:hint="eastAsia"/>
        </w:rPr>
        <w:t>intermediaries</w:t>
      </w:r>
      <w:r w:rsidRPr="002E0C88">
        <w:rPr>
          <w:rFonts w:eastAsia="宋体" w:cs="Times New Roman" w:hint="eastAsia"/>
        </w:rPr>
        <w:t>. These colleges</w:t>
      </w:r>
      <w:r w:rsidRPr="002E0C88">
        <w:rPr>
          <w:rFonts w:eastAsia="宋体" w:cs="Times New Roman"/>
        </w:rPr>
        <w:t xml:space="preserve"> provide high quality talents for </w:t>
      </w:r>
      <w:r w:rsidRPr="002E0C88">
        <w:rPr>
          <w:rFonts w:eastAsia="宋体" w:cs="Times New Roman" w:hint="eastAsia"/>
        </w:rPr>
        <w:t xml:space="preserve">the local </w:t>
      </w:r>
      <w:r w:rsidRPr="002E0C88">
        <w:rPr>
          <w:rFonts w:eastAsia="宋体" w:cs="Times New Roman"/>
        </w:rPr>
        <w:t>technology marke</w:t>
      </w:r>
      <w:r w:rsidRPr="002E0C88">
        <w:rPr>
          <w:rFonts w:eastAsia="宋体" w:cs="Times New Roman" w:hint="eastAsia"/>
        </w:rPr>
        <w:t>t continuously</w:t>
      </w:r>
      <w:r w:rsidRPr="002E0C88">
        <w:rPr>
          <w:rFonts w:eastAsia="宋体" w:cs="Times New Roman"/>
        </w:rPr>
        <w:t xml:space="preserve">. At the same time, </w:t>
      </w:r>
      <w:r w:rsidRPr="002E0C88">
        <w:rPr>
          <w:rFonts w:eastAsia="宋体" w:cs="Times New Roman" w:hint="eastAsia"/>
        </w:rPr>
        <w:t xml:space="preserve">many </w:t>
      </w:r>
      <w:r w:rsidRPr="002E0C88">
        <w:rPr>
          <w:rFonts w:eastAsia="宋体" w:cs="Times New Roman"/>
        </w:rPr>
        <w:t>businesses</w:t>
      </w:r>
      <w:r w:rsidRPr="002E0C88">
        <w:rPr>
          <w:rFonts w:eastAsia="宋体" w:cs="Times New Roman" w:hint="eastAsia"/>
        </w:rPr>
        <w:t xml:space="preserve"> open the </w:t>
      </w:r>
      <w:r w:rsidRPr="002E0C88">
        <w:rPr>
          <w:rFonts w:eastAsia="宋体" w:cs="Times New Roman"/>
        </w:rPr>
        <w:t>regular training</w:t>
      </w:r>
      <w:r w:rsidRPr="002E0C88">
        <w:rPr>
          <w:rFonts w:eastAsia="宋体" w:cs="Times New Roman" w:hint="eastAsia"/>
        </w:rPr>
        <w:t xml:space="preserve">s to improve </w:t>
      </w:r>
      <w:r w:rsidR="0001754B" w:rsidRPr="002E0C88">
        <w:rPr>
          <w:rFonts w:eastAsia="宋体" w:cs="Times New Roman" w:hint="eastAsia"/>
        </w:rPr>
        <w:t>the</w:t>
      </w:r>
      <w:r w:rsidRPr="002E0C88">
        <w:rPr>
          <w:rFonts w:eastAsia="宋体" w:cs="Times New Roman" w:hint="eastAsia"/>
        </w:rPr>
        <w:t xml:space="preserve"> service quality and professional </w:t>
      </w:r>
      <w:r w:rsidRPr="002E0C88">
        <w:rPr>
          <w:rFonts w:eastAsia="宋体" w:cs="Times New Roman"/>
        </w:rPr>
        <w:t>knowledge</w:t>
      </w:r>
      <w:r w:rsidRPr="002E0C88">
        <w:rPr>
          <w:rFonts w:eastAsia="宋体" w:cs="Times New Roman" w:hint="eastAsia"/>
        </w:rPr>
        <w:t xml:space="preserve"> </w:t>
      </w:r>
      <w:r w:rsidR="002E0C88" w:rsidRPr="002E0C88">
        <w:rPr>
          <w:rFonts w:eastAsia="宋体" w:cs="Times New Roman" w:hint="eastAsia"/>
        </w:rPr>
        <w:t>for</w:t>
      </w:r>
      <w:r w:rsidR="00BF4C0A" w:rsidRPr="002E0C88">
        <w:rPr>
          <w:rFonts w:eastAsia="宋体" w:cs="Times New Roman" w:hint="eastAsia"/>
        </w:rPr>
        <w:t xml:space="preserve"> </w:t>
      </w:r>
      <w:r w:rsidRPr="002E0C88">
        <w:rPr>
          <w:rFonts w:eastAsia="宋体" w:cs="Times New Roman" w:hint="eastAsia"/>
        </w:rPr>
        <w:t>their staff in some China</w:t>
      </w:r>
      <w:r w:rsidRPr="002E0C88">
        <w:rPr>
          <w:rFonts w:eastAsia="宋体" w:cs="Times New Roman"/>
        </w:rPr>
        <w:t>’</w:t>
      </w:r>
      <w:r w:rsidRPr="002E0C88">
        <w:rPr>
          <w:rFonts w:eastAsia="宋体" w:cs="Times New Roman" w:hint="eastAsia"/>
        </w:rPr>
        <w:t xml:space="preserve">s big cities. Jinan has short coming of </w:t>
      </w:r>
      <w:r w:rsidRPr="002E0C88">
        <w:rPr>
          <w:rFonts w:eastAsia="宋体" w:cs="Times New Roman"/>
        </w:rPr>
        <w:t>talent</w:t>
      </w:r>
      <w:r w:rsidRPr="002E0C88">
        <w:rPr>
          <w:rFonts w:eastAsia="宋体" w:cs="Times New Roman" w:hint="eastAsia"/>
        </w:rPr>
        <w:t xml:space="preserve"> training. </w:t>
      </w:r>
      <w:r w:rsidRPr="002E0C88">
        <w:rPr>
          <w:rFonts w:eastAsia="宋体" w:cs="Times New Roman"/>
        </w:rPr>
        <w:t>T</w:t>
      </w:r>
      <w:r w:rsidRPr="002E0C88">
        <w:rPr>
          <w:rFonts w:eastAsia="宋体" w:cs="Times New Roman" w:hint="eastAsia"/>
        </w:rPr>
        <w:t xml:space="preserve">he </w:t>
      </w:r>
      <w:r w:rsidRPr="002E0C88">
        <w:rPr>
          <w:rFonts w:eastAsia="宋体" w:cs="Times New Roman"/>
        </w:rPr>
        <w:t>college</w:t>
      </w:r>
      <w:r w:rsidRPr="002E0C88">
        <w:rPr>
          <w:rFonts w:eastAsia="宋体" w:cs="Times New Roman" w:hint="eastAsia"/>
        </w:rPr>
        <w:t>s in</w:t>
      </w:r>
      <w:r w:rsidRPr="002E0C88">
        <w:rPr>
          <w:rFonts w:eastAsia="宋体" w:cs="Times New Roman"/>
        </w:rPr>
        <w:t xml:space="preserve"> Jinan </w:t>
      </w:r>
      <w:r w:rsidRPr="002E0C88">
        <w:rPr>
          <w:rFonts w:eastAsia="宋体" w:cs="Times New Roman" w:hint="eastAsia"/>
        </w:rPr>
        <w:t xml:space="preserve">do not have the plan of </w:t>
      </w:r>
      <w:r w:rsidRPr="002E0C88">
        <w:rPr>
          <w:rFonts w:eastAsia="宋体" w:cs="Times New Roman"/>
        </w:rPr>
        <w:t>talent</w:t>
      </w:r>
      <w:r w:rsidRPr="002E0C88">
        <w:rPr>
          <w:rFonts w:eastAsia="宋体" w:cs="Times New Roman" w:hint="eastAsia"/>
        </w:rPr>
        <w:t xml:space="preserve"> training about technology market. At the same time, the training of </w:t>
      </w:r>
      <w:r w:rsidRPr="002E0C88">
        <w:rPr>
          <w:rFonts w:eastAsia="宋体" w:cs="Times New Roman"/>
        </w:rPr>
        <w:t>the</w:t>
      </w:r>
      <w:r w:rsidRPr="002E0C88">
        <w:rPr>
          <w:rFonts w:eastAsia="宋体" w:cs="Times New Roman" w:hint="eastAsia"/>
        </w:rPr>
        <w:t xml:space="preserve"> agency staff</w:t>
      </w:r>
      <w:r w:rsidRPr="002E0C88">
        <w:rPr>
          <w:rFonts w:eastAsia="宋体" w:cs="Times New Roman"/>
        </w:rPr>
        <w:t xml:space="preserve"> is not </w:t>
      </w:r>
      <w:r w:rsidRPr="002E0C88">
        <w:rPr>
          <w:rFonts w:eastAsia="宋体" w:cs="Times New Roman" w:hint="eastAsia"/>
        </w:rPr>
        <w:t>enough</w:t>
      </w:r>
      <w:r w:rsidRPr="002E0C88">
        <w:rPr>
          <w:rFonts w:eastAsia="宋体" w:cs="Times New Roman"/>
        </w:rPr>
        <w:t xml:space="preserve">, </w:t>
      </w:r>
      <w:r w:rsidRPr="002E0C88">
        <w:rPr>
          <w:rFonts w:eastAsia="宋体" w:cs="Times New Roman" w:hint="eastAsia"/>
        </w:rPr>
        <w:t>which impedes the development of Jinan</w:t>
      </w:r>
      <w:r w:rsidRPr="002E0C88">
        <w:rPr>
          <w:rFonts w:eastAsia="宋体" w:cs="Times New Roman"/>
        </w:rPr>
        <w:t>’</w:t>
      </w:r>
      <w:r w:rsidRPr="002E0C88">
        <w:rPr>
          <w:rFonts w:eastAsia="宋体" w:cs="Times New Roman" w:hint="eastAsia"/>
        </w:rPr>
        <w:t xml:space="preserve">s technology </w:t>
      </w:r>
      <w:r w:rsidRPr="002E0C88">
        <w:rPr>
          <w:rFonts w:eastAsia="宋体" w:cs="Times New Roman"/>
        </w:rPr>
        <w:t>transaction</w:t>
      </w:r>
      <w:r w:rsidRPr="002E0C88">
        <w:rPr>
          <w:rFonts w:eastAsia="宋体" w:cs="Times New Roman" w:hint="eastAsia"/>
        </w:rPr>
        <w:t xml:space="preserve"> </w:t>
      </w:r>
      <w:r w:rsidR="00BF4C0A" w:rsidRPr="002E0C88">
        <w:rPr>
          <w:rFonts w:eastAsia="宋体" w:cs="Times New Roman" w:hint="eastAsia"/>
        </w:rPr>
        <w:t>intermediary</w:t>
      </w:r>
      <w:r w:rsidRPr="002E0C88">
        <w:rPr>
          <w:rFonts w:eastAsia="宋体" w:cs="Times New Roman" w:hint="eastAsia"/>
        </w:rPr>
        <w:t>.</w:t>
      </w:r>
    </w:p>
    <w:p w:rsidR="004B580D" w:rsidRPr="002E0C88" w:rsidRDefault="004B580D" w:rsidP="00F857E2">
      <w:pPr>
        <w:rPr>
          <w:rFonts w:eastAsia="宋体" w:cs="Times New Roman"/>
          <w:b/>
          <w:sz w:val="32"/>
          <w:szCs w:val="32"/>
        </w:rPr>
      </w:pPr>
      <w:r w:rsidRPr="002E0C88">
        <w:rPr>
          <w:rFonts w:eastAsia="宋体" w:cs="Times New Roman"/>
          <w:b/>
          <w:sz w:val="32"/>
          <w:szCs w:val="32"/>
        </w:rPr>
        <w:t>5</w:t>
      </w:r>
      <w:r w:rsidRPr="002E0C88">
        <w:rPr>
          <w:rFonts w:eastAsia="宋体" w:cs="Times New Roman" w:hint="eastAsia"/>
          <w:b/>
          <w:sz w:val="32"/>
          <w:szCs w:val="32"/>
        </w:rPr>
        <w:t>.</w:t>
      </w:r>
      <w:r w:rsidRPr="002E0C88">
        <w:rPr>
          <w:rFonts w:eastAsia="宋体" w:cs="Times New Roman"/>
          <w:b/>
          <w:sz w:val="32"/>
          <w:szCs w:val="32"/>
        </w:rPr>
        <w:t xml:space="preserve"> </w:t>
      </w:r>
      <w:r w:rsidRPr="002E0C88">
        <w:rPr>
          <w:rFonts w:eastAsia="宋体" w:cs="Times New Roman" w:hint="eastAsia"/>
          <w:b/>
          <w:sz w:val="32"/>
          <w:szCs w:val="32"/>
        </w:rPr>
        <w:t>C</w:t>
      </w:r>
      <w:r w:rsidRPr="002E0C88">
        <w:rPr>
          <w:rFonts w:eastAsia="宋体" w:cs="Times New Roman"/>
          <w:b/>
          <w:sz w:val="32"/>
          <w:szCs w:val="32"/>
        </w:rPr>
        <w:t xml:space="preserve">ountermeasures to </w:t>
      </w:r>
      <w:r w:rsidR="00C3180F">
        <w:rPr>
          <w:rFonts w:eastAsia="宋体" w:cs="Times New Roman" w:hint="eastAsia"/>
          <w:b/>
          <w:sz w:val="32"/>
          <w:szCs w:val="32"/>
        </w:rPr>
        <w:t>p</w:t>
      </w:r>
      <w:r w:rsidRPr="002E0C88">
        <w:rPr>
          <w:rFonts w:eastAsia="宋体" w:cs="Times New Roman"/>
          <w:b/>
          <w:sz w:val="32"/>
          <w:szCs w:val="32"/>
        </w:rPr>
        <w:t xml:space="preserve">romote the </w:t>
      </w:r>
      <w:r w:rsidR="00C3180F">
        <w:rPr>
          <w:rFonts w:eastAsia="宋体" w:cs="Times New Roman" w:hint="eastAsia"/>
          <w:b/>
          <w:sz w:val="32"/>
          <w:szCs w:val="32"/>
        </w:rPr>
        <w:t>d</w:t>
      </w:r>
      <w:r w:rsidRPr="002E0C88">
        <w:rPr>
          <w:rFonts w:eastAsia="宋体" w:cs="Times New Roman"/>
          <w:b/>
          <w:sz w:val="32"/>
          <w:szCs w:val="32"/>
        </w:rPr>
        <w:t xml:space="preserve">evelopment of Jinan </w:t>
      </w:r>
      <w:r w:rsidR="00C3180F">
        <w:rPr>
          <w:rFonts w:eastAsia="宋体" w:cs="Times New Roman" w:hint="eastAsia"/>
          <w:b/>
          <w:sz w:val="32"/>
          <w:szCs w:val="32"/>
        </w:rPr>
        <w:t>t</w:t>
      </w:r>
      <w:r w:rsidRPr="002E0C88">
        <w:rPr>
          <w:rFonts w:eastAsia="宋体" w:cs="Times New Roman"/>
          <w:b/>
          <w:sz w:val="32"/>
          <w:szCs w:val="32"/>
        </w:rPr>
        <w:t xml:space="preserve">echnology </w:t>
      </w:r>
      <w:r w:rsidR="00C3180F">
        <w:rPr>
          <w:rFonts w:eastAsia="宋体" w:cs="Times New Roman" w:hint="eastAsia"/>
          <w:b/>
          <w:sz w:val="32"/>
          <w:szCs w:val="32"/>
        </w:rPr>
        <w:t>t</w:t>
      </w:r>
      <w:r w:rsidRPr="002E0C88">
        <w:rPr>
          <w:rFonts w:eastAsia="宋体" w:cs="Times New Roman"/>
          <w:b/>
          <w:sz w:val="32"/>
          <w:szCs w:val="32"/>
        </w:rPr>
        <w:t>ra</w:t>
      </w:r>
      <w:r w:rsidR="00C3180F">
        <w:rPr>
          <w:rFonts w:eastAsia="宋体" w:cs="Times New Roman" w:hint="eastAsia"/>
          <w:b/>
          <w:sz w:val="32"/>
          <w:szCs w:val="32"/>
        </w:rPr>
        <w:t>nsaction m</w:t>
      </w:r>
      <w:r w:rsidRPr="002E0C88">
        <w:rPr>
          <w:rFonts w:eastAsia="宋体" w:cs="Times New Roman"/>
          <w:b/>
          <w:sz w:val="32"/>
          <w:szCs w:val="32"/>
        </w:rPr>
        <w:t>arket</w:t>
      </w:r>
    </w:p>
    <w:p w:rsidR="004B580D" w:rsidRPr="002E0C88" w:rsidRDefault="004B580D" w:rsidP="00F857E2">
      <w:pPr>
        <w:rPr>
          <w:rFonts w:eastAsia="宋体" w:cs="Times New Roman"/>
          <w:b/>
        </w:rPr>
      </w:pPr>
      <w:r w:rsidRPr="002E0C88">
        <w:rPr>
          <w:rFonts w:eastAsia="宋体" w:cs="Times New Roman"/>
          <w:b/>
        </w:rPr>
        <w:t xml:space="preserve">5.1 </w:t>
      </w:r>
      <w:r w:rsidRPr="002E0C88">
        <w:rPr>
          <w:rFonts w:eastAsia="宋体" w:cs="Times New Roman" w:hint="eastAsia"/>
          <w:b/>
        </w:rPr>
        <w:t>I</w:t>
      </w:r>
      <w:r w:rsidRPr="002E0C88">
        <w:rPr>
          <w:rFonts w:eastAsia="宋体" w:cs="Times New Roman"/>
          <w:b/>
        </w:rPr>
        <w:t xml:space="preserve">mprove </w:t>
      </w:r>
      <w:r w:rsidR="00C3180F">
        <w:rPr>
          <w:rFonts w:eastAsia="宋体" w:cs="Times New Roman" w:hint="eastAsia"/>
          <w:b/>
        </w:rPr>
        <w:t>l</w:t>
      </w:r>
      <w:r w:rsidRPr="002E0C88">
        <w:rPr>
          <w:rFonts w:eastAsia="宋体" w:cs="Times New Roman"/>
          <w:b/>
        </w:rPr>
        <w:t xml:space="preserve">aws and </w:t>
      </w:r>
      <w:r w:rsidR="00C3180F">
        <w:rPr>
          <w:rFonts w:eastAsia="宋体" w:cs="Times New Roman" w:hint="eastAsia"/>
          <w:b/>
        </w:rPr>
        <w:t>r</w:t>
      </w:r>
      <w:r w:rsidRPr="002E0C88">
        <w:rPr>
          <w:rFonts w:eastAsia="宋体" w:cs="Times New Roman"/>
          <w:b/>
        </w:rPr>
        <w:t xml:space="preserve">egulations, </w:t>
      </w:r>
      <w:r w:rsidR="00C3180F">
        <w:rPr>
          <w:rFonts w:eastAsia="宋体" w:cs="Times New Roman" w:hint="eastAsia"/>
          <w:b/>
        </w:rPr>
        <w:t>i</w:t>
      </w:r>
      <w:r w:rsidRPr="002E0C88">
        <w:rPr>
          <w:rFonts w:eastAsia="宋体" w:cs="Times New Roman"/>
          <w:b/>
        </w:rPr>
        <w:t xml:space="preserve">ncrease </w:t>
      </w:r>
      <w:r w:rsidR="00C3180F">
        <w:rPr>
          <w:rFonts w:eastAsia="宋体" w:cs="Times New Roman" w:hint="eastAsia"/>
          <w:b/>
        </w:rPr>
        <w:t>i</w:t>
      </w:r>
      <w:r w:rsidRPr="002E0C88">
        <w:rPr>
          <w:rFonts w:eastAsia="宋体" w:cs="Times New Roman"/>
          <w:b/>
        </w:rPr>
        <w:t xml:space="preserve">ntellectual </w:t>
      </w:r>
      <w:r w:rsidR="00C3180F">
        <w:rPr>
          <w:rFonts w:eastAsia="宋体" w:cs="Times New Roman" w:hint="eastAsia"/>
          <w:b/>
        </w:rPr>
        <w:t>p</w:t>
      </w:r>
      <w:r w:rsidRPr="002E0C88">
        <w:rPr>
          <w:rFonts w:eastAsia="宋体" w:cs="Times New Roman"/>
          <w:b/>
        </w:rPr>
        <w:t xml:space="preserve">roperty </w:t>
      </w:r>
      <w:r w:rsidR="00C3180F">
        <w:rPr>
          <w:rFonts w:eastAsia="宋体" w:cs="Times New Roman" w:hint="eastAsia"/>
          <w:b/>
        </w:rPr>
        <w:t>r</w:t>
      </w:r>
      <w:r w:rsidRPr="002E0C88">
        <w:rPr>
          <w:rFonts w:eastAsia="宋体" w:cs="Times New Roman" w:hint="eastAsia"/>
          <w:b/>
        </w:rPr>
        <w:t>ight</w:t>
      </w:r>
      <w:r w:rsidR="00BF4C0A" w:rsidRPr="002E0C88">
        <w:rPr>
          <w:rFonts w:eastAsia="宋体" w:cs="Times New Roman" w:hint="eastAsia"/>
          <w:b/>
        </w:rPr>
        <w:t>s</w:t>
      </w:r>
      <w:r w:rsidR="00C3180F">
        <w:rPr>
          <w:rFonts w:eastAsia="宋体" w:cs="Times New Roman" w:hint="eastAsia"/>
          <w:b/>
        </w:rPr>
        <w:t xml:space="preserve"> p</w:t>
      </w:r>
      <w:r w:rsidRPr="002E0C88">
        <w:rPr>
          <w:rFonts w:eastAsia="宋体" w:cs="Times New Roman"/>
          <w:b/>
        </w:rPr>
        <w:t>rotection</w:t>
      </w:r>
    </w:p>
    <w:p w:rsidR="004B580D" w:rsidRPr="002E0C88" w:rsidRDefault="004B580D" w:rsidP="00F857E2">
      <w:pPr>
        <w:rPr>
          <w:rFonts w:eastAsia="宋体" w:cs="Times New Roman"/>
        </w:rPr>
      </w:pPr>
      <w:r w:rsidRPr="002E0C88">
        <w:rPr>
          <w:rFonts w:eastAsia="宋体" w:cs="Times New Roman"/>
        </w:rPr>
        <w:t xml:space="preserve">Compared with the </w:t>
      </w:r>
      <w:r w:rsidRPr="002E0C88">
        <w:rPr>
          <w:rFonts w:eastAsia="宋体" w:cs="Times New Roman" w:hint="eastAsia"/>
        </w:rPr>
        <w:t>c</w:t>
      </w:r>
      <w:r w:rsidRPr="002E0C88">
        <w:rPr>
          <w:rFonts w:eastAsia="宋体" w:cs="Times New Roman"/>
        </w:rPr>
        <w:t>onventional commodity trading</w:t>
      </w:r>
      <w:r w:rsidRPr="002E0C88">
        <w:rPr>
          <w:rFonts w:eastAsia="宋体" w:cs="Times New Roman" w:hint="eastAsia"/>
        </w:rPr>
        <w:t>, the</w:t>
      </w:r>
      <w:r w:rsidRPr="002E0C88">
        <w:rPr>
          <w:rFonts w:eastAsia="宋体" w:cs="Times New Roman"/>
        </w:rPr>
        <w:t xml:space="preserve"> technology tra</w:t>
      </w:r>
      <w:r w:rsidRPr="002E0C88">
        <w:rPr>
          <w:rFonts w:eastAsia="宋体" w:cs="Times New Roman" w:hint="eastAsia"/>
        </w:rPr>
        <w:t xml:space="preserve">nsaction </w:t>
      </w:r>
      <w:r w:rsidRPr="002E0C88">
        <w:rPr>
          <w:rFonts w:eastAsia="宋体" w:cs="Times New Roman"/>
        </w:rPr>
        <w:t>commodities are more complex</w:t>
      </w:r>
      <w:r w:rsidRPr="002E0C88">
        <w:rPr>
          <w:rFonts w:eastAsia="宋体" w:cs="Times New Roman" w:hint="eastAsia"/>
        </w:rPr>
        <w:t>.</w:t>
      </w:r>
      <w:r w:rsidRPr="002E0C88">
        <w:rPr>
          <w:rFonts w:eastAsia="宋体" w:cs="Times New Roman"/>
        </w:rPr>
        <w:t xml:space="preserve"> In </w:t>
      </w:r>
      <w:r w:rsidR="00BF4C0A" w:rsidRPr="002E0C88">
        <w:rPr>
          <w:rFonts w:eastAsia="宋体" w:cs="Times New Roman"/>
        </w:rPr>
        <w:t>technology</w:t>
      </w:r>
      <w:r w:rsidRPr="002E0C88">
        <w:rPr>
          <w:rFonts w:eastAsia="宋体" w:cs="Times New Roman"/>
        </w:rPr>
        <w:t xml:space="preserve"> transaction process</w:t>
      </w:r>
      <w:r w:rsidRPr="002E0C88">
        <w:rPr>
          <w:rFonts w:eastAsia="宋体" w:cs="Times New Roman" w:hint="eastAsia"/>
        </w:rPr>
        <w:t>,</w:t>
      </w:r>
      <w:r w:rsidRPr="002E0C88">
        <w:rPr>
          <w:rFonts w:eastAsia="宋体" w:cs="Times New Roman"/>
        </w:rPr>
        <w:t xml:space="preserve"> </w:t>
      </w:r>
      <w:r w:rsidRPr="002E0C88">
        <w:rPr>
          <w:rFonts w:eastAsia="宋体" w:cs="Times New Roman" w:hint="eastAsia"/>
        </w:rPr>
        <w:t xml:space="preserve">it needs </w:t>
      </w:r>
      <w:r w:rsidRPr="002E0C88">
        <w:rPr>
          <w:rFonts w:eastAsia="宋体" w:cs="Times New Roman"/>
        </w:rPr>
        <w:t xml:space="preserve">to let the </w:t>
      </w:r>
      <w:r w:rsidRPr="002E0C88">
        <w:rPr>
          <w:rFonts w:eastAsia="宋体" w:cs="Times New Roman" w:hint="eastAsia"/>
        </w:rPr>
        <w:t>t</w:t>
      </w:r>
      <w:r w:rsidRPr="002E0C88">
        <w:rPr>
          <w:rFonts w:eastAsia="宋体" w:cs="Times New Roman"/>
        </w:rPr>
        <w:t xml:space="preserve">echnology transferee </w:t>
      </w:r>
      <w:r w:rsidRPr="002E0C88">
        <w:rPr>
          <w:rFonts w:eastAsia="宋体" w:cs="Times New Roman" w:hint="eastAsia"/>
        </w:rPr>
        <w:t>know</w:t>
      </w:r>
      <w:r w:rsidRPr="002E0C88">
        <w:rPr>
          <w:rFonts w:eastAsia="宋体" w:cs="Times New Roman"/>
        </w:rPr>
        <w:t xml:space="preserve"> the advanced and applicability </w:t>
      </w:r>
      <w:r w:rsidRPr="002E0C88">
        <w:rPr>
          <w:rFonts w:eastAsia="宋体" w:cs="Times New Roman" w:hint="eastAsia"/>
        </w:rPr>
        <w:t xml:space="preserve">of the </w:t>
      </w:r>
      <w:r w:rsidRPr="002E0C88">
        <w:rPr>
          <w:rFonts w:eastAsia="宋体" w:cs="Times New Roman"/>
        </w:rPr>
        <w:t>technology</w:t>
      </w:r>
      <w:r w:rsidRPr="002E0C88">
        <w:rPr>
          <w:rFonts w:eastAsia="宋体" w:cs="Times New Roman" w:hint="eastAsia"/>
        </w:rPr>
        <w:t>; on the other hand,</w:t>
      </w:r>
      <w:r w:rsidRPr="002E0C88">
        <w:rPr>
          <w:rFonts w:eastAsia="宋体" w:cs="Times New Roman"/>
        </w:rPr>
        <w:t xml:space="preserve"> </w:t>
      </w:r>
      <w:r w:rsidRPr="002E0C88">
        <w:rPr>
          <w:rFonts w:eastAsia="宋体" w:cs="Times New Roman" w:hint="eastAsia"/>
        </w:rPr>
        <w:t>it</w:t>
      </w:r>
      <w:r w:rsidR="00BF4C0A" w:rsidRPr="002E0C88">
        <w:rPr>
          <w:rFonts w:eastAsia="宋体" w:cs="Times New Roman" w:hint="eastAsia"/>
        </w:rPr>
        <w:t xml:space="preserve"> also</w:t>
      </w:r>
      <w:r w:rsidRPr="002E0C88">
        <w:rPr>
          <w:rFonts w:eastAsia="宋体" w:cs="Times New Roman" w:hint="eastAsia"/>
        </w:rPr>
        <w:t xml:space="preserve"> needs to </w:t>
      </w:r>
      <w:r w:rsidRPr="002E0C88">
        <w:rPr>
          <w:rFonts w:eastAsia="宋体" w:cs="Times New Roman"/>
        </w:rPr>
        <w:t>prevent technology leak</w:t>
      </w:r>
      <w:r w:rsidRPr="002E0C88">
        <w:rPr>
          <w:rFonts w:eastAsia="宋体" w:cs="Times New Roman" w:hint="eastAsia"/>
        </w:rPr>
        <w:t xml:space="preserve"> and </w:t>
      </w:r>
      <w:r w:rsidRPr="002E0C88">
        <w:rPr>
          <w:rFonts w:eastAsia="宋体" w:cs="Times New Roman"/>
        </w:rPr>
        <w:t xml:space="preserve">fraud. </w:t>
      </w:r>
      <w:r w:rsidRPr="002E0C88">
        <w:rPr>
          <w:rFonts w:eastAsia="宋体" w:cs="Times New Roman" w:hint="eastAsia"/>
        </w:rPr>
        <w:t xml:space="preserve"> </w:t>
      </w:r>
    </w:p>
    <w:p w:rsidR="00435D7A" w:rsidRPr="002E0C88" w:rsidRDefault="004B580D" w:rsidP="00F857E2">
      <w:r w:rsidRPr="002E0C88">
        <w:rPr>
          <w:rFonts w:eastAsia="宋体" w:cs="Times New Roman"/>
        </w:rPr>
        <w:t>Therefore, it is very important to protect the</w:t>
      </w:r>
      <w:r w:rsidRPr="002E0C88">
        <w:rPr>
          <w:rFonts w:eastAsia="宋体" w:cs="Times New Roman" w:hint="eastAsia"/>
        </w:rPr>
        <w:t xml:space="preserve"> </w:t>
      </w:r>
      <w:r w:rsidRPr="002E0C88">
        <w:rPr>
          <w:rFonts w:eastAsia="宋体" w:cs="Times New Roman"/>
        </w:rPr>
        <w:t xml:space="preserve">intellectual property rights. Jinan municipal government should perfect the relevant laws, especially </w:t>
      </w:r>
      <w:r w:rsidRPr="002E0C88">
        <w:rPr>
          <w:rFonts w:eastAsia="宋体" w:cs="Times New Roman" w:hint="eastAsia"/>
        </w:rPr>
        <w:t xml:space="preserve">the </w:t>
      </w:r>
      <w:r w:rsidRPr="002E0C88">
        <w:rPr>
          <w:rFonts w:eastAsia="宋体" w:cs="Times New Roman"/>
        </w:rPr>
        <w:t xml:space="preserve">patent protection, </w:t>
      </w:r>
      <w:r w:rsidRPr="002E0C88">
        <w:rPr>
          <w:rFonts w:eastAsia="宋体" w:cs="Times New Roman" w:hint="eastAsia"/>
        </w:rPr>
        <w:t xml:space="preserve">and </w:t>
      </w:r>
      <w:r w:rsidRPr="002E0C88">
        <w:rPr>
          <w:rFonts w:eastAsia="宋体" w:cs="Times New Roman"/>
        </w:rPr>
        <w:t>the external environment</w:t>
      </w:r>
      <w:r w:rsidRPr="002E0C88">
        <w:rPr>
          <w:rFonts w:eastAsia="宋体" w:cs="Times New Roman" w:hint="eastAsia"/>
        </w:rPr>
        <w:t xml:space="preserve"> </w:t>
      </w:r>
      <w:r w:rsidRPr="002E0C88">
        <w:rPr>
          <w:rFonts w:eastAsia="宋体" w:cs="Times New Roman"/>
        </w:rPr>
        <w:t>of technology tran</w:t>
      </w:r>
      <w:r w:rsidRPr="002E0C88">
        <w:rPr>
          <w:rFonts w:eastAsia="宋体" w:cs="Times New Roman" w:hint="eastAsia"/>
        </w:rPr>
        <w:t>saction.</w:t>
      </w:r>
      <w:r w:rsidRPr="002E0C88">
        <w:rPr>
          <w:rFonts w:eastAsia="宋体" w:cs="Times New Roman"/>
        </w:rPr>
        <w:t xml:space="preserve"> F</w:t>
      </w:r>
      <w:r w:rsidRPr="002E0C88">
        <w:rPr>
          <w:rFonts w:eastAsia="宋体" w:cs="Times New Roman" w:hint="eastAsia"/>
        </w:rPr>
        <w:t>or example,</w:t>
      </w:r>
      <w:r w:rsidRPr="002E0C88">
        <w:rPr>
          <w:rFonts w:eastAsia="宋体" w:cs="Times New Roman"/>
        </w:rPr>
        <w:t xml:space="preserve"> Jinan municipal government</w:t>
      </w:r>
      <w:r w:rsidRPr="002E0C88">
        <w:rPr>
          <w:rFonts w:eastAsia="宋体" w:cs="Times New Roman" w:hint="eastAsia"/>
        </w:rPr>
        <w:t xml:space="preserve"> can set the "patent dispute settlement rules" and the "patent </w:t>
      </w:r>
      <w:r w:rsidRPr="002E0C88">
        <w:rPr>
          <w:rFonts w:eastAsia="宋体" w:cs="Times New Roman"/>
        </w:rPr>
        <w:t xml:space="preserve">dispute </w:t>
      </w:r>
      <w:r w:rsidRPr="002E0C88">
        <w:rPr>
          <w:rFonts w:eastAsia="宋体" w:cs="Times New Roman" w:hint="eastAsia"/>
        </w:rPr>
        <w:t>litigation process" and other similar laws.</w:t>
      </w:r>
      <w:r w:rsidRPr="002E0C88">
        <w:rPr>
          <w:rFonts w:eastAsia="宋体" w:cs="Times New Roman"/>
        </w:rPr>
        <w:t xml:space="preserve"> </w:t>
      </w:r>
    </w:p>
    <w:p w:rsidR="00435D7A" w:rsidRPr="002E0C88" w:rsidRDefault="00BF4C0A" w:rsidP="00F857E2">
      <w:pPr>
        <w:rPr>
          <w:b/>
        </w:rPr>
      </w:pPr>
      <w:r w:rsidRPr="002E0C88">
        <w:rPr>
          <w:rFonts w:hint="eastAsia"/>
          <w:b/>
        </w:rPr>
        <w:t xml:space="preserve">5.2 </w:t>
      </w:r>
      <w:r w:rsidR="00435D7A" w:rsidRPr="002E0C88">
        <w:rPr>
          <w:rFonts w:hint="eastAsia"/>
          <w:b/>
        </w:rPr>
        <w:t xml:space="preserve">Enhance the </w:t>
      </w:r>
      <w:r w:rsidR="000F7372">
        <w:rPr>
          <w:rFonts w:hint="eastAsia"/>
          <w:b/>
        </w:rPr>
        <w:t>s</w:t>
      </w:r>
      <w:r w:rsidR="00435D7A" w:rsidRPr="002E0C88">
        <w:rPr>
          <w:rFonts w:hint="eastAsia"/>
          <w:b/>
        </w:rPr>
        <w:t>trength of t</w:t>
      </w:r>
      <w:r w:rsidR="000F7372">
        <w:rPr>
          <w:rFonts w:hint="eastAsia"/>
          <w:b/>
        </w:rPr>
        <w:t>he regular of technology m</w:t>
      </w:r>
      <w:r w:rsidRPr="002E0C88">
        <w:rPr>
          <w:rFonts w:hint="eastAsia"/>
          <w:b/>
        </w:rPr>
        <w:t>arket</w:t>
      </w:r>
    </w:p>
    <w:p w:rsidR="00435D7A" w:rsidRPr="002E0C88" w:rsidRDefault="00435D7A" w:rsidP="00F857E2">
      <w:r w:rsidRPr="002E0C88">
        <w:rPr>
          <w:rFonts w:hint="eastAsia"/>
        </w:rPr>
        <w:t xml:space="preserve">The department concerned has to crystallize responsibility and enforce the law sternly in Jinan. A series of things against the law, such as false declaration, falsification, which should be stricken severely. So some precautions need to be done to prevent using national preferential policies loopholes to do something for themselves. Jinan municipal government has to disclose the rewards and punishments to the enterprise which involved in illegal things and companies related to them, optimize the system of information publicity, the expert evaluation system, to improve the quality of </w:t>
      </w:r>
      <w:r w:rsidRPr="002E0C88">
        <w:rPr>
          <w:rFonts w:hint="eastAsia"/>
        </w:rPr>
        <w:lastRenderedPageBreak/>
        <w:t xml:space="preserve">affirmation. Normalizing technology trading market and the intellectual property review mechanism and transaction behavior. Jinan municipal government has to </w:t>
      </w:r>
      <w:r w:rsidRPr="002E0C88">
        <w:t>consummate</w:t>
      </w:r>
      <w:r w:rsidRPr="002E0C88">
        <w:rPr>
          <w:rFonts w:hint="eastAsia"/>
        </w:rPr>
        <w:t xml:space="preserve"> the settlement of transactions and the risk management to advance the development of daily statistical management of technology contract.</w:t>
      </w:r>
    </w:p>
    <w:p w:rsidR="00435D7A" w:rsidRPr="002E0C88" w:rsidRDefault="000F7372" w:rsidP="00F857E2">
      <w:pPr>
        <w:rPr>
          <w:b/>
        </w:rPr>
      </w:pPr>
      <w:r>
        <w:rPr>
          <w:rFonts w:hint="eastAsia"/>
          <w:b/>
        </w:rPr>
        <w:t>5.3 Increase the thrust of science and t</w:t>
      </w:r>
      <w:r w:rsidR="00435D7A" w:rsidRPr="002E0C88">
        <w:rPr>
          <w:rFonts w:hint="eastAsia"/>
          <w:b/>
        </w:rPr>
        <w:t>e</w:t>
      </w:r>
      <w:r>
        <w:rPr>
          <w:rFonts w:hint="eastAsia"/>
          <w:b/>
        </w:rPr>
        <w:t>chnology in a multi-pronged w</w:t>
      </w:r>
      <w:r w:rsidR="00BF4C0A" w:rsidRPr="002E0C88">
        <w:rPr>
          <w:rFonts w:hint="eastAsia"/>
          <w:b/>
        </w:rPr>
        <w:t>ay</w:t>
      </w:r>
    </w:p>
    <w:p w:rsidR="00435D7A" w:rsidRPr="002E0C88" w:rsidRDefault="00435D7A" w:rsidP="00F857E2">
      <w:r w:rsidRPr="002E0C88">
        <w:rPr>
          <w:rFonts w:hint="eastAsia"/>
        </w:rPr>
        <w:t>Jinan municipal government need to aim at the t</w:t>
      </w:r>
      <w:r w:rsidRPr="002E0C88">
        <w:t>wo different subjects</w:t>
      </w:r>
      <w:r w:rsidRPr="002E0C88">
        <w:rPr>
          <w:rFonts w:hint="eastAsia"/>
        </w:rPr>
        <w:t xml:space="preserve"> supply and demand, giving different but effective guidance. Enterprises located in Jinan as the principal part of the technology </w:t>
      </w:r>
      <w:r w:rsidRPr="000F7372">
        <w:t>demanders</w:t>
      </w:r>
      <w:r w:rsidRPr="002E0C88">
        <w:rPr>
          <w:rFonts w:hint="eastAsia"/>
        </w:rPr>
        <w:t xml:space="preserve"> need to be supported in the tax finance aspect by Jinan municipal government. Government use Tax Lever Policy and investment allowance loan with discounted interest to build ad a diverse financing channel and promote venture investment to stimulate   the enterprises</w:t>
      </w:r>
      <w:r w:rsidRPr="002E0C88">
        <w:t>’</w:t>
      </w:r>
      <w:r w:rsidRPr="002E0C88">
        <w:rPr>
          <w:rFonts w:hint="eastAsia"/>
        </w:rPr>
        <w:t xml:space="preserve"> demand for technology commodity. Jinan municipal government should increase the funding for research; on the other hand, it may use technical title assessment system to encourage researchers to create and develop scientific products which adapt the market environment.</w:t>
      </w:r>
    </w:p>
    <w:p w:rsidR="00435D7A" w:rsidRPr="002E0C88" w:rsidRDefault="000F7372" w:rsidP="00F857E2">
      <w:pPr>
        <w:rPr>
          <w:b/>
        </w:rPr>
      </w:pPr>
      <w:r>
        <w:rPr>
          <w:rFonts w:hint="eastAsia"/>
          <w:b/>
        </w:rPr>
        <w:t>5.4 Develop the m</w:t>
      </w:r>
      <w:r w:rsidR="00BF4C0A" w:rsidRPr="002E0C88">
        <w:rPr>
          <w:rFonts w:hint="eastAsia"/>
          <w:b/>
        </w:rPr>
        <w:t xml:space="preserve">ediation of </w:t>
      </w:r>
      <w:r>
        <w:rPr>
          <w:rFonts w:hint="eastAsia"/>
          <w:b/>
        </w:rPr>
        <w:t>public s</w:t>
      </w:r>
      <w:r w:rsidR="00BF4C0A" w:rsidRPr="002E0C88">
        <w:rPr>
          <w:rFonts w:hint="eastAsia"/>
          <w:b/>
        </w:rPr>
        <w:t xml:space="preserve">ervice </w:t>
      </w:r>
      <w:r>
        <w:rPr>
          <w:rFonts w:hint="eastAsia"/>
          <w:b/>
        </w:rPr>
        <w:t>p</w:t>
      </w:r>
      <w:r w:rsidR="00435D7A" w:rsidRPr="002E0C88">
        <w:rPr>
          <w:rFonts w:hint="eastAsia"/>
          <w:b/>
        </w:rPr>
        <w:t>latform</w:t>
      </w:r>
    </w:p>
    <w:p w:rsidR="00435D7A" w:rsidRPr="002E0C88" w:rsidRDefault="00435D7A" w:rsidP="00F857E2">
      <w:r w:rsidRPr="002E0C88">
        <w:rPr>
          <w:rFonts w:hint="eastAsia"/>
        </w:rPr>
        <w:t xml:space="preserve">The function of technology transferring intermediary is to find demand and supply for technology and provide joint service. Jinan technology transaction market must be good at using the market mechanism to optimize the mediation system of trading platform, and then to improve intermediary efficiency of technology transfer, to use market to allocation the resources rationally; to give market decisive effort in technology transaction, consequently enhance the service level of Jinan technology market intermediaries. </w:t>
      </w:r>
      <w:r w:rsidR="00FC3010" w:rsidRPr="002E0C88">
        <w:rPr>
          <w:rFonts w:hint="eastAsia"/>
        </w:rPr>
        <w:t>Jinan should focus on the development of authoritative intermediary institutions, driving regional market standardized step by step.</w:t>
      </w:r>
    </w:p>
    <w:p w:rsidR="00FC3010" w:rsidRPr="002E0C88" w:rsidRDefault="00435D7A" w:rsidP="00F857E2">
      <w:r w:rsidRPr="002E0C88">
        <w:rPr>
          <w:rFonts w:hint="eastAsia"/>
        </w:rPr>
        <w:t>Jinan needs to pay more attention to use</w:t>
      </w:r>
      <w:r w:rsidR="00FC3010" w:rsidRPr="002E0C88">
        <w:rPr>
          <w:rFonts w:hint="eastAsia"/>
        </w:rPr>
        <w:t xml:space="preserve"> </w:t>
      </w:r>
      <w:r w:rsidRPr="002E0C88">
        <w:t>modernize management method</w:t>
      </w:r>
      <w:r w:rsidRPr="002E0C88">
        <w:rPr>
          <w:rFonts w:hint="eastAsia"/>
        </w:rPr>
        <w:t xml:space="preserve"> to develop the public platform;</w:t>
      </w:r>
      <w:r w:rsidR="00FC3010" w:rsidRPr="002E0C88">
        <w:rPr>
          <w:rFonts w:hint="eastAsia"/>
        </w:rPr>
        <w:t xml:space="preserve"> and use</w:t>
      </w:r>
      <w:r w:rsidRPr="002E0C88">
        <w:rPr>
          <w:rFonts w:hint="eastAsia"/>
        </w:rPr>
        <w:t xml:space="preserve"> data an</w:t>
      </w:r>
      <w:r w:rsidR="00FC3010" w:rsidRPr="002E0C88">
        <w:rPr>
          <w:rFonts w:hint="eastAsia"/>
        </w:rPr>
        <w:t>alysis methods such as Big Data to establish and perfect</w:t>
      </w:r>
      <w:r w:rsidRPr="002E0C88">
        <w:rPr>
          <w:rFonts w:hint="eastAsia"/>
        </w:rPr>
        <w:t xml:space="preserve"> the technology market database,</w:t>
      </w:r>
      <w:r w:rsidR="00FC3010" w:rsidRPr="002E0C88">
        <w:rPr>
          <w:rFonts w:hint="eastAsia"/>
        </w:rPr>
        <w:t xml:space="preserve"> to </w:t>
      </w:r>
      <w:r w:rsidRPr="002E0C88">
        <w:rPr>
          <w:rFonts w:hint="eastAsia"/>
        </w:rPr>
        <w:t>improve the information network.</w:t>
      </w:r>
      <w:r w:rsidR="00FC3010" w:rsidRPr="002E0C88">
        <w:rPr>
          <w:rFonts w:hint="eastAsia"/>
        </w:rPr>
        <w:t xml:space="preserve"> </w:t>
      </w:r>
      <w:r w:rsidRPr="002E0C88">
        <w:rPr>
          <w:rFonts w:hint="eastAsia"/>
        </w:rPr>
        <w:t>Establ</w:t>
      </w:r>
      <w:r w:rsidR="00FC3010" w:rsidRPr="002E0C88">
        <w:rPr>
          <w:rFonts w:hint="eastAsia"/>
        </w:rPr>
        <w:t xml:space="preserve">ish technical evaluation system that </w:t>
      </w:r>
      <w:r w:rsidRPr="002E0C88">
        <w:rPr>
          <w:rFonts w:hint="eastAsia"/>
        </w:rPr>
        <w:t>divided for different business it</w:t>
      </w:r>
      <w:r w:rsidR="00FC3010" w:rsidRPr="002E0C88">
        <w:rPr>
          <w:rFonts w:hint="eastAsia"/>
        </w:rPr>
        <w:t xml:space="preserve"> could facilitate both side of </w:t>
      </w:r>
      <w:r w:rsidRPr="002E0C88">
        <w:rPr>
          <w:rFonts w:hint="eastAsia"/>
        </w:rPr>
        <w:t>marke</w:t>
      </w:r>
      <w:r w:rsidR="00FC3010" w:rsidRPr="002E0C88">
        <w:rPr>
          <w:rFonts w:hint="eastAsia"/>
        </w:rPr>
        <w:t xml:space="preserve">t demand and supply information </w:t>
      </w:r>
      <w:r w:rsidRPr="002E0C88">
        <w:rPr>
          <w:rFonts w:hint="eastAsia"/>
        </w:rPr>
        <w:t>exchange and price reference.</w:t>
      </w:r>
      <w:r w:rsidR="00FC3010" w:rsidRPr="002E0C88">
        <w:rPr>
          <w:rFonts w:hint="eastAsia"/>
        </w:rPr>
        <w:t xml:space="preserve"> </w:t>
      </w:r>
    </w:p>
    <w:p w:rsidR="00435D7A" w:rsidRPr="002E0C88" w:rsidRDefault="00435D7A" w:rsidP="00F857E2">
      <w:pPr>
        <w:rPr>
          <w:b/>
        </w:rPr>
      </w:pPr>
      <w:r w:rsidRPr="002E0C88">
        <w:rPr>
          <w:rFonts w:hint="eastAsia"/>
          <w:b/>
        </w:rPr>
        <w:t>5.5</w:t>
      </w:r>
      <w:r w:rsidR="00FC3010" w:rsidRPr="002E0C88">
        <w:rPr>
          <w:rFonts w:hint="eastAsia"/>
          <w:b/>
        </w:rPr>
        <w:t xml:space="preserve"> </w:t>
      </w:r>
      <w:r w:rsidR="000F7372">
        <w:rPr>
          <w:rFonts w:hint="eastAsia"/>
          <w:b/>
        </w:rPr>
        <w:t>Strengthen the c</w:t>
      </w:r>
      <w:r w:rsidR="00BF4C0A" w:rsidRPr="002E0C88">
        <w:rPr>
          <w:rFonts w:hint="eastAsia"/>
          <w:b/>
        </w:rPr>
        <w:t xml:space="preserve">onstruction of </w:t>
      </w:r>
      <w:r w:rsidR="000F7372">
        <w:rPr>
          <w:rFonts w:hint="eastAsia"/>
          <w:b/>
        </w:rPr>
        <w:t>p</w:t>
      </w:r>
      <w:r w:rsidR="00BF4C0A" w:rsidRPr="002E0C88">
        <w:rPr>
          <w:rFonts w:hint="eastAsia"/>
          <w:b/>
        </w:rPr>
        <w:t xml:space="preserve">rofessional </w:t>
      </w:r>
      <w:r w:rsidR="000F7372">
        <w:rPr>
          <w:rFonts w:hint="eastAsia"/>
          <w:b/>
        </w:rPr>
        <w:t>t</w:t>
      </w:r>
      <w:r w:rsidR="00BF4C0A" w:rsidRPr="002E0C88">
        <w:rPr>
          <w:rFonts w:hint="eastAsia"/>
          <w:b/>
        </w:rPr>
        <w:t xml:space="preserve">alent </w:t>
      </w:r>
      <w:r w:rsidR="000F7372">
        <w:rPr>
          <w:rFonts w:hint="eastAsia"/>
          <w:b/>
        </w:rPr>
        <w:t>t</w:t>
      </w:r>
      <w:r w:rsidRPr="002E0C88">
        <w:rPr>
          <w:rFonts w:hint="eastAsia"/>
          <w:b/>
        </w:rPr>
        <w:t>eam</w:t>
      </w:r>
    </w:p>
    <w:p w:rsidR="00435D7A" w:rsidRPr="002E0C88" w:rsidRDefault="00FC3010" w:rsidP="00F857E2">
      <w:r w:rsidRPr="002E0C88">
        <w:rPr>
          <w:rFonts w:hint="eastAsia"/>
        </w:rPr>
        <w:t xml:space="preserve"> In talents cultivation, </w:t>
      </w:r>
      <w:r w:rsidR="00435D7A" w:rsidRPr="002E0C88">
        <w:rPr>
          <w:rFonts w:hint="eastAsia"/>
        </w:rPr>
        <w:t>Jinan is about to strengthen professional talent team construction,</w:t>
      </w:r>
      <w:r w:rsidR="005F7B09" w:rsidRPr="002E0C88">
        <w:rPr>
          <w:rFonts w:hint="eastAsia"/>
        </w:rPr>
        <w:t xml:space="preserve"> </w:t>
      </w:r>
      <w:r w:rsidR="00435D7A" w:rsidRPr="002E0C88">
        <w:rPr>
          <w:rFonts w:hint="eastAsia"/>
        </w:rPr>
        <w:t>especially pay</w:t>
      </w:r>
      <w:r w:rsidR="005F7B09" w:rsidRPr="002E0C88">
        <w:rPr>
          <w:rFonts w:hint="eastAsia"/>
        </w:rPr>
        <w:t>s</w:t>
      </w:r>
      <w:r w:rsidR="00435D7A" w:rsidRPr="002E0C88">
        <w:rPr>
          <w:rFonts w:hint="eastAsia"/>
        </w:rPr>
        <w:t xml:space="preserve"> attention to college professional training. Technology trans</w:t>
      </w:r>
      <w:r w:rsidR="005F7B09" w:rsidRPr="002E0C88">
        <w:rPr>
          <w:rFonts w:hint="eastAsia"/>
        </w:rPr>
        <w:t>action</w:t>
      </w:r>
      <w:r w:rsidR="00435D7A" w:rsidRPr="002E0C88">
        <w:rPr>
          <w:rFonts w:hint="eastAsia"/>
        </w:rPr>
        <w:t xml:space="preserve"> related to courses should be really add</w:t>
      </w:r>
      <w:r w:rsidR="002E0C88" w:rsidRPr="002E0C88">
        <w:t>ed</w:t>
      </w:r>
      <w:r w:rsidR="00435D7A" w:rsidRPr="002E0C88">
        <w:rPr>
          <w:rFonts w:hint="eastAsia"/>
        </w:rPr>
        <w:t xml:space="preserve"> into the education plan to cultivate a batch </w:t>
      </w:r>
      <w:r w:rsidR="005F7B09" w:rsidRPr="002E0C88">
        <w:rPr>
          <w:rFonts w:hint="eastAsia"/>
        </w:rPr>
        <w:t xml:space="preserve">of understanding law technology, </w:t>
      </w:r>
      <w:r w:rsidR="00435D7A" w:rsidRPr="002E0C88">
        <w:rPr>
          <w:rFonts w:hint="eastAsia"/>
        </w:rPr>
        <w:t>market business and managements</w:t>
      </w:r>
      <w:r w:rsidR="00435D7A" w:rsidRPr="002E0C88">
        <w:t>’</w:t>
      </w:r>
      <w:r w:rsidR="00435D7A" w:rsidRPr="002E0C88">
        <w:rPr>
          <w:rFonts w:hint="eastAsia"/>
        </w:rPr>
        <w:t xml:space="preserve"> high quality versatile talent.</w:t>
      </w:r>
    </w:p>
    <w:p w:rsidR="00BB75E6" w:rsidRDefault="00435D7A" w:rsidP="00F857E2">
      <w:r w:rsidRPr="002E0C88">
        <w:rPr>
          <w:rFonts w:hint="eastAsia"/>
        </w:rPr>
        <w:t xml:space="preserve">Jinan need stay focus on training of professional and technical personnel. </w:t>
      </w:r>
      <w:r w:rsidR="005F7B09" w:rsidRPr="002E0C88">
        <w:rPr>
          <w:rFonts w:hint="eastAsia"/>
        </w:rPr>
        <w:t xml:space="preserve">The </w:t>
      </w:r>
      <w:r w:rsidRPr="002E0C88">
        <w:rPr>
          <w:rFonts w:hint="eastAsia"/>
        </w:rPr>
        <w:t xml:space="preserve">quality </w:t>
      </w:r>
      <w:r w:rsidR="005F7B09" w:rsidRPr="002E0C88">
        <w:rPr>
          <w:rFonts w:hint="eastAsia"/>
        </w:rPr>
        <w:t xml:space="preserve">of staff </w:t>
      </w:r>
      <w:r w:rsidRPr="002E0C88">
        <w:rPr>
          <w:rFonts w:hint="eastAsia"/>
        </w:rPr>
        <w:t>will directly affect the level of technology tra</w:t>
      </w:r>
      <w:r w:rsidR="005F7B09" w:rsidRPr="002E0C88">
        <w:rPr>
          <w:rFonts w:hint="eastAsia"/>
        </w:rPr>
        <w:t>nsaction</w:t>
      </w:r>
      <w:r w:rsidRPr="002E0C88">
        <w:rPr>
          <w:rFonts w:hint="eastAsia"/>
        </w:rPr>
        <w:t xml:space="preserve"> service.</w:t>
      </w:r>
      <w:r w:rsidR="005F7B09" w:rsidRPr="002E0C88">
        <w:rPr>
          <w:rFonts w:hint="eastAsia"/>
        </w:rPr>
        <w:t xml:space="preserve"> </w:t>
      </w:r>
      <w:r w:rsidRPr="002E0C88">
        <w:rPr>
          <w:rFonts w:hint="eastAsia"/>
        </w:rPr>
        <w:t>Establish enterprise</w:t>
      </w:r>
      <w:r w:rsidR="005F7B09" w:rsidRPr="002E0C88">
        <w:rPr>
          <w:rFonts w:hint="eastAsia"/>
        </w:rPr>
        <w:t>s</w:t>
      </w:r>
      <w:r w:rsidRPr="002E0C88">
        <w:rPr>
          <w:rFonts w:hint="eastAsia"/>
        </w:rPr>
        <w:t xml:space="preserve"> as the main part</w:t>
      </w:r>
      <w:r w:rsidR="005F7B09" w:rsidRPr="002E0C88">
        <w:rPr>
          <w:rFonts w:hint="eastAsia"/>
        </w:rPr>
        <w:t xml:space="preserve"> and </w:t>
      </w:r>
      <w:r w:rsidRPr="002E0C88">
        <w:rPr>
          <w:rFonts w:hint="eastAsia"/>
        </w:rPr>
        <w:t>market as the guidance vertical cooperation system which combine produce and research.</w:t>
      </w:r>
      <w:r w:rsidR="005F7B09" w:rsidRPr="002E0C88">
        <w:rPr>
          <w:rFonts w:hint="eastAsia"/>
        </w:rPr>
        <w:t xml:space="preserve"> </w:t>
      </w:r>
      <w:r w:rsidRPr="002E0C88">
        <w:rPr>
          <w:rFonts w:hint="eastAsia"/>
        </w:rPr>
        <w:t xml:space="preserve">On the one hand, </w:t>
      </w:r>
      <w:r w:rsidR="005F7B09" w:rsidRPr="002E0C88">
        <w:rPr>
          <w:rFonts w:hint="eastAsia"/>
        </w:rPr>
        <w:t xml:space="preserve">the </w:t>
      </w:r>
      <w:r w:rsidRPr="002E0C88">
        <w:rPr>
          <w:rFonts w:hint="eastAsia"/>
        </w:rPr>
        <w:t xml:space="preserve">management department </w:t>
      </w:r>
      <w:r w:rsidR="005F7B09" w:rsidRPr="002E0C88">
        <w:rPr>
          <w:rFonts w:hint="eastAsia"/>
        </w:rPr>
        <w:t xml:space="preserve">in Jinan </w:t>
      </w:r>
      <w:r w:rsidRPr="002E0C88">
        <w:rPr>
          <w:rFonts w:hint="eastAsia"/>
        </w:rPr>
        <w:t>organize</w:t>
      </w:r>
      <w:r w:rsidR="005F7B09" w:rsidRPr="002E0C88">
        <w:rPr>
          <w:rFonts w:hint="eastAsia"/>
        </w:rPr>
        <w:t>s</w:t>
      </w:r>
      <w:r w:rsidRPr="002E0C88">
        <w:rPr>
          <w:rFonts w:hint="eastAsia"/>
        </w:rPr>
        <w:t xml:space="preserve"> large scale specialized systematic training to enhance the level of workers</w:t>
      </w:r>
      <w:r w:rsidR="005F7B09" w:rsidRPr="002E0C88">
        <w:rPr>
          <w:rFonts w:hint="eastAsia"/>
        </w:rPr>
        <w:t xml:space="preserve"> and the level of</w:t>
      </w:r>
      <w:r w:rsidRPr="002E0C88">
        <w:rPr>
          <w:rFonts w:hint="eastAsia"/>
        </w:rPr>
        <w:t xml:space="preserve"> industry </w:t>
      </w:r>
      <w:r w:rsidR="005F7B09" w:rsidRPr="002E0C88">
        <w:t>access</w:t>
      </w:r>
      <w:r w:rsidR="005F7B09" w:rsidRPr="002E0C88">
        <w:rPr>
          <w:rFonts w:hint="eastAsia"/>
        </w:rPr>
        <w:t xml:space="preserve"> </w:t>
      </w:r>
      <w:r w:rsidRPr="002E0C88">
        <w:rPr>
          <w:rFonts w:hint="eastAsia"/>
        </w:rPr>
        <w:t>standard</w:t>
      </w:r>
      <w:r w:rsidR="005F7B09" w:rsidRPr="002E0C88">
        <w:rPr>
          <w:rFonts w:hint="eastAsia"/>
        </w:rPr>
        <w:t xml:space="preserve"> gradually</w:t>
      </w:r>
      <w:r w:rsidRPr="002E0C88">
        <w:rPr>
          <w:rFonts w:hint="eastAsia"/>
        </w:rPr>
        <w:t>.</w:t>
      </w:r>
      <w:r w:rsidR="005F7B09" w:rsidRPr="002E0C88">
        <w:rPr>
          <w:rFonts w:hint="eastAsia"/>
        </w:rPr>
        <w:t xml:space="preserve"> </w:t>
      </w:r>
      <w:r w:rsidRPr="002E0C88">
        <w:rPr>
          <w:rFonts w:hint="eastAsia"/>
        </w:rPr>
        <w:t>On the other hand, intermediary should take internal evaluation which conducted for employees.</w:t>
      </w:r>
      <w:r w:rsidR="00892AFE" w:rsidRPr="002E0C88">
        <w:rPr>
          <w:rFonts w:hint="eastAsia"/>
        </w:rPr>
        <w:t xml:space="preserve"> </w:t>
      </w:r>
      <w:r w:rsidRPr="002E0C88">
        <w:rPr>
          <w:rFonts w:hint="eastAsia"/>
        </w:rPr>
        <w:t>According to the results of the evaluations</w:t>
      </w:r>
      <w:r w:rsidR="00892AFE" w:rsidRPr="002E0C88">
        <w:rPr>
          <w:rFonts w:hint="eastAsia"/>
        </w:rPr>
        <w:t>,</w:t>
      </w:r>
      <w:r w:rsidRPr="002E0C88">
        <w:rPr>
          <w:rFonts w:hint="eastAsia"/>
        </w:rPr>
        <w:t xml:space="preserve"> company can organize special training in </w:t>
      </w:r>
      <w:r w:rsidRPr="002E0C88">
        <w:rPr>
          <w:rFonts w:hint="eastAsia"/>
        </w:rPr>
        <w:lastRenderedPageBreak/>
        <w:t>batches.</w:t>
      </w:r>
    </w:p>
    <w:p w:rsidR="002B2768" w:rsidRPr="002B2768" w:rsidRDefault="002B2768" w:rsidP="00F857E2"/>
    <w:p w:rsidR="00BB75E6" w:rsidRPr="002B2768" w:rsidRDefault="00BB75E6" w:rsidP="00F857E2">
      <w:pPr>
        <w:rPr>
          <w:b/>
          <w:sz w:val="32"/>
          <w:szCs w:val="32"/>
        </w:rPr>
      </w:pPr>
      <w:r w:rsidRPr="002B2768">
        <w:rPr>
          <w:b/>
          <w:sz w:val="32"/>
          <w:szCs w:val="32"/>
        </w:rPr>
        <w:t>Acknowledgement</w:t>
      </w:r>
    </w:p>
    <w:p w:rsidR="006265DF" w:rsidRPr="002E0C88" w:rsidRDefault="006265DF" w:rsidP="00F857E2">
      <w:pPr>
        <w:rPr>
          <w:b/>
        </w:rPr>
      </w:pPr>
      <w:r w:rsidRPr="002E0C88">
        <w:rPr>
          <w:rFonts w:hint="eastAsia"/>
          <w:b/>
        </w:rPr>
        <w:t>This research is the phased research results of</w:t>
      </w:r>
      <w:r w:rsidR="000F7372" w:rsidRPr="000F7372">
        <w:rPr>
          <w:b/>
        </w:rPr>
        <w:t xml:space="preserve"> J</w:t>
      </w:r>
      <w:r w:rsidR="000F7372" w:rsidRPr="000F7372">
        <w:rPr>
          <w:rFonts w:hint="eastAsia"/>
          <w:b/>
        </w:rPr>
        <w:t>inan Philosophy and Social Science Program</w:t>
      </w:r>
      <w:r w:rsidRPr="002E0C88">
        <w:rPr>
          <w:rFonts w:hint="eastAsia"/>
          <w:b/>
        </w:rPr>
        <w:t xml:space="preserve"> </w:t>
      </w:r>
      <w:r w:rsidRPr="002E0C88">
        <w:rPr>
          <w:b/>
        </w:rPr>
        <w:t>in 2016</w:t>
      </w:r>
      <w:r w:rsidRPr="002E0C88">
        <w:rPr>
          <w:rFonts w:hint="eastAsia"/>
          <w:b/>
        </w:rPr>
        <w:t xml:space="preserve"> &lt;</w:t>
      </w:r>
      <w:r w:rsidRPr="002E0C88">
        <w:rPr>
          <w:b/>
        </w:rPr>
        <w:t xml:space="preserve"> Research on the Countermeasures of building regional technology transfer center in J</w:t>
      </w:r>
      <w:r w:rsidRPr="002E0C88">
        <w:rPr>
          <w:rFonts w:hint="eastAsia"/>
          <w:b/>
        </w:rPr>
        <w:t>i</w:t>
      </w:r>
      <w:r w:rsidRPr="002E0C88">
        <w:rPr>
          <w:b/>
        </w:rPr>
        <w:t>nan</w:t>
      </w:r>
      <w:r w:rsidRPr="002E0C88">
        <w:rPr>
          <w:rFonts w:hint="eastAsia"/>
          <w:b/>
        </w:rPr>
        <w:t xml:space="preserve">&gt; (Grant: </w:t>
      </w:r>
      <w:r w:rsidRPr="002E0C88">
        <w:rPr>
          <w:rFonts w:ascii="Arial" w:hAnsi="Arial" w:cs="Arial"/>
          <w:b/>
          <w:color w:val="000000"/>
          <w:sz w:val="21"/>
          <w:szCs w:val="21"/>
          <w:shd w:val="clear" w:color="auto" w:fill="FFFFFF"/>
        </w:rPr>
        <w:t>JNSK16C25</w:t>
      </w:r>
      <w:r w:rsidRPr="002E0C88">
        <w:rPr>
          <w:rFonts w:ascii="Arial" w:hAnsi="Arial" w:cs="Arial" w:hint="eastAsia"/>
          <w:b/>
          <w:color w:val="000000"/>
          <w:sz w:val="21"/>
          <w:szCs w:val="21"/>
          <w:shd w:val="clear" w:color="auto" w:fill="FFFFFF"/>
        </w:rPr>
        <w:t>).</w:t>
      </w:r>
    </w:p>
    <w:p w:rsidR="00BF4C0A" w:rsidRPr="002E0C88" w:rsidRDefault="00BF4C0A" w:rsidP="00F857E2"/>
    <w:p w:rsidR="00435D7A" w:rsidRPr="002E0C88" w:rsidRDefault="00F857E2" w:rsidP="00F857E2">
      <w:pPr>
        <w:rPr>
          <w:b/>
          <w:sz w:val="32"/>
          <w:szCs w:val="32"/>
        </w:rPr>
      </w:pPr>
      <w:r w:rsidRPr="002E0C88">
        <w:rPr>
          <w:rFonts w:hint="eastAsia"/>
          <w:b/>
          <w:sz w:val="32"/>
          <w:szCs w:val="32"/>
        </w:rPr>
        <w:t>Reference</w:t>
      </w:r>
    </w:p>
    <w:p w:rsidR="00F857E2" w:rsidRPr="002E0C88" w:rsidRDefault="00F857E2" w:rsidP="00F857E2">
      <w:r w:rsidRPr="002E0C88">
        <w:rPr>
          <w:rFonts w:hint="eastAsia"/>
        </w:rPr>
        <w:t xml:space="preserve">[1] Zhao Zhijuan. (2014). </w:t>
      </w:r>
      <w:r w:rsidRPr="002E0C88">
        <w:rPr>
          <w:rFonts w:hint="eastAsia"/>
          <w:i/>
        </w:rPr>
        <w:t xml:space="preserve">Study on Influence of Technology Market on Regional Innovation Capability. </w:t>
      </w:r>
      <w:r w:rsidRPr="002E0C88">
        <w:t>Zhejiang University</w:t>
      </w:r>
      <w:r w:rsidRPr="002E0C88">
        <w:rPr>
          <w:rFonts w:hint="eastAsia"/>
        </w:rPr>
        <w:t>, China.</w:t>
      </w:r>
    </w:p>
    <w:p w:rsidR="00F857E2" w:rsidRPr="002E0C88" w:rsidRDefault="00F857E2" w:rsidP="00F857E2">
      <w:r w:rsidRPr="002E0C88">
        <w:rPr>
          <w:rFonts w:hint="eastAsia"/>
        </w:rPr>
        <w:t xml:space="preserve">[2] Jin Weimin. (2009). </w:t>
      </w:r>
      <w:r w:rsidRPr="002E0C88">
        <w:rPr>
          <w:i/>
        </w:rPr>
        <w:t>T</w:t>
      </w:r>
      <w:r w:rsidRPr="002E0C88">
        <w:rPr>
          <w:rFonts w:hint="eastAsia"/>
          <w:i/>
        </w:rPr>
        <w:t xml:space="preserve">he Analysis of Status Quo and Investigation on the Cause of </w:t>
      </w:r>
      <w:bookmarkStart w:id="37" w:name="_GoBack"/>
      <w:bookmarkEnd w:id="37"/>
      <w:r w:rsidRPr="002E0C88">
        <w:rPr>
          <w:rFonts w:hint="eastAsia"/>
          <w:i/>
        </w:rPr>
        <w:t xml:space="preserve">Development of Chinese Technology Market. </w:t>
      </w:r>
      <w:r w:rsidRPr="002E0C88">
        <w:rPr>
          <w:rFonts w:hint="eastAsia"/>
        </w:rPr>
        <w:t>University of Science and Technology of China, China.</w:t>
      </w:r>
    </w:p>
    <w:p w:rsidR="00F857E2" w:rsidRPr="002E0C88" w:rsidRDefault="00F857E2" w:rsidP="00F857E2">
      <w:r w:rsidRPr="002E0C88">
        <w:rPr>
          <w:rFonts w:hint="eastAsia"/>
        </w:rPr>
        <w:t xml:space="preserve">[3] Li Ting. (2010). </w:t>
      </w:r>
      <w:r w:rsidRPr="002E0C88">
        <w:rPr>
          <w:rFonts w:hint="eastAsia"/>
          <w:i/>
        </w:rPr>
        <w:t>Research on the Countermeasures of information asymmetry in technology property rights trading market.</w:t>
      </w:r>
      <w:r w:rsidRPr="002E0C88">
        <w:rPr>
          <w:rFonts w:hint="eastAsia"/>
        </w:rPr>
        <w:t xml:space="preserve"> Jilin University, China</w:t>
      </w:r>
    </w:p>
    <w:p w:rsidR="00F857E2" w:rsidRPr="002E0C88" w:rsidRDefault="00F857E2" w:rsidP="00F857E2">
      <w:r w:rsidRPr="002E0C88">
        <w:rPr>
          <w:rFonts w:hint="eastAsia"/>
        </w:rPr>
        <w:t xml:space="preserve">[4] Zhang Chengwei. (2013). </w:t>
      </w:r>
      <w:r w:rsidRPr="002E0C88">
        <w:rPr>
          <w:rFonts w:hint="eastAsia"/>
          <w:i/>
        </w:rPr>
        <w:t xml:space="preserve">Study on Spatial and Temporal Evolution and Factors of Regional Technology Innovation in Bohai Economic Circle. </w:t>
      </w:r>
      <w:r w:rsidRPr="002E0C88">
        <w:t>Zhejiang University</w:t>
      </w:r>
      <w:r w:rsidRPr="002E0C88">
        <w:rPr>
          <w:rFonts w:hint="eastAsia"/>
        </w:rPr>
        <w:t>, China.</w:t>
      </w:r>
    </w:p>
    <w:p w:rsidR="00F857E2" w:rsidRPr="002E0C88" w:rsidRDefault="00F857E2" w:rsidP="00F857E2">
      <w:r w:rsidRPr="002E0C88">
        <w:rPr>
          <w:rFonts w:hint="eastAsia"/>
        </w:rPr>
        <w:t xml:space="preserve">[5] Li Jian. (2011). </w:t>
      </w:r>
      <w:r w:rsidRPr="002E0C88">
        <w:rPr>
          <w:rFonts w:hint="eastAsia"/>
          <w:i/>
        </w:rPr>
        <w:t>Study on the Technology Market Development Based-on International Technology Transfer.</w:t>
      </w:r>
      <w:r w:rsidRPr="002E0C88">
        <w:rPr>
          <w:rFonts w:hint="eastAsia"/>
        </w:rPr>
        <w:t xml:space="preserve"> University of Science and Technology of China, China.</w:t>
      </w:r>
    </w:p>
    <w:p w:rsidR="00F857E2" w:rsidRPr="002E0C88" w:rsidRDefault="00F857E2" w:rsidP="00F857E2">
      <w:r w:rsidRPr="002E0C88">
        <w:rPr>
          <w:rFonts w:hint="eastAsia"/>
        </w:rPr>
        <w:t xml:space="preserve">[6] Liu Liang. (2014). </w:t>
      </w:r>
      <w:r w:rsidRPr="002E0C88">
        <w:rPr>
          <w:rFonts w:hint="eastAsia"/>
          <w:i/>
        </w:rPr>
        <w:t xml:space="preserve">Study on the Effect of Interregional Technology Transaction Network on Regional Innovation Output. Dalian University of Technology, </w:t>
      </w:r>
      <w:r w:rsidRPr="002E0C88">
        <w:rPr>
          <w:rFonts w:hint="eastAsia"/>
        </w:rPr>
        <w:t>China.</w:t>
      </w:r>
    </w:p>
    <w:p w:rsidR="00F857E2" w:rsidRPr="002E0C88" w:rsidRDefault="00F857E2" w:rsidP="00F857E2">
      <w:r w:rsidRPr="002E0C88">
        <w:rPr>
          <w:rFonts w:hint="eastAsia"/>
        </w:rPr>
        <w:t>[7] Chen Xiaodong. (2003). Research on Regional Characteristic in China</w:t>
      </w:r>
      <w:r w:rsidRPr="002E0C88">
        <w:t>’</w:t>
      </w:r>
      <w:r w:rsidRPr="002E0C88">
        <w:rPr>
          <w:rFonts w:hint="eastAsia"/>
        </w:rPr>
        <w:t>s Technology &amp; Property Exchange,</w:t>
      </w:r>
      <w:r w:rsidRPr="002E0C88">
        <w:rPr>
          <w:rFonts w:hint="eastAsia"/>
          <w:i/>
        </w:rPr>
        <w:t xml:space="preserve"> </w:t>
      </w:r>
      <w:r w:rsidRPr="002E0C88">
        <w:rPr>
          <w:i/>
        </w:rPr>
        <w:t xml:space="preserve">Scientific </w:t>
      </w:r>
      <w:r w:rsidRPr="002E0C88">
        <w:rPr>
          <w:rFonts w:hint="eastAsia"/>
          <w:i/>
        </w:rPr>
        <w:t>&amp;</w:t>
      </w:r>
      <w:r w:rsidRPr="002E0C88">
        <w:rPr>
          <w:i/>
        </w:rPr>
        <w:t xml:space="preserve"> technological progress and Countermeasures</w:t>
      </w:r>
      <w:r w:rsidRPr="002E0C88">
        <w:rPr>
          <w:rFonts w:hint="eastAsia"/>
        </w:rPr>
        <w:t>,</w:t>
      </w:r>
      <w:r w:rsidRPr="002E0C88">
        <w:rPr>
          <w:rFonts w:hint="eastAsia"/>
          <w:i/>
        </w:rPr>
        <w:t xml:space="preserve"> 12</w:t>
      </w:r>
      <w:r w:rsidRPr="002E0C88">
        <w:rPr>
          <w:rFonts w:hint="eastAsia"/>
        </w:rPr>
        <w:t>(2), 30-32.</w:t>
      </w:r>
    </w:p>
    <w:p w:rsidR="00F857E2" w:rsidRPr="002E0C88" w:rsidRDefault="00F857E2" w:rsidP="00F857E2">
      <w:r w:rsidRPr="002E0C88">
        <w:rPr>
          <w:rFonts w:hint="eastAsia"/>
        </w:rPr>
        <w:t xml:space="preserve">[8] Zhang Xinwei, Chen Juan. (2015). Research on the distribution and determinants of technology market in China, </w:t>
      </w:r>
      <w:r w:rsidRPr="002E0C88">
        <w:rPr>
          <w:rFonts w:hint="eastAsia"/>
          <w:i/>
        </w:rPr>
        <w:t>Studies in science of science, 33</w:t>
      </w:r>
      <w:r w:rsidRPr="002E0C88">
        <w:rPr>
          <w:rFonts w:hint="eastAsia"/>
        </w:rPr>
        <w:t>(10), 1471-1478</w:t>
      </w:r>
    </w:p>
    <w:p w:rsidR="00F857E2" w:rsidRPr="002E0C88" w:rsidRDefault="00F857E2" w:rsidP="00F857E2">
      <w:r w:rsidRPr="002E0C88">
        <w:rPr>
          <w:rFonts w:hint="eastAsia"/>
        </w:rPr>
        <w:t xml:space="preserve">[9] Sun Jinmei, Zhang Xia, Han Zhenwu. (2015). The Research on the Development of </w:t>
      </w:r>
      <w:r w:rsidRPr="002E0C88">
        <w:t>Qingdao</w:t>
      </w:r>
      <w:r w:rsidRPr="002E0C88">
        <w:rPr>
          <w:rFonts w:hint="eastAsia"/>
        </w:rPr>
        <w:t xml:space="preserve"> Technology Transaction Market, </w:t>
      </w:r>
      <w:r w:rsidRPr="002E0C88">
        <w:rPr>
          <w:rFonts w:hint="eastAsia"/>
          <w:i/>
        </w:rPr>
        <w:t>Innovation Science and Technology, 189</w:t>
      </w:r>
      <w:r w:rsidRPr="002E0C88">
        <w:rPr>
          <w:rFonts w:hint="eastAsia"/>
        </w:rPr>
        <w:t>(11), 56-58</w:t>
      </w:r>
    </w:p>
    <w:p w:rsidR="00F857E2" w:rsidRPr="002E0C88" w:rsidRDefault="00F857E2" w:rsidP="00F857E2">
      <w:r w:rsidRPr="002E0C88">
        <w:rPr>
          <w:rFonts w:hint="eastAsia"/>
        </w:rPr>
        <w:t xml:space="preserve">[10] Zheng Rong, Jiang Yufeng. (2009). Analysis of the Development Situation and the Influence Factors of Chinese Technology Market, </w:t>
      </w:r>
      <w:r w:rsidRPr="002E0C88">
        <w:rPr>
          <w:i/>
        </w:rPr>
        <w:t>Library</w:t>
      </w:r>
      <w:r w:rsidRPr="002E0C88">
        <w:rPr>
          <w:rFonts w:hint="eastAsia"/>
          <w:i/>
        </w:rPr>
        <w:t xml:space="preserve"> and information service, 53</w:t>
      </w:r>
      <w:r w:rsidRPr="002E0C88">
        <w:rPr>
          <w:rFonts w:hint="eastAsia"/>
        </w:rPr>
        <w:t>(22), 13-17</w:t>
      </w:r>
    </w:p>
    <w:p w:rsidR="00F857E2" w:rsidRPr="002E0C88" w:rsidRDefault="00F857E2" w:rsidP="00F857E2">
      <w:r w:rsidRPr="002E0C88">
        <w:rPr>
          <w:rFonts w:hint="eastAsia"/>
        </w:rPr>
        <w:t xml:space="preserve">[11] Zhao Wendan, Li Lin. (2012). The Study of Regional Technical Trading Patten Based on Market Share Model, </w:t>
      </w:r>
      <w:r w:rsidRPr="002E0C88">
        <w:rPr>
          <w:rFonts w:hint="eastAsia"/>
          <w:i/>
        </w:rPr>
        <w:t>West Forum, 22</w:t>
      </w:r>
      <w:r w:rsidRPr="002E0C88">
        <w:rPr>
          <w:rFonts w:hint="eastAsia"/>
        </w:rPr>
        <w:t>(2), 102-108.</w:t>
      </w:r>
    </w:p>
    <w:p w:rsidR="00F857E2" w:rsidRPr="002E0C88" w:rsidRDefault="00F857E2" w:rsidP="00F857E2">
      <w:r w:rsidRPr="002E0C88">
        <w:rPr>
          <w:rFonts w:hint="eastAsia"/>
        </w:rPr>
        <w:t xml:space="preserve">[12] Wang Binbin. (2002). </w:t>
      </w:r>
      <w:r w:rsidRPr="002E0C88">
        <w:rPr>
          <w:rFonts w:hint="eastAsia"/>
          <w:i/>
        </w:rPr>
        <w:t xml:space="preserve">Current State and Strategy in Technical Market of China. </w:t>
      </w:r>
      <w:r w:rsidRPr="002E0C88">
        <w:rPr>
          <w:rFonts w:hint="eastAsia"/>
        </w:rPr>
        <w:t>Wuhan University of Technology, China</w:t>
      </w:r>
    </w:p>
    <w:p w:rsidR="00F857E2" w:rsidRPr="002E0C88" w:rsidRDefault="00F857E2" w:rsidP="00F857E2">
      <w:r w:rsidRPr="002E0C88">
        <w:rPr>
          <w:rFonts w:hint="eastAsia"/>
        </w:rPr>
        <w:t xml:space="preserve">[13] Fu Lei, Niu Fang. (2004). Current Problems and Strategies of Chinese Technique Market, </w:t>
      </w:r>
      <w:r w:rsidRPr="002E0C88">
        <w:rPr>
          <w:rFonts w:hint="eastAsia"/>
          <w:i/>
        </w:rPr>
        <w:t>Journal of WUT (Information &amp; Management Engineering), 26</w:t>
      </w:r>
      <w:r w:rsidRPr="002E0C88">
        <w:rPr>
          <w:rFonts w:hint="eastAsia"/>
        </w:rPr>
        <w:t>(2), 9-12.</w:t>
      </w:r>
    </w:p>
    <w:p w:rsidR="00F857E2" w:rsidRPr="002E0C88" w:rsidRDefault="00F857E2" w:rsidP="00F857E2">
      <w:r w:rsidRPr="002E0C88">
        <w:rPr>
          <w:rFonts w:hint="eastAsia"/>
        </w:rPr>
        <w:t xml:space="preserve">[14] Zhang Jianglin. (2012). </w:t>
      </w:r>
      <w:r w:rsidRPr="002E0C88">
        <w:rPr>
          <w:i/>
        </w:rPr>
        <w:t>Study on Technology Trade and Economic Growth in Different Regions of China</w:t>
      </w:r>
      <w:r w:rsidRPr="002E0C88">
        <w:rPr>
          <w:rFonts w:hint="eastAsia"/>
          <w:i/>
        </w:rPr>
        <w:t>.</w:t>
      </w:r>
      <w:r w:rsidRPr="002E0C88">
        <w:rPr>
          <w:rFonts w:hint="eastAsia"/>
        </w:rPr>
        <w:t xml:space="preserve"> Capital University of Economics and Business, China.</w:t>
      </w:r>
    </w:p>
    <w:p w:rsidR="00F857E2" w:rsidRDefault="00F857E2" w:rsidP="00F857E2">
      <w:r w:rsidRPr="002E0C88">
        <w:rPr>
          <w:rFonts w:hint="eastAsia"/>
        </w:rPr>
        <w:lastRenderedPageBreak/>
        <w:t xml:space="preserve">[15] Jiang Changyun, Hong QunLian. (2012). Study on Constructing the Service System for Equity and Technology Exchange, </w:t>
      </w:r>
      <w:r w:rsidRPr="002E0C88">
        <w:rPr>
          <w:rFonts w:hint="eastAsia"/>
          <w:i/>
        </w:rPr>
        <w:t>Journal of Capital University of Economics and Business, 6</w:t>
      </w:r>
      <w:r w:rsidRPr="002E0C88">
        <w:rPr>
          <w:rFonts w:hint="eastAsia"/>
        </w:rPr>
        <w:t>(1), 20-31.</w:t>
      </w:r>
    </w:p>
    <w:p w:rsidR="00F857E2" w:rsidRPr="00F857E2" w:rsidRDefault="00F857E2" w:rsidP="00F857E2"/>
    <w:sectPr w:rsidR="00F857E2" w:rsidRPr="00F857E2" w:rsidSect="00125E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FB" w:rsidRDefault="00D304FB" w:rsidP="00374141">
      <w:r>
        <w:separator/>
      </w:r>
    </w:p>
  </w:endnote>
  <w:endnote w:type="continuationSeparator" w:id="0">
    <w:p w:rsidR="00D304FB" w:rsidRDefault="00D304FB" w:rsidP="0037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FB" w:rsidRDefault="00D304FB" w:rsidP="00374141">
      <w:r>
        <w:separator/>
      </w:r>
    </w:p>
  </w:footnote>
  <w:footnote w:type="continuationSeparator" w:id="0">
    <w:p w:rsidR="00D304FB" w:rsidRDefault="00D304FB" w:rsidP="0037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2B9B"/>
    <w:multiLevelType w:val="hybridMultilevel"/>
    <w:tmpl w:val="9530E7E0"/>
    <w:lvl w:ilvl="0" w:tplc="6C768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E6A27"/>
    <w:multiLevelType w:val="multilevel"/>
    <w:tmpl w:val="D24EA870"/>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EC04E31"/>
    <w:multiLevelType w:val="hybridMultilevel"/>
    <w:tmpl w:val="33CEB1F4"/>
    <w:lvl w:ilvl="0" w:tplc="DCB47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141"/>
    <w:rsid w:val="000138F5"/>
    <w:rsid w:val="0001754B"/>
    <w:rsid w:val="00017F78"/>
    <w:rsid w:val="00024BE9"/>
    <w:rsid w:val="00046423"/>
    <w:rsid w:val="000609BC"/>
    <w:rsid w:val="00063185"/>
    <w:rsid w:val="00071B81"/>
    <w:rsid w:val="00080D53"/>
    <w:rsid w:val="00083314"/>
    <w:rsid w:val="00095CDE"/>
    <w:rsid w:val="000A2099"/>
    <w:rsid w:val="000A2C99"/>
    <w:rsid w:val="000A6EEE"/>
    <w:rsid w:val="000B729B"/>
    <w:rsid w:val="000C5B3E"/>
    <w:rsid w:val="000D280E"/>
    <w:rsid w:val="000D79B3"/>
    <w:rsid w:val="000E2E57"/>
    <w:rsid w:val="000E456B"/>
    <w:rsid w:val="000E591F"/>
    <w:rsid w:val="000F0FC2"/>
    <w:rsid w:val="000F201F"/>
    <w:rsid w:val="000F535F"/>
    <w:rsid w:val="000F7372"/>
    <w:rsid w:val="001019EB"/>
    <w:rsid w:val="0012030F"/>
    <w:rsid w:val="0012051C"/>
    <w:rsid w:val="00125E6B"/>
    <w:rsid w:val="001279FC"/>
    <w:rsid w:val="00127BAA"/>
    <w:rsid w:val="00137ACE"/>
    <w:rsid w:val="00141764"/>
    <w:rsid w:val="001616CB"/>
    <w:rsid w:val="0016417F"/>
    <w:rsid w:val="00166DC6"/>
    <w:rsid w:val="00167F77"/>
    <w:rsid w:val="001852AC"/>
    <w:rsid w:val="001A0A26"/>
    <w:rsid w:val="001A43F2"/>
    <w:rsid w:val="001B0D24"/>
    <w:rsid w:val="001C29BE"/>
    <w:rsid w:val="001D629C"/>
    <w:rsid w:val="001D7054"/>
    <w:rsid w:val="001E182D"/>
    <w:rsid w:val="001E6575"/>
    <w:rsid w:val="001F63F0"/>
    <w:rsid w:val="001F71D9"/>
    <w:rsid w:val="0020588F"/>
    <w:rsid w:val="002154BF"/>
    <w:rsid w:val="00226205"/>
    <w:rsid w:val="00231C67"/>
    <w:rsid w:val="00234AC6"/>
    <w:rsid w:val="0024795E"/>
    <w:rsid w:val="002554A3"/>
    <w:rsid w:val="00263247"/>
    <w:rsid w:val="0027198C"/>
    <w:rsid w:val="00275C22"/>
    <w:rsid w:val="0029656B"/>
    <w:rsid w:val="00297D6D"/>
    <w:rsid w:val="002A66CB"/>
    <w:rsid w:val="002B2768"/>
    <w:rsid w:val="002B7C37"/>
    <w:rsid w:val="002D034E"/>
    <w:rsid w:val="002E0931"/>
    <w:rsid w:val="002E0C88"/>
    <w:rsid w:val="0033551F"/>
    <w:rsid w:val="00336162"/>
    <w:rsid w:val="00346BD2"/>
    <w:rsid w:val="00351CC6"/>
    <w:rsid w:val="00367F6A"/>
    <w:rsid w:val="003736F1"/>
    <w:rsid w:val="00374141"/>
    <w:rsid w:val="00382869"/>
    <w:rsid w:val="003862E6"/>
    <w:rsid w:val="00390149"/>
    <w:rsid w:val="00393ACB"/>
    <w:rsid w:val="003A4BF1"/>
    <w:rsid w:val="003A5D46"/>
    <w:rsid w:val="003C3A17"/>
    <w:rsid w:val="003D007D"/>
    <w:rsid w:val="003D11D9"/>
    <w:rsid w:val="003D1C98"/>
    <w:rsid w:val="003D1E0D"/>
    <w:rsid w:val="003D2EFC"/>
    <w:rsid w:val="003F5EB1"/>
    <w:rsid w:val="0040627B"/>
    <w:rsid w:val="00410EF3"/>
    <w:rsid w:val="00411293"/>
    <w:rsid w:val="004162AB"/>
    <w:rsid w:val="0042749D"/>
    <w:rsid w:val="00431CE1"/>
    <w:rsid w:val="00435D7A"/>
    <w:rsid w:val="00450C19"/>
    <w:rsid w:val="004524CE"/>
    <w:rsid w:val="00453912"/>
    <w:rsid w:val="004561E3"/>
    <w:rsid w:val="00460CE8"/>
    <w:rsid w:val="004775FD"/>
    <w:rsid w:val="004840AE"/>
    <w:rsid w:val="004A43CD"/>
    <w:rsid w:val="004B3FD2"/>
    <w:rsid w:val="004B580D"/>
    <w:rsid w:val="004C34A5"/>
    <w:rsid w:val="004C68AC"/>
    <w:rsid w:val="004D12F2"/>
    <w:rsid w:val="004D64DF"/>
    <w:rsid w:val="004D753C"/>
    <w:rsid w:val="004E0200"/>
    <w:rsid w:val="004F79FB"/>
    <w:rsid w:val="004F7BAA"/>
    <w:rsid w:val="00540F28"/>
    <w:rsid w:val="00547C58"/>
    <w:rsid w:val="00560A7B"/>
    <w:rsid w:val="00560FA3"/>
    <w:rsid w:val="00563A2A"/>
    <w:rsid w:val="00567C47"/>
    <w:rsid w:val="00577DA3"/>
    <w:rsid w:val="005817E5"/>
    <w:rsid w:val="005926DB"/>
    <w:rsid w:val="005A72B2"/>
    <w:rsid w:val="005B0089"/>
    <w:rsid w:val="005C1BF1"/>
    <w:rsid w:val="005D0468"/>
    <w:rsid w:val="005D0C76"/>
    <w:rsid w:val="005D0FC0"/>
    <w:rsid w:val="005D13D9"/>
    <w:rsid w:val="005D5EB8"/>
    <w:rsid w:val="005F7B09"/>
    <w:rsid w:val="006265DF"/>
    <w:rsid w:val="006276F5"/>
    <w:rsid w:val="006367A0"/>
    <w:rsid w:val="00641E7B"/>
    <w:rsid w:val="00651310"/>
    <w:rsid w:val="0065476E"/>
    <w:rsid w:val="00656D66"/>
    <w:rsid w:val="006651B5"/>
    <w:rsid w:val="00665A3A"/>
    <w:rsid w:val="0066775E"/>
    <w:rsid w:val="006927FE"/>
    <w:rsid w:val="006942E8"/>
    <w:rsid w:val="00696AB0"/>
    <w:rsid w:val="006A30BF"/>
    <w:rsid w:val="006A667F"/>
    <w:rsid w:val="006C2550"/>
    <w:rsid w:val="006D1DB0"/>
    <w:rsid w:val="006F2227"/>
    <w:rsid w:val="006F340F"/>
    <w:rsid w:val="006F3DA3"/>
    <w:rsid w:val="006F5064"/>
    <w:rsid w:val="00701B5E"/>
    <w:rsid w:val="0070732A"/>
    <w:rsid w:val="007143A8"/>
    <w:rsid w:val="00716A1D"/>
    <w:rsid w:val="007328DD"/>
    <w:rsid w:val="00734413"/>
    <w:rsid w:val="007379B4"/>
    <w:rsid w:val="007439C5"/>
    <w:rsid w:val="00747AD3"/>
    <w:rsid w:val="00755D8B"/>
    <w:rsid w:val="007601D8"/>
    <w:rsid w:val="00760F92"/>
    <w:rsid w:val="007718B4"/>
    <w:rsid w:val="00772893"/>
    <w:rsid w:val="00777EA2"/>
    <w:rsid w:val="00787FCC"/>
    <w:rsid w:val="00792322"/>
    <w:rsid w:val="00796EEB"/>
    <w:rsid w:val="007A2FF2"/>
    <w:rsid w:val="007A37EE"/>
    <w:rsid w:val="007B4874"/>
    <w:rsid w:val="007E1AC1"/>
    <w:rsid w:val="007F14FD"/>
    <w:rsid w:val="007F1A0B"/>
    <w:rsid w:val="00804507"/>
    <w:rsid w:val="0082044D"/>
    <w:rsid w:val="00832A80"/>
    <w:rsid w:val="00837791"/>
    <w:rsid w:val="008424E2"/>
    <w:rsid w:val="008530C3"/>
    <w:rsid w:val="008554C8"/>
    <w:rsid w:val="00856F8D"/>
    <w:rsid w:val="00870F8D"/>
    <w:rsid w:val="00883730"/>
    <w:rsid w:val="00887AF7"/>
    <w:rsid w:val="00892AFE"/>
    <w:rsid w:val="0089528E"/>
    <w:rsid w:val="008A7299"/>
    <w:rsid w:val="008B2C61"/>
    <w:rsid w:val="008B5417"/>
    <w:rsid w:val="008D72B3"/>
    <w:rsid w:val="008F0C27"/>
    <w:rsid w:val="00901A7D"/>
    <w:rsid w:val="009057B0"/>
    <w:rsid w:val="009178C2"/>
    <w:rsid w:val="00917E46"/>
    <w:rsid w:val="00925757"/>
    <w:rsid w:val="00926DB3"/>
    <w:rsid w:val="00931F8B"/>
    <w:rsid w:val="00951273"/>
    <w:rsid w:val="00952986"/>
    <w:rsid w:val="00987280"/>
    <w:rsid w:val="009A15D3"/>
    <w:rsid w:val="009A7CA8"/>
    <w:rsid w:val="009B1D0B"/>
    <w:rsid w:val="009B2C28"/>
    <w:rsid w:val="009C44B0"/>
    <w:rsid w:val="009D3DB5"/>
    <w:rsid w:val="009D3EEE"/>
    <w:rsid w:val="009D4EC6"/>
    <w:rsid w:val="009D53C9"/>
    <w:rsid w:val="009F1DA1"/>
    <w:rsid w:val="00A11A2D"/>
    <w:rsid w:val="00A13C38"/>
    <w:rsid w:val="00A16F4D"/>
    <w:rsid w:val="00A23320"/>
    <w:rsid w:val="00A305AC"/>
    <w:rsid w:val="00A50D09"/>
    <w:rsid w:val="00A51907"/>
    <w:rsid w:val="00A56659"/>
    <w:rsid w:val="00A60247"/>
    <w:rsid w:val="00A619E9"/>
    <w:rsid w:val="00A639D2"/>
    <w:rsid w:val="00A64108"/>
    <w:rsid w:val="00A73B61"/>
    <w:rsid w:val="00A95728"/>
    <w:rsid w:val="00A9763B"/>
    <w:rsid w:val="00AA1376"/>
    <w:rsid w:val="00AA4746"/>
    <w:rsid w:val="00AA7CC7"/>
    <w:rsid w:val="00AC6849"/>
    <w:rsid w:val="00AD555C"/>
    <w:rsid w:val="00AE2903"/>
    <w:rsid w:val="00AE48EC"/>
    <w:rsid w:val="00B13F0C"/>
    <w:rsid w:val="00B33A96"/>
    <w:rsid w:val="00B51E0C"/>
    <w:rsid w:val="00B73C7F"/>
    <w:rsid w:val="00B82F4D"/>
    <w:rsid w:val="00BA0C15"/>
    <w:rsid w:val="00BA4EF8"/>
    <w:rsid w:val="00BB75E6"/>
    <w:rsid w:val="00BE519E"/>
    <w:rsid w:val="00BF0485"/>
    <w:rsid w:val="00BF1A04"/>
    <w:rsid w:val="00BF3877"/>
    <w:rsid w:val="00BF4C0A"/>
    <w:rsid w:val="00C17A21"/>
    <w:rsid w:val="00C17ACD"/>
    <w:rsid w:val="00C2379A"/>
    <w:rsid w:val="00C3180F"/>
    <w:rsid w:val="00C56C8F"/>
    <w:rsid w:val="00C65BD7"/>
    <w:rsid w:val="00C700F2"/>
    <w:rsid w:val="00C726CE"/>
    <w:rsid w:val="00C81B97"/>
    <w:rsid w:val="00C81FC7"/>
    <w:rsid w:val="00C9000D"/>
    <w:rsid w:val="00C95230"/>
    <w:rsid w:val="00CB4A68"/>
    <w:rsid w:val="00CD7173"/>
    <w:rsid w:val="00D169D2"/>
    <w:rsid w:val="00D27BD1"/>
    <w:rsid w:val="00D304FB"/>
    <w:rsid w:val="00D314D6"/>
    <w:rsid w:val="00D3446F"/>
    <w:rsid w:val="00D4496C"/>
    <w:rsid w:val="00D6163C"/>
    <w:rsid w:val="00DA064A"/>
    <w:rsid w:val="00DA5EE3"/>
    <w:rsid w:val="00E156AC"/>
    <w:rsid w:val="00E20F43"/>
    <w:rsid w:val="00E426BC"/>
    <w:rsid w:val="00E57582"/>
    <w:rsid w:val="00E61729"/>
    <w:rsid w:val="00E652A9"/>
    <w:rsid w:val="00EC2B60"/>
    <w:rsid w:val="00EE091F"/>
    <w:rsid w:val="00EE0C26"/>
    <w:rsid w:val="00EF46CE"/>
    <w:rsid w:val="00F023F1"/>
    <w:rsid w:val="00F02984"/>
    <w:rsid w:val="00F1082B"/>
    <w:rsid w:val="00F2103E"/>
    <w:rsid w:val="00F23A5E"/>
    <w:rsid w:val="00F51FF4"/>
    <w:rsid w:val="00F64421"/>
    <w:rsid w:val="00F77D1D"/>
    <w:rsid w:val="00F857E2"/>
    <w:rsid w:val="00F92E5D"/>
    <w:rsid w:val="00F94D41"/>
    <w:rsid w:val="00FC3010"/>
    <w:rsid w:val="00FC47A3"/>
    <w:rsid w:val="00FC6367"/>
    <w:rsid w:val="00FD4BD5"/>
    <w:rsid w:val="00FF4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41"/>
    <w:pPr>
      <w:widowControl w:val="0"/>
      <w:jc w:val="both"/>
    </w:pPr>
    <w:rPr>
      <w:rFonts w:ascii="Times New Roman" w:hAnsi="Times New Roman"/>
      <w:sz w:val="24"/>
    </w:rPr>
  </w:style>
  <w:style w:type="paragraph" w:styleId="1">
    <w:name w:val="heading 1"/>
    <w:basedOn w:val="a"/>
    <w:next w:val="a"/>
    <w:link w:val="1Char"/>
    <w:uiPriority w:val="9"/>
    <w:qFormat/>
    <w:rsid w:val="00435D7A"/>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0F0FC2"/>
    <w:pPr>
      <w:keepNext/>
      <w:keepLines/>
      <w:adjustRightInd w:val="0"/>
      <w:snapToGrid w:val="0"/>
      <w:spacing w:line="360" w:lineRule="auto"/>
      <w:jc w:val="center"/>
      <w:outlineLvl w:val="2"/>
    </w:pPr>
    <w:rPr>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141"/>
    <w:rPr>
      <w:sz w:val="18"/>
      <w:szCs w:val="18"/>
    </w:rPr>
  </w:style>
  <w:style w:type="paragraph" w:styleId="a4">
    <w:name w:val="footer"/>
    <w:basedOn w:val="a"/>
    <w:link w:val="Char0"/>
    <w:uiPriority w:val="99"/>
    <w:semiHidden/>
    <w:unhideWhenUsed/>
    <w:rsid w:val="003741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141"/>
    <w:rPr>
      <w:sz w:val="18"/>
      <w:szCs w:val="18"/>
    </w:rPr>
  </w:style>
  <w:style w:type="paragraph" w:styleId="a5">
    <w:name w:val="List Paragraph"/>
    <w:basedOn w:val="a"/>
    <w:uiPriority w:val="34"/>
    <w:qFormat/>
    <w:rsid w:val="000A2C99"/>
    <w:pPr>
      <w:ind w:firstLineChars="200" w:firstLine="420"/>
    </w:pPr>
  </w:style>
  <w:style w:type="character" w:customStyle="1" w:styleId="3Char">
    <w:name w:val="标题 3 Char"/>
    <w:basedOn w:val="a0"/>
    <w:link w:val="3"/>
    <w:uiPriority w:val="9"/>
    <w:rsid w:val="000F0FC2"/>
    <w:rPr>
      <w:rFonts w:ascii="Times New Roman" w:hAnsi="Times New Roman"/>
      <w:b/>
      <w:bCs/>
      <w:szCs w:val="32"/>
    </w:rPr>
  </w:style>
  <w:style w:type="table" w:styleId="-5">
    <w:name w:val="Colorful Grid Accent 5"/>
    <w:basedOn w:val="a1"/>
    <w:uiPriority w:val="73"/>
    <w:rsid w:val="000F0F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6">
    <w:name w:val="Balloon Text"/>
    <w:basedOn w:val="a"/>
    <w:link w:val="Char1"/>
    <w:uiPriority w:val="99"/>
    <w:semiHidden/>
    <w:unhideWhenUsed/>
    <w:rsid w:val="000F0FC2"/>
    <w:rPr>
      <w:sz w:val="18"/>
      <w:szCs w:val="18"/>
    </w:rPr>
  </w:style>
  <w:style w:type="character" w:customStyle="1" w:styleId="Char1">
    <w:name w:val="批注框文本 Char"/>
    <w:basedOn w:val="a0"/>
    <w:link w:val="a6"/>
    <w:uiPriority w:val="99"/>
    <w:semiHidden/>
    <w:rsid w:val="000F0FC2"/>
    <w:rPr>
      <w:rFonts w:ascii="Times New Roman" w:hAnsi="Times New Roman"/>
      <w:sz w:val="18"/>
      <w:szCs w:val="18"/>
    </w:rPr>
  </w:style>
  <w:style w:type="character" w:customStyle="1" w:styleId="apple-converted-space">
    <w:name w:val="apple-converted-space"/>
    <w:basedOn w:val="a0"/>
    <w:rsid w:val="004524CE"/>
  </w:style>
  <w:style w:type="character" w:styleId="a7">
    <w:name w:val="Emphasis"/>
    <w:basedOn w:val="a0"/>
    <w:uiPriority w:val="20"/>
    <w:qFormat/>
    <w:rsid w:val="004524CE"/>
    <w:rPr>
      <w:i/>
      <w:iCs/>
    </w:rPr>
  </w:style>
  <w:style w:type="character" w:styleId="a8">
    <w:name w:val="Hyperlink"/>
    <w:basedOn w:val="a0"/>
    <w:uiPriority w:val="99"/>
    <w:semiHidden/>
    <w:unhideWhenUsed/>
    <w:rsid w:val="0033551F"/>
    <w:rPr>
      <w:color w:val="0000FF"/>
      <w:u w:val="single"/>
    </w:rPr>
  </w:style>
  <w:style w:type="character" w:customStyle="1" w:styleId="1Char">
    <w:name w:val="标题 1 Char"/>
    <w:basedOn w:val="a0"/>
    <w:link w:val="1"/>
    <w:uiPriority w:val="9"/>
    <w:rsid w:val="00435D7A"/>
    <w:rPr>
      <w:rFonts w:ascii="Times New Roman" w:hAnsi="Times New Roman"/>
      <w:b/>
      <w:bCs/>
      <w:kern w:val="44"/>
      <w:sz w:val="44"/>
      <w:szCs w:val="44"/>
    </w:rPr>
  </w:style>
  <w:style w:type="character" w:styleId="a9">
    <w:name w:val="annotation reference"/>
    <w:basedOn w:val="a0"/>
    <w:uiPriority w:val="99"/>
    <w:semiHidden/>
    <w:unhideWhenUsed/>
    <w:rsid w:val="00382869"/>
    <w:rPr>
      <w:sz w:val="21"/>
      <w:szCs w:val="21"/>
    </w:rPr>
  </w:style>
  <w:style w:type="paragraph" w:styleId="aa">
    <w:name w:val="annotation text"/>
    <w:basedOn w:val="a"/>
    <w:link w:val="Char2"/>
    <w:uiPriority w:val="99"/>
    <w:semiHidden/>
    <w:unhideWhenUsed/>
    <w:rsid w:val="00382869"/>
    <w:pPr>
      <w:jc w:val="left"/>
    </w:pPr>
  </w:style>
  <w:style w:type="character" w:customStyle="1" w:styleId="Char2">
    <w:name w:val="批注文字 Char"/>
    <w:basedOn w:val="a0"/>
    <w:link w:val="aa"/>
    <w:uiPriority w:val="99"/>
    <w:semiHidden/>
    <w:rsid w:val="00382869"/>
    <w:rPr>
      <w:rFonts w:ascii="Times New Roman" w:hAnsi="Times New Roman"/>
      <w:sz w:val="24"/>
    </w:rPr>
  </w:style>
  <w:style w:type="paragraph" w:styleId="ab">
    <w:name w:val="annotation subject"/>
    <w:basedOn w:val="aa"/>
    <w:next w:val="aa"/>
    <w:link w:val="Char3"/>
    <w:uiPriority w:val="99"/>
    <w:semiHidden/>
    <w:unhideWhenUsed/>
    <w:rsid w:val="00382869"/>
    <w:rPr>
      <w:b/>
      <w:bCs/>
    </w:rPr>
  </w:style>
  <w:style w:type="character" w:customStyle="1" w:styleId="Char3">
    <w:name w:val="批注主题 Char"/>
    <w:basedOn w:val="Char2"/>
    <w:link w:val="ab"/>
    <w:uiPriority w:val="99"/>
    <w:semiHidden/>
    <w:rsid w:val="00382869"/>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http://fanyi.baidu.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hart" Target="charts/chart8.xml"/><Relationship Id="rId28" Type="http://schemas.openxmlformats.org/officeDocument/2006/relationships/chart" Target="charts/chart12.xml"/><Relationship Id="rId10" Type="http://schemas.openxmlformats.org/officeDocument/2006/relationships/image" Target="media/image1.wmf"/><Relationship Id="rId19" Type="http://schemas.openxmlformats.org/officeDocument/2006/relationships/chart" Target="charts/chart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0"/>
      <c:rotY val="0"/>
      <c:depthPercent val="100"/>
      <c:rAngAx val="1"/>
    </c:view3D>
    <c:plotArea>
      <c:layout/>
      <c:bar3DChart>
        <c:barDir val="col"/>
        <c:grouping val="stacked"/>
        <c:ser>
          <c:idx val="0"/>
          <c:order val="0"/>
          <c:tx>
            <c:strRef>
              <c:f>Sheet1!$B$1</c:f>
              <c:strCache>
                <c:ptCount val="1"/>
                <c:pt idx="0">
                  <c:v>The amplification of Jinan's technology transaction turnover</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0.00%</c:formatCode>
                <c:ptCount val="6"/>
                <c:pt idx="0">
                  <c:v>0.27890000000000031</c:v>
                </c:pt>
                <c:pt idx="1">
                  <c:v>0.40300000000000002</c:v>
                </c:pt>
                <c:pt idx="2">
                  <c:v>6.2400000000000122E-2</c:v>
                </c:pt>
                <c:pt idx="3">
                  <c:v>4.6899999999999997E-2</c:v>
                </c:pt>
                <c:pt idx="4">
                  <c:v>0.34190000000000031</c:v>
                </c:pt>
                <c:pt idx="5">
                  <c:v>-0.1656</c:v>
                </c:pt>
              </c:numCache>
            </c:numRef>
          </c:val>
        </c:ser>
        <c:shape val="cone"/>
        <c:axId val="114039808"/>
        <c:axId val="116862336"/>
        <c:axId val="0"/>
      </c:bar3DChart>
      <c:catAx>
        <c:axId val="114039808"/>
        <c:scaling>
          <c:orientation val="minMax"/>
        </c:scaling>
        <c:axPos val="b"/>
        <c:numFmt formatCode="General" sourceLinked="1"/>
        <c:tickLblPos val="nextTo"/>
        <c:crossAx val="116862336"/>
        <c:crosses val="autoZero"/>
        <c:auto val="1"/>
        <c:lblAlgn val="ctr"/>
        <c:lblOffset val="100"/>
      </c:catAx>
      <c:valAx>
        <c:axId val="116862336"/>
        <c:scaling>
          <c:orientation val="minMax"/>
        </c:scaling>
        <c:axPos val="l"/>
        <c:majorGridlines/>
        <c:numFmt formatCode="0.00%" sourceLinked="1"/>
        <c:tickLblPos val="nextTo"/>
        <c:crossAx val="11403980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Turnover</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100.66999999999999</c:v>
                </c:pt>
                <c:pt idx="1">
                  <c:v>126.36999999999999</c:v>
                </c:pt>
                <c:pt idx="2">
                  <c:v>140.02000000000001</c:v>
                </c:pt>
                <c:pt idx="3">
                  <c:v>179.4</c:v>
                </c:pt>
                <c:pt idx="4">
                  <c:v>249.26</c:v>
                </c:pt>
                <c:pt idx="5">
                  <c:v>339.74</c:v>
                </c:pt>
              </c:numCache>
            </c:numRef>
          </c:val>
        </c:ser>
        <c:axId val="137211904"/>
        <c:axId val="137213440"/>
      </c:barChart>
      <c:lineChart>
        <c:grouping val="standard"/>
        <c:ser>
          <c:idx val="1"/>
          <c:order val="1"/>
          <c:tx>
            <c:strRef>
              <c:f>Sheet1!$C$1</c:f>
              <c:strCache>
                <c:ptCount val="1"/>
                <c:pt idx="0">
                  <c:v>Amplification</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0.00%</c:formatCode>
                <c:ptCount val="6"/>
                <c:pt idx="0">
                  <c:v>0.39900000000000158</c:v>
                </c:pt>
                <c:pt idx="1">
                  <c:v>0.252</c:v>
                </c:pt>
                <c:pt idx="2">
                  <c:v>0.10800000000000011</c:v>
                </c:pt>
                <c:pt idx="3">
                  <c:v>0.28100000000000008</c:v>
                </c:pt>
                <c:pt idx="4">
                  <c:v>0.38900000000000151</c:v>
                </c:pt>
                <c:pt idx="5">
                  <c:v>0.26280000000000031</c:v>
                </c:pt>
              </c:numCache>
            </c:numRef>
          </c:val>
        </c:ser>
        <c:ser>
          <c:idx val="2"/>
          <c:order val="2"/>
          <c:tx>
            <c:strRef>
              <c:f>Sheet1!$D$1</c:f>
              <c:strCache>
                <c:ptCount val="1"/>
                <c:pt idx="0">
                  <c:v>Shandong technology transaction turnover accounted for the proportion of GDP in Shandong</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0.00%</c:formatCode>
                <c:ptCount val="6"/>
                <c:pt idx="0">
                  <c:v>2.600000000000006E-3</c:v>
                </c:pt>
                <c:pt idx="1">
                  <c:v>2.8000000000000039E-3</c:v>
                </c:pt>
                <c:pt idx="2">
                  <c:v>2.8000000000000039E-3</c:v>
                </c:pt>
                <c:pt idx="3">
                  <c:v>3.2000000000000041E-3</c:v>
                </c:pt>
                <c:pt idx="4">
                  <c:v>4.2000000000000023E-3</c:v>
                </c:pt>
                <c:pt idx="5">
                  <c:v>4.9000000000000189E-3</c:v>
                </c:pt>
              </c:numCache>
            </c:numRef>
          </c:val>
        </c:ser>
        <c:ser>
          <c:idx val="3"/>
          <c:order val="3"/>
          <c:tx>
            <c:strRef>
              <c:f>Sheet1!$E$1</c:f>
              <c:strCache>
                <c:ptCount val="1"/>
                <c:pt idx="0">
                  <c:v>Shandong technology transaction turnover accounted for the proportion of turnover in China</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0.00%</c:formatCode>
                <c:ptCount val="6"/>
                <c:pt idx="0">
                  <c:v>2.5800000000000035E-2</c:v>
                </c:pt>
                <c:pt idx="1">
                  <c:v>2.6500000000000006E-2</c:v>
                </c:pt>
                <c:pt idx="2">
                  <c:v>2.1200000000000035E-2</c:v>
                </c:pt>
                <c:pt idx="3">
                  <c:v>2.4000000000000011E-2</c:v>
                </c:pt>
                <c:pt idx="4">
                  <c:v>2.9100000000000004E-2</c:v>
                </c:pt>
                <c:pt idx="5">
                  <c:v>3.1300000000000001E-2</c:v>
                </c:pt>
              </c:numCache>
            </c:numRef>
          </c:val>
        </c:ser>
        <c:marker val="1"/>
        <c:axId val="137216768"/>
        <c:axId val="137214976"/>
      </c:lineChart>
      <c:catAx>
        <c:axId val="137211904"/>
        <c:scaling>
          <c:orientation val="minMax"/>
        </c:scaling>
        <c:axPos val="b"/>
        <c:numFmt formatCode="General" sourceLinked="1"/>
        <c:tickLblPos val="nextTo"/>
        <c:crossAx val="137213440"/>
        <c:crosses val="autoZero"/>
        <c:auto val="1"/>
        <c:lblAlgn val="ctr"/>
        <c:lblOffset val="100"/>
      </c:catAx>
      <c:valAx>
        <c:axId val="137213440"/>
        <c:scaling>
          <c:orientation val="minMax"/>
        </c:scaling>
        <c:axPos val="l"/>
        <c:majorGridlines/>
        <c:numFmt formatCode="General" sourceLinked="1"/>
        <c:tickLblPos val="nextTo"/>
        <c:crossAx val="137211904"/>
        <c:crosses val="autoZero"/>
        <c:crossBetween val="between"/>
      </c:valAx>
      <c:valAx>
        <c:axId val="137214976"/>
        <c:scaling>
          <c:orientation val="minMax"/>
        </c:scaling>
        <c:axPos val="r"/>
        <c:numFmt formatCode="0.00%" sourceLinked="1"/>
        <c:tickLblPos val="nextTo"/>
        <c:crossAx val="137216768"/>
        <c:crosses val="max"/>
        <c:crossBetween val="between"/>
      </c:valAx>
      <c:catAx>
        <c:axId val="137216768"/>
        <c:scaling>
          <c:orientation val="minMax"/>
        </c:scaling>
        <c:delete val="1"/>
        <c:axPos val="b"/>
        <c:numFmt formatCode="General" sourceLinked="1"/>
        <c:tickLblPos val="none"/>
        <c:crossAx val="137214976"/>
        <c:crosses val="autoZero"/>
        <c:auto val="1"/>
        <c:lblAlgn val="ctr"/>
        <c:lblOffset val="100"/>
      </c:cat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style val="6"/>
  <c:chart>
    <c:plotArea>
      <c:layout/>
      <c:barChart>
        <c:barDir val="col"/>
        <c:grouping val="clustered"/>
        <c:ser>
          <c:idx val="0"/>
          <c:order val="0"/>
          <c:tx>
            <c:strRef>
              <c:f>Sheet1!$B$1</c:f>
              <c:strCache>
                <c:ptCount val="1"/>
                <c:pt idx="0">
                  <c:v>Shandong Province Technology Transaction volume</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Sheet1!$B$2:$B$8</c:f>
              <c:numCache>
                <c:formatCode>General</c:formatCode>
                <c:ptCount val="7"/>
                <c:pt idx="0">
                  <c:v>7865</c:v>
                </c:pt>
                <c:pt idx="1">
                  <c:v>9037</c:v>
                </c:pt>
                <c:pt idx="2">
                  <c:v>11114</c:v>
                </c:pt>
                <c:pt idx="3">
                  <c:v>14263</c:v>
                </c:pt>
                <c:pt idx="4">
                  <c:v>17331</c:v>
                </c:pt>
                <c:pt idx="5">
                  <c:v>20422</c:v>
                </c:pt>
                <c:pt idx="6">
                  <c:v>0</c:v>
                </c:pt>
              </c:numCache>
            </c:numRef>
          </c:val>
        </c:ser>
        <c:axId val="142739328"/>
        <c:axId val="142740864"/>
      </c:barChart>
      <c:lineChart>
        <c:grouping val="standard"/>
        <c:ser>
          <c:idx val="1"/>
          <c:order val="1"/>
          <c:tx>
            <c:strRef>
              <c:f>Sheet1!$C$1</c:f>
              <c:strCache>
                <c:ptCount val="1"/>
                <c:pt idx="0">
                  <c:v>Amplification</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Sheet1!$C$2:$C$8</c:f>
              <c:numCache>
                <c:formatCode>0.00%</c:formatCode>
                <c:ptCount val="7"/>
                <c:pt idx="0">
                  <c:v>2.5200000000000011E-2</c:v>
                </c:pt>
                <c:pt idx="1">
                  <c:v>0.14900000000000022</c:v>
                </c:pt>
                <c:pt idx="2">
                  <c:v>0.2298</c:v>
                </c:pt>
                <c:pt idx="3">
                  <c:v>0.28330000000000038</c:v>
                </c:pt>
                <c:pt idx="4">
                  <c:v>0.21510000000000001</c:v>
                </c:pt>
                <c:pt idx="5">
                  <c:v>0.17840000000000025</c:v>
                </c:pt>
              </c:numCache>
            </c:numRef>
          </c:val>
        </c:ser>
        <c:marker val="1"/>
        <c:axId val="142748288"/>
        <c:axId val="142746752"/>
      </c:lineChart>
      <c:catAx>
        <c:axId val="142739328"/>
        <c:scaling>
          <c:orientation val="minMax"/>
        </c:scaling>
        <c:axPos val="b"/>
        <c:numFmt formatCode="General" sourceLinked="1"/>
        <c:tickLblPos val="nextTo"/>
        <c:crossAx val="142740864"/>
        <c:crosses val="autoZero"/>
        <c:auto val="1"/>
        <c:lblAlgn val="ctr"/>
        <c:lblOffset val="100"/>
      </c:catAx>
      <c:valAx>
        <c:axId val="142740864"/>
        <c:scaling>
          <c:orientation val="minMax"/>
        </c:scaling>
        <c:axPos val="l"/>
        <c:majorGridlines/>
        <c:numFmt formatCode="General" sourceLinked="1"/>
        <c:tickLblPos val="nextTo"/>
        <c:crossAx val="142739328"/>
        <c:crosses val="autoZero"/>
        <c:crossBetween val="between"/>
      </c:valAx>
      <c:valAx>
        <c:axId val="142746752"/>
        <c:scaling>
          <c:orientation val="minMax"/>
        </c:scaling>
        <c:axPos val="r"/>
        <c:numFmt formatCode="0.00%" sourceLinked="1"/>
        <c:tickLblPos val="nextTo"/>
        <c:crossAx val="142748288"/>
        <c:crosses val="max"/>
        <c:crossBetween val="between"/>
      </c:valAx>
      <c:catAx>
        <c:axId val="142748288"/>
        <c:scaling>
          <c:orientation val="minMax"/>
        </c:scaling>
        <c:delete val="1"/>
        <c:axPos val="b"/>
        <c:numFmt formatCode="General" sourceLinked="1"/>
        <c:tickLblPos val="none"/>
        <c:crossAx val="142746752"/>
        <c:crosses val="autoZero"/>
        <c:auto val="1"/>
        <c:lblAlgn val="ctr"/>
        <c:lblOffset val="100"/>
      </c:cat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style val="8"/>
  <c:chart>
    <c:autoTitleDeleted val="1"/>
    <c:plotArea>
      <c:layout/>
      <c:barChart>
        <c:barDir val="col"/>
        <c:grouping val="clustered"/>
        <c:ser>
          <c:idx val="0"/>
          <c:order val="0"/>
          <c:tx>
            <c:strRef>
              <c:f>Sheet1!$B$1</c:f>
              <c:strCache>
                <c:ptCount val="1"/>
                <c:pt idx="0">
                  <c:v>Unit Technology Transaction Turnover in Shandong (Million yuan)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127.14999999999999</c:v>
                </c:pt>
                <c:pt idx="1">
                  <c:v>139.84</c:v>
                </c:pt>
                <c:pt idx="2">
                  <c:v>126</c:v>
                </c:pt>
                <c:pt idx="3">
                  <c:v>125.99000000000002</c:v>
                </c:pt>
                <c:pt idx="4">
                  <c:v>143.84</c:v>
                </c:pt>
                <c:pt idx="5">
                  <c:v>150.6</c:v>
                </c:pt>
              </c:numCache>
            </c:numRef>
          </c:val>
        </c:ser>
        <c:axId val="59848576"/>
        <c:axId val="59850112"/>
      </c:barChart>
      <c:catAx>
        <c:axId val="59848576"/>
        <c:scaling>
          <c:orientation val="minMax"/>
        </c:scaling>
        <c:axPos val="b"/>
        <c:numFmt formatCode="General" sourceLinked="1"/>
        <c:tickLblPos val="nextTo"/>
        <c:crossAx val="59850112"/>
        <c:crosses val="autoZero"/>
        <c:auto val="1"/>
        <c:lblAlgn val="ctr"/>
        <c:lblOffset val="100"/>
      </c:catAx>
      <c:valAx>
        <c:axId val="59850112"/>
        <c:scaling>
          <c:orientation val="minMax"/>
        </c:scaling>
        <c:axPos val="l"/>
        <c:majorGridlines/>
        <c:numFmt formatCode="General" sourceLinked="1"/>
        <c:tickLblPos val="nextTo"/>
        <c:crossAx val="598485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3519183263856693E-2"/>
          <c:y val="4.7599226945506654E-2"/>
          <c:w val="0.83718626805115459"/>
          <c:h val="0.44986819890756935"/>
        </c:manualLayout>
      </c:layout>
      <c:barChart>
        <c:barDir val="col"/>
        <c:grouping val="clustered"/>
        <c:ser>
          <c:idx val="0"/>
          <c:order val="0"/>
          <c:tx>
            <c:strRef>
              <c:f>Sheet1!$B$1</c:f>
              <c:strCache>
                <c:ptCount val="1"/>
                <c:pt idx="0">
                  <c:v>Jinan technology transaction turnover</c:v>
                </c:pt>
              </c:strCache>
            </c:strRef>
          </c:tx>
          <c:dLbls>
            <c:spPr>
              <a:noFill/>
              <a:ln>
                <a:noFill/>
              </a:ln>
              <a:effectLst/>
            </c:spPr>
            <c:showVal val="1"/>
            <c:extLst>
              <c:ext xmlns:c15="http://schemas.microsoft.com/office/drawing/2012/chart" uri="{CE6537A1-D6FC-4f65-9D91-7224C49458BB}">
                <c15:showLeaderLines val="0"/>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17.7</c:v>
                </c:pt>
                <c:pt idx="1">
                  <c:v>24.83000000000003</c:v>
                </c:pt>
                <c:pt idx="2">
                  <c:v>26.37</c:v>
                </c:pt>
                <c:pt idx="3">
                  <c:v>27.68</c:v>
                </c:pt>
                <c:pt idx="4">
                  <c:v>37.14</c:v>
                </c:pt>
                <c:pt idx="5">
                  <c:v>30.99</c:v>
                </c:pt>
              </c:numCache>
            </c:numRef>
          </c:val>
        </c:ser>
        <c:axId val="118164096"/>
        <c:axId val="118223232"/>
      </c:barChart>
      <c:lineChart>
        <c:grouping val="standard"/>
        <c:ser>
          <c:idx val="1"/>
          <c:order val="1"/>
          <c:tx>
            <c:strRef>
              <c:f>Sheet1!$C$1</c:f>
              <c:strCache>
                <c:ptCount val="1"/>
                <c:pt idx="0">
                  <c:v>Jinan's technology transaction turnover accounted for the proportion of Jinan's GDP</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0.45</c:v>
                </c:pt>
                <c:pt idx="1">
                  <c:v>0.56000000000000005</c:v>
                </c:pt>
                <c:pt idx="2">
                  <c:v>0.55000000000000004</c:v>
                </c:pt>
                <c:pt idx="3" formatCode="0.00%">
                  <c:v>5.300000000000007E-3</c:v>
                </c:pt>
                <c:pt idx="4">
                  <c:v>0.64000000000000101</c:v>
                </c:pt>
                <c:pt idx="5">
                  <c:v>0.51</c:v>
                </c:pt>
              </c:numCache>
            </c:numRef>
          </c:val>
        </c:ser>
        <c:ser>
          <c:idx val="2"/>
          <c:order val="2"/>
          <c:tx>
            <c:strRef>
              <c:f>Sheet1!$D$1</c:f>
              <c:strCache>
                <c:ptCount val="1"/>
                <c:pt idx="0">
                  <c:v>Jinan'stechnology transaction turnover accounted for the proportion of Sandong province technology transaction turnover</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17.579999999999988</c:v>
                </c:pt>
                <c:pt idx="1">
                  <c:v>19.650000000000027</c:v>
                </c:pt>
                <c:pt idx="2">
                  <c:v>25.97</c:v>
                </c:pt>
                <c:pt idx="3">
                  <c:v>15.43</c:v>
                </c:pt>
                <c:pt idx="4">
                  <c:v>14.9</c:v>
                </c:pt>
                <c:pt idx="5">
                  <c:v>10.08</c:v>
                </c:pt>
              </c:numCache>
            </c:numRef>
          </c:val>
        </c:ser>
        <c:marker val="1"/>
        <c:axId val="118284288"/>
        <c:axId val="118224768"/>
      </c:lineChart>
      <c:catAx>
        <c:axId val="118164096"/>
        <c:scaling>
          <c:orientation val="minMax"/>
        </c:scaling>
        <c:axPos val="b"/>
        <c:numFmt formatCode="General" sourceLinked="1"/>
        <c:tickLblPos val="nextTo"/>
        <c:crossAx val="118223232"/>
        <c:crosses val="autoZero"/>
        <c:auto val="1"/>
        <c:lblAlgn val="ctr"/>
        <c:lblOffset val="100"/>
      </c:catAx>
      <c:valAx>
        <c:axId val="118223232"/>
        <c:scaling>
          <c:orientation val="minMax"/>
        </c:scaling>
        <c:axPos val="l"/>
        <c:majorGridlines/>
        <c:numFmt formatCode="General" sourceLinked="1"/>
        <c:tickLblPos val="nextTo"/>
        <c:crossAx val="118164096"/>
        <c:crosses val="autoZero"/>
        <c:crossBetween val="between"/>
      </c:valAx>
      <c:valAx>
        <c:axId val="118224768"/>
        <c:scaling>
          <c:orientation val="minMax"/>
        </c:scaling>
        <c:axPos val="r"/>
        <c:numFmt formatCode="General" sourceLinked="1"/>
        <c:tickLblPos val="nextTo"/>
        <c:crossAx val="118284288"/>
        <c:crosses val="max"/>
        <c:crossBetween val="between"/>
      </c:valAx>
      <c:catAx>
        <c:axId val="118284288"/>
        <c:scaling>
          <c:orientation val="minMax"/>
        </c:scaling>
        <c:delete val="1"/>
        <c:axPos val="b"/>
        <c:numFmt formatCode="General" sourceLinked="1"/>
        <c:tickLblPos val="none"/>
        <c:crossAx val="118224768"/>
        <c:crosses val="autoZero"/>
        <c:auto val="1"/>
        <c:lblAlgn val="ctr"/>
        <c:lblOffset val="100"/>
      </c:catAx>
    </c:plotArea>
    <c:legend>
      <c:legendPos val="b"/>
      <c:layout>
        <c:manualLayout>
          <c:xMode val="edge"/>
          <c:yMode val="edge"/>
          <c:x val="5.076240967886983E-2"/>
          <c:y val="0.60597063204937374"/>
          <c:w val="0.92496450969037491"/>
          <c:h val="0.35182291269749527"/>
        </c:manualLayout>
      </c:layout>
      <c:txPr>
        <a:bodyPr/>
        <a:lstStyle/>
        <a:p>
          <a:pPr>
            <a:defRPr kern="1100" baseline="0"/>
          </a:pPr>
          <a:endParaRPr lang="zh-CN"/>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Jinan technology transaction volume</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2956</c:v>
                </c:pt>
                <c:pt idx="1">
                  <c:v>2947</c:v>
                </c:pt>
                <c:pt idx="2">
                  <c:v>3113</c:v>
                </c:pt>
                <c:pt idx="3">
                  <c:v>3459</c:v>
                </c:pt>
                <c:pt idx="4">
                  <c:v>3327</c:v>
                </c:pt>
                <c:pt idx="5">
                  <c:v>3594</c:v>
                </c:pt>
              </c:numCache>
            </c:numRef>
          </c:val>
        </c:ser>
        <c:axId val="118376704"/>
        <c:axId val="118487296"/>
      </c:barChart>
      <c:lineChart>
        <c:grouping val="standard"/>
        <c:ser>
          <c:idx val="1"/>
          <c:order val="1"/>
          <c:tx>
            <c:strRef>
              <c:f>Sheet1!$C$1</c:f>
              <c:strCache>
                <c:ptCount val="1"/>
                <c:pt idx="0">
                  <c:v>Amplification</c:v>
                </c:pt>
              </c:strCache>
            </c:strRef>
          </c:tx>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0.00%</c:formatCode>
                <c:ptCount val="6"/>
                <c:pt idx="0">
                  <c:v>9.0400000000000008E-2</c:v>
                </c:pt>
                <c:pt idx="1">
                  <c:v>-3.0000000000000165E-3</c:v>
                </c:pt>
                <c:pt idx="2">
                  <c:v>5.6300000000000003E-2</c:v>
                </c:pt>
                <c:pt idx="3">
                  <c:v>0.1111</c:v>
                </c:pt>
                <c:pt idx="4">
                  <c:v>-3.8200000000000005E-2</c:v>
                </c:pt>
                <c:pt idx="5">
                  <c:v>8.0300000000000024E-2</c:v>
                </c:pt>
              </c:numCache>
            </c:numRef>
          </c:val>
        </c:ser>
        <c:marker val="1"/>
        <c:axId val="113840128"/>
        <c:axId val="118565120"/>
      </c:lineChart>
      <c:catAx>
        <c:axId val="118376704"/>
        <c:scaling>
          <c:orientation val="minMax"/>
        </c:scaling>
        <c:axPos val="b"/>
        <c:numFmt formatCode="General" sourceLinked="1"/>
        <c:tickLblPos val="nextTo"/>
        <c:crossAx val="118487296"/>
        <c:crosses val="autoZero"/>
        <c:auto val="1"/>
        <c:lblAlgn val="ctr"/>
        <c:lblOffset val="100"/>
      </c:catAx>
      <c:valAx>
        <c:axId val="118487296"/>
        <c:scaling>
          <c:orientation val="minMax"/>
        </c:scaling>
        <c:axPos val="l"/>
        <c:majorGridlines/>
        <c:numFmt formatCode="General" sourceLinked="1"/>
        <c:tickLblPos val="nextTo"/>
        <c:crossAx val="118376704"/>
        <c:crosses val="autoZero"/>
        <c:crossBetween val="between"/>
      </c:valAx>
      <c:valAx>
        <c:axId val="118565120"/>
        <c:scaling>
          <c:orientation val="minMax"/>
        </c:scaling>
        <c:axPos val="r"/>
        <c:numFmt formatCode="0.00%" sourceLinked="1"/>
        <c:tickLblPos val="nextTo"/>
        <c:crossAx val="113840128"/>
        <c:crosses val="max"/>
        <c:crossBetween val="between"/>
      </c:valAx>
      <c:catAx>
        <c:axId val="113840128"/>
        <c:scaling>
          <c:orientation val="minMax"/>
        </c:scaling>
        <c:delete val="1"/>
        <c:axPos val="b"/>
        <c:numFmt formatCode="General" sourceLinked="1"/>
        <c:tickLblPos val="none"/>
        <c:crossAx val="118565120"/>
        <c:crosses val="autoZero"/>
        <c:auto val="1"/>
        <c:lblAlgn val="ctr"/>
        <c:lblOffset val="100"/>
      </c:cat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5"/>
  <c:chart>
    <c:autoTitleDeleted val="1"/>
    <c:plotArea>
      <c:layout/>
      <c:barChart>
        <c:barDir val="col"/>
        <c:grouping val="clustered"/>
        <c:ser>
          <c:idx val="0"/>
          <c:order val="0"/>
          <c:tx>
            <c:strRef>
              <c:f>Sheet1!$B$1</c:f>
              <c:strCache>
                <c:ptCount val="1"/>
                <c:pt idx="0">
                  <c:v>Jinan Unit Technology Transaction Turnover</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59.88</c:v>
                </c:pt>
                <c:pt idx="1">
                  <c:v>83.410000000000025</c:v>
                </c:pt>
                <c:pt idx="2">
                  <c:v>84.7</c:v>
                </c:pt>
                <c:pt idx="3">
                  <c:v>80.02</c:v>
                </c:pt>
                <c:pt idx="4">
                  <c:v>116.63</c:v>
                </c:pt>
                <c:pt idx="5">
                  <c:v>86.23</c:v>
                </c:pt>
              </c:numCache>
            </c:numRef>
          </c:val>
        </c:ser>
        <c:axId val="113806336"/>
        <c:axId val="114328320"/>
      </c:barChart>
      <c:catAx>
        <c:axId val="113806336"/>
        <c:scaling>
          <c:orientation val="minMax"/>
        </c:scaling>
        <c:axPos val="b"/>
        <c:numFmt formatCode="General" sourceLinked="1"/>
        <c:tickLblPos val="nextTo"/>
        <c:crossAx val="114328320"/>
        <c:crosses val="autoZero"/>
        <c:auto val="1"/>
        <c:lblAlgn val="ctr"/>
        <c:lblOffset val="100"/>
      </c:catAx>
      <c:valAx>
        <c:axId val="114328320"/>
        <c:scaling>
          <c:orientation val="minMax"/>
        </c:scaling>
        <c:axPos val="l"/>
        <c:majorGridlines/>
        <c:numFmt formatCode="General" sourceLinked="1"/>
        <c:tickLblPos val="nextTo"/>
        <c:crossAx val="11380633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Jinan</c:v>
                </c:pt>
              </c:strCache>
            </c:strRef>
          </c:tx>
          <c:dLbls>
            <c:spPr>
              <a:noFill/>
              <a:ln>
                <a:noFill/>
              </a:ln>
              <a:effectLst/>
            </c:spPr>
            <c:showVal val="1"/>
            <c:extLst>
              <c:ext xmlns:c15="http://schemas.microsoft.com/office/drawing/2012/chart" uri="{CE6537A1-D6FC-4f65-9D91-7224C49458BB}">
                <c15:showLeaderLines val="0"/>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17.7</c:v>
                </c:pt>
                <c:pt idx="1">
                  <c:v>24.83000000000003</c:v>
                </c:pt>
                <c:pt idx="2">
                  <c:v>26.37</c:v>
                </c:pt>
                <c:pt idx="3">
                  <c:v>27.68</c:v>
                </c:pt>
                <c:pt idx="4">
                  <c:v>37.14</c:v>
                </c:pt>
                <c:pt idx="5">
                  <c:v>30.99</c:v>
                </c:pt>
              </c:numCache>
            </c:numRef>
          </c:val>
        </c:ser>
        <c:ser>
          <c:idx val="1"/>
          <c:order val="1"/>
          <c:tx>
            <c:strRef>
              <c:f>Sheet1!$C$1</c:f>
              <c:strCache>
                <c:ptCount val="1"/>
                <c:pt idx="0">
                  <c:v>Beijing</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1579.5</c:v>
                </c:pt>
                <c:pt idx="1">
                  <c:v>1890.3</c:v>
                </c:pt>
                <c:pt idx="2">
                  <c:v>2458.5</c:v>
                </c:pt>
                <c:pt idx="3">
                  <c:v>2851.72</c:v>
                </c:pt>
                <c:pt idx="4">
                  <c:v>3137.19</c:v>
                </c:pt>
                <c:pt idx="5">
                  <c:v>3453.8900000000012</c:v>
                </c:pt>
              </c:numCache>
            </c:numRef>
          </c:val>
        </c:ser>
        <c:ser>
          <c:idx val="2"/>
          <c:order val="2"/>
          <c:tx>
            <c:strRef>
              <c:f>Sheet1!$D$1</c:f>
              <c:strCache>
                <c:ptCount val="1"/>
                <c:pt idx="0">
                  <c:v>Shanghai</c:v>
                </c:pt>
              </c:strCache>
            </c:strRef>
          </c:tx>
          <c:dLbls>
            <c:spPr>
              <a:noFill/>
              <a:ln>
                <a:noFill/>
              </a:ln>
              <a:effectLst/>
            </c:spPr>
            <c:showVal val="1"/>
            <c:extLst>
              <c:ext xmlns:c15="http://schemas.microsoft.com/office/drawing/2012/chart" uri="{CE6537A1-D6FC-4f65-9D91-7224C49458BB}">
                <c15:showLeaderLines val="0"/>
              </c:ext>
            </c:extLst>
          </c:dLbls>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431.4</c:v>
                </c:pt>
                <c:pt idx="1">
                  <c:v>480.8</c:v>
                </c:pt>
                <c:pt idx="2">
                  <c:v>518.75</c:v>
                </c:pt>
                <c:pt idx="3">
                  <c:v>531.68000000000052</c:v>
                </c:pt>
                <c:pt idx="4">
                  <c:v>592.21</c:v>
                </c:pt>
                <c:pt idx="5">
                  <c:v>663.78000000000054</c:v>
                </c:pt>
              </c:numCache>
            </c:numRef>
          </c:val>
        </c:ser>
        <c:ser>
          <c:idx val="3"/>
          <c:order val="3"/>
          <c:tx>
            <c:strRef>
              <c:f>Sheet1!$E$1</c:f>
              <c:strCache>
                <c:ptCount val="1"/>
                <c:pt idx="0">
                  <c:v>Xian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General</c:formatCode>
                <c:ptCount val="6"/>
                <c:pt idx="0">
                  <c:v>98.3</c:v>
                </c:pt>
                <c:pt idx="1">
                  <c:v>204.5</c:v>
                </c:pt>
                <c:pt idx="2">
                  <c:v>300.21999999999969</c:v>
                </c:pt>
                <c:pt idx="3">
                  <c:v>471.76</c:v>
                </c:pt>
                <c:pt idx="4">
                  <c:v>567.25</c:v>
                </c:pt>
                <c:pt idx="5">
                  <c:v>657.81999999999937</c:v>
                </c:pt>
              </c:numCache>
            </c:numRef>
          </c:val>
        </c:ser>
        <c:ser>
          <c:idx val="4"/>
          <c:order val="4"/>
          <c:tx>
            <c:strRef>
              <c:f>Sheet1!$F$1</c:f>
              <c:strCache>
                <c:ptCount val="1"/>
                <c:pt idx="0">
                  <c:v>Wuhan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Sheet1!$F$2:$F$7</c:f>
              <c:numCache>
                <c:formatCode>General</c:formatCode>
                <c:ptCount val="6"/>
                <c:pt idx="0">
                  <c:v>89.3</c:v>
                </c:pt>
                <c:pt idx="1">
                  <c:v>113.9</c:v>
                </c:pt>
                <c:pt idx="2">
                  <c:v>132.4</c:v>
                </c:pt>
                <c:pt idx="3">
                  <c:v>254.79</c:v>
                </c:pt>
                <c:pt idx="4">
                  <c:v>368.21</c:v>
                </c:pt>
                <c:pt idx="5">
                  <c:v>440.92999999999915</c:v>
                </c:pt>
              </c:numCache>
            </c:numRef>
          </c:val>
        </c:ser>
        <c:ser>
          <c:idx val="5"/>
          <c:order val="5"/>
          <c:tx>
            <c:strRef>
              <c:f>Sheet1!$G$1</c:f>
              <c:strCache>
                <c:ptCount val="1"/>
                <c:pt idx="0">
                  <c:v>Shenzhen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Sheet1!$G$2:$G$7</c:f>
              <c:numCache>
                <c:formatCode>General</c:formatCode>
                <c:ptCount val="6"/>
                <c:pt idx="0">
                  <c:v>83</c:v>
                </c:pt>
                <c:pt idx="1">
                  <c:v>91.6</c:v>
                </c:pt>
                <c:pt idx="2">
                  <c:v>153.05000000000001</c:v>
                </c:pt>
                <c:pt idx="3">
                  <c:v>285.97999999999922</c:v>
                </c:pt>
                <c:pt idx="4">
                  <c:v>144.07</c:v>
                </c:pt>
                <c:pt idx="5">
                  <c:v>372.16</c:v>
                </c:pt>
              </c:numCache>
            </c:numRef>
          </c:val>
        </c:ser>
        <c:axId val="117723904"/>
        <c:axId val="117725440"/>
      </c:barChart>
      <c:catAx>
        <c:axId val="117723904"/>
        <c:scaling>
          <c:orientation val="minMax"/>
        </c:scaling>
        <c:axPos val="b"/>
        <c:numFmt formatCode="General" sourceLinked="1"/>
        <c:tickLblPos val="nextTo"/>
        <c:crossAx val="117725440"/>
        <c:crosses val="autoZero"/>
        <c:auto val="1"/>
        <c:lblAlgn val="ctr"/>
        <c:lblOffset val="100"/>
      </c:catAx>
      <c:valAx>
        <c:axId val="117725440"/>
        <c:scaling>
          <c:orientation val="minMax"/>
        </c:scaling>
        <c:axPos val="l"/>
        <c:majorGridlines/>
        <c:numFmt formatCode="General" sourceLinked="1"/>
        <c:tickLblPos val="nextTo"/>
        <c:crossAx val="11772390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Jinan</c:v>
                </c:pt>
              </c:strCache>
            </c:strRef>
          </c:tx>
          <c:dLbls>
            <c:spPr>
              <a:noFill/>
              <a:ln>
                <a:noFill/>
              </a:ln>
              <a:effectLst/>
            </c:spPr>
            <c:showVal val="1"/>
            <c:extLst>
              <c:ext xmlns:c15="http://schemas.microsoft.com/office/drawing/2012/chart" uri="{CE6537A1-D6FC-4f65-9D91-7224C49458BB}">
                <c15:showLeaderLines val="0"/>
              </c:ext>
            </c:extLst>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2956</c:v>
                </c:pt>
                <c:pt idx="1">
                  <c:v>2947</c:v>
                </c:pt>
                <c:pt idx="2">
                  <c:v>3113</c:v>
                </c:pt>
                <c:pt idx="3">
                  <c:v>3459</c:v>
                </c:pt>
                <c:pt idx="4">
                  <c:v>3327</c:v>
                </c:pt>
                <c:pt idx="5">
                  <c:v>3594</c:v>
                </c:pt>
              </c:numCache>
            </c:numRef>
          </c:val>
        </c:ser>
        <c:ser>
          <c:idx val="1"/>
          <c:order val="1"/>
          <c:tx>
            <c:strRef>
              <c:f>Sheet1!$C$1</c:f>
              <c:strCache>
                <c:ptCount val="1"/>
                <c:pt idx="0">
                  <c:v>Beijing</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50847</c:v>
                </c:pt>
                <c:pt idx="1">
                  <c:v>53550</c:v>
                </c:pt>
                <c:pt idx="2">
                  <c:v>59969</c:v>
                </c:pt>
                <c:pt idx="3">
                  <c:v>62755</c:v>
                </c:pt>
                <c:pt idx="4">
                  <c:v>67284</c:v>
                </c:pt>
                <c:pt idx="5">
                  <c:v>72306</c:v>
                </c:pt>
              </c:numCache>
            </c:numRef>
          </c:val>
        </c:ser>
        <c:ser>
          <c:idx val="2"/>
          <c:order val="2"/>
          <c:tx>
            <c:strRef>
              <c:f>Sheet1!$D$1</c:f>
              <c:strCache>
                <c:ptCount val="1"/>
                <c:pt idx="0">
                  <c:v>Shanghai</c:v>
                </c:pt>
              </c:strCache>
            </c:strRef>
          </c:tx>
          <c:dLbls>
            <c:spPr>
              <a:noFill/>
              <a:ln>
                <a:noFill/>
              </a:ln>
              <a:effectLst/>
            </c:spPr>
            <c:showVal val="1"/>
            <c:extLst>
              <c:ext xmlns:c15="http://schemas.microsoft.com/office/drawing/2012/chart" uri="{CE6537A1-D6FC-4f65-9D91-7224C49458BB}">
                <c15:showLeaderLines val="0"/>
              </c:ext>
            </c:extLst>
          </c:dLbls>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25945</c:v>
                </c:pt>
                <c:pt idx="1">
                  <c:v>29005</c:v>
                </c:pt>
                <c:pt idx="2">
                  <c:v>27649</c:v>
                </c:pt>
                <c:pt idx="3">
                  <c:v>25952</c:v>
                </c:pt>
                <c:pt idx="4">
                  <c:v>22199</c:v>
                </c:pt>
                <c:pt idx="5">
                  <c:v>24859</c:v>
                </c:pt>
              </c:numCache>
            </c:numRef>
          </c:val>
        </c:ser>
        <c:ser>
          <c:idx val="3"/>
          <c:order val="3"/>
          <c:tx>
            <c:strRef>
              <c:f>Sheet1!$E$1</c:f>
              <c:strCache>
                <c:ptCount val="1"/>
                <c:pt idx="0">
                  <c:v>Xian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General</c:formatCode>
                <c:ptCount val="6"/>
                <c:pt idx="0">
                  <c:v>9320</c:v>
                </c:pt>
                <c:pt idx="1">
                  <c:v>10783</c:v>
                </c:pt>
                <c:pt idx="2">
                  <c:v>16793</c:v>
                </c:pt>
                <c:pt idx="3">
                  <c:v>18463</c:v>
                </c:pt>
                <c:pt idx="4">
                  <c:v>25169</c:v>
                </c:pt>
                <c:pt idx="5">
                  <c:v>21395</c:v>
                </c:pt>
              </c:numCache>
            </c:numRef>
          </c:val>
        </c:ser>
        <c:ser>
          <c:idx val="4"/>
          <c:order val="4"/>
          <c:tx>
            <c:strRef>
              <c:f>Sheet1!$F$1</c:f>
              <c:strCache>
                <c:ptCount val="1"/>
                <c:pt idx="0">
                  <c:v>Wuhan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Sheet1!$F$2:$F$7</c:f>
              <c:numCache>
                <c:formatCode>General</c:formatCode>
                <c:ptCount val="6"/>
                <c:pt idx="0">
                  <c:v>6391</c:v>
                </c:pt>
                <c:pt idx="1">
                  <c:v>6822</c:v>
                </c:pt>
                <c:pt idx="2">
                  <c:v>10239</c:v>
                </c:pt>
                <c:pt idx="3">
                  <c:v>12278</c:v>
                </c:pt>
                <c:pt idx="4">
                  <c:v>15096</c:v>
                </c:pt>
                <c:pt idx="5">
                  <c:v>16953</c:v>
                </c:pt>
              </c:numCache>
            </c:numRef>
          </c:val>
        </c:ser>
        <c:ser>
          <c:idx val="5"/>
          <c:order val="5"/>
          <c:tx>
            <c:strRef>
              <c:f>Sheet1!$G$1</c:f>
              <c:strCache>
                <c:ptCount val="1"/>
                <c:pt idx="0">
                  <c:v>Shenzhen</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Sheet1!$G$2:$G$7</c:f>
              <c:numCache>
                <c:formatCode>General</c:formatCode>
                <c:ptCount val="6"/>
                <c:pt idx="0">
                  <c:v>6894</c:v>
                </c:pt>
                <c:pt idx="1">
                  <c:v>9108</c:v>
                </c:pt>
                <c:pt idx="2">
                  <c:v>10077</c:v>
                </c:pt>
                <c:pt idx="3">
                  <c:v>10334</c:v>
                </c:pt>
                <c:pt idx="4">
                  <c:v>10290</c:v>
                </c:pt>
                <c:pt idx="5">
                  <c:v>9580</c:v>
                </c:pt>
              </c:numCache>
            </c:numRef>
          </c:val>
        </c:ser>
        <c:axId val="126056704"/>
        <c:axId val="126070784"/>
      </c:barChart>
      <c:catAx>
        <c:axId val="126056704"/>
        <c:scaling>
          <c:orientation val="minMax"/>
        </c:scaling>
        <c:axPos val="b"/>
        <c:numFmt formatCode="General" sourceLinked="1"/>
        <c:tickLblPos val="nextTo"/>
        <c:crossAx val="126070784"/>
        <c:crosses val="autoZero"/>
        <c:auto val="1"/>
        <c:lblAlgn val="ctr"/>
        <c:lblOffset val="100"/>
      </c:catAx>
      <c:valAx>
        <c:axId val="126070784"/>
        <c:scaling>
          <c:orientation val="minMax"/>
        </c:scaling>
        <c:axPos val="l"/>
        <c:majorGridlines/>
        <c:numFmt formatCode="General" sourceLinked="1"/>
        <c:tickLblPos val="nextTo"/>
        <c:crossAx val="12605670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Application</c:v>
                </c:pt>
              </c:strCache>
            </c:strRef>
          </c:tx>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23094</c:v>
                </c:pt>
                <c:pt idx="1">
                  <c:v>22527</c:v>
                </c:pt>
                <c:pt idx="2">
                  <c:v>23512</c:v>
                </c:pt>
                <c:pt idx="3">
                  <c:v>28944</c:v>
                </c:pt>
              </c:numCache>
            </c:numRef>
          </c:val>
        </c:ser>
        <c:ser>
          <c:idx val="3"/>
          <c:order val="3"/>
          <c:tx>
            <c:strRef>
              <c:f>Sheet1!$E$1</c:f>
              <c:strCache>
                <c:ptCount val="1"/>
                <c:pt idx="0">
                  <c:v>Authorization</c:v>
                </c:pt>
              </c:strCache>
            </c:strRef>
          </c:tx>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14367</c:v>
                </c:pt>
                <c:pt idx="1">
                  <c:v>12403</c:v>
                </c:pt>
                <c:pt idx="2">
                  <c:v>11737</c:v>
                </c:pt>
                <c:pt idx="3">
                  <c:v>15537</c:v>
                </c:pt>
              </c:numCache>
            </c:numRef>
          </c:val>
        </c:ser>
        <c:axId val="126089856"/>
        <c:axId val="126222720"/>
      </c:barChart>
      <c:lineChart>
        <c:grouping val="standard"/>
        <c:ser>
          <c:idx val="1"/>
          <c:order val="1"/>
          <c:tx>
            <c:strRef>
              <c:f>Sheet1!$C$1</c:f>
              <c:strCache>
                <c:ptCount val="1"/>
                <c:pt idx="0">
                  <c:v>Year-on-year growth of Application</c:v>
                </c:pt>
              </c:strCache>
            </c:strRef>
          </c:tx>
          <c:marker>
            <c:symbol val="none"/>
          </c:marker>
          <c:cat>
            <c:numRef>
              <c:f>Sheet1!$A$2:$A$5</c:f>
              <c:numCache>
                <c:formatCode>General</c:formatCode>
                <c:ptCount val="4"/>
                <c:pt idx="0">
                  <c:v>2012</c:v>
                </c:pt>
                <c:pt idx="1">
                  <c:v>2013</c:v>
                </c:pt>
                <c:pt idx="2">
                  <c:v>2014</c:v>
                </c:pt>
                <c:pt idx="3">
                  <c:v>2015</c:v>
                </c:pt>
              </c:numCache>
            </c:numRef>
          </c:cat>
          <c:val>
            <c:numRef>
              <c:f>Sheet1!$C$2:$C$5</c:f>
              <c:numCache>
                <c:formatCode>0.00%</c:formatCode>
                <c:ptCount val="4"/>
                <c:pt idx="1">
                  <c:v>-2.5600000000000012E-2</c:v>
                </c:pt>
                <c:pt idx="2">
                  <c:v>4.3700000000000024E-2</c:v>
                </c:pt>
                <c:pt idx="3">
                  <c:v>0.23100000000000001</c:v>
                </c:pt>
              </c:numCache>
            </c:numRef>
          </c:val>
        </c:ser>
        <c:ser>
          <c:idx val="2"/>
          <c:order val="2"/>
          <c:tx>
            <c:strRef>
              <c:f>Sheet1!$D$1</c:f>
              <c:strCache>
                <c:ptCount val="1"/>
                <c:pt idx="0">
                  <c:v>Year-on-year growth of Authorization</c:v>
                </c:pt>
              </c:strCache>
            </c:strRef>
          </c:tx>
          <c:marker>
            <c:symbol val="none"/>
          </c:marker>
          <c:cat>
            <c:numRef>
              <c:f>Sheet1!$A$2:$A$5</c:f>
              <c:numCache>
                <c:formatCode>General</c:formatCode>
                <c:ptCount val="4"/>
                <c:pt idx="0">
                  <c:v>2012</c:v>
                </c:pt>
                <c:pt idx="1">
                  <c:v>2013</c:v>
                </c:pt>
                <c:pt idx="2">
                  <c:v>2014</c:v>
                </c:pt>
                <c:pt idx="3">
                  <c:v>2015</c:v>
                </c:pt>
              </c:numCache>
            </c:numRef>
          </c:cat>
          <c:val>
            <c:numRef>
              <c:f>Sheet1!$D$2:$D$5</c:f>
              <c:numCache>
                <c:formatCode>0.00%</c:formatCode>
                <c:ptCount val="4"/>
                <c:pt idx="1">
                  <c:v>-0.13670000000000004</c:v>
                </c:pt>
                <c:pt idx="2">
                  <c:v>-5.3700000000000032E-2</c:v>
                </c:pt>
                <c:pt idx="3">
                  <c:v>0.32380000000000164</c:v>
                </c:pt>
              </c:numCache>
            </c:numRef>
          </c:val>
        </c:ser>
        <c:marker val="1"/>
        <c:axId val="126225792"/>
        <c:axId val="126224256"/>
      </c:lineChart>
      <c:catAx>
        <c:axId val="126089856"/>
        <c:scaling>
          <c:orientation val="minMax"/>
        </c:scaling>
        <c:axPos val="b"/>
        <c:numFmt formatCode="General" sourceLinked="1"/>
        <c:tickLblPos val="nextTo"/>
        <c:crossAx val="126222720"/>
        <c:crosses val="autoZero"/>
        <c:auto val="1"/>
        <c:lblAlgn val="ctr"/>
        <c:lblOffset val="100"/>
      </c:catAx>
      <c:valAx>
        <c:axId val="126222720"/>
        <c:scaling>
          <c:orientation val="minMax"/>
        </c:scaling>
        <c:axPos val="l"/>
        <c:majorGridlines/>
        <c:numFmt formatCode="General" sourceLinked="1"/>
        <c:tickLblPos val="nextTo"/>
        <c:crossAx val="126089856"/>
        <c:crosses val="autoZero"/>
        <c:crossBetween val="between"/>
      </c:valAx>
      <c:valAx>
        <c:axId val="126224256"/>
        <c:scaling>
          <c:orientation val="minMax"/>
        </c:scaling>
        <c:axPos val="r"/>
        <c:numFmt formatCode="General" sourceLinked="1"/>
        <c:tickLblPos val="nextTo"/>
        <c:crossAx val="126225792"/>
        <c:crosses val="max"/>
        <c:crossBetween val="between"/>
      </c:valAx>
      <c:catAx>
        <c:axId val="126225792"/>
        <c:scaling>
          <c:orientation val="minMax"/>
        </c:scaling>
        <c:delete val="1"/>
        <c:axPos val="b"/>
        <c:numFmt formatCode="General" sourceLinked="1"/>
        <c:tickLblPos val="none"/>
        <c:crossAx val="126224256"/>
        <c:crosses val="autoZero"/>
        <c:auto val="1"/>
        <c:lblAlgn val="ctr"/>
        <c:lblOffset val="100"/>
      </c:cat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Jinan</c:v>
                </c:pt>
              </c:strCache>
            </c:strRef>
          </c:tx>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23094</c:v>
                </c:pt>
                <c:pt idx="1">
                  <c:v>22527</c:v>
                </c:pt>
                <c:pt idx="2">
                  <c:v>23512</c:v>
                </c:pt>
                <c:pt idx="3">
                  <c:v>28944</c:v>
                </c:pt>
              </c:numCache>
            </c:numRef>
          </c:val>
        </c:ser>
        <c:ser>
          <c:idx val="1"/>
          <c:order val="1"/>
          <c:tx>
            <c:strRef>
              <c:f>Sheet1!$C$1</c:f>
              <c:strCache>
                <c:ptCount val="1"/>
                <c:pt idx="0">
                  <c:v>Qingdao</c:v>
                </c:pt>
              </c:strCache>
            </c:strRef>
          </c:tx>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27009</c:v>
                </c:pt>
                <c:pt idx="1">
                  <c:v>48607</c:v>
                </c:pt>
                <c:pt idx="2">
                  <c:v>55174</c:v>
                </c:pt>
                <c:pt idx="3">
                  <c:v>63691</c:v>
                </c:pt>
              </c:numCache>
            </c:numRef>
          </c:val>
        </c:ser>
        <c:ser>
          <c:idx val="2"/>
          <c:order val="2"/>
          <c:tx>
            <c:strRef>
              <c:f>Sheet1!$D$1</c:f>
              <c:strCache>
                <c:ptCount val="1"/>
                <c:pt idx="0">
                  <c:v>Zibo</c:v>
                </c:pt>
              </c:strCache>
            </c:strRef>
          </c:tx>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10120</c:v>
                </c:pt>
                <c:pt idx="1">
                  <c:v>8552</c:v>
                </c:pt>
                <c:pt idx="2">
                  <c:v>8347</c:v>
                </c:pt>
                <c:pt idx="3">
                  <c:v>9654</c:v>
                </c:pt>
              </c:numCache>
            </c:numRef>
          </c:val>
        </c:ser>
        <c:ser>
          <c:idx val="3"/>
          <c:order val="3"/>
          <c:tx>
            <c:strRef>
              <c:f>Sheet1!$E$1</c:f>
              <c:strCache>
                <c:ptCount val="1"/>
                <c:pt idx="0">
                  <c:v>Yantai</c:v>
                </c:pt>
              </c:strCache>
            </c:strRef>
          </c:tx>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9571</c:v>
                </c:pt>
                <c:pt idx="1">
                  <c:v>9131</c:v>
                </c:pt>
                <c:pt idx="2">
                  <c:v>8734</c:v>
                </c:pt>
                <c:pt idx="3">
                  <c:v>9285</c:v>
                </c:pt>
              </c:numCache>
            </c:numRef>
          </c:val>
        </c:ser>
        <c:ser>
          <c:idx val="4"/>
          <c:order val="4"/>
          <c:tx>
            <c:strRef>
              <c:f>Sheet1!$F$1</c:f>
              <c:strCache>
                <c:ptCount val="1"/>
                <c:pt idx="0">
                  <c:v>Weifang</c:v>
                </c:pt>
              </c:strCache>
            </c:strRef>
          </c:tx>
          <c:cat>
            <c:numRef>
              <c:f>Sheet1!$A$2:$A$5</c:f>
              <c:numCache>
                <c:formatCode>General</c:formatCode>
                <c:ptCount val="4"/>
                <c:pt idx="0">
                  <c:v>2012</c:v>
                </c:pt>
                <c:pt idx="1">
                  <c:v>2013</c:v>
                </c:pt>
                <c:pt idx="2">
                  <c:v>2014</c:v>
                </c:pt>
                <c:pt idx="3">
                  <c:v>2015</c:v>
                </c:pt>
              </c:numCache>
            </c:numRef>
          </c:cat>
          <c:val>
            <c:numRef>
              <c:f>Sheet1!$F$2:$F$5</c:f>
              <c:numCache>
                <c:formatCode>General</c:formatCode>
                <c:ptCount val="4"/>
                <c:pt idx="0">
                  <c:v>11115</c:v>
                </c:pt>
                <c:pt idx="1">
                  <c:v>15582</c:v>
                </c:pt>
                <c:pt idx="2">
                  <c:v>13711</c:v>
                </c:pt>
                <c:pt idx="3">
                  <c:v>18571</c:v>
                </c:pt>
              </c:numCache>
            </c:numRef>
          </c:val>
        </c:ser>
        <c:ser>
          <c:idx val="5"/>
          <c:order val="5"/>
          <c:tx>
            <c:strRef>
              <c:f>Sheet1!$G$1</c:f>
              <c:strCache>
                <c:ptCount val="1"/>
                <c:pt idx="0">
                  <c:v>Weihai</c:v>
                </c:pt>
              </c:strCache>
            </c:strRef>
          </c:tx>
          <c:cat>
            <c:numRef>
              <c:f>Sheet1!$A$2:$A$5</c:f>
              <c:numCache>
                <c:formatCode>General</c:formatCode>
                <c:ptCount val="4"/>
                <c:pt idx="0">
                  <c:v>2012</c:v>
                </c:pt>
                <c:pt idx="1">
                  <c:v>2013</c:v>
                </c:pt>
                <c:pt idx="2">
                  <c:v>2014</c:v>
                </c:pt>
                <c:pt idx="3">
                  <c:v>2015</c:v>
                </c:pt>
              </c:numCache>
            </c:numRef>
          </c:cat>
          <c:val>
            <c:numRef>
              <c:f>Sheet1!$G$2:$G$5</c:f>
              <c:numCache>
                <c:formatCode>General</c:formatCode>
                <c:ptCount val="4"/>
                <c:pt idx="0">
                  <c:v>4982</c:v>
                </c:pt>
                <c:pt idx="1">
                  <c:v>5296</c:v>
                </c:pt>
                <c:pt idx="2">
                  <c:v>6241</c:v>
                </c:pt>
                <c:pt idx="3">
                  <c:v>9344</c:v>
                </c:pt>
              </c:numCache>
            </c:numRef>
          </c:val>
        </c:ser>
        <c:axId val="126233216"/>
        <c:axId val="126292352"/>
      </c:barChart>
      <c:catAx>
        <c:axId val="126233216"/>
        <c:scaling>
          <c:orientation val="minMax"/>
        </c:scaling>
        <c:axPos val="b"/>
        <c:numFmt formatCode="General" sourceLinked="1"/>
        <c:tickLblPos val="nextTo"/>
        <c:crossAx val="126292352"/>
        <c:crosses val="autoZero"/>
        <c:auto val="1"/>
        <c:lblAlgn val="ctr"/>
        <c:lblOffset val="100"/>
      </c:catAx>
      <c:valAx>
        <c:axId val="126292352"/>
        <c:scaling>
          <c:orientation val="minMax"/>
        </c:scaling>
        <c:axPos val="l"/>
        <c:majorGridlines/>
        <c:numFmt formatCode="General" sourceLinked="1"/>
        <c:tickLblPos val="nextTo"/>
        <c:crossAx val="12623321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Jinan</c:v>
                </c:pt>
              </c:strCache>
            </c:strRef>
          </c:tx>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14367</c:v>
                </c:pt>
                <c:pt idx="1">
                  <c:v>12403</c:v>
                </c:pt>
                <c:pt idx="2">
                  <c:v>11737</c:v>
                </c:pt>
                <c:pt idx="3">
                  <c:v>15537</c:v>
                </c:pt>
              </c:numCache>
            </c:numRef>
          </c:val>
        </c:ser>
        <c:ser>
          <c:idx val="1"/>
          <c:order val="1"/>
          <c:tx>
            <c:strRef>
              <c:f>Sheet1!$C$1</c:f>
              <c:strCache>
                <c:ptCount val="1"/>
                <c:pt idx="0">
                  <c:v>Qingdao</c:v>
                </c:pt>
              </c:strCache>
            </c:strRef>
          </c:tx>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12689</c:v>
                </c:pt>
                <c:pt idx="1">
                  <c:v>13856</c:v>
                </c:pt>
                <c:pt idx="2">
                  <c:v>14176</c:v>
                </c:pt>
                <c:pt idx="3">
                  <c:v>20168</c:v>
                </c:pt>
              </c:numCache>
            </c:numRef>
          </c:val>
        </c:ser>
        <c:ser>
          <c:idx val="2"/>
          <c:order val="2"/>
          <c:tx>
            <c:strRef>
              <c:f>Sheet1!$D$1</c:f>
              <c:strCache>
                <c:ptCount val="1"/>
                <c:pt idx="0">
                  <c:v>Zibo</c:v>
                </c:pt>
              </c:strCache>
            </c:strRef>
          </c:tx>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4401</c:v>
                </c:pt>
                <c:pt idx="1">
                  <c:v>5203</c:v>
                </c:pt>
                <c:pt idx="2">
                  <c:v>4711</c:v>
                </c:pt>
                <c:pt idx="3">
                  <c:v>6478</c:v>
                </c:pt>
              </c:numCache>
            </c:numRef>
          </c:val>
        </c:ser>
        <c:ser>
          <c:idx val="3"/>
          <c:order val="3"/>
          <c:tx>
            <c:strRef>
              <c:f>Sheet1!$E$1</c:f>
              <c:strCache>
                <c:ptCount val="1"/>
                <c:pt idx="0">
                  <c:v>Yantai</c:v>
                </c:pt>
              </c:strCache>
            </c:strRef>
          </c:tx>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5801</c:v>
                </c:pt>
                <c:pt idx="1">
                  <c:v>4991</c:v>
                </c:pt>
                <c:pt idx="2">
                  <c:v>4466</c:v>
                </c:pt>
                <c:pt idx="3">
                  <c:v>6065</c:v>
                </c:pt>
              </c:numCache>
            </c:numRef>
          </c:val>
        </c:ser>
        <c:ser>
          <c:idx val="4"/>
          <c:order val="4"/>
          <c:tx>
            <c:strRef>
              <c:f>Sheet1!$F$1</c:f>
              <c:strCache>
                <c:ptCount val="1"/>
                <c:pt idx="0">
                  <c:v>Weifang</c:v>
                </c:pt>
              </c:strCache>
            </c:strRef>
          </c:tx>
          <c:cat>
            <c:numRef>
              <c:f>Sheet1!$A$2:$A$5</c:f>
              <c:numCache>
                <c:formatCode>General</c:formatCode>
                <c:ptCount val="4"/>
                <c:pt idx="0">
                  <c:v>2012</c:v>
                </c:pt>
                <c:pt idx="1">
                  <c:v>2013</c:v>
                </c:pt>
                <c:pt idx="2">
                  <c:v>2014</c:v>
                </c:pt>
                <c:pt idx="3">
                  <c:v>2015</c:v>
                </c:pt>
              </c:numCache>
            </c:numRef>
          </c:cat>
          <c:val>
            <c:numRef>
              <c:f>Sheet1!$F$2:$F$5</c:f>
              <c:numCache>
                <c:formatCode>General</c:formatCode>
                <c:ptCount val="4"/>
                <c:pt idx="0">
                  <c:v>7386</c:v>
                </c:pt>
                <c:pt idx="1">
                  <c:v>8186</c:v>
                </c:pt>
                <c:pt idx="2">
                  <c:v>8435</c:v>
                </c:pt>
                <c:pt idx="3">
                  <c:v>11055</c:v>
                </c:pt>
              </c:numCache>
            </c:numRef>
          </c:val>
        </c:ser>
        <c:ser>
          <c:idx val="5"/>
          <c:order val="5"/>
          <c:tx>
            <c:strRef>
              <c:f>Sheet1!$G$1</c:f>
              <c:strCache>
                <c:ptCount val="1"/>
                <c:pt idx="0">
                  <c:v>Weihai</c:v>
                </c:pt>
              </c:strCache>
            </c:strRef>
          </c:tx>
          <c:cat>
            <c:numRef>
              <c:f>Sheet1!$A$2:$A$5</c:f>
              <c:numCache>
                <c:formatCode>General</c:formatCode>
                <c:ptCount val="4"/>
                <c:pt idx="0">
                  <c:v>2012</c:v>
                </c:pt>
                <c:pt idx="1">
                  <c:v>2013</c:v>
                </c:pt>
                <c:pt idx="2">
                  <c:v>2014</c:v>
                </c:pt>
                <c:pt idx="3">
                  <c:v>2015</c:v>
                </c:pt>
              </c:numCache>
            </c:numRef>
          </c:cat>
          <c:val>
            <c:numRef>
              <c:f>Sheet1!$G$2:$G$5</c:f>
              <c:numCache>
                <c:formatCode>General</c:formatCode>
                <c:ptCount val="4"/>
                <c:pt idx="0">
                  <c:v>2990</c:v>
                </c:pt>
                <c:pt idx="1">
                  <c:v>3075</c:v>
                </c:pt>
                <c:pt idx="2">
                  <c:v>2832</c:v>
                </c:pt>
                <c:pt idx="3">
                  <c:v>3795</c:v>
                </c:pt>
              </c:numCache>
            </c:numRef>
          </c:val>
        </c:ser>
        <c:axId val="134552960"/>
        <c:axId val="134562944"/>
      </c:barChart>
      <c:catAx>
        <c:axId val="134552960"/>
        <c:scaling>
          <c:orientation val="minMax"/>
        </c:scaling>
        <c:axPos val="b"/>
        <c:numFmt formatCode="General" sourceLinked="1"/>
        <c:tickLblPos val="nextTo"/>
        <c:crossAx val="134562944"/>
        <c:crosses val="autoZero"/>
        <c:auto val="1"/>
        <c:lblAlgn val="ctr"/>
        <c:lblOffset val="100"/>
      </c:catAx>
      <c:valAx>
        <c:axId val="134562944"/>
        <c:scaling>
          <c:orientation val="minMax"/>
        </c:scaling>
        <c:axPos val="l"/>
        <c:majorGridlines/>
        <c:numFmt formatCode="General" sourceLinked="1"/>
        <c:tickLblPos val="nextTo"/>
        <c:crossAx val="1345529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0A1B9-071A-47A2-BF4B-74A7DC6C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6814</Words>
  <Characters>38843</Characters>
  <Application>Microsoft Office Word</Application>
  <DocSecurity>0</DocSecurity>
  <Lines>323</Lines>
  <Paragraphs>91</Paragraphs>
  <ScaleCrop>false</ScaleCrop>
  <Company>微软中国</Company>
  <LinksUpToDate>false</LinksUpToDate>
  <CharactersWithSpaces>45566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4</cp:revision>
  <dcterms:created xsi:type="dcterms:W3CDTF">2017-01-17T07:52:00Z</dcterms:created>
  <dcterms:modified xsi:type="dcterms:W3CDTF">2017-02-06T03:14:00Z</dcterms:modified>
</cp:coreProperties>
</file>