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C4C" w:rsidRPr="003C6403" w:rsidRDefault="00CC60C3" w:rsidP="00CC60C3">
      <w:pPr>
        <w:spacing w:after="0" w:line="240" w:lineRule="auto"/>
        <w:rPr>
          <w:rFonts w:ascii="Times New Roman" w:eastAsia="Times New Roman" w:hAnsi="Times New Roman" w:cs="Times New Roman"/>
          <w:b/>
          <w:color w:val="000000"/>
          <w:sz w:val="28"/>
          <w:szCs w:val="28"/>
        </w:rPr>
      </w:pPr>
      <w:r w:rsidRPr="003C6403">
        <w:rPr>
          <w:rFonts w:ascii="Times New Roman" w:eastAsia="Times New Roman" w:hAnsi="Times New Roman" w:cs="Times New Roman"/>
          <w:b/>
          <w:color w:val="000000"/>
          <w:sz w:val="28"/>
          <w:szCs w:val="28"/>
        </w:rPr>
        <w:t xml:space="preserve">Title </w:t>
      </w:r>
    </w:p>
    <w:p w:rsidR="00902F42" w:rsidRPr="003C6403" w:rsidRDefault="002212AE" w:rsidP="00CC60C3">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Tobacco harm reduction:</w:t>
      </w:r>
      <w:r w:rsidR="006D1161" w:rsidRPr="003C6403">
        <w:rPr>
          <w:rFonts w:ascii="Times New Roman" w:eastAsia="Times New Roman" w:hAnsi="Times New Roman" w:cs="Times New Roman"/>
          <w:color w:val="000000"/>
          <w:sz w:val="28"/>
          <w:szCs w:val="28"/>
        </w:rPr>
        <w:t xml:space="preserve"> </w:t>
      </w:r>
      <w:r w:rsidR="00306DDE" w:rsidRPr="003C6403">
        <w:rPr>
          <w:rFonts w:ascii="Times New Roman" w:eastAsia="Times New Roman" w:hAnsi="Times New Roman" w:cs="Times New Roman"/>
          <w:color w:val="000000"/>
          <w:sz w:val="28"/>
          <w:szCs w:val="28"/>
        </w:rPr>
        <w:t>underpinning issues, challenges</w:t>
      </w:r>
      <w:r w:rsidR="00B54E63" w:rsidRPr="003C6403">
        <w:rPr>
          <w:rFonts w:ascii="Times New Roman" w:eastAsia="Times New Roman" w:hAnsi="Times New Roman" w:cs="Times New Roman"/>
          <w:color w:val="000000"/>
          <w:sz w:val="28"/>
          <w:szCs w:val="28"/>
        </w:rPr>
        <w:t>,</w:t>
      </w:r>
      <w:r w:rsidR="00306DDE" w:rsidRPr="003C6403">
        <w:rPr>
          <w:rFonts w:ascii="Times New Roman" w:eastAsia="Times New Roman" w:hAnsi="Times New Roman" w:cs="Times New Roman"/>
          <w:color w:val="000000"/>
          <w:sz w:val="28"/>
          <w:szCs w:val="28"/>
        </w:rPr>
        <w:t xml:space="preserve"> and scope</w:t>
      </w:r>
      <w:r w:rsidR="00454C4C" w:rsidRPr="003C6403">
        <w:rPr>
          <w:rFonts w:ascii="Times New Roman" w:eastAsia="Times New Roman" w:hAnsi="Times New Roman" w:cs="Times New Roman"/>
          <w:color w:val="000000"/>
          <w:sz w:val="28"/>
          <w:szCs w:val="28"/>
        </w:rPr>
        <w:t xml:space="preserve"> for innovat</w:t>
      </w:r>
      <w:r w:rsidR="005D03E0" w:rsidRPr="003C6403">
        <w:rPr>
          <w:rFonts w:ascii="Times New Roman" w:eastAsia="Times New Roman" w:hAnsi="Times New Roman" w:cs="Times New Roman"/>
          <w:color w:val="000000"/>
          <w:sz w:val="28"/>
          <w:szCs w:val="28"/>
        </w:rPr>
        <w:t>ion</w:t>
      </w:r>
    </w:p>
    <w:p w:rsidR="00454C4C" w:rsidRPr="003C6403" w:rsidRDefault="00454C4C" w:rsidP="00CC60C3">
      <w:pPr>
        <w:spacing w:after="0" w:line="240" w:lineRule="auto"/>
        <w:rPr>
          <w:rFonts w:ascii="Times New Roman" w:eastAsia="Times New Roman" w:hAnsi="Times New Roman" w:cs="Times New Roman"/>
          <w:color w:val="000000"/>
          <w:sz w:val="28"/>
          <w:szCs w:val="28"/>
        </w:rPr>
      </w:pPr>
    </w:p>
    <w:p w:rsidR="00CC60C3" w:rsidRPr="003C6403" w:rsidRDefault="00CC60C3" w:rsidP="00CC60C3">
      <w:pPr>
        <w:spacing w:after="0" w:line="240" w:lineRule="auto"/>
        <w:rPr>
          <w:rFonts w:ascii="Times New Roman" w:eastAsia="Times New Roman" w:hAnsi="Times New Roman" w:cs="Times New Roman"/>
          <w:color w:val="000000"/>
          <w:sz w:val="28"/>
          <w:szCs w:val="28"/>
        </w:rPr>
      </w:pPr>
    </w:p>
    <w:p w:rsidR="00454C4C" w:rsidRPr="003C6403" w:rsidRDefault="00BA43C2" w:rsidP="00CC60C3">
      <w:pPr>
        <w:spacing w:after="0" w:line="240" w:lineRule="auto"/>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Corressponding</w:t>
      </w:r>
      <w:proofErr w:type="spellEnd"/>
      <w:r>
        <w:rPr>
          <w:rFonts w:ascii="Times New Roman" w:eastAsia="Times New Roman" w:hAnsi="Times New Roman" w:cs="Times New Roman"/>
          <w:b/>
          <w:color w:val="000000"/>
          <w:sz w:val="28"/>
          <w:szCs w:val="28"/>
        </w:rPr>
        <w:t xml:space="preserve"> &amp; Primary a</w:t>
      </w:r>
      <w:r w:rsidR="00CC60C3" w:rsidRPr="003C6403">
        <w:rPr>
          <w:rFonts w:ascii="Times New Roman" w:eastAsia="Times New Roman" w:hAnsi="Times New Roman" w:cs="Times New Roman"/>
          <w:b/>
          <w:color w:val="000000"/>
          <w:sz w:val="28"/>
          <w:szCs w:val="28"/>
        </w:rPr>
        <w:t xml:space="preserve">uthor </w:t>
      </w:r>
    </w:p>
    <w:p w:rsidR="00454C4C" w:rsidRPr="003C6403" w:rsidRDefault="00454C4C" w:rsidP="00CC60C3">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 xml:space="preserve">Primary author: </w:t>
      </w:r>
      <w:r w:rsidR="00CC60C3" w:rsidRPr="003C6403">
        <w:rPr>
          <w:rFonts w:ascii="Times New Roman" w:eastAsia="Times New Roman" w:hAnsi="Times New Roman" w:cs="Times New Roman"/>
          <w:color w:val="000000"/>
          <w:sz w:val="28"/>
          <w:szCs w:val="28"/>
        </w:rPr>
        <w:t xml:space="preserve">Samir </w:t>
      </w:r>
      <w:proofErr w:type="spellStart"/>
      <w:r w:rsidR="00CC60C3" w:rsidRPr="003C6403">
        <w:rPr>
          <w:rFonts w:ascii="Times New Roman" w:eastAsia="Times New Roman" w:hAnsi="Times New Roman" w:cs="Times New Roman"/>
          <w:color w:val="000000"/>
          <w:sz w:val="28"/>
          <w:szCs w:val="28"/>
        </w:rPr>
        <w:t>Vinchurkar</w:t>
      </w:r>
      <w:proofErr w:type="spellEnd"/>
      <w:r w:rsidR="0001497F" w:rsidRPr="003C6403">
        <w:rPr>
          <w:rFonts w:ascii="Times New Roman" w:eastAsia="Times New Roman" w:hAnsi="Times New Roman" w:cs="Times New Roman"/>
          <w:color w:val="000000"/>
          <w:sz w:val="28"/>
          <w:szCs w:val="28"/>
        </w:rPr>
        <w:t>*</w:t>
      </w:r>
      <w:r w:rsidR="0001497F" w:rsidRPr="003C6403">
        <w:rPr>
          <w:rFonts w:ascii="Times New Roman" w:eastAsia="Times New Roman" w:hAnsi="Times New Roman" w:cs="Times New Roman"/>
          <w:color w:val="000000"/>
          <w:sz w:val="28"/>
          <w:szCs w:val="28"/>
          <w:vertAlign w:val="superscript"/>
        </w:rPr>
        <w:t>+</w:t>
      </w:r>
      <w:r w:rsidR="00F80372" w:rsidRPr="003C6403">
        <w:rPr>
          <w:rFonts w:ascii="Times New Roman" w:eastAsia="Times New Roman" w:hAnsi="Times New Roman" w:cs="Times New Roman"/>
          <w:color w:val="000000"/>
          <w:sz w:val="28"/>
          <w:szCs w:val="28"/>
          <w:vertAlign w:val="superscript"/>
        </w:rPr>
        <w:sym w:font="Symbol" w:char="F059"/>
      </w:r>
      <w:r w:rsidR="00CC60C3" w:rsidRPr="003C6403">
        <w:rPr>
          <w:rFonts w:ascii="Times New Roman" w:eastAsia="Times New Roman" w:hAnsi="Times New Roman" w:cs="Times New Roman"/>
          <w:color w:val="000000"/>
          <w:sz w:val="28"/>
          <w:szCs w:val="28"/>
        </w:rPr>
        <w:t xml:space="preserve"> (corresponding author); </w:t>
      </w:r>
    </w:p>
    <w:p w:rsidR="00454C4C" w:rsidRPr="003C6403" w:rsidRDefault="009F4710" w:rsidP="00454C4C">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 xml:space="preserve">Email for </w:t>
      </w:r>
      <w:r w:rsidR="00F80372" w:rsidRPr="003C6403">
        <w:rPr>
          <w:rFonts w:ascii="Times New Roman" w:eastAsia="Times New Roman" w:hAnsi="Times New Roman" w:cs="Times New Roman"/>
          <w:color w:val="000000"/>
          <w:sz w:val="28"/>
          <w:szCs w:val="28"/>
        </w:rPr>
        <w:t>correspondence</w:t>
      </w:r>
      <w:r w:rsidR="00454C4C" w:rsidRPr="003C6403">
        <w:rPr>
          <w:rFonts w:ascii="Times New Roman" w:eastAsia="Times New Roman" w:hAnsi="Times New Roman" w:cs="Times New Roman"/>
          <w:color w:val="000000"/>
          <w:sz w:val="28"/>
          <w:szCs w:val="28"/>
        </w:rPr>
        <w:t xml:space="preserve">: </w:t>
      </w:r>
      <w:hyperlink r:id="rId8" w:history="1">
        <w:r w:rsidR="00454C4C" w:rsidRPr="003C6403">
          <w:rPr>
            <w:rStyle w:val="Hyperlink"/>
            <w:rFonts w:ascii="Times New Roman" w:eastAsia="Times New Roman" w:hAnsi="Times New Roman" w:cs="Times New Roman"/>
            <w:sz w:val="28"/>
            <w:szCs w:val="28"/>
          </w:rPr>
          <w:t>samirvinchurkar@hrric.com</w:t>
        </w:r>
      </w:hyperlink>
    </w:p>
    <w:p w:rsidR="00454C4C" w:rsidRPr="003C6403" w:rsidRDefault="00B13946" w:rsidP="00CC60C3">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 xml:space="preserve">Postal address: 17b Madhu Estate, </w:t>
      </w:r>
      <w:proofErr w:type="spellStart"/>
      <w:r w:rsidRPr="003C6403">
        <w:rPr>
          <w:rFonts w:ascii="Times New Roman" w:eastAsia="Times New Roman" w:hAnsi="Times New Roman" w:cs="Times New Roman"/>
          <w:color w:val="000000"/>
          <w:sz w:val="28"/>
          <w:szCs w:val="28"/>
        </w:rPr>
        <w:t>Worli</w:t>
      </w:r>
      <w:proofErr w:type="spellEnd"/>
      <w:r w:rsidRPr="003C6403">
        <w:rPr>
          <w:rFonts w:ascii="Times New Roman" w:eastAsia="Times New Roman" w:hAnsi="Times New Roman" w:cs="Times New Roman"/>
          <w:color w:val="000000"/>
          <w:sz w:val="28"/>
          <w:szCs w:val="28"/>
        </w:rPr>
        <w:t>, Mumbai 4000</w:t>
      </w:r>
      <w:r w:rsidR="00D76917" w:rsidRPr="003C6403">
        <w:rPr>
          <w:rFonts w:ascii="Times New Roman" w:eastAsia="Times New Roman" w:hAnsi="Times New Roman" w:cs="Times New Roman"/>
          <w:color w:val="000000"/>
          <w:sz w:val="28"/>
          <w:szCs w:val="28"/>
        </w:rPr>
        <w:t>16</w:t>
      </w:r>
    </w:p>
    <w:p w:rsidR="00454C4C" w:rsidRPr="003C6403" w:rsidRDefault="00454C4C" w:rsidP="00CC60C3">
      <w:pPr>
        <w:spacing w:after="0" w:line="240" w:lineRule="auto"/>
        <w:rPr>
          <w:rFonts w:ascii="Times New Roman" w:eastAsia="Times New Roman" w:hAnsi="Times New Roman" w:cs="Times New Roman"/>
          <w:color w:val="000000"/>
          <w:sz w:val="28"/>
          <w:szCs w:val="28"/>
        </w:rPr>
      </w:pPr>
    </w:p>
    <w:p w:rsidR="00454C4C" w:rsidRPr="003C6403" w:rsidRDefault="00454C4C" w:rsidP="00CC60C3">
      <w:pPr>
        <w:spacing w:after="0" w:line="240" w:lineRule="auto"/>
        <w:rPr>
          <w:rFonts w:ascii="Times New Roman" w:eastAsia="Times New Roman" w:hAnsi="Times New Roman" w:cs="Times New Roman"/>
          <w:b/>
          <w:color w:val="000000"/>
          <w:sz w:val="28"/>
          <w:szCs w:val="28"/>
        </w:rPr>
      </w:pPr>
      <w:r w:rsidRPr="003C6403">
        <w:rPr>
          <w:rFonts w:ascii="Times New Roman" w:eastAsia="Times New Roman" w:hAnsi="Times New Roman" w:cs="Times New Roman"/>
          <w:b/>
          <w:color w:val="000000"/>
          <w:sz w:val="28"/>
          <w:szCs w:val="28"/>
        </w:rPr>
        <w:t>Co-authors:</w:t>
      </w:r>
    </w:p>
    <w:p w:rsidR="00820E95" w:rsidRPr="003C6403" w:rsidRDefault="00454C4C" w:rsidP="00454C4C">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 xml:space="preserve">1. </w:t>
      </w:r>
      <w:r w:rsidR="004B363E" w:rsidRPr="003C6403">
        <w:rPr>
          <w:rFonts w:ascii="Times New Roman" w:eastAsia="Times New Roman" w:hAnsi="Times New Roman" w:cs="Times New Roman"/>
          <w:color w:val="000000"/>
          <w:sz w:val="28"/>
          <w:szCs w:val="28"/>
        </w:rPr>
        <w:t>Shilpa Gupta</w:t>
      </w:r>
      <w:r w:rsidR="00820E95" w:rsidRPr="003C6403">
        <w:rPr>
          <w:rFonts w:ascii="Times New Roman" w:eastAsia="Times New Roman" w:hAnsi="Times New Roman" w:cs="Times New Roman"/>
          <w:color w:val="000000"/>
          <w:sz w:val="28"/>
          <w:szCs w:val="28"/>
          <w:vertAlign w:val="superscript"/>
        </w:rPr>
        <w:t>*</w:t>
      </w:r>
      <w:r w:rsidR="00820E95" w:rsidRPr="003C6403">
        <w:rPr>
          <w:rFonts w:ascii="Times New Roman" w:eastAsia="Times New Roman" w:hAnsi="Times New Roman" w:cs="Times New Roman"/>
          <w:color w:val="000000"/>
          <w:sz w:val="28"/>
          <w:szCs w:val="28"/>
        </w:rPr>
        <w:t xml:space="preserve">: </w:t>
      </w:r>
      <w:hyperlink r:id="rId9" w:history="1">
        <w:r w:rsidR="00A12A9B" w:rsidRPr="003C6403">
          <w:rPr>
            <w:rStyle w:val="Hyperlink"/>
            <w:rFonts w:ascii="Times New Roman" w:eastAsia="Times New Roman" w:hAnsi="Times New Roman" w:cs="Times New Roman"/>
            <w:sz w:val="28"/>
            <w:szCs w:val="28"/>
          </w:rPr>
          <w:t>shilpa@hrric.com</w:t>
        </w:r>
      </w:hyperlink>
      <w:r w:rsidR="00A12A9B" w:rsidRPr="003C6403">
        <w:rPr>
          <w:rFonts w:ascii="Times New Roman" w:eastAsia="Times New Roman" w:hAnsi="Times New Roman" w:cs="Times New Roman"/>
          <w:color w:val="000000"/>
          <w:sz w:val="28"/>
          <w:szCs w:val="28"/>
        </w:rPr>
        <w:t>; HRRIC, Mumbai, India</w:t>
      </w:r>
    </w:p>
    <w:p w:rsidR="00820E95" w:rsidRPr="003C6403" w:rsidRDefault="00820E95" w:rsidP="0098175D">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 xml:space="preserve">3. Reena </w:t>
      </w:r>
      <w:proofErr w:type="spellStart"/>
      <w:r w:rsidRPr="003C6403">
        <w:rPr>
          <w:rFonts w:ascii="Times New Roman" w:eastAsia="Times New Roman" w:hAnsi="Times New Roman" w:cs="Times New Roman"/>
          <w:color w:val="000000"/>
          <w:sz w:val="28"/>
          <w:szCs w:val="28"/>
        </w:rPr>
        <w:t>Jamthani</w:t>
      </w:r>
      <w:proofErr w:type="spellEnd"/>
      <w:r w:rsidRPr="003C6403">
        <w:rPr>
          <w:rFonts w:ascii="Times New Roman" w:eastAsia="Times New Roman" w:hAnsi="Times New Roman" w:cs="Times New Roman"/>
          <w:color w:val="000000"/>
          <w:sz w:val="28"/>
          <w:szCs w:val="28"/>
          <w:vertAlign w:val="superscript"/>
        </w:rPr>
        <w:t>*</w:t>
      </w:r>
      <w:r w:rsidRPr="003C6403">
        <w:rPr>
          <w:rFonts w:ascii="Times New Roman" w:eastAsia="Times New Roman" w:hAnsi="Times New Roman" w:cs="Times New Roman"/>
          <w:color w:val="000000"/>
          <w:sz w:val="28"/>
          <w:szCs w:val="28"/>
        </w:rPr>
        <w:t xml:space="preserve">: </w:t>
      </w:r>
      <w:hyperlink r:id="rId10" w:history="1">
        <w:r w:rsidR="00A12A9B" w:rsidRPr="003C6403">
          <w:rPr>
            <w:rStyle w:val="Hyperlink"/>
            <w:rFonts w:ascii="Times New Roman" w:eastAsia="Times New Roman" w:hAnsi="Times New Roman" w:cs="Times New Roman"/>
            <w:sz w:val="28"/>
            <w:szCs w:val="28"/>
          </w:rPr>
          <w:t>reenajhamtani@hrric.com</w:t>
        </w:r>
      </w:hyperlink>
      <w:r w:rsidR="00A12A9B" w:rsidRPr="003C6403">
        <w:rPr>
          <w:rFonts w:ascii="Times New Roman" w:eastAsia="Times New Roman" w:hAnsi="Times New Roman" w:cs="Times New Roman"/>
          <w:color w:val="000000"/>
          <w:sz w:val="28"/>
          <w:szCs w:val="28"/>
        </w:rPr>
        <w:t>; HRRIC, Mumbai, India</w:t>
      </w:r>
    </w:p>
    <w:p w:rsidR="00454C4C" w:rsidRPr="003C6403" w:rsidRDefault="0098175D" w:rsidP="00454C4C">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4</w:t>
      </w:r>
      <w:r w:rsidR="00820E95" w:rsidRPr="003C6403">
        <w:rPr>
          <w:rFonts w:ascii="Times New Roman" w:eastAsia="Times New Roman" w:hAnsi="Times New Roman" w:cs="Times New Roman"/>
          <w:color w:val="000000"/>
          <w:sz w:val="28"/>
          <w:szCs w:val="28"/>
        </w:rPr>
        <w:t xml:space="preserve">. </w:t>
      </w:r>
      <w:r w:rsidR="00CC60C3" w:rsidRPr="003C6403">
        <w:rPr>
          <w:rFonts w:ascii="Times New Roman" w:eastAsia="Times New Roman" w:hAnsi="Times New Roman" w:cs="Times New Roman"/>
          <w:color w:val="000000"/>
          <w:sz w:val="28"/>
          <w:szCs w:val="28"/>
        </w:rPr>
        <w:t>Nilesh Jain</w:t>
      </w:r>
      <w:r w:rsidR="0001497F" w:rsidRPr="003C6403">
        <w:rPr>
          <w:rFonts w:ascii="Times New Roman" w:eastAsia="Times New Roman" w:hAnsi="Times New Roman" w:cs="Times New Roman"/>
          <w:color w:val="000000"/>
          <w:sz w:val="28"/>
          <w:szCs w:val="28"/>
          <w:vertAlign w:val="superscript"/>
        </w:rPr>
        <w:t>*</w:t>
      </w:r>
      <w:r w:rsidR="00820E95" w:rsidRPr="003C6403">
        <w:rPr>
          <w:rFonts w:ascii="Times New Roman" w:eastAsia="Times New Roman" w:hAnsi="Times New Roman" w:cs="Times New Roman"/>
          <w:color w:val="000000"/>
          <w:sz w:val="28"/>
          <w:szCs w:val="28"/>
        </w:rPr>
        <w:t xml:space="preserve">: </w:t>
      </w:r>
      <w:hyperlink r:id="rId11" w:history="1">
        <w:r w:rsidR="00A12A9B" w:rsidRPr="003C6403">
          <w:rPr>
            <w:rStyle w:val="Hyperlink"/>
            <w:rFonts w:ascii="Times New Roman" w:eastAsia="Times New Roman" w:hAnsi="Times New Roman" w:cs="Times New Roman"/>
            <w:sz w:val="28"/>
            <w:szCs w:val="28"/>
          </w:rPr>
          <w:t>nilesh@hrric.com</w:t>
        </w:r>
      </w:hyperlink>
      <w:r w:rsidR="00A12A9B" w:rsidRPr="003C6403">
        <w:rPr>
          <w:rFonts w:ascii="Times New Roman" w:eastAsia="Times New Roman" w:hAnsi="Times New Roman" w:cs="Times New Roman"/>
          <w:color w:val="000000"/>
          <w:sz w:val="28"/>
          <w:szCs w:val="28"/>
        </w:rPr>
        <w:t>; HRRIC, Mumbai, India</w:t>
      </w:r>
    </w:p>
    <w:p w:rsidR="00454C4C" w:rsidRPr="003C6403" w:rsidRDefault="00454C4C" w:rsidP="00CC60C3">
      <w:pPr>
        <w:spacing w:after="0" w:line="240" w:lineRule="auto"/>
        <w:rPr>
          <w:rFonts w:ascii="Times New Roman" w:eastAsia="Times New Roman" w:hAnsi="Times New Roman" w:cs="Times New Roman"/>
          <w:color w:val="000000"/>
          <w:sz w:val="28"/>
          <w:szCs w:val="28"/>
        </w:rPr>
      </w:pPr>
    </w:p>
    <w:p w:rsidR="00CC60C3" w:rsidRPr="003C6403" w:rsidRDefault="00CC60C3" w:rsidP="00CC60C3">
      <w:pPr>
        <w:spacing w:after="0" w:line="240" w:lineRule="auto"/>
        <w:rPr>
          <w:rFonts w:ascii="Times New Roman" w:eastAsia="Times New Roman" w:hAnsi="Times New Roman" w:cs="Times New Roman"/>
          <w:color w:val="000000"/>
          <w:sz w:val="28"/>
          <w:szCs w:val="28"/>
        </w:rPr>
      </w:pPr>
    </w:p>
    <w:p w:rsidR="00142806" w:rsidRPr="003C6403" w:rsidRDefault="00CC60C3" w:rsidP="00142806">
      <w:pPr>
        <w:spacing w:after="0" w:line="240" w:lineRule="auto"/>
        <w:rPr>
          <w:rFonts w:ascii="Times New Roman" w:eastAsia="Times New Roman" w:hAnsi="Times New Roman" w:cs="Times New Roman"/>
          <w:b/>
          <w:color w:val="000000"/>
          <w:sz w:val="28"/>
          <w:szCs w:val="28"/>
        </w:rPr>
      </w:pPr>
      <w:r w:rsidRPr="003C6403">
        <w:rPr>
          <w:rFonts w:ascii="Times New Roman" w:eastAsia="Times New Roman" w:hAnsi="Times New Roman" w:cs="Times New Roman"/>
          <w:b/>
          <w:color w:val="000000"/>
          <w:sz w:val="28"/>
          <w:szCs w:val="28"/>
        </w:rPr>
        <w:t xml:space="preserve">Affiliation: </w:t>
      </w:r>
    </w:p>
    <w:p w:rsidR="00CC60C3" w:rsidRPr="003C6403" w:rsidRDefault="00142806" w:rsidP="00142806">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w:t>
      </w:r>
      <w:r w:rsidR="00CC60C3" w:rsidRPr="003C6403">
        <w:rPr>
          <w:rFonts w:ascii="Times New Roman" w:eastAsia="Times New Roman" w:hAnsi="Times New Roman" w:cs="Times New Roman"/>
          <w:color w:val="000000"/>
          <w:sz w:val="28"/>
          <w:szCs w:val="28"/>
        </w:rPr>
        <w:t>HRRIC – Harm Reduction Research and Innovation Center</w:t>
      </w:r>
      <w:r w:rsidR="00180392" w:rsidRPr="003C6403">
        <w:rPr>
          <w:rFonts w:ascii="Times New Roman" w:eastAsia="Times New Roman" w:hAnsi="Times New Roman" w:cs="Times New Roman"/>
          <w:color w:val="000000"/>
          <w:sz w:val="28"/>
          <w:szCs w:val="28"/>
        </w:rPr>
        <w:t>,</w:t>
      </w:r>
      <w:r w:rsidR="00F80372" w:rsidRPr="003C6403">
        <w:rPr>
          <w:rFonts w:ascii="Times New Roman" w:eastAsia="Times New Roman" w:hAnsi="Times New Roman" w:cs="Times New Roman"/>
          <w:color w:val="000000"/>
          <w:sz w:val="28"/>
          <w:szCs w:val="28"/>
        </w:rPr>
        <w:t xml:space="preserve"> Mumbai,</w:t>
      </w:r>
      <w:r w:rsidR="00180392" w:rsidRPr="003C6403">
        <w:rPr>
          <w:rFonts w:ascii="Times New Roman" w:eastAsia="Times New Roman" w:hAnsi="Times New Roman" w:cs="Times New Roman"/>
          <w:color w:val="000000"/>
          <w:sz w:val="28"/>
          <w:szCs w:val="28"/>
        </w:rPr>
        <w:t xml:space="preserve"> India</w:t>
      </w:r>
    </w:p>
    <w:p w:rsidR="0001497F" w:rsidRPr="003C6403" w:rsidRDefault="0001497F" w:rsidP="00142806">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t>+National University of Ireland at Galway</w:t>
      </w:r>
      <w:r w:rsidR="00180392" w:rsidRPr="003C6403">
        <w:rPr>
          <w:rFonts w:ascii="Times New Roman" w:eastAsia="Times New Roman" w:hAnsi="Times New Roman" w:cs="Times New Roman"/>
          <w:color w:val="000000"/>
          <w:sz w:val="28"/>
          <w:szCs w:val="28"/>
        </w:rPr>
        <w:t>, Ireland</w:t>
      </w:r>
    </w:p>
    <w:p w:rsidR="00142806" w:rsidRPr="003C6403" w:rsidRDefault="00F80372" w:rsidP="00142806">
      <w:pPr>
        <w:spacing w:after="0" w:line="240" w:lineRule="auto"/>
        <w:rPr>
          <w:rFonts w:ascii="Times New Roman" w:eastAsia="Times New Roman" w:hAnsi="Times New Roman" w:cs="Times New Roman"/>
          <w:color w:val="000000"/>
          <w:sz w:val="28"/>
          <w:szCs w:val="28"/>
        </w:rPr>
      </w:pPr>
      <w:r w:rsidRPr="003C6403">
        <w:rPr>
          <w:rFonts w:ascii="Times New Roman" w:eastAsia="Times New Roman" w:hAnsi="Times New Roman" w:cs="Times New Roman"/>
          <w:color w:val="000000"/>
          <w:sz w:val="28"/>
          <w:szCs w:val="28"/>
        </w:rPr>
        <w:sym w:font="Symbol" w:char="F059"/>
      </w:r>
      <w:r w:rsidRPr="003C6403">
        <w:rPr>
          <w:rFonts w:ascii="Times New Roman" w:eastAsia="Times New Roman" w:hAnsi="Times New Roman" w:cs="Times New Roman"/>
          <w:color w:val="000000"/>
          <w:sz w:val="28"/>
          <w:szCs w:val="28"/>
        </w:rPr>
        <w:t xml:space="preserve"> Corresponding author</w:t>
      </w:r>
    </w:p>
    <w:p w:rsidR="00987EA9" w:rsidRPr="003C6403" w:rsidRDefault="00987EA9" w:rsidP="00CC60C3">
      <w:pPr>
        <w:spacing w:after="0" w:line="240" w:lineRule="auto"/>
        <w:rPr>
          <w:rFonts w:ascii="Times New Roman" w:eastAsia="Times New Roman" w:hAnsi="Times New Roman" w:cs="Times New Roman"/>
          <w:sz w:val="24"/>
          <w:szCs w:val="24"/>
        </w:rPr>
      </w:pPr>
    </w:p>
    <w:p w:rsidR="00902F42" w:rsidRPr="003C6403" w:rsidRDefault="00902F42" w:rsidP="00902F42">
      <w:pPr>
        <w:spacing w:after="0" w:line="240" w:lineRule="auto"/>
        <w:rPr>
          <w:rFonts w:ascii="Times New Roman" w:eastAsia="Times New Roman" w:hAnsi="Times New Roman" w:cs="Times New Roman"/>
          <w:sz w:val="24"/>
          <w:szCs w:val="24"/>
        </w:rPr>
      </w:pPr>
    </w:p>
    <w:p w:rsidR="0023517B" w:rsidRPr="003C6403" w:rsidRDefault="00A12A9B" w:rsidP="00902F42">
      <w:pPr>
        <w:spacing w:after="0" w:line="240" w:lineRule="auto"/>
        <w:rPr>
          <w:rFonts w:ascii="Times New Roman" w:eastAsia="Times New Roman" w:hAnsi="Times New Roman" w:cs="Times New Roman"/>
          <w:b/>
          <w:bCs/>
          <w:iCs/>
          <w:color w:val="000000"/>
          <w:sz w:val="24"/>
          <w:szCs w:val="24"/>
        </w:rPr>
      </w:pPr>
      <w:r w:rsidRPr="003C6403">
        <w:rPr>
          <w:rFonts w:ascii="Times New Roman" w:eastAsia="Times New Roman" w:hAnsi="Times New Roman" w:cs="Times New Roman"/>
          <w:b/>
          <w:bCs/>
          <w:iCs/>
          <w:color w:val="000000"/>
          <w:sz w:val="24"/>
          <w:szCs w:val="24"/>
        </w:rPr>
        <w:t>Word count: 3</w:t>
      </w:r>
      <w:r w:rsidR="00F21FF8" w:rsidRPr="003C6403">
        <w:rPr>
          <w:rFonts w:ascii="Times New Roman" w:eastAsia="Times New Roman" w:hAnsi="Times New Roman" w:cs="Times New Roman"/>
          <w:b/>
          <w:bCs/>
          <w:iCs/>
          <w:color w:val="000000"/>
          <w:sz w:val="24"/>
          <w:szCs w:val="24"/>
        </w:rPr>
        <w:t>411</w:t>
      </w:r>
    </w:p>
    <w:p w:rsidR="00A12A9B" w:rsidRPr="003C6403" w:rsidRDefault="00A12A9B" w:rsidP="00902F42">
      <w:pPr>
        <w:spacing w:after="0" w:line="240" w:lineRule="auto"/>
        <w:rPr>
          <w:rFonts w:ascii="Times New Roman" w:eastAsia="Times New Roman" w:hAnsi="Times New Roman" w:cs="Times New Roman"/>
          <w:b/>
          <w:bCs/>
          <w:iCs/>
          <w:color w:val="000000"/>
          <w:sz w:val="24"/>
          <w:szCs w:val="24"/>
        </w:rPr>
      </w:pPr>
    </w:p>
    <w:p w:rsidR="00A12A9B" w:rsidRPr="003C6403" w:rsidRDefault="00A12A9B" w:rsidP="00902F42">
      <w:pPr>
        <w:spacing w:after="0" w:line="240" w:lineRule="auto"/>
        <w:rPr>
          <w:rFonts w:ascii="Times New Roman" w:eastAsia="Times New Roman" w:hAnsi="Times New Roman" w:cs="Times New Roman"/>
          <w:b/>
          <w:bCs/>
          <w:iCs/>
          <w:color w:val="000000"/>
          <w:sz w:val="24"/>
          <w:szCs w:val="24"/>
        </w:rPr>
      </w:pPr>
    </w:p>
    <w:p w:rsidR="00A12A9B" w:rsidRPr="003C6403" w:rsidRDefault="00A12A9B" w:rsidP="00902F42">
      <w:pPr>
        <w:spacing w:after="0" w:line="240" w:lineRule="auto"/>
        <w:rPr>
          <w:rFonts w:ascii="Times New Roman" w:eastAsia="Times New Roman" w:hAnsi="Times New Roman" w:cs="Times New Roman"/>
          <w:b/>
          <w:bCs/>
          <w:iCs/>
          <w:color w:val="000000"/>
          <w:sz w:val="24"/>
          <w:szCs w:val="24"/>
        </w:rPr>
      </w:pPr>
    </w:p>
    <w:p w:rsidR="00A12A9B" w:rsidRPr="003C6403" w:rsidRDefault="00A12A9B" w:rsidP="00902F42">
      <w:pPr>
        <w:spacing w:after="0" w:line="240" w:lineRule="auto"/>
        <w:rPr>
          <w:rFonts w:ascii="Times New Roman" w:eastAsia="Times New Roman" w:hAnsi="Times New Roman" w:cs="Times New Roman"/>
          <w:b/>
          <w:bCs/>
          <w:iCs/>
          <w:color w:val="000000"/>
          <w:sz w:val="24"/>
          <w:szCs w:val="24"/>
        </w:rPr>
      </w:pPr>
    </w:p>
    <w:p w:rsidR="00A12A9B" w:rsidRPr="003C6403" w:rsidRDefault="00A12A9B" w:rsidP="00902F42">
      <w:pPr>
        <w:spacing w:after="0" w:line="240" w:lineRule="auto"/>
        <w:rPr>
          <w:rFonts w:ascii="Times New Roman" w:eastAsia="Times New Roman" w:hAnsi="Times New Roman" w:cs="Times New Roman"/>
          <w:b/>
          <w:bCs/>
          <w:iCs/>
          <w:color w:val="000000"/>
          <w:sz w:val="24"/>
          <w:szCs w:val="24"/>
        </w:rPr>
        <w:sectPr w:rsidR="00A12A9B" w:rsidRPr="003C6403">
          <w:pgSz w:w="12240" w:h="15840"/>
          <w:pgMar w:top="1440" w:right="1440" w:bottom="1440" w:left="1440" w:header="720" w:footer="720" w:gutter="0"/>
          <w:cols w:space="720"/>
          <w:docGrid w:linePitch="360"/>
        </w:sectPr>
      </w:pPr>
    </w:p>
    <w:p w:rsidR="0023517B" w:rsidRPr="003C6403" w:rsidRDefault="0023517B" w:rsidP="00902F42">
      <w:pPr>
        <w:spacing w:after="0" w:line="240" w:lineRule="auto"/>
        <w:rPr>
          <w:rFonts w:ascii="Times New Roman" w:eastAsia="Times New Roman" w:hAnsi="Times New Roman" w:cs="Times New Roman"/>
          <w:b/>
          <w:bCs/>
          <w:iCs/>
          <w:color w:val="000000"/>
          <w:sz w:val="24"/>
          <w:szCs w:val="24"/>
        </w:rPr>
      </w:pPr>
      <w:r w:rsidRPr="003C6403">
        <w:rPr>
          <w:rFonts w:ascii="Times New Roman" w:eastAsia="Times New Roman" w:hAnsi="Times New Roman" w:cs="Times New Roman"/>
          <w:b/>
          <w:bCs/>
          <w:iCs/>
          <w:color w:val="000000"/>
          <w:sz w:val="24"/>
          <w:szCs w:val="24"/>
        </w:rPr>
        <w:lastRenderedPageBreak/>
        <w:t>Abstract</w:t>
      </w:r>
    </w:p>
    <w:p w:rsidR="0046151B" w:rsidRPr="003C6403" w:rsidRDefault="0046151B" w:rsidP="00902F42">
      <w:pPr>
        <w:spacing w:after="0" w:line="240" w:lineRule="auto"/>
        <w:rPr>
          <w:rFonts w:ascii="Times New Roman" w:eastAsia="Times New Roman" w:hAnsi="Times New Roman" w:cs="Times New Roman"/>
          <w:b/>
          <w:bCs/>
          <w:iCs/>
          <w:color w:val="000000"/>
          <w:sz w:val="24"/>
          <w:szCs w:val="24"/>
        </w:rPr>
      </w:pPr>
    </w:p>
    <w:p w:rsidR="0046151B" w:rsidRPr="003C6403" w:rsidRDefault="0046151B" w:rsidP="0046151B">
      <w:pPr>
        <w:spacing w:after="0" w:line="36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t xml:space="preserve">Tobacco is one of the leading causes of mortality in India where it is significantly correlated with gender, occupation, education and age. With more than 100 million smokers and another 200 million users of smokeless tobacco products (SLTs), India ranks as one of the highest manufacturer and consumer of tobacco products worldwide. In India more than 50% oral cancers are attributed to use of smokeless tobacco with the highest mortality rates globally from oral cancers in women. The magnitude and pattern of tobacco consumption are likely to be influenced by the geographical setting, and with rapid urbanization in India, there is an urgent need to understand this differential pattern. This will further assist in planning tobacco cessation initiatives across rural and urban India. Tobacco harm reduction initiatives over the last decade have creatively employed innovative methods for harm reduction including philately to smartphone based apps for awareness, detection, treatment, diet and lifestyles. One of the major challenges for conducting such studies was the confluence of socio-economic factors, gender, age and education. The authors report a significant gap between the outreach of tobacco harm reduction (THR) programs and the efficient use of technology and innovation especially </w:t>
      </w:r>
      <w:r w:rsidR="00EE3149" w:rsidRPr="003C6403">
        <w:rPr>
          <w:rFonts w:ascii="Times New Roman" w:eastAsia="Times New Roman" w:hAnsi="Times New Roman" w:cs="Times New Roman"/>
          <w:sz w:val="24"/>
          <w:szCs w:val="24"/>
        </w:rPr>
        <w:t>for</w:t>
      </w:r>
      <w:r w:rsidRPr="003C6403">
        <w:rPr>
          <w:rFonts w:ascii="Times New Roman" w:eastAsia="Times New Roman" w:hAnsi="Times New Roman" w:cs="Times New Roman"/>
          <w:sz w:val="24"/>
          <w:szCs w:val="24"/>
        </w:rPr>
        <w:t xml:space="preserve"> underprivileged and vulnerable populations including women and children. The authors</w:t>
      </w:r>
      <w:r w:rsidR="00EE3149" w:rsidRPr="003C6403">
        <w:rPr>
          <w:rFonts w:ascii="Times New Roman" w:eastAsia="Times New Roman" w:hAnsi="Times New Roman" w:cs="Times New Roman"/>
          <w:sz w:val="24"/>
          <w:szCs w:val="24"/>
        </w:rPr>
        <w:t xml:space="preserve"> review existing strategies for THR and</w:t>
      </w:r>
      <w:r w:rsidRPr="003C6403">
        <w:rPr>
          <w:rFonts w:ascii="Times New Roman" w:eastAsia="Times New Roman" w:hAnsi="Times New Roman" w:cs="Times New Roman"/>
          <w:sz w:val="24"/>
          <w:szCs w:val="24"/>
        </w:rPr>
        <w:t xml:space="preserve"> propose two existing technologies for early detection of cancers</w:t>
      </w:r>
      <w:r w:rsidR="00EE3149" w:rsidRPr="003C6403">
        <w:rPr>
          <w:rFonts w:ascii="Times New Roman" w:eastAsia="Times New Roman" w:hAnsi="Times New Roman" w:cs="Times New Roman"/>
          <w:sz w:val="24"/>
          <w:szCs w:val="24"/>
        </w:rPr>
        <w:t xml:space="preserve"> and encourage</w:t>
      </w:r>
      <w:r w:rsidRPr="003C6403">
        <w:rPr>
          <w:rFonts w:ascii="Times New Roman" w:eastAsia="Times New Roman" w:hAnsi="Times New Roman" w:cs="Times New Roman"/>
          <w:sz w:val="24"/>
          <w:szCs w:val="24"/>
        </w:rPr>
        <w:t xml:space="preserve"> the use of additional technologies for THR initiatives.</w:t>
      </w:r>
    </w:p>
    <w:p w:rsidR="0046151B" w:rsidRPr="003C6403" w:rsidRDefault="0046151B" w:rsidP="00902F42">
      <w:pPr>
        <w:spacing w:after="0" w:line="240" w:lineRule="auto"/>
        <w:rPr>
          <w:rFonts w:ascii="Times New Roman" w:eastAsia="Times New Roman" w:hAnsi="Times New Roman" w:cs="Times New Roman"/>
          <w:sz w:val="24"/>
          <w:szCs w:val="24"/>
        </w:rPr>
      </w:pPr>
    </w:p>
    <w:p w:rsidR="0046151B" w:rsidRPr="003C6403" w:rsidRDefault="0046151B" w:rsidP="00902F42">
      <w:pPr>
        <w:spacing w:after="0" w:line="240" w:lineRule="auto"/>
        <w:rPr>
          <w:rFonts w:ascii="Times New Roman" w:eastAsia="Times New Roman" w:hAnsi="Times New Roman" w:cs="Times New Roman"/>
          <w:sz w:val="24"/>
          <w:szCs w:val="24"/>
        </w:rPr>
      </w:pPr>
    </w:p>
    <w:p w:rsidR="00D9154F" w:rsidRPr="00D9154F" w:rsidRDefault="00D9154F" w:rsidP="00D915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D9154F">
        <w:rPr>
          <w:rFonts w:ascii="Times New Roman" w:eastAsia="Times New Roman" w:hAnsi="Times New Roman" w:cs="Times New Roman"/>
          <w:sz w:val="24"/>
          <w:szCs w:val="24"/>
        </w:rPr>
        <w:t>Tobacco use and associated factors; Innovation and strategy; smokeless tobacco products; Nicotine replacement therapy; tobacco cessation and safe alternatives; use of technology for tobacco cessation;</w:t>
      </w:r>
    </w:p>
    <w:p w:rsidR="0046151B" w:rsidRPr="003C6403" w:rsidRDefault="0046151B" w:rsidP="00902F42">
      <w:pPr>
        <w:spacing w:after="0" w:line="240" w:lineRule="auto"/>
        <w:rPr>
          <w:rFonts w:ascii="Times New Roman" w:eastAsia="Times New Roman" w:hAnsi="Times New Roman" w:cs="Times New Roman"/>
          <w:sz w:val="24"/>
          <w:szCs w:val="24"/>
        </w:rPr>
      </w:pPr>
    </w:p>
    <w:p w:rsidR="0046151B" w:rsidRPr="003C6403" w:rsidRDefault="0046151B" w:rsidP="00902F42">
      <w:pPr>
        <w:spacing w:after="0" w:line="240" w:lineRule="auto"/>
        <w:rPr>
          <w:rFonts w:ascii="Times New Roman" w:eastAsia="Times New Roman" w:hAnsi="Times New Roman" w:cs="Times New Roman"/>
          <w:sz w:val="24"/>
          <w:szCs w:val="24"/>
        </w:rPr>
      </w:pPr>
    </w:p>
    <w:p w:rsidR="0023517B" w:rsidRPr="003C6403" w:rsidRDefault="0023517B" w:rsidP="00902F42">
      <w:pPr>
        <w:spacing w:after="0" w:line="240" w:lineRule="auto"/>
        <w:rPr>
          <w:rFonts w:ascii="Times New Roman" w:eastAsia="Times New Roman" w:hAnsi="Times New Roman" w:cs="Times New Roman"/>
          <w:sz w:val="24"/>
          <w:szCs w:val="24"/>
        </w:rPr>
        <w:sectPr w:rsidR="0023517B" w:rsidRPr="003C6403">
          <w:pgSz w:w="12240" w:h="15840"/>
          <w:pgMar w:top="1440" w:right="1440" w:bottom="1440" w:left="1440" w:header="720" w:footer="720" w:gutter="0"/>
          <w:cols w:space="720"/>
          <w:docGrid w:linePitch="360"/>
        </w:sectPr>
      </w:pPr>
    </w:p>
    <w:p w:rsidR="00AE48B7" w:rsidRPr="003C6403" w:rsidRDefault="00AE48B7" w:rsidP="00902F42">
      <w:pPr>
        <w:spacing w:after="0" w:line="240" w:lineRule="auto"/>
        <w:rPr>
          <w:rFonts w:ascii="Times New Roman" w:eastAsia="Times New Roman" w:hAnsi="Times New Roman" w:cs="Times New Roman"/>
          <w:b/>
          <w:bCs/>
          <w:iCs/>
          <w:color w:val="000000"/>
          <w:sz w:val="24"/>
          <w:szCs w:val="24"/>
        </w:rPr>
      </w:pPr>
      <w:r w:rsidRPr="003C6403">
        <w:rPr>
          <w:rFonts w:ascii="Times New Roman" w:eastAsia="Times New Roman" w:hAnsi="Times New Roman" w:cs="Times New Roman"/>
          <w:b/>
          <w:bCs/>
          <w:iCs/>
          <w:color w:val="000000"/>
          <w:sz w:val="24"/>
          <w:szCs w:val="24"/>
        </w:rPr>
        <w:lastRenderedPageBreak/>
        <w:t>Introduction</w:t>
      </w:r>
    </w:p>
    <w:p w:rsidR="00AE48B7" w:rsidRPr="003C6403" w:rsidRDefault="00AE48B7" w:rsidP="00902F42">
      <w:pPr>
        <w:spacing w:after="0" w:line="240" w:lineRule="auto"/>
        <w:rPr>
          <w:rFonts w:ascii="Times New Roman" w:eastAsia="Times New Roman" w:hAnsi="Times New Roman" w:cs="Times New Roman"/>
          <w:b/>
          <w:bCs/>
          <w:iCs/>
          <w:color w:val="000000"/>
          <w:sz w:val="24"/>
          <w:szCs w:val="24"/>
        </w:rPr>
      </w:pPr>
    </w:p>
    <w:p w:rsidR="000752CD" w:rsidRPr="003C6403" w:rsidRDefault="00AE48B7" w:rsidP="00867799">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highlight w:val="yellow"/>
        </w:rPr>
      </w:pPr>
      <w:r w:rsidRPr="003C6403">
        <w:rPr>
          <w:rFonts w:ascii="Times New Roman" w:eastAsia="Times New Roman" w:hAnsi="Times New Roman" w:cs="Times New Roman"/>
          <w:i/>
          <w:color w:val="000000"/>
          <w:sz w:val="24"/>
          <w:szCs w:val="24"/>
        </w:rPr>
        <w:t xml:space="preserve">Socio-economics of tobacco harm in India – </w:t>
      </w:r>
      <w:r w:rsidR="00867799" w:rsidRPr="003C6403">
        <w:rPr>
          <w:rFonts w:ascii="Times New Roman" w:eastAsia="Times New Roman" w:hAnsi="Times New Roman" w:cs="Times New Roman"/>
          <w:sz w:val="24"/>
          <w:szCs w:val="24"/>
        </w:rPr>
        <w:t xml:space="preserve">Tobacco is one of the leading causes of mortality globally, and in India, where it is significantly correlated with gender, occupation, education and age </w:t>
      </w:r>
      <w:r w:rsidR="00B54E63"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{"citationItems":[{"id":"ITEM-1","itemData":{"DOI":"10.2105/AJPH.2004.045039","ISSN":"00900036","abstract":"Objectives. We assessed social disparities in the prevalence of overall tobacco use, smoking, and smokeless tobacco use in Mumbai, India, by examining occupation-, education-, and gender-specific patterns. Methods. Data were derived from a cross-sectional survey conducted between 1992 and 1994 as the baseline for the Mumbai Cohort Study (n=81837). Results. Odds ratios (ORs) for overall tobacco use according to education level (after adjustment for age and occupation) showed a strong gradient; risks were higher among illiterate participants (male OR = 7.38, female OR = 20.95) than among college educated participants. After age and education had been controlled, odds of tobacco use were also significant according to occupation; unskilled male workers (OR = 1.66), male service workers (OR = 1.32), and unemployed individuals (male OR = 1.84, female OR = 1.95) were more at risk than professionals. The steepest education- and occupation-specific gradients were observed among male bidi smokers and female smokeless tobacco users. Conclusions. The results of this study indicate that education and occupation have important simultaneous and independent relationships with tobacco use that require attention from policymakers and researchers alike.","author":[{"dropping-particle":"","family":"Sorensen","given":"Glorian","non-dropping-particle":"","parse-names":false,"suffix":""},{"dropping-particle":"","family":"Gupta","given":"Prakash C.","non-dropping-particle":"","parse-names":false,"suffix":""},{"dropping-particle":"","family":"Pednekar","given":"Mangesh S.","non-dropping-particle":"","parse-names":false,"suffix":""}],"container-title":"American Journal of Public Health","id":"ITEM-1","issued":{"date-parts":[["2005"]]},"title":"Social disparities in Tobacco use in Mumbai, India: The roles of occupation, education, and gender","type":"article"},"uris":["http://www.mendeley.com/documents/?uuid=41284d9d-9b75-4ec6-9336-3daffa01703f"]}],"mendeley":{"formattedCitation":"[1]","plainTextFormattedCitation":"[1]","previouslyFormattedCitation":"&lt;sup&gt;1&lt;/sup&gt;"},"properties":{"noteIndex":0},"schema":"https://github.com/citation-style-language/schema/raw/master/csl-citation.json"}</w:instrText>
      </w:r>
      <w:r w:rsidR="00B54E63"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w:t>
      </w:r>
      <w:r w:rsidR="00B54E63" w:rsidRPr="003C6403">
        <w:rPr>
          <w:rFonts w:ascii="Times New Roman" w:eastAsia="Times New Roman" w:hAnsi="Times New Roman" w:cs="Times New Roman"/>
          <w:sz w:val="24"/>
          <w:szCs w:val="24"/>
        </w:rPr>
        <w:fldChar w:fldCharType="end"/>
      </w:r>
      <w:r w:rsidR="00867799" w:rsidRPr="003C6403">
        <w:rPr>
          <w:rFonts w:ascii="Times New Roman" w:eastAsia="Times New Roman" w:hAnsi="Times New Roman" w:cs="Times New Roman"/>
          <w:sz w:val="24"/>
          <w:szCs w:val="24"/>
        </w:rPr>
        <w:t xml:space="preserve">. </w:t>
      </w:r>
      <w:r w:rsidRPr="003C6403">
        <w:rPr>
          <w:rFonts w:ascii="Times New Roman" w:eastAsia="Times New Roman" w:hAnsi="Times New Roman" w:cs="Times New Roman"/>
          <w:color w:val="000000"/>
          <w:sz w:val="24"/>
          <w:szCs w:val="24"/>
        </w:rPr>
        <w:t>W</w:t>
      </w:r>
      <w:r w:rsidR="00902F42" w:rsidRPr="003C6403">
        <w:rPr>
          <w:rFonts w:ascii="Times New Roman" w:eastAsia="Times New Roman" w:hAnsi="Times New Roman" w:cs="Times New Roman"/>
          <w:color w:val="000000"/>
          <w:sz w:val="24"/>
          <w:szCs w:val="24"/>
        </w:rPr>
        <w:t>ith more than 100 million smokers and another 200 million users of smokeless tobacco</w:t>
      </w:r>
      <w:r w:rsidR="003D3A8C" w:rsidRPr="003C6403">
        <w:rPr>
          <w:rFonts w:ascii="Times New Roman" w:eastAsia="Times New Roman" w:hAnsi="Times New Roman" w:cs="Times New Roman"/>
          <w:color w:val="000000"/>
          <w:sz w:val="24"/>
          <w:szCs w:val="24"/>
        </w:rPr>
        <w:t xml:space="preserve"> (SLT)</w:t>
      </w:r>
      <w:r w:rsidR="00902F42" w:rsidRPr="003C6403">
        <w:rPr>
          <w:rFonts w:ascii="Times New Roman" w:eastAsia="Times New Roman" w:hAnsi="Times New Roman" w:cs="Times New Roman"/>
          <w:color w:val="000000"/>
          <w:sz w:val="24"/>
          <w:szCs w:val="24"/>
        </w:rPr>
        <w:t xml:space="preserve"> products, India ranks as one of the highest manufacturer and consumer o</w:t>
      </w:r>
      <w:r w:rsidR="000752CD" w:rsidRPr="003C6403">
        <w:rPr>
          <w:rFonts w:ascii="Times New Roman" w:eastAsia="Times New Roman" w:hAnsi="Times New Roman" w:cs="Times New Roman"/>
          <w:color w:val="000000"/>
          <w:sz w:val="24"/>
          <w:szCs w:val="24"/>
        </w:rPr>
        <w:t xml:space="preserve">f tobacco products worldwide </w:t>
      </w:r>
      <w:r w:rsidR="000752CD"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{"citationItems":[{"id":"ITEM-1","itemData":{"DOI":"10.1002/aehe.3640230702","ISBN":"1524-4563 (Electronic)\\r0194-911X (Linking)","ISSN":"08840040","PMID":"9929522","abstract":"Tobacco is the single most preventable cause of death in the world today. This year, tobacco will kill more than five million people – more than tuberculosis, HIV/AIDS and malaria combined. By 2030, the death toll will exceed eight million a year. Unless urgent action is taken tobacco could kill one billion people during this century. Tobacco is the only legal consumer product that can harm everyone exposed to it – and it kills up to half of those who use it as intended. Yet, tobacco use is common throughout the world due to low prices, aggressive and widespread marketing, lack of awareness about its dangers, and inconsistent public policies against its use. Most of tobacco’s damage to health does not become evident until years or even decades after the onset of use. So, while tobacco use is rising globally, the epidemic of tobacco-related disease and death has just begun. Summary But we can change the future. The tobacco epidemic is devastating – but preventable. The fight against tobacco must be engaged forcefully and quickly – with no less urgency than battles against life-threatening infectious diseases. We can halt the tobacco epidemic and move towards a tobacco-free world – but we must act now. The WHO Framework Convention on Tobacco Control, a multilateral treaty with more than 150 Parties, was the first step in the global fight against the tobacco epidemic (see Appendix VI for status of the WHO Framework Convention). This treaty presents a blueprint for countries to reduce both the supply of and the demand for tobacco. The WHO Framework Convention establishes that international law has a vital role in preventing disease and promoting health. Parties to the WHO Framework Convention have committed to protect the health of their populace by joining the fight against the tobacco epidemic. To help countries fulfil the promise of the WHO Framework Convention, WHO has established MPOWER, a package of the six most important and effective tobacco control policies: raising taxes and prices, banning advertising, promotion and sponsorship, protecting people from secondhand smoke, warning everyone about the dangers of tobacco, offering help to people who want to quit, and carefully monitoring the epidemic and prevention policies. These policies are proven to reduce tobacco use. To support MPOWER, WHO and its global partners are providing new resources to help countries stop the disease, death and economic damage caused by tobacco use. When implemented and en…","author":[{"dropping-particle":"","family":"Ministry of Health and Family Welfare","given":"Government of India","non-dropping-particle":"","parse-names":false,"suffix":""}],"container-title":"ASHE-ERIC Higher Education Report","id":"ITEM-1","issue":"7","issued":{"date-parts":[["1994"]]},"page":"iii-vii","title":"Executive summary","type":"article-journal","volume":"23"},"uris":["http://www.mendeley.com/documents/?uuid=00811a2c-e146-468c-b4eb-4ebc3f4d6c48"]}],"mendeley":{"formattedCitation":"[2]","plainTextFormattedCitation":"[2]","previouslyFormattedCitation":"&lt;sup&gt;2&lt;/sup&gt;"},"properties":{"noteIndex":0},"schema":"https://github.com/citation-style-language/schema/raw/master/csl-citation.json"}</w:instrText>
      </w:r>
      <w:r w:rsidR="000752CD"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w:t>
      </w:r>
      <w:r w:rsidR="000752CD" w:rsidRPr="003C6403">
        <w:rPr>
          <w:rFonts w:ascii="Times New Roman" w:eastAsia="Times New Roman" w:hAnsi="Times New Roman" w:cs="Times New Roman"/>
          <w:color w:val="000000"/>
          <w:sz w:val="24"/>
          <w:szCs w:val="24"/>
        </w:rPr>
        <w:fldChar w:fldCharType="end"/>
      </w:r>
      <w:r w:rsidR="00902F42" w:rsidRPr="003C6403">
        <w:rPr>
          <w:rFonts w:ascii="Times New Roman" w:eastAsia="Times New Roman" w:hAnsi="Times New Roman" w:cs="Times New Roman"/>
          <w:color w:val="000000"/>
          <w:sz w:val="24"/>
          <w:szCs w:val="24"/>
        </w:rPr>
        <w:t>. Further alarming is that women constitute approximately 13% prevalence as consumers of SLT</w:t>
      </w:r>
      <w:r w:rsidR="003D3A8C" w:rsidRPr="003C6403">
        <w:rPr>
          <w:rFonts w:ascii="Times New Roman" w:eastAsia="Times New Roman" w:hAnsi="Times New Roman" w:cs="Times New Roman"/>
          <w:color w:val="000000"/>
          <w:sz w:val="24"/>
          <w:szCs w:val="24"/>
        </w:rPr>
        <w:t xml:space="preserve"> products</w:t>
      </w:r>
      <w:r w:rsidR="00902F42" w:rsidRPr="003C6403">
        <w:rPr>
          <w:rFonts w:ascii="Times New Roman" w:eastAsia="Times New Roman" w:hAnsi="Times New Roman" w:cs="Times New Roman"/>
          <w:color w:val="000000"/>
          <w:sz w:val="24"/>
          <w:szCs w:val="24"/>
        </w:rPr>
        <w:t xml:space="preserve"> including a significant population</w:t>
      </w:r>
      <w:r w:rsidR="000752CD" w:rsidRPr="003C6403">
        <w:rPr>
          <w:rFonts w:ascii="Times New Roman" w:eastAsia="Times New Roman" w:hAnsi="Times New Roman" w:cs="Times New Roman"/>
          <w:color w:val="000000"/>
          <w:sz w:val="24"/>
          <w:szCs w:val="24"/>
        </w:rPr>
        <w:t xml:space="preserve"> that is pregnant </w:t>
      </w:r>
      <w:r w:rsidR="00A23EA4"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{"citationItems":[{"id":"ITEM-1","itemData":{"id":"ITEM-1","issued":{"date-parts":[["2019"]]},"page":"1-2","title":"Global Tobacco Surveillance System Data (GTSSData): Explore by Location | OSH | CDC","type":"article-journal"},"uris":["http://www.mendeley.com/documents/?uuid=898e3ff8-ed67-4493-a7ba-3b5ea4dfefc9"]}],"mendeley":{"formattedCitation":"[3]","plainTextFormattedCitation":"[3]","previouslyFormattedCitation":"&lt;sup&gt;3&lt;/sup&gt;"},"properties":{"noteIndex":0},"schema":"https://github.com/citation-style-language/schema/raw/master/csl-citation.json"}</w:instrText>
      </w:r>
      <w:r w:rsidR="00A23EA4"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[3]</w:t>
      </w:r>
      <w:r w:rsidR="00A23EA4" w:rsidRPr="003C6403">
        <w:rPr>
          <w:rFonts w:ascii="Times New Roman" w:eastAsia="Times New Roman" w:hAnsi="Times New Roman" w:cs="Times New Roman"/>
          <w:color w:val="000000"/>
          <w:sz w:val="24"/>
          <w:szCs w:val="24"/>
        </w:rPr>
        <w:fldChar w:fldCharType="end"/>
      </w:r>
      <w:r w:rsidR="00902F42" w:rsidRPr="003C6403">
        <w:rPr>
          <w:rFonts w:ascii="Times New Roman" w:eastAsia="Times New Roman" w:hAnsi="Times New Roman" w:cs="Times New Roman"/>
          <w:color w:val="000000"/>
          <w:sz w:val="24"/>
          <w:szCs w:val="24"/>
        </w:rPr>
        <w:t xml:space="preserve">. The economic burden of tobacco harm in India is an astounding US$ 22 billion with 91% males contributing as smokers. However, the economic burden accounted by women is much higher at 30% for consumption of SLTs </w:t>
      </w:r>
      <w:r w:rsidR="00AE5AD5"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{"citationItems":[{"id":"ITEM-1","itemData":{"DOI":"10.1002/aehe.3640230702","ISBN":"1524-4563 (Electronic)\\r0194-911X (Linking)","ISSN":"08840040","PMID":"9929522","abstract":"Tobacco is the single most preventable cause of death in the world today. This year, tobacco will kill more than five million people – more than tuberculosis, HIV/AIDS and malaria combined. By 2030, the death toll will exceed eight million a year. Unless urgent action is taken tobacco could kill one billion people during this century. Tobacco is the only legal consumer product that can harm everyone exposed to it – and it kills up to half of those who use it as intended. Yet, tobacco use is common throughout the world due to low prices, aggressive and widespread marketing, lack of awareness about its dangers, and inconsistent public policies against its use. Most of tobacco’s damage to health does not become evident until years or even decades after the onset of use. So, while tobacco use is rising globally, the epidemic of tobacco-related disease and death has just begun. Summary But we can change the future. The tobacco epidemic is devastating – but preventable. The fight against tobacco must be engaged forcefully and quickly – with no less urgency than battles against life-threatening infectious diseases. We can halt the tobacco epidemic and move towards a tobacco-free world – but we must act now. The WHO Framework Convention on Tobacco Control, a multilateral treaty with more than 150 Parties, was the first step in the global fight against the tobacco epidemic (see Appendix VI for status of the WHO Framework Convention). This treaty presents a blueprint for countries to reduce both the supply of and the demand for tobacco. The WHO Framework Convention establishes that international law has a vital role in preventing disease and promoting health. Parties to the WHO Framework Convention have committed to protect the health of their populace by joining the fight against the tobacco epidemic. To help countries fulfil the promise of the WHO Framework Convention, WHO has established MPOWER, a package of the six most important and effective tobacco control policies: raising taxes and prices, banning advertising, promotion and sponsorship, protecting people from secondhand smoke, warning everyone about the dangers of tobacco, offering help to people who want to quit, and carefully monitoring the epidemic and prevention policies. These policies are proven to reduce tobacco use. To support MPOWER, WHO and its global partners are providing new resources to help countries stop the disease, death and economic damage caused by tobacco use. When implemented and en…","author":[{"dropping-particle":"","family":"Ministry of Health and Family Welfare","given":"Government of India","non-dropping-particle":"","parse-names":false,"suffix":""}],"container-title":"ASHE-ERIC Higher Education Report","id":"ITEM-1","issue":"7","issued":{"date-parts":[["1994"]]},"page":"iii-vii","title":"Executive summary","type":"article-journal","volume":"23"},"uris":["http://www.mendeley.com/documents/?uuid=00811a2c-e146-468c-b4eb-4ebc3f4d6c48"]}],"mendeley":{"formattedCitation":"[2]","plainTextFormattedCitation":"[2]","previouslyFormattedCitation":"&lt;sup&gt;2&lt;/sup&gt;"},"properties":{"noteIndex":0},"schema":"https://github.com/citation-style-language/schema/raw/master/csl-citation.json"}</w:instrText>
      </w:r>
      <w:r w:rsidR="00AE5AD5"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w:t>
      </w:r>
      <w:r w:rsidR="00AE5AD5" w:rsidRPr="003C6403">
        <w:rPr>
          <w:rFonts w:ascii="Times New Roman" w:eastAsia="Times New Roman" w:hAnsi="Times New Roman" w:cs="Times New Roman"/>
          <w:color w:val="000000"/>
          <w:sz w:val="24"/>
          <w:szCs w:val="24"/>
        </w:rPr>
        <w:fldChar w:fldCharType="end"/>
      </w:r>
      <w:r w:rsidR="00902F42" w:rsidRPr="003C6403">
        <w:rPr>
          <w:rFonts w:ascii="Times New Roman" w:eastAsia="Times New Roman" w:hAnsi="Times New Roman" w:cs="Times New Roman"/>
          <w:color w:val="000000"/>
          <w:sz w:val="24"/>
          <w:szCs w:val="24"/>
        </w:rPr>
        <w:t>. </w:t>
      </w:r>
      <w:r w:rsidR="000D27D0" w:rsidRPr="003C6403">
        <w:rPr>
          <w:rFonts w:ascii="Times New Roman" w:eastAsia="Times New Roman" w:hAnsi="Times New Roman" w:cs="Times New Roman"/>
          <w:sz w:val="24"/>
          <w:szCs w:val="24"/>
        </w:rPr>
        <w:t>The magnitude and pattern of tobacco consumption are likely to be influenced by the geographical setting, and with rapid urbanization in India, there is an urgent need to understand this differential pattern and acceptance of tobacco cessation initiatives across rural and urban India.</w:t>
      </w:r>
    </w:p>
    <w:p w:rsidR="00902F42" w:rsidRPr="003C6403" w:rsidRDefault="00902F42" w:rsidP="00902F42">
      <w:pPr>
        <w:spacing w:after="0" w:line="240" w:lineRule="auto"/>
        <w:rPr>
          <w:rFonts w:ascii="Times New Roman" w:eastAsia="Times New Roman" w:hAnsi="Times New Roman" w:cs="Times New Roman"/>
          <w:sz w:val="24"/>
          <w:szCs w:val="24"/>
        </w:rPr>
      </w:pPr>
    </w:p>
    <w:p w:rsidR="00902F42" w:rsidRPr="003C6403" w:rsidRDefault="002212AE" w:rsidP="00425BCD">
      <w:pPr>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i/>
          <w:color w:val="000000"/>
          <w:sz w:val="24"/>
          <w:szCs w:val="24"/>
        </w:rPr>
        <w:t xml:space="preserve">Problem with </w:t>
      </w:r>
      <w:r w:rsidR="002F19B7" w:rsidRPr="003C6403">
        <w:rPr>
          <w:rFonts w:ascii="Times New Roman" w:eastAsia="Times New Roman" w:hAnsi="Times New Roman" w:cs="Times New Roman"/>
          <w:i/>
          <w:color w:val="000000"/>
          <w:sz w:val="24"/>
          <w:szCs w:val="24"/>
        </w:rPr>
        <w:t>tobacco</w:t>
      </w:r>
      <w:r w:rsidR="0018424C" w:rsidRPr="003C6403">
        <w:rPr>
          <w:rFonts w:ascii="Times New Roman" w:eastAsia="Times New Roman" w:hAnsi="Times New Roman" w:cs="Times New Roman"/>
          <w:i/>
          <w:color w:val="000000"/>
          <w:sz w:val="24"/>
          <w:szCs w:val="24"/>
        </w:rPr>
        <w:t xml:space="preserve"> products</w:t>
      </w:r>
      <w:r w:rsidRPr="003C6403">
        <w:rPr>
          <w:rFonts w:ascii="Times New Roman" w:eastAsia="Times New Roman" w:hAnsi="Times New Roman" w:cs="Times New Roman"/>
          <w:i/>
          <w:color w:val="000000"/>
          <w:sz w:val="24"/>
          <w:szCs w:val="24"/>
        </w:rPr>
        <w:t xml:space="preserve"> in India</w:t>
      </w:r>
      <w:r w:rsidRPr="003C6403">
        <w:rPr>
          <w:rFonts w:ascii="Times New Roman" w:eastAsia="Times New Roman" w:hAnsi="Times New Roman" w:cs="Times New Roman"/>
          <w:color w:val="000000"/>
          <w:sz w:val="24"/>
          <w:szCs w:val="24"/>
        </w:rPr>
        <w:t xml:space="preserve"> – S</w:t>
      </w:r>
      <w:r w:rsidR="00902F42" w:rsidRPr="003C6403">
        <w:rPr>
          <w:rFonts w:ascii="Times New Roman" w:eastAsia="Times New Roman" w:hAnsi="Times New Roman" w:cs="Times New Roman"/>
          <w:color w:val="000000"/>
          <w:sz w:val="24"/>
          <w:szCs w:val="24"/>
        </w:rPr>
        <w:t>outh-East Asia is unique in terms of tobacco consumption in that almost 80% of global users of smokeless tobacco products (SLT</w:t>
      </w:r>
      <w:r w:rsidR="000752CD" w:rsidRPr="003C6403">
        <w:rPr>
          <w:rFonts w:ascii="Times New Roman" w:eastAsia="Times New Roman" w:hAnsi="Times New Roman" w:cs="Times New Roman"/>
          <w:color w:val="000000"/>
          <w:sz w:val="24"/>
          <w:szCs w:val="24"/>
        </w:rPr>
        <w:t>s) live in the region</w:t>
      </w:r>
      <w:r w:rsidRPr="003C6403">
        <w:rPr>
          <w:rFonts w:ascii="Times New Roman" w:eastAsia="Times New Roman" w:hAnsi="Times New Roman" w:cs="Times New Roman"/>
          <w:color w:val="000000"/>
          <w:sz w:val="24"/>
          <w:szCs w:val="24"/>
        </w:rPr>
        <w:t xml:space="preserve"> </w:t>
      </w:r>
      <w:r w:rsidR="00902F42"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{"citationItems":[{"id":"ITEM-1","itemData":{"DOI":"10.1016/S1470-2045(19)30084-1","ISSN":"14745488","abstract":"Smokeless tobacco is consumed by 356 million people globally and is a leading cause of head and neck cancers. However, global efforts to control smokeless tobacco use trail behind the progress made in curbing cigarette consumption. In this Policy Review, we describe the extent of the policy implementation gap in smokeless tobacco control, discuss key reasons on why it exists, and make recommendations on how to bridge this gap. Although 180 countries have agreed that the WHO Framework Convention on Tobacco Control is the best approach to control the demand and supply of smokeless tobacco, only 138 (77%) Parties define smokeless tobacco in their statutes. Only 34 (19%) Parties tax or report taxing smokeless tobacco products, six (3%) measure content and emissions of smokeless tobacco products, and 41 (23%) mandate pictorial health warnings on these products. Although awareness of the harms related to smokeless tobacco is growing in many parts of the world, few Parties collect or present data on smokeless tobacco use under global or national surveillance mechanisms (eg, Global Tobacco Surveillance System and WHO STEPwise). Only 16 (9%) Parties have implemented a comprehensive ban on smokeless tobacco advertisement, promotion, and sponsorships. Globally, a smaller proportion of smokeless tobacco users are advised to quit the use of smokeless tobacco products compared to tobacco users. Use of smokeless tobacco is becoming a global cause of concern, requiring a greater commitment on the full implementation of the WHO Framework Convention on Tobacco Control measures.","author":[{"dropping-particle":"","family":"Mehrotra","given":"Ravi","non-dropping-particle":"","parse-names":false,"suffix":""},{"dropping-particle":"","family":"Yadav","given":"Amit","non-dropping-particle":"","parse-names":false,"suffix":""},{"dropping-particle":"","family":"Sinha","given":"Dhirendra N.","non-dropping-particle":"","parse-names":false,"suffix":""},{"dropping-particle":"","family":"Parascandola","given":"Mark","non-dropping-particle":"","parse-names":false,"suffix":""},{"dropping-particle":"","family":"John","given":"Rijo M.","non-dropping-particle":"","parse-names":false,"suffix":""},{"dropping-particle":"","family":"Ayo-Yusuf","given":"Olalekan","non-dropping-particle":"","parse-names":false,"suffix":""},{"dropping-particle":"","family":"Nargis","given":"Nigar","non-dropping-particle":"","parse-names":false,"suffix":""},{"dropping-particle":"","family":"Hatsukami","given":"Dorothy K.","non-dropping-particle":"","parse-names":false,"suffix":""},{"dropping-particle":"","family":"Warnakulasuriya","given":"Saman","non-dropping-particle":"","parse-names":false,"suffix":""},{"dropping-particle":"","family":"Straif","given":"Kurt","non-dropping-particle":"","parse-names":false,"suffix":""},{"dropping-particle":"","family":"Siddiqi","given":"Kamran","non-dropping-particle":"","parse-names":false,"suffix":""},{"dropping-particle":"","family":"Gupta","given":"Prakash C.","non-dropping-particle":"","parse-names":false,"suffix":""}],"container-title":"The Lancet Oncology","id":"ITEM-1","issue":"4","issued":{"date-parts":[["2019"]]},"page":"e208-e217","publisher":"International Agency for Research in Cancer. Published by Elsevier Ltd. All rights reserved","title":"Smokeless tobacco control in 180 countries across the globe: call to action for full implementation of WHO FCTC measures","type":"article-journal","volume":"20"},"uris":["http://www.mendeley.com/documents/?uuid=fe384bc8-1c86-478c-beb1-d8af5d68a5d2"]}],"mendeley":{"formattedCitation":"[4]","plainTextFormattedCitation":"[4]","previouslyFormattedCitation":"&lt;sup&gt;4&lt;/sup&gt;"},"properties":{"noteIndex":0},"schema":"https://github.com/citation-style-language/schema/raw/master/csl-citation.json"}</w:instrText>
      </w:r>
      <w:r w:rsidR="00902F42"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[4]</w:t>
      </w:r>
      <w:r w:rsidR="00902F42"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w:t>
      </w:r>
      <w:r w:rsidR="00902F42" w:rsidRPr="003C6403">
        <w:rPr>
          <w:rFonts w:ascii="Times New Roman" w:eastAsia="Times New Roman" w:hAnsi="Times New Roman" w:cs="Times New Roman"/>
          <w:color w:val="000000"/>
          <w:sz w:val="24"/>
          <w:szCs w:val="24"/>
        </w:rPr>
        <w:t xml:space="preserve">Whilst in many countries the prevalence of smoking is decreasing, in India, three quarters of tobacco users consume SLTs which is expected to increase further </w:t>
      </w:r>
      <w:r w:rsidR="00902F42"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{"citationItems":[{"id":"ITEM-1","itemData":{"DOI":"10.1016/j.puhe.2016.03.035","ISSN":"14765616","author":[{"dropping-particle":"","family":"Mini","given":"G. K.","non-dropping-particle":"","parse-names":false,"suffix":""},{"dropping-particle":"","family":"Thankappan","given":"K. R.","non-dropping-particle":"","parse-names":false,"suffix":""}],"container-title":"Public Health","id":"ITEM-1","issued":{"date-parts":[["2016"]]},"page":"172-174","publisher":"The Royal Society for Public Health","title":"Switching to smokeless tobacco, the most common smoking cessation method: results from the Global Adult Tobacco Survey, India","type":"article-journal","volume":"136"},"uris":["http://www.mendeley.com/documents/?uuid=531ca142-f6fe-4c7d-b8bb-5a695b91ad0a"]}],"mendeley":{"formattedCitation":"[5]","plainTextFormattedCitation":"[5]","previouslyFormattedCitation":"&lt;sup&gt;5&lt;/sup&gt;"},"properties":{"noteIndex":0},"schema":"https://github.com/citation-style-language/schema/raw/master/csl-citation.json"}</w:instrText>
      </w:r>
      <w:r w:rsidR="00902F42"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[5]</w:t>
      </w:r>
      <w:r w:rsidR="00902F42" w:rsidRPr="003C6403">
        <w:rPr>
          <w:rFonts w:ascii="Times New Roman" w:eastAsia="Times New Roman" w:hAnsi="Times New Roman" w:cs="Times New Roman"/>
          <w:color w:val="000000"/>
          <w:sz w:val="24"/>
          <w:szCs w:val="24"/>
        </w:rPr>
        <w:fldChar w:fldCharType="end"/>
      </w:r>
      <w:r w:rsidR="00902F42" w:rsidRPr="003C6403">
        <w:rPr>
          <w:rFonts w:ascii="Times New Roman" w:eastAsia="Times New Roman" w:hAnsi="Times New Roman" w:cs="Times New Roman"/>
          <w:color w:val="000000"/>
          <w:sz w:val="24"/>
          <w:szCs w:val="24"/>
        </w:rPr>
        <w:t>.</w:t>
      </w:r>
      <w:r w:rsidR="000D27D0" w:rsidRPr="003C6403">
        <w:rPr>
          <w:rFonts w:ascii="Times New Roman" w:eastAsia="Times New Roman" w:hAnsi="Times New Roman" w:cs="Times New Roman"/>
          <w:color w:val="000000"/>
          <w:sz w:val="24"/>
          <w:szCs w:val="24"/>
        </w:rPr>
        <w:t xml:space="preserve"> </w:t>
      </w:r>
      <w:r w:rsidR="00902F42" w:rsidRPr="003C6403">
        <w:rPr>
          <w:rFonts w:ascii="Times New Roman" w:eastAsia="Times New Roman" w:hAnsi="Times New Roman" w:cs="Times New Roman"/>
          <w:color w:val="000000"/>
          <w:sz w:val="24"/>
          <w:szCs w:val="24"/>
        </w:rPr>
        <w:t>India especially represents a rare case where such disproportionate numbers of tobacco users consume SLTs. These SLTs comprise a broad variety of different products including</w:t>
      </w:r>
      <w:r w:rsidR="006338CA" w:rsidRPr="003C6403">
        <w:rPr>
          <w:rFonts w:ascii="Times New Roman" w:eastAsia="Times New Roman" w:hAnsi="Times New Roman" w:cs="Times New Roman"/>
          <w:color w:val="000000"/>
          <w:sz w:val="24"/>
          <w:szCs w:val="24"/>
        </w:rPr>
        <w:t xml:space="preserve"> </w:t>
      </w:r>
      <w:proofErr w:type="spellStart"/>
      <w:r w:rsidR="006338CA" w:rsidRPr="003C6403">
        <w:rPr>
          <w:rFonts w:ascii="Times New Roman" w:eastAsia="Times New Roman" w:hAnsi="Times New Roman" w:cs="Times New Roman"/>
          <w:color w:val="000000"/>
          <w:sz w:val="24"/>
          <w:szCs w:val="24"/>
        </w:rPr>
        <w:t>Mishri</w:t>
      </w:r>
      <w:proofErr w:type="spellEnd"/>
      <w:r w:rsidR="006338CA" w:rsidRPr="003C6403">
        <w:rPr>
          <w:rFonts w:ascii="Times New Roman" w:eastAsia="Times New Roman" w:hAnsi="Times New Roman" w:cs="Times New Roman"/>
          <w:color w:val="000000"/>
          <w:sz w:val="24"/>
          <w:szCs w:val="24"/>
        </w:rPr>
        <w:t xml:space="preserve">, Khaini, </w:t>
      </w:r>
      <w:proofErr w:type="spellStart"/>
      <w:r w:rsidR="006338CA" w:rsidRPr="003C6403">
        <w:rPr>
          <w:rFonts w:ascii="Times New Roman" w:eastAsia="Times New Roman" w:hAnsi="Times New Roman" w:cs="Times New Roman"/>
          <w:color w:val="000000"/>
          <w:sz w:val="24"/>
          <w:szCs w:val="24"/>
        </w:rPr>
        <w:t>Paan</w:t>
      </w:r>
      <w:proofErr w:type="spellEnd"/>
      <w:r w:rsidR="006338CA" w:rsidRPr="003C6403">
        <w:rPr>
          <w:rFonts w:ascii="Times New Roman" w:eastAsia="Times New Roman" w:hAnsi="Times New Roman" w:cs="Times New Roman"/>
          <w:color w:val="000000"/>
          <w:sz w:val="24"/>
          <w:szCs w:val="24"/>
        </w:rPr>
        <w:t xml:space="preserve"> Masala procured as a part of the current study by the authors in October 2019 as illustrated in Figure 1. </w:t>
      </w:r>
      <w:r w:rsidR="00902F42" w:rsidRPr="003C6403">
        <w:rPr>
          <w:rFonts w:ascii="Times New Roman" w:eastAsia="Times New Roman" w:hAnsi="Times New Roman" w:cs="Times New Roman"/>
          <w:color w:val="000000"/>
          <w:sz w:val="24"/>
          <w:szCs w:val="24"/>
        </w:rPr>
        <w:t>With a significant shift towards manufactured</w:t>
      </w:r>
      <w:r w:rsidR="000752CD" w:rsidRPr="003C6403">
        <w:rPr>
          <w:rFonts w:ascii="Times New Roman" w:eastAsia="Times New Roman" w:hAnsi="Times New Roman" w:cs="Times New Roman"/>
          <w:color w:val="000000"/>
          <w:sz w:val="24"/>
          <w:szCs w:val="24"/>
        </w:rPr>
        <w:t xml:space="preserve"> SLTs </w:t>
      </w:r>
      <w:r w:rsidR="00902F42"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{"citationItems":[{"id":"ITEM-1","itemData":{"DOI":"10.1371/journal.pone.0114073","ISSN":"19326203","abstract":"Background: Tobacco use in India is characterized by a high prevalence of smoking and smokeless tobacco use, with dual use also contributing a noticeable proportion. In the context of such a high burden of tobacco use, this study examines the regional variations, and socioeconomic, demographic and other correlates of smoking, smokeless tobacco and dual use of tobacco in India.\nMethods and Findings: We analyzed a cross sectional, nationally representative sample of individuals from the Global Adult Tobacco Survey in India (2009-10), which covered 69,296 individuals aged 15 years and above. The current tobacco use in three forms, namely, smoking only, smokeless tobacco use only, and both smoking and smokeless tobacco use were considered as outcomes in this study. Descriptive statistics, cross tabulations and multinomial logistic regression analysis were adopted as analytical tools. Smokeless tobacco use was the major form of tobacco use in India followed by smoking and dual tobacco use. Tobacco use was higher among males, the less educated, the poor, and the rural population in India. Respondents lacking knowledge of health hazards of tobacco had higher prevalence of tobacco use in each form. The prevalence of different forms of tobacco use varies significantly by states. The prevalence of tobacco use increases concomitantly with age among females. Middleaged adultmales had higher prevalence of tobacco use. Age, education and region were found to be significant determinants of all forms of tobacco use. Adults from the poor household had significantly higher risk of consuming smokeless tobacco. Lack of awareness about the selected hazards of tobacco significantly affects tobacco use.\nConclusions: There is an urgent need to curb the use of tobacco among the subgroups of population with higher prevalence. Tobacco control policies in India should adopt a targeted, population-based approach to control and reduce tobacco consumption in the country.","author":[{"dropping-particle":"","family":"Singh","given":"Akansha","non-dropping-particle":"","parse-names":false,"suffix":""},{"dropping-particle":"","family":"Ladusingh","given":"Laishram","non-dropping-particle":"","parse-names":false,"suffix":""}],"container-title":"PLoS ONE","id":"ITEM-1","issue":"12","issued":{"date-parts":[["2014"]]},"page":"1-18","title":"Prevalence and determinants of tobacco use in India: Evidence from recent global adult tobacco survey data","type":"article-journal","volume":"9"},"uris":["http://www.mendeley.com/documents/?uuid=036c36e5-7925-4a8f-bf34-94527e31f24e"]}],"mendeley":{"formattedCitation":"[6]","plainTextFormattedCitation":"[6]","previouslyFormattedCitation":"&lt;sup&gt;6&lt;/sup&gt;"},"properties":{"noteIndex":0},"schema":"https://github.com/citation-style-language/schema/raw/master/csl-citation.json"}</w:instrText>
      </w:r>
      <w:r w:rsidR="00902F42"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[6]</w:t>
      </w:r>
      <w:r w:rsidR="00902F42" w:rsidRPr="003C6403">
        <w:rPr>
          <w:rFonts w:ascii="Times New Roman" w:eastAsia="Times New Roman" w:hAnsi="Times New Roman" w:cs="Times New Roman"/>
          <w:color w:val="000000"/>
          <w:sz w:val="24"/>
          <w:szCs w:val="24"/>
        </w:rPr>
        <w:fldChar w:fldCharType="end"/>
      </w:r>
      <w:r w:rsidR="00B32604" w:rsidRPr="003C6403">
        <w:rPr>
          <w:rFonts w:ascii="Times New Roman" w:eastAsia="Times New Roman" w:hAnsi="Times New Roman" w:cs="Times New Roman"/>
          <w:color w:val="000000"/>
          <w:sz w:val="24"/>
          <w:szCs w:val="24"/>
        </w:rPr>
        <w:t xml:space="preserve"> </w:t>
      </w:r>
      <w:r w:rsidR="00902F42" w:rsidRPr="003C6403">
        <w:rPr>
          <w:rFonts w:ascii="Times New Roman" w:eastAsia="Times New Roman" w:hAnsi="Times New Roman" w:cs="Times New Roman"/>
          <w:color w:val="000000"/>
          <w:sz w:val="24"/>
          <w:szCs w:val="24"/>
        </w:rPr>
        <w:t>leading</w:t>
      </w:r>
      <w:bookmarkStart w:id="0" w:name="_GoBack"/>
      <w:bookmarkEnd w:id="0"/>
      <w:r w:rsidR="00902F42" w:rsidRPr="003C6403">
        <w:rPr>
          <w:rFonts w:ascii="Times New Roman" w:eastAsia="Times New Roman" w:hAnsi="Times New Roman" w:cs="Times New Roman"/>
          <w:color w:val="000000"/>
          <w:sz w:val="24"/>
          <w:szCs w:val="24"/>
        </w:rPr>
        <w:t xml:space="preserve"> to estimated 368,127 deaths (217,076 women and 151,051 men) were accounted to SLT use in the year 2010 (Gupta </w:t>
      </w:r>
      <w:r w:rsidR="00902F42" w:rsidRPr="003C6403">
        <w:rPr>
          <w:rFonts w:ascii="Times New Roman" w:eastAsia="Times New Roman" w:hAnsi="Times New Roman" w:cs="Times New Roman"/>
          <w:i/>
          <w:iCs/>
          <w:color w:val="000000"/>
          <w:sz w:val="24"/>
          <w:szCs w:val="24"/>
        </w:rPr>
        <w:t>et al.</w:t>
      </w:r>
      <w:r w:rsidR="00902F42" w:rsidRPr="003C6403">
        <w:rPr>
          <w:rFonts w:ascii="Times New Roman" w:eastAsia="Times New Roman" w:hAnsi="Times New Roman" w:cs="Times New Roman"/>
          <w:color w:val="000000"/>
          <w:sz w:val="24"/>
          <w:szCs w:val="24"/>
        </w:rPr>
        <w:t xml:space="preserve">, 2010). However, the health crisis due to SLTs is largely unreported and unregulated with complex government policies and absence of data on SLT manufacturing, regulation, consumption and associated burden of diseases. There is an urgent need for a scientific approach to this problem supporting the infrastructure necessary to generate credible unbiased data by independent researchers with improved methodologies published as open access which will have a direct impact on tobacco harm reduction. The current study will focus on innovative methods which can be </w:t>
      </w:r>
      <w:r w:rsidR="0057076F" w:rsidRPr="003C6403">
        <w:rPr>
          <w:rFonts w:ascii="Times New Roman" w:eastAsia="Times New Roman" w:hAnsi="Times New Roman" w:cs="Times New Roman"/>
          <w:color w:val="000000"/>
          <w:sz w:val="24"/>
          <w:szCs w:val="24"/>
        </w:rPr>
        <w:t>used</w:t>
      </w:r>
      <w:r w:rsidR="00902F42" w:rsidRPr="003C6403">
        <w:rPr>
          <w:rFonts w:ascii="Times New Roman" w:eastAsia="Times New Roman" w:hAnsi="Times New Roman" w:cs="Times New Roman"/>
          <w:color w:val="000000"/>
          <w:sz w:val="24"/>
          <w:szCs w:val="24"/>
        </w:rPr>
        <w:t xml:space="preserve"> for alleviating the harm caused due to tobacco in different forms.</w:t>
      </w:r>
      <w:r w:rsidR="00F9460F" w:rsidRPr="003C6403">
        <w:rPr>
          <w:rFonts w:ascii="Times New Roman" w:eastAsia="Times New Roman" w:hAnsi="Times New Roman" w:cs="Times New Roman"/>
          <w:color w:val="000000"/>
          <w:sz w:val="24"/>
          <w:szCs w:val="24"/>
        </w:rPr>
        <w:t xml:space="preserve"> </w:t>
      </w:r>
    </w:p>
    <w:p w:rsidR="00B32604" w:rsidRPr="003C6403" w:rsidRDefault="00B32604" w:rsidP="00902F42">
      <w:pPr>
        <w:spacing w:after="0" w:line="240" w:lineRule="auto"/>
        <w:rPr>
          <w:rFonts w:ascii="Times New Roman" w:eastAsia="Times New Roman" w:hAnsi="Times New Roman" w:cs="Times New Roman"/>
          <w:sz w:val="24"/>
          <w:szCs w:val="24"/>
        </w:rPr>
      </w:pPr>
    </w:p>
    <w:p w:rsidR="00902F42" w:rsidRPr="003C6403" w:rsidRDefault="002212AE" w:rsidP="00B32604">
      <w:pPr>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i/>
          <w:color w:val="000000"/>
          <w:sz w:val="24"/>
          <w:szCs w:val="24"/>
        </w:rPr>
        <w:lastRenderedPageBreak/>
        <w:t>Lack of credible data</w:t>
      </w:r>
      <w:r w:rsidRPr="003C6403">
        <w:rPr>
          <w:rFonts w:ascii="Times New Roman" w:eastAsia="Times New Roman" w:hAnsi="Times New Roman" w:cs="Times New Roman"/>
          <w:color w:val="000000"/>
          <w:sz w:val="24"/>
          <w:szCs w:val="24"/>
        </w:rPr>
        <w:t xml:space="preserve"> – I</w:t>
      </w:r>
      <w:r w:rsidR="00902F42" w:rsidRPr="003C6403">
        <w:rPr>
          <w:rFonts w:ascii="Times New Roman" w:eastAsia="Times New Roman" w:hAnsi="Times New Roman" w:cs="Times New Roman"/>
          <w:color w:val="000000"/>
          <w:sz w:val="24"/>
          <w:szCs w:val="24"/>
        </w:rPr>
        <w:t>ndia is the largest manufacturer of SLTs and yet there are no standards, regulations, or even the infrastructure to test these products in public or private labs. This has led to a lack of exposure of the problem and data on SLTs. A</w:t>
      </w:r>
      <w:r w:rsidR="00B32604" w:rsidRPr="003C6403">
        <w:rPr>
          <w:rFonts w:ascii="Times New Roman" w:eastAsia="Times New Roman" w:hAnsi="Times New Roman" w:cs="Times New Roman"/>
          <w:color w:val="000000"/>
          <w:sz w:val="24"/>
          <w:szCs w:val="24"/>
        </w:rPr>
        <w:t xml:space="preserve"> recent policy review by </w:t>
      </w:r>
      <w:r w:rsidR="00B32604"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{"citationItems":[{"id":"ITEM-1","itemData":{"DOI":"10.1016/S1470-2045(19)30084-1","ISSN":"14745488","abstract":"Smokeless tobacco is consumed by 356 million people globally and is a leading cause of head and neck cancers. However, global efforts to control smokeless tobacco use trail behind the progress made in curbing cigarette consumption. In this Policy Review, we describe the extent of the policy implementation gap in smokeless tobacco control, discuss key reasons on why it exists, and make recommendations on how to bridge this gap. Although 180 countries have agreed that the WHO Framework Convention on Tobacco Control is the best approach to control the demand and supply of smokeless tobacco, only 138 (77%) Parties define smokeless tobacco in their statutes. Only 34 (19%) Parties tax or report taxing smokeless tobacco products, six (3%) measure content and emissions of smokeless tobacco products, and 41 (23%) mandate pictorial health warnings on these products. Although awareness of the harms related to smokeless tobacco is growing in many parts of the world, few Parties collect or present data on smokeless tobacco use under global or national surveillance mechanisms (eg, Global Tobacco Surveillance System and WHO STEPwise). Only 16 (9%) Parties have implemented a comprehensive ban on smokeless tobacco advertisement, promotion, and sponsorships. Globally, a smaller proportion of smokeless tobacco users are advised to quit the use of smokeless tobacco products compared to tobacco users. Use of smokeless tobacco is becoming a global cause of concern, requiring a greater commitment on the full implementation of the WHO Framework Convention on Tobacco Control measures.","author":[{"dropping-particle":"","family":"Mehrotra","given":"Ravi","non-dropping-particle":"","parse-names":false,"suffix":""},{"dropping-particle":"","family":"Yadav","given":"Amit","non-dropping-particle":"","parse-names":false,"suffix":""},{"dropping-particle":"","family":"Sinha","given":"Dhirendra N.","non-dropping-particle":"","parse-names":false,"suffix":""},{"dropping-particle":"","family":"Parascandola","given":"Mark","non-dropping-particle":"","parse-names":false,"suffix":""},{"dropping-particle":"","family":"John","given":"Rijo M.","non-dropping-particle":"","parse-names":false,"suffix":""},{"dropping-particle":"","family":"Ayo-Yusuf","given":"Olalekan","non-dropping-particle":"","parse-names":false,"suffix":""},{"dropping-particle":"","family":"Nargis","given":"Nigar","non-dropping-particle":"","parse-names":false,"suffix":""},{"dropping-particle":"","family":"Hatsukami","given":"Dorothy K.","non-dropping-particle":"","parse-names":false,"suffix":""},{"dropping-particle":"","family":"Warnakulasuriya","given":"Saman","non-dropping-particle":"","parse-names":false,"suffix":""},{"dropping-particle":"","family":"Straif","given":"Kurt","non-dropping-particle":"","parse-names":false,"suffix":""},{"dropping-particle":"","family":"Siddiqi","given":"Kamran","non-dropping-particle":"","parse-names":false,"suffix":""},{"dropping-particle":"","family":"Gupta","given":"Prakash C.","non-dropping-particle":"","parse-names":false,"suffix":""}],"container-title":"The Lancet Oncology","id":"ITEM-1","issue":"4","issued":{"date-parts":[["2019"]]},"page":"e208-e217","publisher":"International Agency for Research in Cancer. Published by Elsevier Ltd. All rights reserved","title":"Smokeless tobacco control in 180 countries across the globe: call to action for full implementation of WHO FCTC measures","type":"article-journal","volume":"20"},"uris":["http://www.mendeley.com/documents/?uuid=fe384bc8-1c86-478c-beb1-d8af5d68a5d2"]}],"mendeley":{"formattedCitation":"[4]","plainTextFormattedCitation":"[4]","previouslyFormattedCitation":"&lt;sup&gt;4&lt;/sup&gt;"},"properties":{"noteIndex":0},"schema":"https://github.com/citation-style-language/schema/raw/master/csl-citation.json"}</w:instrText>
      </w:r>
      <w:r w:rsidR="00B32604"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[4]</w:t>
      </w:r>
      <w:r w:rsidR="00B32604" w:rsidRPr="003C6403">
        <w:rPr>
          <w:rFonts w:ascii="Times New Roman" w:eastAsia="Times New Roman" w:hAnsi="Times New Roman" w:cs="Times New Roman"/>
          <w:color w:val="000000"/>
          <w:sz w:val="24"/>
          <w:szCs w:val="24"/>
        </w:rPr>
        <w:fldChar w:fldCharType="end"/>
      </w:r>
      <w:r w:rsidR="00B32604" w:rsidRPr="003C6403">
        <w:rPr>
          <w:rFonts w:ascii="Times New Roman" w:eastAsia="Times New Roman" w:hAnsi="Times New Roman" w:cs="Times New Roman"/>
          <w:color w:val="000000"/>
          <w:sz w:val="24"/>
          <w:szCs w:val="24"/>
        </w:rPr>
        <w:t xml:space="preserve"> </w:t>
      </w:r>
      <w:r w:rsidR="00902F42" w:rsidRPr="003C6403">
        <w:rPr>
          <w:rFonts w:ascii="Times New Roman" w:eastAsia="Times New Roman" w:hAnsi="Times New Roman" w:cs="Times New Roman"/>
          <w:color w:val="000000"/>
          <w:sz w:val="14"/>
          <w:szCs w:val="14"/>
          <w:vertAlign w:val="superscript"/>
        </w:rPr>
        <w:t xml:space="preserve"> </w:t>
      </w:r>
      <w:r w:rsidR="00902F42" w:rsidRPr="003C6403">
        <w:rPr>
          <w:rFonts w:ascii="Times New Roman" w:eastAsia="Times New Roman" w:hAnsi="Times New Roman" w:cs="Times New Roman"/>
          <w:color w:val="000000"/>
          <w:sz w:val="24"/>
          <w:szCs w:val="24"/>
        </w:rPr>
        <w:t xml:space="preserve">published in </w:t>
      </w:r>
      <w:r w:rsidR="00902F42" w:rsidRPr="003C6403">
        <w:rPr>
          <w:rFonts w:ascii="Times New Roman" w:eastAsia="Times New Roman" w:hAnsi="Times New Roman" w:cs="Times New Roman"/>
          <w:i/>
          <w:iCs/>
          <w:color w:val="000000"/>
          <w:sz w:val="24"/>
          <w:szCs w:val="24"/>
        </w:rPr>
        <w:t>The Lancet</w:t>
      </w:r>
      <w:r w:rsidR="00902F42" w:rsidRPr="003C6403">
        <w:rPr>
          <w:rFonts w:ascii="Times New Roman" w:eastAsia="Times New Roman" w:hAnsi="Times New Roman" w:cs="Times New Roman"/>
          <w:color w:val="000000"/>
          <w:sz w:val="24"/>
          <w:szCs w:val="24"/>
        </w:rPr>
        <w:t xml:space="preserve"> brings to our attention the disproportionate legislative and research focus that smokeless tobacco receives relative to cigarettes despite being a leading cause of head and neck cancers. Among 180 countries that have subscribed to the WHO Framework Convention on Tobacco Control (FCTC), only 3% perform chemical testing for smokeless tobacco products. Discussion about the lack of data and scientific evidence in even the most fundamental areas such as product characteristics is limited to reports such as those</w:t>
      </w:r>
      <w:r w:rsidR="00B32604" w:rsidRPr="003C6403">
        <w:rPr>
          <w:rFonts w:ascii="Times New Roman" w:eastAsia="Times New Roman" w:hAnsi="Times New Roman" w:cs="Times New Roman"/>
          <w:color w:val="000000"/>
          <w:sz w:val="24"/>
          <w:szCs w:val="24"/>
        </w:rPr>
        <w:t xml:space="preserve"> by </w:t>
      </w:r>
      <w:r w:rsidR="00B32604"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{"citationItems":[{"id":"ITEM-1","itemData":{"DOI":"10.1016/S1470-2045(19)30084-1","ISSN":"14745488","abstract":"Smokeless tobacco is consumed by 356 million people globally and is a leading cause of head and neck cancers. However, global efforts to control smokeless tobacco use trail behind the progress made in curbing cigarette consumption. In this Policy Review, we describe the extent of the policy implementation gap in smokeless tobacco control, discuss key reasons on why it exists, and make recommendations on how to bridge this gap. Although 180 countries have agreed that the WHO Framework Convention on Tobacco Control is the best approach to control the demand and supply of smokeless tobacco, only 138 (77%) Parties define smokeless tobacco in their statutes. Only 34 (19%) Parties tax or report taxing smokeless tobacco products, six (3%) measure content and emissions of smokeless tobacco products, and 41 (23%) mandate pictorial health warnings on these products. Although awareness of the harms related to smokeless tobacco is growing in many parts of the world, few Parties collect or present data on smokeless tobacco use under global or national surveillance mechanisms (eg, Global Tobacco Surveillance System and WHO STEPwise). Only 16 (9%) Parties have implemented a comprehensive ban on smokeless tobacco advertisement, promotion, and sponsorships. Globally, a smaller proportion of smokeless tobacco users are advised to quit the use of smokeless tobacco products compared to tobacco users. Use of smokeless tobacco is becoming a global cause of concern, requiring a greater commitment on the full implementation of the WHO Framework Convention on Tobacco Control measures.","author":[{"dropping-particle":"","family":"Mehrotra","given":"Ravi","non-dropping-particle":"","parse-names":false,"suffix":""},{"dropping-particle":"","family":"Yadav","given":"Amit","non-dropping-particle":"","parse-names":false,"suffix":""},{"dropping-particle":"","family":"Sinha","given":"Dhirendra N.","non-dropping-particle":"","parse-names":false,"suffix":""},{"dropping-particle":"","family":"Parascandola","given":"Mark","non-dropping-particle":"","parse-names":false,"suffix":""},{"dropping-particle":"","family":"John","given":"Rijo M.","non-dropping-particle":"","parse-names":false,"suffix":""},{"dropping-particle":"","family":"Ayo-Yusuf","given":"Olalekan","non-dropping-particle":"","parse-names":false,"suffix":""},{"dropping-particle":"","family":"Nargis","given":"Nigar","non-dropping-particle":"","parse-names":false,"suffix":""},{"dropping-particle":"","family":"Hatsukami","given":"Dorothy K.","non-dropping-particle":"","parse-names":false,"suffix":""},{"dropping-particle":"","family":"Warnakulasuriya","given":"Saman","non-dropping-particle":"","parse-names":false,"suffix":""},{"dropping-particle":"","family":"Straif","given":"Kurt","non-dropping-particle":"","parse-names":false,"suffix":""},{"dropping-particle":"","family":"Siddiqi","given":"Kamran","non-dropping-particle":"","parse-names":false,"suffix":""},{"dropping-particle":"","family":"Gupta","given":"Prakash C.","non-dropping-particle":"","parse-names":false,"suffix":""}],"container-title":"The Lancet Oncology","id":"ITEM-1","issue":"4","issued":{"date-parts":[["2019"]]},"page":"e208-e217","publisher":"International Agency for Research in Cancer. Published by Elsevier Ltd. All rights reserved","title":"Smokeless tobacco control in 180 countries across the globe: call to action for full implementation of WHO FCTC measures","type":"article-journal","volume":"20"},"uris":["http://www.mendeley.com/documents/?uuid=fe384bc8-1c86-478c-beb1-d8af5d68a5d2"]}],"mendeley":{"formattedCitation":"[4]","plainTextFormattedCitation":"[4]","previouslyFormattedCitation":"&lt;sup&gt;4&lt;/sup&gt;"},"properties":{"noteIndex":0},"schema":"https://github.com/citation-style-language/schema/raw/master/csl-citation.json"}</w:instrText>
      </w:r>
      <w:r w:rsidR="00B32604"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[4]</w:t>
      </w:r>
      <w:r w:rsidR="00B32604" w:rsidRPr="003C6403">
        <w:rPr>
          <w:rFonts w:ascii="Times New Roman" w:eastAsia="Times New Roman" w:hAnsi="Times New Roman" w:cs="Times New Roman"/>
          <w:color w:val="000000"/>
          <w:sz w:val="24"/>
          <w:szCs w:val="24"/>
        </w:rPr>
        <w:fldChar w:fldCharType="end"/>
      </w:r>
      <w:r w:rsidR="00902F42" w:rsidRPr="003C6403">
        <w:rPr>
          <w:rFonts w:ascii="Times New Roman" w:eastAsia="Times New Roman" w:hAnsi="Times New Roman" w:cs="Times New Roman"/>
          <w:color w:val="000000"/>
          <w:sz w:val="24"/>
          <w:szCs w:val="24"/>
        </w:rPr>
        <w:t>.There are negligible policies and penalties associated with manufacturing unhealthy, addictive SLT products in India. Further, the most vulnerable populations bear most of the burden of mortality and morbidity resulting from SLTs. Additionally, SLTs comprise around 0.3% of GDP in India, and yet there is negligible information available on product characterization, constituents and micro as well as macro-economic impact. The impact on overall public health is largely unquantified, with limited attempts at consideration of reduced-risk products (RRPs) or alternatively less harmful products which are clinically validated before reaching the consumer. There is a dire need to conduct replication studies, set gold standards for regulation, and improve harm reduction efforts leading to alleviating the burden of head and neck cancer. A subsequent study by the authors will undertake chemical testing and validation of the constituents for products illustrated in Figure 1.</w:t>
      </w:r>
    </w:p>
    <w:p w:rsidR="00092575" w:rsidRPr="003C6403" w:rsidRDefault="00092575" w:rsidP="00B32604">
      <w:pPr>
        <w:spacing w:after="0" w:line="360" w:lineRule="auto"/>
        <w:jc w:val="both"/>
        <w:rPr>
          <w:rFonts w:ascii="Times New Roman" w:eastAsia="Times New Roman" w:hAnsi="Times New Roman" w:cs="Times New Roman"/>
          <w:color w:val="000000"/>
          <w:sz w:val="24"/>
          <w:szCs w:val="24"/>
        </w:rPr>
      </w:pPr>
    </w:p>
    <w:p w:rsidR="00092575" w:rsidRPr="003C6403" w:rsidRDefault="00CC18EA" w:rsidP="00CC18EA">
      <w:pPr>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i/>
          <w:color w:val="000000"/>
          <w:sz w:val="24"/>
          <w:szCs w:val="24"/>
        </w:rPr>
        <w:t>Other significant factors</w:t>
      </w:r>
      <w:r w:rsidR="00092575" w:rsidRPr="003C6403">
        <w:rPr>
          <w:rFonts w:ascii="Times New Roman" w:eastAsia="Times New Roman" w:hAnsi="Times New Roman" w:cs="Times New Roman"/>
          <w:i/>
          <w:color w:val="000000"/>
          <w:sz w:val="24"/>
          <w:szCs w:val="24"/>
        </w:rPr>
        <w:t>:</w:t>
      </w:r>
      <w:r w:rsidR="00092575"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Mass media messages have a significant influence on  tobacco</w:t>
      </w:r>
      <w:r w:rsidR="005D03E0" w:rsidRPr="003C6403">
        <w:rPr>
          <w:rFonts w:ascii="Times New Roman" w:eastAsia="Times New Roman" w:hAnsi="Times New Roman" w:cs="Times New Roman"/>
          <w:color w:val="000000"/>
          <w:sz w:val="24"/>
          <w:szCs w:val="24"/>
        </w:rPr>
        <w:t xml:space="preserve"> harm</w:t>
      </w:r>
      <w:r w:rsidRPr="003C6403">
        <w:rPr>
          <w:rFonts w:ascii="Times New Roman" w:eastAsia="Times New Roman" w:hAnsi="Times New Roman" w:cs="Times New Roman"/>
          <w:color w:val="000000"/>
          <w:sz w:val="24"/>
          <w:szCs w:val="24"/>
        </w:rPr>
        <w:t xml:space="preserve"> reduction through indirect interpersonal as well as other social pathways. Pictorial warnings capture attention, create awareness of health risk , and a motivation to quit. Increased Health warning label (HWLs) size significantly increases the level of effectiveness – from GATS 1 (Global Adult Tobacco Survey) to GATS 2, the size of HWLs has increased from 40% on single side to 85% on both sides of the packet. As the size of HWLs grew, this led to a significant impact on both intention and attempt to quit SLT</w:t>
      </w:r>
      <w:r w:rsidR="0068310C"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10.4103/ijmpo.ijmpo_200_19","ISSN":"09752129","author":[{"dropping-particle":"","family":"Singhavi","given":"Hitesh","non-dropping-particle":"","parse-names":false,"suffix":""},{"dropping-particle":"","family":"Chaturvedi","given":"Pankaj","non-dropping-particle":"","parse-names":false,"suffix":""}],"container-title":"Indian Journal of Medical and Paediatric Oncology","id":"ITEM-1","issued":{"date-parts":[["2019"]]},"title":"Do mass media in health awareness make a palpable impact on cessation of smokeless tobacco use?","type":"article"},"uris":["http://www.mendeley.com/documents/?uuid=20c6696c-73dc-4c51-8ee7-2a0c4eb72f7c"]},{"id":"ITEM-2","itemData":{"DOI":"10.1002/14651858.CD004704.pub4.www.cochranelibrary.com","abstract":"Once campañas cumplieron los criterios de inclusión para esta revisión. Los estudios difirieron en el diseño, los contextos, la duración, el contenido y la intensidad de los mismos. intervención, duración del seguimiento, métodos de evaluación y también en las definiciones y medidas de la conducta de fumar utilizadas. Entre siete campañas que informaban sobre la prevalencia del tabaquismo, se observaron disminuciones significativas en los estados de California y Massachusetts. campañas de control del tabaco en comparación con el resto de los Estados Unidos. Algunos efectos positivos sobre la prevalencia en el conjunto de la población o en la se observaron subgrupos en tres de los siete estudios restantes. Tres campañas a gran escala de las siete que presentan resultados para el tabaco de consumo encontrado disminuciones estadísticamente significativas. Entre los ocho estudios que presentaron tasas de abstinencia o de abandono del hábito de fumar, cuatro mostraron que algunos efecto positivo, aunque en uno de ellos se midió el efecto para el abandono y la reducción combinados. Entre los tres que lo hicieron no mostraron disminuciones significativas, uno demostró un efecto significativo de la intervención sobre los fumadores y los ex fumadores combinados Traducción realizada con el traductor www.DeepL.com/Translator","author":[{"dropping-particle":"","family":"Bala","given":"M M","non-dropping-particle":"","parse-names":false,"suffix":""},{"dropping-particle":"","family":"Strzeszynski","given":"L","non-dropping-particle":"","parse-names":false,"suffix":""},{"dropping-particle":"","family":"Topor-Madry","given":"R","non-dropping-particle":"","parse-names":false,"suffix":""}],"container-title":"Cochrane Database of Systematic Reviews","id":"ITEM-2","issue":"11","issued":{"date-parts":[["2017"]]},"title":"Mass media interventions for smoking cessation in adults ( Review ) SUMMARY OF FINDINGS FOR THE MAIN COMPARISON","type":"article-journal"},"uris":["http://www.mendeley.com/documents/?uuid=da7198e5-26b3-43d4-bb8b-69ef1b119624"]}],"mendeley":{"formattedCitation":"[7], [8]","plainTextFormattedCitation":"[7], [8]","previouslyFormattedCitation":"&lt;sup&gt;7,8&lt;/sup&gt;"},"properties":{"noteIndex":0},"schema":"https://github.com/citation-style-language/schema/raw/master/csl-citation.json"}</w:instrText>
      </w:r>
      <w:r w:rsidR="0068310C"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[7], [8]</w:t>
      </w:r>
      <w:r w:rsidR="0068310C"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w:t>
      </w:r>
      <w:r w:rsidR="0068310C"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Increase in tobacco taxes is another important approach used to reduce the demand of tobacco and showed a 7% decrease in tobacco consumption in young people with 10% increase in tobacco taxes according to a World Bank report, especially true for LMIC</w:t>
      </w:r>
      <w:r w:rsidR="003D3A8C" w:rsidRPr="003C6403">
        <w:rPr>
          <w:rFonts w:ascii="Times New Roman" w:eastAsia="Times New Roman" w:hAnsi="Times New Roman" w:cs="Times New Roman"/>
          <w:color w:val="000000"/>
          <w:sz w:val="24"/>
          <w:szCs w:val="24"/>
        </w:rPr>
        <w:t xml:space="preserve"> (Lower and middle income countries)</w:t>
      </w:r>
      <w:r w:rsidRPr="003C6403">
        <w:rPr>
          <w:rFonts w:ascii="Times New Roman" w:eastAsia="Times New Roman" w:hAnsi="Times New Roman" w:cs="Times New Roman"/>
          <w:color w:val="000000"/>
          <w:sz w:val="24"/>
          <w:szCs w:val="24"/>
        </w:rPr>
        <w:t xml:space="preserve"> countries</w:t>
      </w:r>
      <w:r w:rsidR="0068310C"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{"citationItems":[{"id":"ITEM-1","itemData":{"abstract":"The President's proposal to raise the federal excise tax on tobacco products and use the additional revenue to expand preschool education, which he included in both his fiscal year 2014 and 2015 budgets, could achieve the dual goals of reducing the number of premature deaths due to smoking and raising an estimated $78 billion over ten years to finance early childhood education. Tobacco taxes are a proven strategy to reduce smoking, particularly among teenagers and low-income people. Given the high health costs of tobacco use, reducing smoking rates would lead to substantial health gains. Moreover, youth and lower-income people would benefit disproportionately from improved health, partially offsetting the regressivity of tobacco taxes, and lower-income children and families would be the primary beneficiaries of the expanded availability of early childhood education that these tax revenues would finance.","author":[{"dropping-particle":"","family":"Marr","given":"Chuck","non-dropping-particle":"","parse-names":false,"suffix":""},{"dropping-particle":"","family":"Huang","given":"Chye-Ching","non-dropping-particle":"","parse-names":false,"suffix":""}],"id":"ITEM-1","issued":{"date-parts":[["2014"]]},"page":"1-6","title":"Higher Tobacco Taxes Can Improve Health And Raise Revenue Smoking Causes One in Five Deaths in the United States","type":"article-journal"},"uris":["http://www.mendeley.com/documents/?uuid=c3ca2692-2b61-4b1f-99ee-db558534fa18"]},{"id":"ITEM-2","itemData":{"DOI":"10.3390/ijerph8114118","ISSN":"16604601","abstract":"Tobacco taxation is an essential component of a comprehensive tobacco control strategy. However, to fully realize the benefits it is vital to understand the impact of increased taxes among high-risk subpopulations. Are they influenced to the same extent as the general population? Do they need additional measures to influence smoking behavior? The objectives of this study were to synthesize the evidence regarding differential effects of taxation and price on smoking in: youth, young adults, persons of low socio-economic status, with dual diagnoses, heavy/long-term smokers, and Aboriginal people. Using a better practices approach, a knowledge synthesis was conducted using a systematic review of the literature and an expert advisory panel. Experts were involved in developing the study plan, discussing findings, developing policy recommendations, and identifying priorities for future research. Most studies found that raising cigarette prices through increased taxes is a highly effective measure for reducing smoking among youth, young adults, and persons of low socioeconomic status. However, there is a striking lack of evidence about the impact of increasing cigarette prices on smoking behavior in heavy/long-term smokers, persons with a dual diagnosis and Aboriginals. Given their high prevalence of smoking, urgent attention is needed to develop effective policies for the six subpopulations reviewed. These findings will be of value to policy-makers and researchers in their efforts to improve the effectiveness of tobacco control measures, especially with subpopulations at most risk. Although specific studies are needed, tobacco taxation is a key policy measure for driving success. ©2011 by the authors; licensee MDPI, Basel, Switzerland.","author":[{"dropping-particle":"","family":"Bader","given":"Pearl","non-dropping-particle":"","parse-names":false,"suffix":""},{"dropping-particle":"","family":"Boisclair","given":"David","non-dropping-particle":"","parse-names":false,"suffix":""},{"dropping-particle":"","family":"Ferrence","given":"Roberta","non-dropping-particle":"","parse-names":false,"suffix":""}],"container-title":"International Journal of Environmental Research and Public Health","id":"ITEM-2","issue":"11","issued":{"date-parts":[["2011"]]},"page":"4118-4139","title":"Effects of tobacco taxation and pricing on smoking behavior in high risk populations: A knowledge synthesis","type":"article-journal","volume":"8"},"uris":["http://www.mendeley.com/documents/?uuid=c90a3554-bc5d-42d5-af98-4d85b1a172a0"]}],"mendeley":{"formattedCitation":"[9], [10]","plainTextFormattedCitation":"[9], [10]","previouslyFormattedCitation":"&lt;sup&gt;9,10&lt;/sup&gt;"},"properties":{"noteIndex":0},"schema":"https://github.com/citation-style-language/schema/raw/master/csl-citation.json"}</w:instrText>
      </w:r>
      <w:r w:rsidR="0068310C"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[9], [10]</w:t>
      </w:r>
      <w:r w:rsidR="0068310C"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However, an increase in price showed other limitations such as greater demand for smuggled products. These factors are </w:t>
      </w:r>
      <w:r w:rsidRPr="003C6403">
        <w:rPr>
          <w:rFonts w:ascii="Times New Roman" w:eastAsia="Times New Roman" w:hAnsi="Times New Roman" w:cs="Times New Roman"/>
          <w:color w:val="000000"/>
          <w:sz w:val="24"/>
          <w:szCs w:val="24"/>
        </w:rPr>
        <w:lastRenderedPageBreak/>
        <w:t>beyond the scope of this paper and will be covered in</w:t>
      </w:r>
      <w:r w:rsidR="00F01788" w:rsidRPr="003C6403">
        <w:rPr>
          <w:rFonts w:ascii="Times New Roman" w:eastAsia="Times New Roman" w:hAnsi="Times New Roman" w:cs="Times New Roman"/>
          <w:color w:val="000000"/>
          <w:sz w:val="24"/>
          <w:szCs w:val="24"/>
        </w:rPr>
        <w:t xml:space="preserve"> detail in</w:t>
      </w:r>
      <w:r w:rsidRPr="003C6403">
        <w:rPr>
          <w:rFonts w:ascii="Times New Roman" w:eastAsia="Times New Roman" w:hAnsi="Times New Roman" w:cs="Times New Roman"/>
          <w:color w:val="000000"/>
          <w:sz w:val="24"/>
          <w:szCs w:val="24"/>
        </w:rPr>
        <w:t xml:space="preserve"> the following article on </w:t>
      </w:r>
      <w:r w:rsidR="00F01788" w:rsidRPr="003C6403">
        <w:rPr>
          <w:rFonts w:ascii="Times New Roman" w:eastAsia="Times New Roman" w:hAnsi="Times New Roman" w:cs="Times New Roman"/>
          <w:color w:val="000000"/>
          <w:sz w:val="24"/>
          <w:szCs w:val="24"/>
        </w:rPr>
        <w:t xml:space="preserve">the </w:t>
      </w:r>
      <w:r w:rsidRPr="003C6403">
        <w:rPr>
          <w:rFonts w:ascii="Times New Roman" w:eastAsia="Times New Roman" w:hAnsi="Times New Roman" w:cs="Times New Roman"/>
          <w:color w:val="000000"/>
          <w:sz w:val="24"/>
          <w:szCs w:val="24"/>
        </w:rPr>
        <w:t>review of current trends in SLT consumption across India.</w:t>
      </w:r>
    </w:p>
    <w:p w:rsidR="00574F9C" w:rsidRPr="003C6403" w:rsidRDefault="00574F9C" w:rsidP="00B32604">
      <w:pPr>
        <w:spacing w:after="0" w:line="360" w:lineRule="auto"/>
        <w:jc w:val="both"/>
        <w:rPr>
          <w:rFonts w:ascii="Times New Roman" w:eastAsia="Times New Roman" w:hAnsi="Times New Roman" w:cs="Times New Roman"/>
          <w:sz w:val="24"/>
          <w:szCs w:val="24"/>
        </w:rPr>
      </w:pPr>
    </w:p>
    <w:p w:rsidR="00574F9C" w:rsidRPr="003C6403" w:rsidRDefault="00574F9C" w:rsidP="00B32604">
      <w:pPr>
        <w:spacing w:after="0" w:line="360" w:lineRule="auto"/>
        <w:jc w:val="both"/>
        <w:rPr>
          <w:rFonts w:ascii="Times New Roman" w:eastAsia="Times New Roman" w:hAnsi="Times New Roman" w:cs="Times New Roman"/>
          <w:sz w:val="24"/>
          <w:szCs w:val="24"/>
        </w:rPr>
      </w:pPr>
      <w:r w:rsidRPr="003C6403">
        <w:rPr>
          <w:rFonts w:ascii="Times New Roman" w:eastAsia="Times New Roman" w:hAnsi="Times New Roman" w:cs="Times New Roman"/>
          <w:i/>
          <w:sz w:val="24"/>
          <w:szCs w:val="24"/>
        </w:rPr>
        <w:t>Cessation strategies</w:t>
      </w:r>
      <w:r w:rsidRPr="003C6403">
        <w:rPr>
          <w:rFonts w:ascii="Times New Roman" w:eastAsia="Times New Roman" w:hAnsi="Times New Roman" w:cs="Times New Roman"/>
          <w:sz w:val="24"/>
          <w:szCs w:val="24"/>
        </w:rPr>
        <w:t xml:space="preserve"> – </w:t>
      </w:r>
      <w:r w:rsidR="00695B38" w:rsidRPr="003C6403">
        <w:rPr>
          <w:rFonts w:ascii="Times New Roman" w:eastAsia="Times New Roman" w:hAnsi="Times New Roman" w:cs="Times New Roman"/>
          <w:sz w:val="24"/>
          <w:szCs w:val="24"/>
        </w:rPr>
        <w:t xml:space="preserve">There </w:t>
      </w:r>
      <w:r w:rsidR="00D62AE8" w:rsidRPr="003C6403">
        <w:rPr>
          <w:rFonts w:ascii="Times New Roman" w:eastAsia="Times New Roman" w:hAnsi="Times New Roman" w:cs="Times New Roman"/>
          <w:sz w:val="24"/>
          <w:szCs w:val="24"/>
        </w:rPr>
        <w:t>is clear evidence of cessation strategies initiated globally considering the extensive health burden of tobacco on society.</w:t>
      </w:r>
      <w:r w:rsidR="00014024" w:rsidRPr="003C6403">
        <w:rPr>
          <w:rFonts w:ascii="Times New Roman" w:eastAsia="Times New Roman" w:hAnsi="Times New Roman" w:cs="Times New Roman"/>
          <w:sz w:val="24"/>
          <w:szCs w:val="24"/>
        </w:rPr>
        <w:t xml:space="preserve"> These strategies can be broadly classified as smartphone based strategies and NRT</w:t>
      </w:r>
      <w:r w:rsidR="003D3A8C" w:rsidRPr="003C6403">
        <w:rPr>
          <w:rFonts w:ascii="Times New Roman" w:eastAsia="Times New Roman" w:hAnsi="Times New Roman" w:cs="Times New Roman"/>
          <w:sz w:val="24"/>
          <w:szCs w:val="24"/>
        </w:rPr>
        <w:t xml:space="preserve"> (Nicotine replacement therapies)</w:t>
      </w:r>
      <w:r w:rsidR="00014024" w:rsidRPr="003C6403">
        <w:rPr>
          <w:rFonts w:ascii="Times New Roman" w:eastAsia="Times New Roman" w:hAnsi="Times New Roman" w:cs="Times New Roman"/>
          <w:sz w:val="24"/>
          <w:szCs w:val="24"/>
        </w:rPr>
        <w:t xml:space="preserve"> based strategies to achieve cessation or by all means alleviate the ill effects of smoking and SLT products.</w:t>
      </w:r>
      <w:r w:rsidR="001419F8" w:rsidRPr="003C6403">
        <w:rPr>
          <w:rFonts w:ascii="Times New Roman" w:eastAsia="Times New Roman" w:hAnsi="Times New Roman" w:cs="Times New Roman"/>
          <w:sz w:val="24"/>
          <w:szCs w:val="24"/>
        </w:rPr>
        <w:t xml:space="preserve"> Further there are other technologies that can be leveraged in tobacco cessation and reduce mortality caused by tobacco consumption. This paper present a background of the available strategies used for tobacco cessation and some promising technologies</w:t>
      </w:r>
      <w:r w:rsidR="0068310C"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10.1164/ajrccm-conference.2012.185.1_meetingabstracts.a4332","author":[{"dropping-particle":"","family":"Vinchurkar","given":"Samir","non-dropping-particle":"","parse-names":false,"suffix":""},{"dropping-particle":"","family":"Holsbeke","given":"Cedric","non-dropping-particle":"Van","parse-names":false,"suffix":""},{"dropping-particle":"","family":"Vos","given":"Wim","non-dropping-particle":"","parse-names":false,"suffix":""},{"dropping-particle":"","family":"Backer","given":"Wilfried","non-dropping-particle":"De","parse-names":false,"suffix":""},{"dropping-particle":"","family":"Backer","given":"Jan","non-dropping-particle":"De","parse-names":false,"suffix":""}],"id":"ITEM-1","issued":{"date-parts":[["2012"]]},"title":"A Novel Method For Obtaining Local Quantitative Emphysema In COPD Patients: Correlation With Lung Function Tests And Standard Patient Reported Outcome Scores","type":"paper-conference"},"uris":["http://www.mendeley.com/documents/?uuid=eba4bde3-0fdc-4fdb-969c-5cf36d5dc722"]}],"mendeley":{"formattedCitation":"[11]","plainTextFormattedCitation":"[11]","previouslyFormattedCitation":"&lt;sup&gt;11&lt;/sup&gt;"},"properties":{"noteIndex":0},"schema":"https://github.com/citation-style-language/schema/raw/master/csl-citation.json"}</w:instrText>
      </w:r>
      <w:r w:rsidR="0068310C"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[11]</w:t>
      </w:r>
      <w:r w:rsidR="0068310C" w:rsidRPr="003C6403">
        <w:rPr>
          <w:rFonts w:ascii="Times New Roman" w:eastAsia="Times New Roman" w:hAnsi="Times New Roman" w:cs="Times New Roman"/>
          <w:sz w:val="24"/>
          <w:szCs w:val="24"/>
        </w:rPr>
        <w:fldChar w:fldCharType="end"/>
      </w:r>
      <w:r w:rsidR="001419F8" w:rsidRPr="003C6403">
        <w:rPr>
          <w:rFonts w:ascii="Times New Roman" w:eastAsia="Times New Roman" w:hAnsi="Times New Roman" w:cs="Times New Roman"/>
          <w:sz w:val="24"/>
          <w:szCs w:val="24"/>
        </w:rPr>
        <w:t xml:space="preserve"> which can be leveraged to reduce tobacco harm and reduce mortality by early detection and better diagnosis of tobacco induced diseases such as COPD and oral cancer.</w:t>
      </w:r>
    </w:p>
    <w:p w:rsidR="00902F42" w:rsidRPr="003C6403" w:rsidRDefault="00902F42" w:rsidP="00902F42">
      <w:pPr>
        <w:spacing w:after="0" w:line="240" w:lineRule="auto"/>
        <w:rPr>
          <w:rFonts w:ascii="Times New Roman" w:eastAsia="Times New Roman" w:hAnsi="Times New Roman" w:cs="Times New Roman"/>
          <w:sz w:val="24"/>
          <w:szCs w:val="24"/>
        </w:rPr>
      </w:pPr>
    </w:p>
    <w:p w:rsidR="00425BCD" w:rsidRPr="003C6403" w:rsidRDefault="00425BCD" w:rsidP="00902F42">
      <w:pPr>
        <w:spacing w:after="0" w:line="240" w:lineRule="auto"/>
        <w:rPr>
          <w:rFonts w:ascii="Times New Roman" w:eastAsia="Times New Roman" w:hAnsi="Times New Roman" w:cs="Times New Roman"/>
          <w:b/>
          <w:bCs/>
          <w:i/>
          <w:iCs/>
          <w:color w:val="000000"/>
          <w:sz w:val="24"/>
          <w:szCs w:val="24"/>
        </w:rPr>
      </w:pPr>
    </w:p>
    <w:p w:rsidR="0023517B" w:rsidRPr="003C6403" w:rsidRDefault="0023517B" w:rsidP="00902F42">
      <w:pPr>
        <w:spacing w:after="0" w:line="240" w:lineRule="auto"/>
        <w:rPr>
          <w:rFonts w:ascii="Times New Roman" w:eastAsia="Times New Roman" w:hAnsi="Times New Roman" w:cs="Times New Roman"/>
          <w:b/>
          <w:bCs/>
          <w:iCs/>
          <w:color w:val="000000"/>
          <w:sz w:val="24"/>
          <w:szCs w:val="24"/>
        </w:rPr>
        <w:sectPr w:rsidR="0023517B" w:rsidRPr="003C6403">
          <w:pgSz w:w="12240" w:h="15840"/>
          <w:pgMar w:top="1440" w:right="1440" w:bottom="1440" w:left="1440" w:header="720" w:footer="720" w:gutter="0"/>
          <w:cols w:space="720"/>
          <w:docGrid w:linePitch="360"/>
        </w:sectPr>
      </w:pPr>
    </w:p>
    <w:p w:rsidR="00902F42" w:rsidRPr="003C6403" w:rsidRDefault="00425BCD" w:rsidP="00902F42">
      <w:pPr>
        <w:spacing w:after="0" w:line="240" w:lineRule="auto"/>
        <w:rPr>
          <w:rFonts w:ascii="Times New Roman" w:eastAsia="Times New Roman" w:hAnsi="Times New Roman" w:cs="Times New Roman"/>
          <w:b/>
          <w:bCs/>
          <w:i/>
          <w:iCs/>
          <w:color w:val="000000"/>
          <w:sz w:val="24"/>
          <w:szCs w:val="24"/>
        </w:rPr>
      </w:pPr>
      <w:r w:rsidRPr="003C6403">
        <w:rPr>
          <w:rFonts w:ascii="Times New Roman" w:eastAsia="Times New Roman" w:hAnsi="Times New Roman" w:cs="Times New Roman"/>
          <w:b/>
          <w:bCs/>
          <w:iCs/>
          <w:color w:val="000000"/>
          <w:sz w:val="24"/>
          <w:szCs w:val="24"/>
        </w:rPr>
        <w:lastRenderedPageBreak/>
        <w:t>Methods</w:t>
      </w:r>
    </w:p>
    <w:p w:rsidR="00EC72BA" w:rsidRPr="003C6403" w:rsidRDefault="00EC72BA" w:rsidP="00902F42">
      <w:pPr>
        <w:spacing w:after="0" w:line="240" w:lineRule="auto"/>
        <w:rPr>
          <w:rFonts w:ascii="Times New Roman" w:eastAsia="Times New Roman" w:hAnsi="Times New Roman" w:cs="Times New Roman"/>
          <w:sz w:val="24"/>
          <w:szCs w:val="24"/>
        </w:rPr>
      </w:pPr>
    </w:p>
    <w:p w:rsidR="0057490E" w:rsidRPr="003C6403" w:rsidRDefault="00EC30D6" w:rsidP="00042AD6">
      <w:pPr>
        <w:spacing w:after="0" w:line="36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t xml:space="preserve">The use of mobile technology for healthcare </w:t>
      </w:r>
      <w:r w:rsidR="00007AB7" w:rsidRPr="003C6403">
        <w:rPr>
          <w:rFonts w:ascii="Times New Roman" w:eastAsia="Times New Roman" w:hAnsi="Times New Roman" w:cs="Times New Roman"/>
          <w:sz w:val="24"/>
          <w:szCs w:val="24"/>
        </w:rPr>
        <w:t>is</w:t>
      </w:r>
      <w:r w:rsidRPr="003C6403">
        <w:rPr>
          <w:rFonts w:ascii="Times New Roman" w:eastAsia="Times New Roman" w:hAnsi="Times New Roman" w:cs="Times New Roman"/>
          <w:sz w:val="24"/>
          <w:szCs w:val="24"/>
        </w:rPr>
        <w:t xml:space="preserve"> gaining popularity given the exponential increase in access to smartphones worldwide</w:t>
      </w:r>
      <w:r w:rsidR="000D2C24"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{"citationItems":[{"id":"ITEM-1","itemData":{"DOI":"10.2196/jmir.7740","ISSN":"14388871","abstract":"Background: The initial introduction of the World Wide Web in 1990 brought around the biggest change in information acquisition. Due to the abundance of devices and ease of access they subsequently allow, the utility of mobile health (mHealth) has never been more endemic. A substantial amount of interactive and psychoeducational apps are readily available to download concerning a wide range of health issues. mHealth has the potential to reduce waiting times for appointments; eradicate the need to meet in person with a clinician, successively diminishing the workload of mental health professionals; be more cost effective to practices; and encourage self-care tactics. Previous research has given valid evidence with empirical studies proving the effectiveness of physical and mental health interventions using mobile apps. Alongside apps, there is evidence to show that receiving short message service (SMS) messages, which entail psychoeducation, medication reminders, and links to useful informative Web pages can also be advantageous to a patient's mental and physical well-being. Available mHealth apps and SMS services and their ever improving quality necessitates a systematic review in the area in reference to reduction of symptomology, adherence to intervention, and usability. Objective: The aim of this review was to study the efficacy, usability, and feasibility of mobile apps and SMS messages as mHealth interventions for self-guided care. Methods: A systematic literature search was carried out in JMIR, PubMed, PsychINFO, PsychARTICLES, Google Scholar, MEDLINE, and SAGE. The search spanned from January 2008 to January 2017. The primary outcome measures consisted of weight management, (pregnancy) smoking cessation, medication adherence, depression, anxiety and stress. Where possible, adherence, feasibility, and usability outcomes of the apps or SMS services were evaluated. Between-group and within-group effect sizes (Cohen d) for the mHealth intervention method group were determined. Results: A total of 27 studies, inclusive of 4658 participants were reviewed. The papers included randomized controlled trials (RCTs) (n=19), within-group studies (n=7), and 1 within-group study with qualitative aspect. Studies show improvement in physical health and significant reductions of anxiety, stress, and depression. Within-group and between-group effect sizes ranged from 0.05-3.37 (immediately posttest), 0.05-3.25 (1-month follow-up), 0.08-3.08 (2-month follow-up), 0.0…","author":[{"dropping-particle":"","family":"Rathbone","given":"Amy Leigh","non-dropping-particle":"","parse-names":false,"suffix":""},{"dropping-particle":"","family":"Prescott","given":"Julie","non-dropping-particle":"","parse-names":false,"suffix":""}],"container-title":"Journal of Medical Internet Research","id":"ITEM-1","issue":"8","issued":{"date-parts":[["2017"]]},"page":"1-13","title":"The use of mobile apps and SMS messaging as physical and mental health interventions: Systematic review","type":"article-journal","volume":"19"},"uris":["http://www.mendeley.com/documents/?uuid=9695e5d4-f552-425f-9721-a1d4398667d6"]}],"mendeley":{"formattedCitation":"[12]","plainTextFormattedCitation":"[12]","previouslyFormattedCitation":"&lt;sup&gt;12&lt;/sup&gt;"},"properties":{"noteIndex":0},"schema":"https://github.com/citation-style-language/schema/raw/master/csl-citation.json"}</w:instrText>
      </w:r>
      <w:r w:rsidR="000D2C24"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[12]</w:t>
      </w:r>
      <w:r w:rsidR="000D2C24" w:rsidRPr="003C6403">
        <w:rPr>
          <w:rFonts w:ascii="Times New Roman" w:eastAsia="Times New Roman" w:hAnsi="Times New Roman" w:cs="Times New Roman"/>
          <w:sz w:val="24"/>
          <w:szCs w:val="24"/>
        </w:rPr>
        <w:fldChar w:fldCharType="end"/>
      </w:r>
      <w:r w:rsidRPr="003C6403">
        <w:rPr>
          <w:rFonts w:ascii="Times New Roman" w:eastAsia="Times New Roman" w:hAnsi="Times New Roman" w:cs="Times New Roman"/>
          <w:sz w:val="24"/>
          <w:szCs w:val="24"/>
        </w:rPr>
        <w:t xml:space="preserve">. However, challenges still remained considering that smartphone apps </w:t>
      </w:r>
      <w:r w:rsidR="00007AB7" w:rsidRPr="003C6403">
        <w:rPr>
          <w:rFonts w:ascii="Times New Roman" w:eastAsia="Times New Roman" w:hAnsi="Times New Roman" w:cs="Times New Roman"/>
          <w:sz w:val="24"/>
          <w:szCs w:val="24"/>
        </w:rPr>
        <w:t>are</w:t>
      </w:r>
      <w:r w:rsidRPr="003C6403">
        <w:rPr>
          <w:rFonts w:ascii="Times New Roman" w:eastAsia="Times New Roman" w:hAnsi="Times New Roman" w:cs="Times New Roman"/>
          <w:sz w:val="24"/>
          <w:szCs w:val="24"/>
        </w:rPr>
        <w:t xml:space="preserve"> programmed using</w:t>
      </w:r>
      <w:r w:rsidR="005D03E0" w:rsidRPr="003C6403">
        <w:rPr>
          <w:rFonts w:ascii="Times New Roman" w:eastAsia="Times New Roman" w:hAnsi="Times New Roman" w:cs="Times New Roman"/>
          <w:sz w:val="24"/>
          <w:szCs w:val="24"/>
        </w:rPr>
        <w:t xml:space="preserve"> the</w:t>
      </w:r>
      <w:r w:rsidRPr="003C6403">
        <w:rPr>
          <w:rFonts w:ascii="Times New Roman" w:eastAsia="Times New Roman" w:hAnsi="Times New Roman" w:cs="Times New Roman"/>
          <w:sz w:val="24"/>
          <w:szCs w:val="24"/>
        </w:rPr>
        <w:t xml:space="preserve"> English language.</w:t>
      </w:r>
      <w:r w:rsidR="005D03E0" w:rsidRPr="003C6403">
        <w:rPr>
          <w:rFonts w:ascii="Times New Roman" w:eastAsia="Times New Roman" w:hAnsi="Times New Roman" w:cs="Times New Roman"/>
          <w:sz w:val="24"/>
          <w:szCs w:val="24"/>
        </w:rPr>
        <w:t xml:space="preserve"> Most utilized and accepted app features were audiovisual features with quit plan </w:t>
      </w:r>
      <w:r w:rsidR="00042AD6" w:rsidRPr="003C6403">
        <w:rPr>
          <w:rFonts w:ascii="Times New Roman" w:eastAsia="Times New Roman" w:hAnsi="Times New Roman" w:cs="Times New Roman"/>
          <w:sz w:val="24"/>
          <w:szCs w:val="24"/>
        </w:rPr>
        <w:t>facilitating</w:t>
      </w:r>
      <w:r w:rsidR="005D03E0" w:rsidRPr="003C6403">
        <w:rPr>
          <w:rFonts w:ascii="Times New Roman" w:eastAsia="Times New Roman" w:hAnsi="Times New Roman" w:cs="Times New Roman"/>
          <w:sz w:val="24"/>
          <w:szCs w:val="24"/>
        </w:rPr>
        <w:t xml:space="preserve"> tracking</w:t>
      </w:r>
      <w:r w:rsidR="00042AD6" w:rsidRPr="003C6403">
        <w:rPr>
          <w:rFonts w:ascii="Times New Roman" w:eastAsia="Times New Roman" w:hAnsi="Times New Roman" w:cs="Times New Roman"/>
          <w:sz w:val="24"/>
          <w:szCs w:val="24"/>
        </w:rPr>
        <w:t xml:space="preserve"> of the </w:t>
      </w:r>
      <w:r w:rsidR="005D03E0" w:rsidRPr="003C6403">
        <w:rPr>
          <w:rFonts w:ascii="Times New Roman" w:eastAsia="Times New Roman" w:hAnsi="Times New Roman" w:cs="Times New Roman"/>
          <w:sz w:val="24"/>
          <w:szCs w:val="24"/>
        </w:rPr>
        <w:t>progress. Varied forms of intervention</w:t>
      </w:r>
      <w:r w:rsidR="00042AD6" w:rsidRPr="003C6403">
        <w:rPr>
          <w:rFonts w:ascii="Times New Roman" w:eastAsia="Times New Roman" w:hAnsi="Times New Roman" w:cs="Times New Roman"/>
          <w:sz w:val="24"/>
          <w:szCs w:val="24"/>
        </w:rPr>
        <w:t>s</w:t>
      </w:r>
      <w:r w:rsidR="005D03E0" w:rsidRPr="003C6403">
        <w:rPr>
          <w:rFonts w:ascii="Times New Roman" w:eastAsia="Times New Roman" w:hAnsi="Times New Roman" w:cs="Times New Roman"/>
          <w:sz w:val="24"/>
          <w:szCs w:val="24"/>
        </w:rPr>
        <w:t xml:space="preserve"> were applied i</w:t>
      </w:r>
      <w:r w:rsidR="00951A6F" w:rsidRPr="003C6403">
        <w:rPr>
          <w:rFonts w:ascii="Times New Roman" w:eastAsia="Times New Roman" w:hAnsi="Times New Roman" w:cs="Times New Roman"/>
          <w:sz w:val="24"/>
          <w:szCs w:val="24"/>
        </w:rPr>
        <w:t>n</w:t>
      </w:r>
      <w:r w:rsidR="005D03E0" w:rsidRPr="003C6403">
        <w:rPr>
          <w:rFonts w:ascii="Times New Roman" w:eastAsia="Times New Roman" w:hAnsi="Times New Roman" w:cs="Times New Roman"/>
          <w:sz w:val="24"/>
          <w:szCs w:val="24"/>
        </w:rPr>
        <w:t xml:space="preserve"> studies</w:t>
      </w:r>
      <w:r w:rsidR="00042AD6" w:rsidRPr="003C6403">
        <w:rPr>
          <w:rFonts w:ascii="Times New Roman" w:eastAsia="Times New Roman" w:hAnsi="Times New Roman" w:cs="Times New Roman"/>
          <w:sz w:val="24"/>
          <w:szCs w:val="24"/>
        </w:rPr>
        <w:t xml:space="preserve"> some of which included recruitment of a buddy</w:t>
      </w:r>
      <w:r w:rsidR="000D2C24"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{"citationItems":[{"id":"ITEM-1","itemData":{"DOI":"10.1186/s12889-019-7723-z","ISSN":"14712458","abstract":"Background: Tobacco smoking remains one of the biggest public health threats. Smartphone apps offer new promising opportunities for supporting smoking cessation in real-time. The social context of smokers has, however, been neglected in smartphone apps promoting smoking cessation. This randomized controlled trial investigates the effectiveness of a smartphone app in which smokers quit smoking with the help of a social network member. Methods: This protocol describes the design of a single-blind, two-arm, parallel-group, intensive longitudinal randomized controlled trial. Participants of this study are adult smokers who smoke at least one cigarette per day and intend to quit smoking at a self-set quit date. Blocking as means of group-balanced randomization is used to allocate participants to intervention or control conditions. Both intervention and control group use a smartphone-compatible device for measuring their daily smoking behavior objectively via exhaled carbon monoxide. In addition, the intervention group is instructed to use the SmokeFree Buddy app, a multicomponent app that also facilitates smoking-cessation specific social support from a buddy over a smartphone application. All participants fill out a baseline diary for three consecutive days and are invited to the lab for a background assessment. They subsequently participate in an end-of-day diary phase from 7 days before and until 20 days after a self-set quit date. Six months after the self-set quit date a follow-up diary for three consecutive days takes place. The primary outcome measures are daily self-reported and objectively-assessed smoking abstinence and secondary outcome measures are daily self-reported number of cigarettes smoked. Discussion: This is the first study examining the effectiveness of a smoking cessation mobile intervention using the SmokeFree Buddy app compared to a control group in a real-life setting around a self-set quit date using a portable objective measure to assess smoking abstinence. Opportunities and challenges with running studies with smoking participants and certain design-related decisions are discussed. Trial registration: This trial was prospectively registered on 04/04/2018 at ISRCTNregistry: ISRCTN11154315.","author":[{"dropping-particle":"","family":"Lüscher","given":"Janina","non-dropping-particle":"","parse-names":false,"suffix":""},{"dropping-particle":"","family":"Berli","given":"Corina","non-dropping-particle":"","parse-names":false,"suffix":""},{"dropping-particle":"","family":"Schwaninger","given":"Philipp","non-dropping-particle":"","parse-names":false,"suffix":""},{"dropping-particle":"","family":"Scholz","given":"Urte","non-dropping-particle":"","parse-names":false,"suffix":""}],"container-title":"BMC Public Health","id":"ITEM-1","issue":"1","issued":{"date-parts":[["2019"]]},"page":"1-10","publisher":"BMC Public Health","title":"Smoking cessation with smartphone applications (SWAPP): Study protocol for a randomized controlled trial","type":"article-journal","volume":"19"},"uris":["http://www.mendeley.com/documents/?uuid=2aaa2e7b-aa9f-40cb-b71d-a12ccf638aee"]}],"mendeley":{"formattedCitation":"[13]","plainTextFormattedCitation":"[13]","previouslyFormattedCitation":"&lt;sup&gt;13&lt;/sup&gt;"},"properties":{"noteIndex":0},"schema":"https://github.com/citation-style-language/schema/raw/master/csl-citation.json"}</w:instrText>
      </w:r>
      <w:r w:rsidR="000D2C24"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[13]</w:t>
      </w:r>
      <w:r w:rsidR="000D2C24" w:rsidRPr="003C6403">
        <w:rPr>
          <w:rFonts w:ascii="Times New Roman" w:eastAsia="Times New Roman" w:hAnsi="Times New Roman" w:cs="Times New Roman"/>
          <w:sz w:val="24"/>
          <w:szCs w:val="24"/>
        </w:rPr>
        <w:fldChar w:fldCharType="end"/>
      </w:r>
      <w:r w:rsidR="000D2C24" w:rsidRPr="003C6403">
        <w:rPr>
          <w:rFonts w:ascii="Times New Roman" w:eastAsia="Times New Roman" w:hAnsi="Times New Roman" w:cs="Times New Roman"/>
          <w:sz w:val="24"/>
          <w:szCs w:val="24"/>
        </w:rPr>
        <w:t xml:space="preserve"> </w:t>
      </w:r>
      <w:r w:rsidR="00A2058A" w:rsidRPr="003C6403">
        <w:rPr>
          <w:rFonts w:ascii="Times New Roman" w:eastAsia="Times New Roman" w:hAnsi="Times New Roman" w:cs="Times New Roman"/>
          <w:sz w:val="24"/>
          <w:szCs w:val="24"/>
        </w:rPr>
        <w:t>whereas most</w:t>
      </w:r>
      <w:r w:rsidR="000C5DE8" w:rsidRPr="003C6403">
        <w:rPr>
          <w:rFonts w:ascii="Times New Roman" w:eastAsia="Times New Roman" w:hAnsi="Times New Roman" w:cs="Times New Roman"/>
          <w:sz w:val="24"/>
          <w:szCs w:val="24"/>
        </w:rPr>
        <w:t xml:space="preserve"> were provided as audiovisual features available through a smartphone app</w:t>
      </w:r>
      <w:r w:rsidR="000D2C24"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{"citationItems":[{"id":"ITEM-1","itemData":{"ISSN":"09767126","PMID":"119878573","abstract":"The World Health Organization (WHO) provides that India will have the fastest rate of rise in deaths attributable to tobacco in the first two decades of the twenty first century. There are strong evidences that smoking behavior is related to social factors. Taste and smell also influence the inclination to smoke where exciting sensory organs in the lips, mouth and throat provide sensations of touch, taste and irritation. It has been suggested that high negative mood variability is a risk factor for future smoking escalation and that its mood stabilizing effects may reinforce and maintain daily cigarette use among youths. Cigarette smoking is the largest modifiable risk factor and reason for male and female infertility and several other disorders (like: for pregnancy, respiratory disorder, diabetes, tuberculosis, coronary heart disease and during substance abuse treatment). Epidemiological status in India an estimated 65% of all men and 33% of all women use some form of tobacco. Tobacco consumption continues to grow in India at 2-3% per annum, and by 2020. It is predicted that it will account for 13% of all deaths in India. Interventions to aid smoking cessation are among the most important treatments such as nicotine replacement therapy and non nicotine replacement therapy like antidepressants drugs that can be offered to smokers to improve their current and future health and reduce the risk of premature death. Recent treatment with new technologies like use of electronic cigarettes, devices that deliver a nicotine-containing vapor, has increased rapidly across the country and globally. The proliferation of smart phones used in novel ways to promote smoking cessation. New possibilities for using mobile phones as tools for health promotion Smart phones are being used in novel ways to promote smoking cessation. The approach to smoking cessation and adherence to the U.S. public health service's 2008 clinical practice guidelines for treating tobacco use and Dependence. It is recommended that current apps be revised and future apps be developed around evidence-based practices for smoking cessation. [ABSTRACT FROM AUTHOR]\rCopyright of International Journal of Pharmacy &amp; Life Sciences is the property of International Journal of Pharmacy &amp; Life Sciences and its content may not be copied or emailed to multiple sites or posted to a listserv without the copyright holder's express written permission. However, users may print, download, or email articles for individ…","author":[{"dropping-particle":"","family":"Sharma","given":"Pragya","non-dropping-particle":"","parse-names":false,"suffix":""},{"dropping-particle":"","family":"Dwivedi","given":"Sumeet","non-dropping-particle":"","parse-names":false,"suffix":""},{"dropping-particle":"","family":"Dubey","given":"Raghvendra","non-dropping-particle":"","parse-names":false,"suffix":""}],"container-title":"International Journal of Pharmacy &amp; Life Sciences","id":"ITEM-1","issue":"10/11","issued":{"date-parts":[["2016"]]},"page":"5300-5310","title":"A review on innovations in Pharmacotherapy for tobacco addiction","type":"article-journal","volume":"7"},"uris":["http://www.mendeley.com/documents/?uuid=3ca62087-03ca-4a66-b0fd-76b04cb02b99"]},{"id":"ITEM-2","itemData":{"DOI":"10.1007/s13142-017-0492-2","ISSN":"16139860","abstract":"Tobacco use is the leading cause of preventable disease and death in the USA. However, limited data exists regarding smoking cessation mobile app quality and intervention effectiveness. Innovative and scalable interventions are needed to further alleviate the public health implications of tobacco addiction. The proliferation of the smartphone and the advent of mobile phone health interventions have made treatment more accessible than ever. The purpose of this review was to examine the relation between published scientific literature and available commercial smartphone health apps for smoking cessation to identify the percentage of scientifically supported apps that were commercially available to consumers and to determine how many of the top commercially available apps for smoking cessation were supported by the published scientific literature. Adhering to the Preferred Reporting Items for Systematic Reviews and Meta-Analyses (PRISMA) guidelines, apps were reviewed in four phases: (1) identified apps from the scientific literature, (2) searched app stores for apps identified in the literature, (3) identified top apps available in leading app stores, and (4) determined which top apps available in stores had scientific support. Seven articles identified six apps with some level of scientific support, three (50%) were available in at least one app store. Conversely, among the top 50 apps suggested by each of the leading app stores, only two (4%) had any scientific support. While half of the scientifically vetted apps remain available to consumers, they are difficult to find among the many apps that are identified through app store searches.","author":[{"dropping-particle":"","family":"Haskins","given":"Brianna L","non-dropping-particle":"","parse-names":false,"suffix":""},{"dropping-particle":"","family":"Lesperance","given":"Donna","non-dropping-particle":"","parse-names":false,"suffix":""},{"dropping-particle":"","family":"Gibbons","given":"Patric","non-dropping-particle":"","parse-names":false,"suffix":""},{"dropping-particle":"","family":"Boudreaux","given":"Edwin D","non-dropping-particle":"","parse-names":false,"suffix":""}],"container-title":"Translational Behavioral Medicine","id":"ITEM-2","issue":"2","issued":{"date-parts":[["2017"]]},"page":"292-299","publisher":"Translational Behavioral Medicine","title":"A systematic review of smartphone applications for smoking cessation","type":"article-journal","volume":"7"},"uris":["http://www.mendeley.com/documents/?uuid=864ab997-7f4a-472e-a89f-c4fe2f299c91"]}],"mendeley":{"formattedCitation":"[14], [15]","plainTextFormattedCitation":"[14], [15]","previouslyFormattedCitation":"&lt;sup&gt;14,15&lt;/sup&gt;"},"properties":{"noteIndex":0},"schema":"https://github.com/citation-style-language/schema/raw/master/csl-citation.json"}</w:instrText>
      </w:r>
      <w:r w:rsidR="000D2C24"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[14], [15]</w:t>
      </w:r>
      <w:r w:rsidR="000D2C24" w:rsidRPr="003C6403">
        <w:rPr>
          <w:rFonts w:ascii="Times New Roman" w:eastAsia="Times New Roman" w:hAnsi="Times New Roman" w:cs="Times New Roman"/>
          <w:sz w:val="24"/>
          <w:szCs w:val="24"/>
        </w:rPr>
        <w:fldChar w:fldCharType="end"/>
      </w:r>
      <w:r w:rsidR="00042AD6" w:rsidRPr="003C6403">
        <w:rPr>
          <w:rFonts w:ascii="Times New Roman" w:eastAsia="Times New Roman" w:hAnsi="Times New Roman" w:cs="Times New Roman"/>
          <w:sz w:val="24"/>
          <w:szCs w:val="24"/>
        </w:rPr>
        <w:t>. The results and challenges are discussed in the next section.</w:t>
      </w:r>
    </w:p>
    <w:p w:rsidR="00042AD6" w:rsidRPr="003C6403" w:rsidRDefault="0057490E" w:rsidP="00042AD6">
      <w:pPr>
        <w:spacing w:after="0" w:line="36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t xml:space="preserve">Additionally, </w:t>
      </w:r>
      <w:r w:rsidR="000C5DE8" w:rsidRPr="003C6403">
        <w:rPr>
          <w:rFonts w:ascii="Times New Roman" w:eastAsia="Times New Roman" w:hAnsi="Times New Roman" w:cs="Times New Roman"/>
          <w:sz w:val="24"/>
          <w:szCs w:val="24"/>
        </w:rPr>
        <w:t xml:space="preserve">NRTs </w:t>
      </w:r>
      <w:r w:rsidRPr="003C6403">
        <w:rPr>
          <w:rFonts w:ascii="Times New Roman" w:eastAsia="Times New Roman" w:hAnsi="Times New Roman" w:cs="Times New Roman"/>
          <w:sz w:val="24"/>
          <w:szCs w:val="24"/>
        </w:rPr>
        <w:t xml:space="preserve">can </w:t>
      </w:r>
      <w:r w:rsidR="00042AD6" w:rsidRPr="003C6403">
        <w:rPr>
          <w:rFonts w:ascii="Times New Roman" w:eastAsia="Times New Roman" w:hAnsi="Times New Roman" w:cs="Times New Roman"/>
          <w:sz w:val="24"/>
          <w:szCs w:val="24"/>
        </w:rPr>
        <w:t>deliver nicotine directly from body to brain and act as an efficacious harm-reduction alternative</w:t>
      </w:r>
      <w:r w:rsidR="007C40D3"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{"citationItems":[{"id":"ITEM-1","itemData":{"DOI":"10.1111/j.1465-3362.2010.00264.x","ISSN":"09595236","abstract":"Issues. Tobacco smoking, sustained by nicotine dependence, is a chronic relapsing disorder, which in many cases results in lifelong cigarette use and consequent death of one out of two lifelong smokers from a disease caused by their smoking. Most toxicity due to cigarette smoking is related to the burning process. Approach. Models of harm reduction applied to tobacco suggest that use of non-combustible, less toxic, nicotine-containing products as a substitute for cigarette smoking would reduce the death toll arising from tobacco use. Available options include medicinal nicotine and smokeless tobacco products. Key Findings. The potential role of nicotine replacement therapy (NRT) products in a harm reduction strategy is currently severely restricted by strict regulations on dose, safety and potential addictiveness. As a result, NRT products are designed to provide much less nicotine, and deliver it to the brain more slowly, than cigarettes, which are widely accessible and poorly regulated. Smokeless tobacco (snus) has proved to be an acceptable reduced hazard alternative to smoking in Sweden, but supply of snus is illegal elsewhere in the European Union. Implications. To increase accessibility and reach more smokers, barriers to the use of NRT use need to be removed and more effective NRTs need urgently to be developed. Smokeless tobacco could also play an important role in harm reduction, but current European Union regulations and concerns over exploitation by tobacco companies currently preclude wider use. Conclusion. To improve public health there is an urgent need for an appropriate regulatory framework and regulatory authority at the European level, controlling both tobacco and nicotine products to ensure that the least harmful products are the most accessible. ©2011 Australasian Professional Society on Alcohol and other Drugs.","author":[{"dropping-particle":"","family":"Houezec","given":"Jacques","non-dropping-particle":"Le","parse-names":false,"suffix":""},{"dropping-particle":"","family":"Mcneill","given":"Ann","non-dropping-particle":"","parse-names":false,"suffix":""},{"dropping-particle":"","family":"Britton","given":"John","non-dropping-particle":"","parse-names":false,"suffix":""}],"container-title":"Drug and Alcohol Review","id":"ITEM-1","issue":"2","issued":{"date-parts":[["2011"]]},"page":"119-123","title":"Tobacco, nicotine and harm reduction","type":"article-journal","volume":"30"},"uris":["http://www.mendeley.com/documents/?uuid=47462384-ee34-4893-a40e-ec7147c60a98"]},{"id":"ITEM-2","itemData":{"DOI":"10.1136/tobaccocontrol-2011-050007","ISSN":"09644563","abstract":"Aims It is important to know how far smokers' attempts at using nicotine replacement therapy (NRT) for smoking 'harm reduction' (reducing harm from continued smoking) promote or undermine cessation. To contribute to that goal, this study aimed to assess whether smokers' reports of smoking reduction (SR) and the use of NRT for SR and temporary abstinence (TA) predicted subsequent attempts to quit smoking and smoking status in a population sample. It also examined whether use of NRT for SR or TA was associated with reduced cigarette consumption compared with SR without NRT and non-use of NRT for TA. Method Data were collected from 15 539 smokers involved in the Smoking Toolkit Study, a series of monthly household surveys of adults aged 16+; of whom 23% (n=3149) completed a 6-month follow-up questionnaire. At baseline, participants were asked whether they were currently using NRT for SR or TA. They were also asked for demographic information and daily cigarette consumption. At 6-month follow-up, data on attempts to quit smoking and smoking status were collected. Results NRT use for SR and TA prospectively predicted attempts to quit smoking (OR 1.61, 95% CI 1.30 to 2.01 and OR 1.94, 95% CI 1.56 to 2.38 for SR and TA respectively) and abstinence (OR 1.51, 95% CI 1.06 to 2.16 and OR 2.09, 95% CI 1.51 to 3.34 for SR and TA respectively) at 6-months follow-up. Use of NRT for SR or TA was associated with a small reduction in cigarette consumption (two cigarettes per day) compared with SR without NRT or non-use of NRT for TA. Conclusions The use of NRT for SR or TA appears to be positively associated with subsequent attempts to quit smoking and abstinence among smokers in England, despite very little apparent effect on daily cigarette consumption. With replication, these findings support the potential benefit of using NRT for harm reduction but primarily as a means of promoting cessation.","author":[{"dropping-particle":"","family":"Beard","given":"Emma","non-dropping-particle":"","parse-names":false,"suffix":""},{"dropping-particle":"","family":"McNeill","given":"Ann","non-dropping-particle":"","parse-names":false,"suffix":""},{"dropping-particle":"","family":"Aveyard","given":"Paul","non-dropping-particle":"","parse-names":false,"suffix":""},{"dropping-particle":"","family":"Fidler","given":"Jenny","non-dropping-particle":"","parse-names":false,"suffix":""},{"dropping-particle":"","family":"Michie","given":"Susan","non-dropping-particle":"","parse-names":false,"suffix":""},{"dropping-particle":"","family":"West","given":"Robert","non-dropping-particle":"","parse-names":false,"suffix":""}],"container-title":"Tobacco Control","id":"ITEM-2","issue":"2","issued":{"date-parts":[["2013"]]},"page":"118-122","title":"Association between use of nicotine replacement therapy for harm reduction and smoking cessation: A prospective study of English smokers","type":"article-journal","volume":"22"},"uris":["http://www.mendeley.com/documents/?uuid=1bcfa211-0ba7-4b38-a3cb-672b43de05e2"]},{"id":"ITEM-3","itemData":{"DOI":"10.1007/s40263-013-0116-4","ISSN":"11727047","abstract":"Nicotine replacement therapy (NRT) has been used in the treatment of tobacco dependence for over three decades. Whilst the choice of NRT was limited early on, in the last ten years there has been substantial increase in the number of nicotine delivery devices that have become available. This article briefly summarises existing forms of NRT, evidence of their efficacy and use, and reviews the rationale for the development of novel products delivering nicotine via buccal, transdermal or pulmonary routes (including nicotine mouth spray, nicotine films, advanced nicotine inhalers and electronic cigarettes). It presents available evidence on the efficacy, tolerability and abuse potential of these products, with a focus on their advantages as well as disadvantages compared with established forms of NRT for use as an aid to both smoking cessation as well as harm reduction. ©2013 Springer International Publishing Switzerland.","author":[{"dropping-particle":"","family":"Shahab","given":"Lion","non-dropping-particle":"","parse-names":false,"suffix":""},{"dropping-particle":"","family":"Brose","given":"Leonie S","non-dropping-particle":"","parse-names":false,"suffix":""},{"dropping-particle":"","family":"West","given":"Robert","non-dropping-particle":"","parse-names":false,"suffix":""}],"container-title":"CNS Drugs","id":"ITEM-3","issue":"12","issued":{"date-parts":[["2013"]]},"page":"1007-1019","title":"Novel delivery systems for nicotine replacement therapy as an aid to smoking cessation and for harm reduction: Rationale, and evidence for advantages over existing systems","type":"article-journal","volume":"27"},"uris":["http://www.mendeley.com/documents/?uuid=5236077c-d3c2-45d4-b591-67af750621fa"]}],"mendeley":{"formattedCitation":"[16]–[18]","plainTextFormattedCitation":"[16]–[18]","previouslyFormattedCitation":"&lt;sup&gt;16–18&lt;/sup&gt;"},"properties":{"noteIndex":0},"schema":"https://github.com/citation-style-language/schema/raw/master/csl-citation.json"}</w:instrText>
      </w:r>
      <w:r w:rsidR="007C40D3"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[16]–[18]</w:t>
      </w:r>
      <w:r w:rsidR="007C40D3" w:rsidRPr="003C6403">
        <w:rPr>
          <w:rFonts w:ascii="Times New Roman" w:eastAsia="Times New Roman" w:hAnsi="Times New Roman" w:cs="Times New Roman"/>
          <w:sz w:val="24"/>
          <w:szCs w:val="24"/>
        </w:rPr>
        <w:fldChar w:fldCharType="end"/>
      </w:r>
      <w:r w:rsidR="00042AD6" w:rsidRPr="003C6403">
        <w:rPr>
          <w:rFonts w:ascii="Times New Roman" w:eastAsia="Times New Roman" w:hAnsi="Times New Roman" w:cs="Times New Roman"/>
          <w:sz w:val="24"/>
          <w:szCs w:val="24"/>
        </w:rPr>
        <w:t xml:space="preserve">. Nicotine gum </w:t>
      </w:r>
      <w:r w:rsidRPr="003C6403">
        <w:rPr>
          <w:rFonts w:ascii="Times New Roman" w:eastAsia="Times New Roman" w:hAnsi="Times New Roman" w:cs="Times New Roman"/>
          <w:sz w:val="24"/>
          <w:szCs w:val="24"/>
        </w:rPr>
        <w:t xml:space="preserve">can be used via </w:t>
      </w:r>
      <w:r w:rsidR="00042AD6" w:rsidRPr="003C6403">
        <w:rPr>
          <w:rFonts w:ascii="Times New Roman" w:eastAsia="Times New Roman" w:hAnsi="Times New Roman" w:cs="Times New Roman"/>
          <w:sz w:val="24"/>
          <w:szCs w:val="24"/>
        </w:rPr>
        <w:t xml:space="preserve">chewing technique and </w:t>
      </w:r>
      <w:r w:rsidRPr="003C6403">
        <w:rPr>
          <w:rFonts w:ascii="Times New Roman" w:eastAsia="Times New Roman" w:hAnsi="Times New Roman" w:cs="Times New Roman"/>
          <w:sz w:val="24"/>
          <w:szCs w:val="24"/>
        </w:rPr>
        <w:t xml:space="preserve">provide as </w:t>
      </w:r>
      <w:r w:rsidR="00042AD6" w:rsidRPr="003C6403">
        <w:rPr>
          <w:rFonts w:ascii="Times New Roman" w:eastAsia="Times New Roman" w:hAnsi="Times New Roman" w:cs="Times New Roman"/>
          <w:sz w:val="24"/>
          <w:szCs w:val="24"/>
        </w:rPr>
        <w:t xml:space="preserve">fast acting form of replacement that is designed </w:t>
      </w:r>
      <w:r w:rsidRPr="003C6403">
        <w:rPr>
          <w:rFonts w:ascii="Times New Roman" w:eastAsia="Times New Roman" w:hAnsi="Times New Roman" w:cs="Times New Roman"/>
          <w:sz w:val="24"/>
          <w:szCs w:val="24"/>
        </w:rPr>
        <w:t>for a</w:t>
      </w:r>
      <w:r w:rsidR="00042AD6" w:rsidRPr="003C6403">
        <w:rPr>
          <w:rFonts w:ascii="Times New Roman" w:eastAsia="Times New Roman" w:hAnsi="Times New Roman" w:cs="Times New Roman"/>
          <w:sz w:val="24"/>
          <w:szCs w:val="24"/>
        </w:rPr>
        <w:t xml:space="preserve"> constant, slow buccal absorption of nicotine from the gum</w:t>
      </w:r>
      <w:r w:rsidR="007C40D3"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{"citationItems":[{"id":"ITEM-1","itemData":{"DOI":"10.1186/s12889-019-7634-z","ISBN":"1288901976","ISSN":"14712458","abstract":"Background: The prevalence of daily cigarette smoking has dropped to 10% in Hong Kong (HK) in 2017, however, smoking still kills 5700 persons per year. Studies suggest that abstinence rates are higher with combined NRT than single NRT, although local data on safety and benefits of combined NRT are lacking. The aim of this study is to compare the effectiveness of combined NRT with single NRT among HK Chinese. Methods: This is a one-year, two-arm, parallel randomised trial. Five hundred sixty smokers, who smoked ≥10 cigarettes/day for ≥1 year, were randomized to combined and single NRT. Combined NRT group received counseling and nicotine patch &amp; gum. Single NRT group received counselling and nicotine patch. Primary outcome was abstinence rate measured as self-reported 7-day point prevalence with CO validated at 52 weeks. Secondary outcomes included smoking abstinence rates at 4, 12, &amp; 26 weeks. Crude odds ratio and p-value were reported from logistic regression without adjustment; for trend analysis, adjusted odds ratio (AOR) and p-value were reported from Generalized Estimating Equation (GEE) (controlling for time). All AORs were adjusted for age, sex, baseline CO and clusters. Results: Abstinence rates at 4, 12, 26 and 52 weeks were all higher in the combined NRT group (35.8, 21.9, 16.8, 20.1%) compared with the single NRT group (28, 16.8, 11.2, 14.3%). At 4 weeks, combined NRT group was more likely to quit smoking (OR 1.43, 95% CI, 1.00 to 2.05) than the single NRT group. From GEE analysis, combined NRT group had a significantly higher abstinence rate (23.6%) than the single NRT group (17.6%) across repeated measures at all-time points. Combined NRT group was more likely to quit smoking (OR 1.43, 95% CI, 1.15 to 1.77). No significant difference in the side effect profile was detected between groups. Conclusions: Smokers given 8 weeks of combined NRT were more likely to quit smoking at 4, 12, 26 and 52 weeks compared with single NRT. Combined NRT was as well tolerated as single NRT and it should be further promoted in our community. Trial registration: NCT03836560 from ClinicalTrial.gov, 9 Feb 2019.","author":[{"dropping-particle":"","family":"Leung","given":"Maria K W","non-dropping-particle":"","parse-names":false,"suffix":""},{"dropping-particle":"","family":"Bai","given":"Dan","non-dropping-particle":"","parse-names":false,"suffix":""},{"dropping-particle":"","family":"Yip","given":"Benjamin H K","non-dropping-particle":"","parse-names":false,"suffix":""},{"dropping-particle":"","family":"Fong","given":"M Y","non-dropping-particle":"","parse-names":false,"suffix":""},{"dropping-particle":"","family":"Lai","given":"Petty M H","non-dropping-particle":"","parse-names":false,"suffix":""},{"dropping-particle":"","family":"Lai","given":"Phoebe","non-dropping-particle":"","parse-names":false,"suffix":""},{"dropping-particle":"","family":"Lai","given":"Irene S Y","non-dropping-particle":"","parse-names":false,"suffix":""},{"dropping-particle":"","family":"Lam","given":"Zoe H W","non-dropping-particle":"","parse-names":false,"suffix":""},{"dropping-particle":"","family":"Leung","given":"Andrew T F","non-dropping-particle":"","parse-names":false,"suffix":""},{"dropping-particle":"","family":"To","given":"Dorothy K Y","non-dropping-particle":"","parse-names":false,"suffix":""},{"dropping-particle":"","family":"Wong","given":"M T","non-dropping-particle":"","parse-names":false,"suffix":""},{"dropping-particle":"","family":"Wong","given":"T K","non-dropping-particle":"","parse-names":false,"suffix":""},{"dropping-particle":"","family":"Chao","given":"David V K","non-dropping-particle":"","parse-names":false,"suffix":""}],"container-title":"BMC Public Health","id":"ITEM-1","issue":"1","issued":{"date-parts":[["2019"]]},"page":"1-10","publisher":"BMC Public Health","title":"Combined nicotine patch with gum versus nicotine patch alone in smoking cessation in Hong Kong primary care clinics: A randomised controlled trial","type":"article-journal","volume":"19"},"uris":["http://www.mendeley.com/documents/?uuid=ad86fdaf-f120-4f40-b4fd-4567de26649b"]},{"id":"ITEM-2","itemData":{"DOI":"10.12816/0048737","ISSN":"17914728","PMID":"27610066","abstract":"Today tobacco use is the single greatest preventable cause of death in the world. Tobacco use is often incorrectly perceived to be solely a personal choice. This is contradicted by the fact that when fully aware of the health impact, most tobacco users want to quit but find it difficult to stop due to the addictiveness of nicotine. Henceforth, Nicotine replacement therapy (NRT) came into existence which temporarily replaces much of the nicotine from tobacco to reduce motivation to consume tobacco and nicotine withdrawal symptoms, thus easing the transition from cigarette smoking to complete abstinence. Various alternative nicotine sources (gum, transdermal patch, nasal spray, inhaler and sublingual tablets/lozenges) have been incorporated into tobacco cessation programs. Recent research is more focusing on rapid delivery of nicotine (Nicotine preloading, true pulmonary inhaler) and immunological approaches (nicotine vaccine) to tackle nicotine dependence. These NRTs are in general well tolerated and have minimal adverse effects.The review aims to summarize literature on various modes of nicotine replacement therapy methods currently used to treat nicotine dependence, and to give an overview about future possible approaches to treat tobacco use disorder.","author":[{"dropping-particle":"","family":"Wadgave","given":"Umesh","non-dropping-particle":"","parse-names":false,"suffix":""},{"dropping-particle":"","family":"Nagesh","given":"L","non-dropping-particle":"","parse-names":false,"suffix":""}],"container-title":"International Journal of Health Science","id":"ITEM-2","issue":"3","issued":{"date-parts":[["2016"]]},"page":"425-435","title":"Nicotine replacement therapy: An overview","type":"article-journal","volume":"10"},"uris":["http://www.mendeley.com/documents/?uuid=776c102e-49eb-4b29-ad2a-611a29570688"]}],"mendeley":{"formattedCitation":"[19], [20]","plainTextFormattedCitation":"[19], [20]","previouslyFormattedCitation":"&lt;sup&gt;19,20&lt;/sup&gt;"},"properties":{"noteIndex":0},"schema":"https://github.com/citation-style-language/schema/raw/master/csl-citation.json"}</w:instrText>
      </w:r>
      <w:r w:rsidR="007C40D3"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[19], [20]</w:t>
      </w:r>
      <w:r w:rsidR="007C40D3" w:rsidRPr="003C6403">
        <w:rPr>
          <w:rFonts w:ascii="Times New Roman" w:eastAsia="Times New Roman" w:hAnsi="Times New Roman" w:cs="Times New Roman"/>
          <w:sz w:val="24"/>
          <w:szCs w:val="24"/>
        </w:rPr>
        <w:fldChar w:fldCharType="end"/>
      </w:r>
      <w:r w:rsidR="00042AD6" w:rsidRPr="003C6403">
        <w:rPr>
          <w:rFonts w:ascii="Times New Roman" w:eastAsia="Times New Roman" w:hAnsi="Times New Roman" w:cs="Times New Roman"/>
          <w:sz w:val="24"/>
          <w:szCs w:val="24"/>
        </w:rPr>
        <w:t xml:space="preserve">. </w:t>
      </w:r>
      <w:r w:rsidRPr="003C6403">
        <w:rPr>
          <w:rFonts w:ascii="Times New Roman" w:eastAsia="Times New Roman" w:hAnsi="Times New Roman" w:cs="Times New Roman"/>
          <w:sz w:val="24"/>
          <w:szCs w:val="24"/>
        </w:rPr>
        <w:t>On</w:t>
      </w:r>
      <w:r w:rsidR="00042AD6" w:rsidRPr="003C6403">
        <w:rPr>
          <w:rFonts w:ascii="Times New Roman" w:eastAsia="Times New Roman" w:hAnsi="Times New Roman" w:cs="Times New Roman"/>
          <w:sz w:val="24"/>
          <w:szCs w:val="24"/>
        </w:rPr>
        <w:t xml:space="preserve"> the urge to smoke</w:t>
      </w:r>
      <w:r w:rsidRPr="003C6403">
        <w:rPr>
          <w:rFonts w:ascii="Times New Roman" w:eastAsia="Times New Roman" w:hAnsi="Times New Roman" w:cs="Times New Roman"/>
          <w:sz w:val="24"/>
          <w:szCs w:val="24"/>
        </w:rPr>
        <w:t xml:space="preserve">, smokers are </w:t>
      </w:r>
      <w:r w:rsidR="00042AD6" w:rsidRPr="003C6403">
        <w:rPr>
          <w:rFonts w:ascii="Times New Roman" w:eastAsia="Times New Roman" w:hAnsi="Times New Roman" w:cs="Times New Roman"/>
          <w:sz w:val="24"/>
          <w:szCs w:val="24"/>
        </w:rPr>
        <w:t xml:space="preserve">encouraged to chew one piece of gum and </w:t>
      </w:r>
      <w:r w:rsidRPr="003C6403">
        <w:rPr>
          <w:rFonts w:ascii="Times New Roman" w:eastAsia="Times New Roman" w:hAnsi="Times New Roman" w:cs="Times New Roman"/>
          <w:sz w:val="24"/>
          <w:szCs w:val="24"/>
        </w:rPr>
        <w:t>recommended</w:t>
      </w:r>
      <w:r w:rsidR="00042AD6" w:rsidRPr="003C6403">
        <w:rPr>
          <w:rFonts w:ascii="Times New Roman" w:eastAsia="Times New Roman" w:hAnsi="Times New Roman" w:cs="Times New Roman"/>
          <w:sz w:val="24"/>
          <w:szCs w:val="24"/>
        </w:rPr>
        <w:t xml:space="preserve"> that the gum should be chewed very slowly until a slight tingling in the mouth is perceived continuing for about 30 minutes.</w:t>
      </w:r>
      <w:r w:rsidR="00042AD6" w:rsidRPr="003C6403">
        <w:rPr>
          <w:rFonts w:ascii="Times New Roman" w:eastAsia="Times New Roman" w:hAnsi="Times New Roman" w:cs="Times New Roman"/>
          <w:sz w:val="24"/>
          <w:szCs w:val="24"/>
        </w:rPr>
        <w:tab/>
      </w:r>
      <w:r w:rsidR="00042AD6" w:rsidRPr="003C6403">
        <w:rPr>
          <w:rFonts w:ascii="Times New Roman" w:eastAsia="Times New Roman" w:hAnsi="Times New Roman" w:cs="Times New Roman"/>
          <w:sz w:val="24"/>
          <w:szCs w:val="24"/>
        </w:rPr>
        <w:tab/>
      </w:r>
    </w:p>
    <w:p w:rsidR="00724123" w:rsidRPr="003C6403" w:rsidRDefault="00042AD6" w:rsidP="00BA43C2">
      <w:pPr>
        <w:spacing w:after="0" w:line="36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t xml:space="preserve">Another </w:t>
      </w:r>
      <w:r w:rsidR="00EE2864" w:rsidRPr="003C6403">
        <w:rPr>
          <w:rFonts w:ascii="Times New Roman" w:eastAsia="Times New Roman" w:hAnsi="Times New Roman" w:cs="Times New Roman"/>
          <w:sz w:val="24"/>
          <w:szCs w:val="24"/>
        </w:rPr>
        <w:t xml:space="preserve">cessation </w:t>
      </w:r>
      <w:r w:rsidRPr="003C6403">
        <w:rPr>
          <w:rFonts w:ascii="Times New Roman" w:eastAsia="Times New Roman" w:hAnsi="Times New Roman" w:cs="Times New Roman"/>
          <w:sz w:val="24"/>
          <w:szCs w:val="24"/>
        </w:rPr>
        <w:t>strategy is the use of transdermal patches that contain nicotine.</w:t>
      </w:r>
      <w:r w:rsidR="00EE2864" w:rsidRPr="003C6403">
        <w:rPr>
          <w:rFonts w:ascii="Times New Roman" w:eastAsia="Times New Roman" w:hAnsi="Times New Roman" w:cs="Times New Roman"/>
          <w:sz w:val="24"/>
          <w:szCs w:val="24"/>
        </w:rPr>
        <w:t xml:space="preserve"> </w:t>
      </w:r>
      <w:r w:rsidRPr="003C6403">
        <w:rPr>
          <w:rFonts w:ascii="Times New Roman" w:eastAsia="Times New Roman" w:hAnsi="Times New Roman" w:cs="Times New Roman"/>
          <w:sz w:val="24"/>
          <w:szCs w:val="24"/>
        </w:rPr>
        <w:t xml:space="preserve">These patches are applied on </w:t>
      </w:r>
      <w:r w:rsidR="00EE2864" w:rsidRPr="003C6403">
        <w:rPr>
          <w:rFonts w:ascii="Times New Roman" w:eastAsia="Times New Roman" w:hAnsi="Times New Roman" w:cs="Times New Roman"/>
          <w:sz w:val="24"/>
          <w:szCs w:val="24"/>
        </w:rPr>
        <w:t>the subject’s</w:t>
      </w:r>
      <w:r w:rsidRPr="003C6403">
        <w:rPr>
          <w:rFonts w:ascii="Times New Roman" w:eastAsia="Times New Roman" w:hAnsi="Times New Roman" w:cs="Times New Roman"/>
          <w:sz w:val="24"/>
          <w:szCs w:val="24"/>
        </w:rPr>
        <w:t xml:space="preserve"> skin</w:t>
      </w:r>
      <w:r w:rsidR="00EE2864" w:rsidRPr="003C6403">
        <w:rPr>
          <w:rFonts w:ascii="Times New Roman" w:eastAsia="Times New Roman" w:hAnsi="Times New Roman" w:cs="Times New Roman"/>
          <w:sz w:val="24"/>
          <w:szCs w:val="24"/>
        </w:rPr>
        <w:t xml:space="preserve"> since</w:t>
      </w:r>
      <w:r w:rsidRPr="003C6403">
        <w:rPr>
          <w:rFonts w:ascii="Times New Roman" w:eastAsia="Times New Roman" w:hAnsi="Times New Roman" w:cs="Times New Roman"/>
          <w:sz w:val="24"/>
          <w:szCs w:val="24"/>
        </w:rPr>
        <w:t xml:space="preserve"> nicotine is absorbed through skin. Because of the simplicity of this method, it is </w:t>
      </w:r>
      <w:r w:rsidR="00EE2864" w:rsidRPr="003C6403">
        <w:rPr>
          <w:rFonts w:ascii="Times New Roman" w:eastAsia="Times New Roman" w:hAnsi="Times New Roman" w:cs="Times New Roman"/>
          <w:sz w:val="24"/>
          <w:szCs w:val="24"/>
        </w:rPr>
        <w:t>preferred by</w:t>
      </w:r>
      <w:r w:rsidRPr="003C6403">
        <w:rPr>
          <w:rFonts w:ascii="Times New Roman" w:eastAsia="Times New Roman" w:hAnsi="Times New Roman" w:cs="Times New Roman"/>
          <w:sz w:val="24"/>
          <w:szCs w:val="24"/>
        </w:rPr>
        <w:t xml:space="preserve"> </w:t>
      </w:r>
      <w:r w:rsidR="00EE2864" w:rsidRPr="003C6403">
        <w:rPr>
          <w:rFonts w:ascii="Times New Roman" w:eastAsia="Times New Roman" w:hAnsi="Times New Roman" w:cs="Times New Roman"/>
          <w:sz w:val="24"/>
          <w:szCs w:val="24"/>
        </w:rPr>
        <w:t>consumers,</w:t>
      </w:r>
      <w:r w:rsidRPr="003C6403">
        <w:rPr>
          <w:rFonts w:ascii="Times New Roman" w:eastAsia="Times New Roman" w:hAnsi="Times New Roman" w:cs="Times New Roman"/>
          <w:sz w:val="24"/>
          <w:szCs w:val="24"/>
        </w:rPr>
        <w:t xml:space="preserve"> and these patches are designed in such a way that they can be changed regularly. Nicotine patches are available in different doses that provide between 5mg and 22mg of nicotine in 24 hours </w:t>
      </w:r>
      <w:r w:rsidR="00EE2864" w:rsidRPr="003C6403">
        <w:rPr>
          <w:rFonts w:ascii="Times New Roman" w:eastAsia="Times New Roman" w:hAnsi="Times New Roman" w:cs="Times New Roman"/>
          <w:sz w:val="24"/>
          <w:szCs w:val="24"/>
        </w:rPr>
        <w:t>delivering a</w:t>
      </w:r>
      <w:r w:rsidRPr="003C6403">
        <w:rPr>
          <w:rFonts w:ascii="Times New Roman" w:eastAsia="Times New Roman" w:hAnsi="Times New Roman" w:cs="Times New Roman"/>
          <w:sz w:val="24"/>
          <w:szCs w:val="24"/>
        </w:rPr>
        <w:t xml:space="preserve"> steady state nicotine concentration </w:t>
      </w:r>
      <w:r w:rsidR="008E7113" w:rsidRPr="003C6403">
        <w:rPr>
          <w:rFonts w:ascii="Times New Roman" w:eastAsia="Times New Roman" w:hAnsi="Times New Roman" w:cs="Times New Roman"/>
          <w:sz w:val="24"/>
          <w:szCs w:val="24"/>
        </w:rPr>
        <w:t>which can be</w:t>
      </w:r>
      <w:r w:rsidRPr="003C6403">
        <w:rPr>
          <w:rFonts w:ascii="Times New Roman" w:eastAsia="Times New Roman" w:hAnsi="Times New Roman" w:cs="Times New Roman"/>
          <w:sz w:val="24"/>
          <w:szCs w:val="24"/>
        </w:rPr>
        <w:t xml:space="preserve"> maintained in the blood plasma</w:t>
      </w:r>
      <w:r w:rsidR="003F2FAB"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{"citationItems":[{"id":"ITEM-1","itemData":{"abstract":"Objective-To summarize the U.S. Public Health Service guideline Treating Tobacco Use and Dependence: 2008 Update, which provides recommendations for clinical interventions and system changes to promote the treatment of tobacco dependence. Participants-An independent panel of 24 scientists and clinicians selected by the U.S. Agency for Healthcare Research and Quality on behalf of the U.S. Public Health Service. A consortium of eight governmental and nonprofit organizations sponsored the update. Evidence-Approximately 8700 English-language, peer-reviewed articles and abstracts, published between 1975 and 2007, were reviewed for data that addressed assessment and treatment of tobacco dependence. This literature served as the basis for more than 35 meta-analyses. Consensus Process-Two panel meetings and numerous conference calls and staff meetings were held to evaluate meta-analyses and relevant literature, to synthesize the results, and to develop recommendations. The updated guideline was then externally reviewed by more than 90 experts, made available for public comment, and revised. Conclusions-This evidence-based, updated guideline provides specific recommendations regarding brief and intensive tobacco-cessation interventions as well as system-level changes designed to promote the assessment and treatment of tobacco use. Brief clinical approaches for patients willing and unwilling to quit are described.","author":[{"dropping-particle":"","family":"CARE","given":"PRIMARY","non-dropping-particle":"","parse-names":false,"suffix":""}],"container-title":"Jama","id":"ITEM-1","issued":{"date-parts":[["2000"]]},"title":"A clinical practice guideline for treating tobacco use and dependence","type":"article-journal"},"uris":["http://www.mendeley.com/documents/?uuid=70cc9e89-6c41-42f4-82d9-0f182acdfe4f"]},{"id":"ITEM-2","itemData":{"ISSN":"09759344","abstract":"Cigarette smoking has been the leading cause of premature death and illness in many industrialized country in the world, while the U.S. alone registers more than 4,00,000 deaths each year. The nicotine patch serves to deliver a constant dose of nicotine across the skin that helps to relieve the symptoms which are associated with tobacco withdrawal. Further, the use of carbon nanotube membranes and micro needle based transdermal drug delivery has lead to the great advancements. Some of the main advantages of transdermal drug delivery are bypassing of hepatic first pass metabolism, maintenance of steady plasma level of the drug and enhancement of therapeutic efficiency. © 2010 IJDDR.","author":[{"dropping-particle":"","family":"Ravi","given":"Saurabh","non-dropping-particle":"","parse-names":false,"suffix":""},{"dropping-particle":"","family":"Sharma","given":"P. K.","non-dropping-particle":"","parse-names":false,"suffix":""},{"dropping-particle":"","family":"Bansal","given":"M.","non-dropping-particle":"","parse-names":false,"suffix":""}],"container-title":"International Journal of Drug Development and Research","id":"ITEM-2","issued":{"date-parts":[["2011"]]},"title":"A review: Transdermal drug delivery of nicotine","type":"article"},"uris":["http://www.mendeley.com/documents/?uuid=2523cf03-c630-4497-b016-c0e800e60dc8"]}],"mendeley":{"formattedCitation":"[21], [22]","plainTextFormattedCitation":"[21], [22]","previouslyFormattedCitation":"&lt;sup&gt;21,22&lt;/sup&gt;"},"properties":{"noteIndex":0},"schema":"https://github.com/citation-style-language/schema/raw/master/csl-citation.json"}</w:instrText>
      </w:r>
      <w:r w:rsidR="003F2FAB"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[21], [22]</w:t>
      </w:r>
      <w:r w:rsidR="003F2FAB" w:rsidRPr="003C6403">
        <w:rPr>
          <w:rFonts w:ascii="Times New Roman" w:eastAsia="Times New Roman" w:hAnsi="Times New Roman" w:cs="Times New Roman"/>
          <w:sz w:val="24"/>
          <w:szCs w:val="24"/>
        </w:rPr>
        <w:fldChar w:fldCharType="end"/>
      </w:r>
      <w:r w:rsidR="003F2FAB" w:rsidRPr="003C6403">
        <w:rPr>
          <w:rFonts w:ascii="Times New Roman" w:eastAsia="Times New Roman" w:hAnsi="Times New Roman" w:cs="Times New Roman"/>
          <w:sz w:val="24"/>
          <w:szCs w:val="24"/>
        </w:rPr>
        <w:t>.</w:t>
      </w:r>
    </w:p>
    <w:p w:rsidR="00AE48B7" w:rsidRDefault="00425BCD" w:rsidP="00DB29B1">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sz w:val="24"/>
          <w:szCs w:val="24"/>
        </w:rPr>
        <w:t>T</w:t>
      </w:r>
      <w:r w:rsidR="00902F42" w:rsidRPr="003C6403">
        <w:rPr>
          <w:rFonts w:ascii="Times New Roman" w:eastAsia="Times New Roman" w:hAnsi="Times New Roman" w:cs="Times New Roman"/>
          <w:sz w:val="24"/>
          <w:szCs w:val="24"/>
        </w:rPr>
        <w:t xml:space="preserve">he primary objective of </w:t>
      </w:r>
      <w:r w:rsidR="00E760F8" w:rsidRPr="003C6403">
        <w:rPr>
          <w:rFonts w:ascii="Times New Roman" w:eastAsia="Times New Roman" w:hAnsi="Times New Roman" w:cs="Times New Roman"/>
          <w:sz w:val="24"/>
          <w:szCs w:val="24"/>
        </w:rPr>
        <w:t>the authors’</w:t>
      </w:r>
      <w:r w:rsidR="008E7113" w:rsidRPr="003C6403">
        <w:rPr>
          <w:rFonts w:ascii="Times New Roman" w:eastAsia="Times New Roman" w:hAnsi="Times New Roman" w:cs="Times New Roman"/>
          <w:sz w:val="24"/>
          <w:szCs w:val="24"/>
        </w:rPr>
        <w:t xml:space="preserve"> </w:t>
      </w:r>
      <w:r w:rsidR="00902F42" w:rsidRPr="003C6403">
        <w:rPr>
          <w:rFonts w:ascii="Times New Roman" w:eastAsia="Times New Roman" w:hAnsi="Times New Roman" w:cs="Times New Roman"/>
          <w:sz w:val="24"/>
          <w:szCs w:val="24"/>
        </w:rPr>
        <w:t>research strategy</w:t>
      </w:r>
      <w:r w:rsidR="008E7113" w:rsidRPr="003C6403">
        <w:rPr>
          <w:rFonts w:ascii="Times New Roman" w:eastAsia="Times New Roman" w:hAnsi="Times New Roman" w:cs="Times New Roman"/>
          <w:sz w:val="24"/>
          <w:szCs w:val="24"/>
        </w:rPr>
        <w:t xml:space="preserve"> </w:t>
      </w:r>
      <w:r w:rsidR="00902F42" w:rsidRPr="003C6403">
        <w:rPr>
          <w:rFonts w:ascii="Times New Roman" w:eastAsia="Times New Roman" w:hAnsi="Times New Roman" w:cs="Times New Roman"/>
          <w:sz w:val="24"/>
          <w:szCs w:val="24"/>
        </w:rPr>
        <w:t>is to perform product sampling</w:t>
      </w:r>
      <w:r w:rsidR="00780C5C" w:rsidRPr="003C6403">
        <w:rPr>
          <w:rFonts w:ascii="Times New Roman" w:eastAsia="Times New Roman" w:hAnsi="Times New Roman" w:cs="Times New Roman"/>
          <w:sz w:val="24"/>
          <w:szCs w:val="24"/>
        </w:rPr>
        <w:t xml:space="preserve"> and constituents</w:t>
      </w:r>
      <w:r w:rsidR="00902F42" w:rsidRPr="003C6403">
        <w:rPr>
          <w:rFonts w:ascii="Times New Roman" w:eastAsia="Times New Roman" w:hAnsi="Times New Roman" w:cs="Times New Roman"/>
          <w:sz w:val="24"/>
          <w:szCs w:val="24"/>
        </w:rPr>
        <w:t xml:space="preserve"> characterization followed by innovati</w:t>
      </w:r>
      <w:r w:rsidR="00780C5C" w:rsidRPr="003C6403">
        <w:rPr>
          <w:rFonts w:ascii="Times New Roman" w:eastAsia="Times New Roman" w:hAnsi="Times New Roman" w:cs="Times New Roman"/>
          <w:sz w:val="24"/>
          <w:szCs w:val="24"/>
        </w:rPr>
        <w:t>ve intervention studies</w:t>
      </w:r>
      <w:r w:rsidR="00902F42" w:rsidRPr="003C6403">
        <w:rPr>
          <w:rFonts w:ascii="Times New Roman" w:eastAsia="Times New Roman" w:hAnsi="Times New Roman" w:cs="Times New Roman"/>
          <w:sz w:val="24"/>
          <w:szCs w:val="24"/>
        </w:rPr>
        <w:t xml:space="preserve"> in tobacco harm reduction.</w:t>
      </w:r>
      <w:r w:rsidR="002E471D" w:rsidRPr="003C6403">
        <w:rPr>
          <w:rFonts w:ascii="Times New Roman" w:eastAsia="Times New Roman" w:hAnsi="Times New Roman" w:cs="Times New Roman"/>
          <w:sz w:val="24"/>
          <w:szCs w:val="24"/>
        </w:rPr>
        <w:t xml:space="preserve"> The</w:t>
      </w:r>
      <w:r w:rsidR="00E760F8" w:rsidRPr="003C6403">
        <w:rPr>
          <w:rFonts w:ascii="Times New Roman" w:eastAsia="Times New Roman" w:hAnsi="Times New Roman" w:cs="Times New Roman"/>
          <w:sz w:val="24"/>
          <w:szCs w:val="24"/>
        </w:rPr>
        <w:t>se studies</w:t>
      </w:r>
      <w:r w:rsidR="002E471D" w:rsidRPr="003C6403">
        <w:rPr>
          <w:rFonts w:ascii="Times New Roman" w:eastAsia="Times New Roman" w:hAnsi="Times New Roman" w:cs="Times New Roman"/>
          <w:sz w:val="24"/>
          <w:szCs w:val="24"/>
        </w:rPr>
        <w:t xml:space="preserve"> will perform analysis of</w:t>
      </w:r>
      <w:r w:rsidR="00902F42" w:rsidRPr="003C6403">
        <w:rPr>
          <w:rFonts w:ascii="Times New Roman" w:eastAsia="Times New Roman" w:hAnsi="Times New Roman" w:cs="Times New Roman"/>
          <w:sz w:val="24"/>
          <w:szCs w:val="24"/>
        </w:rPr>
        <w:t xml:space="preserve"> products such as </w:t>
      </w:r>
      <w:proofErr w:type="spellStart"/>
      <w:r w:rsidR="00AE5AD5" w:rsidRPr="003C6403">
        <w:rPr>
          <w:rFonts w:ascii="Times New Roman" w:eastAsia="Times New Roman" w:hAnsi="Times New Roman" w:cs="Times New Roman"/>
          <w:sz w:val="24"/>
          <w:szCs w:val="24"/>
        </w:rPr>
        <w:t>Paan</w:t>
      </w:r>
      <w:proofErr w:type="spellEnd"/>
      <w:r w:rsidR="00AE5AD5" w:rsidRPr="003C6403">
        <w:rPr>
          <w:rFonts w:ascii="Times New Roman" w:eastAsia="Times New Roman" w:hAnsi="Times New Roman" w:cs="Times New Roman"/>
          <w:sz w:val="24"/>
          <w:szCs w:val="24"/>
        </w:rPr>
        <w:t xml:space="preserve"> Masala, chewing tobacc</w:t>
      </w:r>
      <w:r w:rsidR="001935B8" w:rsidRPr="003C6403">
        <w:rPr>
          <w:rFonts w:ascii="Times New Roman" w:eastAsia="Times New Roman" w:hAnsi="Times New Roman" w:cs="Times New Roman"/>
          <w:sz w:val="24"/>
          <w:szCs w:val="24"/>
        </w:rPr>
        <w:t>o</w:t>
      </w:r>
      <w:r w:rsidR="00EA5A9C" w:rsidRPr="003C6403">
        <w:rPr>
          <w:rFonts w:ascii="Times New Roman" w:eastAsia="Times New Roman" w:hAnsi="Times New Roman" w:cs="Times New Roman"/>
          <w:sz w:val="24"/>
          <w:szCs w:val="24"/>
        </w:rPr>
        <w:t>,</w:t>
      </w:r>
      <w:r w:rsidR="00AE5AD5" w:rsidRPr="003C6403">
        <w:rPr>
          <w:rFonts w:ascii="Times New Roman" w:eastAsia="Times New Roman" w:hAnsi="Times New Roman" w:cs="Times New Roman"/>
          <w:sz w:val="24"/>
          <w:szCs w:val="24"/>
        </w:rPr>
        <w:t xml:space="preserve"> </w:t>
      </w:r>
      <w:proofErr w:type="spellStart"/>
      <w:r w:rsidR="00AE5AD5" w:rsidRPr="003C6403">
        <w:rPr>
          <w:rFonts w:ascii="Times New Roman" w:eastAsia="Times New Roman" w:hAnsi="Times New Roman" w:cs="Times New Roman"/>
          <w:sz w:val="24"/>
          <w:szCs w:val="24"/>
        </w:rPr>
        <w:t>Mishri</w:t>
      </w:r>
      <w:proofErr w:type="spellEnd"/>
      <w:r w:rsidR="00EA5A9C" w:rsidRPr="003C6403">
        <w:rPr>
          <w:rFonts w:ascii="Times New Roman" w:eastAsia="Times New Roman" w:hAnsi="Times New Roman" w:cs="Times New Roman"/>
          <w:sz w:val="24"/>
          <w:szCs w:val="24"/>
        </w:rPr>
        <w:t xml:space="preserve"> (commonly used as toothpaste)</w:t>
      </w:r>
      <w:r w:rsidR="00AE5AD5" w:rsidRPr="003C6403">
        <w:rPr>
          <w:rFonts w:ascii="Times New Roman" w:eastAsia="Times New Roman" w:hAnsi="Times New Roman" w:cs="Times New Roman"/>
          <w:sz w:val="24"/>
          <w:szCs w:val="24"/>
        </w:rPr>
        <w:t xml:space="preserve">,  </w:t>
      </w:r>
      <w:r w:rsidR="00902F42" w:rsidRPr="003C6403">
        <w:rPr>
          <w:rFonts w:ascii="Times New Roman" w:eastAsia="Times New Roman" w:hAnsi="Times New Roman" w:cs="Times New Roman"/>
          <w:sz w:val="24"/>
          <w:szCs w:val="24"/>
        </w:rPr>
        <w:t>Khaini</w:t>
      </w:r>
      <w:r w:rsidR="00AE5AD5" w:rsidRPr="003C6403">
        <w:rPr>
          <w:rFonts w:ascii="Times New Roman" w:eastAsia="Times New Roman" w:hAnsi="Times New Roman" w:cs="Times New Roman"/>
          <w:sz w:val="24"/>
          <w:szCs w:val="24"/>
        </w:rPr>
        <w:t xml:space="preserve"> </w:t>
      </w:r>
      <w:r w:rsidR="00902F42" w:rsidRPr="003C6403">
        <w:rPr>
          <w:rFonts w:ascii="Times New Roman" w:eastAsia="Times New Roman" w:hAnsi="Times New Roman" w:cs="Times New Roman"/>
          <w:sz w:val="24"/>
          <w:szCs w:val="24"/>
        </w:rPr>
        <w:t xml:space="preserve">and </w:t>
      </w:r>
      <w:proofErr w:type="spellStart"/>
      <w:r w:rsidR="00902F42" w:rsidRPr="003C6403">
        <w:rPr>
          <w:rFonts w:ascii="Times New Roman" w:eastAsia="Times New Roman" w:hAnsi="Times New Roman" w:cs="Times New Roman"/>
          <w:sz w:val="24"/>
          <w:szCs w:val="24"/>
        </w:rPr>
        <w:t>Gutkha</w:t>
      </w:r>
      <w:proofErr w:type="spellEnd"/>
      <w:r w:rsidR="002E471D" w:rsidRPr="003C6403">
        <w:rPr>
          <w:rFonts w:ascii="Times New Roman" w:eastAsia="Times New Roman" w:hAnsi="Times New Roman" w:cs="Times New Roman"/>
          <w:sz w:val="24"/>
          <w:szCs w:val="24"/>
        </w:rPr>
        <w:t>, which</w:t>
      </w:r>
      <w:r w:rsidR="00902F42" w:rsidRPr="003C6403">
        <w:rPr>
          <w:rFonts w:ascii="Times New Roman" w:eastAsia="Times New Roman" w:hAnsi="Times New Roman" w:cs="Times New Roman"/>
          <w:sz w:val="24"/>
          <w:szCs w:val="24"/>
        </w:rPr>
        <w:t xml:space="preserve"> </w:t>
      </w:r>
      <w:r w:rsidR="002E471D" w:rsidRPr="003C6403">
        <w:rPr>
          <w:rFonts w:ascii="Times New Roman" w:eastAsia="Times New Roman" w:hAnsi="Times New Roman" w:cs="Times New Roman"/>
          <w:sz w:val="24"/>
          <w:szCs w:val="24"/>
        </w:rPr>
        <w:t>illustrate</w:t>
      </w:r>
      <w:r w:rsidR="00902F42" w:rsidRPr="003C6403">
        <w:rPr>
          <w:rFonts w:ascii="Times New Roman" w:eastAsia="Times New Roman" w:hAnsi="Times New Roman" w:cs="Times New Roman"/>
          <w:sz w:val="24"/>
          <w:szCs w:val="24"/>
        </w:rPr>
        <w:t xml:space="preserve"> heterogen</w:t>
      </w:r>
      <w:r w:rsidR="002E471D" w:rsidRPr="003C6403">
        <w:rPr>
          <w:rFonts w:ascii="Times New Roman" w:eastAsia="Times New Roman" w:hAnsi="Times New Roman" w:cs="Times New Roman"/>
          <w:sz w:val="24"/>
          <w:szCs w:val="24"/>
        </w:rPr>
        <w:t>eity in terms of</w:t>
      </w:r>
      <w:r w:rsidR="00902F42" w:rsidRPr="003C6403">
        <w:rPr>
          <w:rFonts w:ascii="Times New Roman" w:eastAsia="Times New Roman" w:hAnsi="Times New Roman" w:cs="Times New Roman"/>
          <w:sz w:val="24"/>
          <w:szCs w:val="24"/>
        </w:rPr>
        <w:t xml:space="preserve"> higher concentrations in particular geographical areas such as Uttar</w:t>
      </w:r>
      <w:r w:rsidR="00902F42" w:rsidRPr="003C6403">
        <w:rPr>
          <w:rFonts w:ascii="Times New Roman" w:eastAsia="Times New Roman" w:hAnsi="Times New Roman" w:cs="Times New Roman"/>
          <w:color w:val="000000"/>
          <w:sz w:val="24"/>
          <w:szCs w:val="24"/>
        </w:rPr>
        <w:t xml:space="preserve"> Pradesh in North India, resulting in extremely high rates of oral cancer</w:t>
      </w:r>
      <w:r w:rsidR="00373104"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{"citationItems":[{"id":"ITEM-1","itemData":{"DOI":"10.1046/j.1440-1843.2003.00507.x","ISSN":"13237799","abstract":"South Asia is a major producer and net exporter of tobacco. Over one-third of tobacco consumed regionally is smokeless. Traditional forms like betel quid, tobacco with lime and tobacco tooth powder are commonly used and the use of new products is increasing, not only among men but also among children, teenagers, women of reproductive age, medical and dental students and in the South Asian diaspora. Smokeless tobacco users studied prospectively in India had age-adjusted relative risks for premature mortality of 1.2-1.96 (men) and 1.3 (women). Current male chewers of betel quid with tobacco in case-control studies in India had relative risks of oral cancer varying between 1.8-5.8 and relative risks for oesophageal cancer of 2.1-3.2. Oral submucous fibrosis is increasing due to the use of processed areca nut products, many containing tobacco. Pregnant women in India who used smokeless tobacco have a threefold increased risk of stillbirth and a two- to threefold increased risk of having a low birthweight infant. In recent years, several states in India have banned the sale, manufacture and storage of gutka, a smokeless tobacco product containing areca nut. In May 2003 in India, the Tobacco Products Bill 2001 was enacted to regulate the promotion and sale of all tobacco products. In two large-scale educational interventions in India, sizable proportions of tobacco users quit during 5-10 years of follow-up and incidence rates of oral leukoplakia measured in one study fell in the intervention cohort. Tobacco education must be imparted through schools, existing government health programmes and hospital outreach programmes.","author":[{"dropping-particle":"","family":"Gupta","given":"Prakash C.","non-dropping-particle":"","parse-names":false,"suffix":""},{"dropping-particle":"","family":"Ray","given":"Cecily S.","non-dropping-particle":"","parse-names":false,"suffix":""}],"container-title":"Respirology","id":"ITEM-1","issued":{"date-parts":[["2003"]]},"title":"Smokeless tobacco and health in India and South Asia","type":"article"},"uris":["http://www.mendeley.com/documents/?uuid=525b6c93-826c-4700-8884-0542cc6d4a8d"]}],"mendeley":{"formattedCitation":"[23]","plainTextFormattedCitation":"[23]","previouslyFormattedCitation":"&lt;sup&gt;23&lt;/sup&gt;"},"properties":{"noteIndex":0},"schema":"https://github.com/citation-style-language/schema/raw/master/csl-citation.json"}</w:instrText>
      </w:r>
      <w:r w:rsidR="00373104"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[23]</w:t>
      </w:r>
      <w:r w:rsidR="00373104" w:rsidRPr="003C6403">
        <w:rPr>
          <w:rFonts w:ascii="Times New Roman" w:eastAsia="Times New Roman" w:hAnsi="Times New Roman" w:cs="Times New Roman"/>
          <w:color w:val="000000"/>
          <w:sz w:val="24"/>
          <w:szCs w:val="24"/>
        </w:rPr>
        <w:fldChar w:fldCharType="end"/>
      </w:r>
      <w:r w:rsidR="00902F42" w:rsidRPr="003C6403">
        <w:rPr>
          <w:rFonts w:ascii="Times New Roman" w:eastAsia="Times New Roman" w:hAnsi="Times New Roman" w:cs="Times New Roman"/>
          <w:color w:val="000000"/>
          <w:sz w:val="24"/>
          <w:szCs w:val="24"/>
        </w:rPr>
        <w:t>. SLTs including the aforementioned contain around 28 carcinogens prominent</w:t>
      </w:r>
      <w:r w:rsidR="00EC72BA" w:rsidRPr="003C6403">
        <w:rPr>
          <w:rFonts w:ascii="Times New Roman" w:eastAsia="Times New Roman" w:hAnsi="Times New Roman" w:cs="Times New Roman"/>
          <w:color w:val="000000"/>
          <w:sz w:val="24"/>
          <w:szCs w:val="24"/>
        </w:rPr>
        <w:t xml:space="preserve">ly including nitrosamines </w:t>
      </w:r>
      <w:r w:rsidR="00EC72BA"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{"citationItems":[{"id":"ITEM-1","itemData":{"DOI":"10.4178/epih.e2017009","ISSN":"20927193","abstract":"Smokeless tobacco consumption, which is widespread throughout the world, leads to oral submucous fibrosis (OSMF), which is a long-lasting and devastating condition of the oral cavity with the potential for malignancy. In this review, we mainly focus on the consumption of smokeless tobacco, such as paan and gutkha, and the role of these substances in the induction of OSMF and ultimately oral cancer. The list of articles to be examined was established using citation discovery tools provided by PubMed, Scopus, and Google Scholar. The continuous chewing of paan and swallowing of gutkha trigger progressive fibrosis in submucosal tissue. Generally, OSMF occurs due to multiple risk factors, especially smokeless tobacco and its components, such as betel quid, areca nuts, and slaked lime, which are used in paan and gutkha. The incidence of oral cancer is higher in women than in men in South Asian countries. Human oral epithelium cells experience carcinogenic and genotoxic effects from the slaked lime present in the betel quid, with or without areca nut. Products such as 3-(methylnitrosamino)-proprionitrile, nitrosamines, and nicotine initiate the production of reactive oxygen species in smokeless tobacco, eventually leading to fibroblast, DNA, and RNA damage with carcinogenic effects in the mouth of tobacco consumers. The metabolic activation of nitrosamine in tobacco by cytochrome P450 enzymes may lead to the formation of N-nitrosonornicotine, a major carcinogen, and micronuclei, which are an indicator of genotoxicity. These effects lead to further DNA damage and, eventually, oral cancer.","author":[{"dropping-particle":"","family":"Niaz","given":"Kamal","non-dropping-particle":"","parse-names":false,"suffix":""},{"dropping-particle":"","family":"Maqbool","given":"Faheem","non-dropping-particle":"","parse-names":false,"suffix":""},{"dropping-particle":"","family":"Khan","given":"Fazlullah","non-dropping-particle":"","parse-names":false,"suffix":""},{"dropping-particle":"","family":"Bahadar","given":"Haji","non-dropping-particle":"","parse-names":false,"suffix":""},{"dropping-particle":"","family":"Ismail Hassan","given":"Fatima","non-dropping-particle":"","parse-names":false,"suffix":""},{"dropping-particle":"","family":"Abdollahi","given":"Mohammad","non-dropping-particle":"","parse-names":false,"suffix":""}],"container-title":"Epidemiology and health","id":"ITEM-1","issued":{"date-parts":[["2017"]]},"page":"e2017009","title":"Smokeless tobacco (paan and gutkha) consumption, prevalence, and contribution to oral cancer","type":"article-journal","volume":"39"},"uris":["http://www.mendeley.com/documents/?uuid=95d1abd9-8146-4e15-b2fb-21acb6363952"]}],"mendeley":{"formattedCitation":"[24]","plainTextFormattedCitation":"[24]","previouslyFormattedCitation":"&lt;sup&gt;24&lt;/sup&gt;"},"properties":{"noteIndex":0},"schema":"https://github.com/citation-style-language/schema/raw/master/csl-citation.json"}</w:instrText>
      </w:r>
      <w:r w:rsidR="00EC72BA"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[24]</w:t>
      </w:r>
      <w:r w:rsidR="00EC72BA" w:rsidRPr="003C6403">
        <w:rPr>
          <w:rFonts w:ascii="Times New Roman" w:eastAsia="Times New Roman" w:hAnsi="Times New Roman" w:cs="Times New Roman"/>
          <w:color w:val="000000"/>
          <w:sz w:val="24"/>
          <w:szCs w:val="24"/>
        </w:rPr>
        <w:fldChar w:fldCharType="end"/>
      </w:r>
      <w:r w:rsidR="00A23EA4" w:rsidRPr="003C6403">
        <w:rPr>
          <w:rFonts w:ascii="Times New Roman" w:eastAsia="Times New Roman" w:hAnsi="Times New Roman" w:cs="Times New Roman"/>
          <w:color w:val="000000"/>
          <w:sz w:val="24"/>
          <w:szCs w:val="24"/>
        </w:rPr>
        <w:t>.</w:t>
      </w:r>
      <w:r w:rsidR="00902F42" w:rsidRPr="003C6403">
        <w:rPr>
          <w:rFonts w:ascii="Times New Roman" w:eastAsia="Times New Roman" w:hAnsi="Times New Roman" w:cs="Times New Roman"/>
          <w:color w:val="000000"/>
          <w:sz w:val="24"/>
          <w:szCs w:val="24"/>
        </w:rPr>
        <w:t>However, due to the diversity and geographical specificity of the use of these SLTs, there is negligible data on characterization of chemical constituents in different products or batches depending on the geographical locations and procurement sources.</w:t>
      </w:r>
      <w:r w:rsidR="0057076F" w:rsidRPr="003C6403">
        <w:rPr>
          <w:rFonts w:ascii="Times New Roman" w:eastAsia="Times New Roman" w:hAnsi="Times New Roman" w:cs="Times New Roman"/>
          <w:color w:val="000000"/>
          <w:sz w:val="24"/>
          <w:szCs w:val="24"/>
        </w:rPr>
        <w:t xml:space="preserve"> </w:t>
      </w:r>
      <w:r w:rsidR="00AE48B7" w:rsidRPr="003C6403">
        <w:rPr>
          <w:rFonts w:ascii="Times New Roman" w:eastAsia="Times New Roman" w:hAnsi="Times New Roman" w:cs="Times New Roman"/>
          <w:color w:val="000000"/>
          <w:sz w:val="24"/>
          <w:szCs w:val="24"/>
        </w:rPr>
        <w:t xml:space="preserve">On the other hand, Smoking causes COPD – chronic obstructive pulmonary disease which is almost directly correlated to lung health and infamously known to affect quality </w:t>
      </w:r>
      <w:r w:rsidR="00AE48B7" w:rsidRPr="003C6403">
        <w:rPr>
          <w:rFonts w:ascii="Times New Roman" w:eastAsia="Times New Roman" w:hAnsi="Times New Roman" w:cs="Times New Roman"/>
          <w:color w:val="000000"/>
          <w:sz w:val="24"/>
          <w:szCs w:val="24"/>
        </w:rPr>
        <w:lastRenderedPageBreak/>
        <w:t>of life</w:t>
      </w:r>
      <w:r w:rsidR="00693E88"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{"citationItems":[{"id":"ITEM-1","itemData":{"DOI":"10.1164/ajrccm.157.5.9709032","ISSN":"1073449X","PMID":"9603117","abstract":"Exacerbations occur commonly in patients with moderate or severe chronic obstructive pulmonary disease (COPD) but factors affecting their severity and frequency or effects on quality of life are unknown. We measured daily peak expiratory flow rate (PEFR) and daily respiratory symptoms for 1 yr in 70 COPD patients (52 male, 18 female, mean age [± SD] 67.5 ± 8.3 yr, FEV1 1.06 ± 0.45 L, FVC 2.48 ± 0.82 L, FEV1/FVC 44 ± 15%, FEV1 reversibility 6.7 ± 9.1%, PaO2 8.8 ± 1.1 kPa). Quality of life was measured by the St. George's Respiratory Questionnaire (SGRQ). Exacerbations (E) were assessed at acute visit (reported exacerbation) or from diary card data each month (unreported exacerbation). In 61 (87%) patients there were 190 exacerbations (median 3; range, 1 to 8) of which 93 (51%) were reported. There were no differences in major symptoms (increase in dyspnea, sputum volume, or purulence) or physiological parameters between reported and unreported exacerbations. At exacerbation, median peak flow fell by an average of 6.6 L/min (p = 0.0003). Using the median number of exacerbations as the cutoff point, patients were classified as infrequent exacerbators (E = 0 to 2) or frequent exacerbators (E = 3 to 8). The SGRQ Total and component scores were significantly worse in the group that had frequent exacerbations: SGRQ Total score (mean difference = 14.8, p &lt; 0.001), Symptoms (23.1, p &lt; 0.001), Activities (12.2, p = 0.003), Impacts (13.9, p = 0.002). However there was no difference between frequent and infrequent exacerbators in the fall in peak flow at exacerbation. Factors predictive of frequent exacerbations were daily cough (p = 0.018), daily wheeze (p = 0.011), and daily cough and sputum (p = 0.009) and frequent exacerbations in the previous year (p = 0.001). These findings suggest that patient quality of life is related to COPD exacer bation frequency.","author":[{"dropping-particle":"","family":"Seemungal","given":"Terence A.R.","non-dropping-particle":"","parse-names":false,"suffix":""},{"dropping-particle":"","family":"Donaldson","given":"Gavin C.","non-dropping-particle":"","parse-names":false,"suffix":""},{"dropping-particle":"","family":"Paul","given":"Elizabeth A.","non-dropping-particle":"","parse-names":false,"suffix":""},{"dropping-particle":"","family":"Bestall","given":"Janine C.","non-dropping-particle":"","parse-names":false,"suffix":""},{"dropping-particle":"","family":"Jeffries","given":"Donald J.","non-dropping-particle":"","parse-names":false,"suffix":""},{"dropping-particle":"","family":"Wedzicha","given":"Jadwiga A.","non-dropping-particle":"","parse-names":false,"suffix":""}],"container-title":"American Journal of Respiratory and Critical Care Medicine","id":"ITEM-1","issued":{"date-parts":[["1998"]]},"title":"Effect of exacerbation on quality of life in patients with chronic obstructive pulmonary disease","type":"article-journal"},"uris":["http://www.mendeley.com/documents/?uuid=d9e9798c-449f-40c7-b50f-c50a662cab95"]},{"id":"ITEM-2","itemData":{"DOI":"10.1186/1477-7525-3-56","ISSN":"14777525","abstract":"Background: The aim of this study was to evaluate the association between health-related quality of life (HRQL) and disease severity using lung function measures. Methods: A survey was performed in subjects with COPD in Sweden. 168 subjects (70 women, mean age 64.3 years) completed the generic HRQL questionnaire, the Short Form 36 (SF-36), the disease-specific HRQL questionnaire; the St George's Respiratory Questionnaire (SGRQ), and the utility measure, the EQ-5D. The subjects were divided into four severity groups according to FEV1 per cent of predicted normal using two clinical guidelines: GOLD and BTS. Age, gender, smoking status and socio-economic group were regarded as confounders. Results: The COPD severity grades affected the SGRQ Total scores, varying from 25 to 53 (GOLD p = 0.0005) and from 25 to 45 (BTS p = 0.0023). The scores for SF-36 Physical were significantly associated with COPD severity (GOLD p = 0.0059, BTS p = 0.032). No significant association were noticed for the SF-36, Mental Component Summary scores and COPD severity. Scores for EQ-5D VAS varied from 73 to 37 (GOLD I-IV p = 0.0001) and from 73 to 50 (BTS 0-III p = 0.0007). The SGRQ Total score was significant between age groups (p = 0.0047). No significant differences in HRQL with regard to gender, smoking status or socio-economic group were noticed. Conclusion: The results show that HRQL in COPD deteriorates with disease severity and with age. These data show a relationship between HRQL and disease severity obtained by lung function. © 2005 Ståhl et al; licensee BioMed Central Ltd.","author":[{"dropping-particle":"","family":"Ståhl","given":"Elizabeth","non-dropping-particle":"","parse-names":false,"suffix":""},{"dropping-particle":"","family":"Lindberg","given":"Ann","non-dropping-particle":"","parse-names":false,"suffix":""},{"dropping-particle":"","family":"Jansson","given":"Sven Arne","non-dropping-particle":"","parse-names":false,"suffix":""},{"dropping-particle":"","family":"Rönmark","given":"Eva","non-dropping-particle":"","parse-names":false,"suffix":""},{"dropping-particle":"","family":"Svensson","given":"Klass","non-dropping-particle":"","parse-names":false,"suffix":""},{"dropping-particle":"","family":"Andersson","given":"Fredrik","non-dropping-particle":"","parse-names":false,"suffix":""},{"dropping-particle":"","family":"Löfdahl","given":"Claes Göran","non-dropping-particle":"","parse-names":false,"suffix":""},{"dropping-particle":"","family":"Lundbäck","given":"Bo","non-dropping-particle":"","parse-names":false,"suffix":""}],"container-title":"Health and Quality of Life Outcomes","id":"ITEM-2","issued":{"date-parts":[["2005"]]},"title":"Health-related quality of life is related to COPD disease severity","type":"article-journal"},"uris":["http://www.mendeley.com/documents/?uuid=4903e80e-ec9c-433b-85cf-78b984530382"]}],"mendeley":{"formattedCitation":"[25], [26]","plainTextFormattedCitation":"[25], [26]","previouslyFormattedCitation":"&lt;sup&gt;25,26&lt;/sup&gt;"},"properties":{"noteIndex":0},"schema":"https://github.com/citation-style-language/schema/raw/master/csl-citation.json"}</w:instrText>
      </w:r>
      <w:r w:rsidR="00693E88"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[25], [26]</w:t>
      </w:r>
      <w:r w:rsidR="00693E88" w:rsidRPr="003C6403">
        <w:rPr>
          <w:rFonts w:ascii="Times New Roman" w:eastAsia="Times New Roman" w:hAnsi="Times New Roman" w:cs="Times New Roman"/>
          <w:color w:val="000000"/>
          <w:sz w:val="24"/>
          <w:szCs w:val="24"/>
        </w:rPr>
        <w:fldChar w:fldCharType="end"/>
      </w:r>
      <w:r w:rsidR="00AE48B7" w:rsidRPr="003C6403">
        <w:rPr>
          <w:rFonts w:ascii="Times New Roman" w:eastAsia="Times New Roman" w:hAnsi="Times New Roman" w:cs="Times New Roman"/>
          <w:color w:val="000000"/>
          <w:sz w:val="24"/>
          <w:szCs w:val="24"/>
        </w:rPr>
        <w:t>.</w:t>
      </w:r>
    </w:p>
    <w:p w:rsidR="00BA43C2" w:rsidRPr="003C6403" w:rsidRDefault="00BA43C2" w:rsidP="00DB29B1">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5B0FD1" w:rsidRPr="003C6403" w:rsidRDefault="005B0FD1" w:rsidP="00DB29B1">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noProof/>
          <w:sz w:val="24"/>
          <w:szCs w:val="24"/>
          <w:lang w:val="en-IE" w:eastAsia="en-IE"/>
        </w:rPr>
        <mc:AlternateContent>
          <mc:Choice Requires="wpg">
            <w:drawing>
              <wp:inline distT="0" distB="0" distL="0" distR="0" wp14:anchorId="5BD5672F" wp14:editId="24E4596E">
                <wp:extent cx="3219938" cy="6943628"/>
                <wp:effectExtent l="0" t="0" r="6350" b="3810"/>
                <wp:docPr id="10" name="Group 10"/>
                <wp:cNvGraphicFramePr/>
                <a:graphic xmlns:a="http://schemas.openxmlformats.org/drawingml/2006/main">
                  <a:graphicData uri="http://schemas.microsoft.com/office/word/2010/wordprocessingGroup">
                    <wpg:wgp>
                      <wpg:cNvGrpSpPr/>
                      <wpg:grpSpPr>
                        <a:xfrm>
                          <a:off x="0" y="0"/>
                          <a:ext cx="3219938" cy="6943628"/>
                          <a:chOff x="0" y="0"/>
                          <a:chExt cx="3938270" cy="7404735"/>
                        </a:xfrm>
                      </wpg:grpSpPr>
                      <pic:pic xmlns:pic="http://schemas.openxmlformats.org/drawingml/2006/picture">
                        <pic:nvPicPr>
                          <pic:cNvPr id="1" name="Picture 1" descr="https://lh4.googleusercontent.com/E9aRhsulEe_199RVObt8MvrXJOXXoWkxHyRBb8jkiaEfg8d0nc3f5JEDi2z8AE-YBIzd-LW1ldkqOKiMPrv8D9KdfwLh0rRCB_vAnMG0IhUFeuTsgy4gHcBh-uRi933ypRpbi-9LfF8sRGlRo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25" y="0"/>
                            <a:ext cx="3928745" cy="1527810"/>
                          </a:xfrm>
                          <a:prstGeom prst="rect">
                            <a:avLst/>
                          </a:prstGeom>
                          <a:noFill/>
                          <a:ln>
                            <a:noFill/>
                          </a:ln>
                        </pic:spPr>
                      </pic:pic>
                      <pic:pic xmlns:pic="http://schemas.openxmlformats.org/drawingml/2006/picture">
                        <pic:nvPicPr>
                          <pic:cNvPr id="2" name="Picture 2" descr="https://lh5.googleusercontent.com/nYr7vqxk8FNgq2jEoNSHf-qmj1dlvLLIh3dQP6kErQSQ-e_EvwX4qlLyCXkjErPCA_k8VE9WlauF6Yxk9SBNx5AYRdLTi1OI7HH8LbIEV7rRXnVvsKgVmJeRkr-CBxx-bWqWDbYvBjC8lx_N_Q"/>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25" y="1457325"/>
                            <a:ext cx="3928745" cy="1393190"/>
                          </a:xfrm>
                          <a:prstGeom prst="rect">
                            <a:avLst/>
                          </a:prstGeom>
                          <a:noFill/>
                          <a:ln>
                            <a:noFill/>
                          </a:ln>
                        </pic:spPr>
                      </pic:pic>
                      <pic:pic xmlns:pic="http://schemas.openxmlformats.org/drawingml/2006/picture">
                        <pic:nvPicPr>
                          <pic:cNvPr id="3" name="Picture 3" descr="https://lh4.googleusercontent.com/2kgRsXnIwPQVMK2A_8kJDM4FiP1o1ewl8oeykf6dKeLadgR0KWJN-MBbKrq5EbQ7bWVH15zSewHk3UixpOJlR5Xnwfb2b8pLwybB4v8aWHSgS_Av-mfGyJt_oU4BfHqyuI-jWTKGKGuK_sHHUQ"/>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562475"/>
                            <a:ext cx="3928745" cy="1609090"/>
                          </a:xfrm>
                          <a:prstGeom prst="rect">
                            <a:avLst/>
                          </a:prstGeom>
                          <a:noFill/>
                          <a:ln>
                            <a:noFill/>
                          </a:ln>
                        </pic:spPr>
                      </pic:pic>
                      <pic:pic xmlns:pic="http://schemas.openxmlformats.org/drawingml/2006/picture">
                        <pic:nvPicPr>
                          <pic:cNvPr id="4" name="Picture 4" descr="https://lh3.googleusercontent.com/QC-lrB7eJNZRjpLjgvgVIg_aWTGETSQtoIR9vlb-h-eW34dqHfpIpCmOd4wWtrvCVJgrCnvtZpfoI5KdTqBNTZYMvgaulgkCDREcVF9cSmtRrONrEFZYaFcIfCk6MDnWK_2ZhLM-174cjvIkaw"/>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25" y="2762250"/>
                            <a:ext cx="3928745" cy="1910080"/>
                          </a:xfrm>
                          <a:prstGeom prst="rect">
                            <a:avLst/>
                          </a:prstGeom>
                          <a:noFill/>
                          <a:ln>
                            <a:noFill/>
                          </a:ln>
                        </pic:spPr>
                      </pic:pic>
                      <pic:pic xmlns:pic="http://schemas.openxmlformats.org/drawingml/2006/picture">
                        <pic:nvPicPr>
                          <pic:cNvPr id="5" name="Picture 5" descr="https://lh5.googleusercontent.com/WCWeAoyjl4d0Ne5Z6O_zGuhdMo2ml6_iSUaSIi7zDtX5ce9gQw-cACXLimXgQoP7E7DO2-UtPfGvMdCPbRhXa2AdWfRu016gexYOVAl89ucDp-b_n15_7YAX5Jz6AQG-K5I0wAcA8AEcQfh2oQ"/>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134100"/>
                            <a:ext cx="3928745" cy="1270635"/>
                          </a:xfrm>
                          <a:prstGeom prst="rect">
                            <a:avLst/>
                          </a:prstGeom>
                          <a:noFill/>
                          <a:ln>
                            <a:noFill/>
                          </a:ln>
                        </pic:spPr>
                      </pic:pic>
                    </wpg:wgp>
                  </a:graphicData>
                </a:graphic>
              </wp:inline>
            </w:drawing>
          </mc:Choice>
          <mc:Fallback>
            <w:pict>
              <v:group w14:anchorId="339A98FB" id="Group 10" o:spid="_x0000_s1026" style="width:253.55pt;height:546.75pt;mso-position-horizontal-relative:char;mso-position-vertical-relative:line" coordsize="39382,740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s://lh4.googleusercontent.com/E9aRhsulEe_199RVObt8MvrXJOXXoWkxHyRBb8jkiaEfg8d0nc3f5JEDi2z8AE-YBIzd-LW1ldkqOKiMPrv8D9KdfwLh0rRCB_vAnMG0IhUFeuTsgy4gHcBh-uRi933ypRpbi-9LfF8sRGlRog" style="position:absolute;left:95;width:39287;height:152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">
                  <v:imagedata r:id="rId17" o:title="E9aRhsulEe_199RVObt8MvrXJOXXoWkxHyRBb8jkiaEfg8d0nc3f5JEDi2z8AE-YBIzd-LW1ldkqOKiMPrv8D9KdfwLh0rRCB_vAnMG0IhUFeuTsgy4gHcBh-uRi933ypRpbi-9LfF8sRGlRog"/>
                </v:shape>
                <v:shape id="Picture 2" o:spid="_x0000_s1028" type="#_x0000_t75" alt="https://lh5.googleusercontent.com/nYr7vqxk8FNgq2jEoNSHf-qmj1dlvLLIh3dQP6kErQSQ-e_EvwX4qlLyCXkjErPCA_k8VE9WlauF6Yxk9SBNx5AYRdLTi1OI7HH8LbIEV7rRXnVvsKgVmJeRkr-CBxx-bWqWDbYvBjC8lx_N_Q" style="position:absolute;left:95;top:14573;width:39287;height:139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">
                  <v:imagedata r:id="rId18" o:title="nYr7vqxk8FNgq2jEoNSHf-qmj1dlvLLIh3dQP6kErQSQ-e_EvwX4qlLyCXkjErPCA_k8VE9WlauF6Yxk9SBNx5AYRdLTi1OI7HH8LbIEV7rRXnVvsKgVmJeRkr-CBxx-bWqWDbYvBjC8lx_N_Q"/>
                </v:shape>
                <v:shape id="Picture 3" o:spid="_x0000_s1029" type="#_x0000_t75" alt="https://lh4.googleusercontent.com/2kgRsXnIwPQVMK2A_8kJDM4FiP1o1ewl8oeykf6dKeLadgR0KWJN-MBbKrq5EbQ7bWVH15zSewHk3UixpOJlR5Xnwfb2b8pLwybB4v8aWHSgS_Av-mfGyJt_oU4BfHqyuI-jWTKGKGuK_sHHUQ" style="position:absolute;top:45624;width:39287;height:16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">
                  <v:imagedata r:id="rId19" o:title="2kgRsXnIwPQVMK2A_8kJDM4FiP1o1ewl8oeykf6dKeLadgR0KWJN-MBbKrq5EbQ7bWVH15zSewHk3UixpOJlR5Xnwfb2b8pLwybB4v8aWHSgS_Av-mfGyJt_oU4BfHqyuI-jWTKGKGuK_sHHUQ"/>
                </v:shape>
                <v:shape id="Picture 4" o:spid="_x0000_s1030" type="#_x0000_t75" alt="https://lh3.googleusercontent.com/QC-lrB7eJNZRjpLjgvgVIg_aWTGETSQtoIR9vlb-h-eW34dqHfpIpCmOd4wWtrvCVJgrCnvtZpfoI5KdTqBNTZYMvgaulgkCDREcVF9cSmtRrONrEFZYaFcIfCk6MDnWK_2ZhLM-174cjvIkaw" style="position:absolute;left:95;top:27622;width:39287;height:19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">
                  <v:imagedata r:id="rId20" o:title="QC-lrB7eJNZRjpLjgvgVIg_aWTGETSQtoIR9vlb-h-eW34dqHfpIpCmOd4wWtrvCVJgrCnvtZpfoI5KdTqBNTZYMvgaulgkCDREcVF9cSmtRrONrEFZYaFcIfCk6MDnWK_2ZhLM-174cjvIkaw"/>
                </v:shape>
                <v:shape id="Picture 5" o:spid="_x0000_s1031" type="#_x0000_t75" alt="https://lh5.googleusercontent.com/WCWeAoyjl4d0Ne5Z6O_zGuhdMo2ml6_iSUaSIi7zDtX5ce9gQw-cACXLimXgQoP7E7DO2-UtPfGvMdCPbRhXa2AdWfRu016gexYOVAl89ucDp-b_n15_7YAX5Jz6AQG-K5I0wAcA8AEcQfh2oQ" style="position:absolute;top:61341;width:39287;height:12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">
                  <v:imagedata r:id="rId21" o:title="WCWeAoyjl4d0Ne5Z6O_zGuhdMo2ml6_iSUaSIi7zDtX5ce9gQw-cACXLimXgQoP7E7DO2-UtPfGvMdCPbRhXa2AdWfRu016gexYOVAl89ucDp-b_n15_7YAX5Jz6AQG-K5I0wAcA8AEcQfh2oQ"/>
                </v:shape>
                <w10:anchorlock/>
              </v:group>
            </w:pict>
          </mc:Fallback>
        </mc:AlternateContent>
      </w:r>
    </w:p>
    <w:p w:rsidR="005B0FD1" w:rsidRPr="003C6403" w:rsidRDefault="005B0FD1" w:rsidP="005B0FD1">
      <w:pPr>
        <w:spacing w:after="0" w:line="24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t>Figure 1. Smokeless tobacco samples collected from four different locations across India in November 2019</w:t>
      </w:r>
    </w:p>
    <w:p w:rsidR="005B0FD1" w:rsidRPr="003C6403" w:rsidRDefault="005B0FD1" w:rsidP="005B0FD1">
      <w:pPr>
        <w:widowControl w:val="0"/>
        <w:autoSpaceDE w:val="0"/>
        <w:autoSpaceDN w:val="0"/>
        <w:adjustRightInd w:val="0"/>
        <w:spacing w:after="0" w:line="360" w:lineRule="auto"/>
        <w:ind w:left="480" w:hanging="480"/>
        <w:jc w:val="both"/>
        <w:rPr>
          <w:rFonts w:ascii="Times New Roman" w:eastAsia="Times New Roman" w:hAnsi="Times New Roman" w:cs="Times New Roman"/>
          <w:sz w:val="24"/>
          <w:szCs w:val="24"/>
        </w:rPr>
      </w:pPr>
    </w:p>
    <w:p w:rsidR="00902F42" w:rsidRPr="003C6403" w:rsidRDefault="00902F42" w:rsidP="00EC72BA">
      <w:pPr>
        <w:spacing w:after="0" w:line="360" w:lineRule="auto"/>
        <w:jc w:val="both"/>
        <w:rPr>
          <w:rFonts w:ascii="Times New Roman" w:eastAsia="Times New Roman" w:hAnsi="Times New Roman" w:cs="Times New Roman"/>
          <w:sz w:val="24"/>
          <w:szCs w:val="24"/>
        </w:rPr>
      </w:pPr>
      <w:r w:rsidRPr="003C6403">
        <w:rPr>
          <w:rFonts w:ascii="Times New Roman" w:eastAsia="Times New Roman" w:hAnsi="Times New Roman" w:cs="Times New Roman"/>
          <w:color w:val="000000"/>
          <w:sz w:val="24"/>
          <w:szCs w:val="24"/>
        </w:rPr>
        <w:lastRenderedPageBreak/>
        <w:t>Th</w:t>
      </w:r>
      <w:r w:rsidR="00E760F8" w:rsidRPr="003C6403">
        <w:rPr>
          <w:rFonts w:ascii="Times New Roman" w:eastAsia="Times New Roman" w:hAnsi="Times New Roman" w:cs="Times New Roman"/>
          <w:color w:val="000000"/>
          <w:sz w:val="24"/>
          <w:szCs w:val="24"/>
        </w:rPr>
        <w:t>is paper</w:t>
      </w:r>
      <w:r w:rsidRPr="003C6403">
        <w:rPr>
          <w:rFonts w:ascii="Times New Roman" w:eastAsia="Times New Roman" w:hAnsi="Times New Roman" w:cs="Times New Roman"/>
          <w:color w:val="000000"/>
          <w:sz w:val="24"/>
          <w:szCs w:val="24"/>
        </w:rPr>
        <w:t xml:space="preserve"> will focus on the intricacy of SLT use in India and innovative strategies which can be employed to alleviate tobacco harm</w:t>
      </w:r>
      <w:r w:rsidR="0057076F" w:rsidRPr="003C6403">
        <w:rPr>
          <w:rFonts w:ascii="Times New Roman" w:eastAsia="Times New Roman" w:hAnsi="Times New Roman" w:cs="Times New Roman"/>
          <w:color w:val="000000"/>
          <w:sz w:val="24"/>
          <w:szCs w:val="24"/>
        </w:rPr>
        <w:t xml:space="preserve"> from smoking and smokeless products</w:t>
      </w:r>
      <w:r w:rsidRPr="003C6403">
        <w:rPr>
          <w:rFonts w:ascii="Times New Roman" w:eastAsia="Times New Roman" w:hAnsi="Times New Roman" w:cs="Times New Roman"/>
          <w:color w:val="000000"/>
          <w:sz w:val="24"/>
          <w:szCs w:val="24"/>
        </w:rPr>
        <w:t xml:space="preserve">. Further, sample products procured across India are presented </w:t>
      </w:r>
      <w:r w:rsidR="0057076F" w:rsidRPr="003C6403">
        <w:rPr>
          <w:rFonts w:ascii="Times New Roman" w:eastAsia="Times New Roman" w:hAnsi="Times New Roman" w:cs="Times New Roman"/>
          <w:color w:val="000000"/>
          <w:sz w:val="24"/>
          <w:szCs w:val="24"/>
        </w:rPr>
        <w:t>in Figure 1</w:t>
      </w:r>
      <w:r w:rsidRPr="003C6403">
        <w:rPr>
          <w:rFonts w:ascii="Times New Roman" w:eastAsia="Times New Roman" w:hAnsi="Times New Roman" w:cs="Times New Roman"/>
          <w:color w:val="000000"/>
          <w:sz w:val="24"/>
          <w:szCs w:val="24"/>
        </w:rPr>
        <w:t xml:space="preserve"> followed by chemical testing for constituents and validation on the same to be discussed in subsequent studies. By initiating this flywheel effect, the authors propose to build long term research capability using innovations in the area of </w:t>
      </w:r>
      <w:r w:rsidR="0057076F" w:rsidRPr="003C6403">
        <w:rPr>
          <w:rFonts w:ascii="Times New Roman" w:eastAsia="Times New Roman" w:hAnsi="Times New Roman" w:cs="Times New Roman"/>
          <w:color w:val="000000"/>
          <w:sz w:val="24"/>
          <w:szCs w:val="24"/>
        </w:rPr>
        <w:t xml:space="preserve">tobacco </w:t>
      </w:r>
      <w:r w:rsidRPr="003C6403">
        <w:rPr>
          <w:rFonts w:ascii="Times New Roman" w:eastAsia="Times New Roman" w:hAnsi="Times New Roman" w:cs="Times New Roman"/>
          <w:color w:val="000000"/>
          <w:sz w:val="24"/>
          <w:szCs w:val="24"/>
        </w:rPr>
        <w:t>harm reduction</w:t>
      </w:r>
      <w:r w:rsidR="0057076F" w:rsidRPr="003C6403">
        <w:rPr>
          <w:rFonts w:ascii="Times New Roman" w:eastAsia="Times New Roman" w:hAnsi="Times New Roman" w:cs="Times New Roman"/>
          <w:color w:val="000000"/>
          <w:sz w:val="24"/>
          <w:szCs w:val="24"/>
        </w:rPr>
        <w:t xml:space="preserve"> and</w:t>
      </w:r>
      <w:r w:rsidRPr="003C6403">
        <w:rPr>
          <w:rFonts w:ascii="Times New Roman" w:eastAsia="Times New Roman" w:hAnsi="Times New Roman" w:cs="Times New Roman"/>
          <w:color w:val="000000"/>
          <w:sz w:val="24"/>
          <w:szCs w:val="24"/>
        </w:rPr>
        <w:t xml:space="preserve"> cessation. These are expected to lead to innovative and cost effective harm reduction and cessation products, and further initiate research to reduce some of the highest oral cancer death rates and tobacco related disability rates in India</w:t>
      </w:r>
      <w:r w:rsidR="00724123" w:rsidRPr="003C6403">
        <w:rPr>
          <w:rFonts w:ascii="Times New Roman" w:eastAsia="Times New Roman" w:hAnsi="Times New Roman" w:cs="Times New Roman"/>
          <w:color w:val="000000"/>
          <w:sz w:val="24"/>
          <w:szCs w:val="24"/>
        </w:rPr>
        <w:t xml:space="preserve"> caused by tobacco consumption</w:t>
      </w:r>
      <w:r w:rsidRPr="003C6403">
        <w:rPr>
          <w:rFonts w:ascii="Times New Roman" w:eastAsia="Times New Roman" w:hAnsi="Times New Roman" w:cs="Times New Roman"/>
          <w:color w:val="000000"/>
          <w:sz w:val="24"/>
          <w:szCs w:val="24"/>
        </w:rPr>
        <w:t>.</w:t>
      </w:r>
    </w:p>
    <w:p w:rsidR="00902F42" w:rsidRPr="003C6403" w:rsidRDefault="00902F42" w:rsidP="00EC72BA">
      <w:pPr>
        <w:spacing w:after="0" w:line="360" w:lineRule="auto"/>
        <w:jc w:val="both"/>
        <w:rPr>
          <w:rFonts w:ascii="Times New Roman" w:eastAsia="Times New Roman" w:hAnsi="Times New Roman" w:cs="Times New Roman"/>
          <w:sz w:val="24"/>
          <w:szCs w:val="24"/>
        </w:rPr>
      </w:pPr>
      <w:r w:rsidRPr="003C6403">
        <w:rPr>
          <w:rFonts w:ascii="Times New Roman" w:eastAsia="Times New Roman" w:hAnsi="Times New Roman" w:cs="Times New Roman"/>
          <w:color w:val="000000"/>
          <w:sz w:val="24"/>
          <w:szCs w:val="24"/>
        </w:rPr>
        <w:t> </w:t>
      </w:r>
    </w:p>
    <w:p w:rsidR="00902F42" w:rsidRPr="003C6403" w:rsidRDefault="00902F42" w:rsidP="00902F42">
      <w:pPr>
        <w:spacing w:after="0" w:line="240" w:lineRule="auto"/>
        <w:rPr>
          <w:rFonts w:ascii="Times New Roman" w:eastAsia="Times New Roman" w:hAnsi="Times New Roman" w:cs="Times New Roman"/>
          <w:sz w:val="24"/>
          <w:szCs w:val="24"/>
        </w:rPr>
      </w:pPr>
    </w:p>
    <w:p w:rsidR="00902F42" w:rsidRPr="003C6403" w:rsidRDefault="00902F42" w:rsidP="00902F42">
      <w:pPr>
        <w:spacing w:after="240" w:line="240" w:lineRule="auto"/>
        <w:rPr>
          <w:rFonts w:ascii="Times New Roman" w:eastAsia="Times New Roman" w:hAnsi="Times New Roman" w:cs="Times New Roman"/>
          <w:sz w:val="24"/>
          <w:szCs w:val="24"/>
        </w:rPr>
      </w:pPr>
    </w:p>
    <w:p w:rsidR="009D4DD6" w:rsidRPr="003C6403" w:rsidRDefault="009D4DD6">
      <w:pPr>
        <w:rPr>
          <w:rFonts w:ascii="Times New Roman" w:hAnsi="Times New Roman" w:cs="Times New Roman"/>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pPr>
    </w:p>
    <w:p w:rsidR="00CC60C3" w:rsidRPr="003C6403" w:rsidRDefault="00CC60C3" w:rsidP="00902F42">
      <w:pPr>
        <w:spacing w:after="0" w:line="240" w:lineRule="auto"/>
        <w:rPr>
          <w:rFonts w:ascii="Times New Roman" w:eastAsia="Times New Roman" w:hAnsi="Times New Roman" w:cs="Times New Roman"/>
          <w:sz w:val="24"/>
          <w:szCs w:val="24"/>
        </w:rPr>
        <w:sectPr w:rsidR="00CC60C3" w:rsidRPr="003C6403">
          <w:pgSz w:w="12240" w:h="15840"/>
          <w:pgMar w:top="1440" w:right="1440" w:bottom="1440" w:left="1440" w:header="720" w:footer="720" w:gutter="0"/>
          <w:cols w:space="720"/>
          <w:docGrid w:linePitch="360"/>
        </w:sectPr>
      </w:pPr>
    </w:p>
    <w:p w:rsidR="00902F42" w:rsidRPr="003C6403" w:rsidRDefault="00902F42" w:rsidP="00902F42">
      <w:pPr>
        <w:spacing w:after="0" w:line="240" w:lineRule="auto"/>
        <w:rPr>
          <w:rFonts w:ascii="Times New Roman" w:eastAsia="Times New Roman" w:hAnsi="Times New Roman" w:cs="Times New Roman"/>
          <w:sz w:val="24"/>
          <w:szCs w:val="24"/>
        </w:rPr>
      </w:pPr>
    </w:p>
    <w:p w:rsidR="00C75DA1" w:rsidRPr="003C6403" w:rsidRDefault="00425BCD" w:rsidP="00902F42">
      <w:pPr>
        <w:spacing w:after="0" w:line="240" w:lineRule="auto"/>
        <w:rPr>
          <w:rFonts w:ascii="Times New Roman" w:eastAsia="Times New Roman" w:hAnsi="Times New Roman" w:cs="Times New Roman"/>
          <w:b/>
          <w:bCs/>
          <w:iCs/>
          <w:color w:val="000000"/>
          <w:sz w:val="24"/>
          <w:szCs w:val="24"/>
        </w:rPr>
      </w:pPr>
      <w:r w:rsidRPr="003C6403">
        <w:rPr>
          <w:rFonts w:ascii="Times New Roman" w:eastAsia="Times New Roman" w:hAnsi="Times New Roman" w:cs="Times New Roman"/>
          <w:b/>
          <w:bCs/>
          <w:iCs/>
          <w:color w:val="000000"/>
          <w:sz w:val="24"/>
          <w:szCs w:val="24"/>
        </w:rPr>
        <w:t xml:space="preserve">Results </w:t>
      </w:r>
    </w:p>
    <w:p w:rsidR="00C75DA1" w:rsidRPr="003C6403" w:rsidRDefault="00C75DA1" w:rsidP="00902F42">
      <w:pPr>
        <w:spacing w:after="0" w:line="240" w:lineRule="auto"/>
        <w:rPr>
          <w:rFonts w:ascii="Times New Roman" w:eastAsia="Times New Roman" w:hAnsi="Times New Roman" w:cs="Times New Roman"/>
          <w:b/>
          <w:bCs/>
          <w:iCs/>
          <w:color w:val="000000"/>
          <w:sz w:val="24"/>
          <w:szCs w:val="24"/>
        </w:rPr>
      </w:pPr>
    </w:p>
    <w:p w:rsidR="000E08F9" w:rsidRPr="003C6403" w:rsidRDefault="00C75DA1" w:rsidP="00DB29B1">
      <w:pPr>
        <w:spacing w:after="0" w:line="360" w:lineRule="auto"/>
        <w:rPr>
          <w:rFonts w:ascii="Times New Roman" w:eastAsia="Times New Roman" w:hAnsi="Times New Roman" w:cs="Times New Roman"/>
          <w:color w:val="000000"/>
          <w:sz w:val="24"/>
          <w:szCs w:val="24"/>
        </w:rPr>
      </w:pPr>
      <w:r w:rsidRPr="003C6403">
        <w:rPr>
          <w:rFonts w:ascii="Times New Roman" w:hAnsi="Times New Roman" w:cs="Times New Roman"/>
          <w:i/>
          <w:sz w:val="24"/>
          <w:szCs w:val="24"/>
        </w:rPr>
        <w:t>NRTs for harm reduction</w:t>
      </w:r>
      <w:r w:rsidRPr="003C6403">
        <w:rPr>
          <w:rFonts w:ascii="Times New Roman" w:hAnsi="Times New Roman" w:cs="Times New Roman"/>
          <w:sz w:val="24"/>
          <w:szCs w:val="24"/>
        </w:rPr>
        <w:t xml:space="preserve"> – </w:t>
      </w:r>
      <w:r w:rsidR="000E08F9" w:rsidRPr="003C6403">
        <w:rPr>
          <w:rFonts w:ascii="Times New Roman" w:hAnsi="Times New Roman" w:cs="Times New Roman"/>
          <w:sz w:val="24"/>
          <w:szCs w:val="24"/>
        </w:rPr>
        <w:t>Nicotine gum is a chewing technique and fast acting form of replacement that</w:t>
      </w:r>
      <w:r w:rsidR="000E08F9" w:rsidRPr="003C6403">
        <w:rPr>
          <w:rFonts w:ascii="Times New Roman" w:hAnsi="Times New Roman" w:cs="Times New Roman"/>
        </w:rPr>
        <w:t xml:space="preserve"> </w:t>
      </w:r>
      <w:r w:rsidR="000E08F9" w:rsidRPr="003C6403">
        <w:rPr>
          <w:rFonts w:ascii="Times New Roman" w:eastAsia="Times New Roman" w:hAnsi="Times New Roman" w:cs="Times New Roman"/>
          <w:color w:val="000000"/>
          <w:sz w:val="24"/>
          <w:szCs w:val="24"/>
        </w:rPr>
        <w:t>is designed to provide constant, slow buccal absorption of nicotine from the gum</w:t>
      </w:r>
      <w:r w:rsidR="000E08F9"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{"citationItems":[{"id":"ITEM-1","itemData":{"DOI":"10.1007/s40263-013-0116-4","ISSN":"11727047","abstract":"Nicotine replacement therapy (NRT) has been used in the treatment of tobacco dependence for over three decades. Whilst the choice of NRT was limited early on, in the last ten years there has been substantial increase in the number of nicotine delivery devices that have become available. This article briefly summarises existing forms of NRT, evidence of their efficacy and use, and reviews the rationale for the development of novel products delivering nicotine via buccal, transdermal or pulmonary routes (including nicotine mouth spray, nicotine films, advanced nicotine inhalers and electronic cigarettes). It presents available evidence on the efficacy, tolerability and abuse potential of these products, with a focus on their advantages as well as disadvantages compared with established forms of NRT for use as an aid to both smoking cessation as well as harm reduction. ©2013 Springer International Publishing Switzerland.","author":[{"dropping-particle":"","family":"Shahab","given":"Lion","non-dropping-particle":"","parse-names":false,"suffix":""},{"dropping-particle":"","family":"Brose","given":"Leonie S","non-dropping-particle":"","parse-names":false,"suffix":""},{"dropping-particle":"","family":"West","given":"Robert","non-dropping-particle":"","parse-names":false,"suffix":""}],"container-title":"CNS Drugs","id":"ITEM-1","issue":"12","issued":{"date-parts":[["2013"]]},"page":"1007-1019","title":"Novel delivery systems for nicotine replacement therapy as an aid to smoking cessation and for harm reduction: Rationale, and evidence for advantages over existing systems","type":"article-journal","volume":"27"},"uris":["http://www.mendeley.com/documents/?uuid=5236077c-d3c2-45d4-b591-67af750621fa"]}],"mendeley":{"formattedCitation":"[18]","plainTextFormattedCitation":"[18]","previouslyFormattedCitation":"&lt;sup&gt;18&lt;/sup&gt;"},"properties":{"noteIndex":0},"schema":"https://github.com/citation-style-language/schema/raw/master/csl-citation.json"}</w:instrText>
      </w:r>
      <w:r w:rsidR="000E08F9"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[18]</w:t>
      </w:r>
      <w:r w:rsidR="000E08F9" w:rsidRPr="003C6403">
        <w:rPr>
          <w:rFonts w:ascii="Times New Roman" w:eastAsia="Times New Roman" w:hAnsi="Times New Roman" w:cs="Times New Roman"/>
          <w:color w:val="000000"/>
          <w:sz w:val="24"/>
          <w:szCs w:val="24"/>
        </w:rPr>
        <w:fldChar w:fldCharType="end"/>
      </w:r>
      <w:r w:rsidR="000E08F9" w:rsidRPr="003C6403">
        <w:rPr>
          <w:rFonts w:ascii="Times New Roman" w:eastAsia="Times New Roman" w:hAnsi="Times New Roman" w:cs="Times New Roman"/>
          <w:color w:val="000000"/>
          <w:sz w:val="24"/>
          <w:szCs w:val="24"/>
        </w:rPr>
        <w:t xml:space="preserve">. Whenever they have the urge to smoke, subjects were encouraged to chew one piece of gum and recommended that the gum should be chewed very slowly. </w:t>
      </w:r>
      <w:r w:rsidRPr="003C6403">
        <w:rPr>
          <w:rFonts w:ascii="Times New Roman" w:eastAsia="Times New Roman" w:hAnsi="Times New Roman" w:cs="Times New Roman"/>
          <w:color w:val="000000"/>
          <w:sz w:val="24"/>
          <w:szCs w:val="24"/>
        </w:rPr>
        <w:t>By using this technique nicotine level can be maintained at constant level in the blood stream by providing slow and constant absorption.</w:t>
      </w:r>
      <w:r w:rsidR="000E08F9"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The usage of nicotine gum is limited because of its bad taste and may lead to mouth ulcers and heartburn. Another disadvantage is that some people continue to use this nicotine product beyond the 3 months’ period specified by the FDA that causes prolonged nicotine addiction. Depending on excise taxes, nicotine gums are only available in large quantities, making the purchase price far more expensive for users</w:t>
      </w:r>
      <w:r w:rsidR="00B579D5"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{"citationItems":[{"id":"ITEM-1","itemData":{"DOI":"10.1111/j.1465-3362.2010.00264.x","ISSN":"09595236","abstract":"Issues. Tobacco smoking, sustained by nicotine dependence, is a chronic relapsing disorder, which in many cases results in lifelong cigarette use and consequent death of one out of two lifelong smokers from a disease caused by their smoking. Most toxicity due to cigarette smoking is related to the burning process. Approach. Models of harm reduction applied to tobacco suggest that use of non-combustible, less toxic, nicotine-containing products as a substitute for cigarette smoking would reduce the death toll arising from tobacco use. Available options include medicinal nicotine and smokeless tobacco products. Key Findings. The potential role of nicotine replacement therapy (NRT) products in a harm reduction strategy is currently severely restricted by strict regulations on dose, safety and potential addictiveness. As a result, NRT products are designed to provide much less nicotine, and deliver it to the brain more slowly, than cigarettes, which are widely accessible and poorly regulated. Smokeless tobacco (snus) has proved to be an acceptable reduced hazard alternative to smoking in Sweden, but supply of snus is illegal elsewhere in the European Union. Implications. To increase accessibility and reach more smokers, barriers to the use of NRT use need to be removed and more effective NRTs need urgently to be developed. Smokeless tobacco could also play an important role in harm reduction, but current European Union regulations and concerns over exploitation by tobacco companies currently preclude wider use. Conclusion. To improve public health there is an urgent need for an appropriate regulatory framework and regulatory authority at the European level, controlling both tobacco and nicotine products to ensure that the least harmful products are the most accessible. ©2011 Australasian Professional Society on Alcohol and other Drugs.","author":[{"dropping-particle":"","family":"Houezec","given":"Jacques","non-dropping-particle":"Le","parse-names":false,"suffix":""},{"dropping-particle":"","family":"Mcneill","given":"Ann","non-dropping-particle":"","parse-names":false,"suffix":""},{"dropping-particle":"","family":"Britton","given":"John","non-dropping-particle":"","parse-names":false,"suffix":""}],"container-title":"Drug and Alcohol Review","id":"ITEM-1","issue":"2","issued":{"date-parts":[["2011"]]},"page":"119-123","title":"Tobacco, nicotine and harm reduction","type":"article-journal","volume":"30"},"uris":["http://www.mendeley.com/documents/?uuid=47462384-ee34-4893-a40e-ec7147c60a98"]},{"id":"ITEM-2","itemData":{"DOI":"10.1136/tobaccocontrol-2011-050007","ISSN":"09644563","abstract":"Aims It is important to know how far smokers' attempts at using nicotine replacement therapy (NRT) for smoking 'harm reduction' (reducing harm from continued smoking) promote or undermine cessation. To contribute to that goal, this study aimed to assess whether smokers' reports of smoking reduction (SR) and the use of NRT for SR and temporary abstinence (TA) predicted subsequent attempts to quit smoking and smoking status in a population sample. It also examined whether use of NRT for SR or TA was associated with reduced cigarette consumption compared with SR without NRT and non-use of NRT for TA. Method Data were collected from 15 539 smokers involved in the Smoking Toolkit Study, a series of monthly household surveys of adults aged 16+; of whom 23% (n=3149) completed a 6-month follow-up questionnaire. At baseline, participants were asked whether they were currently using NRT for SR or TA. They were also asked for demographic information and daily cigarette consumption. At 6-month follow-up, data on attempts to quit smoking and smoking status were collected. Results NRT use for SR and TA prospectively predicted attempts to quit smoking (OR 1.61, 95% CI 1.30 to 2.01 and OR 1.94, 95% CI 1.56 to 2.38 for SR and TA respectively) and abstinence (OR 1.51, 95% CI 1.06 to 2.16 and OR 2.09, 95% CI 1.51 to 3.34 for SR and TA respectively) at 6-months follow-up. Use of NRT for SR or TA was associated with a small reduction in cigarette consumption (two cigarettes per day) compared with SR without NRT or non-use of NRT for TA. Conclusions The use of NRT for SR or TA appears to be positively associated with subsequent attempts to quit smoking and abstinence among smokers in England, despite very little apparent effect on daily cigarette consumption. With replication, these findings support the potential benefit of using NRT for harm reduction but primarily as a means of promoting cessation.","author":[{"dropping-particle":"","family":"Beard","given":"Emma","non-dropping-particle":"","parse-names":false,"suffix":""},{"dropping-particle":"","family":"McNeill","given":"Ann","non-dropping-particle":"","parse-names":false,"suffix":""},{"dropping-particle":"","family":"Aveyard","given":"Paul","non-dropping-particle":"","parse-names":false,"suffix":""},{"dropping-particle":"","family":"Fidler","given":"Jenny","non-dropping-particle":"","parse-names":false,"suffix":""},{"dropping-particle":"","family":"Michie","given":"Susan","non-dropping-particle":"","parse-names":false,"suffix":""},{"dropping-particle":"","family":"West","given":"Robert","non-dropping-particle":"","parse-names":false,"suffix":""}],"container-title":"Tobacco Control","id":"ITEM-2","issue":"2","issued":{"date-parts":[["2013"]]},"page":"118-122","title":"Association between use of nicotine replacement therapy for harm reduction and smoking cessation: A prospective study of English smokers","type":"article-journal","volume":"22"},"uris":["http://www.mendeley.com/documents/?uuid=1bcfa211-0ba7-4b38-a3cb-672b43de05e2"]}],"mendeley":{"formattedCitation":"[16], [17]","plainTextFormattedCitation":"[16], [17]","previouslyFormattedCitation":"&lt;sup&gt;16,17&lt;/sup&gt;"},"properties":{"noteIndex":0},"schema":"https://github.com/citation-style-language/schema/raw/master/csl-citation.json"}</w:instrText>
      </w:r>
      <w:r w:rsidR="00B579D5"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[16], [17]</w:t>
      </w:r>
      <w:r w:rsidR="00B579D5"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w:t>
      </w:r>
    </w:p>
    <w:p w:rsidR="00C75DA1" w:rsidRPr="003C6403" w:rsidRDefault="00C75DA1" w:rsidP="00DB29B1">
      <w:pPr>
        <w:spacing w:after="0" w:line="360" w:lineRule="auto"/>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Nicotine lozenge is quick and discreet way to fight </w:t>
      </w:r>
      <w:r w:rsidR="00B579D5" w:rsidRPr="003C6403">
        <w:rPr>
          <w:rFonts w:ascii="Times New Roman" w:eastAsia="Times New Roman" w:hAnsi="Times New Roman" w:cs="Times New Roman"/>
          <w:color w:val="000000"/>
          <w:sz w:val="24"/>
          <w:szCs w:val="24"/>
        </w:rPr>
        <w:t>tobacco</w:t>
      </w:r>
      <w:r w:rsidRPr="003C6403">
        <w:rPr>
          <w:rFonts w:ascii="Times New Roman" w:eastAsia="Times New Roman" w:hAnsi="Times New Roman" w:cs="Times New Roman"/>
          <w:color w:val="000000"/>
          <w:sz w:val="24"/>
          <w:szCs w:val="24"/>
        </w:rPr>
        <w:t xml:space="preserve"> craving</w:t>
      </w:r>
      <w:r w:rsidR="00B579D5" w:rsidRPr="003C6403">
        <w:rPr>
          <w:rFonts w:ascii="Times New Roman" w:eastAsia="Times New Roman" w:hAnsi="Times New Roman" w:cs="Times New Roman"/>
          <w:color w:val="000000"/>
          <w:sz w:val="24"/>
          <w:szCs w:val="24"/>
        </w:rPr>
        <w:t>. However, l</w:t>
      </w:r>
      <w:r w:rsidRPr="003C6403">
        <w:rPr>
          <w:rFonts w:ascii="Times New Roman" w:eastAsia="Times New Roman" w:hAnsi="Times New Roman" w:cs="Times New Roman"/>
          <w:color w:val="000000"/>
          <w:sz w:val="24"/>
          <w:szCs w:val="24"/>
        </w:rPr>
        <w:t>ong</w:t>
      </w:r>
      <w:r w:rsidR="00B579D5" w:rsidRPr="003C6403">
        <w:rPr>
          <w:rFonts w:ascii="Times New Roman" w:eastAsia="Times New Roman" w:hAnsi="Times New Roman" w:cs="Times New Roman"/>
          <w:color w:val="000000"/>
          <w:sz w:val="24"/>
          <w:szCs w:val="24"/>
        </w:rPr>
        <w:t>-</w:t>
      </w:r>
      <w:r w:rsidRPr="003C6403">
        <w:rPr>
          <w:rFonts w:ascii="Times New Roman" w:eastAsia="Times New Roman" w:hAnsi="Times New Roman" w:cs="Times New Roman"/>
          <w:color w:val="000000"/>
          <w:sz w:val="24"/>
          <w:szCs w:val="24"/>
        </w:rPr>
        <w:t xml:space="preserve">term use of nicotine lozenges causes serious side effects and </w:t>
      </w:r>
      <w:r w:rsidR="00B579D5" w:rsidRPr="003C6403">
        <w:rPr>
          <w:rFonts w:ascii="Times New Roman" w:eastAsia="Times New Roman" w:hAnsi="Times New Roman" w:cs="Times New Roman"/>
          <w:color w:val="000000"/>
          <w:sz w:val="24"/>
          <w:szCs w:val="24"/>
        </w:rPr>
        <w:t>withdrawal</w:t>
      </w:r>
      <w:r w:rsidRPr="003C6403">
        <w:rPr>
          <w:rFonts w:ascii="Times New Roman" w:eastAsia="Times New Roman" w:hAnsi="Times New Roman" w:cs="Times New Roman"/>
          <w:color w:val="000000"/>
          <w:sz w:val="24"/>
          <w:szCs w:val="24"/>
        </w:rPr>
        <w:t xml:space="preserve"> symptoms such as anxiety and irritability</w:t>
      </w:r>
      <w:r w:rsidR="00B579D5" w:rsidRPr="003C6403">
        <w:rPr>
          <w:rFonts w:ascii="Times New Roman" w:eastAsia="Times New Roman" w:hAnsi="Times New Roman" w:cs="Times New Roman"/>
          <w:color w:val="000000"/>
          <w:sz w:val="24"/>
          <w:szCs w:val="24"/>
        </w:rPr>
        <w:t xml:space="preserve"> </w:t>
      </w:r>
      <w:r w:rsidR="00B579D5"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{"citationItems":[{"id":"ITEM-1","itemData":{"DOI":"10.5414/CP203097","ISSN":"09461965","abstract":"Objective: Nicotine replacement therapy (NRT) increases the probability of smoking cessation. This study was conducted to determine if three prototype 4-mg nicotine lozenges produced locally in India were bioequivalent to a globally marketed reference product, Nicorette®4-mg nicotine lozenge. Materials and methods: Healthy adult smokers (N = 39) were treated with three prototype 4-mg nicotine lozenges in comparison with a reference 4-mg lozenge in this single-center, randomized, open-label, single-dose, 4-way crossover study. Pharmacokinetic sampling was obtained to test for bioequivalence using maximal plasma concentration (Cmax) and extent of absorption (AUC0-t). Secondarily, AUC0-∞, time to maximal plasma concentration (tmax), half-life (T1/2), elimination rate constant (Kel), and safety of the prototype lozenges versus the reference lozenge were compared. Results: Each prototype 4-mg nicotine lozenge was found to be bioequivalent to the reference 4-mg nicotine lozenge based on the ratio of geometric means and 90% confidence intervals for Cmax, AUC0-t, and AUC0-∞. Although tmax was significantly longer for prototype III, all four lozenges achieved maximum plasma nicotine concentrations at a median of 1.5 hours. The safety profiles of the three prototype 4-mg lozenges did not differ from that of the 4-mg reference product. Conclusion: Each prototype 4-mg nicotine lozenge was bioequivalent to the reference 4-mg nicotine lozenge and was well tolerated. Furthermore, as these bioequivalent prototypes differed in in-vitro dissolution profiles, these data suggest that performance from the in vitro method deployed is not a firm predictor of pharmacokinetic behavior.","author":[{"dropping-particle":"","family":"Sukhija","given":"Manpreet","non-dropping-particle":"","parse-names":false,"suffix":""},{"dropping-particle":"","family":"Srivastava","given":"Reena","non-dropping-particle":"","parse-names":false,"suffix":""},{"dropping-particle":"","family":"Kaushik","given":"Aditya","non-dropping-particle":"","parse-names":false,"suffix":""}],"container-title":"International Journal of Clinical Pharmacology and Therapeutics","id":"ITEM-1","issue":"3","issued":{"date-parts":[["2018"]]},"page":"1-4","title":"Pharmacokinetic characterization of three novel 4-mg nicotine lozenges","type":"article-journal","volume":"56"},"uris":["http://www.mendeley.com/documents/?uuid=96384ee4-5459-4153-aeda-1d0a2cd8db81"]}],"mendeley":{"formattedCitation":"[27]","plainTextFormattedCitation":"[27]","previouslyFormattedCitation":"&lt;sup&gt;27&lt;/sup&gt;"},"properties":{"noteIndex":0},"schema":"https://github.com/citation-style-language/schema/raw/master/csl-citation.json"}</w:instrText>
      </w:r>
      <w:r w:rsidR="00B579D5"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[27]</w:t>
      </w:r>
      <w:r w:rsidR="00B579D5" w:rsidRPr="003C6403">
        <w:rPr>
          <w:rFonts w:ascii="Times New Roman" w:eastAsia="Times New Roman" w:hAnsi="Times New Roman" w:cs="Times New Roman"/>
          <w:color w:val="000000"/>
          <w:sz w:val="24"/>
          <w:szCs w:val="24"/>
        </w:rPr>
        <w:fldChar w:fldCharType="end"/>
      </w:r>
      <w:r w:rsidR="00B579D5" w:rsidRPr="003C6403">
        <w:rPr>
          <w:rFonts w:ascii="Times New Roman" w:eastAsia="Times New Roman" w:hAnsi="Times New Roman" w:cs="Times New Roman"/>
          <w:color w:val="000000"/>
          <w:sz w:val="24"/>
          <w:szCs w:val="24"/>
        </w:rPr>
        <w:t>.</w:t>
      </w:r>
    </w:p>
    <w:p w:rsidR="00C75DA1" w:rsidRPr="003C6403" w:rsidRDefault="00C75DA1" w:rsidP="00DB29B1">
      <w:pPr>
        <w:spacing w:after="0" w:line="360" w:lineRule="auto"/>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Another </w:t>
      </w:r>
      <w:r w:rsidR="00B579D5" w:rsidRPr="003C6403">
        <w:rPr>
          <w:rFonts w:ascii="Times New Roman" w:eastAsia="Times New Roman" w:hAnsi="Times New Roman" w:cs="Times New Roman"/>
          <w:color w:val="000000"/>
          <w:sz w:val="24"/>
          <w:szCs w:val="24"/>
        </w:rPr>
        <w:t xml:space="preserve">NRT </w:t>
      </w:r>
      <w:r w:rsidRPr="003C6403">
        <w:rPr>
          <w:rFonts w:ascii="Times New Roman" w:eastAsia="Times New Roman" w:hAnsi="Times New Roman" w:cs="Times New Roman"/>
          <w:color w:val="000000"/>
          <w:sz w:val="24"/>
          <w:szCs w:val="24"/>
        </w:rPr>
        <w:t xml:space="preserve">strategy </w:t>
      </w:r>
      <w:r w:rsidR="00A07229" w:rsidRPr="003C6403">
        <w:rPr>
          <w:rFonts w:ascii="Times New Roman" w:eastAsia="Times New Roman" w:hAnsi="Times New Roman" w:cs="Times New Roman"/>
          <w:color w:val="000000"/>
          <w:sz w:val="24"/>
          <w:szCs w:val="24"/>
        </w:rPr>
        <w:t xml:space="preserve">is the </w:t>
      </w:r>
      <w:r w:rsidRPr="003C6403">
        <w:rPr>
          <w:rFonts w:ascii="Times New Roman" w:eastAsia="Times New Roman" w:hAnsi="Times New Roman" w:cs="Times New Roman"/>
          <w:color w:val="000000"/>
          <w:sz w:val="24"/>
          <w:szCs w:val="24"/>
        </w:rPr>
        <w:t>use of transdermal patches that contain nicotine</w:t>
      </w:r>
      <w:r w:rsidR="00A07229" w:rsidRPr="003C6403">
        <w:rPr>
          <w:rFonts w:ascii="Times New Roman" w:eastAsia="Times New Roman" w:hAnsi="Times New Roman" w:cs="Times New Roman"/>
          <w:color w:val="000000"/>
          <w:sz w:val="24"/>
          <w:szCs w:val="24"/>
        </w:rPr>
        <w:t xml:space="preserve"> making it popular due to the</w:t>
      </w:r>
      <w:r w:rsidRPr="003C6403">
        <w:rPr>
          <w:rFonts w:ascii="Times New Roman" w:eastAsia="Times New Roman" w:hAnsi="Times New Roman" w:cs="Times New Roman"/>
          <w:color w:val="000000"/>
          <w:sz w:val="24"/>
          <w:szCs w:val="24"/>
        </w:rPr>
        <w:t xml:space="preserve"> simplicity of this method</w:t>
      </w:r>
      <w:r w:rsidR="00A07229" w:rsidRPr="003C6403">
        <w:rPr>
          <w:rFonts w:ascii="Times New Roman" w:eastAsia="Times New Roman" w:hAnsi="Times New Roman" w:cs="Times New Roman"/>
          <w:color w:val="000000"/>
          <w:sz w:val="24"/>
          <w:szCs w:val="24"/>
        </w:rPr>
        <w:t xml:space="preserve"> with the</w:t>
      </w:r>
      <w:r w:rsidRPr="003C6403">
        <w:rPr>
          <w:rFonts w:ascii="Times New Roman" w:eastAsia="Times New Roman" w:hAnsi="Times New Roman" w:cs="Times New Roman"/>
          <w:color w:val="000000"/>
          <w:sz w:val="24"/>
          <w:szCs w:val="24"/>
        </w:rPr>
        <w:t xml:space="preserve"> patches designed in such a way that they can be changed regularly. Nicotine patches are available in different doses that provide between 5mg and 22mg of nicotine in 24 hours and deliver nicotine in such a way that a steady state nicotine concentration can be maintained in the blood plasma</w:t>
      </w:r>
      <w:r w:rsidR="00A07229" w:rsidRPr="003C6403">
        <w:rPr>
          <w:rFonts w:ascii="Times New Roman" w:eastAsia="Times New Roman" w:hAnsi="Times New Roman" w:cs="Times New Roman"/>
          <w:color w:val="000000"/>
          <w:sz w:val="24"/>
          <w:szCs w:val="24"/>
        </w:rPr>
        <w:t xml:space="preserve"> </w:t>
      </w:r>
      <w:r w:rsidR="00A07229"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{"citationItems":[{"id":"ITEM-1","itemData":{"ISSN":"09759344","abstract":"Cigarette smoking has been the leading cause of premature death and illness in many industrialized country in the world, while the U.S. alone registers more than 4,00,000 deaths each year. The nicotine patch serves to deliver a constant dose of nicotine across the skin that helps to relieve the symptoms which are associated with tobacco withdrawal. Further, the use of carbon nanotube membranes and micro needle based transdermal drug delivery has lead to the great advancements. Some of the main advantages of transdermal drug delivery are bypassing of hepatic first pass metabolism, maintenance of steady plasma level of the drug and enhancement of therapeutic efficiency. © 2010 IJDDR.","author":[{"dropping-particle":"","family":"Ravi","given":"Saurabh","non-dropping-particle":"","parse-names":false,"suffix":""},{"dropping-particle":"","family":"Sharma","given":"P. K.","non-dropping-particle":"","parse-names":false,"suffix":""},{"dropping-particle":"","family":"Bansal","given":"M.","non-dropping-particle":"","parse-names":false,"suffix":""}],"container-title":"International Journal of Drug Development and Research","id":"ITEM-1","issued":{"date-parts":[["2011"]]},"title":"A review: Transdermal drug delivery of nicotine","type":"article"},"uris":["http://www.mendeley.com/documents/?uuid=2523cf03-c630-4497-b016-c0e800e60dc8"]},{"id":"ITEM-2","itemData":{"DOI":"10.1001/jama.283.24.3244","ISSN":"00987484","abstract":"ObjectiveTo summarize the recently published US Public Health Service report Treating Tobacco Use and Dependence: A Clinical Practice Guideline, which provides recommendations for brief clinical interventions, intensive clinical interventions, and system changes to promote the treatment of tobacco dependence.ParticipantsAn independent panel of 18 scientists, clinicians, consumers, and methodologists selected by the US Agency for Healthcare Research and Quality. A consortium of 7 governmental and nonprofit organizations sponsored the update.EvidenceApproximately 6000 English-language, peer-reviewed articles and abstracts, published between 1975 and 1999, were reviewed for data that addressed assessment and treatment of tobacco dependence. This literature served as the basis for more than 50 meta-analyses.Consensus ProcessOne panel meeting and numerous conference calls and staff meetings were held to evaluate meta-analytic and other results, to synthesize the results, and to develop recommendations. The updated guideline was then externally reviewed by more than 70 experts and revised.ConclusionsThis evidence-based, updated guideline provides specific recommendations regarding brief and intensive tobacco cessation interventions as well as system-level changes designed to promote the assessment and treatment of tobacco use. Brief clinical approaches for patients willing and unwilling to quit are described. Major conclusions and recommendations include: (1) Tobacco dependence is a chronic condition that warrants repeated treatment until long-term or permanent abstinence is achieved. (2) Effective treatments for tobacco dependence exist and all tobacco users should be offered those treatments. (3) Clinicians and health care delivery systems must institutionalize the consistent identification, documentation, and treatment of every tobacco user at every visit. (4) Brief tobacco dependence treatment is effective, and every tobacco user should be offered at least brief treatment. (5) There is a strong dose-response relationship between the intensity of tobacco dependence counseling and its effectiveness. (6) Three types of counseling were found to be especially effective—practical counseling, social support as part of treatment, and social support arranged outside of treatment. (7) Five first-line pharmacotherapies for tobacco dependence—sustained-release bupropion hydrochloride, nicotine gum, nicotine inhaler, nicotine nasal spray, and nicotine patch—are effect…","author":[{"dropping-particle":"","family":"The Tobacco Use and Dependence Clinical Practice Guideline Panel, Staff, and Consortium Representatives","given":"Staff","non-dropping-particle":"","parse-names":false,"suffix":""},{"dropping-particle":"","family":"Representatives","given":"","non-dropping-particle":"","parse-names":false,"suffix":""},{"dropping-particle":"","family":"Consortium","given":"","non-dropping-particle":"","parse-names":false,"suffix":""}],"container-title":"JAMA: The Journal of the American Medical Association","id":"ITEM-2","issue":"24","issued":{"date-parts":[["2000"]]},"page":"3244-3254","title":"Astrocytes_heatmap_PearsonClustering.pdf","type":"article-journal","volume":"283"},"uris":["http://www.mendeley.com/documents/?uuid=44e3a937-916c-4233-bdd1-4f7e640ae140"]}],"mendeley":{"formattedCitation":"[22], [28]","plainTextFormattedCitation":"[22], [28]","previouslyFormattedCitation":"&lt;sup&gt;22,28&lt;/sup&gt;"},"properties":{"noteIndex":0},"schema":"https://github.com/citation-style-language/schema/raw/master/csl-citation.json"}</w:instrText>
      </w:r>
      <w:r w:rsidR="00A07229"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[22], [28]</w:t>
      </w:r>
      <w:r w:rsidR="00A07229" w:rsidRPr="003C6403">
        <w:rPr>
          <w:rFonts w:ascii="Times New Roman" w:eastAsia="Times New Roman" w:hAnsi="Times New Roman" w:cs="Times New Roman"/>
          <w:color w:val="000000"/>
          <w:sz w:val="24"/>
          <w:szCs w:val="24"/>
        </w:rPr>
        <w:fldChar w:fldCharType="end"/>
      </w:r>
      <w:r w:rsidR="00A07229" w:rsidRPr="003C6403">
        <w:rPr>
          <w:rFonts w:ascii="Times New Roman" w:eastAsia="Times New Roman" w:hAnsi="Times New Roman" w:cs="Times New Roman"/>
          <w:color w:val="000000"/>
          <w:sz w:val="24"/>
          <w:szCs w:val="24"/>
        </w:rPr>
        <w:t>. Transdermal patch is an emerging mode of drug delivery. This eliminates the fluctuations that can occur when using gum or tablets which must be taken regularly. In addition, these nicotine patches reduced withdrawal symptoms such as cravings to smoke, anger, impatience, anxiety, and difficulty concentrating with the most frequently reported side effects including skin rashes and improper use of these patches result resulting in nicotine overdose if consumed together with smoking</w:t>
      </w:r>
      <w:r w:rsidR="00A07229"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{"citationItems":[{"id":"ITEM-1","itemData":{"ISSN":"09759344","abstract":"Cigarette smoking has been the leading cause of premature death and illness in many industrialized country in the world, while the U.S. alone registers more than 4,00,000 deaths each year. The nicotine patch serves to deliver a constant dose of nicotine across the skin that helps to relieve the symptoms which are associated with tobacco withdrawal. Further, the use of carbon nanotube membranes and micro needle based transdermal drug delivery has lead to the great advancements. Some of the main advantages of transdermal drug delivery are bypassing of hepatic first pass metabolism, maintenance of steady plasma level of the drug and enhancement of therapeutic efficiency. © 2010 IJDDR.","author":[{"dropping-particle":"","family":"Ravi","given":"Saurabh","non-dropping-particle":"","parse-names":false,"suffix":""},{"dropping-particle":"","family":"Sharma","given":"P. K.","non-dropping-particle":"","parse-names":false,"suffix":""},{"dropping-particle":"","family":"Bansal","given":"M.","non-dropping-particle":"","parse-names":false,"suffix":""}],"container-title":"International Journal of Drug Development and Research","id":"ITEM-1","issued":{"date-parts":[["2011"]]},"title":"A review: Transdermal drug delivery of nicotine","type":"article"},"uris":["http://www.mendeley.com/documents/?uuid=2523cf03-c630-4497-b016-c0e800e60dc8"]},{"id":"ITEM-2","itemData":{"DOI":"10.12816/0048737","ISSN":"17914728","PMID":"27610066","abstract":"Today tobacco use is the single greatest preventable cause of death in the world. Tobacco use is often incorrectly perceived to be solely a personal choice. This is contradicted by the fact that when fully aware of the health impact, most tobacco users want to quit but find it difficult to stop due to the addictiveness of nicotine. Henceforth, Nicotine replacement therapy (NRT) came into existence which temporarily replaces much of the nicotine from tobacco to reduce motivation to consume tobacco and nicotine withdrawal symptoms, thus easing the transition from cigarette smoking to complete abstinence. Various alternative nicotine sources (gum, transdermal patch, nasal spray, inhaler and sublingual tablets/lozenges) have been incorporated into tobacco cessation programs. Recent research is more focusing on rapid delivery of nicotine (Nicotine preloading, true pulmonary inhaler) and immunological approaches (nicotine vaccine) to tackle nicotine dependence. These NRTs are in general well tolerated and have minimal adverse effects.The review aims to summarize literature on various modes of nicotine replacement therapy methods currently used to treat nicotine dependence, and to give an overview about future possible approaches to treat tobacco use disorder.","author":[{"dropping-particle":"","family":"Wadgave","given":"Umesh","non-dropping-particle":"","parse-names":false,"suffix":""},{"dropping-particle":"","family":"Nagesh","given":"L","non-dropping-particle":"","parse-names":false,"suffix":""}],"container-title":"International Journal of Health Science","id":"ITEM-2","issue":"3","issued":{"date-parts":[["2016"]]},"page":"425-435","title":"Nicotine replacement therapy: An overview","type":"article-journal","volume":"10"},"uris":["http://www.mendeley.com/documents/?uuid=776c102e-49eb-4b29-ad2a-611a29570688"]}],"mendeley":{"formattedCitation":"[20], [22]","plainTextFormattedCitation":"[20], [22]","previouslyFormattedCitation":"&lt;sup&gt;20,22&lt;/sup&gt;"},"properties":{"noteIndex":0},"schema":"https://github.com/citation-style-language/schema/raw/master/csl-citation.json"}</w:instrText>
      </w:r>
      <w:r w:rsidR="00A07229"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[20], [22]</w:t>
      </w:r>
      <w:r w:rsidR="00A07229" w:rsidRPr="003C6403">
        <w:rPr>
          <w:rFonts w:ascii="Times New Roman" w:eastAsia="Times New Roman" w:hAnsi="Times New Roman" w:cs="Times New Roman"/>
          <w:color w:val="000000"/>
          <w:sz w:val="24"/>
          <w:szCs w:val="24"/>
        </w:rPr>
        <w:fldChar w:fldCharType="end"/>
      </w:r>
      <w:r w:rsidR="00A07229" w:rsidRPr="003C6403">
        <w:rPr>
          <w:rFonts w:ascii="Times New Roman" w:eastAsia="Times New Roman" w:hAnsi="Times New Roman" w:cs="Times New Roman"/>
          <w:color w:val="000000"/>
          <w:sz w:val="24"/>
          <w:szCs w:val="24"/>
        </w:rPr>
        <w:t xml:space="preserve">. </w:t>
      </w:r>
    </w:p>
    <w:p w:rsidR="00425BCD" w:rsidRPr="003C6403" w:rsidRDefault="00A07229" w:rsidP="009C529F">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Use of Mobile technology for harm reduction – </w:t>
      </w:r>
      <w:r w:rsidR="0008111C" w:rsidRPr="003C6403">
        <w:rPr>
          <w:rFonts w:ascii="Times New Roman" w:eastAsia="Times New Roman" w:hAnsi="Times New Roman" w:cs="Times New Roman"/>
          <w:color w:val="000000"/>
          <w:sz w:val="24"/>
          <w:szCs w:val="24"/>
        </w:rPr>
        <w:t xml:space="preserve">Use of mobile technology </w:t>
      </w:r>
      <w:r w:rsidR="00A53078" w:rsidRPr="003C6403">
        <w:rPr>
          <w:rFonts w:ascii="Times New Roman" w:eastAsia="Times New Roman" w:hAnsi="Times New Roman" w:cs="Times New Roman"/>
          <w:color w:val="000000"/>
          <w:sz w:val="24"/>
          <w:szCs w:val="24"/>
        </w:rPr>
        <w:t>that ha</w:t>
      </w:r>
      <w:r w:rsidR="0008111C" w:rsidRPr="003C6403">
        <w:rPr>
          <w:rFonts w:ascii="Times New Roman" w:eastAsia="Times New Roman" w:hAnsi="Times New Roman" w:cs="Times New Roman"/>
          <w:color w:val="000000"/>
          <w:sz w:val="24"/>
          <w:szCs w:val="24"/>
        </w:rPr>
        <w:t>s</w:t>
      </w:r>
      <w:r w:rsidR="00A53078" w:rsidRPr="003C6403">
        <w:rPr>
          <w:rFonts w:ascii="Times New Roman" w:eastAsia="Times New Roman" w:hAnsi="Times New Roman" w:cs="Times New Roman"/>
          <w:color w:val="000000"/>
          <w:sz w:val="24"/>
          <w:szCs w:val="24"/>
        </w:rPr>
        <w:t xml:space="preserve"> shown smoking cessation success in terms of promising quit rates using smartphone based apps include </w:t>
      </w:r>
      <w:proofErr w:type="spellStart"/>
      <w:r w:rsidR="00A53078" w:rsidRPr="003C6403">
        <w:rPr>
          <w:rFonts w:ascii="Times New Roman" w:eastAsia="Times New Roman" w:hAnsi="Times New Roman" w:cs="Times New Roman"/>
          <w:color w:val="000000"/>
          <w:sz w:val="24"/>
          <w:szCs w:val="24"/>
        </w:rPr>
        <w:t>Smokefreebuddy</w:t>
      </w:r>
      <w:proofErr w:type="spellEnd"/>
      <w:r w:rsidR="00A53078" w:rsidRPr="003C6403">
        <w:rPr>
          <w:rFonts w:ascii="Times New Roman" w:eastAsia="Times New Roman" w:hAnsi="Times New Roman" w:cs="Times New Roman"/>
          <w:color w:val="000000"/>
          <w:sz w:val="24"/>
          <w:szCs w:val="24"/>
        </w:rPr>
        <w:t xml:space="preserve"> (Janina </w:t>
      </w:r>
      <w:proofErr w:type="spellStart"/>
      <w:r w:rsidR="00A53078" w:rsidRPr="003C6403">
        <w:rPr>
          <w:rFonts w:ascii="Times New Roman" w:eastAsia="Times New Roman" w:hAnsi="Times New Roman" w:cs="Times New Roman"/>
          <w:color w:val="000000"/>
          <w:sz w:val="24"/>
          <w:szCs w:val="24"/>
        </w:rPr>
        <w:t>Luscher</w:t>
      </w:r>
      <w:proofErr w:type="spellEnd"/>
      <w:r w:rsidR="00A53078" w:rsidRPr="003C6403">
        <w:rPr>
          <w:rFonts w:ascii="Times New Roman" w:eastAsia="Times New Roman" w:hAnsi="Times New Roman" w:cs="Times New Roman"/>
          <w:color w:val="000000"/>
          <w:sz w:val="24"/>
          <w:szCs w:val="24"/>
        </w:rPr>
        <w:t>, 2019), Smokefree28 (</w:t>
      </w:r>
      <w:proofErr w:type="spellStart"/>
      <w:r w:rsidR="00A53078" w:rsidRPr="003C6403">
        <w:rPr>
          <w:rFonts w:ascii="Times New Roman" w:eastAsia="Times New Roman" w:hAnsi="Times New Roman" w:cs="Times New Roman"/>
          <w:color w:val="000000"/>
          <w:sz w:val="24"/>
          <w:szCs w:val="24"/>
        </w:rPr>
        <w:t>Harveen</w:t>
      </w:r>
      <w:proofErr w:type="spellEnd"/>
      <w:r w:rsidR="00A53078" w:rsidRPr="003C6403">
        <w:rPr>
          <w:rFonts w:ascii="Times New Roman" w:eastAsia="Times New Roman" w:hAnsi="Times New Roman" w:cs="Times New Roman"/>
          <w:color w:val="000000"/>
          <w:sz w:val="24"/>
          <w:szCs w:val="24"/>
        </w:rPr>
        <w:t xml:space="preserve"> Kaur </w:t>
      </w:r>
      <w:proofErr w:type="spellStart"/>
      <w:r w:rsidR="00A53078" w:rsidRPr="003C6403">
        <w:rPr>
          <w:rFonts w:ascii="Times New Roman" w:eastAsia="Times New Roman" w:hAnsi="Times New Roman" w:cs="Times New Roman"/>
          <w:color w:val="000000"/>
          <w:sz w:val="24"/>
          <w:szCs w:val="24"/>
        </w:rPr>
        <w:t>Ubhi</w:t>
      </w:r>
      <w:proofErr w:type="spellEnd"/>
      <w:r w:rsidR="00A53078" w:rsidRPr="003C6403">
        <w:rPr>
          <w:rFonts w:ascii="Times New Roman" w:eastAsia="Times New Roman" w:hAnsi="Times New Roman" w:cs="Times New Roman"/>
          <w:color w:val="000000"/>
          <w:sz w:val="24"/>
          <w:szCs w:val="24"/>
        </w:rPr>
        <w:t xml:space="preserve">, 2015) and Quit4Health (Katarzyna </w:t>
      </w:r>
      <w:proofErr w:type="spellStart"/>
      <w:r w:rsidR="00A53078" w:rsidRPr="003C6403">
        <w:rPr>
          <w:rFonts w:ascii="Times New Roman" w:eastAsia="Times New Roman" w:hAnsi="Times New Roman" w:cs="Times New Roman"/>
          <w:color w:val="000000"/>
          <w:sz w:val="24"/>
          <w:szCs w:val="24"/>
        </w:rPr>
        <w:t>Czernaik</w:t>
      </w:r>
      <w:proofErr w:type="spellEnd"/>
      <w:r w:rsidR="00A53078" w:rsidRPr="003C6403">
        <w:rPr>
          <w:rFonts w:ascii="Times New Roman" w:eastAsia="Times New Roman" w:hAnsi="Times New Roman" w:cs="Times New Roman"/>
          <w:color w:val="000000"/>
          <w:sz w:val="24"/>
          <w:szCs w:val="24"/>
        </w:rPr>
        <w:t xml:space="preserve">, 2018). One such study increases the knowledge regarding effectiveness of smoking cessation through mobile intervention and concludes that recruitment of smokers remains a challenge for cessation trials using smartphone apps (Janina </w:t>
      </w:r>
      <w:proofErr w:type="spellStart"/>
      <w:r w:rsidR="00A53078" w:rsidRPr="003C6403">
        <w:rPr>
          <w:rFonts w:ascii="Times New Roman" w:eastAsia="Times New Roman" w:hAnsi="Times New Roman" w:cs="Times New Roman"/>
          <w:color w:val="000000"/>
          <w:sz w:val="24"/>
          <w:szCs w:val="24"/>
        </w:rPr>
        <w:t>Luscher</w:t>
      </w:r>
      <w:proofErr w:type="spellEnd"/>
      <w:r w:rsidR="00A53078" w:rsidRPr="003C6403">
        <w:rPr>
          <w:rFonts w:ascii="Times New Roman" w:eastAsia="Times New Roman" w:hAnsi="Times New Roman" w:cs="Times New Roman"/>
          <w:color w:val="000000"/>
          <w:sz w:val="24"/>
          <w:szCs w:val="24"/>
        </w:rPr>
        <w:t xml:space="preserve">, 2019). </w:t>
      </w:r>
      <w:r w:rsidR="00A53078" w:rsidRPr="003C6403">
        <w:rPr>
          <w:rFonts w:ascii="Times New Roman" w:eastAsia="Times New Roman" w:hAnsi="Times New Roman" w:cs="Times New Roman"/>
          <w:color w:val="000000"/>
          <w:sz w:val="24"/>
          <w:szCs w:val="24"/>
        </w:rPr>
        <w:lastRenderedPageBreak/>
        <w:t>However, the impact of innovative smartphone apps show significant gaps including access to consumers, scientific terminology and alignment of content with medically validated evidence. Further, SLT consumers in South Asia and other LMIC countries might not have access to a good internet connection restricting access to visual materials like videos or other content requiring a reliable internet connection with sufficient bandwidth. Additionally, these populations have the lower end of smartphones with limited graphic processing capabilities. Nonetheless, as one study shows promising results using text based cessation studies (Scott-Sheldon et al, 2016), a text based phone strategy seems appropriate to the average SLT consumer in Asia – the challenge with this would be the ownership of phones by vulnerable populations such as women and children.</w:t>
      </w:r>
    </w:p>
    <w:p w:rsidR="00F87D69" w:rsidRPr="003C6403" w:rsidRDefault="00F87D69" w:rsidP="009C529F">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F87D69" w:rsidRPr="003C6403" w:rsidRDefault="00F87D69" w:rsidP="00F87D69">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i/>
          <w:color w:val="000000"/>
          <w:sz w:val="24"/>
          <w:szCs w:val="24"/>
        </w:rPr>
        <w:t>Mass media</w:t>
      </w:r>
      <w:r w:rsidR="0008111C" w:rsidRPr="003C6403">
        <w:rPr>
          <w:rFonts w:ascii="Times New Roman" w:eastAsia="Times New Roman" w:hAnsi="Times New Roman" w:cs="Times New Roman"/>
          <w:i/>
          <w:color w:val="000000"/>
          <w:sz w:val="24"/>
          <w:szCs w:val="24"/>
        </w:rPr>
        <w:t xml:space="preserve"> and </w:t>
      </w:r>
      <w:r w:rsidR="009C73A1" w:rsidRPr="003C6403">
        <w:rPr>
          <w:rFonts w:ascii="Times New Roman" w:eastAsia="Times New Roman" w:hAnsi="Times New Roman" w:cs="Times New Roman"/>
          <w:i/>
          <w:color w:val="000000"/>
          <w:sz w:val="24"/>
          <w:szCs w:val="24"/>
        </w:rPr>
        <w:t>taxes</w:t>
      </w:r>
      <w:r w:rsidR="009C73A1" w:rsidRPr="003C6403">
        <w:rPr>
          <w:rFonts w:ascii="Times New Roman" w:eastAsia="Times New Roman" w:hAnsi="Times New Roman" w:cs="Times New Roman"/>
          <w:color w:val="000000"/>
          <w:sz w:val="24"/>
          <w:szCs w:val="24"/>
        </w:rPr>
        <w:t xml:space="preserve"> – Mass media</w:t>
      </w:r>
      <w:r w:rsidRPr="003C6403">
        <w:rPr>
          <w:rFonts w:ascii="Times New Roman" w:eastAsia="Times New Roman" w:hAnsi="Times New Roman" w:cs="Times New Roman"/>
          <w:color w:val="000000"/>
          <w:sz w:val="24"/>
          <w:szCs w:val="24"/>
        </w:rPr>
        <w:t xml:space="preserve"> messages have a significant influence on  tobacco reduction through indirect interpersonal as well as other social pathways. Pictorial warnings capture attention, create awareness of health risk , and a motivation to quit. Increased Health warning labels (HWLs) size significantly increases the level of effectiveness – from GATS 1 (Global Adult Tobacco Survey) to GATS 2, the size of HWLs has increased from 40% on single side to 85% on both sides of the packet. As the size of HWLs grew, this led to a significant impact on both intention and attempt to quit SLT</w:t>
      </w:r>
      <w:r w:rsidR="009C73A1"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10.4103/ijmpo.ijmpo_200_19","ISSN":"09752129","author":[{"dropping-particle":"","family":"Singhavi","given":"Hitesh","non-dropping-particle":"","parse-names":false,"suffix":""},{"dropping-particle":"","family":"Chaturvedi","given":"Pankaj","non-dropping-particle":"","parse-names":false,"suffix":""}],"container-title":"Indian Journal of Medical and Paediatric Oncology","id":"ITEM-1","issued":{"date-parts":[["2019"]]},"title":"Do mass media in health awareness make a palpable impact on cessation of smokeless tobacco use?","type":"article"},"uris":["http://www.mendeley.com/documents/?uuid=20c6696c-73dc-4c51-8ee7-2a0c4eb72f7c"]},{"id":"ITEM-2","itemData":{"DOI":"10.1002/14651858.CD004704.pub4.www.cochranelibrary.com","abstract":"Once campañas cumplieron los criterios de inclusión para esta revisión. Los estudios difirieron en el diseño, los contextos, la duración, el contenido y la intensidad de los mismos. intervención, duración del seguimiento, métodos de evaluación y también en las definiciones y medidas de la conducta de fumar utilizadas. Entre siete campañas que informaban sobre la prevalencia del tabaquismo, se observaron disminuciones significativas en los estados de California y Massachusetts. campañas de control del tabaco en comparación con el resto de los Estados Unidos. Algunos efectos positivos sobre la prevalencia en el conjunto de la población o en la se observaron subgrupos en tres de los siete estudios restantes. Tres campañas a gran escala de las siete que presentan resultados para el tabaco de consumo encontrado disminuciones estadísticamente significativas. Entre los ocho estudios que presentaron tasas de abstinencia o de abandono del hábito de fumar, cuatro mostraron que algunos efecto positivo, aunque en uno de ellos se midió el efecto para el abandono y la reducción combinados. Entre los tres que lo hicieron no mostraron disminuciones significativas, uno demostró un efecto significativo de la intervención sobre los fumadores y los ex fumadores combinados Traducción realizada con el traductor www.DeepL.com/Translator","author":[{"dropping-particle":"","family":"Bala","given":"M M","non-dropping-particle":"","parse-names":false,"suffix":""},{"dropping-particle":"","family":"Strzeszynski","given":"L","non-dropping-particle":"","parse-names":false,"suffix":""},{"dropping-particle":"","family":"Topor-Madry","given":"R","non-dropping-particle":"","parse-names":false,"suffix":""}],"container-title":"Cochrane Database of Systematic Reviews","id":"ITEM-2","issue":"11","issued":{"date-parts":[["2017"]]},"title":"Mass media interventions for smoking cessation in adults ( Review ) SUMMARY OF FINDINGS FOR THE MAIN COMPARISON","type":"article-journal"},"uris":["http://www.mendeley.com/documents/?uuid=da7198e5-26b3-43d4-bb8b-69ef1b119624"]}],"mendeley":{"formattedCitation":"[7], [8]","plainTextFormattedCitation":"[7], [8]","previouslyFormattedCitation":"&lt;sup&gt;7,8&lt;/sup&gt;"},"properties":{"noteIndex":0},"schema":"https://github.com/citation-style-language/schema/raw/master/csl-citation.json"}</w:instrText>
      </w:r>
      <w:r w:rsidR="009C73A1"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[7], [8]</w:t>
      </w:r>
      <w:r w:rsidR="009C73A1"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w:t>
      </w:r>
      <w:r w:rsidR="009C73A1"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 xml:space="preserve">Increase in tobacco taxes is another important </w:t>
      </w:r>
      <w:r w:rsidR="009C73A1" w:rsidRPr="003C6403">
        <w:rPr>
          <w:rFonts w:ascii="Times New Roman" w:eastAsia="Times New Roman" w:hAnsi="Times New Roman" w:cs="Times New Roman"/>
          <w:color w:val="000000"/>
          <w:sz w:val="24"/>
          <w:szCs w:val="24"/>
        </w:rPr>
        <w:t>factor</w:t>
      </w:r>
      <w:r w:rsidRPr="003C6403">
        <w:rPr>
          <w:rFonts w:ascii="Times New Roman" w:eastAsia="Times New Roman" w:hAnsi="Times New Roman" w:cs="Times New Roman"/>
          <w:color w:val="000000"/>
          <w:sz w:val="24"/>
          <w:szCs w:val="24"/>
        </w:rPr>
        <w:t xml:space="preserve"> used to reduce the demand of tobacco and showed a 7% decrease in tobacco consumption in young people with 10% increase in tobacco taxes according to a World Bank report, especially true for LMIC countries</w:t>
      </w:r>
      <w:r w:rsidR="009C73A1"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However, an increase in price showed other limitations such as greater demand for smuggled products</w:t>
      </w:r>
      <w:r w:rsidR="009C73A1" w:rsidRPr="003C6403">
        <w:rPr>
          <w:rFonts w:ascii="Times New Roman" w:eastAsia="Times New Roman" w:hAnsi="Times New Roman" w:cs="Times New Roman"/>
          <w:color w:val="000000"/>
          <w:sz w:val="24"/>
          <w:szCs w:val="24"/>
        </w:rPr>
        <w:t xml:space="preserve"> </w:t>
      </w:r>
      <w:r w:rsidR="009C73A1"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{"citationItems":[{"id":"ITEM-1","itemData":{"abstract":"The President's proposal to raise the federal excise tax on tobacco products and use the additional revenue to expand preschool education, which he included in both his fiscal year 2014 and 2015 budgets, could achieve the dual goals of reducing the number of premature deaths due to smoking and raising an estimated $78 billion over ten years to finance early childhood education. Tobacco taxes are a proven strategy to reduce smoking, particularly among teenagers and low-income people. Given the high health costs of tobacco use, reducing smoking rates would lead to substantial health gains. Moreover, youth and lower-income people would benefit disproportionately from improved health, partially offsetting the regressivity of tobacco taxes, and lower-income children and families would be the primary beneficiaries of the expanded availability of early childhood education that these tax revenues would finance.","author":[{"dropping-particle":"","family":"Marr","given":"Chuck","non-dropping-particle":"","parse-names":false,"suffix":""},{"dropping-particle":"","family":"Huang","given":"Chye-Ching","non-dropping-particle":"","parse-names":false,"suffix":""}],"id":"ITEM-1","issued":{"date-parts":[["2014"]]},"page":"1-6","title":"Higher Tobacco Taxes Can Improve Health And Raise Revenue Smoking Causes One in Five Deaths in the United States","type":"article-journal"},"uris":["http://www.mendeley.com/documents/?uuid=c3ca2692-2b61-4b1f-99ee-db558534fa18"]},{"id":"ITEM-2","itemData":{"DOI":"10.3390/ijerph8114118","ISSN":"16604601","abstract":"Tobacco taxation is an essential component of a comprehensive tobacco control strategy. However, to fully realize the benefits it is vital to understand the impact of increased taxes among high-risk subpopulations. Are they influenced to the same extent as the general population? Do they need additional measures to influence smoking behavior? The objectives of this study were to synthesize the evidence regarding differential effects of taxation and price on smoking in: youth, young adults, persons of low socio-economic status, with dual diagnoses, heavy/long-term smokers, and Aboriginal people. Using a better practices approach, a knowledge synthesis was conducted using a systematic review of the literature and an expert advisory panel. Experts were involved in developing the study plan, discussing findings, developing policy recommendations, and identifying priorities for future research. Most studies found that raising cigarette prices through increased taxes is a highly effective measure for reducing smoking among youth, young adults, and persons of low socioeconomic status. However, there is a striking lack of evidence about the impact of increasing cigarette prices on smoking behavior in heavy/long-term smokers, persons with a dual diagnosis and Aboriginals. Given their high prevalence of smoking, urgent attention is needed to develop effective policies for the six subpopulations reviewed. These findings will be of value to policy-makers and researchers in their efforts to improve the effectiveness of tobacco control measures, especially with subpopulations at most risk. Although specific studies are needed, tobacco taxation is a key policy measure for driving success. ©2011 by the authors; licensee MDPI, Basel, Switzerland.","author":[{"dropping-particle":"","family":"Bader","given":"Pearl","non-dropping-particle":"","parse-names":false,"suffix":""},{"dropping-particle":"","family":"Boisclair","given":"David","non-dropping-particle":"","parse-names":false,"suffix":""},{"dropping-particle":"","family":"Ferrence","given":"Roberta","non-dropping-particle":"","parse-names":false,"suffix":""}],"container-title":"International Journal of Environmental Research and Public Health","id":"ITEM-2","issue":"11","issued":{"date-parts":[["2011"]]},"page":"4118-4139","title":"Effects of tobacco taxation and pricing on smoking behavior in high risk populations: A knowledge synthesis","type":"article-journal","volume":"8"},"uris":["http://www.mendeley.com/documents/?uuid=c90a3554-bc5d-42d5-af98-4d85b1a172a0"]}],"mendeley":{"formattedCitation":"[9], [10]","plainTextFormattedCitation":"[9], [10]","previouslyFormattedCitation":"&lt;sup&gt;9,10&lt;/sup&gt;"},"properties":{"noteIndex":0},"schema":"https://github.com/citation-style-language/schema/raw/master/csl-citation.json"}</w:instrText>
      </w:r>
      <w:r w:rsidR="009C73A1"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[9], [10]</w:t>
      </w:r>
      <w:r w:rsidR="009C73A1"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w:t>
      </w:r>
      <w:r w:rsidR="009C73A1" w:rsidRPr="003C6403">
        <w:rPr>
          <w:rFonts w:ascii="Times New Roman" w:eastAsia="Times New Roman" w:hAnsi="Times New Roman" w:cs="Times New Roman"/>
          <w:color w:val="000000"/>
          <w:sz w:val="24"/>
          <w:szCs w:val="24"/>
        </w:rPr>
        <w:t xml:space="preserve"> These factors though have a significant effect on tobacco consumption, are beyond the scope of this article and will be covered by the authors in detail in a forthcoming article on ‘current trends in SLT consumption’.</w:t>
      </w:r>
    </w:p>
    <w:p w:rsidR="00F87D69" w:rsidRPr="003C6403" w:rsidRDefault="00F87D69" w:rsidP="00F87D69">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425BCD" w:rsidRPr="003C6403" w:rsidRDefault="00425BCD" w:rsidP="00425BCD">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i/>
          <w:color w:val="000000"/>
          <w:sz w:val="24"/>
          <w:szCs w:val="24"/>
        </w:rPr>
        <w:t>Global cues on innovation applied to reducing harm caused by tobacco</w:t>
      </w:r>
      <w:r w:rsidRPr="003C6403">
        <w:rPr>
          <w:rFonts w:ascii="Times New Roman" w:eastAsia="Times New Roman" w:hAnsi="Times New Roman" w:cs="Times New Roman"/>
          <w:color w:val="000000"/>
          <w:sz w:val="24"/>
          <w:szCs w:val="24"/>
        </w:rPr>
        <w:t xml:space="preserve"> – </w:t>
      </w:r>
    </w:p>
    <w:p w:rsidR="00162254" w:rsidRPr="003C6403" w:rsidRDefault="00162254" w:rsidP="00425BCD">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India </w:t>
      </w:r>
      <w:r w:rsidR="00D2149C" w:rsidRPr="003C6403">
        <w:rPr>
          <w:rFonts w:ascii="Times New Roman" w:eastAsia="Times New Roman" w:hAnsi="Times New Roman" w:cs="Times New Roman"/>
          <w:color w:val="000000"/>
          <w:sz w:val="24"/>
          <w:szCs w:val="24"/>
        </w:rPr>
        <w:t>is</w:t>
      </w:r>
      <w:r w:rsidRPr="003C6403">
        <w:rPr>
          <w:rFonts w:ascii="Times New Roman" w:eastAsia="Times New Roman" w:hAnsi="Times New Roman" w:cs="Times New Roman"/>
          <w:color w:val="000000"/>
          <w:sz w:val="24"/>
          <w:szCs w:val="24"/>
        </w:rPr>
        <w:t xml:space="preserve"> one of the leading countries for nicotine dependence characterized by varied, predominantly socio-economic factors for prevalence of tobacco use. There were limited studies found on efficacy of reduced risk products (RRPs) or similar devices</w:t>
      </w:r>
      <w:r w:rsidR="00CF0428" w:rsidRPr="003C6403">
        <w:rPr>
          <w:rFonts w:ascii="Times New Roman" w:eastAsia="Times New Roman" w:hAnsi="Times New Roman" w:cs="Times New Roman"/>
          <w:color w:val="000000"/>
          <w:sz w:val="24"/>
          <w:szCs w:val="24"/>
        </w:rPr>
        <w:t xml:space="preserve"> (</w:t>
      </w:r>
      <w:r w:rsidR="00D2149C" w:rsidRPr="003C6403">
        <w:rPr>
          <w:rFonts w:ascii="Times New Roman" w:eastAsia="Times New Roman" w:hAnsi="Times New Roman" w:cs="Times New Roman"/>
          <w:color w:val="000000"/>
          <w:sz w:val="24"/>
          <w:szCs w:val="24"/>
        </w:rPr>
        <w:t>e.g.</w:t>
      </w:r>
      <w:r w:rsidR="00CF0428" w:rsidRPr="003C6403">
        <w:rPr>
          <w:rFonts w:ascii="Times New Roman" w:eastAsia="Times New Roman" w:hAnsi="Times New Roman" w:cs="Times New Roman"/>
          <w:color w:val="000000"/>
          <w:sz w:val="24"/>
          <w:szCs w:val="24"/>
        </w:rPr>
        <w:t xml:space="preserve">, </w:t>
      </w:r>
      <w:r w:rsidR="00D2149C" w:rsidRPr="003C6403">
        <w:rPr>
          <w:rFonts w:ascii="Times New Roman" w:eastAsia="Times New Roman" w:hAnsi="Times New Roman" w:cs="Times New Roman"/>
          <w:color w:val="000000"/>
          <w:sz w:val="24"/>
          <w:szCs w:val="24"/>
        </w:rPr>
        <w:t>ENDS – Electronic nicotine delivery systems)</w:t>
      </w:r>
      <w:r w:rsidRPr="003C6403">
        <w:rPr>
          <w:rFonts w:ascii="Times New Roman" w:eastAsia="Times New Roman" w:hAnsi="Times New Roman" w:cs="Times New Roman"/>
          <w:color w:val="000000"/>
          <w:sz w:val="24"/>
          <w:szCs w:val="24"/>
        </w:rPr>
        <w:t xml:space="preserve"> for harm reduction and tobacco cessation studied for the Indian population (</w:t>
      </w:r>
      <w:proofErr w:type="spellStart"/>
      <w:r w:rsidRPr="003C6403">
        <w:rPr>
          <w:rFonts w:ascii="Times New Roman" w:eastAsia="Times New Roman" w:hAnsi="Times New Roman" w:cs="Times New Roman"/>
          <w:color w:val="000000"/>
          <w:sz w:val="24"/>
          <w:szCs w:val="24"/>
        </w:rPr>
        <w:t>Naskar</w:t>
      </w:r>
      <w:proofErr w:type="spellEnd"/>
      <w:r w:rsidRPr="003C6403">
        <w:rPr>
          <w:rFonts w:ascii="Times New Roman" w:eastAsia="Times New Roman" w:hAnsi="Times New Roman" w:cs="Times New Roman"/>
          <w:color w:val="000000"/>
          <w:sz w:val="24"/>
          <w:szCs w:val="24"/>
        </w:rPr>
        <w:t xml:space="preserve"> et al., Harmeet </w:t>
      </w:r>
      <w:proofErr w:type="spellStart"/>
      <w:r w:rsidRPr="003C6403">
        <w:rPr>
          <w:rFonts w:ascii="Times New Roman" w:eastAsia="Times New Roman" w:hAnsi="Times New Roman" w:cs="Times New Roman"/>
          <w:color w:val="000000"/>
          <w:sz w:val="24"/>
          <w:szCs w:val="24"/>
        </w:rPr>
        <w:t>Rehan</w:t>
      </w:r>
      <w:proofErr w:type="spellEnd"/>
      <w:r w:rsidRPr="003C6403">
        <w:rPr>
          <w:rFonts w:ascii="Times New Roman" w:eastAsia="Times New Roman" w:hAnsi="Times New Roman" w:cs="Times New Roman"/>
          <w:color w:val="000000"/>
          <w:sz w:val="24"/>
          <w:szCs w:val="24"/>
        </w:rPr>
        <w:t xml:space="preserve"> et al.). One of the major challenges for conducting such a study </w:t>
      </w:r>
      <w:r w:rsidR="00D2149C" w:rsidRPr="003C6403">
        <w:rPr>
          <w:rFonts w:ascii="Times New Roman" w:eastAsia="Times New Roman" w:hAnsi="Times New Roman" w:cs="Times New Roman"/>
          <w:color w:val="000000"/>
          <w:sz w:val="24"/>
          <w:szCs w:val="24"/>
        </w:rPr>
        <w:t>was</w:t>
      </w:r>
      <w:r w:rsidRPr="003C6403">
        <w:rPr>
          <w:rFonts w:ascii="Times New Roman" w:eastAsia="Times New Roman" w:hAnsi="Times New Roman" w:cs="Times New Roman"/>
          <w:color w:val="000000"/>
          <w:sz w:val="24"/>
          <w:szCs w:val="24"/>
        </w:rPr>
        <w:t xml:space="preserve"> the confluence of socioeconomic factors, gender, age and education (Rani et al., </w:t>
      </w:r>
      <w:r w:rsidRPr="003C6403">
        <w:rPr>
          <w:rFonts w:ascii="Times New Roman" w:eastAsia="Times New Roman" w:hAnsi="Times New Roman" w:cs="Times New Roman"/>
          <w:color w:val="000000"/>
          <w:sz w:val="24"/>
          <w:szCs w:val="24"/>
        </w:rPr>
        <w:lastRenderedPageBreak/>
        <w:t xml:space="preserve">Sorensen et al.). India </w:t>
      </w:r>
      <w:r w:rsidR="00D2149C" w:rsidRPr="003C6403">
        <w:rPr>
          <w:rFonts w:ascii="Times New Roman" w:eastAsia="Times New Roman" w:hAnsi="Times New Roman" w:cs="Times New Roman"/>
          <w:color w:val="000000"/>
          <w:sz w:val="24"/>
          <w:szCs w:val="24"/>
        </w:rPr>
        <w:t xml:space="preserve">together with other LMIC </w:t>
      </w:r>
      <w:r w:rsidRPr="003C6403">
        <w:rPr>
          <w:rFonts w:ascii="Times New Roman" w:eastAsia="Times New Roman" w:hAnsi="Times New Roman" w:cs="Times New Roman"/>
          <w:color w:val="000000"/>
          <w:sz w:val="24"/>
          <w:szCs w:val="24"/>
        </w:rPr>
        <w:t>countries</w:t>
      </w:r>
      <w:r w:rsidR="00D2149C"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 xml:space="preserve">constitute 82% of the smoking population globally. </w:t>
      </w:r>
      <w:r w:rsidR="00D2149C" w:rsidRPr="003C6403">
        <w:rPr>
          <w:rFonts w:ascii="Times New Roman" w:eastAsia="Times New Roman" w:hAnsi="Times New Roman" w:cs="Times New Roman"/>
          <w:color w:val="000000"/>
          <w:sz w:val="24"/>
          <w:szCs w:val="24"/>
        </w:rPr>
        <w:t>U</w:t>
      </w:r>
      <w:r w:rsidRPr="003C6403">
        <w:rPr>
          <w:rFonts w:ascii="Times New Roman" w:eastAsia="Times New Roman" w:hAnsi="Times New Roman" w:cs="Times New Roman"/>
          <w:color w:val="000000"/>
          <w:sz w:val="24"/>
          <w:szCs w:val="24"/>
        </w:rPr>
        <w:t xml:space="preserve">nclear directives on the use of RRPs </w:t>
      </w:r>
      <w:r w:rsidR="00D2149C" w:rsidRPr="003C6403">
        <w:rPr>
          <w:rFonts w:ascii="Times New Roman" w:eastAsia="Times New Roman" w:hAnsi="Times New Roman" w:cs="Times New Roman"/>
          <w:color w:val="000000"/>
          <w:sz w:val="24"/>
          <w:szCs w:val="24"/>
        </w:rPr>
        <w:t>for cessation was</w:t>
      </w:r>
      <w:r w:rsidRPr="003C6403">
        <w:rPr>
          <w:rFonts w:ascii="Times New Roman" w:eastAsia="Times New Roman" w:hAnsi="Times New Roman" w:cs="Times New Roman"/>
          <w:color w:val="000000"/>
          <w:sz w:val="24"/>
          <w:szCs w:val="24"/>
        </w:rPr>
        <w:t xml:space="preserve"> the lower sensitivity of the tools to assess efficacy of the</w:t>
      </w:r>
      <w:r w:rsidR="00D2149C" w:rsidRPr="003C6403">
        <w:rPr>
          <w:rFonts w:ascii="Times New Roman" w:eastAsia="Times New Roman" w:hAnsi="Times New Roman" w:cs="Times New Roman"/>
          <w:color w:val="000000"/>
          <w:sz w:val="24"/>
          <w:szCs w:val="24"/>
        </w:rPr>
        <w:t>se</w:t>
      </w:r>
      <w:r w:rsidRPr="003C6403">
        <w:rPr>
          <w:rFonts w:ascii="Times New Roman" w:eastAsia="Times New Roman" w:hAnsi="Times New Roman" w:cs="Times New Roman"/>
          <w:color w:val="000000"/>
          <w:sz w:val="24"/>
          <w:szCs w:val="24"/>
        </w:rPr>
        <w:t xml:space="preserve"> devices and cessation success. Further, a continuous access to RRP devices and </w:t>
      </w:r>
      <w:r w:rsidRPr="003C6403">
        <w:rPr>
          <w:rFonts w:ascii="Times New Roman" w:eastAsia="Times New Roman" w:hAnsi="Times New Roman" w:cs="Times New Roman"/>
          <w:sz w:val="24"/>
          <w:szCs w:val="24"/>
        </w:rPr>
        <w:t xml:space="preserve">vaping liquids </w:t>
      </w:r>
      <w:r w:rsidRPr="003C6403">
        <w:rPr>
          <w:rFonts w:ascii="Times New Roman" w:eastAsia="Times New Roman" w:hAnsi="Times New Roman" w:cs="Times New Roman"/>
          <w:color w:val="000000"/>
          <w:sz w:val="24"/>
          <w:szCs w:val="24"/>
        </w:rPr>
        <w:t>in rural areas, lack of gender parity and affordability add to the challenges of creating a pragmatic solution for cessation of smoking and smokeless use of tobacco products</w:t>
      </w:r>
      <w:r w:rsidR="00D2149C" w:rsidRPr="003C6403">
        <w:rPr>
          <w:rFonts w:ascii="Times New Roman" w:eastAsia="Times New Roman" w:hAnsi="Times New Roman" w:cs="Times New Roman"/>
          <w:color w:val="000000"/>
          <w:sz w:val="24"/>
          <w:szCs w:val="24"/>
        </w:rPr>
        <w:t>. This</w:t>
      </w:r>
      <w:r w:rsidR="00822750" w:rsidRPr="003C6403">
        <w:rPr>
          <w:rFonts w:ascii="Times New Roman" w:eastAsia="Times New Roman" w:hAnsi="Times New Roman" w:cs="Times New Roman"/>
          <w:color w:val="000000"/>
          <w:sz w:val="24"/>
          <w:szCs w:val="24"/>
        </w:rPr>
        <w:t xml:space="preserve"> causes</w:t>
      </w:r>
      <w:r w:rsidR="00D2149C" w:rsidRPr="003C6403">
        <w:rPr>
          <w:rFonts w:ascii="Times New Roman" w:eastAsia="Times New Roman" w:hAnsi="Times New Roman" w:cs="Times New Roman"/>
          <w:color w:val="000000"/>
          <w:sz w:val="24"/>
          <w:szCs w:val="24"/>
        </w:rPr>
        <w:t xml:space="preserve"> </w:t>
      </w:r>
      <w:r w:rsidRPr="003C6403">
        <w:rPr>
          <w:rFonts w:ascii="Times New Roman" w:eastAsia="Times New Roman" w:hAnsi="Times New Roman" w:cs="Times New Roman"/>
          <w:color w:val="000000"/>
          <w:sz w:val="24"/>
          <w:szCs w:val="24"/>
        </w:rPr>
        <w:t>tobacco related cancers</w:t>
      </w:r>
      <w:r w:rsidR="00822750" w:rsidRPr="003C6403">
        <w:rPr>
          <w:rFonts w:ascii="Times New Roman" w:eastAsia="Times New Roman" w:hAnsi="Times New Roman" w:cs="Times New Roman"/>
          <w:color w:val="000000"/>
          <w:sz w:val="24"/>
          <w:szCs w:val="24"/>
        </w:rPr>
        <w:t xml:space="preserve"> in India</w:t>
      </w:r>
      <w:r w:rsidRPr="003C6403">
        <w:rPr>
          <w:rFonts w:ascii="Times New Roman" w:eastAsia="Times New Roman" w:hAnsi="Times New Roman" w:cs="Times New Roman"/>
          <w:color w:val="000000"/>
          <w:sz w:val="24"/>
          <w:szCs w:val="24"/>
        </w:rPr>
        <w:t xml:space="preserve"> with esophagus and mouth cancer leading lung cancer at a significantly higher rate as compared with the developed world.</w:t>
      </w:r>
    </w:p>
    <w:p w:rsidR="00162254" w:rsidRPr="003C6403" w:rsidRDefault="00162254" w:rsidP="00425BCD">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Tobacco harm reduction initiatives over the last decade have creatively employed innovative methods for harm reduction including philately to smartphone based apps for awareness, detection, treatment, diet and lifestyles. </w:t>
      </w:r>
      <w:r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{"citationItems":[{"id":"ITEM-1","itemData":{"ISSN":"09767126","PMID":"119878573","abstract":"The World Health Organization (WHO) provides that India will have the fastest rate of rise in deaths attributable to tobacco in the first two decades of the twenty first century. There are strong evidences that smoking behavior is related to social factors. Taste and smell also influence the inclination to smoke where exciting sensory organs in the lips, mouth and throat provide sensations of touch, taste and irritation. It has been suggested that high negative mood variability is a risk factor for future smoking escalation and that its mood stabilizing effects may reinforce and maintain daily cigarette use among youths. Cigarette smoking is the largest modifiable risk factor and reason for male and female infertility and several other disorders (like: for pregnancy, respiratory disorder, diabetes, tuberculosis, coronary heart disease and during substance abuse treatment). Epidemiological status in India an estimated 65% of all men and 33% of all women use some form of tobacco. Tobacco consumption continues to grow in India at 2-3% per annum, and by 2020. It is predicted that it will account for 13% of all deaths in India. Interventions to aid smoking cessation are among the most important treatments such as nicotine replacement therapy and non nicotine replacement therapy like antidepressants drugs that can be offered to smokers to improve their current and future health and reduce the risk of premature death. Recent treatment with new technologies like use of electronic cigarettes, devices that deliver a nicotine-containing vapor, has increased rapidly across the country and globally. The proliferation of smart phones used in novel ways to promote smoking cessation. New possibilities for using mobile phones as tools for health promotion Smart phones are being used in novel ways to promote smoking cessation. The approach to smoking cessation and adherence to the U.S. public health service's 2008 clinical practice guidelines for treating tobacco use and Dependence. It is recommended that current apps be revised and future apps be developed around evidence-based practices for smoking cessation. [ABSTRACT FROM AUTHOR]\rCopyright of International Journal of Pharmacy &amp; Life Sciences is the property of International Journal of Pharmacy &amp; Life Sciences and its content may not be copied or emailed to multiple sites or posted to a listserv without the copyright holder's express written permission. However, users may print, download, or email articles for individ…","author":[{"dropping-particle":"","family":"Sharma","given":"Pragya","non-dropping-particle":"","parse-names":false,"suffix":""},{"dropping-particle":"","family":"Dwivedi","given":"Sumeet","non-dropping-particle":"","parse-names":false,"suffix":""},{"dropping-particle":"","family":"Dubey","given":"Raghvendra","non-dropping-particle":"","parse-names":false,"suffix":""}],"container-title":"International Journal of Pharmacy &amp; Life Sciences","id":"ITEM-1","issue":"10/11","issued":{"date-parts":[["2016"]]},"page":"5300-5310","title":"A review on innovations in Pharmacotherapy for tobacco addiction","type":"article-journal","volume":"7"},"uris":["http://www.mendeley.com/documents/?uuid=3ca62087-03ca-4a66-b0fd-76b04cb02b99"]}],"mendeley":{"formattedCitation":"[14]","plainTextFormattedCitation":"[14]","previouslyFormattedCitation":"&lt;sup&gt;14&lt;/sup&gt;"},"properties":{"noteIndex":0},"schema":"https://github.com/citation-style-language/schema/raw/master/csl-citation.json"}</w:instrText>
      </w:r>
      <w:r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[14]</w:t>
      </w:r>
      <w:r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have reviewed various strategies using smartphones for deploying tobacco cessation programs with limited success. The authors recommended using evidence-based approach in addition to record keeping or data collection for tobacco harm reduction initiatives. Using a different approach,</w:t>
      </w:r>
      <w:r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{"citationItems":[{"id":"ITEM-1","itemData":{"DOI":"10.1200/jgo.18.22600","ISSN":"2378-9506","author":[{"dropping-particle":"","family":"Sanyal","given":"U.","non-dropping-particle":"","parse-names":false,"suffix":""}],"container-title":"Journal of Global Oncology","id":"ITEM-1","issue":"4_suppl_2","issued":{"date-parts":[["2018"]]},"page":"131s-131s","title":"A Unique Approach Toward Cancer and Tobacco Control Using Philately As Innovative Tool","type":"article"},"uris":["http://www.mendeley.com/documents/?uuid=001a928f-4a67-46ae-9fb2-81768078f8a3"]}],"mendeley":{"formattedCitation":"[29]","plainTextFormattedCitation":"[29]","previouslyFormattedCitation":"&lt;sup&gt;29&lt;/sup&gt;"},"properties":{"noteIndex":0},"schema":"https://github.com/citation-style-language/schema/raw/master/csl-citation.json"}</w:instrText>
      </w:r>
      <w:r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[29]</w:t>
      </w:r>
      <w:r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have used philately in the form of pictures, visuals and presentations in tobacco cessation programs. The authors found that their effort which was felicitated as the world’s largest stamp collection on cancer resulted in a significant quit rate. The authors recommended using this together with other cessation programs to increase success rates on tobacco harm reduction initiatives. </w:t>
      </w:r>
      <w:r w:rsidR="00F31247" w:rsidRPr="003C6403">
        <w:rPr>
          <w:rFonts w:ascii="Times New Roman" w:eastAsia="Times New Roman" w:hAnsi="Times New Roman" w:cs="Times New Roman"/>
          <w:color w:val="000000"/>
          <w:sz w:val="24"/>
          <w:szCs w:val="24"/>
        </w:rPr>
        <w:t>Further Smartphone based app although hold promise, text based interventions in tobacco cessation have shown success in the feedback from users enrolled in a quit program</w:t>
      </w:r>
      <w:r w:rsidR="00F31247"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{"citationItems":[{"id":"ITEM-1","itemData":{"DOI":"10.1136/bmjinnov-2018-000285","ISSN":"2055642X","abstract":"Introduction In 2015, as part of the WHO and International Telecommunication Union's â € Be Healthy Be Mobile' initiative using mobile technology to combat non-communicable diseases, the Ministry of Health and Family Welfare and the Ministry of Communication and Information Technology in India developed a short text message-based mobile health programme (the â € mCessation' programme) to support tobacco users to quit tobacco use. Objectives To evaluate the effectiveness of the mCessation programme by estimating quit rates and quit attempts among registered subscribers of the programme and to understand subscriber perceptions of the programme. Methods Subscribers to the mCessation (QuitNow) programme were telephonically interviewed 4-6 months after registration. A total of 12 502 calls were made, and completed responses recorded from 3362 ever tobacco users. A total of 6978 respondents either gave very few responses or refused to participate in the telephonic survey. Never tobacco users (1935) and subscribers to the mDiabetes programme (227) were excluded from the sample. Results A large proportion of registrants (1935 out of 12 502 respondents) were found to be never users. The quit rate (estimated as those who stated they had not had any tobacco in the past 30 days at 4-6 months after registering with the programme from the total sample (excluding never smokers and mDiabetes registrants)) was 19%. Sixty-six per cent of registered subscribers who were current tobacco users had made quit attempts in the period between registration and survey. Seventy-seven per cent of respondents reported that the programme was helpful/very helpful to quit tobacco. Conclusion The mCessation programme has successfully helped tobacco users in India to quit tobacco by motivating and supporting registered participants through mobile text messages.","author":[{"dropping-particle":"","family":"Gopinathan","given":"Preetha","non-dropping-particle":"","parse-names":false,"suffix":""},{"dropping-particle":"","family":"Kaur","given":"Jagdish","non-dropping-particle":"","parse-names":false,"suffix":""},{"dropping-particle":"","family":"Joshi","given":"Surabhi","non-dropping-particle":"","parse-names":false,"suffix":""},{"dropping-particle":"","family":"Prasad","given":"Vinayak Mohan","non-dropping-particle":"","parse-names":false,"suffix":""},{"dropping-particle":"","family":"Pujari","given":"Sameer","non-dropping-particle":"","parse-names":false,"suffix":""},{"dropping-particle":"","family":"Panda","given":"Pradeep","non-dropping-particle":"","parse-names":false,"suffix":""},{"dropping-particle":"","family":"Murthy","given":"Pratima","non-dropping-particle":"","parse-names":false,"suffix":""}],"container-title":"BMJ Innovations","id":"ITEM-1","issued":{"date-parts":[["2018"]]},"title":"Self-reported quit rates and quit attempts among subscribers of a mobile text messaging-based tobacco cessation programme in India","type":"article-journal"},"uris":["http://www.mendeley.com/documents/?uuid=a67d62a3-6227-47ea-b5d2-847e8d03d78f"]}],"mendeley":{"formattedCitation":"[30]","plainTextFormattedCitation":"[30]","previouslyFormattedCitation":"&lt;sup&gt;30&lt;/sup&gt;"},"properties":{"noteIndex":0},"schema":"https://github.com/citation-style-language/schema/raw/master/csl-citation.json"}</w:instrText>
      </w:r>
      <w:r w:rsidR="00F31247"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[30]</w:t>
      </w:r>
      <w:r w:rsidR="00F31247" w:rsidRPr="003C6403">
        <w:rPr>
          <w:rFonts w:ascii="Times New Roman" w:eastAsia="Times New Roman" w:hAnsi="Times New Roman" w:cs="Times New Roman"/>
          <w:color w:val="000000"/>
          <w:sz w:val="24"/>
          <w:szCs w:val="24"/>
        </w:rPr>
        <w:fldChar w:fldCharType="end"/>
      </w:r>
      <w:r w:rsidR="00F31247" w:rsidRPr="003C6403">
        <w:rPr>
          <w:rFonts w:ascii="Times New Roman" w:eastAsia="Times New Roman" w:hAnsi="Times New Roman" w:cs="Times New Roman"/>
          <w:color w:val="000000"/>
          <w:sz w:val="24"/>
          <w:szCs w:val="24"/>
        </w:rPr>
        <w:t xml:space="preserve">. </w:t>
      </w:r>
    </w:p>
    <w:p w:rsidR="00902F42" w:rsidRPr="003C6403" w:rsidRDefault="00902F42" w:rsidP="00425BCD">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902F42" w:rsidRPr="003C6403" w:rsidRDefault="00425BCD" w:rsidP="001007CA">
      <w:pPr>
        <w:spacing w:after="0" w:line="360" w:lineRule="auto"/>
        <w:jc w:val="both"/>
        <w:rPr>
          <w:rFonts w:ascii="Times New Roman" w:eastAsia="Times New Roman" w:hAnsi="Times New Roman" w:cs="Times New Roman"/>
          <w:sz w:val="24"/>
          <w:szCs w:val="24"/>
        </w:rPr>
      </w:pPr>
      <w:r w:rsidRPr="003C6403">
        <w:rPr>
          <w:rFonts w:ascii="Times New Roman" w:eastAsia="Times New Roman" w:hAnsi="Times New Roman" w:cs="Times New Roman"/>
          <w:i/>
          <w:color w:val="000000"/>
          <w:sz w:val="24"/>
          <w:szCs w:val="24"/>
        </w:rPr>
        <w:t xml:space="preserve">Proposed state-of-the-art </w:t>
      </w:r>
      <w:r w:rsidR="009C73A1" w:rsidRPr="003C6403">
        <w:rPr>
          <w:rFonts w:ascii="Times New Roman" w:eastAsia="Times New Roman" w:hAnsi="Times New Roman" w:cs="Times New Roman"/>
          <w:i/>
          <w:color w:val="000000"/>
          <w:sz w:val="24"/>
          <w:szCs w:val="24"/>
        </w:rPr>
        <w:t xml:space="preserve">diagnostic and preventive </w:t>
      </w:r>
      <w:r w:rsidRPr="003C6403">
        <w:rPr>
          <w:rFonts w:ascii="Times New Roman" w:eastAsia="Times New Roman" w:hAnsi="Times New Roman" w:cs="Times New Roman"/>
          <w:i/>
          <w:color w:val="000000"/>
          <w:sz w:val="24"/>
          <w:szCs w:val="24"/>
        </w:rPr>
        <w:t>techniques</w:t>
      </w:r>
      <w:r w:rsidRPr="003C6403">
        <w:rPr>
          <w:rFonts w:ascii="Times New Roman" w:eastAsia="Times New Roman" w:hAnsi="Times New Roman" w:cs="Times New Roman"/>
          <w:color w:val="000000"/>
          <w:sz w:val="24"/>
          <w:szCs w:val="24"/>
        </w:rPr>
        <w:t xml:space="preserve"> – T</w:t>
      </w:r>
      <w:r w:rsidR="00902F42" w:rsidRPr="003C6403">
        <w:rPr>
          <w:rFonts w:ascii="Times New Roman" w:eastAsia="Times New Roman" w:hAnsi="Times New Roman" w:cs="Times New Roman"/>
          <w:color w:val="000000"/>
          <w:sz w:val="24"/>
          <w:szCs w:val="24"/>
        </w:rPr>
        <w:t>obacco harm reduction is challenging and equally important given the burden of disease on the society and its multiplicative effect on the next generation family and friends of tobacco users. Innovative technologies and strategies have shown limited success rates for tobacco cessation and harm reduction programs. Although several innovations have been presented in the last decades to deal with this menace, there is a definite need for further technological innovations and research in this area. </w:t>
      </w:r>
    </w:p>
    <w:p w:rsidR="00822750" w:rsidRPr="003C6403" w:rsidRDefault="00902F42" w:rsidP="001007CA">
      <w:pPr>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The authors present two techniques for tobacco harm reduction based on innovative technology for smokers and smokeless tobacco users. The first technique is a novel method for emphysema quantification which was previously published by the authors</w:t>
      </w:r>
      <w:r w:rsidR="00620378"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DOI":"10.1164/ajrccm-conference.2012.185.1_meetingabstracts.a4332","author":[{"dropping-particle":"","family":"Vinchurkar","given":"Samir","non-dropping-particle":"","parse-names":false,"suffix":""},{"dropping-particle":"","family":"Holsbeke","given":"Cedric","non-dropping-particle":"Van","parse-names":false,"suffix":""},{"dropping-particle":"","family":"Vos","given":"Wim","non-dropping-particle":"","parse-names":false,"suffix":""},{"dropping-particle":"","family":"Backer","given":"Wilfried","non-dropping-particle":"De","parse-names":false,"suffix":""},{"dropping-particle":"","family":"Backer","given":"Jan","non-dropping-particle":"De","parse-names":false,"suffix":""}],"id":"ITEM-1","issued":{"date-parts":[["2012"]]},"title":"A Novel Method For Obtaining Local Quantitative Emphysema In COPD Patients: Correlation With Lung Function Tests And Standard Patient Reported Outcome Scores","type":"paper-conference"},"uris":["http://www.mendeley.com/documents/?uuid=eba4bde3-0fdc-4fdb-969c-5cf36d5dc722"]}],"mendeley":{"formattedCitation":"[11]","plainTextFormattedCitation":"[11]","previouslyFormattedCitation":"&lt;sup&gt;11&lt;/sup&gt;"},"properties":{"noteIndex":0},"schema":"https://github.com/citation-style-language/schema/raw/master/csl-citation.json"}</w:instrText>
      </w:r>
      <w:r w:rsidR="00620378"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[11]</w:t>
      </w:r>
      <w:r w:rsidR="00620378"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is based on CT lung imaging of smokers. This is illustrated in Figure 2 along with a comparative image showing absence of emphysema for non-smokers. This method has advantage in terms of actually diagnosing chronic </w:t>
      </w:r>
      <w:r w:rsidRPr="003C6403">
        <w:rPr>
          <w:rFonts w:ascii="Times New Roman" w:eastAsia="Times New Roman" w:hAnsi="Times New Roman" w:cs="Times New Roman"/>
          <w:color w:val="000000"/>
          <w:sz w:val="24"/>
          <w:szCs w:val="24"/>
        </w:rPr>
        <w:lastRenderedPageBreak/>
        <w:t xml:space="preserve">obstructive pulmonary disease (COPD), and explaining it to the patient with comparison to a normal subject with similar demographics. Understanding the effect of smoking on their lungs gives a different perspective in choosing smoking for nicotine delivery. This can be followed by offering less harmful alternatives to smoking overseen by the physician in a clinic such that follow ups of the success can be quantified and abuse of these technologies can be minimized. </w:t>
      </w:r>
    </w:p>
    <w:p w:rsidR="00902F42" w:rsidRPr="003C6403" w:rsidRDefault="00902F42" w:rsidP="001007CA">
      <w:pPr>
        <w:spacing w:after="0" w:line="360" w:lineRule="auto"/>
        <w:jc w:val="both"/>
        <w:rPr>
          <w:rFonts w:ascii="Times New Roman" w:eastAsia="Times New Roman" w:hAnsi="Times New Roman" w:cs="Times New Roman"/>
          <w:sz w:val="24"/>
          <w:szCs w:val="24"/>
        </w:rPr>
      </w:pPr>
      <w:r w:rsidRPr="003C6403">
        <w:rPr>
          <w:rFonts w:ascii="Times New Roman" w:eastAsia="Times New Roman" w:hAnsi="Times New Roman" w:cs="Times New Roman"/>
          <w:color w:val="000000"/>
          <w:sz w:val="24"/>
          <w:szCs w:val="24"/>
        </w:rPr>
        <w:t>Lately, ENDS has been criticized and further banned in several countries including India. However, it is proven to be less harmful than cigarettes for nicotine delivery, and therefore can be used as prescription medicine with stringent regulations and tracking systems to avoid the spill off among teens in the society. In addition to ENDS, Snus can provide as a less harmful alternative to smoking. These alternative nicotine delivery systems can be targeted at COPD phase 3 and phase 4 patients initially on a trial basis since these patients have a lower life expectancy.</w:t>
      </w:r>
    </w:p>
    <w:p w:rsidR="00902F42" w:rsidRPr="003C6403" w:rsidRDefault="00902F42" w:rsidP="00D12361">
      <w:pPr>
        <w:spacing w:after="0" w:line="360" w:lineRule="auto"/>
        <w:jc w:val="both"/>
        <w:rPr>
          <w:rFonts w:ascii="Times New Roman" w:eastAsia="Times New Roman" w:hAnsi="Times New Roman" w:cs="Times New Roman"/>
          <w:sz w:val="24"/>
          <w:szCs w:val="24"/>
        </w:rPr>
      </w:pPr>
      <w:r w:rsidRPr="003C6403">
        <w:rPr>
          <w:rFonts w:ascii="Times New Roman" w:eastAsia="Times New Roman" w:hAnsi="Times New Roman" w:cs="Times New Roman"/>
          <w:color w:val="000000"/>
          <w:sz w:val="24"/>
          <w:szCs w:val="24"/>
        </w:rPr>
        <w:t xml:space="preserve">The second technique presented by the authors is based on real-time </w:t>
      </w:r>
      <w:proofErr w:type="spellStart"/>
      <w:r w:rsidRPr="003C6403">
        <w:rPr>
          <w:rFonts w:ascii="Times New Roman" w:eastAsia="Times New Roman" w:hAnsi="Times New Roman" w:cs="Times New Roman"/>
          <w:color w:val="000000"/>
          <w:sz w:val="24"/>
          <w:szCs w:val="24"/>
        </w:rPr>
        <w:t>telecytology</w:t>
      </w:r>
      <w:proofErr w:type="spellEnd"/>
      <w:r w:rsidRPr="003C6403">
        <w:rPr>
          <w:rFonts w:ascii="Times New Roman" w:eastAsia="Times New Roman" w:hAnsi="Times New Roman" w:cs="Times New Roman"/>
          <w:color w:val="000000"/>
          <w:sz w:val="24"/>
          <w:szCs w:val="24"/>
        </w:rPr>
        <w:t xml:space="preserve"> based oral cancer screening platform called ‘AMURA – advanced morphology unit for real-time analysis’. This platform includes slide acquisition, image preprocessing and machine learning detecting carcinogenic cells leading to early detection of throat cancer for SLT users. This technology is currently driven by a start-up and is currently in the process of applying for a patent. The technique could be used as an intervention technique for detecting symptoms of oral cancer followed by enrolment in a program for alternatives to nicotine delivery based on Snus or similar products which are clinically tested and validated. The representative </w:t>
      </w:r>
      <w:proofErr w:type="spellStart"/>
      <w:r w:rsidRPr="003C6403">
        <w:rPr>
          <w:rFonts w:ascii="Times New Roman" w:eastAsia="Times New Roman" w:hAnsi="Times New Roman" w:cs="Times New Roman"/>
          <w:color w:val="000000"/>
          <w:sz w:val="24"/>
          <w:szCs w:val="24"/>
        </w:rPr>
        <w:t>Amura</w:t>
      </w:r>
      <w:proofErr w:type="spellEnd"/>
      <w:r w:rsidRPr="003C6403">
        <w:rPr>
          <w:rFonts w:ascii="Times New Roman" w:eastAsia="Times New Roman" w:hAnsi="Times New Roman" w:cs="Times New Roman"/>
          <w:color w:val="000000"/>
          <w:sz w:val="24"/>
          <w:szCs w:val="24"/>
        </w:rPr>
        <w:t xml:space="preserve"> system is illustrated in Figure 3 and is currently under development. </w:t>
      </w:r>
    </w:p>
    <w:p w:rsidR="00902F42" w:rsidRPr="003C6403" w:rsidRDefault="00902F42" w:rsidP="00902F42">
      <w:pPr>
        <w:spacing w:after="240" w:line="240" w:lineRule="auto"/>
        <w:rPr>
          <w:rFonts w:ascii="Times New Roman" w:eastAsia="Times New Roman" w:hAnsi="Times New Roman" w:cs="Times New Roman"/>
          <w:sz w:val="24"/>
          <w:szCs w:val="24"/>
        </w:rPr>
      </w:pPr>
    </w:p>
    <w:p w:rsidR="001935B8" w:rsidRPr="003C6403" w:rsidRDefault="001935B8" w:rsidP="001935B8">
      <w:pPr>
        <w:spacing w:after="0" w:line="360" w:lineRule="auto"/>
        <w:jc w:val="both"/>
        <w:rPr>
          <w:rFonts w:ascii="Times New Roman" w:eastAsia="Times New Roman" w:hAnsi="Times New Roman" w:cs="Times New Roman"/>
          <w:b/>
          <w:sz w:val="24"/>
          <w:szCs w:val="24"/>
        </w:rPr>
      </w:pPr>
    </w:p>
    <w:p w:rsidR="001935B8" w:rsidRPr="003C6403" w:rsidRDefault="001935B8" w:rsidP="001935B8">
      <w:pPr>
        <w:spacing w:after="0" w:line="24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lastRenderedPageBreak/>
        <w:br/>
      </w:r>
      <w:r w:rsidRPr="003C6403">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BE72F2B" wp14:editId="7F0959F6">
            <wp:simplePos x="0" y="0"/>
            <wp:positionH relativeFrom="column">
              <wp:posOffset>0</wp:posOffset>
            </wp:positionH>
            <wp:positionV relativeFrom="paragraph">
              <wp:posOffset>162083</wp:posOffset>
            </wp:positionV>
            <wp:extent cx="2429892" cy="2299153"/>
            <wp:effectExtent l="38100" t="38100" r="34290" b="25400"/>
            <wp:wrapTopAndBottom/>
            <wp:docPr id="9" name="Picture 3" descr="S:\Biomedical\Projects\52_AirPROM\05_First_models\02_First_in_ex\Subject50\01_Mimics\emphyse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S:\Biomedical\Projects\52_AirPROM\05_First_models\02_First_in_ex\Subject50\01_Mimics\emphysema.bmp"/>
                    <pic:cNvPicPr>
                      <a:picLocks noChangeAspect="1"/>
                    </pic:cNvPicPr>
                  </pic:nvPicPr>
                  <pic:blipFill>
                    <a:blip r:embed="rId22"/>
                    <a:srcRect/>
                    <a:stretch>
                      <a:fillRect/>
                    </a:stretch>
                  </pic:blipFill>
                  <pic:spPr bwMode="auto">
                    <a:xfrm>
                      <a:off x="0" y="0"/>
                      <a:ext cx="2429892" cy="2299153"/>
                    </a:xfrm>
                    <a:prstGeom prst="roundRect">
                      <a:avLst>
                        <a:gd name="adj" fmla="val 4167"/>
                      </a:avLst>
                    </a:prstGeom>
                    <a:noFill/>
                    <a:ln w="76200" cap="sq">
                      <a:noFill/>
                      <a:miter lim="800000"/>
                    </a:ln>
                    <a:effectLst/>
                    <a:scene3d>
                      <a:camera prst="orthographicFront"/>
                      <a:lightRig rig="threePt" dir="t">
                        <a:rot lat="0" lon="0" rev="2700000"/>
                      </a:lightRig>
                    </a:scene3d>
                    <a:sp3d prstMaterial="matte">
                      <a:contourClr>
                        <a:srgbClr val="C0C0C0"/>
                      </a:contourClr>
                    </a:sp3d>
                  </pic:spPr>
                </pic:pic>
              </a:graphicData>
            </a:graphic>
            <wp14:sizeRelH relativeFrom="margin">
              <wp14:pctWidth>0</wp14:pctWidth>
            </wp14:sizeRelH>
            <wp14:sizeRelV relativeFrom="margin">
              <wp14:pctHeight>0</wp14:pctHeight>
            </wp14:sizeRelV>
          </wp:anchor>
        </w:drawing>
      </w:r>
      <w:r w:rsidRPr="003C6403">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4CD2E4D" wp14:editId="6E76043B">
            <wp:simplePos x="0" y="0"/>
            <wp:positionH relativeFrom="column">
              <wp:posOffset>2736215</wp:posOffset>
            </wp:positionH>
            <wp:positionV relativeFrom="paragraph">
              <wp:posOffset>-3175</wp:posOffset>
            </wp:positionV>
            <wp:extent cx="2715260" cy="2476500"/>
            <wp:effectExtent l="0" t="0" r="0" b="0"/>
            <wp:wrapTopAndBottom/>
            <wp:docPr id="8" name="Picture 7" descr="emphys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mphysema.png"/>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15260" cy="2476500"/>
                    </a:xfrm>
                    <a:prstGeom prst="rect">
                      <a:avLst/>
                    </a:prstGeom>
                  </pic:spPr>
                </pic:pic>
              </a:graphicData>
            </a:graphic>
          </wp:anchor>
        </w:drawing>
      </w:r>
    </w:p>
    <w:p w:rsidR="001935B8" w:rsidRPr="003C6403" w:rsidRDefault="001935B8" w:rsidP="001935B8">
      <w:pPr>
        <w:spacing w:after="0" w:line="240" w:lineRule="auto"/>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t>Figure 2. Quantitative analysis of emphysema in COPD patients shown in a CT shown on left and as 3D cloud compared with a normal subject on the right</w:t>
      </w:r>
      <w:r w:rsidRPr="003C6403">
        <w:rPr>
          <w:rFonts w:ascii="Times New Roman" w:eastAsia="Times New Roman" w:hAnsi="Times New Roman" w:cs="Times New Roman"/>
          <w:sz w:val="24"/>
          <w:szCs w:val="24"/>
        </w:rPr>
        <w:fldChar w:fldCharType="begin" w:fldLock="1"/>
      </w:r>
      <w:r w:rsidR="00023673">
        <w:rPr>
          <w:rFonts w:ascii="Times New Roman" w:eastAsia="Times New Roman" w:hAnsi="Times New Roman" w:cs="Times New Roman"/>
          <w:sz w:val="24"/>
          <w:szCs w:val="24"/>
        </w:rPr>
        <w:instrText>ADDIN CSL_CITATION {"citationItems":[{"id":"ITEM-1","itemData":{"DOI":"10.1164/ajrccm-conference.2012.185.1_meetingabstracts.a4332","author":[{"dropping-particle":"","family":"Vinchurkar","given":"Samir","non-dropping-particle":"","parse-names":false,"suffix":""},{"dropping-particle":"","family":"Holsbeke","given":"Cedric","non-dropping-particle":"Van","parse-names":false,"suffix":""},{"dropping-particle":"","family":"Vos","given":"Wim","non-dropping-particle":"","parse-names":false,"suffix":""},{"dropping-particle":"","family":"Backer","given":"Wilfried","non-dropping-particle":"De","parse-names":false,"suffix":""},{"dropping-particle":"","family":"Backer","given":"Jan","non-dropping-particle":"De","parse-names":false,"suffix":""}],"id":"ITEM-1","issued":{"date-parts":[["2012"]]},"title":"A Novel Method For Obtaining Local Quantitative Emphysema In COPD Patients: Correlation With Lung Function Tests And Standard Patient Reported Outcome Scores","type":"paper-conference"},"uris":["http://www.mendeley.com/documents/?uuid=eba4bde3-0fdc-4fdb-969c-5cf36d5dc722"]}],"mendeley":{"formattedCitation":"[11]","plainTextFormattedCitation":"[11]","previouslyFormattedCitation":"&lt;sup&gt;11&lt;/sup&gt;"},"properties":{"noteIndex":0},"schema":"https://github.com/citation-style-language/schema/raw/master/csl-citation.json"}</w:instrText>
      </w:r>
      <w:r w:rsidRPr="003C6403">
        <w:rPr>
          <w:rFonts w:ascii="Times New Roman" w:eastAsia="Times New Roman" w:hAnsi="Times New Roman" w:cs="Times New Roman"/>
          <w:sz w:val="24"/>
          <w:szCs w:val="24"/>
        </w:rPr>
        <w:fldChar w:fldCharType="separate"/>
      </w:r>
      <w:r w:rsidR="00023673" w:rsidRPr="00023673">
        <w:rPr>
          <w:rFonts w:ascii="Times New Roman" w:eastAsia="Times New Roman" w:hAnsi="Times New Roman" w:cs="Times New Roman"/>
          <w:noProof/>
          <w:sz w:val="24"/>
          <w:szCs w:val="24"/>
        </w:rPr>
        <w:t>[11]</w:t>
      </w:r>
      <w:r w:rsidRPr="003C6403">
        <w:rPr>
          <w:rFonts w:ascii="Times New Roman" w:eastAsia="Times New Roman" w:hAnsi="Times New Roman" w:cs="Times New Roman"/>
          <w:sz w:val="24"/>
          <w:szCs w:val="24"/>
        </w:rPr>
        <w:fldChar w:fldCharType="end"/>
      </w:r>
    </w:p>
    <w:p w:rsidR="001935B8" w:rsidRPr="003C6403" w:rsidRDefault="001935B8" w:rsidP="001935B8">
      <w:pPr>
        <w:spacing w:after="0" w:line="240" w:lineRule="auto"/>
        <w:jc w:val="center"/>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br/>
      </w: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Pr="003C6403" w:rsidRDefault="001935B8" w:rsidP="001935B8">
      <w:pPr>
        <w:spacing w:after="0" w:line="240" w:lineRule="auto"/>
        <w:jc w:val="center"/>
        <w:rPr>
          <w:rFonts w:ascii="Times New Roman" w:eastAsia="Times New Roman" w:hAnsi="Times New Roman" w:cs="Times New Roman"/>
          <w:sz w:val="24"/>
          <w:szCs w:val="24"/>
        </w:rPr>
      </w:pPr>
      <w:r w:rsidRPr="003C6403">
        <w:rPr>
          <w:rFonts w:ascii="Times New Roman" w:eastAsia="Times New Roman" w:hAnsi="Times New Roman" w:cs="Times New Roman"/>
          <w:sz w:val="24"/>
          <w:szCs w:val="24"/>
        </w:rPr>
        <w:lastRenderedPageBreak/>
        <w:br/>
      </w:r>
      <w:r w:rsidRPr="003C6403">
        <w:rPr>
          <w:rFonts w:ascii="Times New Roman" w:eastAsia="Times New Roman" w:hAnsi="Times New Roman" w:cs="Times New Roman"/>
          <w:noProof/>
          <w:sz w:val="24"/>
          <w:szCs w:val="24"/>
          <w:bdr w:val="none" w:sz="0" w:space="0" w:color="auto" w:frame="1"/>
        </w:rPr>
        <w:drawing>
          <wp:inline distT="0" distB="0" distL="0" distR="0" wp14:anchorId="408D377B" wp14:editId="049640D4">
            <wp:extent cx="2590800" cy="2143125"/>
            <wp:effectExtent l="0" t="254000" r="0" b="257175"/>
            <wp:docPr id="7" name="Picture 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wall, ind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a:scene3d>
                      <a:camera prst="orthographicFront">
                        <a:rot lat="0" lon="0" rev="16200000"/>
                      </a:camera>
                      <a:lightRig rig="threePt" dir="t"/>
                    </a:scene3d>
                  </pic:spPr>
                </pic:pic>
              </a:graphicData>
            </a:graphic>
          </wp:inline>
        </w:drawing>
      </w:r>
    </w:p>
    <w:p w:rsidR="001935B8" w:rsidRPr="003C6403" w:rsidRDefault="001935B8" w:rsidP="001935B8">
      <w:pPr>
        <w:spacing w:after="0" w:line="240" w:lineRule="auto"/>
        <w:jc w:val="center"/>
        <w:rPr>
          <w:rFonts w:ascii="Times New Roman" w:eastAsia="Times New Roman" w:hAnsi="Times New Roman" w:cs="Times New Roman"/>
          <w:sz w:val="24"/>
          <w:szCs w:val="24"/>
        </w:rPr>
      </w:pPr>
    </w:p>
    <w:p w:rsidR="001935B8" w:rsidRDefault="001935B8" w:rsidP="001935B8">
      <w:pPr>
        <w:spacing w:after="0" w:line="240" w:lineRule="auto"/>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Figure 3. The </w:t>
      </w:r>
      <w:proofErr w:type="spellStart"/>
      <w:r w:rsidRPr="003C6403">
        <w:rPr>
          <w:rFonts w:ascii="Times New Roman" w:eastAsia="Times New Roman" w:hAnsi="Times New Roman" w:cs="Times New Roman"/>
          <w:color w:val="000000"/>
          <w:sz w:val="24"/>
          <w:szCs w:val="24"/>
        </w:rPr>
        <w:t>Amura</w:t>
      </w:r>
      <w:proofErr w:type="spellEnd"/>
      <w:r w:rsidRPr="003C6403">
        <w:rPr>
          <w:rFonts w:ascii="Times New Roman" w:eastAsia="Times New Roman" w:hAnsi="Times New Roman" w:cs="Times New Roman"/>
          <w:color w:val="000000"/>
          <w:sz w:val="24"/>
          <w:szCs w:val="24"/>
        </w:rPr>
        <w:t xml:space="preserve"> system for detecting atypical cells that could be sent to a remote pathologist for analysis</w:t>
      </w:r>
    </w:p>
    <w:p w:rsidR="006E37CE" w:rsidRDefault="006E37CE" w:rsidP="001935B8">
      <w:pPr>
        <w:spacing w:after="0" w:line="240" w:lineRule="auto"/>
        <w:rPr>
          <w:rFonts w:ascii="Times New Roman" w:eastAsia="Times New Roman" w:hAnsi="Times New Roman" w:cs="Times New Roman"/>
          <w:sz w:val="24"/>
          <w:szCs w:val="24"/>
        </w:rPr>
      </w:pPr>
    </w:p>
    <w:p w:rsidR="006E37CE" w:rsidRDefault="006E37CE" w:rsidP="001935B8">
      <w:pPr>
        <w:spacing w:after="0" w:line="240" w:lineRule="auto"/>
        <w:rPr>
          <w:rFonts w:ascii="Times New Roman" w:eastAsia="Times New Roman" w:hAnsi="Times New Roman" w:cs="Times New Roman"/>
          <w:sz w:val="24"/>
          <w:szCs w:val="24"/>
        </w:rPr>
      </w:pPr>
    </w:p>
    <w:p w:rsidR="006E37CE" w:rsidRPr="003C6403" w:rsidRDefault="006E37CE" w:rsidP="001935B8">
      <w:pPr>
        <w:spacing w:after="0" w:line="240" w:lineRule="auto"/>
        <w:rPr>
          <w:rFonts w:ascii="Times New Roman" w:eastAsia="Times New Roman" w:hAnsi="Times New Roman" w:cs="Times New Roman"/>
          <w:sz w:val="24"/>
          <w:szCs w:val="24"/>
        </w:rPr>
      </w:pPr>
    </w:p>
    <w:p w:rsidR="006E37CE" w:rsidRDefault="006E37CE" w:rsidP="001935B8">
      <w:pPr>
        <w:spacing w:after="240" w:line="240" w:lineRule="auto"/>
        <w:rPr>
          <w:rFonts w:ascii="Times New Roman" w:eastAsia="Times New Roman" w:hAnsi="Times New Roman" w:cs="Times New Roman"/>
          <w:sz w:val="24"/>
          <w:szCs w:val="24"/>
        </w:rPr>
        <w:sectPr w:rsidR="006E37CE">
          <w:pgSz w:w="12240" w:h="15840"/>
          <w:pgMar w:top="1440" w:right="1440" w:bottom="1440" w:left="1440" w:header="720" w:footer="720" w:gutter="0"/>
          <w:cols w:space="720"/>
          <w:docGrid w:linePitch="360"/>
        </w:sectPr>
      </w:pPr>
    </w:p>
    <w:p w:rsidR="001935B8" w:rsidRPr="003C6403" w:rsidRDefault="006E37CE" w:rsidP="001935B8">
      <w:pPr>
        <w:spacing w:after="240" w:line="240" w:lineRule="auto"/>
        <w:rPr>
          <w:rFonts w:ascii="Times New Roman" w:eastAsia="Times New Roman" w:hAnsi="Times New Roman" w:cs="Times New Roman"/>
          <w:sz w:val="24"/>
          <w:szCs w:val="24"/>
        </w:rPr>
      </w:pPr>
      <w:r w:rsidRPr="003C6403">
        <w:rPr>
          <w:rFonts w:ascii="Times New Roman" w:eastAsia="Times New Roman" w:hAnsi="Times New Roman" w:cs="Times New Roman"/>
          <w:b/>
          <w:bCs/>
          <w:iCs/>
          <w:color w:val="000000"/>
          <w:sz w:val="24"/>
          <w:szCs w:val="24"/>
        </w:rPr>
        <w:lastRenderedPageBreak/>
        <w:t>Discussion</w:t>
      </w:r>
    </w:p>
    <w:p w:rsidR="006E37CE" w:rsidRPr="003C6403" w:rsidRDefault="006E37CE" w:rsidP="006E37CE">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 xml:space="preserve">The burden of tobacco use on health and wellbeing far exceeds the economic benefits in terms of exports and jobs. In Asian LMIC countries similar to India, smokeless tobacco users were reported as twice that of smokers. One of the popular forms of smokeless tobacco products sold in India was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Recently, several states in India had banned the sale of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The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ban by several states </w:t>
      </w:r>
      <w:r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{"citationItems":[{"id":"ITEM-1","itemData":{"author":[{"dropping-particle":"","family":"Tv","given":"Live","non-dropping-particle":"","parse-names":false,"suffix":""}],"id":"ITEM-1","issued":{"date-parts":[["2020"]]},"page":"1-7","title":"Assam bans gutka, pan masala containing tobacco-nicotine for one year","type":"article-journal"},"uris":["http://www.mendeley.com/documents/?uuid=69dc8b62-4ad6-4867-b46c-fdc80e49188c"]}],"mendeley":{"formattedCitation":"[31]","plainTextFormattedCitation":"[31]","previouslyFormattedCitation":"&lt;sup&gt;31&lt;/sup&gt;"},"properties":{"noteIndex":0},"schema":"https://github.com/citation-style-language/schema/raw/master/csl-citation.json"}</w:instrText>
      </w:r>
      <w:r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[31]</w:t>
      </w:r>
      <w:r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in India emphasizes its detrimental effect on health and wellbeing in the Indian society. However, there are several reports that the effect of this ban is and will continue to have limited benefits given the fact that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is still widely consumed across India in a different form </w:t>
      </w:r>
      <w:r w:rsidRPr="003C6403">
        <w:rPr>
          <w:rFonts w:ascii="Times New Roman" w:eastAsia="Times New Roman" w:hAnsi="Times New Roman" w:cs="Times New Roman"/>
          <w:color w:val="000000"/>
          <w:sz w:val="24"/>
          <w:szCs w:val="24"/>
        </w:rPr>
        <w:fldChar w:fldCharType="begin" w:fldLock="1"/>
      </w:r>
      <w:r w:rsidR="00023673">
        <w:rPr>
          <w:rFonts w:ascii="Times New Roman" w:eastAsia="Times New Roman" w:hAnsi="Times New Roman" w:cs="Times New Roman"/>
          <w:color w:val="000000"/>
          <w:sz w:val="24"/>
          <w:szCs w:val="24"/>
        </w:rPr>
        <w:instrText>ADDIN CSL_CITATION {"citationItems":[{"id":"ITEM-1","itemData":{"author":[{"dropping-particle":"","family":"Safety","given":"The Food","non-dropping-particle":"","parse-names":false,"suffix":""},{"dropping-particle":"","family":"Safety","given":"Food","non-dropping-particle":"","parse-names":false,"suffix":""}],"id":"ITEM-1","issued":{"date-parts":[["2020"]]},"page":"1-5","title":"Arun Jithendra : Pan masala — a way for the tobacco industry to bypass the gutkha ban ? Comment and opinion from The BMJ ' s international community of readers , authors , and","type":"article-journal"},"uris":["http://www.mendeley.com/documents/?uuid=aaf8ced1-ff4d-4035-ad45-f643d017a532"]}],"mendeley":{"formattedCitation":"[32]","plainTextFormattedCitation":"[32]","previouslyFormattedCitation":"&lt;sup&gt;32&lt;/sup&gt;"},"properties":{"noteIndex":0},"schema":"https://github.com/citation-style-language/schema/raw/master/csl-citation.json"}</w:instrText>
      </w:r>
      <w:r w:rsidRPr="003C6403">
        <w:rPr>
          <w:rFonts w:ascii="Times New Roman" w:eastAsia="Times New Roman" w:hAnsi="Times New Roman" w:cs="Times New Roman"/>
          <w:color w:val="000000"/>
          <w:sz w:val="24"/>
          <w:szCs w:val="24"/>
        </w:rPr>
        <w:fldChar w:fldCharType="separate"/>
      </w:r>
      <w:r w:rsidR="00023673" w:rsidRPr="00023673">
        <w:rPr>
          <w:rFonts w:ascii="Times New Roman" w:eastAsia="Times New Roman" w:hAnsi="Times New Roman" w:cs="Times New Roman"/>
          <w:noProof/>
          <w:color w:val="000000"/>
          <w:sz w:val="24"/>
          <w:szCs w:val="24"/>
        </w:rPr>
        <w:t>[32]</w:t>
      </w:r>
      <w:r w:rsidRPr="003C6403">
        <w:rPr>
          <w:rFonts w:ascii="Times New Roman" w:eastAsia="Times New Roman" w:hAnsi="Times New Roman" w:cs="Times New Roman"/>
          <w:color w:val="000000"/>
          <w:sz w:val="24"/>
          <w:szCs w:val="24"/>
        </w:rPr>
        <w:fldChar w:fldCharType="end"/>
      </w:r>
      <w:r w:rsidRPr="003C6403">
        <w:rPr>
          <w:rFonts w:ascii="Times New Roman" w:eastAsia="Times New Roman" w:hAnsi="Times New Roman" w:cs="Times New Roman"/>
          <w:color w:val="000000"/>
          <w:sz w:val="24"/>
          <w:szCs w:val="24"/>
        </w:rPr>
        <w:t xml:space="preserve">. The authors found that there were complex hindrances to tobacco cessation in India including politico-bureaucratic nexus, conflicts of interest, socio-economic patterns, cultural and traditional bias, and most significantly absence of regulation and testing infrastructure for tobacco products. Further, the latest ban on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by several state governments has led to an innovative ‘</w:t>
      </w:r>
      <w:proofErr w:type="spellStart"/>
      <w:r w:rsidRPr="003C6403">
        <w:rPr>
          <w:rFonts w:ascii="Times New Roman" w:eastAsia="Times New Roman" w:hAnsi="Times New Roman" w:cs="Times New Roman"/>
          <w:color w:val="000000"/>
          <w:sz w:val="24"/>
          <w:szCs w:val="24"/>
        </w:rPr>
        <w:t>Jugaad</w:t>
      </w:r>
      <w:proofErr w:type="spellEnd"/>
      <w:r w:rsidRPr="003C6403">
        <w:rPr>
          <w:rFonts w:ascii="Times New Roman" w:eastAsia="Times New Roman" w:hAnsi="Times New Roman" w:cs="Times New Roman"/>
          <w:color w:val="000000"/>
          <w:sz w:val="24"/>
          <w:szCs w:val="24"/>
        </w:rPr>
        <w:t xml:space="preserve">’ by tobacco companies. In the wake of this ban,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companies have started manufacturing tobacco and </w:t>
      </w:r>
      <w:proofErr w:type="spellStart"/>
      <w:r w:rsidRPr="003C6403">
        <w:rPr>
          <w:rFonts w:ascii="Times New Roman" w:eastAsia="Times New Roman" w:hAnsi="Times New Roman" w:cs="Times New Roman"/>
          <w:color w:val="000000"/>
          <w:sz w:val="24"/>
          <w:szCs w:val="24"/>
        </w:rPr>
        <w:t>paan</w:t>
      </w:r>
      <w:proofErr w:type="spellEnd"/>
      <w:r w:rsidRPr="003C6403">
        <w:rPr>
          <w:rFonts w:ascii="Times New Roman" w:eastAsia="Times New Roman" w:hAnsi="Times New Roman" w:cs="Times New Roman"/>
          <w:color w:val="000000"/>
          <w:sz w:val="24"/>
          <w:szCs w:val="24"/>
        </w:rPr>
        <w:t xml:space="preserve"> masala as two ingredients sold separately falling outside the ambit of the ban. These individual packets are mixed by the consumer or the vendor (</w:t>
      </w:r>
      <w:proofErr w:type="spellStart"/>
      <w:r w:rsidRPr="003C6403">
        <w:rPr>
          <w:rFonts w:ascii="Times New Roman" w:eastAsia="Times New Roman" w:hAnsi="Times New Roman" w:cs="Times New Roman"/>
          <w:color w:val="000000"/>
          <w:sz w:val="24"/>
          <w:szCs w:val="24"/>
        </w:rPr>
        <w:t>paan</w:t>
      </w:r>
      <w:proofErr w:type="spellEnd"/>
      <w:r w:rsidRPr="003C6403">
        <w:rPr>
          <w:rFonts w:ascii="Times New Roman" w:eastAsia="Times New Roman" w:hAnsi="Times New Roman" w:cs="Times New Roman"/>
          <w:color w:val="000000"/>
          <w:sz w:val="24"/>
          <w:szCs w:val="24"/>
        </w:rPr>
        <w:t xml:space="preserve"> shops) to yield different grades of </w:t>
      </w:r>
      <w:proofErr w:type="spellStart"/>
      <w:r w:rsidRPr="003C6403">
        <w:rPr>
          <w:rFonts w:ascii="Times New Roman" w:eastAsia="Times New Roman" w:hAnsi="Times New Roman" w:cs="Times New Roman"/>
          <w:color w:val="000000"/>
          <w:sz w:val="24"/>
          <w:szCs w:val="24"/>
        </w:rPr>
        <w:t>gutkha</w:t>
      </w:r>
      <w:proofErr w:type="spellEnd"/>
      <w:r w:rsidRPr="003C6403">
        <w:rPr>
          <w:rFonts w:ascii="Times New Roman" w:eastAsia="Times New Roman" w:hAnsi="Times New Roman" w:cs="Times New Roman"/>
          <w:color w:val="000000"/>
          <w:sz w:val="24"/>
          <w:szCs w:val="24"/>
        </w:rPr>
        <w:t xml:space="preserve"> depending on the strength of nicotine and the combination of the mixture. Additionally, the authors were surprised that majority of researchers were not aware of the aforementioned facts during a discussion at a National level tobacco conference in India in late 2019.  </w:t>
      </w:r>
    </w:p>
    <w:p w:rsidR="001935B8" w:rsidRPr="003C6403" w:rsidRDefault="001935B8" w:rsidP="001935B8">
      <w:pPr>
        <w:spacing w:after="0" w:line="240" w:lineRule="auto"/>
        <w:rPr>
          <w:rFonts w:ascii="Times New Roman" w:eastAsia="Times New Roman" w:hAnsi="Times New Roman" w:cs="Times New Roman"/>
          <w:sz w:val="24"/>
          <w:szCs w:val="24"/>
        </w:rPr>
      </w:pPr>
    </w:p>
    <w:p w:rsidR="00CC60C3" w:rsidRPr="003C6403" w:rsidRDefault="001935B8" w:rsidP="001935B8">
      <w:pPr>
        <w:spacing w:after="0" w:line="240" w:lineRule="auto"/>
        <w:rPr>
          <w:rFonts w:ascii="Times New Roman" w:eastAsia="Times New Roman" w:hAnsi="Times New Roman" w:cs="Times New Roman"/>
          <w:b/>
          <w:bCs/>
          <w:i/>
          <w:iCs/>
          <w:color w:val="000000"/>
          <w:sz w:val="24"/>
          <w:szCs w:val="24"/>
        </w:rPr>
        <w:sectPr w:rsidR="00CC60C3" w:rsidRPr="003C6403">
          <w:pgSz w:w="12240" w:h="15840"/>
          <w:pgMar w:top="1440" w:right="1440" w:bottom="1440" w:left="1440" w:header="720" w:footer="720" w:gutter="0"/>
          <w:cols w:space="720"/>
          <w:docGrid w:linePitch="360"/>
        </w:sectPr>
      </w:pPr>
      <w:r w:rsidRPr="003C6403">
        <w:rPr>
          <w:rFonts w:ascii="Times New Roman" w:eastAsia="Times New Roman" w:hAnsi="Times New Roman" w:cs="Times New Roman"/>
          <w:sz w:val="24"/>
          <w:szCs w:val="24"/>
        </w:rPr>
        <w:br/>
      </w:r>
      <w:r w:rsidRPr="003C6403">
        <w:rPr>
          <w:rFonts w:ascii="Times New Roman" w:eastAsia="Times New Roman" w:hAnsi="Times New Roman" w:cs="Times New Roman"/>
          <w:sz w:val="24"/>
          <w:szCs w:val="24"/>
        </w:rPr>
        <w:br/>
      </w:r>
    </w:p>
    <w:p w:rsidR="00902F42" w:rsidRPr="003C6403" w:rsidRDefault="00902F42" w:rsidP="00902F42">
      <w:pPr>
        <w:spacing w:after="0" w:line="240" w:lineRule="auto"/>
        <w:rPr>
          <w:rFonts w:ascii="Times New Roman" w:eastAsia="Times New Roman" w:hAnsi="Times New Roman" w:cs="Times New Roman"/>
          <w:b/>
          <w:bCs/>
          <w:iCs/>
          <w:color w:val="000000"/>
          <w:sz w:val="24"/>
          <w:szCs w:val="24"/>
        </w:rPr>
      </w:pPr>
      <w:r w:rsidRPr="003C6403">
        <w:rPr>
          <w:rFonts w:ascii="Times New Roman" w:eastAsia="Times New Roman" w:hAnsi="Times New Roman" w:cs="Times New Roman"/>
          <w:b/>
          <w:bCs/>
          <w:iCs/>
          <w:color w:val="000000"/>
          <w:sz w:val="24"/>
          <w:szCs w:val="24"/>
        </w:rPr>
        <w:lastRenderedPageBreak/>
        <w:t xml:space="preserve">Conclusion </w:t>
      </w:r>
    </w:p>
    <w:p w:rsidR="00902F42" w:rsidRPr="003C6403" w:rsidRDefault="00902F42" w:rsidP="00902F42">
      <w:pPr>
        <w:spacing w:after="0" w:line="240" w:lineRule="auto"/>
        <w:rPr>
          <w:rFonts w:ascii="Times New Roman" w:eastAsia="Times New Roman" w:hAnsi="Times New Roman" w:cs="Times New Roman"/>
          <w:sz w:val="24"/>
          <w:szCs w:val="24"/>
        </w:rPr>
      </w:pPr>
    </w:p>
    <w:p w:rsidR="00902F42" w:rsidRPr="003C6403" w:rsidRDefault="00902F42" w:rsidP="009F3729">
      <w:pPr>
        <w:spacing w:after="0" w:line="360" w:lineRule="auto"/>
        <w:jc w:val="both"/>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The problem of tobacco harm reduction can benefit immensely from latest innovations with the popularity of smartphone based apps reaching rural places with the advent of internet in developing countries</w:t>
      </w:r>
      <w:r w:rsidR="00F31247" w:rsidRPr="003C6403">
        <w:rPr>
          <w:rFonts w:ascii="Times New Roman" w:eastAsia="Times New Roman" w:hAnsi="Times New Roman" w:cs="Times New Roman"/>
          <w:color w:val="000000"/>
          <w:sz w:val="24"/>
          <w:szCs w:val="24"/>
        </w:rPr>
        <w:t>.</w:t>
      </w:r>
      <w:r w:rsidRPr="003C6403">
        <w:rPr>
          <w:rFonts w:ascii="Times New Roman" w:eastAsia="Times New Roman" w:hAnsi="Times New Roman" w:cs="Times New Roman"/>
          <w:color w:val="000000"/>
          <w:sz w:val="24"/>
          <w:szCs w:val="24"/>
        </w:rPr>
        <w:t xml:space="preserve"> Developing countries account for majority of the harm caused by tobacco consumption where the recent extent of internet services can be leveraged to pursue innovative strategies in tobacco harm reduction. The authors have presented the problem of tobacco burden in India followed by the associated factors</w:t>
      </w:r>
      <w:r w:rsidR="0046151B" w:rsidRPr="003C6403">
        <w:rPr>
          <w:rFonts w:ascii="Times New Roman" w:eastAsia="Times New Roman" w:hAnsi="Times New Roman" w:cs="Times New Roman"/>
          <w:color w:val="000000"/>
          <w:sz w:val="24"/>
          <w:szCs w:val="24"/>
        </w:rPr>
        <w:t xml:space="preserve"> affecting sale and consumption</w:t>
      </w:r>
      <w:r w:rsidRPr="003C6403">
        <w:rPr>
          <w:rFonts w:ascii="Times New Roman" w:eastAsia="Times New Roman" w:hAnsi="Times New Roman" w:cs="Times New Roman"/>
          <w:color w:val="000000"/>
          <w:sz w:val="24"/>
          <w:szCs w:val="24"/>
        </w:rPr>
        <w:t>. The authors have proposed two innovative methods for tobacco harm reduction and cessation solutions. Future work will include field based pilot studies for cessation by</w:t>
      </w:r>
      <w:r w:rsidR="0046151B" w:rsidRPr="003C6403">
        <w:rPr>
          <w:rFonts w:ascii="Times New Roman" w:eastAsia="Times New Roman" w:hAnsi="Times New Roman" w:cs="Times New Roman"/>
          <w:color w:val="000000"/>
          <w:sz w:val="24"/>
          <w:szCs w:val="24"/>
        </w:rPr>
        <w:t xml:space="preserve"> establishing</w:t>
      </w:r>
      <w:r w:rsidRPr="003C6403">
        <w:rPr>
          <w:rFonts w:ascii="Times New Roman" w:eastAsia="Times New Roman" w:hAnsi="Times New Roman" w:cs="Times New Roman"/>
          <w:color w:val="000000"/>
          <w:sz w:val="24"/>
          <w:szCs w:val="24"/>
        </w:rPr>
        <w:t xml:space="preserve"> SLT testing infrastructure and promoting clinically validated SLT products to replace unregulated and hazardous tobacco products widely sold across India for nicotine consumption. Further, innovation and entrepreneurship for alternate economic sustainability will be studied for mitigating risks and providing overall sustainability.</w:t>
      </w:r>
    </w:p>
    <w:p w:rsidR="0046151B" w:rsidRPr="003C6403" w:rsidRDefault="0046151B" w:rsidP="009F3729">
      <w:pPr>
        <w:spacing w:after="0" w:line="360" w:lineRule="auto"/>
        <w:jc w:val="both"/>
        <w:rPr>
          <w:rFonts w:ascii="Times New Roman" w:eastAsia="Times New Roman" w:hAnsi="Times New Roman" w:cs="Times New Roman"/>
          <w:color w:val="000000"/>
          <w:sz w:val="24"/>
          <w:szCs w:val="24"/>
        </w:rPr>
      </w:pPr>
    </w:p>
    <w:p w:rsidR="0046151B" w:rsidRPr="003C6403" w:rsidRDefault="0046151B" w:rsidP="009F3729">
      <w:pPr>
        <w:spacing w:after="0" w:line="360" w:lineRule="auto"/>
        <w:jc w:val="both"/>
        <w:rPr>
          <w:rFonts w:ascii="Times New Roman" w:eastAsia="Times New Roman" w:hAnsi="Times New Roman" w:cs="Times New Roman"/>
          <w:color w:val="000000"/>
          <w:sz w:val="24"/>
          <w:szCs w:val="24"/>
        </w:rPr>
      </w:pPr>
    </w:p>
    <w:p w:rsidR="0046151B" w:rsidRPr="003C6403" w:rsidRDefault="0046151B" w:rsidP="009F3729">
      <w:pPr>
        <w:spacing w:after="0" w:line="360" w:lineRule="auto"/>
        <w:jc w:val="both"/>
        <w:rPr>
          <w:rFonts w:ascii="Times New Roman" w:eastAsia="Times New Roman" w:hAnsi="Times New Roman" w:cs="Times New Roman"/>
          <w:color w:val="000000"/>
          <w:sz w:val="24"/>
          <w:szCs w:val="24"/>
        </w:rPr>
      </w:pPr>
    </w:p>
    <w:p w:rsidR="001935B8" w:rsidRPr="003C6403" w:rsidRDefault="001935B8" w:rsidP="009F3729">
      <w:pPr>
        <w:spacing w:after="0" w:line="360" w:lineRule="auto"/>
        <w:jc w:val="both"/>
        <w:rPr>
          <w:rFonts w:ascii="Times New Roman" w:eastAsia="Times New Roman" w:hAnsi="Times New Roman" w:cs="Times New Roman"/>
          <w:color w:val="000000"/>
          <w:sz w:val="24"/>
          <w:szCs w:val="24"/>
        </w:rPr>
        <w:sectPr w:rsidR="001935B8" w:rsidRPr="003C6403">
          <w:pgSz w:w="12240" w:h="15840"/>
          <w:pgMar w:top="1440" w:right="1440" w:bottom="1440" w:left="1440" w:header="720" w:footer="720" w:gutter="0"/>
          <w:cols w:space="720"/>
          <w:docGrid w:linePitch="360"/>
        </w:sectPr>
      </w:pPr>
    </w:p>
    <w:p w:rsidR="0046151B" w:rsidRPr="003C6403" w:rsidRDefault="0046151B" w:rsidP="009F3729">
      <w:pPr>
        <w:spacing w:after="0" w:line="360" w:lineRule="auto"/>
        <w:jc w:val="both"/>
        <w:rPr>
          <w:rFonts w:ascii="Times New Roman" w:eastAsia="Times New Roman" w:hAnsi="Times New Roman" w:cs="Times New Roman"/>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3C6403">
        <w:rPr>
          <w:rFonts w:ascii="Times New Roman" w:eastAsia="Times New Roman" w:hAnsi="Times New Roman" w:cs="Times New Roman"/>
          <w:b/>
          <w:color w:val="000000"/>
          <w:sz w:val="24"/>
          <w:szCs w:val="24"/>
        </w:rPr>
        <w:t>Acknowledgments</w:t>
      </w: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The authors are grateful to HRRIC for their continued support in Tobacco Harm Reduction initiatives in India</w:t>
      </w:r>
      <w:r w:rsidR="00AE0253" w:rsidRPr="003C6403">
        <w:rPr>
          <w:rFonts w:ascii="Times New Roman" w:eastAsia="Times New Roman" w:hAnsi="Times New Roman" w:cs="Times New Roman"/>
          <w:color w:val="000000"/>
          <w:sz w:val="24"/>
          <w:szCs w:val="24"/>
        </w:rPr>
        <w:t xml:space="preserve">. </w:t>
      </w:r>
      <w:r w:rsidR="0098175D" w:rsidRPr="003C6403">
        <w:rPr>
          <w:rFonts w:ascii="Times New Roman" w:eastAsia="Times New Roman" w:hAnsi="Times New Roman" w:cs="Times New Roman"/>
          <w:color w:val="000000"/>
          <w:sz w:val="24"/>
          <w:szCs w:val="24"/>
        </w:rPr>
        <w:t>T</w:t>
      </w:r>
      <w:r w:rsidR="00AE0253" w:rsidRPr="003C6403">
        <w:rPr>
          <w:rFonts w:ascii="Times New Roman" w:eastAsia="Times New Roman" w:hAnsi="Times New Roman" w:cs="Times New Roman"/>
          <w:color w:val="000000"/>
          <w:sz w:val="24"/>
          <w:szCs w:val="24"/>
        </w:rPr>
        <w:t>he authors would</w:t>
      </w:r>
      <w:r w:rsidR="0098175D" w:rsidRPr="003C6403">
        <w:rPr>
          <w:rFonts w:ascii="Times New Roman" w:eastAsia="Times New Roman" w:hAnsi="Times New Roman" w:cs="Times New Roman"/>
          <w:color w:val="000000"/>
          <w:sz w:val="24"/>
          <w:szCs w:val="24"/>
        </w:rPr>
        <w:t xml:space="preserve"> also</w:t>
      </w:r>
      <w:r w:rsidR="00AE0253" w:rsidRPr="003C6403">
        <w:rPr>
          <w:rFonts w:ascii="Times New Roman" w:eastAsia="Times New Roman" w:hAnsi="Times New Roman" w:cs="Times New Roman"/>
          <w:color w:val="000000"/>
          <w:sz w:val="24"/>
          <w:szCs w:val="24"/>
        </w:rPr>
        <w:t xml:space="preserve"> like to </w:t>
      </w:r>
      <w:r w:rsidR="0098175D" w:rsidRPr="003C6403">
        <w:rPr>
          <w:rFonts w:ascii="Times New Roman" w:eastAsia="Times New Roman" w:hAnsi="Times New Roman" w:cs="Times New Roman"/>
          <w:color w:val="000000"/>
          <w:sz w:val="24"/>
          <w:szCs w:val="24"/>
        </w:rPr>
        <w:t xml:space="preserve">thank Ms. Shweta </w:t>
      </w:r>
      <w:proofErr w:type="spellStart"/>
      <w:r w:rsidR="0098175D" w:rsidRPr="003C6403">
        <w:rPr>
          <w:rFonts w:ascii="Times New Roman" w:eastAsia="Times New Roman" w:hAnsi="Times New Roman" w:cs="Times New Roman"/>
          <w:color w:val="000000"/>
          <w:sz w:val="24"/>
          <w:szCs w:val="24"/>
        </w:rPr>
        <w:t>Wani</w:t>
      </w:r>
      <w:proofErr w:type="spellEnd"/>
      <w:r w:rsidR="0098175D" w:rsidRPr="003C6403">
        <w:rPr>
          <w:rFonts w:ascii="Times New Roman" w:eastAsia="Times New Roman" w:hAnsi="Times New Roman" w:cs="Times New Roman"/>
          <w:color w:val="000000"/>
          <w:sz w:val="24"/>
          <w:szCs w:val="24"/>
        </w:rPr>
        <w:t xml:space="preserve"> and Ms. Francie Patel for their continued support and encouragement in addition to assistance in reviewing this article.</w:t>
      </w: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3C6403">
        <w:rPr>
          <w:rFonts w:ascii="Times New Roman" w:eastAsia="Times New Roman" w:hAnsi="Times New Roman" w:cs="Times New Roman"/>
          <w:b/>
          <w:color w:val="000000"/>
          <w:sz w:val="24"/>
          <w:szCs w:val="24"/>
        </w:rPr>
        <w:t>Competing Interests</w:t>
      </w:r>
    </w:p>
    <w:p w:rsidR="000522E7" w:rsidRPr="003C6403" w:rsidRDefault="000522E7" w:rsidP="000522E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The authors would like to report no existing or potential conflicts of interest</w:t>
      </w: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3C6403">
        <w:rPr>
          <w:rFonts w:ascii="Times New Roman" w:eastAsia="Times New Roman" w:hAnsi="Times New Roman" w:cs="Times New Roman"/>
          <w:b/>
          <w:color w:val="000000"/>
          <w:sz w:val="24"/>
          <w:szCs w:val="24"/>
        </w:rPr>
        <w:t>Funding and all other required statements</w:t>
      </w: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C6403">
        <w:rPr>
          <w:rFonts w:ascii="Times New Roman" w:eastAsia="Times New Roman" w:hAnsi="Times New Roman" w:cs="Times New Roman"/>
          <w:color w:val="000000"/>
          <w:sz w:val="24"/>
          <w:szCs w:val="24"/>
        </w:rPr>
        <w:t>This paper was funded by the Harm Reduction Research and Innovation Center (Mumbai, India)</w:t>
      </w: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p>
    <w:p w:rsidR="000522E7" w:rsidRPr="003C6403" w:rsidRDefault="000522E7"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sectPr w:rsidR="000522E7" w:rsidRPr="003C6403">
          <w:pgSz w:w="12240" w:h="15840"/>
          <w:pgMar w:top="1440" w:right="1440" w:bottom="1440" w:left="1440" w:header="720" w:footer="720" w:gutter="0"/>
          <w:cols w:space="720"/>
          <w:docGrid w:linePitch="360"/>
        </w:sectPr>
      </w:pPr>
    </w:p>
    <w:p w:rsidR="00902F42" w:rsidRPr="003C6403" w:rsidRDefault="00902F42" w:rsidP="00D50EA0">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3C6403">
        <w:rPr>
          <w:rFonts w:ascii="Times New Roman" w:eastAsia="Times New Roman" w:hAnsi="Times New Roman" w:cs="Times New Roman"/>
          <w:b/>
          <w:color w:val="000000"/>
          <w:sz w:val="24"/>
          <w:szCs w:val="24"/>
        </w:rPr>
        <w:lastRenderedPageBreak/>
        <w:t>Reference</w:t>
      </w:r>
      <w:r w:rsidR="006E37CE">
        <w:rPr>
          <w:rFonts w:ascii="Times New Roman" w:eastAsia="Times New Roman" w:hAnsi="Times New Roman" w:cs="Times New Roman"/>
          <w:b/>
          <w:color w:val="000000"/>
          <w:sz w:val="24"/>
          <w:szCs w:val="24"/>
        </w:rPr>
        <w:t>s</w:t>
      </w:r>
    </w:p>
    <w:p w:rsidR="00A23EA4" w:rsidRPr="003C6403" w:rsidRDefault="00A23EA4" w:rsidP="00902F42">
      <w:pPr>
        <w:spacing w:after="0" w:line="240" w:lineRule="auto"/>
        <w:rPr>
          <w:rFonts w:ascii="Times New Roman" w:eastAsia="Times New Roman" w:hAnsi="Times New Roman" w:cs="Times New Roman"/>
          <w:color w:val="000000"/>
          <w:sz w:val="24"/>
          <w:szCs w:val="24"/>
        </w:rPr>
      </w:pPr>
    </w:p>
    <w:p w:rsidR="00023673" w:rsidRPr="00023673" w:rsidRDefault="00A23EA4"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3C6403">
        <w:rPr>
          <w:rFonts w:ascii="Times New Roman" w:eastAsia="Times New Roman" w:hAnsi="Times New Roman" w:cs="Times New Roman"/>
          <w:sz w:val="24"/>
          <w:szCs w:val="24"/>
        </w:rPr>
        <w:fldChar w:fldCharType="begin" w:fldLock="1"/>
      </w:r>
      <w:r w:rsidRPr="003C6403">
        <w:rPr>
          <w:rFonts w:ascii="Times New Roman" w:eastAsia="Times New Roman" w:hAnsi="Times New Roman" w:cs="Times New Roman"/>
          <w:sz w:val="24"/>
          <w:szCs w:val="24"/>
        </w:rPr>
        <w:instrText xml:space="preserve">ADDIN Mendeley Bibliography CSL_BIBLIOGRAPHY </w:instrText>
      </w:r>
      <w:r w:rsidRPr="003C6403">
        <w:rPr>
          <w:rFonts w:ascii="Times New Roman" w:eastAsia="Times New Roman" w:hAnsi="Times New Roman" w:cs="Times New Roman"/>
          <w:sz w:val="24"/>
          <w:szCs w:val="24"/>
        </w:rPr>
        <w:fldChar w:fldCharType="separate"/>
      </w:r>
      <w:r w:rsidR="00023673" w:rsidRPr="00023673">
        <w:rPr>
          <w:rFonts w:ascii="Times New Roman" w:hAnsi="Times New Roman" w:cs="Times New Roman"/>
          <w:noProof/>
          <w:sz w:val="24"/>
        </w:rPr>
        <w:t>[1]</w:t>
      </w:r>
      <w:r w:rsidR="00023673" w:rsidRPr="00023673">
        <w:rPr>
          <w:rFonts w:ascii="Times New Roman" w:hAnsi="Times New Roman" w:cs="Times New Roman"/>
          <w:noProof/>
          <w:sz w:val="24"/>
        </w:rPr>
        <w:tab/>
        <w:t xml:space="preserve">G. Sorensen, P. C. Gupta, and M. S. Pednekar, “Social disparities in Tobacco use in Mumbai, India: The roles of occupation, education, and gender,” </w:t>
      </w:r>
      <w:r w:rsidR="00023673" w:rsidRPr="00023673">
        <w:rPr>
          <w:rFonts w:ascii="Times New Roman" w:hAnsi="Times New Roman" w:cs="Times New Roman"/>
          <w:i/>
          <w:iCs/>
          <w:noProof/>
          <w:sz w:val="24"/>
        </w:rPr>
        <w:t>American Journal of Public Health</w:t>
      </w:r>
      <w:r w:rsidR="00023673" w:rsidRPr="00023673">
        <w:rPr>
          <w:rFonts w:ascii="Times New Roman" w:hAnsi="Times New Roman" w:cs="Times New Roman"/>
          <w:noProof/>
          <w:sz w:val="24"/>
        </w:rPr>
        <w:t>. 2005, doi: 10.2105/AJPH.2004.045039.</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w:t>
      </w:r>
      <w:r w:rsidRPr="00023673">
        <w:rPr>
          <w:rFonts w:ascii="Times New Roman" w:hAnsi="Times New Roman" w:cs="Times New Roman"/>
          <w:noProof/>
          <w:sz w:val="24"/>
        </w:rPr>
        <w:tab/>
        <w:t xml:space="preserve">G. of I. Ministry of Health and Family Welfare, “Executive summary,” </w:t>
      </w:r>
      <w:r w:rsidRPr="00023673">
        <w:rPr>
          <w:rFonts w:ascii="Times New Roman" w:hAnsi="Times New Roman" w:cs="Times New Roman"/>
          <w:i/>
          <w:iCs/>
          <w:noProof/>
          <w:sz w:val="24"/>
        </w:rPr>
        <w:t>ASHE-ERIC High. Educ. Rep.</w:t>
      </w:r>
      <w:r w:rsidRPr="00023673">
        <w:rPr>
          <w:rFonts w:ascii="Times New Roman" w:hAnsi="Times New Roman" w:cs="Times New Roman"/>
          <w:noProof/>
          <w:sz w:val="24"/>
        </w:rPr>
        <w:t>, vol. 23, no. 7, pp. iii–vii, 1994, doi: 10.1002/aehe.3640230702.</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[3]</w:t>
      </w:r>
      <w:r w:rsidRPr="00023673">
        <w:rPr>
          <w:rFonts w:ascii="Times New Roman" w:hAnsi="Times New Roman" w:cs="Times New Roman"/>
          <w:noProof/>
          <w:sz w:val="24"/>
        </w:rPr>
        <w:tab/>
        <w:t>“Global Tobacco Surveillance System Data (GTSSData): Explore by Location | OSH | CDC,” pp. 1–2, 2019.</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[4]</w:t>
      </w:r>
      <w:r w:rsidRPr="00023673">
        <w:rPr>
          <w:rFonts w:ascii="Times New Roman" w:hAnsi="Times New Roman" w:cs="Times New Roman"/>
          <w:noProof/>
          <w:sz w:val="24"/>
        </w:rPr>
        <w:tab/>
        <w:t xml:space="preserve">R. Mehrotra </w:t>
      </w:r>
      <w:r w:rsidRPr="00023673">
        <w:rPr>
          <w:rFonts w:ascii="Times New Roman" w:hAnsi="Times New Roman" w:cs="Times New Roman"/>
          <w:i/>
          <w:iCs/>
          <w:noProof/>
          <w:sz w:val="24"/>
        </w:rPr>
        <w:t>et al.</w:t>
      </w:r>
      <w:r w:rsidRPr="00023673">
        <w:rPr>
          <w:rFonts w:ascii="Times New Roman" w:hAnsi="Times New Roman" w:cs="Times New Roman"/>
          <w:noProof/>
          <w:sz w:val="24"/>
        </w:rPr>
        <w:t xml:space="preserve">, “Smokeless tobacco control in 180 countries across the globe: call to action for full implementation of WHO FCTC measures,” </w:t>
      </w:r>
      <w:r w:rsidRPr="00023673">
        <w:rPr>
          <w:rFonts w:ascii="Times New Roman" w:hAnsi="Times New Roman" w:cs="Times New Roman"/>
          <w:i/>
          <w:iCs/>
          <w:noProof/>
          <w:sz w:val="24"/>
        </w:rPr>
        <w:t>Lancet Oncol.</w:t>
      </w:r>
      <w:r w:rsidRPr="00023673">
        <w:rPr>
          <w:rFonts w:ascii="Times New Roman" w:hAnsi="Times New Roman" w:cs="Times New Roman"/>
          <w:noProof/>
          <w:sz w:val="24"/>
        </w:rPr>
        <w:t>, vol. 20, no. 4, pp. e208–e217, 2019, doi: 10.1016/S1470-2045(19)30084-1.</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[5]</w:t>
      </w:r>
      <w:r w:rsidRPr="00023673">
        <w:rPr>
          <w:rFonts w:ascii="Times New Roman" w:hAnsi="Times New Roman" w:cs="Times New Roman"/>
          <w:noProof/>
          <w:sz w:val="24"/>
        </w:rPr>
        <w:tab/>
        <w:t xml:space="preserve">G. K. Mini and K. R. Thankappan, “Switching to smokeless tobacco, the most common smoking cessation method: results from the Global Adult Tobacco Survey, India,” </w:t>
      </w:r>
      <w:r w:rsidRPr="00023673">
        <w:rPr>
          <w:rFonts w:ascii="Times New Roman" w:hAnsi="Times New Roman" w:cs="Times New Roman"/>
          <w:i/>
          <w:iCs/>
          <w:noProof/>
          <w:sz w:val="24"/>
        </w:rPr>
        <w:t>Public Health</w:t>
      </w:r>
      <w:r w:rsidRPr="00023673">
        <w:rPr>
          <w:rFonts w:ascii="Times New Roman" w:hAnsi="Times New Roman" w:cs="Times New Roman"/>
          <w:noProof/>
          <w:sz w:val="24"/>
        </w:rPr>
        <w:t>, vol. 136, pp. 172–174, 2016, doi: 10.1016/j.puhe.2016.03.035.</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[6]</w:t>
      </w:r>
      <w:r w:rsidRPr="00023673">
        <w:rPr>
          <w:rFonts w:ascii="Times New Roman" w:hAnsi="Times New Roman" w:cs="Times New Roman"/>
          <w:noProof/>
          <w:sz w:val="24"/>
        </w:rPr>
        <w:tab/>
        <w:t xml:space="preserve">A. Singh and L. Ladusingh, “Prevalence and determinants of tobacco use in India: Evidence from recent global adult tobacco survey data,” </w:t>
      </w:r>
      <w:r w:rsidRPr="00023673">
        <w:rPr>
          <w:rFonts w:ascii="Times New Roman" w:hAnsi="Times New Roman" w:cs="Times New Roman"/>
          <w:i/>
          <w:iCs/>
          <w:noProof/>
          <w:sz w:val="24"/>
        </w:rPr>
        <w:t>PLoS One</w:t>
      </w:r>
      <w:r w:rsidRPr="00023673">
        <w:rPr>
          <w:rFonts w:ascii="Times New Roman" w:hAnsi="Times New Roman" w:cs="Times New Roman"/>
          <w:noProof/>
          <w:sz w:val="24"/>
        </w:rPr>
        <w:t>, vol. 9, no. 12, pp. 1–18, 2014, doi: 10.1371/journal.pone.0114073.</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[7]</w:t>
      </w:r>
      <w:r w:rsidRPr="00023673">
        <w:rPr>
          <w:rFonts w:ascii="Times New Roman" w:hAnsi="Times New Roman" w:cs="Times New Roman"/>
          <w:noProof/>
          <w:sz w:val="24"/>
        </w:rPr>
        <w:tab/>
        <w:t xml:space="preserve">H. Singhavi and P. Chaturvedi, “Do mass media in health awareness make a palpable impact on cessation of smokeless tobacco use?,” </w:t>
      </w:r>
      <w:r w:rsidRPr="00023673">
        <w:rPr>
          <w:rFonts w:ascii="Times New Roman" w:hAnsi="Times New Roman" w:cs="Times New Roman"/>
          <w:i/>
          <w:iCs/>
          <w:noProof/>
          <w:sz w:val="24"/>
        </w:rPr>
        <w:t>Indian Journal of Medical and Paediatric Oncology</w:t>
      </w:r>
      <w:r w:rsidRPr="00023673">
        <w:rPr>
          <w:rFonts w:ascii="Times New Roman" w:hAnsi="Times New Roman" w:cs="Times New Roman"/>
          <w:noProof/>
          <w:sz w:val="24"/>
        </w:rPr>
        <w:t>. 2019, doi: 10.4103/ijmpo.ijmpo_200_19.</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[8]</w:t>
      </w:r>
      <w:r w:rsidRPr="00023673">
        <w:rPr>
          <w:rFonts w:ascii="Times New Roman" w:hAnsi="Times New Roman" w:cs="Times New Roman"/>
          <w:noProof/>
          <w:sz w:val="24"/>
        </w:rPr>
        <w:tab/>
        <w:t xml:space="preserve">M. M. Bala, L. Strzeszynski, and R. Topor-Madry, “Mass media interventions for smoking cessation in adults ( Review ) SUMMARY OF FINDINGS FOR THE MAIN COMPARISON,” </w:t>
      </w:r>
      <w:r w:rsidRPr="00023673">
        <w:rPr>
          <w:rFonts w:ascii="Times New Roman" w:hAnsi="Times New Roman" w:cs="Times New Roman"/>
          <w:i/>
          <w:iCs/>
          <w:noProof/>
          <w:sz w:val="24"/>
        </w:rPr>
        <w:t>Cochrane Database Syst. Rev.</w:t>
      </w:r>
      <w:r w:rsidRPr="00023673">
        <w:rPr>
          <w:rFonts w:ascii="Times New Roman" w:hAnsi="Times New Roman" w:cs="Times New Roman"/>
          <w:noProof/>
          <w:sz w:val="24"/>
        </w:rPr>
        <w:t>, no. 11, 2017, doi: 10.1002/14651858.CD004704.pub4.www.cochranelibrary.com.</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[9]</w:t>
      </w:r>
      <w:r w:rsidRPr="00023673">
        <w:rPr>
          <w:rFonts w:ascii="Times New Roman" w:hAnsi="Times New Roman" w:cs="Times New Roman"/>
          <w:noProof/>
          <w:sz w:val="24"/>
        </w:rPr>
        <w:tab/>
        <w:t>C. Marr and C.-C. Huang, “Higher Tobacco Taxes Can Improve Health And Raise Revenue Smoking Causes One in Five Deaths in the United States,” pp. 1–6, 2014.</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[10]</w:t>
      </w:r>
      <w:r w:rsidRPr="00023673">
        <w:rPr>
          <w:rFonts w:ascii="Times New Roman" w:hAnsi="Times New Roman" w:cs="Times New Roman"/>
          <w:noProof/>
          <w:sz w:val="24"/>
        </w:rPr>
        <w:tab/>
        <w:t xml:space="preserve">P. Bader, D. Boisclair, and R. Ferrence, “Effects of tobacco taxation and pricing on smoking behavior in high risk populations: A knowledge synthesis,” </w:t>
      </w:r>
      <w:r w:rsidRPr="00023673">
        <w:rPr>
          <w:rFonts w:ascii="Times New Roman" w:hAnsi="Times New Roman" w:cs="Times New Roman"/>
          <w:i/>
          <w:iCs/>
          <w:noProof/>
          <w:sz w:val="24"/>
        </w:rPr>
        <w:t>Int. J. Environ. Res. Public Health</w:t>
      </w:r>
      <w:r w:rsidRPr="00023673">
        <w:rPr>
          <w:rFonts w:ascii="Times New Roman" w:hAnsi="Times New Roman" w:cs="Times New Roman"/>
          <w:noProof/>
          <w:sz w:val="24"/>
        </w:rPr>
        <w:t>, vol. 8, no. 11, pp. 4118–4139, 2011, doi: 10.3390/ijerph8114118.</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[11]</w:t>
      </w:r>
      <w:r w:rsidRPr="00023673">
        <w:rPr>
          <w:rFonts w:ascii="Times New Roman" w:hAnsi="Times New Roman" w:cs="Times New Roman"/>
          <w:noProof/>
          <w:sz w:val="24"/>
        </w:rPr>
        <w:tab/>
        <w:t>S. Vinchurkar, C. Van Holsbeke, W. Vos, W. De Backer, and J. De Backer, “A Novel Method For Obtaining Local Quantitative Emphysema In COPD Patients: Correlation With Lung Function Tests And Standard Patient Reported Outcome Scores,” 2012, doi: 10.1164/ajrccm-conference.2012.185.1_meetingabstracts.a4332.</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[12]</w:t>
      </w:r>
      <w:r w:rsidRPr="00023673">
        <w:rPr>
          <w:rFonts w:ascii="Times New Roman" w:hAnsi="Times New Roman" w:cs="Times New Roman"/>
          <w:noProof/>
          <w:sz w:val="24"/>
        </w:rPr>
        <w:tab/>
        <w:t xml:space="preserve">A. L. Rathbone and J. Prescott, “The use of mobile apps and SMS messaging as physical and mental health interventions: Systematic review,” </w:t>
      </w:r>
      <w:r w:rsidRPr="00023673">
        <w:rPr>
          <w:rFonts w:ascii="Times New Roman" w:hAnsi="Times New Roman" w:cs="Times New Roman"/>
          <w:i/>
          <w:iCs/>
          <w:noProof/>
          <w:sz w:val="24"/>
        </w:rPr>
        <w:t>J. Med. Internet Res.</w:t>
      </w:r>
      <w:r w:rsidRPr="00023673">
        <w:rPr>
          <w:rFonts w:ascii="Times New Roman" w:hAnsi="Times New Roman" w:cs="Times New Roman"/>
          <w:noProof/>
          <w:sz w:val="24"/>
        </w:rPr>
        <w:t>, vol. 19, no. 8, pp. 1–13, 2017, doi: 10.2196/jmir.7740.</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lastRenderedPageBreak/>
        <w:t>[13]</w:t>
      </w:r>
      <w:r w:rsidRPr="00023673">
        <w:rPr>
          <w:rFonts w:ascii="Times New Roman" w:hAnsi="Times New Roman" w:cs="Times New Roman"/>
          <w:noProof/>
          <w:sz w:val="24"/>
        </w:rPr>
        <w:tab/>
        <w:t xml:space="preserve">J. Lüscher, C. Berli, P. Schwaninger, and U. Scholz, “Smoking cessation with smartphone applications (SWAPP): Study protocol for a randomized controlled trial,” </w:t>
      </w:r>
      <w:r w:rsidRPr="00023673">
        <w:rPr>
          <w:rFonts w:ascii="Times New Roman" w:hAnsi="Times New Roman" w:cs="Times New Roman"/>
          <w:i/>
          <w:iCs/>
          <w:noProof/>
          <w:sz w:val="24"/>
        </w:rPr>
        <w:t>BMC Public Health</w:t>
      </w:r>
      <w:r w:rsidRPr="00023673">
        <w:rPr>
          <w:rFonts w:ascii="Times New Roman" w:hAnsi="Times New Roman" w:cs="Times New Roman"/>
          <w:noProof/>
          <w:sz w:val="24"/>
        </w:rPr>
        <w:t>, vol. 19, no. 1, pp. 1–10, 2019, doi: 10.1186/s12889-019-7723-z.</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[14]</w:t>
      </w:r>
      <w:r w:rsidRPr="00023673">
        <w:rPr>
          <w:rFonts w:ascii="Times New Roman" w:hAnsi="Times New Roman" w:cs="Times New Roman"/>
          <w:noProof/>
          <w:sz w:val="24"/>
        </w:rPr>
        <w:tab/>
        <w:t xml:space="preserve">P. Sharma, S. Dwivedi, and R. Dubey, “A review on innovations in Pharmacotherapy for tobacco addiction,” </w:t>
      </w:r>
      <w:r w:rsidRPr="00023673">
        <w:rPr>
          <w:rFonts w:ascii="Times New Roman" w:hAnsi="Times New Roman" w:cs="Times New Roman"/>
          <w:i/>
          <w:iCs/>
          <w:noProof/>
          <w:sz w:val="24"/>
        </w:rPr>
        <w:t>Int. J. Pharm. Life Sci.</w:t>
      </w:r>
      <w:r w:rsidRPr="00023673">
        <w:rPr>
          <w:rFonts w:ascii="Times New Roman" w:hAnsi="Times New Roman" w:cs="Times New Roman"/>
          <w:noProof/>
          <w:sz w:val="24"/>
        </w:rPr>
        <w:t>, vol. 7, no. 10/11, pp. 5300–5310, 2016.</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[15]</w:t>
      </w:r>
      <w:r w:rsidRPr="00023673">
        <w:rPr>
          <w:rFonts w:ascii="Times New Roman" w:hAnsi="Times New Roman" w:cs="Times New Roman"/>
          <w:noProof/>
          <w:sz w:val="24"/>
        </w:rPr>
        <w:tab/>
        <w:t xml:space="preserve">B. L. Haskins, D. Lesperance, P. Gibbons, and E. D. Boudreaux, “A systematic review of smartphone applications for smoking cessation,” </w:t>
      </w:r>
      <w:r w:rsidRPr="00023673">
        <w:rPr>
          <w:rFonts w:ascii="Times New Roman" w:hAnsi="Times New Roman" w:cs="Times New Roman"/>
          <w:i/>
          <w:iCs/>
          <w:noProof/>
          <w:sz w:val="24"/>
        </w:rPr>
        <w:t>Transl. Behav. Med.</w:t>
      </w:r>
      <w:r w:rsidRPr="00023673">
        <w:rPr>
          <w:rFonts w:ascii="Times New Roman" w:hAnsi="Times New Roman" w:cs="Times New Roman"/>
          <w:noProof/>
          <w:sz w:val="24"/>
        </w:rPr>
        <w:t>, vol. 7, no. 2, pp. 292–299, 2017, doi: 10.1007/s13142-017-0492-2.</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[16]</w:t>
      </w:r>
      <w:r w:rsidRPr="00023673">
        <w:rPr>
          <w:rFonts w:ascii="Times New Roman" w:hAnsi="Times New Roman" w:cs="Times New Roman"/>
          <w:noProof/>
          <w:sz w:val="24"/>
        </w:rPr>
        <w:tab/>
        <w:t xml:space="preserve">J. Le Houezec, A. Mcneill, and J. Britton, “Tobacco, nicotine and harm reduction,” </w:t>
      </w:r>
      <w:r w:rsidRPr="00023673">
        <w:rPr>
          <w:rFonts w:ascii="Times New Roman" w:hAnsi="Times New Roman" w:cs="Times New Roman"/>
          <w:i/>
          <w:iCs/>
          <w:noProof/>
          <w:sz w:val="24"/>
        </w:rPr>
        <w:t>Drug Alcohol Rev.</w:t>
      </w:r>
      <w:r w:rsidRPr="00023673">
        <w:rPr>
          <w:rFonts w:ascii="Times New Roman" w:hAnsi="Times New Roman" w:cs="Times New Roman"/>
          <w:noProof/>
          <w:sz w:val="24"/>
        </w:rPr>
        <w:t>, vol. 30, no. 2, pp. 119–123, 2011, doi: 10.1111/j.1465-3362.2010.00264.x.</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[17]</w:t>
      </w:r>
      <w:r w:rsidRPr="00023673">
        <w:rPr>
          <w:rFonts w:ascii="Times New Roman" w:hAnsi="Times New Roman" w:cs="Times New Roman"/>
          <w:noProof/>
          <w:sz w:val="24"/>
        </w:rPr>
        <w:tab/>
        <w:t xml:space="preserve">E. Beard, A. McNeill, P. Aveyard, J. Fidler, S. Michie, and R. West, “Association between use of nicotine replacement therapy for harm reduction and smoking cessation: A prospective study of English smokers,” </w:t>
      </w:r>
      <w:r w:rsidRPr="00023673">
        <w:rPr>
          <w:rFonts w:ascii="Times New Roman" w:hAnsi="Times New Roman" w:cs="Times New Roman"/>
          <w:i/>
          <w:iCs/>
          <w:noProof/>
          <w:sz w:val="24"/>
        </w:rPr>
        <w:t>Tob. Control</w:t>
      </w:r>
      <w:r w:rsidRPr="00023673">
        <w:rPr>
          <w:rFonts w:ascii="Times New Roman" w:hAnsi="Times New Roman" w:cs="Times New Roman"/>
          <w:noProof/>
          <w:sz w:val="24"/>
        </w:rPr>
        <w:t>, vol. 22, no. 2, pp. 118–122, 2013, doi: 10.1136/tobaccocontrol-2011-050007.</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[18]</w:t>
      </w:r>
      <w:r w:rsidRPr="00023673">
        <w:rPr>
          <w:rFonts w:ascii="Times New Roman" w:hAnsi="Times New Roman" w:cs="Times New Roman"/>
          <w:noProof/>
          <w:sz w:val="24"/>
        </w:rPr>
        <w:tab/>
        <w:t xml:space="preserve">L. Shahab, L. S. Brose, and R. West, “Novel delivery systems for nicotine replacement therapy as an aid to smoking cessation and for harm reduction: Rationale, and evidence for advantages over existing systems,” </w:t>
      </w:r>
      <w:r w:rsidRPr="00023673">
        <w:rPr>
          <w:rFonts w:ascii="Times New Roman" w:hAnsi="Times New Roman" w:cs="Times New Roman"/>
          <w:i/>
          <w:iCs/>
          <w:noProof/>
          <w:sz w:val="24"/>
        </w:rPr>
        <w:t>CNS Drugs</w:t>
      </w:r>
      <w:r w:rsidRPr="00023673">
        <w:rPr>
          <w:rFonts w:ascii="Times New Roman" w:hAnsi="Times New Roman" w:cs="Times New Roman"/>
          <w:noProof/>
          <w:sz w:val="24"/>
        </w:rPr>
        <w:t>, vol. 27, no. 12, pp. 1007–1019, 2013, doi: 10.1007/s40263-013-0116-4.</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[19]</w:t>
      </w:r>
      <w:r w:rsidRPr="00023673">
        <w:rPr>
          <w:rFonts w:ascii="Times New Roman" w:hAnsi="Times New Roman" w:cs="Times New Roman"/>
          <w:noProof/>
          <w:sz w:val="24"/>
        </w:rPr>
        <w:tab/>
        <w:t xml:space="preserve">M. K. W. Leung </w:t>
      </w:r>
      <w:r w:rsidRPr="00023673">
        <w:rPr>
          <w:rFonts w:ascii="Times New Roman" w:hAnsi="Times New Roman" w:cs="Times New Roman"/>
          <w:i/>
          <w:iCs/>
          <w:noProof/>
          <w:sz w:val="24"/>
        </w:rPr>
        <w:t>et al.</w:t>
      </w:r>
      <w:r w:rsidRPr="00023673">
        <w:rPr>
          <w:rFonts w:ascii="Times New Roman" w:hAnsi="Times New Roman" w:cs="Times New Roman"/>
          <w:noProof/>
          <w:sz w:val="24"/>
        </w:rPr>
        <w:t xml:space="preserve">, “Combined nicotine patch with gum versus nicotine patch alone in smoking cessation in Hong Kong primary care clinics: A randomised controlled trial,” </w:t>
      </w:r>
      <w:r w:rsidRPr="00023673">
        <w:rPr>
          <w:rFonts w:ascii="Times New Roman" w:hAnsi="Times New Roman" w:cs="Times New Roman"/>
          <w:i/>
          <w:iCs/>
          <w:noProof/>
          <w:sz w:val="24"/>
        </w:rPr>
        <w:t>BMC Public Health</w:t>
      </w:r>
      <w:r w:rsidRPr="00023673">
        <w:rPr>
          <w:rFonts w:ascii="Times New Roman" w:hAnsi="Times New Roman" w:cs="Times New Roman"/>
          <w:noProof/>
          <w:sz w:val="24"/>
        </w:rPr>
        <w:t>, vol. 19, no. 1, pp. 1–10, 2019, doi: 10.1186/s12889-019-7634-z.</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[20]</w:t>
      </w:r>
      <w:r w:rsidRPr="00023673">
        <w:rPr>
          <w:rFonts w:ascii="Times New Roman" w:hAnsi="Times New Roman" w:cs="Times New Roman"/>
          <w:noProof/>
          <w:sz w:val="24"/>
        </w:rPr>
        <w:tab/>
        <w:t xml:space="preserve">U. Wadgave and L. Nagesh, “Nicotine replacement therapy: An overview,” </w:t>
      </w:r>
      <w:r w:rsidRPr="00023673">
        <w:rPr>
          <w:rFonts w:ascii="Times New Roman" w:hAnsi="Times New Roman" w:cs="Times New Roman"/>
          <w:i/>
          <w:iCs/>
          <w:noProof/>
          <w:sz w:val="24"/>
        </w:rPr>
        <w:t>Int. J. Heal. Sci.</w:t>
      </w:r>
      <w:r w:rsidRPr="00023673">
        <w:rPr>
          <w:rFonts w:ascii="Times New Roman" w:hAnsi="Times New Roman" w:cs="Times New Roman"/>
          <w:noProof/>
          <w:sz w:val="24"/>
        </w:rPr>
        <w:t>, vol. 10, no. 3, pp. 425–435, 2016, doi: 10.12816/0048737.</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[21]</w:t>
      </w:r>
      <w:r w:rsidRPr="00023673">
        <w:rPr>
          <w:rFonts w:ascii="Times New Roman" w:hAnsi="Times New Roman" w:cs="Times New Roman"/>
          <w:noProof/>
          <w:sz w:val="24"/>
        </w:rPr>
        <w:tab/>
        <w:t xml:space="preserve">P. CARE, “A clinical practice guideline for treating tobacco use and dependence,” </w:t>
      </w:r>
      <w:r w:rsidRPr="00023673">
        <w:rPr>
          <w:rFonts w:ascii="Times New Roman" w:hAnsi="Times New Roman" w:cs="Times New Roman"/>
          <w:i/>
          <w:iCs/>
          <w:noProof/>
          <w:sz w:val="24"/>
        </w:rPr>
        <w:t>Jama</w:t>
      </w:r>
      <w:r w:rsidRPr="00023673">
        <w:rPr>
          <w:rFonts w:ascii="Times New Roman" w:hAnsi="Times New Roman" w:cs="Times New Roman"/>
          <w:noProof/>
          <w:sz w:val="24"/>
        </w:rPr>
        <w:t>, 2000.</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[22]</w:t>
      </w:r>
      <w:r w:rsidRPr="00023673">
        <w:rPr>
          <w:rFonts w:ascii="Times New Roman" w:hAnsi="Times New Roman" w:cs="Times New Roman"/>
          <w:noProof/>
          <w:sz w:val="24"/>
        </w:rPr>
        <w:tab/>
        <w:t xml:space="preserve">S. Ravi, P. K. Sharma, and M. Bansal, “A review: Transdermal drug delivery of nicotine,” </w:t>
      </w:r>
      <w:r w:rsidRPr="00023673">
        <w:rPr>
          <w:rFonts w:ascii="Times New Roman" w:hAnsi="Times New Roman" w:cs="Times New Roman"/>
          <w:i/>
          <w:iCs/>
          <w:noProof/>
          <w:sz w:val="24"/>
        </w:rPr>
        <w:t>International Journal of Drug Development and Research</w:t>
      </w:r>
      <w:r w:rsidRPr="00023673">
        <w:rPr>
          <w:rFonts w:ascii="Times New Roman" w:hAnsi="Times New Roman" w:cs="Times New Roman"/>
          <w:noProof/>
          <w:sz w:val="24"/>
        </w:rPr>
        <w:t>. 2011.</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[23]</w:t>
      </w:r>
      <w:r w:rsidRPr="00023673">
        <w:rPr>
          <w:rFonts w:ascii="Times New Roman" w:hAnsi="Times New Roman" w:cs="Times New Roman"/>
          <w:noProof/>
          <w:sz w:val="24"/>
        </w:rPr>
        <w:tab/>
        <w:t xml:space="preserve">P. C. Gupta and C. S. Ray, “Smokeless tobacco and health in India and South Asia,” </w:t>
      </w:r>
      <w:r w:rsidRPr="00023673">
        <w:rPr>
          <w:rFonts w:ascii="Times New Roman" w:hAnsi="Times New Roman" w:cs="Times New Roman"/>
          <w:i/>
          <w:iCs/>
          <w:noProof/>
          <w:sz w:val="24"/>
        </w:rPr>
        <w:t>Respirology</w:t>
      </w:r>
      <w:r w:rsidRPr="00023673">
        <w:rPr>
          <w:rFonts w:ascii="Times New Roman" w:hAnsi="Times New Roman" w:cs="Times New Roman"/>
          <w:noProof/>
          <w:sz w:val="24"/>
        </w:rPr>
        <w:t>. 2003, doi: 10.1046/j.1440-1843.2003.00507.x.</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[24]</w:t>
      </w:r>
      <w:r w:rsidRPr="00023673">
        <w:rPr>
          <w:rFonts w:ascii="Times New Roman" w:hAnsi="Times New Roman" w:cs="Times New Roman"/>
          <w:noProof/>
          <w:sz w:val="24"/>
        </w:rPr>
        <w:tab/>
        <w:t xml:space="preserve">K. Niaz, F. Maqbool, F. Khan, H. Bahadar, F. Ismail Hassan, and M. Abdollahi, “Smokeless tobacco (paan and gutkha) consumption, prevalence, and contribution to oral cancer,” </w:t>
      </w:r>
      <w:r w:rsidRPr="00023673">
        <w:rPr>
          <w:rFonts w:ascii="Times New Roman" w:hAnsi="Times New Roman" w:cs="Times New Roman"/>
          <w:i/>
          <w:iCs/>
          <w:noProof/>
          <w:sz w:val="24"/>
        </w:rPr>
        <w:t>Epidemiol. Health</w:t>
      </w:r>
      <w:r w:rsidRPr="00023673">
        <w:rPr>
          <w:rFonts w:ascii="Times New Roman" w:hAnsi="Times New Roman" w:cs="Times New Roman"/>
          <w:noProof/>
          <w:sz w:val="24"/>
        </w:rPr>
        <w:t>, vol. 39, p. e2017009, 2017, doi: 10.4178/epih.e2017009.</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[25]</w:t>
      </w:r>
      <w:r w:rsidRPr="00023673">
        <w:rPr>
          <w:rFonts w:ascii="Times New Roman" w:hAnsi="Times New Roman" w:cs="Times New Roman"/>
          <w:noProof/>
          <w:sz w:val="24"/>
        </w:rPr>
        <w:tab/>
        <w:t xml:space="preserve">T. A. R. Seemungal, G. C. Donaldson, E. A. Paul, J. C. Bestall, D. J. Jeffries, and J. A. Wedzicha, “Effect of exacerbation on quality of life in patients with chronic obstructive pulmonary disease,” </w:t>
      </w:r>
      <w:r w:rsidRPr="00023673">
        <w:rPr>
          <w:rFonts w:ascii="Times New Roman" w:hAnsi="Times New Roman" w:cs="Times New Roman"/>
          <w:i/>
          <w:iCs/>
          <w:noProof/>
          <w:sz w:val="24"/>
        </w:rPr>
        <w:t>Am. J. Respir. Crit. Care Med.</w:t>
      </w:r>
      <w:r w:rsidRPr="00023673">
        <w:rPr>
          <w:rFonts w:ascii="Times New Roman" w:hAnsi="Times New Roman" w:cs="Times New Roman"/>
          <w:noProof/>
          <w:sz w:val="24"/>
        </w:rPr>
        <w:t>, 1998, doi: 10.1164/ajrccm.157.5.9709032.</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lastRenderedPageBreak/>
        <w:t>[26]</w:t>
      </w:r>
      <w:r w:rsidRPr="00023673">
        <w:rPr>
          <w:rFonts w:ascii="Times New Roman" w:hAnsi="Times New Roman" w:cs="Times New Roman"/>
          <w:noProof/>
          <w:sz w:val="24"/>
        </w:rPr>
        <w:tab/>
        <w:t xml:space="preserve">E. Ståhl </w:t>
      </w:r>
      <w:r w:rsidRPr="00023673">
        <w:rPr>
          <w:rFonts w:ascii="Times New Roman" w:hAnsi="Times New Roman" w:cs="Times New Roman"/>
          <w:i/>
          <w:iCs/>
          <w:noProof/>
          <w:sz w:val="24"/>
        </w:rPr>
        <w:t>et al.</w:t>
      </w:r>
      <w:r w:rsidRPr="00023673">
        <w:rPr>
          <w:rFonts w:ascii="Times New Roman" w:hAnsi="Times New Roman" w:cs="Times New Roman"/>
          <w:noProof/>
          <w:sz w:val="24"/>
        </w:rPr>
        <w:t xml:space="preserve">, “Health-related quality of life is related to COPD disease severity,” </w:t>
      </w:r>
      <w:r w:rsidRPr="00023673">
        <w:rPr>
          <w:rFonts w:ascii="Times New Roman" w:hAnsi="Times New Roman" w:cs="Times New Roman"/>
          <w:i/>
          <w:iCs/>
          <w:noProof/>
          <w:sz w:val="24"/>
        </w:rPr>
        <w:t>Health Qual. Life Outcomes</w:t>
      </w:r>
      <w:r w:rsidRPr="00023673">
        <w:rPr>
          <w:rFonts w:ascii="Times New Roman" w:hAnsi="Times New Roman" w:cs="Times New Roman"/>
          <w:noProof/>
          <w:sz w:val="24"/>
        </w:rPr>
        <w:t>, 2005, doi: 10.1186/1477-7525-3-56.</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[27]</w:t>
      </w:r>
      <w:r w:rsidRPr="00023673">
        <w:rPr>
          <w:rFonts w:ascii="Times New Roman" w:hAnsi="Times New Roman" w:cs="Times New Roman"/>
          <w:noProof/>
          <w:sz w:val="24"/>
        </w:rPr>
        <w:tab/>
        <w:t xml:space="preserve">M. Sukhija, R. Srivastava, and A. Kaushik, “Pharmacokinetic characterization of three novel 4-mg nicotine lozenges,” </w:t>
      </w:r>
      <w:r w:rsidRPr="00023673">
        <w:rPr>
          <w:rFonts w:ascii="Times New Roman" w:hAnsi="Times New Roman" w:cs="Times New Roman"/>
          <w:i/>
          <w:iCs/>
          <w:noProof/>
          <w:sz w:val="24"/>
        </w:rPr>
        <w:t>Int. J. Clin. Pharmacol. Ther.</w:t>
      </w:r>
      <w:r w:rsidRPr="00023673">
        <w:rPr>
          <w:rFonts w:ascii="Times New Roman" w:hAnsi="Times New Roman" w:cs="Times New Roman"/>
          <w:noProof/>
          <w:sz w:val="24"/>
        </w:rPr>
        <w:t>, vol. 56, no. 3, pp. 1–4, 2018, doi: 10.5414/CP203097.</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[28]</w:t>
      </w:r>
      <w:r w:rsidRPr="00023673">
        <w:rPr>
          <w:rFonts w:ascii="Times New Roman" w:hAnsi="Times New Roman" w:cs="Times New Roman"/>
          <w:noProof/>
          <w:sz w:val="24"/>
        </w:rPr>
        <w:tab/>
        <w:t xml:space="preserve">S. The Tobacco Use and Dependence Clinical Practice Guideline Panel, Staff, and Consortium Representatives, Representatives, and Consortium, “Astrocytes_heatmap_PearsonClustering.pdf,” </w:t>
      </w:r>
      <w:r w:rsidRPr="00023673">
        <w:rPr>
          <w:rFonts w:ascii="Times New Roman" w:hAnsi="Times New Roman" w:cs="Times New Roman"/>
          <w:i/>
          <w:iCs/>
          <w:noProof/>
          <w:sz w:val="24"/>
        </w:rPr>
        <w:t>JAMA J. Am. Med. Assoc.</w:t>
      </w:r>
      <w:r w:rsidRPr="00023673">
        <w:rPr>
          <w:rFonts w:ascii="Times New Roman" w:hAnsi="Times New Roman" w:cs="Times New Roman"/>
          <w:noProof/>
          <w:sz w:val="24"/>
        </w:rPr>
        <w:t>, vol. 283, no. 24, pp. 3244–3254, 2000, doi: 10.1001/jama.283.24.3244.</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[29]</w:t>
      </w:r>
      <w:r w:rsidRPr="00023673">
        <w:rPr>
          <w:rFonts w:ascii="Times New Roman" w:hAnsi="Times New Roman" w:cs="Times New Roman"/>
          <w:noProof/>
          <w:sz w:val="24"/>
        </w:rPr>
        <w:tab/>
        <w:t xml:space="preserve">U. Sanyal, “A Unique Approach Toward Cancer and Tobacco Control Using Philately As Innovative Tool,” </w:t>
      </w:r>
      <w:r w:rsidRPr="00023673">
        <w:rPr>
          <w:rFonts w:ascii="Times New Roman" w:hAnsi="Times New Roman" w:cs="Times New Roman"/>
          <w:i/>
          <w:iCs/>
          <w:noProof/>
          <w:sz w:val="24"/>
        </w:rPr>
        <w:t>Journal of Global Oncology</w:t>
      </w:r>
      <w:r w:rsidRPr="00023673">
        <w:rPr>
          <w:rFonts w:ascii="Times New Roman" w:hAnsi="Times New Roman" w:cs="Times New Roman"/>
          <w:noProof/>
          <w:sz w:val="24"/>
        </w:rPr>
        <w:t>, no. 4_suppl_2. pp. 131s-131s, 2018, doi: 10.1200/jgo.18.22600.</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[30]</w:t>
      </w:r>
      <w:r w:rsidRPr="00023673">
        <w:rPr>
          <w:rFonts w:ascii="Times New Roman" w:hAnsi="Times New Roman" w:cs="Times New Roman"/>
          <w:noProof/>
          <w:sz w:val="24"/>
        </w:rPr>
        <w:tab/>
        <w:t xml:space="preserve">P. Gopinathan </w:t>
      </w:r>
      <w:r w:rsidRPr="00023673">
        <w:rPr>
          <w:rFonts w:ascii="Times New Roman" w:hAnsi="Times New Roman" w:cs="Times New Roman"/>
          <w:i/>
          <w:iCs/>
          <w:noProof/>
          <w:sz w:val="24"/>
        </w:rPr>
        <w:t>et al.</w:t>
      </w:r>
      <w:r w:rsidRPr="00023673">
        <w:rPr>
          <w:rFonts w:ascii="Times New Roman" w:hAnsi="Times New Roman" w:cs="Times New Roman"/>
          <w:noProof/>
          <w:sz w:val="24"/>
        </w:rPr>
        <w:t xml:space="preserve">, “Self-reported quit rates and quit attempts among subscribers of a mobile text messaging-based tobacco cessation programme in India,” </w:t>
      </w:r>
      <w:r w:rsidRPr="00023673">
        <w:rPr>
          <w:rFonts w:ascii="Times New Roman" w:hAnsi="Times New Roman" w:cs="Times New Roman"/>
          <w:i/>
          <w:iCs/>
          <w:noProof/>
          <w:sz w:val="24"/>
        </w:rPr>
        <w:t>BMJ Innov.</w:t>
      </w:r>
      <w:r w:rsidRPr="00023673">
        <w:rPr>
          <w:rFonts w:ascii="Times New Roman" w:hAnsi="Times New Roman" w:cs="Times New Roman"/>
          <w:noProof/>
          <w:sz w:val="24"/>
        </w:rPr>
        <w:t>, 2018, doi: 10.1136/bmjinnov-2018-000285.</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[31]</w:t>
      </w:r>
      <w:r w:rsidRPr="00023673">
        <w:rPr>
          <w:rFonts w:ascii="Times New Roman" w:hAnsi="Times New Roman" w:cs="Times New Roman"/>
          <w:noProof/>
          <w:sz w:val="24"/>
        </w:rPr>
        <w:tab/>
        <w:t>L. Tv, “Assam bans gutka, pan masala containing tobacco-nicotine for one year,” pp. 1–7, 2020.</w:t>
      </w:r>
    </w:p>
    <w:p w:rsidR="00023673" w:rsidRPr="00023673" w:rsidRDefault="00023673" w:rsidP="00023673">
      <w:pPr>
        <w:widowControl w:val="0"/>
        <w:autoSpaceDE w:val="0"/>
        <w:autoSpaceDN w:val="0"/>
        <w:adjustRightInd w:val="0"/>
        <w:spacing w:after="240" w:line="240" w:lineRule="auto"/>
        <w:ind w:left="640" w:hanging="640"/>
        <w:rPr>
          <w:rFonts w:ascii="Times New Roman" w:hAnsi="Times New Roman" w:cs="Times New Roman"/>
          <w:noProof/>
          <w:sz w:val="24"/>
        </w:rPr>
      </w:pPr>
      <w:r w:rsidRPr="00023673">
        <w:rPr>
          <w:rFonts w:ascii="Times New Roman" w:hAnsi="Times New Roman" w:cs="Times New Roman"/>
          <w:noProof/>
          <w:sz w:val="24"/>
        </w:rPr>
        <w:t>[32]</w:t>
      </w:r>
      <w:r w:rsidRPr="00023673">
        <w:rPr>
          <w:rFonts w:ascii="Times New Roman" w:hAnsi="Times New Roman" w:cs="Times New Roman"/>
          <w:noProof/>
          <w:sz w:val="24"/>
        </w:rPr>
        <w:tab/>
        <w:t>T. F. Safety and F. Safety, “Arun Jithendra : Pan masala — a way for the tobacco industry to bypass the gutkha ban ? Comment and opinion from The BMJ ’ s international community of readers , authors , and,” pp. 1–5, 2020.</w:t>
      </w:r>
    </w:p>
    <w:p w:rsidR="00A23EA4" w:rsidRPr="003C6403" w:rsidRDefault="00A23EA4" w:rsidP="00023673">
      <w:pPr>
        <w:widowControl w:val="0"/>
        <w:autoSpaceDE w:val="0"/>
        <w:autoSpaceDN w:val="0"/>
        <w:adjustRightInd w:val="0"/>
        <w:spacing w:after="240" w:line="240" w:lineRule="auto"/>
        <w:ind w:left="640" w:hanging="640"/>
        <w:rPr>
          <w:rFonts w:ascii="Times New Roman" w:eastAsia="Times New Roman" w:hAnsi="Times New Roman" w:cs="Times New Roman"/>
          <w:color w:val="000000"/>
          <w:sz w:val="24"/>
          <w:szCs w:val="24"/>
        </w:rPr>
      </w:pPr>
      <w:r w:rsidRPr="003C6403">
        <w:rPr>
          <w:rFonts w:ascii="Times New Roman" w:eastAsia="Times New Roman" w:hAnsi="Times New Roman" w:cs="Times New Roman"/>
          <w:sz w:val="24"/>
          <w:szCs w:val="24"/>
        </w:rPr>
        <w:fldChar w:fldCharType="end"/>
      </w:r>
    </w:p>
    <w:p w:rsidR="00902F42" w:rsidRPr="003C6403" w:rsidRDefault="00902F42" w:rsidP="00902F42">
      <w:pPr>
        <w:spacing w:after="0" w:line="240" w:lineRule="auto"/>
        <w:rPr>
          <w:rFonts w:ascii="Times New Roman" w:eastAsia="Times New Roman" w:hAnsi="Times New Roman" w:cs="Times New Roman"/>
          <w:color w:val="000000"/>
          <w:sz w:val="24"/>
          <w:szCs w:val="24"/>
        </w:rPr>
      </w:pPr>
    </w:p>
    <w:p w:rsidR="00902F42" w:rsidRPr="003C6403" w:rsidRDefault="00902F42" w:rsidP="00902F42">
      <w:pPr>
        <w:spacing w:after="0" w:line="240" w:lineRule="auto"/>
        <w:rPr>
          <w:rFonts w:ascii="Times New Roman" w:eastAsia="Times New Roman" w:hAnsi="Times New Roman" w:cs="Times New Roman"/>
          <w:sz w:val="24"/>
          <w:szCs w:val="24"/>
        </w:rPr>
      </w:pPr>
    </w:p>
    <w:p w:rsidR="0020747E" w:rsidRPr="003C6403" w:rsidRDefault="009178C2">
      <w:pPr>
        <w:rPr>
          <w:rFonts w:ascii="Times New Roman" w:hAnsi="Times New Roman" w:cs="Times New Roman"/>
        </w:rPr>
      </w:pPr>
    </w:p>
    <w:sectPr w:rsidR="0020747E" w:rsidRPr="003C64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8C2" w:rsidRDefault="009178C2" w:rsidP="00AE48B7">
      <w:pPr>
        <w:spacing w:after="0" w:line="240" w:lineRule="auto"/>
      </w:pPr>
      <w:r>
        <w:separator/>
      </w:r>
    </w:p>
  </w:endnote>
  <w:endnote w:type="continuationSeparator" w:id="0">
    <w:p w:rsidR="009178C2" w:rsidRDefault="009178C2" w:rsidP="00AE4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8C2" w:rsidRDefault="009178C2" w:rsidP="00AE48B7">
      <w:pPr>
        <w:spacing w:after="0" w:line="240" w:lineRule="auto"/>
      </w:pPr>
      <w:r>
        <w:separator/>
      </w:r>
    </w:p>
  </w:footnote>
  <w:footnote w:type="continuationSeparator" w:id="0">
    <w:p w:rsidR="009178C2" w:rsidRDefault="009178C2" w:rsidP="00AE48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9061B"/>
    <w:multiLevelType w:val="hybridMultilevel"/>
    <w:tmpl w:val="D88E4080"/>
    <w:lvl w:ilvl="0" w:tplc="031EF08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182C47"/>
    <w:multiLevelType w:val="hybridMultilevel"/>
    <w:tmpl w:val="01EAD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F42"/>
    <w:rsid w:val="00007AB7"/>
    <w:rsid w:val="00014024"/>
    <w:rsid w:val="0001497F"/>
    <w:rsid w:val="00020D6E"/>
    <w:rsid w:val="00023673"/>
    <w:rsid w:val="00042AD6"/>
    <w:rsid w:val="000522E7"/>
    <w:rsid w:val="000752CD"/>
    <w:rsid w:val="0008111C"/>
    <w:rsid w:val="0008519E"/>
    <w:rsid w:val="00092575"/>
    <w:rsid w:val="000A17F5"/>
    <w:rsid w:val="000A3D07"/>
    <w:rsid w:val="000C5DE8"/>
    <w:rsid w:val="000D27D0"/>
    <w:rsid w:val="000D2C24"/>
    <w:rsid w:val="000E08F9"/>
    <w:rsid w:val="001007CA"/>
    <w:rsid w:val="001419F8"/>
    <w:rsid w:val="00142806"/>
    <w:rsid w:val="00153123"/>
    <w:rsid w:val="00162254"/>
    <w:rsid w:val="00180392"/>
    <w:rsid w:val="0018424C"/>
    <w:rsid w:val="001935B8"/>
    <w:rsid w:val="001F64BA"/>
    <w:rsid w:val="002212AE"/>
    <w:rsid w:val="002337B3"/>
    <w:rsid w:val="0023517B"/>
    <w:rsid w:val="002A3644"/>
    <w:rsid w:val="002A4EDE"/>
    <w:rsid w:val="002C24E3"/>
    <w:rsid w:val="002E471D"/>
    <w:rsid w:val="002F19B7"/>
    <w:rsid w:val="00306DDE"/>
    <w:rsid w:val="00313E47"/>
    <w:rsid w:val="00323D2C"/>
    <w:rsid w:val="00364894"/>
    <w:rsid w:val="00373104"/>
    <w:rsid w:val="00380C06"/>
    <w:rsid w:val="003A39CD"/>
    <w:rsid w:val="003B72DE"/>
    <w:rsid w:val="003C4B9E"/>
    <w:rsid w:val="003C6403"/>
    <w:rsid w:val="003D3A8C"/>
    <w:rsid w:val="003F2FAB"/>
    <w:rsid w:val="00415CBB"/>
    <w:rsid w:val="00425BCD"/>
    <w:rsid w:val="00425EDD"/>
    <w:rsid w:val="00454C4C"/>
    <w:rsid w:val="0046151B"/>
    <w:rsid w:val="00475D13"/>
    <w:rsid w:val="00490403"/>
    <w:rsid w:val="004B363E"/>
    <w:rsid w:val="004B63F0"/>
    <w:rsid w:val="004C657B"/>
    <w:rsid w:val="004D2E3C"/>
    <w:rsid w:val="004F17E7"/>
    <w:rsid w:val="0052200D"/>
    <w:rsid w:val="005579D3"/>
    <w:rsid w:val="0057076F"/>
    <w:rsid w:val="0057490E"/>
    <w:rsid w:val="00574F9C"/>
    <w:rsid w:val="005B0FD1"/>
    <w:rsid w:val="005B6A91"/>
    <w:rsid w:val="005C3726"/>
    <w:rsid w:val="005D03E0"/>
    <w:rsid w:val="00620378"/>
    <w:rsid w:val="006338CA"/>
    <w:rsid w:val="006771D3"/>
    <w:rsid w:val="0068310C"/>
    <w:rsid w:val="00693E88"/>
    <w:rsid w:val="00695B38"/>
    <w:rsid w:val="006C0B0C"/>
    <w:rsid w:val="006D1161"/>
    <w:rsid w:val="006E37CE"/>
    <w:rsid w:val="00724123"/>
    <w:rsid w:val="0073177D"/>
    <w:rsid w:val="00744BC4"/>
    <w:rsid w:val="00780C5C"/>
    <w:rsid w:val="007B2154"/>
    <w:rsid w:val="007C40D3"/>
    <w:rsid w:val="007F03FC"/>
    <w:rsid w:val="007F1676"/>
    <w:rsid w:val="00820E95"/>
    <w:rsid w:val="0082163C"/>
    <w:rsid w:val="00821AFC"/>
    <w:rsid w:val="00822750"/>
    <w:rsid w:val="00865F6F"/>
    <w:rsid w:val="00867799"/>
    <w:rsid w:val="00882B68"/>
    <w:rsid w:val="008E5BA6"/>
    <w:rsid w:val="008E7113"/>
    <w:rsid w:val="00902F42"/>
    <w:rsid w:val="009178C2"/>
    <w:rsid w:val="00927271"/>
    <w:rsid w:val="00951A6F"/>
    <w:rsid w:val="0098175D"/>
    <w:rsid w:val="00987EA9"/>
    <w:rsid w:val="009C529F"/>
    <w:rsid w:val="009C73A1"/>
    <w:rsid w:val="009D4DD6"/>
    <w:rsid w:val="009E5A32"/>
    <w:rsid w:val="009F3729"/>
    <w:rsid w:val="009F4710"/>
    <w:rsid w:val="00A07229"/>
    <w:rsid w:val="00A12A9B"/>
    <w:rsid w:val="00A2058A"/>
    <w:rsid w:val="00A23EA4"/>
    <w:rsid w:val="00A35513"/>
    <w:rsid w:val="00A43716"/>
    <w:rsid w:val="00A53078"/>
    <w:rsid w:val="00A532C3"/>
    <w:rsid w:val="00A57E77"/>
    <w:rsid w:val="00A74098"/>
    <w:rsid w:val="00AA19FC"/>
    <w:rsid w:val="00AD23F2"/>
    <w:rsid w:val="00AE0253"/>
    <w:rsid w:val="00AE48B7"/>
    <w:rsid w:val="00AE5AD5"/>
    <w:rsid w:val="00AE7B2A"/>
    <w:rsid w:val="00AF5AE4"/>
    <w:rsid w:val="00B036F3"/>
    <w:rsid w:val="00B13946"/>
    <w:rsid w:val="00B2432D"/>
    <w:rsid w:val="00B32604"/>
    <w:rsid w:val="00B54E63"/>
    <w:rsid w:val="00B55358"/>
    <w:rsid w:val="00B579D5"/>
    <w:rsid w:val="00B600F0"/>
    <w:rsid w:val="00BA43C2"/>
    <w:rsid w:val="00C15882"/>
    <w:rsid w:val="00C714C7"/>
    <w:rsid w:val="00C75DA1"/>
    <w:rsid w:val="00C848E1"/>
    <w:rsid w:val="00C858D1"/>
    <w:rsid w:val="00CC18EA"/>
    <w:rsid w:val="00CC60C3"/>
    <w:rsid w:val="00CF0428"/>
    <w:rsid w:val="00CF53C2"/>
    <w:rsid w:val="00D12361"/>
    <w:rsid w:val="00D2149C"/>
    <w:rsid w:val="00D50EA0"/>
    <w:rsid w:val="00D5351B"/>
    <w:rsid w:val="00D62943"/>
    <w:rsid w:val="00D62AE8"/>
    <w:rsid w:val="00D76917"/>
    <w:rsid w:val="00D83CBA"/>
    <w:rsid w:val="00D9154F"/>
    <w:rsid w:val="00D93115"/>
    <w:rsid w:val="00DB29B1"/>
    <w:rsid w:val="00DE5933"/>
    <w:rsid w:val="00E01C18"/>
    <w:rsid w:val="00E24E05"/>
    <w:rsid w:val="00E760F8"/>
    <w:rsid w:val="00EA5A9C"/>
    <w:rsid w:val="00EA682F"/>
    <w:rsid w:val="00EC30D6"/>
    <w:rsid w:val="00EC72BA"/>
    <w:rsid w:val="00ED6CE0"/>
    <w:rsid w:val="00EE2864"/>
    <w:rsid w:val="00EE3149"/>
    <w:rsid w:val="00F01788"/>
    <w:rsid w:val="00F21FF8"/>
    <w:rsid w:val="00F31247"/>
    <w:rsid w:val="00F80372"/>
    <w:rsid w:val="00F87D69"/>
    <w:rsid w:val="00F900A8"/>
    <w:rsid w:val="00F9460F"/>
    <w:rsid w:val="00FF0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70F8D-9E19-4B4E-96C6-5B901486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DD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E48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48B7"/>
    <w:rPr>
      <w:sz w:val="20"/>
      <w:szCs w:val="20"/>
    </w:rPr>
  </w:style>
  <w:style w:type="character" w:styleId="FootnoteReference">
    <w:name w:val="footnote reference"/>
    <w:basedOn w:val="DefaultParagraphFont"/>
    <w:uiPriority w:val="99"/>
    <w:semiHidden/>
    <w:unhideWhenUsed/>
    <w:rsid w:val="00AE48B7"/>
    <w:rPr>
      <w:vertAlign w:val="superscript"/>
    </w:rPr>
  </w:style>
  <w:style w:type="character" w:customStyle="1" w:styleId="Heading1Char">
    <w:name w:val="Heading 1 Char"/>
    <w:basedOn w:val="DefaultParagraphFont"/>
    <w:link w:val="Heading1"/>
    <w:uiPriority w:val="9"/>
    <w:rsid w:val="009D4DD6"/>
    <w:rPr>
      <w:rFonts w:asciiTheme="majorHAnsi" w:eastAsiaTheme="majorEastAsia" w:hAnsiTheme="majorHAnsi" w:cstheme="majorBidi"/>
      <w:b/>
      <w:bCs/>
      <w:color w:val="2E74B5" w:themeColor="accent1" w:themeShade="BF"/>
      <w:sz w:val="28"/>
      <w:szCs w:val="28"/>
      <w:lang w:bidi="en-US"/>
    </w:rPr>
  </w:style>
  <w:style w:type="character" w:styleId="Hyperlink">
    <w:name w:val="Hyperlink"/>
    <w:basedOn w:val="DefaultParagraphFont"/>
    <w:uiPriority w:val="99"/>
    <w:unhideWhenUsed/>
    <w:rsid w:val="00CC60C3"/>
    <w:rPr>
      <w:color w:val="0563C1" w:themeColor="hyperlink"/>
      <w:u w:val="single"/>
    </w:rPr>
  </w:style>
  <w:style w:type="character" w:styleId="UnresolvedMention">
    <w:name w:val="Unresolved Mention"/>
    <w:basedOn w:val="DefaultParagraphFont"/>
    <w:uiPriority w:val="99"/>
    <w:semiHidden/>
    <w:unhideWhenUsed/>
    <w:rsid w:val="00CC60C3"/>
    <w:rPr>
      <w:color w:val="605E5C"/>
      <w:shd w:val="clear" w:color="auto" w:fill="E1DFDD"/>
    </w:rPr>
  </w:style>
  <w:style w:type="paragraph" w:styleId="ListParagraph">
    <w:name w:val="List Paragraph"/>
    <w:basedOn w:val="Normal"/>
    <w:uiPriority w:val="34"/>
    <w:qFormat/>
    <w:rsid w:val="00454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5455">
      <w:bodyDiv w:val="1"/>
      <w:marLeft w:val="0"/>
      <w:marRight w:val="0"/>
      <w:marTop w:val="0"/>
      <w:marBottom w:val="0"/>
      <w:divBdr>
        <w:top w:val="none" w:sz="0" w:space="0" w:color="auto"/>
        <w:left w:val="none" w:sz="0" w:space="0" w:color="auto"/>
        <w:bottom w:val="none" w:sz="0" w:space="0" w:color="auto"/>
        <w:right w:val="none" w:sz="0" w:space="0" w:color="auto"/>
      </w:divBdr>
    </w:div>
    <w:div w:id="280646797">
      <w:bodyDiv w:val="1"/>
      <w:marLeft w:val="0"/>
      <w:marRight w:val="0"/>
      <w:marTop w:val="0"/>
      <w:marBottom w:val="0"/>
      <w:divBdr>
        <w:top w:val="none" w:sz="0" w:space="0" w:color="auto"/>
        <w:left w:val="none" w:sz="0" w:space="0" w:color="auto"/>
        <w:bottom w:val="none" w:sz="0" w:space="0" w:color="auto"/>
        <w:right w:val="none" w:sz="0" w:space="0" w:color="auto"/>
      </w:divBdr>
    </w:div>
    <w:div w:id="595672710">
      <w:bodyDiv w:val="1"/>
      <w:marLeft w:val="0"/>
      <w:marRight w:val="0"/>
      <w:marTop w:val="0"/>
      <w:marBottom w:val="0"/>
      <w:divBdr>
        <w:top w:val="none" w:sz="0" w:space="0" w:color="auto"/>
        <w:left w:val="none" w:sz="0" w:space="0" w:color="auto"/>
        <w:bottom w:val="none" w:sz="0" w:space="0" w:color="auto"/>
        <w:right w:val="none" w:sz="0" w:space="0" w:color="auto"/>
      </w:divBdr>
    </w:div>
    <w:div w:id="791553506">
      <w:bodyDiv w:val="1"/>
      <w:marLeft w:val="0"/>
      <w:marRight w:val="0"/>
      <w:marTop w:val="0"/>
      <w:marBottom w:val="0"/>
      <w:divBdr>
        <w:top w:val="none" w:sz="0" w:space="0" w:color="auto"/>
        <w:left w:val="none" w:sz="0" w:space="0" w:color="auto"/>
        <w:bottom w:val="none" w:sz="0" w:space="0" w:color="auto"/>
        <w:right w:val="none" w:sz="0" w:space="0" w:color="auto"/>
      </w:divBdr>
    </w:div>
    <w:div w:id="200254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irvinchurkar@hrric.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lesh@hrric.co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10" Type="http://schemas.openxmlformats.org/officeDocument/2006/relationships/hyperlink" Target="mailto:reenajhamtani@hrric.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shilpa@hrric.com" TargetMode="External"/><Relationship Id="rId14" Type="http://schemas.openxmlformats.org/officeDocument/2006/relationships/image" Target="media/image3.jpe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EAB8B-1A7C-CC4C-9E6E-1FA8EB15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22341</Words>
  <Characters>127349</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Microsoft Office User</cp:lastModifiedBy>
  <cp:revision>2</cp:revision>
  <dcterms:created xsi:type="dcterms:W3CDTF">2020-04-02T22:07:00Z</dcterms:created>
  <dcterms:modified xsi:type="dcterms:W3CDTF">2020-04-02T22:07:00Z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247ff752-c9ed-3e76-9476-502ca735058f</vt:lpwstr>
  </property>
  <property fmtid="{D5CDD505-2E9C-101B-9397-08002B2CF9AE}" pid="24" name="Mendeley Citation Style_1">
    <vt:lpwstr>http://www.zotero.org/styles/ieee</vt:lpwstr>
  </property>
</Properties>
</file>