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FB8" w:rsidRDefault="00BD6626">
      <w:pPr>
        <w:rPr>
          <w:rFonts w:ascii="Times New Roman" w:hAnsi="Times New Roman" w:cs="Times New Roman"/>
          <w:b/>
          <w:sz w:val="34"/>
          <w:szCs w:val="34"/>
        </w:rPr>
      </w:pPr>
      <w:r w:rsidRPr="00B53EE2">
        <w:rPr>
          <w:rFonts w:ascii="Times New Roman" w:hAnsi="Times New Roman" w:cs="Times New Roman"/>
          <w:b/>
          <w:sz w:val="34"/>
          <w:szCs w:val="34"/>
        </w:rPr>
        <w:t xml:space="preserve">Comparative Study of the Cement and Rock Flour Stabilization on the Engineering Properties of Lateritic </w:t>
      </w:r>
      <w:r w:rsidR="00831E18">
        <w:rPr>
          <w:rFonts w:ascii="Times New Roman" w:hAnsi="Times New Roman" w:cs="Times New Roman"/>
          <w:b/>
          <w:sz w:val="34"/>
          <w:szCs w:val="34"/>
        </w:rPr>
        <w:t>S</w:t>
      </w:r>
      <w:r w:rsidRPr="00B53EE2">
        <w:rPr>
          <w:rFonts w:ascii="Times New Roman" w:hAnsi="Times New Roman" w:cs="Times New Roman"/>
          <w:b/>
          <w:sz w:val="34"/>
          <w:szCs w:val="34"/>
        </w:rPr>
        <w:t xml:space="preserve">oil in Supare – Akoko, </w:t>
      </w:r>
      <w:r w:rsidR="001A42A3">
        <w:rPr>
          <w:rFonts w:ascii="Times New Roman" w:hAnsi="Times New Roman" w:cs="Times New Roman"/>
          <w:b/>
          <w:sz w:val="34"/>
          <w:szCs w:val="34"/>
        </w:rPr>
        <w:t xml:space="preserve">Southwestern </w:t>
      </w:r>
      <w:r w:rsidRPr="00B53EE2">
        <w:rPr>
          <w:rFonts w:ascii="Times New Roman" w:hAnsi="Times New Roman" w:cs="Times New Roman"/>
          <w:b/>
          <w:sz w:val="34"/>
          <w:szCs w:val="34"/>
        </w:rPr>
        <w:t>Nigeria</w:t>
      </w:r>
    </w:p>
    <w:p w:rsidR="00CF1E7A" w:rsidRPr="00B53EE2" w:rsidRDefault="00CF1E7A">
      <w:pPr>
        <w:rPr>
          <w:rFonts w:ascii="Times New Roman" w:hAnsi="Times New Roman" w:cs="Times New Roman"/>
          <w:b/>
          <w:sz w:val="34"/>
          <w:szCs w:val="34"/>
        </w:rPr>
      </w:pPr>
    </w:p>
    <w:p w:rsidR="00D56A09" w:rsidRDefault="00831E18" w:rsidP="00757F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="00757FB8" w:rsidRPr="00757FB8">
        <w:rPr>
          <w:rFonts w:ascii="Times New Roman" w:hAnsi="Times New Roman" w:cs="Times New Roman"/>
          <w:b/>
          <w:sz w:val="24"/>
          <w:szCs w:val="24"/>
        </w:rPr>
        <w:t>Ogunribido, T. H. T</w:t>
      </w:r>
      <w:r w:rsidR="00CF1E7A" w:rsidRPr="00CF1E7A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5301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FB8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CF1E7A">
        <w:rPr>
          <w:rFonts w:ascii="Times New Roman" w:hAnsi="Times New Roman" w:cs="Times New Roman"/>
          <w:b/>
          <w:sz w:val="24"/>
          <w:szCs w:val="24"/>
        </w:rPr>
        <w:t>Abiola,  O.</w:t>
      </w:r>
      <w:r w:rsidR="00CF1E7A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</w:p>
    <w:p w:rsidR="00757FB8" w:rsidRPr="00757FB8" w:rsidRDefault="00D56A09" w:rsidP="00757F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757FB8" w:rsidRPr="00D56A09">
        <w:rPr>
          <w:rFonts w:ascii="Times New Roman" w:hAnsi="Times New Roman" w:cs="Times New Roman"/>
          <w:b/>
          <w:sz w:val="24"/>
          <w:szCs w:val="24"/>
        </w:rPr>
        <w:t>Department</w:t>
      </w:r>
      <w:r w:rsidR="00757FB8" w:rsidRPr="00757FB8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1A42A3">
        <w:rPr>
          <w:rFonts w:ascii="Times New Roman" w:hAnsi="Times New Roman" w:cs="Times New Roman"/>
          <w:b/>
          <w:sz w:val="24"/>
          <w:szCs w:val="24"/>
        </w:rPr>
        <w:t>Earth Sciences</w:t>
      </w:r>
      <w:r w:rsidR="00757FB8" w:rsidRPr="00757FB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118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FB8" w:rsidRPr="00757FB8">
        <w:rPr>
          <w:rFonts w:ascii="Times New Roman" w:hAnsi="Times New Roman" w:cs="Times New Roman"/>
          <w:b/>
          <w:sz w:val="24"/>
          <w:szCs w:val="24"/>
        </w:rPr>
        <w:t>Adekunle</w:t>
      </w:r>
      <w:r w:rsidR="001A42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FB8" w:rsidRPr="00757FB8">
        <w:rPr>
          <w:rFonts w:ascii="Times New Roman" w:hAnsi="Times New Roman" w:cs="Times New Roman"/>
          <w:b/>
          <w:sz w:val="24"/>
          <w:szCs w:val="24"/>
        </w:rPr>
        <w:t>Ajasin University, PMB 01 Akungba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="00757FB8" w:rsidRPr="00757FB8">
        <w:rPr>
          <w:rFonts w:ascii="Times New Roman" w:hAnsi="Times New Roman" w:cs="Times New Roman"/>
          <w:b/>
          <w:sz w:val="24"/>
          <w:szCs w:val="24"/>
        </w:rPr>
        <w:t>Akoko</w:t>
      </w:r>
      <w:r>
        <w:rPr>
          <w:rFonts w:ascii="Times New Roman" w:hAnsi="Times New Roman" w:cs="Times New Roman"/>
          <w:b/>
          <w:sz w:val="24"/>
          <w:szCs w:val="24"/>
        </w:rPr>
        <w:t>, Nigeria</w:t>
      </w:r>
    </w:p>
    <w:p w:rsidR="00757FB8" w:rsidRPr="007063C1" w:rsidRDefault="00757FB8" w:rsidP="00757FB8">
      <w:pPr>
        <w:rPr>
          <w:rFonts w:ascii="Times New Roman" w:hAnsi="Times New Roman" w:cs="Times New Roman"/>
          <w:b/>
          <w:sz w:val="24"/>
          <w:szCs w:val="24"/>
        </w:rPr>
      </w:pPr>
      <w:r w:rsidRPr="00757FB8">
        <w:rPr>
          <w:rFonts w:ascii="Times New Roman" w:hAnsi="Times New Roman" w:cs="Times New Roman"/>
          <w:b/>
          <w:sz w:val="24"/>
          <w:szCs w:val="24"/>
        </w:rPr>
        <w:t>*</w:t>
      </w:r>
      <w:r w:rsidR="00831E18">
        <w:rPr>
          <w:rFonts w:ascii="Times New Roman" w:hAnsi="Times New Roman" w:cs="Times New Roman"/>
          <w:b/>
          <w:sz w:val="24"/>
          <w:szCs w:val="24"/>
        </w:rPr>
        <w:t>C</w:t>
      </w:r>
      <w:r w:rsidR="00A10B1C">
        <w:rPr>
          <w:rFonts w:ascii="Times New Roman" w:hAnsi="Times New Roman" w:cs="Times New Roman"/>
          <w:b/>
          <w:sz w:val="24"/>
          <w:szCs w:val="24"/>
        </w:rPr>
        <w:t>orrespondence</w:t>
      </w:r>
      <w:r w:rsidRPr="00757FB8">
        <w:rPr>
          <w:rFonts w:ascii="Times New Roman" w:hAnsi="Times New Roman" w:cs="Times New Roman"/>
          <w:b/>
          <w:sz w:val="24"/>
          <w:szCs w:val="24"/>
        </w:rPr>
        <w:t xml:space="preserve"> Author</w:t>
      </w:r>
      <w:r w:rsidR="00831E18">
        <w:rPr>
          <w:rFonts w:ascii="Times New Roman" w:hAnsi="Times New Roman" w:cs="Times New Roman"/>
          <w:b/>
          <w:sz w:val="24"/>
          <w:szCs w:val="24"/>
        </w:rPr>
        <w:t xml:space="preserve"> E – Mail</w:t>
      </w:r>
      <w:r w:rsidRPr="00757FB8">
        <w:rPr>
          <w:rFonts w:ascii="Times New Roman" w:hAnsi="Times New Roman" w:cs="Times New Roman"/>
          <w:b/>
          <w:sz w:val="24"/>
          <w:szCs w:val="24"/>
        </w:rPr>
        <w:t xml:space="preserve">:    </w:t>
      </w:r>
      <w:hyperlink r:id="rId7" w:history="1">
        <w:r w:rsidRPr="007063C1">
          <w:rPr>
            <w:rStyle w:val="Hyperlink"/>
            <w:rFonts w:ascii="Times New Roman" w:hAnsi="Times New Roman" w:cs="Times New Roman"/>
            <w:b/>
            <w:sz w:val="24"/>
            <w:szCs w:val="24"/>
            <w:u w:val="none"/>
          </w:rPr>
          <w:t>ogunribido_henry@yahoo.com</w:t>
        </w:r>
      </w:hyperlink>
    </w:p>
    <w:p w:rsidR="00757FB8" w:rsidRDefault="00D20BCC" w:rsidP="00C930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Abstract</w:t>
      </w:r>
    </w:p>
    <w:p w:rsidR="00D20BCC" w:rsidRDefault="00D20BCC" w:rsidP="00C930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comparative study of cement and rock flour stabilization on the engineering properties of lateritic soil</w:t>
      </w:r>
      <w:r w:rsidR="001A42A3">
        <w:rPr>
          <w:rFonts w:ascii="Times New Roman" w:hAnsi="Times New Roman" w:cs="Times New Roman"/>
          <w:sz w:val="24"/>
          <w:szCs w:val="24"/>
        </w:rPr>
        <w:t xml:space="preserve"> in Supare-Akoko, </w:t>
      </w:r>
      <w:r w:rsidR="006C5833">
        <w:rPr>
          <w:rFonts w:ascii="Times New Roman" w:hAnsi="Times New Roman" w:cs="Times New Roman"/>
          <w:sz w:val="24"/>
          <w:szCs w:val="24"/>
        </w:rPr>
        <w:t>S</w:t>
      </w:r>
      <w:r w:rsidR="001A42A3">
        <w:rPr>
          <w:rFonts w:ascii="Times New Roman" w:hAnsi="Times New Roman" w:cs="Times New Roman"/>
          <w:sz w:val="24"/>
          <w:szCs w:val="24"/>
        </w:rPr>
        <w:t xml:space="preserve">outhwestern Nigeria was carried out </w:t>
      </w:r>
      <w:r w:rsidR="007063C1">
        <w:rPr>
          <w:rFonts w:ascii="Times New Roman" w:hAnsi="Times New Roman" w:cs="Times New Roman"/>
          <w:sz w:val="24"/>
          <w:szCs w:val="24"/>
        </w:rPr>
        <w:t>in order to determine the effects</w:t>
      </w:r>
      <w:r w:rsidR="006C5833">
        <w:rPr>
          <w:rFonts w:ascii="Times New Roman" w:hAnsi="Times New Roman" w:cs="Times New Roman"/>
          <w:sz w:val="24"/>
          <w:szCs w:val="24"/>
        </w:rPr>
        <w:t xml:space="preserve"> of</w:t>
      </w:r>
      <w:r w:rsidR="007063C1">
        <w:rPr>
          <w:rFonts w:ascii="Times New Roman" w:hAnsi="Times New Roman" w:cs="Times New Roman"/>
          <w:sz w:val="24"/>
          <w:szCs w:val="24"/>
        </w:rPr>
        <w:t xml:space="preserve"> additives as stabilizer on </w:t>
      </w:r>
      <w:r w:rsidR="001A42A3">
        <w:rPr>
          <w:rFonts w:ascii="Times New Roman" w:hAnsi="Times New Roman" w:cs="Times New Roman"/>
          <w:sz w:val="24"/>
          <w:szCs w:val="24"/>
        </w:rPr>
        <w:t>lateritic soil in road construction</w:t>
      </w:r>
      <w:r w:rsidR="007063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833" w:rsidRDefault="00CA5B0C" w:rsidP="00C930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study area is underlain by the Precambrian Basement Complex rocks of </w:t>
      </w:r>
      <w:r w:rsidR="007063C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outhwestern N</w:t>
      </w:r>
      <w:r w:rsidR="007144E7">
        <w:rPr>
          <w:rFonts w:ascii="Times New Roman" w:hAnsi="Times New Roman" w:cs="Times New Roman"/>
          <w:sz w:val="24"/>
          <w:szCs w:val="24"/>
        </w:rPr>
        <w:t>igeria. The major rock types are</w:t>
      </w:r>
      <w:r w:rsidR="007063C1">
        <w:rPr>
          <w:rFonts w:ascii="Times New Roman" w:hAnsi="Times New Roman" w:cs="Times New Roman"/>
          <w:sz w:val="24"/>
          <w:szCs w:val="24"/>
        </w:rPr>
        <w:t>:</w:t>
      </w:r>
      <w:r w:rsidR="007144E7">
        <w:rPr>
          <w:rFonts w:ascii="Times New Roman" w:hAnsi="Times New Roman" w:cs="Times New Roman"/>
          <w:sz w:val="24"/>
          <w:szCs w:val="24"/>
        </w:rPr>
        <w:t xml:space="preserve"> granites, granite gnesis, ch</w:t>
      </w:r>
      <w:r w:rsidR="007063C1">
        <w:rPr>
          <w:rFonts w:ascii="Times New Roman" w:hAnsi="Times New Roman" w:cs="Times New Roman"/>
          <w:sz w:val="24"/>
          <w:szCs w:val="24"/>
        </w:rPr>
        <w:t>arnokites and migmatite gnesis and</w:t>
      </w:r>
      <w:r w:rsidR="007144E7">
        <w:rPr>
          <w:rFonts w:ascii="Times New Roman" w:hAnsi="Times New Roman" w:cs="Times New Roman"/>
          <w:sz w:val="24"/>
          <w:szCs w:val="24"/>
        </w:rPr>
        <w:t xml:space="preserve"> granite occ</w:t>
      </w:r>
      <w:r w:rsidR="007063C1">
        <w:rPr>
          <w:rFonts w:ascii="Times New Roman" w:hAnsi="Times New Roman" w:cs="Times New Roman"/>
          <w:sz w:val="24"/>
          <w:szCs w:val="24"/>
        </w:rPr>
        <w:t>urring as the dominant rocks</w:t>
      </w:r>
      <w:r w:rsidR="007144E7">
        <w:rPr>
          <w:rFonts w:ascii="Times New Roman" w:hAnsi="Times New Roman" w:cs="Times New Roman"/>
          <w:sz w:val="24"/>
          <w:szCs w:val="24"/>
        </w:rPr>
        <w:t>.</w:t>
      </w:r>
    </w:p>
    <w:p w:rsidR="00887D36" w:rsidRDefault="001B299A" w:rsidP="00C930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Three soil samples were collected at different locations at a depth of 1m within the study area. The soil samples were air dried at the Laboratory for two weeks before analyse</w:t>
      </w:r>
      <w:r w:rsidR="007063C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The </w:t>
      </w:r>
      <w:r w:rsidR="00887D36">
        <w:rPr>
          <w:rFonts w:ascii="Times New Roman" w:hAnsi="Times New Roman" w:cs="Times New Roman"/>
          <w:sz w:val="24"/>
          <w:szCs w:val="24"/>
        </w:rPr>
        <w:t>tests carried out include</w:t>
      </w:r>
      <w:r>
        <w:rPr>
          <w:rFonts w:ascii="Times New Roman" w:hAnsi="Times New Roman" w:cs="Times New Roman"/>
          <w:sz w:val="24"/>
          <w:szCs w:val="24"/>
        </w:rPr>
        <w:t xml:space="preserve"> specific gravity, grain size analysis, Atterberg limits, linear shrinkage, compaction, California Bearing Ratio and Unconfined Compressive Strength. </w:t>
      </w:r>
      <w:r w:rsidR="00887D36">
        <w:rPr>
          <w:rFonts w:ascii="Times New Roman" w:hAnsi="Times New Roman" w:cs="Times New Roman"/>
          <w:sz w:val="24"/>
          <w:szCs w:val="24"/>
        </w:rPr>
        <w:t xml:space="preserve">The soils were stabilized with 2, 4, 6, 8 and 10% cement and rock flour respectively. The addition of 2, 4, 6, 8 and 10% by weight of cement and rock flour for soil samples 1, 2 and 3 shows continuous </w:t>
      </w:r>
      <w:r w:rsidR="007063C1">
        <w:rPr>
          <w:rFonts w:ascii="Times New Roman" w:hAnsi="Times New Roman" w:cs="Times New Roman"/>
          <w:sz w:val="24"/>
          <w:szCs w:val="24"/>
        </w:rPr>
        <w:t xml:space="preserve">increase </w:t>
      </w:r>
      <w:r w:rsidR="00887D36">
        <w:rPr>
          <w:rFonts w:ascii="Times New Roman" w:hAnsi="Times New Roman" w:cs="Times New Roman"/>
          <w:sz w:val="24"/>
          <w:szCs w:val="24"/>
        </w:rPr>
        <w:t>in the California Bearing Ratio. Cement additives shows higher percentage increase when compared with rock flour.</w:t>
      </w:r>
    </w:p>
    <w:p w:rsidR="00C930D6" w:rsidRDefault="00887D36" w:rsidP="00C930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Unconfined Compressive Strength decreases for the three soil samples</w:t>
      </w:r>
      <w:r w:rsidR="00A65EBC">
        <w:rPr>
          <w:rFonts w:ascii="Times New Roman" w:hAnsi="Times New Roman" w:cs="Times New Roman"/>
          <w:sz w:val="24"/>
          <w:szCs w:val="24"/>
        </w:rPr>
        <w:t xml:space="preserve"> with increase in the</w:t>
      </w:r>
      <w:r w:rsidR="00A65EBC" w:rsidRPr="00A65EBC">
        <w:rPr>
          <w:rFonts w:ascii="Times New Roman" w:hAnsi="Times New Roman" w:cs="Times New Roman"/>
          <w:sz w:val="24"/>
          <w:szCs w:val="24"/>
        </w:rPr>
        <w:t xml:space="preserve"> </w:t>
      </w:r>
      <w:r w:rsidR="00A65EBC">
        <w:rPr>
          <w:rFonts w:ascii="Times New Roman" w:hAnsi="Times New Roman" w:cs="Times New Roman"/>
          <w:sz w:val="24"/>
          <w:szCs w:val="24"/>
        </w:rPr>
        <w:t xml:space="preserve">percentage of rock flour and the reverse is the case when cement was added. </w:t>
      </w:r>
      <w:r w:rsidR="00C930D6">
        <w:rPr>
          <w:rFonts w:ascii="Times New Roman" w:hAnsi="Times New Roman" w:cs="Times New Roman"/>
          <w:sz w:val="24"/>
          <w:szCs w:val="24"/>
        </w:rPr>
        <w:t>Also, the addition of cement shows increase in the Shear Strength for all the soil samples and decreases with the addition of equal percentage of rock flour.</w:t>
      </w:r>
    </w:p>
    <w:p w:rsidR="00887D36" w:rsidRPr="00D20BCC" w:rsidRDefault="00C930D6" w:rsidP="00C930D6">
      <w:pPr>
        <w:jc w:val="both"/>
        <w:rPr>
          <w:rFonts w:ascii="Times New Roman" w:hAnsi="Times New Roman" w:cs="Times New Roman"/>
          <w:sz w:val="24"/>
          <w:szCs w:val="24"/>
        </w:rPr>
      </w:pPr>
      <w:r w:rsidRPr="00C930D6">
        <w:rPr>
          <w:rFonts w:ascii="Times New Roman" w:hAnsi="Times New Roman" w:cs="Times New Roman"/>
          <w:b/>
          <w:sz w:val="24"/>
          <w:szCs w:val="24"/>
        </w:rPr>
        <w:t>Keywords:</w:t>
      </w:r>
      <w:r>
        <w:rPr>
          <w:rFonts w:ascii="Times New Roman" w:hAnsi="Times New Roman" w:cs="Times New Roman"/>
          <w:sz w:val="24"/>
          <w:szCs w:val="24"/>
        </w:rPr>
        <w:t xml:space="preserve"> Comparative Study, rock flour stabilization, Precambrian Basement Complex,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cement additives</w:t>
      </w:r>
      <w:r w:rsidR="00887D3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F1230" w:rsidRDefault="005F1230">
      <w:pPr>
        <w:rPr>
          <w:rFonts w:ascii="Times New Roman" w:hAnsi="Times New Roman" w:cs="Times New Roman"/>
          <w:b/>
          <w:sz w:val="24"/>
          <w:szCs w:val="24"/>
        </w:rPr>
      </w:pPr>
    </w:p>
    <w:p w:rsidR="007063C1" w:rsidRPr="00BD6626" w:rsidRDefault="007063C1">
      <w:pPr>
        <w:rPr>
          <w:rFonts w:ascii="Times New Roman" w:hAnsi="Times New Roman" w:cs="Times New Roman"/>
          <w:b/>
          <w:sz w:val="24"/>
          <w:szCs w:val="24"/>
        </w:rPr>
      </w:pPr>
    </w:p>
    <w:p w:rsidR="00F90C98" w:rsidRPr="00BD6626" w:rsidRDefault="00FE07D2" w:rsidP="005F12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D6626">
        <w:rPr>
          <w:rFonts w:ascii="Times New Roman" w:hAnsi="Times New Roman" w:cs="Times New Roman"/>
          <w:b/>
          <w:sz w:val="24"/>
          <w:szCs w:val="24"/>
        </w:rPr>
        <w:lastRenderedPageBreak/>
        <w:t>Introduction</w:t>
      </w:r>
    </w:p>
    <w:p w:rsidR="00FE07D2" w:rsidRPr="00BD6626" w:rsidRDefault="00FE07D2" w:rsidP="00D56A09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>The major problem facing the geotechnical or highway engineer today is the soil instability when they are used as sub grade material. The problem of instability may result</w:t>
      </w:r>
      <w:r w:rsidR="00E7024A">
        <w:rPr>
          <w:rFonts w:ascii="Times New Roman" w:hAnsi="Times New Roman" w:cs="Times New Roman"/>
          <w:sz w:val="24"/>
          <w:szCs w:val="24"/>
        </w:rPr>
        <w:t xml:space="preserve"> from large content of swelling or </w:t>
      </w:r>
      <w:r w:rsidRPr="00BD6626">
        <w:rPr>
          <w:rFonts w:ascii="Times New Roman" w:hAnsi="Times New Roman" w:cs="Times New Roman"/>
          <w:sz w:val="24"/>
          <w:szCs w:val="24"/>
        </w:rPr>
        <w:t>expansive clay material which makes the soil unsuitable as a construction material in foundation, road, reservoir or any other engineering construction</w:t>
      </w:r>
      <w:r w:rsidR="00D56A09">
        <w:rPr>
          <w:rFonts w:ascii="Times New Roman" w:hAnsi="Times New Roman" w:cs="Times New Roman"/>
          <w:sz w:val="24"/>
          <w:szCs w:val="24"/>
        </w:rPr>
        <w:t>s</w:t>
      </w:r>
      <w:r w:rsidRPr="00BD6626">
        <w:rPr>
          <w:rFonts w:ascii="Times New Roman" w:hAnsi="Times New Roman" w:cs="Times New Roman"/>
          <w:sz w:val="24"/>
          <w:szCs w:val="24"/>
        </w:rPr>
        <w:t>.</w:t>
      </w:r>
    </w:p>
    <w:p w:rsidR="00487CFE" w:rsidRPr="00BD6626" w:rsidRDefault="00FE07D2" w:rsidP="00D56A09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 xml:space="preserve">Lateritic </w:t>
      </w:r>
      <w:r w:rsidR="007940DF" w:rsidRPr="00BD6626">
        <w:rPr>
          <w:rFonts w:ascii="Times New Roman" w:hAnsi="Times New Roman" w:cs="Times New Roman"/>
          <w:sz w:val="24"/>
          <w:szCs w:val="24"/>
        </w:rPr>
        <w:t>soils are</w:t>
      </w:r>
      <w:r w:rsidRPr="00BD6626">
        <w:rPr>
          <w:rFonts w:ascii="Times New Roman" w:hAnsi="Times New Roman" w:cs="Times New Roman"/>
          <w:sz w:val="24"/>
          <w:szCs w:val="24"/>
        </w:rPr>
        <w:t xml:space="preserve"> relatively abundant and have found wide application in engineering construction works particularly road</w:t>
      </w:r>
      <w:r w:rsidR="007063C1">
        <w:rPr>
          <w:rFonts w:ascii="Times New Roman" w:hAnsi="Times New Roman" w:cs="Times New Roman"/>
          <w:sz w:val="24"/>
          <w:szCs w:val="24"/>
        </w:rPr>
        <w:t xml:space="preserve"> building</w:t>
      </w:r>
      <w:r w:rsidRPr="00BD6626">
        <w:rPr>
          <w:rFonts w:ascii="Times New Roman" w:hAnsi="Times New Roman" w:cs="Times New Roman"/>
          <w:sz w:val="24"/>
          <w:szCs w:val="24"/>
        </w:rPr>
        <w:t xml:space="preserve">. Lateritic soil in Nigeria usually </w:t>
      </w:r>
      <w:r w:rsidR="00B557E0" w:rsidRPr="00BD6626">
        <w:rPr>
          <w:rFonts w:ascii="Times New Roman" w:hAnsi="Times New Roman" w:cs="Times New Roman"/>
          <w:sz w:val="24"/>
          <w:szCs w:val="24"/>
        </w:rPr>
        <w:t>contain large content of clay, therefore there is need for stab</w:t>
      </w:r>
      <w:r w:rsidR="00E7024A">
        <w:rPr>
          <w:rFonts w:ascii="Times New Roman" w:hAnsi="Times New Roman" w:cs="Times New Roman"/>
          <w:sz w:val="24"/>
          <w:szCs w:val="24"/>
        </w:rPr>
        <w:t xml:space="preserve">ilization before they are use </w:t>
      </w:r>
      <w:r w:rsidR="00E7024A" w:rsidRPr="00BD6626">
        <w:rPr>
          <w:rFonts w:ascii="Times New Roman" w:hAnsi="Times New Roman" w:cs="Times New Roman"/>
          <w:sz w:val="24"/>
          <w:szCs w:val="24"/>
        </w:rPr>
        <w:t>as</w:t>
      </w:r>
      <w:r w:rsidR="00B557E0" w:rsidRPr="00BD6626">
        <w:rPr>
          <w:rFonts w:ascii="Times New Roman" w:hAnsi="Times New Roman" w:cs="Times New Roman"/>
          <w:sz w:val="24"/>
          <w:szCs w:val="24"/>
        </w:rPr>
        <w:t xml:space="preserve"> construction material. In the recent time, researchers has used various stabilization agents to assess the improvement in the engineering properties of lateritic soil, such workers includes</w:t>
      </w:r>
      <w:r w:rsidR="007063C1">
        <w:rPr>
          <w:rFonts w:ascii="Times New Roman" w:hAnsi="Times New Roman" w:cs="Times New Roman"/>
          <w:sz w:val="24"/>
          <w:szCs w:val="24"/>
        </w:rPr>
        <w:t xml:space="preserve"> </w:t>
      </w:r>
      <w:r w:rsidR="00487CFE" w:rsidRPr="00BD6626">
        <w:rPr>
          <w:rFonts w:ascii="Times New Roman" w:hAnsi="Times New Roman" w:cs="Times New Roman"/>
          <w:sz w:val="24"/>
          <w:szCs w:val="24"/>
        </w:rPr>
        <w:t xml:space="preserve">Ogunribido, </w:t>
      </w:r>
      <w:r w:rsidR="00D56A09">
        <w:rPr>
          <w:rFonts w:ascii="Times New Roman" w:hAnsi="Times New Roman" w:cs="Times New Roman"/>
          <w:sz w:val="24"/>
          <w:szCs w:val="24"/>
        </w:rPr>
        <w:t>(</w:t>
      </w:r>
      <w:r w:rsidR="00487CFE" w:rsidRPr="00BD6626">
        <w:rPr>
          <w:rFonts w:ascii="Times New Roman" w:hAnsi="Times New Roman" w:cs="Times New Roman"/>
          <w:sz w:val="24"/>
          <w:szCs w:val="24"/>
        </w:rPr>
        <w:t>2012</w:t>
      </w:r>
      <w:r w:rsidR="00D56A09">
        <w:rPr>
          <w:rFonts w:ascii="Times New Roman" w:hAnsi="Times New Roman" w:cs="Times New Roman"/>
          <w:sz w:val="24"/>
          <w:szCs w:val="24"/>
        </w:rPr>
        <w:t>)</w:t>
      </w:r>
      <w:r w:rsidR="00487CFE" w:rsidRPr="00BD6626">
        <w:rPr>
          <w:rFonts w:ascii="Times New Roman" w:hAnsi="Times New Roman" w:cs="Times New Roman"/>
          <w:sz w:val="24"/>
          <w:szCs w:val="24"/>
        </w:rPr>
        <w:t>, Oloruntola</w:t>
      </w:r>
      <w:r w:rsidR="00861B89">
        <w:rPr>
          <w:rFonts w:ascii="Times New Roman" w:hAnsi="Times New Roman" w:cs="Times New Roman"/>
          <w:sz w:val="24"/>
          <w:szCs w:val="24"/>
        </w:rPr>
        <w:t xml:space="preserve"> </w:t>
      </w:r>
      <w:r w:rsidR="00487CFE" w:rsidRPr="00E7024A">
        <w:rPr>
          <w:rFonts w:ascii="Times New Roman" w:hAnsi="Times New Roman" w:cs="Times New Roman"/>
          <w:i/>
          <w:sz w:val="24"/>
          <w:szCs w:val="24"/>
        </w:rPr>
        <w:t>et al</w:t>
      </w:r>
      <w:r w:rsidR="00E7024A" w:rsidRPr="00E7024A">
        <w:rPr>
          <w:rFonts w:ascii="Times New Roman" w:hAnsi="Times New Roman" w:cs="Times New Roman"/>
          <w:i/>
          <w:sz w:val="24"/>
          <w:szCs w:val="24"/>
        </w:rPr>
        <w:t>.,</w:t>
      </w:r>
      <w:r w:rsidR="00D56A09">
        <w:rPr>
          <w:rFonts w:ascii="Times New Roman" w:hAnsi="Times New Roman" w:cs="Times New Roman"/>
          <w:sz w:val="24"/>
          <w:szCs w:val="24"/>
        </w:rPr>
        <w:t>(</w:t>
      </w:r>
      <w:r w:rsidR="00487CFE" w:rsidRPr="00BD6626">
        <w:rPr>
          <w:rFonts w:ascii="Times New Roman" w:hAnsi="Times New Roman" w:cs="Times New Roman"/>
          <w:sz w:val="24"/>
          <w:szCs w:val="24"/>
        </w:rPr>
        <w:t>2008</w:t>
      </w:r>
      <w:r w:rsidR="00D56A09">
        <w:rPr>
          <w:rFonts w:ascii="Times New Roman" w:hAnsi="Times New Roman" w:cs="Times New Roman"/>
          <w:sz w:val="24"/>
          <w:szCs w:val="24"/>
        </w:rPr>
        <w:t>)</w:t>
      </w:r>
      <w:r w:rsidR="00487CFE" w:rsidRPr="00BD6626">
        <w:rPr>
          <w:rFonts w:ascii="Times New Roman" w:hAnsi="Times New Roman" w:cs="Times New Roman"/>
          <w:sz w:val="24"/>
          <w:szCs w:val="24"/>
        </w:rPr>
        <w:t xml:space="preserve">, Okunade, </w:t>
      </w:r>
      <w:r w:rsidR="00D56A09">
        <w:rPr>
          <w:rFonts w:ascii="Times New Roman" w:hAnsi="Times New Roman" w:cs="Times New Roman"/>
          <w:sz w:val="24"/>
          <w:szCs w:val="24"/>
        </w:rPr>
        <w:t>(</w:t>
      </w:r>
      <w:r w:rsidR="00487CFE" w:rsidRPr="00BD6626">
        <w:rPr>
          <w:rFonts w:ascii="Times New Roman" w:hAnsi="Times New Roman" w:cs="Times New Roman"/>
          <w:sz w:val="24"/>
          <w:szCs w:val="24"/>
        </w:rPr>
        <w:t>2012</w:t>
      </w:r>
      <w:r w:rsidR="00D56A09">
        <w:rPr>
          <w:rFonts w:ascii="Times New Roman" w:hAnsi="Times New Roman" w:cs="Times New Roman"/>
          <w:sz w:val="24"/>
          <w:szCs w:val="24"/>
        </w:rPr>
        <w:t>)</w:t>
      </w:r>
      <w:r w:rsidR="00487CFE" w:rsidRPr="00BD6626">
        <w:rPr>
          <w:rFonts w:ascii="Times New Roman" w:hAnsi="Times New Roman" w:cs="Times New Roman"/>
          <w:sz w:val="24"/>
          <w:szCs w:val="24"/>
        </w:rPr>
        <w:t>, Amu et al</w:t>
      </w:r>
      <w:r w:rsidR="007940DF">
        <w:rPr>
          <w:rFonts w:ascii="Times New Roman" w:hAnsi="Times New Roman" w:cs="Times New Roman"/>
          <w:sz w:val="24"/>
          <w:szCs w:val="24"/>
        </w:rPr>
        <w:t xml:space="preserve">., </w:t>
      </w:r>
      <w:r w:rsidR="0001595C">
        <w:rPr>
          <w:rFonts w:ascii="Times New Roman" w:hAnsi="Times New Roman" w:cs="Times New Roman"/>
          <w:sz w:val="24"/>
          <w:szCs w:val="24"/>
        </w:rPr>
        <w:t>(</w:t>
      </w:r>
      <w:r w:rsidR="00487CFE" w:rsidRPr="00BD6626">
        <w:rPr>
          <w:rFonts w:ascii="Times New Roman" w:hAnsi="Times New Roman" w:cs="Times New Roman"/>
          <w:sz w:val="24"/>
          <w:szCs w:val="24"/>
        </w:rPr>
        <w:t>2011</w:t>
      </w:r>
      <w:r w:rsidR="0001595C">
        <w:rPr>
          <w:rFonts w:ascii="Times New Roman" w:hAnsi="Times New Roman" w:cs="Times New Roman"/>
          <w:sz w:val="24"/>
          <w:szCs w:val="24"/>
        </w:rPr>
        <w:t>)</w:t>
      </w:r>
      <w:r w:rsidR="00487CFE" w:rsidRPr="00BD6626">
        <w:rPr>
          <w:rFonts w:ascii="Times New Roman" w:hAnsi="Times New Roman" w:cs="Times New Roman"/>
          <w:sz w:val="24"/>
          <w:szCs w:val="24"/>
        </w:rPr>
        <w:t>, Amadi</w:t>
      </w:r>
      <w:r w:rsidR="00E7024A">
        <w:rPr>
          <w:rFonts w:ascii="Times New Roman" w:hAnsi="Times New Roman" w:cs="Times New Roman"/>
          <w:sz w:val="24"/>
          <w:szCs w:val="24"/>
        </w:rPr>
        <w:t xml:space="preserve">, </w:t>
      </w:r>
      <w:r w:rsidR="0001595C">
        <w:rPr>
          <w:rFonts w:ascii="Times New Roman" w:hAnsi="Times New Roman" w:cs="Times New Roman"/>
          <w:sz w:val="24"/>
          <w:szCs w:val="24"/>
        </w:rPr>
        <w:t>(</w:t>
      </w:r>
      <w:r w:rsidR="00487CFE" w:rsidRPr="00BD6626">
        <w:rPr>
          <w:rFonts w:ascii="Times New Roman" w:hAnsi="Times New Roman" w:cs="Times New Roman"/>
          <w:sz w:val="24"/>
          <w:szCs w:val="24"/>
        </w:rPr>
        <w:t>2010</w:t>
      </w:r>
      <w:r w:rsidR="0001595C">
        <w:rPr>
          <w:rFonts w:ascii="Times New Roman" w:hAnsi="Times New Roman" w:cs="Times New Roman"/>
          <w:sz w:val="24"/>
          <w:szCs w:val="24"/>
        </w:rPr>
        <w:t>)</w:t>
      </w:r>
      <w:r w:rsidR="00E7024A">
        <w:rPr>
          <w:rFonts w:ascii="Times New Roman" w:hAnsi="Times New Roman" w:cs="Times New Roman"/>
          <w:sz w:val="24"/>
          <w:szCs w:val="24"/>
        </w:rPr>
        <w:t xml:space="preserve">, </w:t>
      </w:r>
      <w:r w:rsidR="003118C7">
        <w:rPr>
          <w:rFonts w:ascii="Times New Roman" w:hAnsi="Times New Roman" w:cs="Times New Roman"/>
          <w:sz w:val="24"/>
          <w:szCs w:val="24"/>
        </w:rPr>
        <w:t xml:space="preserve">Joel </w:t>
      </w:r>
      <w:r w:rsidR="007940DF">
        <w:rPr>
          <w:rFonts w:ascii="Times New Roman" w:hAnsi="Times New Roman" w:cs="Times New Roman"/>
          <w:sz w:val="24"/>
          <w:szCs w:val="24"/>
        </w:rPr>
        <w:t>and Agbede</w:t>
      </w:r>
      <w:r w:rsidR="00487CFE" w:rsidRPr="00BD6626">
        <w:rPr>
          <w:rFonts w:ascii="Times New Roman" w:hAnsi="Times New Roman" w:cs="Times New Roman"/>
          <w:sz w:val="24"/>
          <w:szCs w:val="24"/>
        </w:rPr>
        <w:t>,</w:t>
      </w:r>
      <w:r w:rsidR="003913AC">
        <w:rPr>
          <w:rFonts w:ascii="Times New Roman" w:hAnsi="Times New Roman" w:cs="Times New Roman"/>
          <w:sz w:val="24"/>
          <w:szCs w:val="24"/>
        </w:rPr>
        <w:t xml:space="preserve"> </w:t>
      </w:r>
      <w:r w:rsidR="0001595C">
        <w:rPr>
          <w:rFonts w:ascii="Times New Roman" w:hAnsi="Times New Roman" w:cs="Times New Roman"/>
          <w:sz w:val="24"/>
          <w:szCs w:val="24"/>
        </w:rPr>
        <w:t>(</w:t>
      </w:r>
      <w:r w:rsidR="00487CFE" w:rsidRPr="00BD6626">
        <w:rPr>
          <w:rFonts w:ascii="Times New Roman" w:hAnsi="Times New Roman" w:cs="Times New Roman"/>
          <w:sz w:val="24"/>
          <w:szCs w:val="24"/>
        </w:rPr>
        <w:t>2008</w:t>
      </w:r>
      <w:r w:rsidR="0001595C">
        <w:rPr>
          <w:rFonts w:ascii="Times New Roman" w:hAnsi="Times New Roman" w:cs="Times New Roman"/>
          <w:sz w:val="24"/>
          <w:szCs w:val="24"/>
        </w:rPr>
        <w:t>)</w:t>
      </w:r>
      <w:r w:rsidR="00487CFE" w:rsidRPr="00BD6626">
        <w:rPr>
          <w:rFonts w:ascii="Times New Roman" w:hAnsi="Times New Roman" w:cs="Times New Roman"/>
          <w:sz w:val="24"/>
          <w:szCs w:val="24"/>
        </w:rPr>
        <w:t xml:space="preserve">, </w:t>
      </w:r>
      <w:r w:rsidR="00E7024A">
        <w:rPr>
          <w:rFonts w:ascii="Times New Roman" w:hAnsi="Times New Roman" w:cs="Times New Roman"/>
          <w:sz w:val="24"/>
          <w:szCs w:val="24"/>
        </w:rPr>
        <w:t xml:space="preserve">and </w:t>
      </w:r>
      <w:r w:rsidR="00487CFE" w:rsidRPr="00BD6626">
        <w:rPr>
          <w:rFonts w:ascii="Times New Roman" w:hAnsi="Times New Roman" w:cs="Times New Roman"/>
          <w:sz w:val="24"/>
          <w:szCs w:val="24"/>
        </w:rPr>
        <w:t>Oyediran and Kalejaiye,</w:t>
      </w:r>
      <w:r w:rsidR="0001595C">
        <w:rPr>
          <w:rFonts w:ascii="Times New Roman" w:hAnsi="Times New Roman" w:cs="Times New Roman"/>
          <w:sz w:val="24"/>
          <w:szCs w:val="24"/>
        </w:rPr>
        <w:t>(</w:t>
      </w:r>
      <w:r w:rsidR="00487CFE" w:rsidRPr="00BD6626">
        <w:rPr>
          <w:rFonts w:ascii="Times New Roman" w:hAnsi="Times New Roman" w:cs="Times New Roman"/>
          <w:sz w:val="24"/>
          <w:szCs w:val="24"/>
        </w:rPr>
        <w:t>2011</w:t>
      </w:r>
      <w:r w:rsidR="0001595C">
        <w:rPr>
          <w:rFonts w:ascii="Times New Roman" w:hAnsi="Times New Roman" w:cs="Times New Roman"/>
          <w:sz w:val="24"/>
          <w:szCs w:val="24"/>
        </w:rPr>
        <w:t>)</w:t>
      </w:r>
      <w:r w:rsidR="00487CFE" w:rsidRPr="00BD6626">
        <w:rPr>
          <w:rFonts w:ascii="Times New Roman" w:hAnsi="Times New Roman" w:cs="Times New Roman"/>
          <w:sz w:val="24"/>
          <w:szCs w:val="24"/>
        </w:rPr>
        <w:t>.</w:t>
      </w:r>
    </w:p>
    <w:p w:rsidR="00172FAB" w:rsidRDefault="00487CFE" w:rsidP="00D56A09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>The purpose of this r</w:t>
      </w:r>
      <w:r w:rsidR="00AC03F8">
        <w:rPr>
          <w:rFonts w:ascii="Times New Roman" w:hAnsi="Times New Roman" w:cs="Times New Roman"/>
          <w:sz w:val="24"/>
          <w:szCs w:val="24"/>
        </w:rPr>
        <w:t>esearch</w:t>
      </w:r>
      <w:r w:rsidRPr="00BD6626">
        <w:rPr>
          <w:rFonts w:ascii="Times New Roman" w:hAnsi="Times New Roman" w:cs="Times New Roman"/>
          <w:sz w:val="24"/>
          <w:szCs w:val="24"/>
        </w:rPr>
        <w:t xml:space="preserve"> is to compare </w:t>
      </w:r>
      <w:r w:rsidR="007940DF">
        <w:rPr>
          <w:rFonts w:ascii="Times New Roman" w:hAnsi="Times New Roman" w:cs="Times New Roman"/>
          <w:sz w:val="24"/>
          <w:szCs w:val="24"/>
        </w:rPr>
        <w:t xml:space="preserve">the influence of </w:t>
      </w:r>
      <w:r w:rsidRPr="00BD6626">
        <w:rPr>
          <w:rFonts w:ascii="Times New Roman" w:hAnsi="Times New Roman" w:cs="Times New Roman"/>
          <w:sz w:val="24"/>
          <w:szCs w:val="24"/>
        </w:rPr>
        <w:t>cement and</w:t>
      </w:r>
      <w:r w:rsidR="00E7024A">
        <w:rPr>
          <w:rFonts w:ascii="Times New Roman" w:hAnsi="Times New Roman" w:cs="Times New Roman"/>
          <w:sz w:val="24"/>
          <w:szCs w:val="24"/>
        </w:rPr>
        <w:t xml:space="preserve"> rock</w:t>
      </w:r>
      <w:r w:rsidRPr="00BD6626">
        <w:rPr>
          <w:rFonts w:ascii="Times New Roman" w:hAnsi="Times New Roman" w:cs="Times New Roman"/>
          <w:sz w:val="24"/>
          <w:szCs w:val="24"/>
        </w:rPr>
        <w:t xml:space="preserve"> flour as stabilization agent</w:t>
      </w:r>
      <w:r w:rsidR="00E7024A">
        <w:rPr>
          <w:rFonts w:ascii="Times New Roman" w:hAnsi="Times New Roman" w:cs="Times New Roman"/>
          <w:sz w:val="24"/>
          <w:szCs w:val="24"/>
        </w:rPr>
        <w:t>s</w:t>
      </w:r>
      <w:r w:rsidR="007063C1">
        <w:rPr>
          <w:rFonts w:ascii="Times New Roman" w:hAnsi="Times New Roman" w:cs="Times New Roman"/>
          <w:sz w:val="24"/>
          <w:szCs w:val="24"/>
        </w:rPr>
        <w:t xml:space="preserve"> on</w:t>
      </w:r>
      <w:r w:rsidRPr="00BD6626">
        <w:rPr>
          <w:rFonts w:ascii="Times New Roman" w:hAnsi="Times New Roman" w:cs="Times New Roman"/>
          <w:sz w:val="24"/>
          <w:szCs w:val="24"/>
        </w:rPr>
        <w:t xml:space="preserve"> lateritic soil</w:t>
      </w:r>
      <w:r w:rsidR="007940DF">
        <w:rPr>
          <w:rFonts w:ascii="Times New Roman" w:hAnsi="Times New Roman" w:cs="Times New Roman"/>
          <w:sz w:val="24"/>
          <w:szCs w:val="24"/>
        </w:rPr>
        <w:t xml:space="preserve"> in road construction</w:t>
      </w:r>
      <w:r w:rsidRPr="00BD6626">
        <w:rPr>
          <w:rFonts w:ascii="Times New Roman" w:hAnsi="Times New Roman" w:cs="Times New Roman"/>
          <w:sz w:val="24"/>
          <w:szCs w:val="24"/>
        </w:rPr>
        <w:t>.</w:t>
      </w:r>
    </w:p>
    <w:p w:rsidR="00E7024A" w:rsidRPr="00BD6626" w:rsidRDefault="00E7024A" w:rsidP="00D56A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2FAB" w:rsidRPr="00EF1ECB" w:rsidRDefault="00172FAB" w:rsidP="00D56A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ECB">
        <w:rPr>
          <w:rFonts w:ascii="Times New Roman" w:hAnsi="Times New Roman" w:cs="Times New Roman"/>
          <w:b/>
          <w:sz w:val="24"/>
          <w:szCs w:val="24"/>
        </w:rPr>
        <w:t>2. L</w:t>
      </w:r>
      <w:r w:rsidR="0001595C">
        <w:rPr>
          <w:rFonts w:ascii="Times New Roman" w:hAnsi="Times New Roman" w:cs="Times New Roman"/>
          <w:b/>
          <w:sz w:val="24"/>
          <w:szCs w:val="24"/>
        </w:rPr>
        <w:t>ocation and the Geology of the S</w:t>
      </w:r>
      <w:r w:rsidRPr="00EF1ECB">
        <w:rPr>
          <w:rFonts w:ascii="Times New Roman" w:hAnsi="Times New Roman" w:cs="Times New Roman"/>
          <w:b/>
          <w:sz w:val="24"/>
          <w:szCs w:val="24"/>
        </w:rPr>
        <w:t>tudy</w:t>
      </w:r>
      <w:r w:rsidR="0001595C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E7024A" w:rsidRPr="00EF1ECB">
        <w:rPr>
          <w:rFonts w:ascii="Times New Roman" w:hAnsi="Times New Roman" w:cs="Times New Roman"/>
          <w:b/>
          <w:sz w:val="24"/>
          <w:szCs w:val="24"/>
        </w:rPr>
        <w:t>rea</w:t>
      </w:r>
    </w:p>
    <w:p w:rsidR="00FE07D2" w:rsidRDefault="00172FAB" w:rsidP="00D56A09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 xml:space="preserve">The study area lies between </w:t>
      </w:r>
      <w:r w:rsidR="0001595C" w:rsidRPr="00BD6626">
        <w:rPr>
          <w:rFonts w:ascii="Times New Roman" w:hAnsi="Times New Roman" w:cs="Times New Roman"/>
          <w:sz w:val="24"/>
          <w:szCs w:val="24"/>
        </w:rPr>
        <w:t xml:space="preserve">latitude </w:t>
      </w:r>
      <w:r w:rsidR="0001595C">
        <w:rPr>
          <w:rFonts w:ascii="Times New Roman" w:hAnsi="Times New Roman" w:cs="Times New Roman"/>
          <w:sz w:val="24"/>
          <w:szCs w:val="24"/>
        </w:rPr>
        <w:t>7</w:t>
      </w:r>
      <w:r w:rsidR="0001595C" w:rsidRPr="00655D3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1595C">
        <w:rPr>
          <w:rFonts w:ascii="Times New Roman" w:hAnsi="Times New Roman" w:cs="Times New Roman"/>
          <w:sz w:val="24"/>
          <w:szCs w:val="24"/>
        </w:rPr>
        <w:t xml:space="preserve"> 25.5</w:t>
      </w:r>
      <w:r w:rsidR="0001595C" w:rsidRPr="00CA1A9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1595C" w:rsidRPr="00BD6626">
        <w:rPr>
          <w:rFonts w:ascii="Times New Roman" w:hAnsi="Times New Roman" w:cs="Times New Roman"/>
          <w:sz w:val="24"/>
          <w:szCs w:val="24"/>
        </w:rPr>
        <w:t xml:space="preserve">and </w:t>
      </w:r>
      <w:r w:rsidR="0001595C">
        <w:rPr>
          <w:rFonts w:ascii="Times New Roman" w:hAnsi="Times New Roman" w:cs="Times New Roman"/>
          <w:sz w:val="24"/>
          <w:szCs w:val="24"/>
        </w:rPr>
        <w:t>7</w:t>
      </w:r>
      <w:r w:rsidR="0001595C" w:rsidRPr="00655D3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1595C">
        <w:rPr>
          <w:rFonts w:ascii="Times New Roman" w:hAnsi="Times New Roman" w:cs="Times New Roman"/>
          <w:sz w:val="24"/>
          <w:szCs w:val="24"/>
        </w:rPr>
        <w:t>28</w:t>
      </w:r>
      <w:r w:rsidR="0001595C" w:rsidRPr="00CA1A9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1595C">
        <w:rPr>
          <w:rFonts w:ascii="Times New Roman" w:hAnsi="Times New Roman" w:cs="Times New Roman"/>
          <w:sz w:val="24"/>
          <w:szCs w:val="24"/>
        </w:rPr>
        <w:t xml:space="preserve"> North</w:t>
      </w:r>
      <w:r w:rsidR="00861B89">
        <w:rPr>
          <w:rFonts w:ascii="Times New Roman" w:hAnsi="Times New Roman" w:cs="Times New Roman"/>
          <w:sz w:val="24"/>
          <w:szCs w:val="24"/>
        </w:rPr>
        <w:t xml:space="preserve"> </w:t>
      </w:r>
      <w:r w:rsidR="0001595C">
        <w:rPr>
          <w:rFonts w:ascii="Times New Roman" w:hAnsi="Times New Roman" w:cs="Times New Roman"/>
          <w:sz w:val="24"/>
          <w:szCs w:val="24"/>
        </w:rPr>
        <w:t xml:space="preserve">and </w:t>
      </w:r>
      <w:r w:rsidR="00CA1A9E" w:rsidRPr="00BD6626">
        <w:rPr>
          <w:rFonts w:ascii="Times New Roman" w:hAnsi="Times New Roman" w:cs="Times New Roman"/>
          <w:sz w:val="24"/>
          <w:szCs w:val="24"/>
        </w:rPr>
        <w:t>longitude 5</w:t>
      </w:r>
      <w:r w:rsidR="00CA1A9E" w:rsidRPr="00CA1A9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A1A9E">
        <w:rPr>
          <w:rFonts w:ascii="Times New Roman" w:hAnsi="Times New Roman" w:cs="Times New Roman"/>
          <w:sz w:val="24"/>
          <w:szCs w:val="24"/>
        </w:rPr>
        <w:t xml:space="preserve"> 40</w:t>
      </w:r>
      <w:r w:rsidR="00CA1A9E" w:rsidRPr="00CA1A9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5D34" w:rsidRPr="00BD6626">
        <w:rPr>
          <w:rFonts w:ascii="Times New Roman" w:hAnsi="Times New Roman" w:cs="Times New Roman"/>
          <w:sz w:val="24"/>
          <w:szCs w:val="24"/>
        </w:rPr>
        <w:t>and 5</w:t>
      </w:r>
      <w:r w:rsidR="00655D34" w:rsidRPr="00655D3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655D34">
        <w:rPr>
          <w:rFonts w:ascii="Times New Roman" w:hAnsi="Times New Roman" w:cs="Times New Roman"/>
          <w:sz w:val="24"/>
          <w:szCs w:val="24"/>
        </w:rPr>
        <w:t>42.5</w:t>
      </w:r>
      <w:r w:rsidR="00655D34" w:rsidRPr="00CA1A9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5D34" w:rsidRPr="00BD6626">
        <w:rPr>
          <w:rFonts w:ascii="Times New Roman" w:hAnsi="Times New Roman" w:cs="Times New Roman"/>
          <w:sz w:val="24"/>
          <w:szCs w:val="24"/>
        </w:rPr>
        <w:t>East</w:t>
      </w:r>
      <w:r w:rsidR="00CA1A9E">
        <w:rPr>
          <w:rFonts w:ascii="Times New Roman" w:hAnsi="Times New Roman" w:cs="Times New Roman"/>
          <w:sz w:val="24"/>
          <w:szCs w:val="24"/>
        </w:rPr>
        <w:t xml:space="preserve"> (</w:t>
      </w:r>
      <w:r w:rsidR="005301A2">
        <w:rPr>
          <w:rFonts w:ascii="Times New Roman" w:hAnsi="Times New Roman" w:cs="Times New Roman"/>
          <w:sz w:val="24"/>
          <w:szCs w:val="24"/>
        </w:rPr>
        <w:t>F</w:t>
      </w:r>
      <w:r w:rsidR="00CA1A9E">
        <w:rPr>
          <w:rFonts w:ascii="Times New Roman" w:hAnsi="Times New Roman" w:cs="Times New Roman"/>
          <w:sz w:val="24"/>
          <w:szCs w:val="24"/>
        </w:rPr>
        <w:t>igure</w:t>
      </w:r>
      <w:r w:rsidR="005301A2">
        <w:rPr>
          <w:rFonts w:ascii="Times New Roman" w:hAnsi="Times New Roman" w:cs="Times New Roman"/>
          <w:sz w:val="24"/>
          <w:szCs w:val="24"/>
        </w:rPr>
        <w:t>s</w:t>
      </w:r>
      <w:r w:rsidRPr="00BD6626">
        <w:rPr>
          <w:rFonts w:ascii="Times New Roman" w:hAnsi="Times New Roman" w:cs="Times New Roman"/>
          <w:sz w:val="24"/>
          <w:szCs w:val="24"/>
        </w:rPr>
        <w:t xml:space="preserve"> 1</w:t>
      </w:r>
      <w:r w:rsidR="005301A2">
        <w:rPr>
          <w:rFonts w:ascii="Times New Roman" w:hAnsi="Times New Roman" w:cs="Times New Roman"/>
          <w:sz w:val="24"/>
          <w:szCs w:val="24"/>
        </w:rPr>
        <w:t xml:space="preserve"> and 2</w:t>
      </w:r>
      <w:r w:rsidRPr="00BD6626">
        <w:rPr>
          <w:rFonts w:ascii="Times New Roman" w:hAnsi="Times New Roman" w:cs="Times New Roman"/>
          <w:sz w:val="24"/>
          <w:szCs w:val="24"/>
        </w:rPr>
        <w:t>).</w:t>
      </w:r>
    </w:p>
    <w:p w:rsidR="00C930D6" w:rsidRDefault="00C930D6" w:rsidP="00C930D6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>The study area, Supare, forms par</w:t>
      </w:r>
      <w:r>
        <w:rPr>
          <w:rFonts w:ascii="Times New Roman" w:hAnsi="Times New Roman" w:cs="Times New Roman"/>
          <w:sz w:val="24"/>
          <w:szCs w:val="24"/>
        </w:rPr>
        <w:t>t of the area underlain by the P</w:t>
      </w:r>
      <w:r w:rsidRPr="00BD6626">
        <w:rPr>
          <w:rFonts w:ascii="Times New Roman" w:hAnsi="Times New Roman" w:cs="Times New Roman"/>
          <w:sz w:val="24"/>
          <w:szCs w:val="24"/>
        </w:rPr>
        <w:t xml:space="preserve">re-Cambrian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BD6626">
        <w:rPr>
          <w:rFonts w:ascii="Times New Roman" w:hAnsi="Times New Roman" w:cs="Times New Roman"/>
          <w:sz w:val="24"/>
          <w:szCs w:val="24"/>
        </w:rPr>
        <w:t xml:space="preserve">asement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BD6626">
        <w:rPr>
          <w:rFonts w:ascii="Times New Roman" w:hAnsi="Times New Roman" w:cs="Times New Roman"/>
          <w:sz w:val="24"/>
          <w:szCs w:val="24"/>
        </w:rPr>
        <w:t xml:space="preserve">omplex rock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BD6626">
        <w:rPr>
          <w:rFonts w:ascii="Times New Roman" w:hAnsi="Times New Roman" w:cs="Times New Roman"/>
          <w:sz w:val="24"/>
          <w:szCs w:val="24"/>
        </w:rPr>
        <w:t>Southwestern Nigeria</w:t>
      </w:r>
      <w:r>
        <w:rPr>
          <w:rFonts w:ascii="Times New Roman" w:hAnsi="Times New Roman" w:cs="Times New Roman"/>
          <w:sz w:val="24"/>
          <w:szCs w:val="24"/>
        </w:rPr>
        <w:t xml:space="preserve"> (Figure 1)</w:t>
      </w:r>
      <w:r w:rsidRPr="00BD6626">
        <w:rPr>
          <w:rFonts w:ascii="Times New Roman" w:hAnsi="Times New Roman" w:cs="Times New Roman"/>
          <w:sz w:val="24"/>
          <w:szCs w:val="24"/>
        </w:rPr>
        <w:t xml:space="preserve"> (Rahaman, 1976</w:t>
      </w:r>
      <w:r>
        <w:rPr>
          <w:rFonts w:ascii="Times New Roman" w:hAnsi="Times New Roman" w:cs="Times New Roman"/>
          <w:sz w:val="24"/>
          <w:szCs w:val="24"/>
        </w:rPr>
        <w:t>, Rahaman, 1988</w:t>
      </w:r>
      <w:r w:rsidRPr="00BD6626">
        <w:rPr>
          <w:rFonts w:ascii="Times New Roman" w:hAnsi="Times New Roman" w:cs="Times New Roman"/>
          <w:sz w:val="24"/>
          <w:szCs w:val="24"/>
        </w:rPr>
        <w:t>). The major rock types are</w:t>
      </w:r>
      <w:r w:rsidR="007063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granites, </w:t>
      </w:r>
      <w:r w:rsidRPr="00F63EF9">
        <w:rPr>
          <w:rFonts w:ascii="Times New Roman" w:hAnsi="Times New Roman" w:cs="Times New Roman"/>
          <w:sz w:val="24"/>
          <w:szCs w:val="24"/>
        </w:rPr>
        <w:t>granite gneiss, charnockite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63EF9">
        <w:rPr>
          <w:rFonts w:ascii="Times New Roman" w:hAnsi="Times New Roman" w:cs="Times New Roman"/>
          <w:sz w:val="24"/>
          <w:szCs w:val="24"/>
        </w:rPr>
        <w:t>, and migmatite gneiss. Granite</w:t>
      </w:r>
      <w:r w:rsidR="007063C1">
        <w:rPr>
          <w:rFonts w:ascii="Times New Roman" w:hAnsi="Times New Roman" w:cs="Times New Roman"/>
          <w:sz w:val="24"/>
          <w:szCs w:val="24"/>
        </w:rPr>
        <w:t xml:space="preserve">s are the dominant rock </w:t>
      </w:r>
      <w:r>
        <w:rPr>
          <w:rFonts w:ascii="Times New Roman" w:hAnsi="Times New Roman" w:cs="Times New Roman"/>
          <w:sz w:val="24"/>
          <w:szCs w:val="24"/>
        </w:rPr>
        <w:t>in the study area.</w:t>
      </w:r>
    </w:p>
    <w:p w:rsidR="00C930D6" w:rsidRPr="00EF1ECB" w:rsidRDefault="00C930D6" w:rsidP="00C930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ECB">
        <w:rPr>
          <w:rFonts w:ascii="Times New Roman" w:hAnsi="Times New Roman" w:cs="Times New Roman"/>
          <w:b/>
          <w:sz w:val="24"/>
          <w:szCs w:val="24"/>
        </w:rPr>
        <w:t xml:space="preserve">3. Materials and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EF1ECB">
        <w:rPr>
          <w:rFonts w:ascii="Times New Roman" w:hAnsi="Times New Roman" w:cs="Times New Roman"/>
          <w:b/>
          <w:sz w:val="24"/>
          <w:szCs w:val="24"/>
        </w:rPr>
        <w:t>ethods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30D6" w:rsidRPr="00BD6626" w:rsidRDefault="00C930D6" w:rsidP="00C930D6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 xml:space="preserve">Three soil samples were collected at three different locations at </w:t>
      </w:r>
      <w:r>
        <w:rPr>
          <w:rFonts w:ascii="Times New Roman" w:hAnsi="Times New Roman" w:cs="Times New Roman"/>
          <w:sz w:val="24"/>
          <w:szCs w:val="24"/>
        </w:rPr>
        <w:t>depth of 1m from the study area</w:t>
      </w:r>
      <w:r w:rsidRPr="00BD6626">
        <w:rPr>
          <w:rFonts w:ascii="Times New Roman" w:hAnsi="Times New Roman" w:cs="Times New Roman"/>
          <w:sz w:val="24"/>
          <w:szCs w:val="24"/>
        </w:rPr>
        <w:t xml:space="preserve">. The soil samples were air dried at the </w:t>
      </w:r>
      <w:r>
        <w:rPr>
          <w:rFonts w:ascii="Times New Roman" w:hAnsi="Times New Roman" w:cs="Times New Roman"/>
          <w:sz w:val="24"/>
          <w:szCs w:val="24"/>
        </w:rPr>
        <w:t xml:space="preserve">laboratory of Geology Department of the </w:t>
      </w:r>
      <w:r w:rsidRPr="00BD6626">
        <w:rPr>
          <w:rFonts w:ascii="Times New Roman" w:hAnsi="Times New Roman" w:cs="Times New Roman"/>
          <w:sz w:val="24"/>
          <w:szCs w:val="24"/>
        </w:rPr>
        <w:t>Federal University of Technology, Akure for two weeks before laboratory analysis.</w:t>
      </w:r>
    </w:p>
    <w:p w:rsidR="00C930D6" w:rsidRPr="00BD6626" w:rsidRDefault="00C930D6" w:rsidP="00C930D6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 xml:space="preserve">Test carried out includes </w:t>
      </w:r>
      <w:r>
        <w:rPr>
          <w:rFonts w:ascii="Times New Roman" w:hAnsi="Times New Roman" w:cs="Times New Roman"/>
          <w:sz w:val="24"/>
          <w:szCs w:val="24"/>
        </w:rPr>
        <w:t>Specific G</w:t>
      </w:r>
      <w:r w:rsidRPr="00BD6626">
        <w:rPr>
          <w:rFonts w:ascii="Times New Roman" w:hAnsi="Times New Roman" w:cs="Times New Roman"/>
          <w:sz w:val="24"/>
          <w:szCs w:val="24"/>
        </w:rPr>
        <w:t xml:space="preserve">ravity,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D6626">
        <w:rPr>
          <w:rFonts w:ascii="Times New Roman" w:hAnsi="Times New Roman" w:cs="Times New Roman"/>
          <w:sz w:val="24"/>
          <w:szCs w:val="24"/>
        </w:rPr>
        <w:t>tterberg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Pr="00BD6626">
        <w:rPr>
          <w:rFonts w:ascii="Times New Roman" w:hAnsi="Times New Roman" w:cs="Times New Roman"/>
          <w:sz w:val="24"/>
          <w:szCs w:val="24"/>
        </w:rPr>
        <w:t xml:space="preserve">imits, </w:t>
      </w:r>
      <w:r>
        <w:rPr>
          <w:rFonts w:ascii="Times New Roman" w:hAnsi="Times New Roman" w:cs="Times New Roman"/>
          <w:sz w:val="24"/>
          <w:szCs w:val="24"/>
        </w:rPr>
        <w:t>Compaction, California B</w:t>
      </w:r>
      <w:r w:rsidRPr="00BD6626">
        <w:rPr>
          <w:rFonts w:ascii="Times New Roman" w:hAnsi="Times New Roman" w:cs="Times New Roman"/>
          <w:sz w:val="24"/>
          <w:szCs w:val="24"/>
        </w:rPr>
        <w:t>earing</w:t>
      </w:r>
      <w:r>
        <w:rPr>
          <w:rFonts w:ascii="Times New Roman" w:hAnsi="Times New Roman" w:cs="Times New Roman"/>
          <w:sz w:val="24"/>
          <w:szCs w:val="24"/>
        </w:rPr>
        <w:t xml:space="preserve"> Ratio and Unconfined Compressive S</w:t>
      </w:r>
      <w:r w:rsidRPr="00BD6626">
        <w:rPr>
          <w:rFonts w:ascii="Times New Roman" w:hAnsi="Times New Roman" w:cs="Times New Roman"/>
          <w:sz w:val="24"/>
          <w:szCs w:val="24"/>
        </w:rPr>
        <w:t>trength.</w:t>
      </w:r>
    </w:p>
    <w:p w:rsidR="00C930D6" w:rsidRDefault="00C930D6" w:rsidP="00C930D6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 xml:space="preserve">The soils </w:t>
      </w:r>
      <w:r w:rsidR="004923C9">
        <w:rPr>
          <w:rFonts w:ascii="Times New Roman" w:hAnsi="Times New Roman" w:cs="Times New Roman"/>
          <w:sz w:val="24"/>
          <w:szCs w:val="24"/>
        </w:rPr>
        <w:t xml:space="preserve">samples </w:t>
      </w:r>
      <w:r w:rsidRPr="00BD6626">
        <w:rPr>
          <w:rFonts w:ascii="Times New Roman" w:hAnsi="Times New Roman" w:cs="Times New Roman"/>
          <w:sz w:val="24"/>
          <w:szCs w:val="24"/>
        </w:rPr>
        <w:t>were stabilized with 2,4,6,8 and 10% cement and rock flour respectively.</w:t>
      </w:r>
    </w:p>
    <w:p w:rsidR="00CA1A9E" w:rsidRDefault="00CA1A9E">
      <w:pPr>
        <w:rPr>
          <w:rFonts w:ascii="Times New Roman" w:hAnsi="Times New Roman" w:cs="Times New Roman"/>
          <w:sz w:val="24"/>
          <w:szCs w:val="24"/>
        </w:rPr>
      </w:pPr>
    </w:p>
    <w:p w:rsidR="00CA1A9E" w:rsidRDefault="00CA1A9E" w:rsidP="005301A2">
      <w:pPr>
        <w:jc w:val="center"/>
        <w:rPr>
          <w:noProof/>
        </w:rPr>
      </w:pPr>
    </w:p>
    <w:p w:rsidR="00927870" w:rsidRDefault="00927870" w:rsidP="005301A2">
      <w:pPr>
        <w:jc w:val="center"/>
        <w:rPr>
          <w:noProof/>
        </w:rPr>
      </w:pPr>
    </w:p>
    <w:p w:rsidR="00927870" w:rsidRDefault="00927870" w:rsidP="005301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01265" cy="6161314"/>
            <wp:effectExtent l="19050" t="0" r="0" b="0"/>
            <wp:docPr id="3" name="Picture 1" descr="C:\Users\ABIOLA\Desktop\MPA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IOLA\Desktop\MPA\Slide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352" r="2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26" cy="61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A2" w:rsidRDefault="005301A2">
      <w:pPr>
        <w:rPr>
          <w:rFonts w:ascii="Times New Roman" w:hAnsi="Times New Roman" w:cs="Times New Roman"/>
          <w:sz w:val="24"/>
          <w:szCs w:val="24"/>
        </w:rPr>
      </w:pPr>
    </w:p>
    <w:p w:rsidR="005301A2" w:rsidRPr="005301A2" w:rsidRDefault="005301A2" w:rsidP="005301A2">
      <w:pPr>
        <w:pStyle w:val="SAP24-FigureCaptionMulti-Lines"/>
        <w:widowControl w:val="0"/>
        <w:jc w:val="center"/>
        <w:rPr>
          <w:noProof/>
          <w:sz w:val="24"/>
        </w:rPr>
      </w:pPr>
      <w:r w:rsidRPr="005301A2">
        <w:rPr>
          <w:b/>
          <w:noProof/>
          <w:sz w:val="24"/>
        </w:rPr>
        <w:t>Figure 1</w:t>
      </w:r>
      <w:r w:rsidRPr="005301A2">
        <w:rPr>
          <w:rFonts w:hint="eastAsia"/>
          <w:b/>
          <w:noProof/>
          <w:sz w:val="24"/>
        </w:rPr>
        <w:t>.</w:t>
      </w:r>
      <w:r w:rsidRPr="005301A2">
        <w:rPr>
          <w:rFonts w:hint="eastAsia"/>
          <w:noProof/>
          <w:sz w:val="24"/>
        </w:rPr>
        <w:t xml:space="preserve">  </w:t>
      </w:r>
      <w:r w:rsidRPr="005301A2">
        <w:rPr>
          <w:noProof/>
          <w:sz w:val="24"/>
        </w:rPr>
        <w:t xml:space="preserve">Geological </w:t>
      </w:r>
      <w:r w:rsidR="00610110">
        <w:rPr>
          <w:noProof/>
          <w:sz w:val="24"/>
        </w:rPr>
        <w:t>M</w:t>
      </w:r>
      <w:r w:rsidRPr="005301A2">
        <w:rPr>
          <w:noProof/>
          <w:sz w:val="24"/>
        </w:rPr>
        <w:t>ap of Ondo State showing Study Area (Modified after GSN)</w:t>
      </w:r>
    </w:p>
    <w:p w:rsidR="005301A2" w:rsidRPr="005301A2" w:rsidRDefault="005301A2">
      <w:pPr>
        <w:rPr>
          <w:rFonts w:ascii="Times New Roman" w:hAnsi="Times New Roman" w:cs="Times New Roman"/>
          <w:sz w:val="24"/>
          <w:szCs w:val="24"/>
        </w:rPr>
      </w:pPr>
    </w:p>
    <w:p w:rsidR="005301A2" w:rsidRDefault="005301A2">
      <w:pPr>
        <w:rPr>
          <w:rFonts w:ascii="Times New Roman" w:hAnsi="Times New Roman" w:cs="Times New Roman"/>
          <w:sz w:val="24"/>
          <w:szCs w:val="24"/>
        </w:rPr>
      </w:pPr>
    </w:p>
    <w:p w:rsidR="005301A2" w:rsidRDefault="005301A2">
      <w:pPr>
        <w:rPr>
          <w:rFonts w:ascii="Times New Roman" w:hAnsi="Times New Roman" w:cs="Times New Roman"/>
          <w:sz w:val="24"/>
          <w:szCs w:val="24"/>
        </w:rPr>
      </w:pPr>
    </w:p>
    <w:p w:rsidR="00CA1A9E" w:rsidRDefault="00CA1A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95975" cy="5084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EE2" w:rsidRDefault="00B53EE2">
      <w:pPr>
        <w:rPr>
          <w:rFonts w:ascii="Times New Roman" w:hAnsi="Times New Roman" w:cs="Times New Roman"/>
          <w:sz w:val="24"/>
          <w:szCs w:val="24"/>
        </w:rPr>
      </w:pPr>
    </w:p>
    <w:p w:rsidR="00CA1A9E" w:rsidRDefault="00837B71" w:rsidP="00837B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5301A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 Topographical M</w:t>
      </w:r>
      <w:r w:rsidR="00B53EE2">
        <w:rPr>
          <w:rFonts w:ascii="Times New Roman" w:hAnsi="Times New Roman" w:cs="Times New Roman"/>
          <w:sz w:val="24"/>
          <w:szCs w:val="24"/>
        </w:rPr>
        <w:t xml:space="preserve">ap </w:t>
      </w:r>
      <w:r>
        <w:rPr>
          <w:rFonts w:ascii="Times New Roman" w:hAnsi="Times New Roman" w:cs="Times New Roman"/>
          <w:sz w:val="24"/>
          <w:szCs w:val="24"/>
        </w:rPr>
        <w:t>S</w:t>
      </w:r>
      <w:r w:rsidR="00B53EE2">
        <w:rPr>
          <w:rFonts w:ascii="Times New Roman" w:hAnsi="Times New Roman" w:cs="Times New Roman"/>
          <w:sz w:val="24"/>
          <w:szCs w:val="24"/>
        </w:rPr>
        <w:t xml:space="preserve">howing the </w:t>
      </w:r>
      <w:r>
        <w:rPr>
          <w:rFonts w:ascii="Times New Roman" w:hAnsi="Times New Roman" w:cs="Times New Roman"/>
          <w:sz w:val="24"/>
          <w:szCs w:val="24"/>
        </w:rPr>
        <w:t>S</w:t>
      </w:r>
      <w:r w:rsidR="00B53EE2">
        <w:rPr>
          <w:rFonts w:ascii="Times New Roman" w:hAnsi="Times New Roman" w:cs="Times New Roman"/>
          <w:sz w:val="24"/>
          <w:szCs w:val="24"/>
        </w:rPr>
        <w:t xml:space="preserve">tudy </w:t>
      </w:r>
      <w:r>
        <w:rPr>
          <w:rFonts w:ascii="Times New Roman" w:hAnsi="Times New Roman" w:cs="Times New Roman"/>
          <w:sz w:val="24"/>
          <w:szCs w:val="24"/>
        </w:rPr>
        <w:t>A</w:t>
      </w:r>
      <w:r w:rsidR="00B53EE2">
        <w:rPr>
          <w:rFonts w:ascii="Times New Roman" w:hAnsi="Times New Roman" w:cs="Times New Roman"/>
          <w:sz w:val="24"/>
          <w:szCs w:val="24"/>
        </w:rPr>
        <w:t>rea</w:t>
      </w:r>
    </w:p>
    <w:p w:rsidR="00EF1ECB" w:rsidRPr="00BD6626" w:rsidRDefault="00EF1ECB" w:rsidP="00837B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7E43" w:rsidRDefault="00E77E43" w:rsidP="00837B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ECB">
        <w:rPr>
          <w:rFonts w:ascii="Times New Roman" w:hAnsi="Times New Roman" w:cs="Times New Roman"/>
          <w:b/>
          <w:sz w:val="24"/>
          <w:szCs w:val="24"/>
        </w:rPr>
        <w:t>4.0 Results and Discussion</w:t>
      </w:r>
      <w:r w:rsidR="00861B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3372" w:rsidRPr="00773372" w:rsidRDefault="00773372" w:rsidP="00837B71">
      <w:pPr>
        <w:jc w:val="both"/>
        <w:rPr>
          <w:rFonts w:ascii="Times New Roman" w:hAnsi="Times New Roman" w:cs="Times New Roman"/>
          <w:sz w:val="24"/>
          <w:szCs w:val="24"/>
        </w:rPr>
      </w:pPr>
      <w:r w:rsidRPr="00773372">
        <w:rPr>
          <w:rFonts w:ascii="Times New Roman" w:hAnsi="Times New Roman" w:cs="Times New Roman"/>
          <w:sz w:val="24"/>
          <w:szCs w:val="24"/>
        </w:rPr>
        <w:t xml:space="preserve">The geotechnical properties of the soil with rock flour and cement stabilization for the soil samples are presented in </w:t>
      </w:r>
      <w:r w:rsidR="004923C9">
        <w:rPr>
          <w:rFonts w:ascii="Times New Roman" w:hAnsi="Times New Roman" w:cs="Times New Roman"/>
          <w:sz w:val="24"/>
          <w:szCs w:val="24"/>
        </w:rPr>
        <w:t>T</w:t>
      </w:r>
      <w:r w:rsidRPr="00773372">
        <w:rPr>
          <w:rFonts w:ascii="Times New Roman" w:hAnsi="Times New Roman" w:cs="Times New Roman"/>
          <w:sz w:val="24"/>
          <w:szCs w:val="24"/>
        </w:rPr>
        <w:t>able</w:t>
      </w:r>
      <w:r w:rsidR="004923C9">
        <w:rPr>
          <w:rFonts w:ascii="Times New Roman" w:hAnsi="Times New Roman" w:cs="Times New Roman"/>
          <w:sz w:val="24"/>
          <w:szCs w:val="24"/>
        </w:rPr>
        <w:t>s</w:t>
      </w:r>
      <w:r w:rsidRPr="00773372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and 2</w:t>
      </w:r>
      <w:r w:rsidRPr="00773372">
        <w:rPr>
          <w:rFonts w:ascii="Times New Roman" w:hAnsi="Times New Roman" w:cs="Times New Roman"/>
          <w:sz w:val="24"/>
          <w:szCs w:val="24"/>
        </w:rPr>
        <w:t xml:space="preserve"> as shown below.</w:t>
      </w:r>
    </w:p>
    <w:p w:rsidR="00EF468D" w:rsidRDefault="00EF468D" w:rsidP="00837B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F8F" w:rsidRDefault="00AB6F8F" w:rsidP="00837B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F8F" w:rsidRDefault="00AB6F8F" w:rsidP="00837B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F8F" w:rsidRDefault="00AB6F8F" w:rsidP="00EF468D">
      <w:pPr>
        <w:jc w:val="both"/>
        <w:rPr>
          <w:rFonts w:ascii="Times New Roman" w:hAnsi="Times New Roman" w:cs="Times New Roman"/>
        </w:rPr>
      </w:pPr>
    </w:p>
    <w:p w:rsidR="00EF468D" w:rsidRPr="00D5088D" w:rsidRDefault="00773372" w:rsidP="00EF468D">
      <w:pPr>
        <w:jc w:val="both"/>
        <w:rPr>
          <w:rFonts w:ascii="Times New Roman" w:hAnsi="Times New Roman" w:cs="Times New Roman"/>
        </w:rPr>
      </w:pPr>
      <w:r w:rsidRPr="00D5088D">
        <w:rPr>
          <w:rFonts w:ascii="Times New Roman" w:hAnsi="Times New Roman" w:cs="Times New Roman"/>
        </w:rPr>
        <w:lastRenderedPageBreak/>
        <w:t xml:space="preserve">Table 1: Geotechnical properties </w:t>
      </w:r>
      <w:r w:rsidR="00503B4B">
        <w:rPr>
          <w:rFonts w:ascii="Times New Roman" w:hAnsi="Times New Roman" w:cs="Times New Roman"/>
        </w:rPr>
        <w:t xml:space="preserve"> of </w:t>
      </w:r>
      <w:r w:rsidRPr="00D5088D">
        <w:rPr>
          <w:rFonts w:ascii="Times New Roman" w:hAnsi="Times New Roman" w:cs="Times New Roman"/>
        </w:rPr>
        <w:t>the soil with rock f</w:t>
      </w:r>
      <w:r w:rsidR="00EF468D" w:rsidRPr="00D5088D">
        <w:rPr>
          <w:rFonts w:ascii="Times New Roman" w:hAnsi="Times New Roman" w:cs="Times New Roman"/>
        </w:rPr>
        <w:t>lour</w:t>
      </w:r>
      <w:r w:rsidRPr="00D5088D">
        <w:rPr>
          <w:rFonts w:ascii="Times New Roman" w:hAnsi="Times New Roman" w:cs="Times New Roman"/>
        </w:rPr>
        <w:t xml:space="preserve"> stabilizer</w:t>
      </w:r>
    </w:p>
    <w:tbl>
      <w:tblPr>
        <w:tblStyle w:val="TableGrid"/>
        <w:tblW w:w="0" w:type="auto"/>
        <w:tblLook w:val="04A0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EF468D" w:rsidRPr="00D5088D" w:rsidTr="00EF468D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Sample Number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 xml:space="preserve">Rock flour (%)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Liquid limit (%)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 xml:space="preserve">Plastic limit (%)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Plasticity Index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Specific gravity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CBR (%)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UCS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Shear strength</w:t>
            </w:r>
          </w:p>
        </w:tc>
      </w:tr>
      <w:tr w:rsidR="00EF468D" w:rsidRPr="00D5088D" w:rsidTr="00EF468D"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633310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EF468D" w:rsidRPr="00D508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28.2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18.2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2.68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53.0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107.88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53.94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27.7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18.5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58.0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97.09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48.55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26.6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18.9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62.0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87.17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43.58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25.8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25.8 (NP)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66.0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80.65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40.33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25.2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25.2 (NP)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68.0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75.27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37.63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24.7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24.7 (NP)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73.5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71.61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35.80</w:t>
            </w:r>
          </w:p>
        </w:tc>
      </w:tr>
      <w:tr w:rsidR="00EF468D" w:rsidRPr="00D5088D" w:rsidTr="00EF468D"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633310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EF468D" w:rsidRPr="00D508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33.7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19.6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14.1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2.69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38.5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189.63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94.82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33.0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19.9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40.5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172.34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86.15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32.4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20.3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43.5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156.37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78.15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31.7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11.0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45.5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145.42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73.23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31.1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21.2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9.9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49.0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138.3E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69.19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30.5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21.6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50.5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133.46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66.73</w:t>
            </w:r>
          </w:p>
        </w:tc>
      </w:tr>
      <w:tr w:rsidR="00EF468D" w:rsidRPr="00D5088D" w:rsidTr="00EF468D"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633310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EF468D" w:rsidRPr="00D508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30.3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19.5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10.8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2.67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41.5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107.18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53.94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29.4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19.8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43.5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97.09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48.55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28.8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20.4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47.0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87.17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43.58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28.2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20.8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50.0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80.65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40.33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27.1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53.0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75.27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37.63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26.6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26.6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57.0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71.61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35.80</w:t>
            </w:r>
          </w:p>
        </w:tc>
      </w:tr>
    </w:tbl>
    <w:p w:rsidR="00EF468D" w:rsidRPr="00D5088D" w:rsidRDefault="00EF468D" w:rsidP="00EF468D">
      <w:pPr>
        <w:jc w:val="both"/>
        <w:rPr>
          <w:rFonts w:ascii="Times New Roman" w:hAnsi="Times New Roman" w:cs="Times New Roman"/>
        </w:rPr>
      </w:pPr>
      <w:r w:rsidRPr="00D5088D">
        <w:rPr>
          <w:rFonts w:ascii="Times New Roman" w:hAnsi="Times New Roman" w:cs="Times New Roman"/>
        </w:rPr>
        <w:t>NP: Non-plastic</w:t>
      </w:r>
    </w:p>
    <w:p w:rsidR="00773372" w:rsidRPr="00D5088D" w:rsidRDefault="00773372" w:rsidP="00EF468D">
      <w:pPr>
        <w:jc w:val="both"/>
        <w:rPr>
          <w:rFonts w:ascii="Times New Roman" w:hAnsi="Times New Roman" w:cs="Times New Roman"/>
        </w:rPr>
      </w:pPr>
    </w:p>
    <w:p w:rsidR="00AB6F8F" w:rsidRDefault="00AB6F8F" w:rsidP="00EF468D">
      <w:pPr>
        <w:jc w:val="both"/>
        <w:rPr>
          <w:rFonts w:ascii="Times New Roman" w:hAnsi="Times New Roman" w:cs="Times New Roman"/>
        </w:rPr>
      </w:pPr>
    </w:p>
    <w:p w:rsidR="00AB6F8F" w:rsidRDefault="00AB6F8F" w:rsidP="00EF468D">
      <w:pPr>
        <w:jc w:val="both"/>
        <w:rPr>
          <w:rFonts w:ascii="Times New Roman" w:hAnsi="Times New Roman" w:cs="Times New Roman"/>
        </w:rPr>
      </w:pPr>
    </w:p>
    <w:p w:rsidR="00EF468D" w:rsidRPr="00D5088D" w:rsidRDefault="00773372" w:rsidP="00EF468D">
      <w:pPr>
        <w:jc w:val="both"/>
        <w:rPr>
          <w:rFonts w:ascii="Times New Roman" w:hAnsi="Times New Roman" w:cs="Times New Roman"/>
        </w:rPr>
      </w:pPr>
      <w:r w:rsidRPr="00D5088D">
        <w:rPr>
          <w:rFonts w:ascii="Times New Roman" w:hAnsi="Times New Roman" w:cs="Times New Roman"/>
        </w:rPr>
        <w:lastRenderedPageBreak/>
        <w:t>Table 2: Geotechnical properties of the soil samples with cement stabilizer</w:t>
      </w:r>
    </w:p>
    <w:tbl>
      <w:tblPr>
        <w:tblStyle w:val="TableGrid"/>
        <w:tblW w:w="0" w:type="auto"/>
        <w:tblLook w:val="04A0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EF468D" w:rsidRPr="00D5088D" w:rsidTr="00EF468D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Sample Number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 xml:space="preserve">Cement (%)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Liquid limit (%)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 xml:space="preserve">Plastic limit (%)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Plasticity Index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Specific gravity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CBR (%)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UCS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Shear strength</w:t>
            </w:r>
          </w:p>
        </w:tc>
      </w:tr>
      <w:tr w:rsidR="00EF468D" w:rsidRPr="00D5088D" w:rsidTr="00EF468D"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633310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EF468D" w:rsidRPr="00D508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28.2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18.2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2.68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63.5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136.10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68.05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27.7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18.5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67.0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142.91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71.45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26.6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18.9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72.5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150.05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75.03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25.8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25.8 (NP)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75.0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161.22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80.61</w:t>
            </w:r>
          </w:p>
        </w:tc>
      </w:tr>
      <w:tr w:rsidR="00EF468D" w:rsidRPr="00D5088D" w:rsidTr="00EF468D">
        <w:trPr>
          <w:trHeight w:val="5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25.2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25.2 (NP)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77.0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170.89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85.44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24.7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24.7 (NP)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82.5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184.56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92.28</w:t>
            </w:r>
          </w:p>
        </w:tc>
      </w:tr>
      <w:tr w:rsidR="00EF468D" w:rsidRPr="00D5088D" w:rsidTr="00EF468D"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633310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EF468D" w:rsidRPr="00D508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33.7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19.6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14.1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2.69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48.0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107.88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53.94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33.0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19.9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52.0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114.36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57.18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32.4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20.3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55.0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123.50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61.75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31.7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11.0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57.0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132.15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66.07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31.1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21.2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9.9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60.0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140.08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70.04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30.5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21.6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62.5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151.28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75.64</w:t>
            </w:r>
          </w:p>
        </w:tc>
      </w:tr>
      <w:tr w:rsidR="00EF468D" w:rsidRPr="00D5088D" w:rsidTr="00EF468D"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633310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EF468D" w:rsidRPr="00D508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30.3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19.5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10.8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2.67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51.0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107.88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53.94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29.4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19.8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53.0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114.36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57.18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28.8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20.4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56.0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123.50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61.75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28.2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20.8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60.0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132.15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66.07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27.1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64.0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140.08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70.04</w:t>
            </w:r>
          </w:p>
        </w:tc>
      </w:tr>
      <w:tr w:rsidR="00EF468D" w:rsidRPr="00D5088D" w:rsidTr="00EF46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26.6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26.6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68.0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151.28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68D" w:rsidRPr="00D5088D" w:rsidRDefault="00EF468D" w:rsidP="00EF468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D5088D">
              <w:rPr>
                <w:rFonts w:ascii="Times New Roman" w:hAnsi="Times New Roman" w:cs="Times New Roman"/>
              </w:rPr>
              <w:t>75.64</w:t>
            </w:r>
          </w:p>
        </w:tc>
      </w:tr>
    </w:tbl>
    <w:p w:rsidR="00EF468D" w:rsidRPr="00D5088D" w:rsidRDefault="00EF468D" w:rsidP="00EF468D">
      <w:pPr>
        <w:jc w:val="both"/>
        <w:rPr>
          <w:rFonts w:ascii="Times New Roman" w:hAnsi="Times New Roman" w:cs="Times New Roman"/>
        </w:rPr>
      </w:pPr>
      <w:r w:rsidRPr="00D5088D">
        <w:rPr>
          <w:rFonts w:ascii="Times New Roman" w:hAnsi="Times New Roman" w:cs="Times New Roman"/>
        </w:rPr>
        <w:t>NP: Non-plastic</w:t>
      </w:r>
    </w:p>
    <w:p w:rsidR="00EF468D" w:rsidRPr="00D5088D" w:rsidRDefault="00EF468D" w:rsidP="00EF468D">
      <w:pPr>
        <w:jc w:val="both"/>
        <w:rPr>
          <w:rFonts w:ascii="Times New Roman" w:hAnsi="Times New Roman" w:cs="Times New Roman"/>
        </w:rPr>
      </w:pPr>
    </w:p>
    <w:p w:rsidR="00EF468D" w:rsidRDefault="00EF468D" w:rsidP="00837B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6F8F" w:rsidRPr="00EF1ECB" w:rsidRDefault="00AB6F8F" w:rsidP="00837B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0DB0" w:rsidRDefault="00D5088D" w:rsidP="00837B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4.1 </w:t>
      </w:r>
      <w:r w:rsidR="004923C9">
        <w:rPr>
          <w:rFonts w:ascii="Times New Roman" w:hAnsi="Times New Roman" w:cs="Times New Roman"/>
          <w:b/>
          <w:sz w:val="24"/>
          <w:szCs w:val="24"/>
        </w:rPr>
        <w:t>Specific Gravity</w:t>
      </w:r>
    </w:p>
    <w:p w:rsidR="00503B4B" w:rsidRPr="00503B4B" w:rsidRDefault="00503B4B" w:rsidP="00837B71">
      <w:pPr>
        <w:jc w:val="both"/>
        <w:rPr>
          <w:rFonts w:ascii="Times New Roman" w:hAnsi="Times New Roman" w:cs="Times New Roman"/>
          <w:sz w:val="24"/>
          <w:szCs w:val="24"/>
        </w:rPr>
      </w:pPr>
      <w:r w:rsidRPr="00503B4B">
        <w:rPr>
          <w:rFonts w:ascii="Times New Roman" w:hAnsi="Times New Roman" w:cs="Times New Roman"/>
          <w:sz w:val="24"/>
          <w:szCs w:val="24"/>
        </w:rPr>
        <w:t xml:space="preserve">The specific gravity of the three soil samples ranged between 2.67 and 2.69,  </w:t>
      </w:r>
      <w:r w:rsidR="00616F7A">
        <w:rPr>
          <w:rFonts w:ascii="Times New Roman" w:hAnsi="Times New Roman" w:cs="Times New Roman"/>
          <w:sz w:val="24"/>
          <w:szCs w:val="24"/>
        </w:rPr>
        <w:t>this range indicates that the soil is good for engineering construction.</w:t>
      </w:r>
    </w:p>
    <w:p w:rsidR="004923C9" w:rsidRDefault="00E77E43" w:rsidP="00837B71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23C9" w:rsidRDefault="004923C9" w:rsidP="00837B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3D6E" w:rsidRPr="00EF1ECB" w:rsidRDefault="00D5088D" w:rsidP="00837B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 </w:t>
      </w:r>
      <w:r w:rsidR="00EC3D6E" w:rsidRPr="00EF1ECB">
        <w:rPr>
          <w:rFonts w:ascii="Times New Roman" w:hAnsi="Times New Roman" w:cs="Times New Roman"/>
          <w:b/>
          <w:sz w:val="24"/>
          <w:szCs w:val="24"/>
        </w:rPr>
        <w:t>California Bearing Ratio (CBR)</w:t>
      </w:r>
    </w:p>
    <w:p w:rsidR="00B54E32" w:rsidRPr="00BD6626" w:rsidRDefault="00EC3D6E" w:rsidP="00837B71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>The addition of 2,4,6,8</w:t>
      </w:r>
      <w:r w:rsidR="00861B89">
        <w:rPr>
          <w:rFonts w:ascii="Times New Roman" w:hAnsi="Times New Roman" w:cs="Times New Roman"/>
          <w:sz w:val="24"/>
          <w:szCs w:val="24"/>
        </w:rPr>
        <w:t xml:space="preserve"> </w:t>
      </w:r>
      <w:r w:rsidRPr="00BD6626">
        <w:rPr>
          <w:rFonts w:ascii="Times New Roman" w:hAnsi="Times New Roman" w:cs="Times New Roman"/>
          <w:sz w:val="24"/>
          <w:szCs w:val="24"/>
        </w:rPr>
        <w:t xml:space="preserve">and 10% </w:t>
      </w:r>
      <w:r w:rsidR="00890DB0" w:rsidRPr="00BD6626">
        <w:rPr>
          <w:rFonts w:ascii="Times New Roman" w:hAnsi="Times New Roman" w:cs="Times New Roman"/>
          <w:sz w:val="24"/>
          <w:szCs w:val="24"/>
        </w:rPr>
        <w:t>by weight of the soil of cement and rock flour</w:t>
      </w:r>
      <w:r w:rsidR="004923C9">
        <w:rPr>
          <w:rFonts w:ascii="Times New Roman" w:hAnsi="Times New Roman" w:cs="Times New Roman"/>
          <w:sz w:val="24"/>
          <w:szCs w:val="24"/>
        </w:rPr>
        <w:t xml:space="preserve"> </w:t>
      </w:r>
      <w:r w:rsidR="00890DB0" w:rsidRPr="00BD6626">
        <w:rPr>
          <w:rFonts w:ascii="Times New Roman" w:hAnsi="Times New Roman" w:cs="Times New Roman"/>
          <w:sz w:val="24"/>
          <w:szCs w:val="24"/>
        </w:rPr>
        <w:t xml:space="preserve">for </w:t>
      </w:r>
      <w:r w:rsidR="00B54E32">
        <w:rPr>
          <w:rFonts w:ascii="Times New Roman" w:hAnsi="Times New Roman" w:cs="Times New Roman"/>
          <w:sz w:val="24"/>
          <w:szCs w:val="24"/>
        </w:rPr>
        <w:t xml:space="preserve">soil </w:t>
      </w:r>
      <w:r w:rsidR="00890DB0" w:rsidRPr="00BD6626">
        <w:rPr>
          <w:rFonts w:ascii="Times New Roman" w:hAnsi="Times New Roman" w:cs="Times New Roman"/>
          <w:sz w:val="24"/>
          <w:szCs w:val="24"/>
        </w:rPr>
        <w:t>sample</w:t>
      </w:r>
      <w:r w:rsidR="00B54E32">
        <w:rPr>
          <w:rFonts w:ascii="Times New Roman" w:hAnsi="Times New Roman" w:cs="Times New Roman"/>
          <w:sz w:val="24"/>
          <w:szCs w:val="24"/>
        </w:rPr>
        <w:t>s</w:t>
      </w:r>
      <w:r w:rsidR="00890DB0" w:rsidRPr="00BD6626">
        <w:rPr>
          <w:rFonts w:ascii="Times New Roman" w:hAnsi="Times New Roman" w:cs="Times New Roman"/>
          <w:sz w:val="24"/>
          <w:szCs w:val="24"/>
        </w:rPr>
        <w:t xml:space="preserve"> 1,2 and 3 shows continuous i</w:t>
      </w:r>
      <w:r w:rsidR="009C11D1">
        <w:rPr>
          <w:rFonts w:ascii="Times New Roman" w:hAnsi="Times New Roman" w:cs="Times New Roman"/>
          <w:sz w:val="24"/>
          <w:szCs w:val="24"/>
        </w:rPr>
        <w:t>ncrease in the CBR. Cement addi</w:t>
      </w:r>
      <w:r w:rsidR="00890DB0" w:rsidRPr="00BD6626">
        <w:rPr>
          <w:rFonts w:ascii="Times New Roman" w:hAnsi="Times New Roman" w:cs="Times New Roman"/>
          <w:sz w:val="24"/>
          <w:szCs w:val="24"/>
        </w:rPr>
        <w:t>tives shows higher percentage increase when compare with rock flour. This indicates cement improves the engineering properties of the soil samples than the rock flour at the same percentage.</w:t>
      </w:r>
    </w:p>
    <w:p w:rsidR="00890DB0" w:rsidRPr="00EF1ECB" w:rsidRDefault="00D5088D" w:rsidP="00837B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4.3 </w:t>
      </w:r>
      <w:r w:rsidR="00890DB0" w:rsidRPr="00EF1ECB">
        <w:rPr>
          <w:rFonts w:ascii="Times New Roman" w:hAnsi="Times New Roman" w:cs="Times New Roman"/>
          <w:b/>
          <w:sz w:val="24"/>
          <w:szCs w:val="24"/>
        </w:rPr>
        <w:t>Unconfined Compressive Strength</w:t>
      </w:r>
    </w:p>
    <w:p w:rsidR="009F7824" w:rsidRPr="00BD6626" w:rsidRDefault="00890DB0" w:rsidP="00837B71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>The unconfined compressive strength decreases for soil sample 1, 2 and 3 with increase in the percentage o</w:t>
      </w:r>
      <w:r w:rsidR="00641979">
        <w:rPr>
          <w:rFonts w:ascii="Times New Roman" w:hAnsi="Times New Roman" w:cs="Times New Roman"/>
          <w:sz w:val="24"/>
          <w:szCs w:val="24"/>
        </w:rPr>
        <w:t>f rock flour added to the soils.</w:t>
      </w:r>
      <w:r w:rsidR="004923C9">
        <w:rPr>
          <w:rFonts w:ascii="Times New Roman" w:hAnsi="Times New Roman" w:cs="Times New Roman"/>
          <w:sz w:val="24"/>
          <w:szCs w:val="24"/>
        </w:rPr>
        <w:t xml:space="preserve"> </w:t>
      </w:r>
      <w:r w:rsidRPr="00BD6626">
        <w:rPr>
          <w:rFonts w:ascii="Times New Roman" w:hAnsi="Times New Roman" w:cs="Times New Roman"/>
          <w:sz w:val="24"/>
          <w:szCs w:val="24"/>
        </w:rPr>
        <w:t xml:space="preserve">The reverse was the case when cement was added, the unconfined compressive strength increases at addition of 2% all through to 10%. This </w:t>
      </w:r>
      <w:r w:rsidR="004923C9">
        <w:rPr>
          <w:rFonts w:ascii="Times New Roman" w:hAnsi="Times New Roman" w:cs="Times New Roman"/>
          <w:sz w:val="24"/>
          <w:szCs w:val="24"/>
        </w:rPr>
        <w:t>indicates an improvement when cement was added over rock flour additive.</w:t>
      </w:r>
    </w:p>
    <w:p w:rsidR="006A6218" w:rsidRPr="00EF1ECB" w:rsidRDefault="00D5088D" w:rsidP="00837B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4.4 </w:t>
      </w:r>
      <w:r w:rsidR="006A6218" w:rsidRPr="00EF1ECB">
        <w:rPr>
          <w:rFonts w:ascii="Times New Roman" w:hAnsi="Times New Roman" w:cs="Times New Roman"/>
          <w:b/>
          <w:sz w:val="24"/>
          <w:szCs w:val="24"/>
        </w:rPr>
        <w:t xml:space="preserve">Plasticity </w:t>
      </w:r>
      <w:r w:rsidR="00641979">
        <w:rPr>
          <w:rFonts w:ascii="Times New Roman" w:hAnsi="Times New Roman" w:cs="Times New Roman"/>
          <w:b/>
          <w:sz w:val="24"/>
          <w:szCs w:val="24"/>
        </w:rPr>
        <w:t>I</w:t>
      </w:r>
      <w:r w:rsidR="006A6218" w:rsidRPr="00EF1ECB">
        <w:rPr>
          <w:rFonts w:ascii="Times New Roman" w:hAnsi="Times New Roman" w:cs="Times New Roman"/>
          <w:b/>
          <w:sz w:val="24"/>
          <w:szCs w:val="24"/>
        </w:rPr>
        <w:t>ndex</w:t>
      </w:r>
    </w:p>
    <w:p w:rsidR="00837B71" w:rsidRPr="00BD6626" w:rsidRDefault="006A6218" w:rsidP="00837B71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 xml:space="preserve">The influence of cement and rock flour on the consistency limits of the soil shows similar trend. The plasticity </w:t>
      </w:r>
      <w:r w:rsidR="00E36054" w:rsidRPr="00BD6626">
        <w:rPr>
          <w:rFonts w:ascii="Times New Roman" w:hAnsi="Times New Roman" w:cs="Times New Roman"/>
          <w:sz w:val="24"/>
          <w:szCs w:val="24"/>
        </w:rPr>
        <w:t>inde</w:t>
      </w:r>
      <w:r w:rsidR="004923C9">
        <w:rPr>
          <w:rFonts w:ascii="Times New Roman" w:hAnsi="Times New Roman" w:cs="Times New Roman"/>
          <w:sz w:val="24"/>
          <w:szCs w:val="24"/>
        </w:rPr>
        <w:t>x for soil sample in location 2</w:t>
      </w:r>
      <w:r w:rsidR="00E36054" w:rsidRPr="00BD6626">
        <w:rPr>
          <w:rFonts w:ascii="Times New Roman" w:hAnsi="Times New Roman" w:cs="Times New Roman"/>
          <w:sz w:val="24"/>
          <w:szCs w:val="24"/>
        </w:rPr>
        <w:t xml:space="preserve"> for addition of 6% by weight of the soil for both the cement and </w:t>
      </w:r>
      <w:r w:rsidR="00801133" w:rsidRPr="00BD6626">
        <w:rPr>
          <w:rFonts w:ascii="Times New Roman" w:hAnsi="Times New Roman" w:cs="Times New Roman"/>
          <w:sz w:val="24"/>
          <w:szCs w:val="24"/>
        </w:rPr>
        <w:t>rock flour is 1</w:t>
      </w:r>
      <w:r w:rsidR="004923C9">
        <w:rPr>
          <w:rFonts w:ascii="Times New Roman" w:hAnsi="Times New Roman" w:cs="Times New Roman"/>
          <w:sz w:val="24"/>
          <w:szCs w:val="24"/>
        </w:rPr>
        <w:t>1</w:t>
      </w:r>
      <w:r w:rsidR="00801133" w:rsidRPr="00BD6626">
        <w:rPr>
          <w:rFonts w:ascii="Times New Roman" w:hAnsi="Times New Roman" w:cs="Times New Roman"/>
          <w:sz w:val="24"/>
          <w:szCs w:val="24"/>
        </w:rPr>
        <w:t xml:space="preserve">% each, where plasticity </w:t>
      </w:r>
      <w:r w:rsidR="00F24BE7" w:rsidRPr="00BD6626">
        <w:rPr>
          <w:rFonts w:ascii="Times New Roman" w:hAnsi="Times New Roman" w:cs="Times New Roman"/>
          <w:sz w:val="24"/>
          <w:szCs w:val="24"/>
        </w:rPr>
        <w:t>drops</w:t>
      </w:r>
      <w:r w:rsidR="00801133" w:rsidRPr="00BD6626">
        <w:rPr>
          <w:rFonts w:ascii="Times New Roman" w:hAnsi="Times New Roman" w:cs="Times New Roman"/>
          <w:sz w:val="24"/>
          <w:szCs w:val="24"/>
        </w:rPr>
        <w:t xml:space="preserve"> from</w:t>
      </w:r>
      <w:r w:rsidR="00F24BE7" w:rsidRPr="00BD6626">
        <w:rPr>
          <w:rFonts w:ascii="Times New Roman" w:hAnsi="Times New Roman" w:cs="Times New Roman"/>
          <w:sz w:val="24"/>
          <w:szCs w:val="24"/>
        </w:rPr>
        <w:t xml:space="preserve"> 14.1% </w:t>
      </w:r>
      <w:r w:rsidR="004923C9">
        <w:rPr>
          <w:rFonts w:ascii="Times New Roman" w:hAnsi="Times New Roman" w:cs="Times New Roman"/>
          <w:sz w:val="24"/>
          <w:szCs w:val="24"/>
        </w:rPr>
        <w:t>t</w:t>
      </w:r>
      <w:r w:rsidR="00F24BE7" w:rsidRPr="00BD6626">
        <w:rPr>
          <w:rFonts w:ascii="Times New Roman" w:hAnsi="Times New Roman" w:cs="Times New Roman"/>
          <w:sz w:val="24"/>
          <w:szCs w:val="24"/>
        </w:rPr>
        <w:t>o 8.9% for 10% addition of cement or rock flour.</w:t>
      </w:r>
      <w:r w:rsidR="004923C9">
        <w:rPr>
          <w:rFonts w:ascii="Times New Roman" w:hAnsi="Times New Roman" w:cs="Times New Roman"/>
          <w:sz w:val="24"/>
          <w:szCs w:val="24"/>
        </w:rPr>
        <w:t xml:space="preserve"> </w:t>
      </w:r>
      <w:r w:rsidR="00F24BE7" w:rsidRPr="00BD6626">
        <w:rPr>
          <w:rFonts w:ascii="Times New Roman" w:hAnsi="Times New Roman" w:cs="Times New Roman"/>
          <w:sz w:val="24"/>
          <w:szCs w:val="24"/>
        </w:rPr>
        <w:t>The same is applicable for soil sample 3 at addition of 10% of cement or rock flour the plasticity index drops from 10.8% to 0%.</w:t>
      </w:r>
      <w:bookmarkStart w:id="0" w:name="_GoBack"/>
      <w:bookmarkEnd w:id="0"/>
    </w:p>
    <w:p w:rsidR="00F24BE7" w:rsidRPr="00EF1ECB" w:rsidRDefault="00D5088D" w:rsidP="00837B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4.5 </w:t>
      </w:r>
      <w:r w:rsidR="00F24BE7" w:rsidRPr="00EF1ECB">
        <w:rPr>
          <w:rFonts w:ascii="Times New Roman" w:hAnsi="Times New Roman" w:cs="Times New Roman"/>
          <w:b/>
          <w:sz w:val="24"/>
          <w:szCs w:val="24"/>
        </w:rPr>
        <w:t>Shear strength</w:t>
      </w:r>
    </w:p>
    <w:p w:rsidR="00F24BE7" w:rsidRPr="00BD6626" w:rsidRDefault="00F24BE7" w:rsidP="00837B71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>The addition of the cement at 2, 4, 6, 8 and 10% to the three soil samples sho</w:t>
      </w:r>
      <w:r w:rsidR="00837B71">
        <w:rPr>
          <w:rFonts w:ascii="Times New Roman" w:hAnsi="Times New Roman" w:cs="Times New Roman"/>
          <w:sz w:val="24"/>
          <w:szCs w:val="24"/>
        </w:rPr>
        <w:t>w</w:t>
      </w:r>
      <w:r w:rsidRPr="00BD6626">
        <w:rPr>
          <w:rFonts w:ascii="Times New Roman" w:hAnsi="Times New Roman" w:cs="Times New Roman"/>
          <w:sz w:val="24"/>
          <w:szCs w:val="24"/>
        </w:rPr>
        <w:t>s increase in the shear strength of soil in location 1, 2 and 3. The reverse is the case for the addition of rock flour at 2, 4, 6, 8 and 10%. The</w:t>
      </w:r>
      <w:r w:rsidR="00C930D6">
        <w:rPr>
          <w:rFonts w:ascii="Times New Roman" w:hAnsi="Times New Roman" w:cs="Times New Roman"/>
          <w:sz w:val="24"/>
          <w:szCs w:val="24"/>
        </w:rPr>
        <w:t xml:space="preserve"> </w:t>
      </w:r>
      <w:r w:rsidRPr="00BD6626">
        <w:rPr>
          <w:rFonts w:ascii="Times New Roman" w:hAnsi="Times New Roman" w:cs="Times New Roman"/>
          <w:sz w:val="24"/>
          <w:szCs w:val="24"/>
        </w:rPr>
        <w:t>decrease in the shear strength of the soil from location 1, 2 and 3 confirmed that cement increases unconfined compressive strength and rock flour do not improve unconfined compressive strength of the soil.</w:t>
      </w:r>
    </w:p>
    <w:p w:rsidR="004923C9" w:rsidRPr="00BD6626" w:rsidRDefault="004923C9" w:rsidP="004923C9">
      <w:p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>Cement here improve the shear strength of the soil while the rock flour reduces the shearing strength, the presence of calcium oxide in cement might have led to inc</w:t>
      </w:r>
      <w:r>
        <w:rPr>
          <w:rFonts w:ascii="Times New Roman" w:hAnsi="Times New Roman" w:cs="Times New Roman"/>
          <w:sz w:val="24"/>
          <w:szCs w:val="24"/>
        </w:rPr>
        <w:t>rea</w:t>
      </w:r>
      <w:r w:rsidRPr="00BD6626">
        <w:rPr>
          <w:rFonts w:ascii="Times New Roman" w:hAnsi="Times New Roman" w:cs="Times New Roman"/>
          <w:sz w:val="24"/>
          <w:szCs w:val="24"/>
        </w:rPr>
        <w:t>se in the shear strength of the soil.</w:t>
      </w:r>
    </w:p>
    <w:p w:rsidR="005F1230" w:rsidRDefault="005F1230" w:rsidP="00837B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304" w:rsidRDefault="00D55304" w:rsidP="00837B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304" w:rsidRPr="00BD6626" w:rsidRDefault="00D55304" w:rsidP="00837B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4BE7" w:rsidRPr="00BD6626" w:rsidRDefault="00EF1ECB" w:rsidP="00837B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37B71">
        <w:rPr>
          <w:rFonts w:ascii="Times New Roman" w:hAnsi="Times New Roman" w:cs="Times New Roman"/>
          <w:b/>
          <w:sz w:val="24"/>
          <w:szCs w:val="24"/>
        </w:rPr>
        <w:t>.</w:t>
      </w:r>
      <w:r w:rsidR="00D553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4BE7" w:rsidRPr="00BD6626">
        <w:rPr>
          <w:rFonts w:ascii="Times New Roman" w:hAnsi="Times New Roman" w:cs="Times New Roman"/>
          <w:b/>
          <w:sz w:val="24"/>
          <w:szCs w:val="24"/>
        </w:rPr>
        <w:t>Conclusion</w:t>
      </w:r>
    </w:p>
    <w:p w:rsidR="00F24BE7" w:rsidRPr="00BD6626" w:rsidRDefault="00C87EBB" w:rsidP="00837B7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Cement and </w:t>
      </w:r>
      <w:r w:rsidR="004B641B" w:rsidRPr="00BD6626">
        <w:rPr>
          <w:rFonts w:ascii="Times New Roman" w:hAnsi="Times New Roman" w:cs="Times New Roman"/>
          <w:sz w:val="24"/>
          <w:szCs w:val="24"/>
        </w:rPr>
        <w:t>rock flour</w:t>
      </w:r>
      <w:r>
        <w:rPr>
          <w:rFonts w:ascii="Times New Roman" w:hAnsi="Times New Roman" w:cs="Times New Roman"/>
          <w:sz w:val="24"/>
          <w:szCs w:val="24"/>
        </w:rPr>
        <w:t xml:space="preserve"> are good stabilizer</w:t>
      </w:r>
      <w:r w:rsidR="005A7CC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for lateritic soil</w:t>
      </w:r>
      <w:r w:rsidR="004B641B" w:rsidRPr="00BD6626">
        <w:rPr>
          <w:rFonts w:ascii="Times New Roman" w:hAnsi="Times New Roman" w:cs="Times New Roman"/>
          <w:sz w:val="24"/>
          <w:szCs w:val="24"/>
        </w:rPr>
        <w:t>.</w:t>
      </w:r>
    </w:p>
    <w:p w:rsidR="004B641B" w:rsidRPr="00BD6626" w:rsidRDefault="004B641B" w:rsidP="00837B7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>Cement increases the shear strength and unconfined compressive strength of the soil, while rock flour decreases both the shear strength and unconfined compressive strength of the soil.</w:t>
      </w:r>
    </w:p>
    <w:p w:rsidR="004B641B" w:rsidRPr="00BD6626" w:rsidRDefault="004B641B" w:rsidP="00837B7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>Cement has a greater influence on the CBR of the soil by increasing at 2, 4, 6, 8and 10% when compared with the rock flour at the above mentioned percentages.</w:t>
      </w:r>
    </w:p>
    <w:p w:rsidR="004B641B" w:rsidRDefault="004B641B" w:rsidP="00837B7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6626">
        <w:rPr>
          <w:rFonts w:ascii="Times New Roman" w:hAnsi="Times New Roman" w:cs="Times New Roman"/>
          <w:sz w:val="24"/>
          <w:szCs w:val="24"/>
        </w:rPr>
        <w:t>Rock flour though is a good stabilizer, but when compared with cement, cement is a better stabilizer.</w:t>
      </w:r>
    </w:p>
    <w:p w:rsidR="00633310" w:rsidRPr="00633310" w:rsidRDefault="00633310" w:rsidP="006333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33310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6A6218" w:rsidRPr="00625455" w:rsidRDefault="006A6218" w:rsidP="00837B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5455" w:rsidRDefault="000B6DBD" w:rsidP="00625455">
      <w:pPr>
        <w:jc w:val="both"/>
        <w:rPr>
          <w:rFonts w:ascii="Times New Roman" w:hAnsi="Times New Roman" w:cs="Times New Roman"/>
          <w:sz w:val="24"/>
          <w:szCs w:val="24"/>
        </w:rPr>
      </w:pPr>
      <w:r w:rsidRPr="00625455">
        <w:rPr>
          <w:rFonts w:ascii="Times New Roman" w:hAnsi="Times New Roman" w:cs="Times New Roman"/>
          <w:sz w:val="24"/>
          <w:szCs w:val="24"/>
        </w:rPr>
        <w:t>AMADI, AGAPITUS (2010): Evaluation of Changes in Index Properties of latentic soil Stabilized with Fly Ash Leonardo Electronic Journal of Practices and Technologies, Issue 17. pp. 69-78.</w:t>
      </w:r>
    </w:p>
    <w:p w:rsidR="000B6DBD" w:rsidRPr="00625455" w:rsidRDefault="000B6DBD" w:rsidP="00625455">
      <w:pPr>
        <w:jc w:val="both"/>
        <w:rPr>
          <w:rFonts w:ascii="Times New Roman" w:hAnsi="Times New Roman" w:cs="Times New Roman"/>
          <w:sz w:val="24"/>
          <w:szCs w:val="24"/>
        </w:rPr>
      </w:pPr>
      <w:r w:rsidRPr="00625455">
        <w:rPr>
          <w:rFonts w:ascii="Times New Roman" w:hAnsi="Times New Roman" w:cs="Times New Roman"/>
          <w:sz w:val="24"/>
          <w:szCs w:val="24"/>
        </w:rPr>
        <w:t>OKUNADE, E.A. (2010): Geotechnical Properties of some coal Fly Ash Stabilized South</w:t>
      </w:r>
      <w:r w:rsidR="00625455" w:rsidRPr="00625455">
        <w:rPr>
          <w:rFonts w:ascii="Times New Roman" w:hAnsi="Times New Roman" w:cs="Times New Roman"/>
          <w:sz w:val="24"/>
          <w:szCs w:val="24"/>
        </w:rPr>
        <w:t xml:space="preserve"> Western Nigeria Latentic soil, </w:t>
      </w:r>
      <w:r w:rsidRPr="00625455">
        <w:rPr>
          <w:rFonts w:ascii="Times New Roman" w:hAnsi="Times New Roman" w:cs="Times New Roman"/>
          <w:sz w:val="24"/>
          <w:szCs w:val="24"/>
        </w:rPr>
        <w:t xml:space="preserve">Modern Applied Sciences. Vol. 4, No 12, pp. 66-73. </w:t>
      </w:r>
    </w:p>
    <w:p w:rsidR="000B6DBD" w:rsidRPr="00625455" w:rsidRDefault="000B6DBD" w:rsidP="000B6DBD">
      <w:pPr>
        <w:pStyle w:val="Default"/>
      </w:pPr>
      <w:r w:rsidRPr="00625455">
        <w:t>OLORUNTOLA, M.O., ADEYEMI, G.O AND ODUNEYE, O.C. (2008) :Comparative study of the Influence of Cement and lime Stabilization on Geotechnical Properties of Latentic soil Derived from Pegmatite in Ago- Iwoye, Southwestern Nigeria</w:t>
      </w:r>
      <w:r w:rsidR="00625455" w:rsidRPr="00625455">
        <w:t>. Journal of Mining and Geology,</w:t>
      </w:r>
      <w:r w:rsidRPr="00625455">
        <w:t xml:space="preserve"> Vol. 44(1), pp. 95-105. </w:t>
      </w:r>
    </w:p>
    <w:p w:rsidR="000B6DBD" w:rsidRPr="00625455" w:rsidRDefault="000B6DBD" w:rsidP="000B6DBD">
      <w:pPr>
        <w:pStyle w:val="Default"/>
      </w:pPr>
    </w:p>
    <w:p w:rsidR="000B6DBD" w:rsidRPr="00625455" w:rsidRDefault="000B6DBD" w:rsidP="000B6DBD">
      <w:pPr>
        <w:pStyle w:val="Default"/>
      </w:pPr>
      <w:r w:rsidRPr="00625455">
        <w:t>RAHAMAN, M.A. (1976): Review of basement Geology of Southwestern Nigeria, In C.A. Kogbe, (ed) Geology Of Nigeria</w:t>
      </w:r>
      <w:r w:rsidR="003118C7">
        <w:t xml:space="preserve">, </w:t>
      </w:r>
      <w:r w:rsidRPr="00625455">
        <w:t xml:space="preserve"> Elizabethan </w:t>
      </w:r>
      <w:r w:rsidR="00625455" w:rsidRPr="00625455">
        <w:t>publishing co</w:t>
      </w:r>
      <w:r w:rsidRPr="00625455">
        <w:t>. Lagos</w:t>
      </w:r>
      <w:r w:rsidR="003118C7">
        <w:t xml:space="preserve">, </w:t>
      </w:r>
      <w:r w:rsidR="00A623F9">
        <w:t xml:space="preserve"> </w:t>
      </w:r>
      <w:r w:rsidR="00625455" w:rsidRPr="00625455">
        <w:t>pp.</w:t>
      </w:r>
      <w:r w:rsidRPr="00625455">
        <w:t xml:space="preserve"> 41 – 58. </w:t>
      </w:r>
    </w:p>
    <w:p w:rsidR="000B6DBD" w:rsidRPr="00625455" w:rsidRDefault="000B6DBD" w:rsidP="000B6DBD">
      <w:pPr>
        <w:pStyle w:val="Default"/>
      </w:pPr>
    </w:p>
    <w:p w:rsidR="000B6DBD" w:rsidRPr="00625455" w:rsidRDefault="000B6DBD" w:rsidP="000B6DBD">
      <w:pPr>
        <w:jc w:val="both"/>
        <w:rPr>
          <w:rFonts w:ascii="Times New Roman" w:hAnsi="Times New Roman" w:cs="Times New Roman"/>
          <w:sz w:val="24"/>
          <w:szCs w:val="24"/>
        </w:rPr>
      </w:pPr>
      <w:r w:rsidRPr="00625455">
        <w:rPr>
          <w:rFonts w:ascii="Times New Roman" w:hAnsi="Times New Roman" w:cs="Times New Roman"/>
          <w:sz w:val="24"/>
          <w:szCs w:val="24"/>
        </w:rPr>
        <w:t>RAHAMAN, M.A. (1988): Benin – Nigeria Geo-traverse, International Meeting on Proterozoic Geology and Tectonic of High – Grade Nig</w:t>
      </w:r>
      <w:r w:rsidR="00345177" w:rsidRPr="00625455">
        <w:rPr>
          <w:rFonts w:ascii="Times New Roman" w:hAnsi="Times New Roman" w:cs="Times New Roman"/>
          <w:sz w:val="24"/>
          <w:szCs w:val="24"/>
        </w:rPr>
        <w:t>eria t</w:t>
      </w:r>
      <w:r w:rsidRPr="00625455">
        <w:rPr>
          <w:rFonts w:ascii="Times New Roman" w:hAnsi="Times New Roman" w:cs="Times New Roman"/>
          <w:sz w:val="24"/>
          <w:szCs w:val="24"/>
        </w:rPr>
        <w:t>errains. Program Lecture Series Project 215, PP 1 -36.</w:t>
      </w:r>
    </w:p>
    <w:p w:rsidR="00B946A8" w:rsidRPr="00625455" w:rsidRDefault="00B946A8" w:rsidP="000B6DBD">
      <w:pPr>
        <w:jc w:val="both"/>
        <w:rPr>
          <w:rFonts w:ascii="Times New Roman" w:hAnsi="Times New Roman" w:cs="Times New Roman"/>
          <w:sz w:val="24"/>
          <w:szCs w:val="24"/>
        </w:rPr>
      </w:pPr>
      <w:r w:rsidRPr="00625455">
        <w:rPr>
          <w:rFonts w:ascii="Times New Roman" w:hAnsi="Times New Roman" w:cs="Times New Roman"/>
          <w:sz w:val="24"/>
          <w:szCs w:val="24"/>
        </w:rPr>
        <w:t>AMU, O.O., ORIGBEMIDE, A.R. AND SASEUN, E.O. (2010): Effects of dissolved Alum on the Geotechnical Properties of Lateri</w:t>
      </w:r>
      <w:r w:rsidR="00345177" w:rsidRPr="00625455">
        <w:rPr>
          <w:rFonts w:ascii="Times New Roman" w:hAnsi="Times New Roman" w:cs="Times New Roman"/>
          <w:sz w:val="24"/>
          <w:szCs w:val="24"/>
        </w:rPr>
        <w:t xml:space="preserve">tic soil for Road Construction, </w:t>
      </w:r>
      <w:r w:rsidRPr="00625455">
        <w:rPr>
          <w:rFonts w:ascii="Times New Roman" w:hAnsi="Times New Roman" w:cs="Times New Roman"/>
          <w:sz w:val="24"/>
          <w:szCs w:val="24"/>
        </w:rPr>
        <w:t>Research Journal of Applied Sciences, Engineering and Technology. Vol. 2(6) pp 543-546</w:t>
      </w:r>
    </w:p>
    <w:p w:rsidR="00B946A8" w:rsidRPr="00625455" w:rsidRDefault="00B946A8" w:rsidP="00B94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455">
        <w:rPr>
          <w:rFonts w:ascii="Times New Roman" w:hAnsi="Times New Roman" w:cs="Times New Roman"/>
          <w:sz w:val="24"/>
          <w:szCs w:val="24"/>
        </w:rPr>
        <w:t>O.O. Amu, O.F. Bamisaye and I.A. Komolafe</w:t>
      </w:r>
      <w:r w:rsidRPr="0062545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625455">
        <w:rPr>
          <w:rFonts w:ascii="Times New Roman" w:hAnsi="Times New Roman" w:cs="Times New Roman"/>
          <w:sz w:val="24"/>
          <w:szCs w:val="24"/>
        </w:rPr>
        <w:t>The suitability and lime stabilization</w:t>
      </w:r>
    </w:p>
    <w:p w:rsidR="00B946A8" w:rsidRPr="00625455" w:rsidRDefault="00345177" w:rsidP="00B94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455">
        <w:rPr>
          <w:rFonts w:ascii="Times New Roman" w:hAnsi="Times New Roman" w:cs="Times New Roman"/>
          <w:sz w:val="24"/>
          <w:szCs w:val="24"/>
        </w:rPr>
        <w:t>Requirement</w:t>
      </w:r>
      <w:r w:rsidR="00B946A8" w:rsidRPr="00625455">
        <w:rPr>
          <w:rFonts w:ascii="Times New Roman" w:hAnsi="Times New Roman" w:cs="Times New Roman"/>
          <w:sz w:val="24"/>
          <w:szCs w:val="24"/>
        </w:rPr>
        <w:t xml:space="preserve"> of some lateritic soil samples as pavement, </w:t>
      </w:r>
      <w:r w:rsidR="00B946A8" w:rsidRPr="00625455">
        <w:rPr>
          <w:rFonts w:ascii="Times New Roman" w:hAnsi="Times New Roman" w:cs="Times New Roman"/>
          <w:i/>
          <w:iCs/>
          <w:sz w:val="24"/>
          <w:szCs w:val="24"/>
        </w:rPr>
        <w:t>Int. J. Pure Appl. Sci. Technol.</w:t>
      </w:r>
      <w:r w:rsidR="00B946A8" w:rsidRPr="00625455">
        <w:rPr>
          <w:rFonts w:ascii="Times New Roman" w:hAnsi="Times New Roman" w:cs="Times New Roman"/>
          <w:sz w:val="24"/>
          <w:szCs w:val="24"/>
        </w:rPr>
        <w:t>, 2(1)</w:t>
      </w:r>
    </w:p>
    <w:p w:rsidR="00B946A8" w:rsidRPr="00625455" w:rsidRDefault="00B946A8" w:rsidP="00B946A8">
      <w:pPr>
        <w:jc w:val="both"/>
        <w:rPr>
          <w:rFonts w:ascii="Times New Roman" w:hAnsi="Times New Roman" w:cs="Times New Roman"/>
          <w:sz w:val="24"/>
          <w:szCs w:val="24"/>
        </w:rPr>
      </w:pPr>
      <w:r w:rsidRPr="00625455">
        <w:rPr>
          <w:rFonts w:ascii="Times New Roman" w:hAnsi="Times New Roman" w:cs="Times New Roman"/>
          <w:sz w:val="24"/>
          <w:szCs w:val="24"/>
        </w:rPr>
        <w:t>(2011a), 29 – 46.</w:t>
      </w:r>
    </w:p>
    <w:p w:rsidR="00B946A8" w:rsidRPr="00625455" w:rsidRDefault="00A623F9" w:rsidP="00B946A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25455">
        <w:rPr>
          <w:rFonts w:ascii="Times New Roman" w:hAnsi="Times New Roman" w:cs="Times New Roman"/>
          <w:sz w:val="24"/>
          <w:szCs w:val="24"/>
        </w:rPr>
        <w:lastRenderedPageBreak/>
        <w:t>JOEL</w:t>
      </w:r>
      <w:r w:rsidR="00B946A8" w:rsidRPr="00625455">
        <w:rPr>
          <w:rFonts w:ascii="Times New Roman" w:hAnsi="Times New Roman" w:cs="Times New Roman"/>
          <w:sz w:val="24"/>
          <w:szCs w:val="24"/>
        </w:rPr>
        <w:t xml:space="preserve">, M and </w:t>
      </w:r>
      <w:r w:rsidRPr="00625455">
        <w:rPr>
          <w:rFonts w:ascii="Times New Roman" w:hAnsi="Times New Roman" w:cs="Times New Roman"/>
          <w:sz w:val="24"/>
          <w:szCs w:val="24"/>
        </w:rPr>
        <w:t>AGBEDE</w:t>
      </w:r>
      <w:r w:rsidR="00B946A8" w:rsidRPr="00625455">
        <w:rPr>
          <w:rFonts w:ascii="Times New Roman" w:hAnsi="Times New Roman" w:cs="Times New Roman"/>
          <w:sz w:val="24"/>
          <w:szCs w:val="24"/>
        </w:rPr>
        <w:t xml:space="preserve">, I. O (2008): Effect of lime on some geotechnical   properties of Igumale shale. EJGE, Vol. 13. Pp.1-12    </w:t>
      </w:r>
    </w:p>
    <w:p w:rsidR="00B946A8" w:rsidRPr="00625455" w:rsidRDefault="00B946A8" w:rsidP="00B946A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6A8" w:rsidRDefault="00B946A8" w:rsidP="00B946A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25455">
        <w:rPr>
          <w:rFonts w:ascii="Times New Roman" w:hAnsi="Times New Roman" w:cs="Times New Roman"/>
          <w:sz w:val="24"/>
          <w:szCs w:val="24"/>
        </w:rPr>
        <w:t>Ogunribido , T. H.T (2012): Potentials of sugar cane straw ash for lateritic soil stabilization in road construction, Int</w:t>
      </w:r>
      <w:r w:rsidR="00A623F9">
        <w:rPr>
          <w:rFonts w:ascii="Times New Roman" w:hAnsi="Times New Roman" w:cs="Times New Roman"/>
          <w:sz w:val="24"/>
          <w:szCs w:val="24"/>
        </w:rPr>
        <w:t>ernational</w:t>
      </w:r>
      <w:r w:rsidRPr="00625455">
        <w:rPr>
          <w:rFonts w:ascii="Times New Roman" w:hAnsi="Times New Roman" w:cs="Times New Roman"/>
          <w:sz w:val="24"/>
          <w:szCs w:val="24"/>
        </w:rPr>
        <w:t xml:space="preserve"> </w:t>
      </w:r>
      <w:r w:rsidR="00345177" w:rsidRPr="00625455">
        <w:rPr>
          <w:rFonts w:ascii="Times New Roman" w:hAnsi="Times New Roman" w:cs="Times New Roman"/>
          <w:sz w:val="24"/>
          <w:szCs w:val="24"/>
        </w:rPr>
        <w:t>J</w:t>
      </w:r>
      <w:r w:rsidR="00A623F9">
        <w:rPr>
          <w:rFonts w:ascii="Times New Roman" w:hAnsi="Times New Roman" w:cs="Times New Roman"/>
          <w:sz w:val="24"/>
          <w:szCs w:val="24"/>
        </w:rPr>
        <w:t>ournal of</w:t>
      </w:r>
      <w:r w:rsidR="00345177" w:rsidRPr="00625455">
        <w:rPr>
          <w:rFonts w:ascii="Times New Roman" w:hAnsi="Times New Roman" w:cs="Times New Roman"/>
          <w:sz w:val="24"/>
          <w:szCs w:val="24"/>
        </w:rPr>
        <w:t xml:space="preserve"> Sci</w:t>
      </w:r>
      <w:r w:rsidR="00A623F9">
        <w:rPr>
          <w:rFonts w:ascii="Times New Roman" w:hAnsi="Times New Roman" w:cs="Times New Roman"/>
          <w:sz w:val="24"/>
          <w:szCs w:val="24"/>
        </w:rPr>
        <w:t xml:space="preserve">ence </w:t>
      </w:r>
      <w:r w:rsidR="00345177" w:rsidRPr="00625455">
        <w:rPr>
          <w:rFonts w:ascii="Times New Roman" w:hAnsi="Times New Roman" w:cs="Times New Roman"/>
          <w:sz w:val="24"/>
          <w:szCs w:val="24"/>
        </w:rPr>
        <w:t xml:space="preserve"> Emerging Tech., Vol.3</w:t>
      </w:r>
      <w:r w:rsidR="00625455" w:rsidRPr="00625455">
        <w:rPr>
          <w:rFonts w:ascii="Times New Roman" w:hAnsi="Times New Roman" w:cs="Times New Roman"/>
          <w:sz w:val="24"/>
          <w:szCs w:val="24"/>
        </w:rPr>
        <w:t>, No.5</w:t>
      </w:r>
      <w:r w:rsidR="00345177" w:rsidRPr="00625455">
        <w:rPr>
          <w:rFonts w:ascii="Times New Roman" w:hAnsi="Times New Roman" w:cs="Times New Roman"/>
          <w:sz w:val="24"/>
          <w:szCs w:val="24"/>
        </w:rPr>
        <w:t xml:space="preserve">, pp. 102 </w:t>
      </w:r>
      <w:r w:rsidR="000E65F4">
        <w:rPr>
          <w:rFonts w:ascii="Times New Roman" w:hAnsi="Times New Roman" w:cs="Times New Roman"/>
          <w:sz w:val="24"/>
          <w:szCs w:val="24"/>
        </w:rPr>
        <w:t>–</w:t>
      </w:r>
      <w:r w:rsidR="00345177" w:rsidRPr="00625455">
        <w:rPr>
          <w:rFonts w:ascii="Times New Roman" w:hAnsi="Times New Roman" w:cs="Times New Roman"/>
          <w:sz w:val="24"/>
          <w:szCs w:val="24"/>
        </w:rPr>
        <w:t xml:space="preserve"> 106</w:t>
      </w:r>
    </w:p>
    <w:p w:rsidR="000E65F4" w:rsidRPr="00625455" w:rsidRDefault="000E65F4" w:rsidP="00B946A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6A8" w:rsidRDefault="00A8204A" w:rsidP="00AB6F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Oyediran I.A and Kalejaiye, M (2011) Effects of increasing cement content on strength and compaction parameters of some lateritic soils Southwestern Nigeria, EJGE</w:t>
      </w:r>
      <w:r w:rsidR="008966B1">
        <w:rPr>
          <w:rFonts w:ascii="Times New Roman" w:hAnsi="Times New Roman" w:cs="Times New Roman"/>
          <w:sz w:val="24"/>
          <w:szCs w:val="24"/>
        </w:rPr>
        <w:t xml:space="preserve">, Vol. 16, pp.1501 </w:t>
      </w:r>
      <w:r w:rsidR="00EC6C67">
        <w:rPr>
          <w:rFonts w:ascii="Times New Roman" w:hAnsi="Times New Roman" w:cs="Times New Roman"/>
          <w:sz w:val="24"/>
          <w:szCs w:val="24"/>
        </w:rPr>
        <w:t>–</w:t>
      </w:r>
      <w:r w:rsidR="008966B1">
        <w:rPr>
          <w:rFonts w:ascii="Times New Roman" w:hAnsi="Times New Roman" w:cs="Times New Roman"/>
          <w:sz w:val="24"/>
          <w:szCs w:val="24"/>
        </w:rPr>
        <w:t xml:space="preserve"> 1514</w:t>
      </w:r>
    </w:p>
    <w:p w:rsidR="00EC6C67" w:rsidRDefault="00EC6C67" w:rsidP="00AB6F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C67" w:rsidRPr="00625455" w:rsidRDefault="00EC6C67" w:rsidP="00AB6F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GSN</w:t>
      </w:r>
    </w:p>
    <w:sectPr w:rsidR="00EC6C67" w:rsidRPr="00625455" w:rsidSect="00F90C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7C4" w:rsidRDefault="000E67C4" w:rsidP="005F1230">
      <w:pPr>
        <w:spacing w:after="0" w:line="240" w:lineRule="auto"/>
      </w:pPr>
      <w:r>
        <w:separator/>
      </w:r>
    </w:p>
  </w:endnote>
  <w:endnote w:type="continuationSeparator" w:id="1">
    <w:p w:rsidR="000E67C4" w:rsidRDefault="000E67C4" w:rsidP="005F1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7C4" w:rsidRDefault="000E67C4" w:rsidP="005F1230">
      <w:pPr>
        <w:spacing w:after="0" w:line="240" w:lineRule="auto"/>
      </w:pPr>
      <w:r>
        <w:separator/>
      </w:r>
    </w:p>
  </w:footnote>
  <w:footnote w:type="continuationSeparator" w:id="1">
    <w:p w:rsidR="000E67C4" w:rsidRDefault="000E67C4" w:rsidP="005F12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314D4"/>
    <w:multiLevelType w:val="hybridMultilevel"/>
    <w:tmpl w:val="8A928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9F5881"/>
    <w:multiLevelType w:val="hybridMultilevel"/>
    <w:tmpl w:val="F056C3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E07D2"/>
    <w:rsid w:val="0001595C"/>
    <w:rsid w:val="000176BF"/>
    <w:rsid w:val="000217A5"/>
    <w:rsid w:val="000378DF"/>
    <w:rsid w:val="00064A71"/>
    <w:rsid w:val="000B6DBD"/>
    <w:rsid w:val="000E13AB"/>
    <w:rsid w:val="000E65F4"/>
    <w:rsid w:val="000E67C4"/>
    <w:rsid w:val="00172FAB"/>
    <w:rsid w:val="001A2B25"/>
    <w:rsid w:val="001A42A3"/>
    <w:rsid w:val="001B299A"/>
    <w:rsid w:val="001D3021"/>
    <w:rsid w:val="001E7088"/>
    <w:rsid w:val="002247EB"/>
    <w:rsid w:val="00250F79"/>
    <w:rsid w:val="00280205"/>
    <w:rsid w:val="00282CAC"/>
    <w:rsid w:val="002855E0"/>
    <w:rsid w:val="002E3DE6"/>
    <w:rsid w:val="00306B63"/>
    <w:rsid w:val="003118C7"/>
    <w:rsid w:val="00312507"/>
    <w:rsid w:val="00345177"/>
    <w:rsid w:val="00366D09"/>
    <w:rsid w:val="003722E6"/>
    <w:rsid w:val="00381137"/>
    <w:rsid w:val="003913AC"/>
    <w:rsid w:val="003B526C"/>
    <w:rsid w:val="00415EBC"/>
    <w:rsid w:val="00450E7A"/>
    <w:rsid w:val="00454E2F"/>
    <w:rsid w:val="00485F42"/>
    <w:rsid w:val="00487CFE"/>
    <w:rsid w:val="004923C9"/>
    <w:rsid w:val="004B563C"/>
    <w:rsid w:val="004B641B"/>
    <w:rsid w:val="004C2D2C"/>
    <w:rsid w:val="00503B4B"/>
    <w:rsid w:val="005301A2"/>
    <w:rsid w:val="00582FCB"/>
    <w:rsid w:val="00591C68"/>
    <w:rsid w:val="005A3FB4"/>
    <w:rsid w:val="005A7CC1"/>
    <w:rsid w:val="005B09F7"/>
    <w:rsid w:val="005F1230"/>
    <w:rsid w:val="00610110"/>
    <w:rsid w:val="00616F7A"/>
    <w:rsid w:val="00625455"/>
    <w:rsid w:val="00632624"/>
    <w:rsid w:val="00633310"/>
    <w:rsid w:val="00641979"/>
    <w:rsid w:val="00642212"/>
    <w:rsid w:val="00655D34"/>
    <w:rsid w:val="006A6218"/>
    <w:rsid w:val="006B72B2"/>
    <w:rsid w:val="006C5833"/>
    <w:rsid w:val="00704B85"/>
    <w:rsid w:val="007063C1"/>
    <w:rsid w:val="007144E7"/>
    <w:rsid w:val="00757FB8"/>
    <w:rsid w:val="00772B5D"/>
    <w:rsid w:val="00773372"/>
    <w:rsid w:val="007935C8"/>
    <w:rsid w:val="007940DF"/>
    <w:rsid w:val="007E2680"/>
    <w:rsid w:val="007E3935"/>
    <w:rsid w:val="00801133"/>
    <w:rsid w:val="0082383E"/>
    <w:rsid w:val="00831E18"/>
    <w:rsid w:val="00837B71"/>
    <w:rsid w:val="00861B89"/>
    <w:rsid w:val="00887D36"/>
    <w:rsid w:val="00890DB0"/>
    <w:rsid w:val="008966B1"/>
    <w:rsid w:val="008E1257"/>
    <w:rsid w:val="008E523F"/>
    <w:rsid w:val="0092501C"/>
    <w:rsid w:val="00927870"/>
    <w:rsid w:val="009B164A"/>
    <w:rsid w:val="009C11D1"/>
    <w:rsid w:val="009D1493"/>
    <w:rsid w:val="009F7824"/>
    <w:rsid w:val="009F7DA4"/>
    <w:rsid w:val="00A10B1C"/>
    <w:rsid w:val="00A20FD3"/>
    <w:rsid w:val="00A623F9"/>
    <w:rsid w:val="00A65EBC"/>
    <w:rsid w:val="00A8204A"/>
    <w:rsid w:val="00AB527B"/>
    <w:rsid w:val="00AB6F8F"/>
    <w:rsid w:val="00AC03F8"/>
    <w:rsid w:val="00AD56F1"/>
    <w:rsid w:val="00AE352A"/>
    <w:rsid w:val="00AE4F1E"/>
    <w:rsid w:val="00AF66F9"/>
    <w:rsid w:val="00B33FD9"/>
    <w:rsid w:val="00B53EE2"/>
    <w:rsid w:val="00B54E32"/>
    <w:rsid w:val="00B557E0"/>
    <w:rsid w:val="00B946A8"/>
    <w:rsid w:val="00BD6626"/>
    <w:rsid w:val="00C3610B"/>
    <w:rsid w:val="00C5755A"/>
    <w:rsid w:val="00C87EBB"/>
    <w:rsid w:val="00C930D6"/>
    <w:rsid w:val="00C979BA"/>
    <w:rsid w:val="00CA1A9E"/>
    <w:rsid w:val="00CA5B0C"/>
    <w:rsid w:val="00CA67F3"/>
    <w:rsid w:val="00CF05A0"/>
    <w:rsid w:val="00CF1E7A"/>
    <w:rsid w:val="00D20BCC"/>
    <w:rsid w:val="00D343DF"/>
    <w:rsid w:val="00D43227"/>
    <w:rsid w:val="00D5020E"/>
    <w:rsid w:val="00D5088D"/>
    <w:rsid w:val="00D55304"/>
    <w:rsid w:val="00D56A09"/>
    <w:rsid w:val="00DA0185"/>
    <w:rsid w:val="00DF3AD0"/>
    <w:rsid w:val="00E24DBD"/>
    <w:rsid w:val="00E36054"/>
    <w:rsid w:val="00E7024A"/>
    <w:rsid w:val="00E77E43"/>
    <w:rsid w:val="00EC3D6E"/>
    <w:rsid w:val="00EC6C67"/>
    <w:rsid w:val="00EF1ECB"/>
    <w:rsid w:val="00EF468D"/>
    <w:rsid w:val="00F24BE7"/>
    <w:rsid w:val="00F63EF9"/>
    <w:rsid w:val="00F713EA"/>
    <w:rsid w:val="00F725B6"/>
    <w:rsid w:val="00F90C98"/>
    <w:rsid w:val="00FE0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2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4B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F1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1230"/>
  </w:style>
  <w:style w:type="paragraph" w:styleId="Footer">
    <w:name w:val="footer"/>
    <w:basedOn w:val="Normal"/>
    <w:link w:val="FooterChar"/>
    <w:uiPriority w:val="99"/>
    <w:semiHidden/>
    <w:unhideWhenUsed/>
    <w:rsid w:val="005F1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1230"/>
  </w:style>
  <w:style w:type="paragraph" w:styleId="BalloonText">
    <w:name w:val="Balloon Text"/>
    <w:basedOn w:val="Normal"/>
    <w:link w:val="BalloonTextChar"/>
    <w:uiPriority w:val="99"/>
    <w:semiHidden/>
    <w:unhideWhenUsed/>
    <w:rsid w:val="00CA1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A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7FB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F4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6D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B946A8"/>
    <w:pPr>
      <w:spacing w:after="0" w:line="240" w:lineRule="auto"/>
    </w:pPr>
  </w:style>
  <w:style w:type="paragraph" w:customStyle="1" w:styleId="SAP24-FigureCaptionMulti-Lines">
    <w:name w:val="SAP24-Figure Caption Multi-Lines"/>
    <w:rsid w:val="005301A2"/>
    <w:pPr>
      <w:adjustRightInd w:val="0"/>
      <w:snapToGrid w:val="0"/>
      <w:spacing w:after="156" w:line="200" w:lineRule="exact"/>
      <w:jc w:val="both"/>
    </w:pPr>
    <w:rPr>
      <w:rFonts w:ascii="Times New Roman" w:eastAsia="Times New Roman" w:hAnsi="Times New Roman" w:cs="Times New Roman"/>
      <w:sz w:val="16"/>
      <w:szCs w:val="24"/>
      <w:lang w:val="en-AU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4B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F1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1230"/>
  </w:style>
  <w:style w:type="paragraph" w:styleId="Footer">
    <w:name w:val="footer"/>
    <w:basedOn w:val="Normal"/>
    <w:link w:val="FooterChar"/>
    <w:uiPriority w:val="99"/>
    <w:semiHidden/>
    <w:unhideWhenUsed/>
    <w:rsid w:val="005F1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1230"/>
  </w:style>
  <w:style w:type="paragraph" w:styleId="BalloonText">
    <w:name w:val="Balloon Text"/>
    <w:basedOn w:val="Normal"/>
    <w:link w:val="BalloonTextChar"/>
    <w:uiPriority w:val="99"/>
    <w:semiHidden/>
    <w:unhideWhenUsed/>
    <w:rsid w:val="00CA1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A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7FB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F4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6D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B946A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ogunribido_henry@yahoo.com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</dc:creator>
  <cp:lastModifiedBy>ABIOLA</cp:lastModifiedBy>
  <cp:revision>3</cp:revision>
  <dcterms:created xsi:type="dcterms:W3CDTF">2014-06-26T14:26:00Z</dcterms:created>
  <dcterms:modified xsi:type="dcterms:W3CDTF">2014-07-03T09:26:00Z</dcterms:modified>
</cp:coreProperties>
</file>