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00" w:rsidRPr="006B5F00" w:rsidRDefault="006B5F00" w:rsidP="00171ADC">
      <w:pPr>
        <w:spacing w:after="0" w:line="480" w:lineRule="auto"/>
        <w:rPr>
          <w:rFonts w:ascii="Times New Roman" w:hAnsi="Times New Roman"/>
          <w:b/>
          <w:sz w:val="18"/>
          <w:szCs w:val="18"/>
          <w:lang w:val="en-US" w:eastAsia="en-GB"/>
        </w:rPr>
      </w:pPr>
      <w:r w:rsidRPr="006B5F00">
        <w:rPr>
          <w:rFonts w:ascii="Times New Roman" w:hAnsi="Times New Roman"/>
          <w:b/>
          <w:bCs/>
          <w:sz w:val="18"/>
          <w:szCs w:val="18"/>
          <w:lang w:val="en-US" w:eastAsia="en-GB"/>
        </w:rPr>
        <w:t>STRENGHT MODELLING OF SOIL GEOTECHNICAL PROPERTIES FROM INDEX PROPERTIES</w:t>
      </w:r>
    </w:p>
    <w:p w:rsidR="00171ADC" w:rsidRPr="00171ADC" w:rsidRDefault="00171ADC" w:rsidP="00171ADC">
      <w:pPr>
        <w:rPr>
          <w:bCs/>
          <w:sz w:val="20"/>
          <w:szCs w:val="20"/>
          <w:lang w:val="en-US"/>
        </w:rPr>
      </w:pPr>
      <w:r>
        <w:rPr>
          <w:rFonts w:ascii="Times New Roman" w:hAnsi="Times New Roman"/>
          <w:bCs/>
          <w:sz w:val="20"/>
          <w:szCs w:val="20"/>
        </w:rPr>
        <w:t>AFOLABI</w:t>
      </w:r>
      <w:r w:rsidRPr="00171ADC">
        <w:rPr>
          <w:rFonts w:ascii="Times New Roman" w:hAnsi="Times New Roman"/>
          <w:bCs/>
          <w:sz w:val="20"/>
          <w:szCs w:val="20"/>
        </w:rPr>
        <w:t xml:space="preserve">, </w:t>
      </w:r>
      <w:proofErr w:type="spellStart"/>
      <w:r w:rsidRPr="00171ADC">
        <w:rPr>
          <w:rFonts w:ascii="Times New Roman" w:hAnsi="Times New Roman"/>
          <w:bCs/>
          <w:sz w:val="20"/>
          <w:szCs w:val="20"/>
          <w:lang w:val="en-US"/>
        </w:rPr>
        <w:t>Olumide</w:t>
      </w:r>
      <w:proofErr w:type="spellEnd"/>
      <w:r w:rsidRPr="00171ADC">
        <w:rPr>
          <w:rFonts w:ascii="Times New Roman" w:hAnsi="Times New Roman"/>
          <w:bCs/>
          <w:sz w:val="20"/>
          <w:szCs w:val="20"/>
          <w:lang w:val="en-US"/>
        </w:rPr>
        <w:t xml:space="preserve"> </w:t>
      </w:r>
      <w:proofErr w:type="spellStart"/>
      <w:r w:rsidRPr="00171ADC">
        <w:rPr>
          <w:rFonts w:ascii="Times New Roman" w:hAnsi="Times New Roman"/>
          <w:bCs/>
          <w:sz w:val="20"/>
          <w:szCs w:val="20"/>
          <w:lang w:val="en-US"/>
        </w:rPr>
        <w:t>Aderemi</w:t>
      </w:r>
      <w:proofErr w:type="spellEnd"/>
      <w:r>
        <w:rPr>
          <w:rFonts w:ascii="Times New Roman" w:hAnsi="Times New Roman"/>
          <w:bCs/>
          <w:sz w:val="20"/>
          <w:szCs w:val="20"/>
        </w:rPr>
        <w:t>*</w:t>
      </w:r>
      <w:r w:rsidR="003431B2">
        <w:rPr>
          <w:rFonts w:ascii="Times New Roman" w:hAnsi="Times New Roman"/>
          <w:bCs/>
          <w:sz w:val="20"/>
          <w:szCs w:val="20"/>
        </w:rPr>
        <w:t xml:space="preserve"> and </w:t>
      </w:r>
      <w:r>
        <w:rPr>
          <w:rFonts w:ascii="Times New Roman" w:hAnsi="Times New Roman"/>
          <w:bCs/>
          <w:sz w:val="20"/>
          <w:szCs w:val="20"/>
        </w:rPr>
        <w:t xml:space="preserve">AFOLAYAN, </w:t>
      </w:r>
      <w:proofErr w:type="spellStart"/>
      <w:r>
        <w:rPr>
          <w:rFonts w:ascii="Times New Roman" w:hAnsi="Times New Roman"/>
          <w:bCs/>
          <w:sz w:val="20"/>
          <w:szCs w:val="20"/>
        </w:rPr>
        <w:t>Olaniyi</w:t>
      </w:r>
      <w:proofErr w:type="spellEnd"/>
      <w:r>
        <w:rPr>
          <w:rFonts w:ascii="Times New Roman" w:hAnsi="Times New Roman"/>
          <w:bCs/>
          <w:sz w:val="20"/>
          <w:szCs w:val="20"/>
        </w:rPr>
        <w:t xml:space="preserve"> </w:t>
      </w:r>
      <w:proofErr w:type="spellStart"/>
      <w:r>
        <w:rPr>
          <w:rFonts w:ascii="Times New Roman" w:hAnsi="Times New Roman"/>
          <w:bCs/>
          <w:sz w:val="20"/>
          <w:szCs w:val="20"/>
        </w:rPr>
        <w:t>Diran</w:t>
      </w:r>
      <w:proofErr w:type="spellEnd"/>
      <w:r>
        <w:rPr>
          <w:rFonts w:ascii="Times New Roman" w:hAnsi="Times New Roman"/>
          <w:bCs/>
          <w:sz w:val="20"/>
          <w:szCs w:val="20"/>
        </w:rPr>
        <w:t xml:space="preserve">* </w:t>
      </w:r>
    </w:p>
    <w:p w:rsidR="00171ADC" w:rsidRDefault="00171ADC" w:rsidP="00171ADC">
      <w:pPr>
        <w:rPr>
          <w:rFonts w:ascii="Times New Roman" w:hAnsi="Times New Roman"/>
          <w:bCs/>
          <w:sz w:val="20"/>
          <w:szCs w:val="20"/>
        </w:rPr>
      </w:pPr>
      <w:r>
        <w:rPr>
          <w:rFonts w:ascii="Times New Roman" w:hAnsi="Times New Roman"/>
          <w:bCs/>
          <w:sz w:val="20"/>
          <w:szCs w:val="20"/>
        </w:rPr>
        <w:t>*</w:t>
      </w:r>
      <w:r w:rsidRPr="00550514">
        <w:rPr>
          <w:rFonts w:ascii="Times New Roman" w:hAnsi="Times New Roman"/>
          <w:bCs/>
          <w:sz w:val="20"/>
          <w:szCs w:val="20"/>
        </w:rPr>
        <w:t xml:space="preserve">Graduate </w:t>
      </w:r>
      <w:r>
        <w:rPr>
          <w:rFonts w:ascii="Times New Roman" w:hAnsi="Times New Roman"/>
          <w:bCs/>
          <w:sz w:val="20"/>
          <w:szCs w:val="20"/>
        </w:rPr>
        <w:t>Student, Civil Engineering Department, University of Ibadan</w:t>
      </w:r>
    </w:p>
    <w:p w:rsidR="00171ADC" w:rsidRDefault="00171ADC" w:rsidP="00171ADC">
      <w:pPr>
        <w:rPr>
          <w:rFonts w:ascii="Times New Roman" w:hAnsi="Times New Roman"/>
          <w:bCs/>
          <w:sz w:val="20"/>
          <w:szCs w:val="20"/>
        </w:rPr>
      </w:pPr>
      <w:r>
        <w:rPr>
          <w:rFonts w:ascii="Times New Roman" w:hAnsi="Times New Roman"/>
          <w:bCs/>
          <w:sz w:val="20"/>
          <w:szCs w:val="20"/>
        </w:rPr>
        <w:t>Corresponding E-mail</w:t>
      </w:r>
      <w:r w:rsidR="00B81E70">
        <w:rPr>
          <w:rFonts w:ascii="Times New Roman" w:hAnsi="Times New Roman"/>
          <w:bCs/>
          <w:sz w:val="20"/>
          <w:szCs w:val="20"/>
        </w:rPr>
        <w:t>:olaniyiafolayanoy@gmail.com</w:t>
      </w:r>
      <w:r>
        <w:rPr>
          <w:rFonts w:ascii="Times New Roman" w:hAnsi="Times New Roman"/>
          <w:bCs/>
          <w:sz w:val="20"/>
          <w:szCs w:val="20"/>
        </w:rPr>
        <w:t xml:space="preserve"> </w:t>
      </w:r>
      <w:bookmarkStart w:id="0" w:name="_GoBack"/>
      <w:bookmarkEnd w:id="0"/>
    </w:p>
    <w:p w:rsidR="006B5F00" w:rsidRPr="00171ADC" w:rsidRDefault="006B5F00" w:rsidP="00171ADC">
      <w:pPr>
        <w:spacing w:after="0" w:line="480" w:lineRule="auto"/>
        <w:rPr>
          <w:rFonts w:ascii="Times New Roman" w:hAnsi="Times New Roman"/>
          <w:b/>
          <w:sz w:val="20"/>
          <w:szCs w:val="20"/>
          <w:lang w:val="en-US" w:eastAsia="en-GB"/>
        </w:rPr>
      </w:pPr>
      <w:r w:rsidRPr="00171ADC">
        <w:rPr>
          <w:rFonts w:ascii="Times New Roman" w:hAnsi="Times New Roman"/>
          <w:b/>
          <w:bCs/>
          <w:sz w:val="20"/>
          <w:szCs w:val="20"/>
          <w:lang w:val="en-US" w:eastAsia="en-GB"/>
        </w:rPr>
        <w:t>ABSTRACT</w:t>
      </w:r>
    </w:p>
    <w:p w:rsidR="006B5F00" w:rsidRPr="00171ADC" w:rsidRDefault="006B5F00" w:rsidP="006B5F00">
      <w:pPr>
        <w:spacing w:after="0" w:line="480" w:lineRule="auto"/>
        <w:jc w:val="both"/>
        <w:rPr>
          <w:rFonts w:ascii="Times New Roman" w:hAnsi="Times New Roman"/>
          <w:sz w:val="20"/>
          <w:szCs w:val="20"/>
          <w:lang w:val="en-US" w:eastAsia="en-GB"/>
        </w:rPr>
      </w:pPr>
      <w:r w:rsidRPr="00171ADC">
        <w:rPr>
          <w:rFonts w:ascii="Times New Roman" w:hAnsi="Times New Roman"/>
          <w:sz w:val="20"/>
          <w:szCs w:val="20"/>
          <w:lang w:val="en-US" w:eastAsia="en-GB"/>
        </w:rPr>
        <w:t>This research work presents the strength models developed for class of soils encountered. An empirical, analytical model is developed to predict the CBR and shear stress of soil from its index properties and grade size, with a view to reducing time, efforts and cost usually incurred in determining this tests in the laboratory for future planning, design and construction projects.</w:t>
      </w:r>
    </w:p>
    <w:p w:rsidR="006B5F00" w:rsidRPr="00171ADC" w:rsidRDefault="006B5F00" w:rsidP="006B5F00">
      <w:pPr>
        <w:spacing w:after="0" w:line="480" w:lineRule="auto"/>
        <w:jc w:val="both"/>
        <w:rPr>
          <w:rFonts w:ascii="Times New Roman" w:hAnsi="Times New Roman"/>
          <w:sz w:val="20"/>
          <w:szCs w:val="20"/>
          <w:lang w:val="en-US" w:eastAsia="en-GB"/>
        </w:rPr>
      </w:pPr>
      <w:r w:rsidRPr="00171ADC">
        <w:rPr>
          <w:rFonts w:ascii="Times New Roman" w:hAnsi="Times New Roman"/>
          <w:sz w:val="20"/>
          <w:szCs w:val="20"/>
          <w:lang w:val="en-US" w:eastAsia="en-GB"/>
        </w:rPr>
        <w:t xml:space="preserve">Soil samples were collected from various locations in Ife central local government. The various and available index property tests such as the sieve analysis, </w:t>
      </w:r>
      <w:proofErr w:type="spellStart"/>
      <w:r w:rsidRPr="00171ADC">
        <w:rPr>
          <w:rFonts w:ascii="Times New Roman" w:hAnsi="Times New Roman"/>
          <w:sz w:val="20"/>
          <w:szCs w:val="20"/>
          <w:lang w:val="en-US" w:eastAsia="en-GB"/>
        </w:rPr>
        <w:t>Atterberg</w:t>
      </w:r>
      <w:proofErr w:type="spellEnd"/>
      <w:r w:rsidRPr="00171ADC">
        <w:rPr>
          <w:rFonts w:ascii="Times New Roman" w:hAnsi="Times New Roman"/>
          <w:sz w:val="20"/>
          <w:szCs w:val="20"/>
          <w:lang w:val="en-US" w:eastAsia="en-GB"/>
        </w:rPr>
        <w:t xml:space="preserve"> limit test, specific gravity test, were carried out and classification of each samples performed. Compaction test, California Bearing Ratio, </w:t>
      </w:r>
      <w:proofErr w:type="spellStart"/>
      <w:r w:rsidRPr="00171ADC">
        <w:rPr>
          <w:rFonts w:ascii="Times New Roman" w:hAnsi="Times New Roman"/>
          <w:sz w:val="20"/>
          <w:szCs w:val="20"/>
          <w:lang w:val="en-US" w:eastAsia="en-GB"/>
        </w:rPr>
        <w:t>triaxial</w:t>
      </w:r>
      <w:proofErr w:type="spellEnd"/>
      <w:r w:rsidRPr="00171ADC">
        <w:rPr>
          <w:rFonts w:ascii="Times New Roman" w:hAnsi="Times New Roman"/>
          <w:sz w:val="20"/>
          <w:szCs w:val="20"/>
          <w:lang w:val="en-US" w:eastAsia="en-GB"/>
        </w:rPr>
        <w:t xml:space="preserve"> test was also carried out with the Optimum Moisture Content (OMC), Maximum Dry Density (MDD), </w:t>
      </w:r>
      <w:proofErr w:type="spellStart"/>
      <w:r w:rsidRPr="00171ADC">
        <w:rPr>
          <w:rFonts w:ascii="Times New Roman" w:hAnsi="Times New Roman"/>
          <w:sz w:val="20"/>
          <w:szCs w:val="20"/>
          <w:lang w:val="en-US" w:eastAsia="en-GB"/>
        </w:rPr>
        <w:t>unsoaked</w:t>
      </w:r>
      <w:proofErr w:type="spellEnd"/>
      <w:r w:rsidRPr="00171ADC">
        <w:rPr>
          <w:rFonts w:ascii="Times New Roman" w:hAnsi="Times New Roman"/>
          <w:sz w:val="20"/>
          <w:szCs w:val="20"/>
          <w:lang w:val="en-US" w:eastAsia="en-GB"/>
        </w:rPr>
        <w:t xml:space="preserve"> California Bearing Ratio (CBR), internal angle of friction φ, cohesion c and shear stress determined. Regression models relating these index properties together were developed and tested to ascertain its effectiveness.</w:t>
      </w:r>
    </w:p>
    <w:p w:rsidR="006B5F00" w:rsidRPr="00171ADC" w:rsidRDefault="006B5F00" w:rsidP="006B5F00">
      <w:pPr>
        <w:spacing w:after="0" w:line="480" w:lineRule="auto"/>
        <w:jc w:val="both"/>
        <w:rPr>
          <w:rFonts w:ascii="Times New Roman" w:hAnsi="Times New Roman"/>
          <w:sz w:val="20"/>
          <w:szCs w:val="20"/>
          <w:lang w:val="en-US" w:eastAsia="en-GB"/>
        </w:rPr>
      </w:pPr>
      <w:r w:rsidRPr="00171ADC">
        <w:rPr>
          <w:rFonts w:ascii="Times New Roman" w:hAnsi="Times New Roman"/>
          <w:sz w:val="20"/>
          <w:szCs w:val="20"/>
          <w:lang w:val="en-US" w:eastAsia="en-GB"/>
        </w:rPr>
        <w:t xml:space="preserve">The study showed that about 44.4% of the soil mass of the Ife central local government is poorly graded soil with gravel followed by 33.3% of well graded soil with gravel. Linear and non-linear relationships were generated between various soils index and engineering properties through correlation analysis with a reliable coefficient of determination (R), poorly graded soil with gravel cannot be effectively correlated because of their weak coefficient of determination. </w:t>
      </w:r>
    </w:p>
    <w:p w:rsidR="006B5F00" w:rsidRPr="006B5F00" w:rsidRDefault="006B5F00" w:rsidP="006B5F00">
      <w:pPr>
        <w:spacing w:after="0" w:line="480" w:lineRule="auto"/>
        <w:jc w:val="both"/>
        <w:rPr>
          <w:rFonts w:ascii="Times New Roman" w:hAnsi="Times New Roman"/>
          <w:sz w:val="18"/>
          <w:szCs w:val="18"/>
          <w:lang w:val="en-US" w:eastAsia="en-GB"/>
        </w:rPr>
      </w:pPr>
      <w:r w:rsidRPr="00171ADC">
        <w:rPr>
          <w:rFonts w:ascii="Times New Roman" w:hAnsi="Times New Roman"/>
          <w:sz w:val="20"/>
          <w:szCs w:val="20"/>
          <w:lang w:val="en-US" w:eastAsia="en-GB"/>
        </w:rPr>
        <w:t>KEYWORDS: Strength models, Regression models, Linear and non-linear relationships</w:t>
      </w:r>
    </w:p>
    <w:p w:rsidR="006B5F00" w:rsidRPr="00953140" w:rsidRDefault="006B5F00" w:rsidP="00953140">
      <w:pPr>
        <w:pStyle w:val="ListParagraph"/>
        <w:numPr>
          <w:ilvl w:val="0"/>
          <w:numId w:val="10"/>
        </w:numPr>
        <w:spacing w:after="0" w:line="480" w:lineRule="auto"/>
        <w:rPr>
          <w:rFonts w:ascii="Times New Roman" w:hAnsi="Times New Roman"/>
          <w:b/>
          <w:sz w:val="18"/>
          <w:szCs w:val="18"/>
          <w:lang w:eastAsia="en-GB"/>
        </w:rPr>
      </w:pPr>
      <w:r w:rsidRPr="00953140">
        <w:rPr>
          <w:rFonts w:ascii="Times New Roman" w:hAnsi="Times New Roman"/>
          <w:b/>
          <w:sz w:val="18"/>
          <w:szCs w:val="18"/>
          <w:lang w:eastAsia="en-GB"/>
        </w:rPr>
        <w:t>INTRODUCTION</w:t>
      </w:r>
    </w:p>
    <w:p w:rsidR="00452FF4" w:rsidRPr="006B5F00" w:rsidRDefault="00452FF4" w:rsidP="00452FF4">
      <w:pPr>
        <w:pStyle w:val="NormalWeb"/>
        <w:spacing w:before="0" w:beforeAutospacing="0" w:after="0" w:afterAutospacing="0" w:line="480" w:lineRule="auto"/>
        <w:jc w:val="both"/>
        <w:rPr>
          <w:sz w:val="18"/>
          <w:szCs w:val="18"/>
        </w:rPr>
      </w:pPr>
      <w:r w:rsidRPr="006B5F00">
        <w:rPr>
          <w:sz w:val="18"/>
          <w:szCs w:val="18"/>
        </w:rPr>
        <w:t xml:space="preserve">Although not formally recognized and named until 1989, the concept of the correlation equations has long been applied to estimate soil properties that are difficult to determine. Many soil science agencies have their own (unofficial) </w:t>
      </w:r>
      <w:r w:rsidRPr="006B5F00">
        <w:rPr>
          <w:iCs/>
          <w:sz w:val="18"/>
          <w:szCs w:val="18"/>
        </w:rPr>
        <w:t>rule of thumb</w:t>
      </w:r>
      <w:r w:rsidRPr="006B5F00">
        <w:rPr>
          <w:sz w:val="18"/>
          <w:szCs w:val="18"/>
        </w:rPr>
        <w:t xml:space="preserve"> for estimating difficult-to-measure soil properties. Probably because of the particular difficulty, cost of measurement, and availability of large databases, the most comprehensive research in developing correlation equations has been for the estimation of </w:t>
      </w:r>
      <w:hyperlink r:id="rId7" w:tooltip="Water retention curve" w:history="1">
        <w:r w:rsidRPr="00452FF4">
          <w:rPr>
            <w:rStyle w:val="Hyperlink"/>
            <w:color w:val="auto"/>
            <w:sz w:val="18"/>
            <w:szCs w:val="18"/>
            <w:u w:val="none"/>
          </w:rPr>
          <w:t>water retention curve</w:t>
        </w:r>
      </w:hyperlink>
      <w:r w:rsidRPr="00452FF4">
        <w:rPr>
          <w:sz w:val="18"/>
          <w:szCs w:val="18"/>
        </w:rPr>
        <w:t xml:space="preserve"> and </w:t>
      </w:r>
      <w:hyperlink r:id="rId8" w:tooltip="Hydraulic conductivity" w:history="1">
        <w:r w:rsidRPr="00452FF4">
          <w:rPr>
            <w:rStyle w:val="Hyperlink"/>
            <w:color w:val="auto"/>
            <w:sz w:val="18"/>
            <w:szCs w:val="18"/>
            <w:u w:val="none"/>
          </w:rPr>
          <w:t>hydraulic conductivity</w:t>
        </w:r>
      </w:hyperlink>
      <w:r w:rsidRPr="00452FF4">
        <w:rPr>
          <w:sz w:val="18"/>
          <w:szCs w:val="18"/>
        </w:rPr>
        <w:t>.</w:t>
      </w:r>
    </w:p>
    <w:p w:rsidR="00452FF4" w:rsidRPr="006B5F00" w:rsidRDefault="00452FF4" w:rsidP="00452FF4">
      <w:pPr>
        <w:pStyle w:val="NormalWeb"/>
        <w:spacing w:before="0" w:beforeAutospacing="0" w:after="0" w:afterAutospacing="0" w:line="480" w:lineRule="auto"/>
        <w:jc w:val="both"/>
        <w:rPr>
          <w:sz w:val="18"/>
          <w:szCs w:val="18"/>
        </w:rPr>
      </w:pPr>
      <w:r w:rsidRPr="006B5F00">
        <w:rPr>
          <w:sz w:val="18"/>
          <w:szCs w:val="18"/>
        </w:rPr>
        <w:t xml:space="preserve">The term </w:t>
      </w:r>
      <w:r w:rsidRPr="006B5F00">
        <w:rPr>
          <w:iCs/>
          <w:sz w:val="18"/>
          <w:szCs w:val="18"/>
        </w:rPr>
        <w:t>correlation equation was</w:t>
      </w:r>
      <w:r>
        <w:rPr>
          <w:sz w:val="18"/>
          <w:szCs w:val="18"/>
        </w:rPr>
        <w:t xml:space="preserve"> coined by </w:t>
      </w:r>
      <w:proofErr w:type="spellStart"/>
      <w:r w:rsidRPr="006B5F00">
        <w:rPr>
          <w:sz w:val="18"/>
          <w:szCs w:val="18"/>
        </w:rPr>
        <w:t>Bouma</w:t>
      </w:r>
      <w:proofErr w:type="spellEnd"/>
      <w:r w:rsidR="00F56BEB">
        <w:rPr>
          <w:sz w:val="18"/>
          <w:szCs w:val="18"/>
        </w:rPr>
        <w:t>, [3]</w:t>
      </w:r>
      <w:r w:rsidRPr="006B5F00">
        <w:rPr>
          <w:sz w:val="18"/>
          <w:szCs w:val="18"/>
        </w:rPr>
        <w:t xml:space="preserve"> as </w:t>
      </w:r>
      <w:r w:rsidRPr="006B5F00">
        <w:rPr>
          <w:iCs/>
          <w:sz w:val="18"/>
          <w:szCs w:val="18"/>
        </w:rPr>
        <w:t>translating data we have into what we need</w:t>
      </w:r>
      <w:r w:rsidRPr="006B5F00">
        <w:rPr>
          <w:sz w:val="18"/>
          <w:szCs w:val="18"/>
        </w:rPr>
        <w:t xml:space="preserve">. The most readily available data come from </w:t>
      </w:r>
      <w:hyperlink r:id="rId9" w:tooltip="Soil survey" w:history="1">
        <w:r w:rsidRPr="00452FF4">
          <w:rPr>
            <w:rStyle w:val="Hyperlink"/>
            <w:color w:val="auto"/>
            <w:sz w:val="18"/>
            <w:szCs w:val="18"/>
            <w:u w:val="none"/>
          </w:rPr>
          <w:t>soil survey</w:t>
        </w:r>
      </w:hyperlink>
      <w:r w:rsidRPr="00452FF4">
        <w:rPr>
          <w:sz w:val="18"/>
          <w:szCs w:val="18"/>
        </w:rPr>
        <w:t xml:space="preserve">, such as field morphology, </w:t>
      </w:r>
      <w:hyperlink r:id="rId10" w:tooltip="Soil texture" w:history="1">
        <w:r w:rsidRPr="00452FF4">
          <w:rPr>
            <w:rStyle w:val="Hyperlink"/>
            <w:color w:val="auto"/>
            <w:sz w:val="18"/>
            <w:szCs w:val="18"/>
            <w:u w:val="none"/>
          </w:rPr>
          <w:t>soil texture</w:t>
        </w:r>
      </w:hyperlink>
      <w:r w:rsidRPr="00452FF4">
        <w:rPr>
          <w:sz w:val="18"/>
          <w:szCs w:val="18"/>
        </w:rPr>
        <w:t xml:space="preserve">, structure and </w:t>
      </w:r>
      <w:proofErr w:type="spellStart"/>
      <w:r w:rsidRPr="00452FF4">
        <w:rPr>
          <w:sz w:val="18"/>
          <w:szCs w:val="18"/>
        </w:rPr>
        <w:t>pH.</w:t>
      </w:r>
      <w:proofErr w:type="spellEnd"/>
      <w:r w:rsidRPr="00452FF4">
        <w:rPr>
          <w:sz w:val="18"/>
          <w:szCs w:val="18"/>
        </w:rPr>
        <w:t xml:space="preserve"> Correlation equations add value to this basic information by translating them into estimates of other more laborious and expensively determined soil properties. These functions fill the gap between the available soil data and the properties which are more useful or required for a particular model or quality assessment. Correlation equations utilize various </w:t>
      </w:r>
      <w:hyperlink r:id="rId11" w:tooltip="Regression analysis" w:history="1">
        <w:r w:rsidRPr="00452FF4">
          <w:rPr>
            <w:rStyle w:val="Hyperlink"/>
            <w:color w:val="auto"/>
            <w:sz w:val="18"/>
            <w:szCs w:val="18"/>
            <w:u w:val="none"/>
          </w:rPr>
          <w:t>regression analysis</w:t>
        </w:r>
      </w:hyperlink>
      <w:r w:rsidRPr="00452FF4">
        <w:rPr>
          <w:sz w:val="18"/>
          <w:szCs w:val="18"/>
        </w:rPr>
        <w:t xml:space="preserve"> and </w:t>
      </w:r>
      <w:hyperlink r:id="rId12" w:tooltip="Data mining" w:history="1">
        <w:r w:rsidRPr="00452FF4">
          <w:rPr>
            <w:rStyle w:val="Hyperlink"/>
            <w:color w:val="auto"/>
            <w:sz w:val="18"/>
            <w:szCs w:val="18"/>
            <w:u w:val="none"/>
          </w:rPr>
          <w:t>data mining</w:t>
        </w:r>
      </w:hyperlink>
      <w:r w:rsidRPr="006B5F00">
        <w:rPr>
          <w:sz w:val="18"/>
          <w:szCs w:val="18"/>
        </w:rPr>
        <w:t xml:space="preserve"> techniques to extract rules associating basic soil properties with more difficult to measure properties.</w:t>
      </w:r>
    </w:p>
    <w:p w:rsidR="00452FF4" w:rsidRPr="006B5F00" w:rsidRDefault="00452FF4" w:rsidP="00452FF4">
      <w:pPr>
        <w:spacing w:after="0" w:line="480" w:lineRule="auto"/>
        <w:jc w:val="both"/>
        <w:rPr>
          <w:rFonts w:ascii="Times New Roman" w:eastAsia="Times New Roman" w:hAnsi="Times New Roman"/>
          <w:sz w:val="18"/>
          <w:szCs w:val="18"/>
          <w:lang w:eastAsia="en-GB"/>
        </w:rPr>
      </w:pPr>
      <w:r w:rsidRPr="006B5F00">
        <w:rPr>
          <w:rFonts w:ascii="Times New Roman" w:eastAsia="Times New Roman" w:hAnsi="Times New Roman"/>
          <w:sz w:val="18"/>
          <w:szCs w:val="18"/>
          <w:lang w:eastAsia="en-GB"/>
        </w:rPr>
        <w:t xml:space="preserve">       </w:t>
      </w:r>
      <w:r>
        <w:rPr>
          <w:rFonts w:ascii="Times New Roman" w:eastAsia="Times New Roman" w:hAnsi="Times New Roman"/>
          <w:sz w:val="18"/>
          <w:szCs w:val="18"/>
          <w:lang w:eastAsia="en-GB"/>
        </w:rPr>
        <w:t xml:space="preserve"> </w:t>
      </w:r>
      <w:r w:rsidRPr="006B5F00">
        <w:rPr>
          <w:rFonts w:ascii="Times New Roman" w:eastAsia="Times New Roman" w:hAnsi="Times New Roman"/>
          <w:sz w:val="18"/>
          <w:szCs w:val="18"/>
          <w:lang w:eastAsia="en-GB"/>
        </w:rPr>
        <w:t xml:space="preserve">The first </w:t>
      </w:r>
      <w:r w:rsidRPr="006B5F00">
        <w:rPr>
          <w:rFonts w:ascii="Times New Roman" w:hAnsi="Times New Roman"/>
          <w:sz w:val="18"/>
          <w:szCs w:val="18"/>
        </w:rPr>
        <w:t>correlation equation</w:t>
      </w:r>
      <w:r w:rsidRPr="006B5F00">
        <w:rPr>
          <w:rFonts w:ascii="Times New Roman" w:eastAsia="Times New Roman" w:hAnsi="Times New Roman"/>
          <w:sz w:val="18"/>
          <w:szCs w:val="18"/>
          <w:lang w:eastAsia="en-GB"/>
        </w:rPr>
        <w:t xml:space="preserve"> came from the study of </w:t>
      </w:r>
      <w:hyperlink r:id="rId13" w:tooltip="Lyman Briggs" w:history="1">
        <w:r w:rsidRPr="006B5F00">
          <w:rPr>
            <w:rFonts w:ascii="Times New Roman" w:eastAsia="Times New Roman" w:hAnsi="Times New Roman"/>
            <w:sz w:val="18"/>
            <w:szCs w:val="18"/>
            <w:lang w:eastAsia="en-GB"/>
          </w:rPr>
          <w:t>Briggs</w:t>
        </w:r>
      </w:hyperlink>
      <w:r w:rsidR="00F56BEB">
        <w:rPr>
          <w:rFonts w:ascii="Times New Roman" w:eastAsia="Times New Roman" w:hAnsi="Times New Roman"/>
          <w:sz w:val="18"/>
          <w:szCs w:val="18"/>
          <w:lang w:eastAsia="en-GB"/>
        </w:rPr>
        <w:t xml:space="preserve"> and McLane [4]</w:t>
      </w:r>
      <w:r w:rsidRPr="006B5F00">
        <w:rPr>
          <w:rFonts w:ascii="Times New Roman" w:eastAsia="Times New Roman" w:hAnsi="Times New Roman"/>
          <w:sz w:val="18"/>
          <w:szCs w:val="18"/>
          <w:lang w:eastAsia="en-GB"/>
        </w:rPr>
        <w:t xml:space="preserve">. They determined the wilting coefficient, which is defined as percentage </w:t>
      </w:r>
      <w:hyperlink r:id="rId14" w:tooltip="Water content" w:history="1">
        <w:r w:rsidRPr="006B5F00">
          <w:rPr>
            <w:rFonts w:ascii="Times New Roman" w:eastAsia="Times New Roman" w:hAnsi="Times New Roman"/>
            <w:sz w:val="18"/>
            <w:szCs w:val="18"/>
            <w:lang w:eastAsia="en-GB"/>
          </w:rPr>
          <w:t>water content</w:t>
        </w:r>
      </w:hyperlink>
      <w:r w:rsidRPr="006B5F00">
        <w:rPr>
          <w:rFonts w:ascii="Times New Roman" w:eastAsia="Times New Roman" w:hAnsi="Times New Roman"/>
          <w:sz w:val="18"/>
          <w:szCs w:val="18"/>
          <w:lang w:eastAsia="en-GB"/>
        </w:rPr>
        <w:t xml:space="preserve"> of a </w:t>
      </w:r>
      <w:hyperlink r:id="rId15" w:tooltip="Soil" w:history="1">
        <w:r w:rsidRPr="006B5F00">
          <w:rPr>
            <w:rFonts w:ascii="Times New Roman" w:eastAsia="Times New Roman" w:hAnsi="Times New Roman"/>
            <w:sz w:val="18"/>
            <w:szCs w:val="18"/>
            <w:lang w:eastAsia="en-GB"/>
          </w:rPr>
          <w:t>soil</w:t>
        </w:r>
      </w:hyperlink>
      <w:r w:rsidRPr="006B5F00">
        <w:rPr>
          <w:rFonts w:ascii="Times New Roman" w:eastAsia="Times New Roman" w:hAnsi="Times New Roman"/>
          <w:sz w:val="18"/>
          <w:szCs w:val="18"/>
          <w:lang w:eastAsia="en-GB"/>
        </w:rPr>
        <w:t xml:space="preserve"> when the plants growing in that soil are first reduced to a wilted condition from which they cannot recover in an approximately saturated atmosphere without the addition of water to the soil, as a function of </w:t>
      </w:r>
      <w:hyperlink r:id="rId16" w:tooltip="Soil texture" w:history="1">
        <w:r w:rsidRPr="006B5F00">
          <w:rPr>
            <w:rFonts w:ascii="Times New Roman" w:eastAsia="Times New Roman" w:hAnsi="Times New Roman"/>
            <w:sz w:val="18"/>
            <w:szCs w:val="18"/>
            <w:lang w:eastAsia="en-GB"/>
          </w:rPr>
          <w:t>particle-size</w:t>
        </w:r>
      </w:hyperlink>
      <w:r>
        <w:rPr>
          <w:rFonts w:ascii="Times New Roman" w:eastAsia="Times New Roman" w:hAnsi="Times New Roman"/>
          <w:sz w:val="18"/>
          <w:szCs w:val="18"/>
          <w:lang w:eastAsia="en-GB"/>
        </w:rPr>
        <w:t xml:space="preserve"> as given in Equation 1</w:t>
      </w:r>
    </w:p>
    <w:p w:rsidR="00452FF4" w:rsidRPr="006B5F00" w:rsidRDefault="00452FF4" w:rsidP="00452FF4">
      <w:pPr>
        <w:spacing w:after="0" w:line="480" w:lineRule="auto"/>
        <w:ind w:left="720"/>
        <w:jc w:val="both"/>
        <w:rPr>
          <w:rFonts w:ascii="Times New Roman" w:eastAsia="Times New Roman" w:hAnsi="Times New Roman"/>
          <w:sz w:val="18"/>
          <w:szCs w:val="18"/>
          <w:lang w:eastAsia="en-GB"/>
        </w:rPr>
      </w:pPr>
      <m:oMath>
        <m:r>
          <m:rPr>
            <m:sty m:val="p"/>
          </m:rPr>
          <w:rPr>
            <w:rFonts w:ascii="Cambria Math" w:eastAsia="Times New Roman" w:hAnsi="Cambria Math"/>
            <w:sz w:val="18"/>
            <w:szCs w:val="18"/>
            <w:lang w:eastAsia="en-GB"/>
          </w:rPr>
          <w:lastRenderedPageBreak/>
          <m:t>Wilting coefficient</m:t>
        </m:r>
        <m:r>
          <m:rPr>
            <m:sty m:val="p"/>
          </m:rPr>
          <w:rPr>
            <w:rFonts w:ascii="Cambria Math" w:eastAsia="Times New Roman" w:hAnsi="Cambria Math"/>
            <w:sz w:val="18"/>
            <w:szCs w:val="18"/>
            <w:lang w:eastAsia="en-GB"/>
          </w:rPr>
          <m:t xml:space="preserve"> = 0.01 </m:t>
        </m:r>
        <w:hyperlink r:id="rId17" w:tooltip="Sand" w:history="1">
          <m:r>
            <m:rPr>
              <m:sty m:val="p"/>
            </m:rPr>
            <w:rPr>
              <w:rFonts w:ascii="Cambria Math" w:eastAsia="Times New Roman" w:hAnsi="Cambria Math"/>
              <w:sz w:val="18"/>
              <w:szCs w:val="18"/>
              <w:lang w:eastAsia="en-GB"/>
            </w:rPr>
            <m:t>sand</m:t>
          </m:r>
        </w:hyperlink>
        <m:r>
          <m:rPr>
            <m:sty m:val="p"/>
          </m:rPr>
          <w:rPr>
            <w:rFonts w:ascii="Cambria Math" w:eastAsia="Times New Roman" w:hAnsi="Cambria Math"/>
            <w:sz w:val="18"/>
            <w:szCs w:val="18"/>
            <w:lang w:eastAsia="en-GB"/>
          </w:rPr>
          <m:t xml:space="preserve"> + 0.12 </m:t>
        </m:r>
        <w:hyperlink r:id="rId18" w:tooltip="Silt" w:history="1">
          <m:r>
            <m:rPr>
              <m:sty m:val="p"/>
            </m:rPr>
            <w:rPr>
              <w:rFonts w:ascii="Cambria Math" w:eastAsia="Times New Roman" w:hAnsi="Cambria Math"/>
              <w:sz w:val="18"/>
              <w:szCs w:val="18"/>
              <w:lang w:eastAsia="en-GB"/>
            </w:rPr>
            <m:t>silt</m:t>
          </m:r>
        </w:hyperlink>
        <m:r>
          <m:rPr>
            <m:sty m:val="p"/>
          </m:rPr>
          <w:rPr>
            <w:rFonts w:ascii="Cambria Math" w:eastAsia="Times New Roman" w:hAnsi="Cambria Math"/>
            <w:sz w:val="18"/>
            <w:szCs w:val="18"/>
            <w:lang w:eastAsia="en-GB"/>
          </w:rPr>
          <m:t xml:space="preserve"> + 0.57 </m:t>
        </m:r>
        <w:hyperlink r:id="rId19" w:tooltip="Clay" w:history="1">
          <m:r>
            <m:rPr>
              <m:sty m:val="p"/>
            </m:rPr>
            <w:rPr>
              <w:rFonts w:ascii="Cambria Math" w:eastAsia="Times New Roman" w:hAnsi="Cambria Math"/>
              <w:sz w:val="18"/>
              <w:szCs w:val="18"/>
              <w:lang w:eastAsia="en-GB"/>
            </w:rPr>
            <m:t>clay</m:t>
          </m:r>
        </w:hyperlink>
        <m:r>
          <m:rPr>
            <m:sty m:val="p"/>
          </m:rPr>
          <w:rPr>
            <w:rFonts w:ascii="Cambria Math" w:eastAsia="Times New Roman" w:hAnsi="Cambria Math"/>
            <w:sz w:val="18"/>
            <w:szCs w:val="18"/>
            <w:lang w:eastAsia="en-GB"/>
          </w:rPr>
          <m:t xml:space="preserve">      </m:t>
        </m:r>
      </m:oMath>
      <w:r>
        <w:rPr>
          <w:rFonts w:ascii="Times New Roman" w:eastAsia="Times New Roman" w:hAnsi="Times New Roman"/>
          <w:sz w:val="18"/>
          <w:szCs w:val="18"/>
          <w:lang w:eastAsia="en-GB"/>
        </w:rPr>
        <w:t xml:space="preserve">                         </w:t>
      </w:r>
      <w:r w:rsidR="00F56BEB">
        <w:rPr>
          <w:rFonts w:ascii="Times New Roman" w:eastAsia="Times New Roman" w:hAnsi="Times New Roman"/>
          <w:sz w:val="18"/>
          <w:szCs w:val="18"/>
          <w:lang w:eastAsia="en-GB"/>
        </w:rPr>
        <w:tab/>
      </w:r>
      <w:r w:rsidR="00F56BEB">
        <w:rPr>
          <w:rFonts w:ascii="Times New Roman" w:eastAsia="Times New Roman" w:hAnsi="Times New Roman"/>
          <w:sz w:val="18"/>
          <w:szCs w:val="18"/>
          <w:lang w:eastAsia="en-GB"/>
        </w:rPr>
        <w:tab/>
      </w:r>
      <w:r w:rsidR="00F56BEB">
        <w:rPr>
          <w:rFonts w:ascii="Times New Roman" w:eastAsia="Times New Roman" w:hAnsi="Times New Roman"/>
          <w:sz w:val="18"/>
          <w:szCs w:val="18"/>
          <w:lang w:eastAsia="en-GB"/>
        </w:rPr>
        <w:tab/>
      </w:r>
      <w:r w:rsidR="00F56BEB">
        <w:rPr>
          <w:rFonts w:ascii="Times New Roman" w:eastAsia="Times New Roman" w:hAnsi="Times New Roman"/>
          <w:sz w:val="18"/>
          <w:szCs w:val="18"/>
          <w:lang w:eastAsia="en-GB"/>
        </w:rPr>
        <w:tab/>
      </w:r>
      <w:r w:rsidR="00F56BEB">
        <w:rPr>
          <w:rFonts w:ascii="Times New Roman" w:eastAsia="Times New Roman" w:hAnsi="Times New Roman"/>
          <w:sz w:val="18"/>
          <w:szCs w:val="18"/>
          <w:lang w:eastAsia="en-GB"/>
        </w:rPr>
        <w:tab/>
      </w:r>
      <w:r>
        <w:rPr>
          <w:rFonts w:ascii="Times New Roman" w:eastAsia="Times New Roman" w:hAnsi="Times New Roman"/>
          <w:sz w:val="18"/>
          <w:szCs w:val="18"/>
          <w:lang w:eastAsia="en-GB"/>
        </w:rPr>
        <w:t>(1</w:t>
      </w:r>
      <w:r w:rsidRPr="006B5F00">
        <w:rPr>
          <w:rFonts w:ascii="Times New Roman" w:eastAsia="Times New Roman" w:hAnsi="Times New Roman"/>
          <w:sz w:val="18"/>
          <w:szCs w:val="18"/>
          <w:lang w:eastAsia="en-GB"/>
        </w:rPr>
        <w:t>)</w:t>
      </w:r>
    </w:p>
    <w:p w:rsidR="00452FF4" w:rsidRPr="006B5F00" w:rsidRDefault="00452FF4" w:rsidP="00452FF4">
      <w:pPr>
        <w:spacing w:after="0" w:line="480" w:lineRule="auto"/>
        <w:jc w:val="both"/>
        <w:rPr>
          <w:rFonts w:ascii="Times New Roman" w:eastAsia="Times New Roman" w:hAnsi="Times New Roman"/>
          <w:sz w:val="18"/>
          <w:szCs w:val="18"/>
          <w:lang w:eastAsia="en-GB"/>
        </w:rPr>
      </w:pPr>
      <w:r w:rsidRPr="006B5F00">
        <w:rPr>
          <w:rFonts w:ascii="Times New Roman" w:eastAsia="Times New Roman" w:hAnsi="Times New Roman"/>
          <w:sz w:val="18"/>
          <w:szCs w:val="18"/>
          <w:lang w:eastAsia="en-GB"/>
        </w:rPr>
        <w:t xml:space="preserve">With the introduction of the </w:t>
      </w:r>
      <w:hyperlink r:id="rId20" w:tooltip="Field capacity" w:history="1">
        <w:r w:rsidRPr="006B5F00">
          <w:rPr>
            <w:rFonts w:ascii="Times New Roman" w:eastAsia="Times New Roman" w:hAnsi="Times New Roman"/>
            <w:sz w:val="18"/>
            <w:szCs w:val="18"/>
            <w:lang w:eastAsia="en-GB"/>
          </w:rPr>
          <w:t>field capacity</w:t>
        </w:r>
      </w:hyperlink>
      <w:r w:rsidRPr="006B5F00">
        <w:rPr>
          <w:rFonts w:ascii="Times New Roman" w:eastAsia="Times New Roman" w:hAnsi="Times New Roman"/>
          <w:sz w:val="18"/>
          <w:szCs w:val="18"/>
          <w:lang w:eastAsia="en-GB"/>
        </w:rPr>
        <w:t xml:space="preserve"> (FC) and </w:t>
      </w:r>
      <w:hyperlink r:id="rId21" w:tooltip="Permanent wilting point" w:history="1">
        <w:r w:rsidRPr="006B5F00">
          <w:rPr>
            <w:rFonts w:ascii="Times New Roman" w:eastAsia="Times New Roman" w:hAnsi="Times New Roman"/>
            <w:sz w:val="18"/>
            <w:szCs w:val="18"/>
            <w:lang w:eastAsia="en-GB"/>
          </w:rPr>
          <w:t>permanent wilting point</w:t>
        </w:r>
      </w:hyperlink>
      <w:r w:rsidRPr="006B5F00">
        <w:rPr>
          <w:rFonts w:ascii="Times New Roman" w:eastAsia="Times New Roman" w:hAnsi="Times New Roman"/>
          <w:sz w:val="18"/>
          <w:szCs w:val="18"/>
          <w:lang w:eastAsia="en-GB"/>
        </w:rPr>
        <w:t xml:space="preserve"> (PWP) concepts, research during the period 1950-1980 attempted to correlate particle-size distribution, </w:t>
      </w:r>
      <w:hyperlink r:id="rId22" w:tooltip="Bulk density" w:history="1">
        <w:r w:rsidRPr="006B5F00">
          <w:rPr>
            <w:rFonts w:ascii="Times New Roman" w:eastAsia="Times New Roman" w:hAnsi="Times New Roman"/>
            <w:sz w:val="18"/>
            <w:szCs w:val="18"/>
            <w:lang w:eastAsia="en-GB"/>
          </w:rPr>
          <w:t>bulk density</w:t>
        </w:r>
      </w:hyperlink>
      <w:r w:rsidRPr="006B5F00">
        <w:rPr>
          <w:rFonts w:ascii="Times New Roman" w:eastAsia="Times New Roman" w:hAnsi="Times New Roman"/>
          <w:sz w:val="18"/>
          <w:szCs w:val="18"/>
          <w:lang w:eastAsia="en-GB"/>
        </w:rPr>
        <w:t xml:space="preserve"> and organic matter content with water content at field capacity (FC), permanent wilting point (PWP), and </w:t>
      </w:r>
      <w:hyperlink r:id="rId23" w:tooltip="Available water capacity" w:history="1">
        <w:r w:rsidRPr="006B5F00">
          <w:rPr>
            <w:rFonts w:ascii="Times New Roman" w:eastAsia="Times New Roman" w:hAnsi="Times New Roman"/>
            <w:sz w:val="18"/>
            <w:szCs w:val="18"/>
            <w:lang w:eastAsia="en-GB"/>
          </w:rPr>
          <w:t>available water capacity</w:t>
        </w:r>
      </w:hyperlink>
      <w:r w:rsidRPr="006B5F00">
        <w:rPr>
          <w:rFonts w:ascii="Times New Roman" w:eastAsia="Times New Roman" w:hAnsi="Times New Roman"/>
          <w:sz w:val="18"/>
          <w:szCs w:val="18"/>
          <w:lang w:eastAsia="en-GB"/>
        </w:rPr>
        <w:t xml:space="preserve"> (AWC). In the 1960s various papers dealt with the estimation of FC, PWP, and AWC, notably in a series of papers by Sa</w:t>
      </w:r>
      <w:r w:rsidR="006173C6">
        <w:rPr>
          <w:rFonts w:ascii="Times New Roman" w:eastAsia="Times New Roman" w:hAnsi="Times New Roman"/>
          <w:sz w:val="18"/>
          <w:szCs w:val="18"/>
          <w:lang w:eastAsia="en-GB"/>
        </w:rPr>
        <w:t>lter and Williams [13</w:t>
      </w:r>
      <w:r w:rsidR="00F56BEB">
        <w:rPr>
          <w:rFonts w:ascii="Times New Roman" w:eastAsia="Times New Roman" w:hAnsi="Times New Roman"/>
          <w:sz w:val="18"/>
          <w:szCs w:val="18"/>
          <w:lang w:eastAsia="en-GB"/>
        </w:rPr>
        <w:t>]</w:t>
      </w:r>
      <w:r w:rsidRPr="006B5F00">
        <w:rPr>
          <w:rFonts w:ascii="Times New Roman" w:eastAsia="Times New Roman" w:hAnsi="Times New Roman"/>
          <w:sz w:val="18"/>
          <w:szCs w:val="18"/>
          <w:lang w:eastAsia="en-GB"/>
        </w:rPr>
        <w:t>. They explored relationships between texture classes and available water capacity, which are now known as class correlation equations. They also developed functions relating the particle-size distribution to AWC, now known as continuous correlation equations. They asserted that their functions could predict AWC to a mean accuracy of 16 %.</w:t>
      </w:r>
    </w:p>
    <w:p w:rsidR="00452FF4" w:rsidRPr="006B5F00" w:rsidRDefault="00452FF4" w:rsidP="00452FF4">
      <w:pPr>
        <w:spacing w:after="0" w:line="480" w:lineRule="auto"/>
        <w:jc w:val="both"/>
        <w:rPr>
          <w:rFonts w:ascii="Times New Roman" w:eastAsia="Times New Roman" w:hAnsi="Times New Roman"/>
          <w:sz w:val="18"/>
          <w:szCs w:val="18"/>
          <w:lang w:eastAsia="en-GB"/>
        </w:rPr>
      </w:pPr>
      <w:r w:rsidRPr="006B5F00">
        <w:rPr>
          <w:rFonts w:ascii="Times New Roman" w:eastAsia="Times New Roman" w:hAnsi="Times New Roman"/>
          <w:sz w:val="18"/>
          <w:szCs w:val="18"/>
          <w:lang w:eastAsia="en-GB"/>
        </w:rPr>
        <w:t xml:space="preserve">In the 1970s more comprehensive research using large databases was developed. A particularly good example is </w:t>
      </w:r>
      <w:r w:rsidR="00F56BEB">
        <w:rPr>
          <w:rFonts w:ascii="Times New Roman" w:eastAsia="Times New Roman" w:hAnsi="Times New Roman"/>
          <w:sz w:val="18"/>
          <w:szCs w:val="18"/>
          <w:lang w:eastAsia="en-GB"/>
        </w:rPr>
        <w:t>t</w:t>
      </w:r>
      <w:r w:rsidR="006173C6">
        <w:rPr>
          <w:rFonts w:ascii="Times New Roman" w:eastAsia="Times New Roman" w:hAnsi="Times New Roman"/>
          <w:sz w:val="18"/>
          <w:szCs w:val="18"/>
          <w:lang w:eastAsia="en-GB"/>
        </w:rPr>
        <w:t>he study by Hall et al. [10</w:t>
      </w:r>
      <w:r w:rsidR="00F56BEB">
        <w:rPr>
          <w:rFonts w:ascii="Times New Roman" w:eastAsia="Times New Roman" w:hAnsi="Times New Roman"/>
          <w:sz w:val="18"/>
          <w:szCs w:val="18"/>
          <w:lang w:eastAsia="en-GB"/>
        </w:rPr>
        <w:t xml:space="preserve">] </w:t>
      </w:r>
      <w:r w:rsidRPr="006B5F00">
        <w:rPr>
          <w:rFonts w:ascii="Times New Roman" w:eastAsia="Times New Roman" w:hAnsi="Times New Roman"/>
          <w:sz w:val="18"/>
          <w:szCs w:val="18"/>
          <w:lang w:eastAsia="en-GB"/>
        </w:rPr>
        <w:t>from soil in England and Wales; they established field capacity, permanent wilting point, available water content, and air capacity as a function of textural class, and as well as deriving continuous functions estimating these soil-water properties. In the USA,</w:t>
      </w:r>
      <w:r w:rsidR="006173C6">
        <w:rPr>
          <w:rFonts w:ascii="Times New Roman" w:eastAsia="Times New Roman" w:hAnsi="Times New Roman"/>
          <w:sz w:val="18"/>
          <w:szCs w:val="18"/>
          <w:lang w:eastAsia="en-GB"/>
        </w:rPr>
        <w:t xml:space="preserve"> Gupta and Larson [9] </w:t>
      </w:r>
      <w:r w:rsidRPr="006B5F00">
        <w:rPr>
          <w:rFonts w:ascii="Times New Roman" w:eastAsia="Times New Roman" w:hAnsi="Times New Roman"/>
          <w:sz w:val="18"/>
          <w:szCs w:val="18"/>
          <w:lang w:eastAsia="en-GB"/>
        </w:rPr>
        <w:t xml:space="preserve">developed 12 functions relating particle-size distribution and </w:t>
      </w:r>
      <w:hyperlink r:id="rId24" w:tooltip="Soil organic matter" w:history="1">
        <w:r w:rsidRPr="006B5F00">
          <w:rPr>
            <w:rFonts w:ascii="Times New Roman" w:eastAsia="Times New Roman" w:hAnsi="Times New Roman"/>
            <w:sz w:val="18"/>
            <w:szCs w:val="18"/>
            <w:lang w:eastAsia="en-GB"/>
          </w:rPr>
          <w:t>organic matter</w:t>
        </w:r>
      </w:hyperlink>
      <w:r w:rsidRPr="006B5F00">
        <w:rPr>
          <w:rFonts w:ascii="Times New Roman" w:eastAsia="Times New Roman" w:hAnsi="Times New Roman"/>
          <w:sz w:val="18"/>
          <w:szCs w:val="18"/>
          <w:lang w:eastAsia="en-GB"/>
        </w:rPr>
        <w:t xml:space="preserve"> content to water content at potentials ranging from -4 </w:t>
      </w:r>
      <w:proofErr w:type="spellStart"/>
      <w:r w:rsidRPr="006B5F00">
        <w:rPr>
          <w:rFonts w:ascii="Times New Roman" w:eastAsia="Times New Roman" w:hAnsi="Times New Roman"/>
          <w:sz w:val="18"/>
          <w:szCs w:val="18"/>
          <w:lang w:eastAsia="en-GB"/>
        </w:rPr>
        <w:t>kPa</w:t>
      </w:r>
      <w:proofErr w:type="spellEnd"/>
      <w:r w:rsidRPr="006B5F00">
        <w:rPr>
          <w:rFonts w:ascii="Times New Roman" w:eastAsia="Times New Roman" w:hAnsi="Times New Roman"/>
          <w:sz w:val="18"/>
          <w:szCs w:val="18"/>
          <w:lang w:eastAsia="en-GB"/>
        </w:rPr>
        <w:t xml:space="preserve"> to -1500 </w:t>
      </w:r>
      <w:proofErr w:type="spellStart"/>
      <w:r w:rsidRPr="006B5F00">
        <w:rPr>
          <w:rFonts w:ascii="Times New Roman" w:eastAsia="Times New Roman" w:hAnsi="Times New Roman"/>
          <w:sz w:val="18"/>
          <w:szCs w:val="18"/>
          <w:lang w:eastAsia="en-GB"/>
        </w:rPr>
        <w:t>kPa</w:t>
      </w:r>
      <w:proofErr w:type="spellEnd"/>
      <w:r w:rsidRPr="006B5F00">
        <w:rPr>
          <w:rFonts w:ascii="Times New Roman" w:eastAsia="Times New Roman" w:hAnsi="Times New Roman"/>
          <w:sz w:val="18"/>
          <w:szCs w:val="18"/>
          <w:lang w:eastAsia="en-GB"/>
        </w:rPr>
        <w:t>.</w:t>
      </w:r>
    </w:p>
    <w:p w:rsidR="00953140" w:rsidRDefault="00452FF4" w:rsidP="00452FF4">
      <w:pPr>
        <w:spacing w:after="0" w:line="480" w:lineRule="auto"/>
        <w:jc w:val="both"/>
        <w:rPr>
          <w:rFonts w:ascii="Times New Roman" w:eastAsia="Times New Roman" w:hAnsi="Times New Roman"/>
          <w:sz w:val="18"/>
          <w:szCs w:val="18"/>
          <w:lang w:eastAsia="en-GB"/>
        </w:rPr>
      </w:pPr>
      <w:r w:rsidRPr="006B5F00">
        <w:rPr>
          <w:rFonts w:ascii="Times New Roman" w:eastAsia="Times New Roman" w:hAnsi="Times New Roman"/>
          <w:sz w:val="18"/>
          <w:szCs w:val="18"/>
          <w:lang w:eastAsia="en-GB"/>
        </w:rPr>
        <w:t>With the flourishing development of models describing soil hydraulic properties and computer modelling of soil-water and solute transport, the need for hydraulic properties as inputs to these models became more evi</w:t>
      </w:r>
      <w:r w:rsidR="006173C6">
        <w:rPr>
          <w:rFonts w:ascii="Times New Roman" w:eastAsia="Times New Roman" w:hAnsi="Times New Roman"/>
          <w:sz w:val="18"/>
          <w:szCs w:val="18"/>
          <w:lang w:eastAsia="en-GB"/>
        </w:rPr>
        <w:t xml:space="preserve">dent. Clapp and </w:t>
      </w:r>
      <w:proofErr w:type="spellStart"/>
      <w:r w:rsidR="006173C6">
        <w:rPr>
          <w:rFonts w:ascii="Times New Roman" w:eastAsia="Times New Roman" w:hAnsi="Times New Roman"/>
          <w:sz w:val="18"/>
          <w:szCs w:val="18"/>
          <w:lang w:eastAsia="en-GB"/>
        </w:rPr>
        <w:t>Hornberger</w:t>
      </w:r>
      <w:proofErr w:type="spellEnd"/>
      <w:r w:rsidR="006173C6">
        <w:rPr>
          <w:rFonts w:ascii="Times New Roman" w:eastAsia="Times New Roman" w:hAnsi="Times New Roman"/>
          <w:sz w:val="18"/>
          <w:szCs w:val="18"/>
          <w:lang w:eastAsia="en-GB"/>
        </w:rPr>
        <w:t xml:space="preserve"> [6] </w:t>
      </w:r>
      <w:r w:rsidRPr="006B5F00">
        <w:rPr>
          <w:rFonts w:ascii="Times New Roman" w:eastAsia="Times New Roman" w:hAnsi="Times New Roman"/>
          <w:sz w:val="18"/>
          <w:szCs w:val="18"/>
          <w:lang w:eastAsia="en-GB"/>
        </w:rPr>
        <w:t xml:space="preserve">derived average values for the parameters of a power-function </w:t>
      </w:r>
      <w:hyperlink r:id="rId25" w:tooltip="Water retention curve" w:history="1">
        <w:r w:rsidRPr="006B5F00">
          <w:rPr>
            <w:rFonts w:ascii="Times New Roman" w:eastAsia="Times New Roman" w:hAnsi="Times New Roman"/>
            <w:sz w:val="18"/>
            <w:szCs w:val="18"/>
            <w:lang w:eastAsia="en-GB"/>
          </w:rPr>
          <w:t>water retention curve</w:t>
        </w:r>
      </w:hyperlink>
      <w:r w:rsidRPr="006B5F00">
        <w:rPr>
          <w:rFonts w:ascii="Times New Roman" w:eastAsia="Times New Roman" w:hAnsi="Times New Roman"/>
          <w:sz w:val="18"/>
          <w:szCs w:val="18"/>
          <w:lang w:eastAsia="en-GB"/>
        </w:rPr>
        <w:t xml:space="preserve">, </w:t>
      </w:r>
      <w:proofErr w:type="spellStart"/>
      <w:r w:rsidRPr="006B5F00">
        <w:rPr>
          <w:rFonts w:ascii="Times New Roman" w:eastAsia="Times New Roman" w:hAnsi="Times New Roman"/>
          <w:sz w:val="18"/>
          <w:szCs w:val="18"/>
          <w:lang w:eastAsia="en-GB"/>
        </w:rPr>
        <w:t>sorptivity</w:t>
      </w:r>
      <w:proofErr w:type="spellEnd"/>
      <w:r w:rsidRPr="006B5F00">
        <w:rPr>
          <w:rFonts w:ascii="Times New Roman" w:eastAsia="Times New Roman" w:hAnsi="Times New Roman"/>
          <w:sz w:val="18"/>
          <w:szCs w:val="18"/>
          <w:lang w:eastAsia="en-GB"/>
        </w:rPr>
        <w:t xml:space="preserve"> and saturated </w:t>
      </w:r>
      <w:hyperlink r:id="rId26" w:tooltip="Hydraulic conductivity" w:history="1">
        <w:r w:rsidRPr="006B5F00">
          <w:rPr>
            <w:rFonts w:ascii="Times New Roman" w:eastAsia="Times New Roman" w:hAnsi="Times New Roman"/>
            <w:sz w:val="18"/>
            <w:szCs w:val="18"/>
            <w:lang w:eastAsia="en-GB"/>
          </w:rPr>
          <w:t>hydraulic conductivity</w:t>
        </w:r>
      </w:hyperlink>
      <w:r w:rsidRPr="006B5F00">
        <w:rPr>
          <w:rFonts w:ascii="Times New Roman" w:eastAsia="Times New Roman" w:hAnsi="Times New Roman"/>
          <w:sz w:val="18"/>
          <w:szCs w:val="18"/>
          <w:lang w:eastAsia="en-GB"/>
        </w:rPr>
        <w:t xml:space="preserve"> for different </w:t>
      </w:r>
      <w:hyperlink r:id="rId27" w:tooltip="Soil texture classification" w:history="1">
        <w:r w:rsidRPr="006B5F00">
          <w:rPr>
            <w:rFonts w:ascii="Times New Roman" w:eastAsia="Times New Roman" w:hAnsi="Times New Roman"/>
            <w:sz w:val="18"/>
            <w:szCs w:val="18"/>
            <w:lang w:eastAsia="en-GB"/>
          </w:rPr>
          <w:t>texture classes</w:t>
        </w:r>
      </w:hyperlink>
      <w:r w:rsidRPr="006B5F00">
        <w:rPr>
          <w:rFonts w:ascii="Times New Roman" w:eastAsia="Times New Roman" w:hAnsi="Times New Roman"/>
          <w:sz w:val="18"/>
          <w:szCs w:val="18"/>
          <w:lang w:eastAsia="en-GB"/>
        </w:rPr>
        <w:t xml:space="preserve">. In probably the first research of its kind, </w:t>
      </w:r>
      <w:proofErr w:type="spellStart"/>
      <w:r w:rsidRPr="006B5F00">
        <w:rPr>
          <w:rFonts w:ascii="Times New Roman" w:eastAsia="Times New Roman" w:hAnsi="Times New Roman"/>
          <w:sz w:val="18"/>
          <w:szCs w:val="18"/>
          <w:lang w:eastAsia="en-GB"/>
        </w:rPr>
        <w:t>Bloeme</w:t>
      </w:r>
      <w:r w:rsidR="006173C6">
        <w:rPr>
          <w:rFonts w:ascii="Times New Roman" w:eastAsia="Times New Roman" w:hAnsi="Times New Roman"/>
          <w:sz w:val="18"/>
          <w:szCs w:val="18"/>
          <w:lang w:eastAsia="en-GB"/>
        </w:rPr>
        <w:t>n</w:t>
      </w:r>
      <w:proofErr w:type="spellEnd"/>
      <w:r w:rsidR="006173C6">
        <w:rPr>
          <w:rFonts w:ascii="Times New Roman" w:eastAsia="Times New Roman" w:hAnsi="Times New Roman"/>
          <w:sz w:val="18"/>
          <w:szCs w:val="18"/>
          <w:lang w:eastAsia="en-GB"/>
        </w:rPr>
        <w:t xml:space="preserve"> [1]</w:t>
      </w:r>
      <w:r w:rsidRPr="006B5F00">
        <w:rPr>
          <w:rFonts w:ascii="Times New Roman" w:eastAsia="Times New Roman" w:hAnsi="Times New Roman"/>
          <w:sz w:val="18"/>
          <w:szCs w:val="18"/>
          <w:lang w:eastAsia="en-GB"/>
        </w:rPr>
        <w:t xml:space="preserve"> derived empirical equations relating parameters of the Brooks and Corey hydraulic model to particle-size distribution.</w:t>
      </w:r>
    </w:p>
    <w:p w:rsidR="00452FF4" w:rsidRPr="006B5F00" w:rsidRDefault="00452FF4" w:rsidP="00452FF4">
      <w:pPr>
        <w:spacing w:after="0" w:line="480" w:lineRule="auto"/>
        <w:jc w:val="both"/>
        <w:rPr>
          <w:rFonts w:ascii="Times New Roman" w:eastAsia="Times New Roman" w:hAnsi="Times New Roman"/>
          <w:sz w:val="18"/>
          <w:szCs w:val="18"/>
          <w:lang w:eastAsia="en-GB"/>
        </w:rPr>
      </w:pPr>
      <w:r w:rsidRPr="006B5F00">
        <w:rPr>
          <w:rFonts w:ascii="Times New Roman" w:hAnsi="Times New Roman"/>
          <w:sz w:val="18"/>
          <w:szCs w:val="18"/>
          <w:lang w:val="en"/>
        </w:rPr>
        <w:t xml:space="preserve">Lamp and </w:t>
      </w:r>
      <w:proofErr w:type="spellStart"/>
      <w:r w:rsidRPr="006B5F00">
        <w:rPr>
          <w:rFonts w:ascii="Times New Roman" w:hAnsi="Times New Roman"/>
          <w:sz w:val="18"/>
          <w:szCs w:val="18"/>
          <w:lang w:val="en"/>
        </w:rPr>
        <w:t>Kneib</w:t>
      </w:r>
      <w:proofErr w:type="spellEnd"/>
      <w:r w:rsidR="006173C6">
        <w:rPr>
          <w:rFonts w:ascii="Times New Roman" w:eastAsia="Times New Roman" w:hAnsi="Times New Roman"/>
          <w:sz w:val="18"/>
          <w:szCs w:val="18"/>
          <w:lang w:eastAsia="en-GB"/>
        </w:rPr>
        <w:t xml:space="preserve"> [11] </w:t>
      </w:r>
      <w:r w:rsidRPr="006B5F00">
        <w:rPr>
          <w:rFonts w:ascii="Times New Roman" w:eastAsia="Times New Roman" w:hAnsi="Times New Roman"/>
          <w:sz w:val="18"/>
          <w:szCs w:val="18"/>
          <w:lang w:eastAsia="en-GB"/>
        </w:rPr>
        <w:t xml:space="preserve">from Germany introduced the term </w:t>
      </w:r>
      <w:proofErr w:type="spellStart"/>
      <w:r w:rsidRPr="006B5F00">
        <w:rPr>
          <w:rFonts w:ascii="Times New Roman" w:eastAsia="Times New Roman" w:hAnsi="Times New Roman"/>
          <w:sz w:val="18"/>
          <w:szCs w:val="18"/>
          <w:lang w:eastAsia="en-GB"/>
        </w:rPr>
        <w:t>pedo</w:t>
      </w:r>
      <w:proofErr w:type="spellEnd"/>
      <w:r w:rsidRPr="006B5F00">
        <w:rPr>
          <w:rFonts w:ascii="Times New Roman" w:eastAsia="Times New Roman" w:hAnsi="Times New Roman"/>
          <w:sz w:val="18"/>
          <w:szCs w:val="18"/>
          <w:lang w:eastAsia="en-GB"/>
        </w:rPr>
        <w:t xml:space="preserve"> function</w:t>
      </w:r>
      <w:r w:rsidR="006173C6">
        <w:rPr>
          <w:rFonts w:ascii="Times New Roman" w:eastAsia="Times New Roman" w:hAnsi="Times New Roman"/>
          <w:sz w:val="18"/>
          <w:szCs w:val="18"/>
          <w:lang w:eastAsia="en-GB"/>
        </w:rPr>
        <w:t xml:space="preserve"> </w:t>
      </w:r>
      <w:r>
        <w:rPr>
          <w:rFonts w:ascii="Times New Roman" w:eastAsia="Times New Roman" w:hAnsi="Times New Roman"/>
          <w:sz w:val="18"/>
          <w:szCs w:val="18"/>
          <w:lang w:eastAsia="en-GB"/>
        </w:rPr>
        <w:t>(PF)</w:t>
      </w:r>
      <w:r w:rsidRPr="006B5F00">
        <w:rPr>
          <w:rFonts w:ascii="Times New Roman" w:eastAsia="Times New Roman" w:hAnsi="Times New Roman"/>
          <w:sz w:val="18"/>
          <w:szCs w:val="18"/>
          <w:lang w:eastAsia="en-GB"/>
        </w:rPr>
        <w:t xml:space="preserve">, while </w:t>
      </w:r>
      <w:proofErr w:type="spellStart"/>
      <w:r w:rsidRPr="006B5F00">
        <w:rPr>
          <w:rFonts w:ascii="Times New Roman" w:eastAsia="Times New Roman" w:hAnsi="Times New Roman"/>
          <w:sz w:val="18"/>
          <w:szCs w:val="18"/>
          <w:lang w:eastAsia="en-GB"/>
        </w:rPr>
        <w:t>Bouma</w:t>
      </w:r>
      <w:proofErr w:type="spellEnd"/>
      <w:r w:rsidRPr="006B5F00">
        <w:rPr>
          <w:rFonts w:ascii="Times New Roman" w:eastAsia="Times New Roman" w:hAnsi="Times New Roman"/>
          <w:sz w:val="18"/>
          <w:szCs w:val="18"/>
          <w:lang w:eastAsia="en-GB"/>
        </w:rPr>
        <w:t xml:space="preserve"> and </w:t>
      </w:r>
      <w:r w:rsidR="00AD2B26" w:rsidRPr="006B5F00">
        <w:rPr>
          <w:rFonts w:ascii="Times New Roman" w:eastAsia="Times New Roman" w:hAnsi="Times New Roman"/>
          <w:sz w:val="18"/>
          <w:szCs w:val="18"/>
          <w:lang w:eastAsia="en-GB"/>
        </w:rPr>
        <w:t xml:space="preserve">Van </w:t>
      </w:r>
      <w:proofErr w:type="spellStart"/>
      <w:r w:rsidR="00AD2B26" w:rsidRPr="006B5F00">
        <w:rPr>
          <w:rFonts w:ascii="Times New Roman" w:eastAsia="Times New Roman" w:hAnsi="Times New Roman"/>
          <w:sz w:val="18"/>
          <w:szCs w:val="18"/>
          <w:lang w:eastAsia="en-GB"/>
        </w:rPr>
        <w:t>Lanen</w:t>
      </w:r>
      <w:proofErr w:type="spellEnd"/>
      <w:r w:rsidR="00AD2B26" w:rsidRPr="006B5F00">
        <w:rPr>
          <w:rFonts w:ascii="Times New Roman" w:eastAsia="Times New Roman" w:hAnsi="Times New Roman"/>
          <w:sz w:val="18"/>
          <w:szCs w:val="18"/>
          <w:lang w:eastAsia="en-GB"/>
        </w:rPr>
        <w:t xml:space="preserve"> </w:t>
      </w:r>
      <w:r w:rsidR="006173C6">
        <w:rPr>
          <w:rFonts w:ascii="Times New Roman" w:eastAsia="Times New Roman" w:hAnsi="Times New Roman"/>
          <w:sz w:val="18"/>
          <w:szCs w:val="18"/>
          <w:lang w:eastAsia="en-GB"/>
        </w:rPr>
        <w:t>[2]</w:t>
      </w:r>
      <w:r w:rsidRPr="006B5F00">
        <w:rPr>
          <w:rFonts w:ascii="Times New Roman" w:eastAsia="Times New Roman" w:hAnsi="Times New Roman"/>
          <w:sz w:val="18"/>
          <w:szCs w:val="18"/>
          <w:lang w:eastAsia="en-GB"/>
        </w:rPr>
        <w:t xml:space="preserve"> used the term transfer function</w:t>
      </w:r>
      <w:r w:rsidR="006173C6">
        <w:rPr>
          <w:rFonts w:ascii="Times New Roman" w:eastAsia="Times New Roman" w:hAnsi="Times New Roman"/>
          <w:sz w:val="18"/>
          <w:szCs w:val="18"/>
          <w:lang w:eastAsia="en-GB"/>
        </w:rPr>
        <w:t xml:space="preserve"> </w:t>
      </w:r>
      <w:r>
        <w:rPr>
          <w:rFonts w:ascii="Times New Roman" w:eastAsia="Times New Roman" w:hAnsi="Times New Roman"/>
          <w:sz w:val="18"/>
          <w:szCs w:val="18"/>
          <w:lang w:eastAsia="en-GB"/>
        </w:rPr>
        <w:t>(PTF)</w:t>
      </w:r>
      <w:r w:rsidRPr="006B5F00">
        <w:rPr>
          <w:rFonts w:ascii="Times New Roman" w:eastAsia="Times New Roman" w:hAnsi="Times New Roman"/>
          <w:sz w:val="18"/>
          <w:szCs w:val="18"/>
          <w:lang w:eastAsia="en-GB"/>
        </w:rPr>
        <w:t xml:space="preserve">. To avoid confusion with the term </w:t>
      </w:r>
      <w:r w:rsidRPr="006B5F00">
        <w:rPr>
          <w:rFonts w:ascii="Times New Roman" w:eastAsia="Times New Roman" w:hAnsi="Times New Roman"/>
          <w:iCs/>
          <w:sz w:val="18"/>
          <w:szCs w:val="18"/>
          <w:lang w:eastAsia="en-GB"/>
        </w:rPr>
        <w:t>transfer function</w:t>
      </w:r>
      <w:r w:rsidRPr="006B5F00">
        <w:rPr>
          <w:rFonts w:ascii="Times New Roman" w:eastAsia="Times New Roman" w:hAnsi="Times New Roman"/>
          <w:sz w:val="18"/>
          <w:szCs w:val="18"/>
          <w:lang w:eastAsia="en-GB"/>
        </w:rPr>
        <w:t xml:space="preserve"> used in soil physics and i</w:t>
      </w:r>
      <w:r w:rsidR="006173C6">
        <w:rPr>
          <w:rFonts w:ascii="Times New Roman" w:eastAsia="Times New Roman" w:hAnsi="Times New Roman"/>
          <w:sz w:val="18"/>
          <w:szCs w:val="18"/>
          <w:lang w:eastAsia="en-GB"/>
        </w:rPr>
        <w:t xml:space="preserve">n many other disciplines, </w:t>
      </w:r>
      <w:proofErr w:type="spellStart"/>
      <w:r w:rsidR="006173C6">
        <w:rPr>
          <w:rFonts w:ascii="Times New Roman" w:eastAsia="Times New Roman" w:hAnsi="Times New Roman"/>
          <w:sz w:val="18"/>
          <w:szCs w:val="18"/>
          <w:lang w:eastAsia="en-GB"/>
        </w:rPr>
        <w:t>Bouma</w:t>
      </w:r>
      <w:proofErr w:type="spellEnd"/>
      <w:r w:rsidR="006173C6">
        <w:rPr>
          <w:rFonts w:ascii="Times New Roman" w:eastAsia="Times New Roman" w:hAnsi="Times New Roman"/>
          <w:sz w:val="18"/>
          <w:szCs w:val="18"/>
          <w:lang w:eastAsia="en-GB"/>
        </w:rPr>
        <w:t xml:space="preserve"> [3]</w:t>
      </w:r>
      <w:r w:rsidRPr="006B5F00">
        <w:rPr>
          <w:rFonts w:ascii="Times New Roman" w:eastAsia="Times New Roman" w:hAnsi="Times New Roman"/>
          <w:sz w:val="18"/>
          <w:szCs w:val="18"/>
          <w:lang w:eastAsia="en-GB"/>
        </w:rPr>
        <w:t xml:space="preserve"> later called it </w:t>
      </w:r>
      <w:r w:rsidRPr="006B5F00">
        <w:rPr>
          <w:rFonts w:ascii="Times New Roman" w:eastAsia="Times New Roman" w:hAnsi="Times New Roman"/>
          <w:iCs/>
          <w:sz w:val="18"/>
          <w:szCs w:val="18"/>
          <w:lang w:eastAsia="en-GB"/>
        </w:rPr>
        <w:t>correlation equations</w:t>
      </w:r>
      <w:r w:rsidRPr="006B5F00">
        <w:rPr>
          <w:rFonts w:ascii="Times New Roman" w:eastAsia="Times New Roman" w:hAnsi="Times New Roman"/>
          <w:sz w:val="18"/>
          <w:szCs w:val="18"/>
          <w:lang w:eastAsia="en-GB"/>
        </w:rPr>
        <w:t xml:space="preserve">. (A personal anecdote hinted that Arnold </w:t>
      </w:r>
      <w:proofErr w:type="spellStart"/>
      <w:r w:rsidRPr="006B5F00">
        <w:rPr>
          <w:rFonts w:ascii="Times New Roman" w:eastAsia="Times New Roman" w:hAnsi="Times New Roman"/>
          <w:sz w:val="18"/>
          <w:szCs w:val="18"/>
          <w:lang w:eastAsia="en-GB"/>
        </w:rPr>
        <w:t>Bregt</w:t>
      </w:r>
      <w:proofErr w:type="spellEnd"/>
      <w:r w:rsidRPr="006B5F00">
        <w:rPr>
          <w:rFonts w:ascii="Times New Roman" w:eastAsia="Times New Roman" w:hAnsi="Times New Roman"/>
          <w:sz w:val="18"/>
          <w:szCs w:val="18"/>
          <w:lang w:eastAsia="en-GB"/>
        </w:rPr>
        <w:t xml:space="preserve"> from </w:t>
      </w:r>
      <w:proofErr w:type="spellStart"/>
      <w:r w:rsidRPr="006B5F00">
        <w:rPr>
          <w:rFonts w:ascii="Times New Roman" w:eastAsia="Times New Roman" w:hAnsi="Times New Roman"/>
          <w:sz w:val="18"/>
          <w:szCs w:val="18"/>
          <w:lang w:eastAsia="en-GB"/>
        </w:rPr>
        <w:t>Wageningen</w:t>
      </w:r>
      <w:proofErr w:type="spellEnd"/>
      <w:r w:rsidRPr="006B5F00">
        <w:rPr>
          <w:rFonts w:ascii="Times New Roman" w:eastAsia="Times New Roman" w:hAnsi="Times New Roman"/>
          <w:sz w:val="18"/>
          <w:szCs w:val="18"/>
          <w:lang w:eastAsia="en-GB"/>
        </w:rPr>
        <w:t xml:space="preserve"> University suggested this term). Since then, the development of hydraulic Correlation equations has become a boom  research  topic, first in the US and Europe, South America, Australia and all over the world.</w:t>
      </w:r>
    </w:p>
    <w:p w:rsidR="006B5F00" w:rsidRPr="00452FF4" w:rsidRDefault="00452FF4" w:rsidP="00171ADC">
      <w:pPr>
        <w:spacing w:after="0" w:line="480" w:lineRule="auto"/>
        <w:jc w:val="both"/>
        <w:rPr>
          <w:rFonts w:ascii="Times New Roman" w:eastAsia="Times New Roman" w:hAnsi="Times New Roman"/>
          <w:sz w:val="18"/>
          <w:szCs w:val="18"/>
          <w:lang w:eastAsia="en-GB"/>
        </w:rPr>
      </w:pPr>
      <w:r w:rsidRPr="006B5F00">
        <w:rPr>
          <w:rFonts w:ascii="Times New Roman" w:eastAsia="Times New Roman" w:hAnsi="Times New Roman"/>
          <w:sz w:val="18"/>
          <w:szCs w:val="18"/>
          <w:lang w:eastAsia="en-GB"/>
        </w:rPr>
        <w:t>Although most Correlation equations have been developed to predict soil hydraulic properties, they are not restricted to hydraulic properties. Correlation equations for estimating soil physical, mechanical, chemical and biological properties have also been developed.</w:t>
      </w:r>
      <w:r w:rsidR="00F56BEB">
        <w:rPr>
          <w:rFonts w:ascii="Times New Roman" w:eastAsia="Times New Roman" w:hAnsi="Times New Roman"/>
          <w:sz w:val="18"/>
          <w:szCs w:val="18"/>
          <w:lang w:eastAsia="en-GB"/>
        </w:rPr>
        <w:t xml:space="preserve"> </w:t>
      </w:r>
      <w:r w:rsidR="006B5F00" w:rsidRPr="006B5F00">
        <w:rPr>
          <w:rFonts w:ascii="Times New Roman" w:hAnsi="Times New Roman"/>
          <w:sz w:val="18"/>
          <w:szCs w:val="18"/>
        </w:rPr>
        <w:t>In the process of carrying out Civil Engineering projects, it is necessary to carry out various soil tests to determine the soil properties either in the laboratory or on the field (In-situ). Some soil properties like the index properties are readily and easily obtained in the laboratory, however, direct measurements of other properties like the engineering properties including shear strength parameters, hydraulic conductivity, soil water characteristic curves and California Bearing ratios (CBR) are expensive, time consuming and labour intensive. Some methods or equations are developed to estimate the more difficult to obtain soil properties from soil properties that are easily obtained. These methods or equations are referred to as correlation equations</w:t>
      </w:r>
      <w:r w:rsidR="00171ADC">
        <w:rPr>
          <w:rFonts w:ascii="Times New Roman" w:hAnsi="Times New Roman"/>
          <w:sz w:val="18"/>
          <w:szCs w:val="18"/>
        </w:rPr>
        <w:t>”</w:t>
      </w:r>
      <w:r w:rsidR="006173C6">
        <w:rPr>
          <w:rFonts w:ascii="Times New Roman" w:hAnsi="Times New Roman"/>
          <w:sz w:val="18"/>
          <w:szCs w:val="18"/>
        </w:rPr>
        <w:t xml:space="preserve"> [15, 18]</w:t>
      </w:r>
      <w:r w:rsidR="006B5F00" w:rsidRPr="006B5F00">
        <w:rPr>
          <w:rFonts w:ascii="Times New Roman" w:hAnsi="Times New Roman"/>
          <w:sz w:val="18"/>
          <w:szCs w:val="18"/>
        </w:rPr>
        <w:t xml:space="preserve">. </w:t>
      </w:r>
    </w:p>
    <w:p w:rsidR="006B5F00" w:rsidRDefault="006B5F00" w:rsidP="00171ADC">
      <w:pPr>
        <w:spacing w:after="0" w:line="480" w:lineRule="auto"/>
        <w:jc w:val="both"/>
        <w:rPr>
          <w:rFonts w:ascii="Times New Roman" w:hAnsi="Times New Roman"/>
          <w:sz w:val="18"/>
          <w:szCs w:val="18"/>
        </w:rPr>
      </w:pPr>
      <w:r w:rsidRPr="006B5F00">
        <w:rPr>
          <w:rFonts w:ascii="Times New Roman" w:hAnsi="Times New Roman"/>
          <w:sz w:val="18"/>
          <w:szCs w:val="18"/>
          <w:lang w:eastAsia="en-GB"/>
        </w:rPr>
        <w:t>There exists a lot of uncertainty in applying correlation equations to other soil conditions different from the soil conditions under which the correlation equations were developed because correlation equations are developed on the basis of a limited database. Thus, there is a need to understand the accuracy and the limit of the correlation equations developed.</w:t>
      </w:r>
      <w:r w:rsidRPr="006B5F00">
        <w:rPr>
          <w:rFonts w:ascii="Times New Roman" w:hAnsi="Times New Roman"/>
          <w:sz w:val="18"/>
          <w:szCs w:val="18"/>
        </w:rPr>
        <w:t xml:space="preserve"> Considerable work has been performed developing such functions and testing such functions against databases of soil properties. </w:t>
      </w:r>
      <w:r w:rsidRPr="006B5F00">
        <w:rPr>
          <w:rFonts w:ascii="Times New Roman" w:hAnsi="Times New Roman"/>
          <w:sz w:val="18"/>
          <w:szCs w:val="18"/>
          <w:lang w:eastAsia="en-GB"/>
        </w:rPr>
        <w:t>Wagne</w:t>
      </w:r>
      <w:r w:rsidR="006173C6">
        <w:rPr>
          <w:rFonts w:ascii="Times New Roman" w:hAnsi="Times New Roman"/>
          <w:sz w:val="18"/>
          <w:szCs w:val="18"/>
          <w:lang w:eastAsia="en-GB"/>
        </w:rPr>
        <w:t>r et al. [16]</w:t>
      </w:r>
      <w:r w:rsidRPr="006B5F00">
        <w:rPr>
          <w:rFonts w:ascii="Times New Roman" w:hAnsi="Times New Roman"/>
          <w:sz w:val="18"/>
          <w:szCs w:val="18"/>
          <w:lang w:eastAsia="en-GB"/>
        </w:rPr>
        <w:t xml:space="preserve"> evaluated eight well-known correlation equations used for </w:t>
      </w:r>
      <w:r w:rsidRPr="006B5F00">
        <w:rPr>
          <w:rFonts w:ascii="Times New Roman" w:hAnsi="Times New Roman"/>
          <w:sz w:val="18"/>
          <w:szCs w:val="18"/>
          <w:lang w:eastAsia="en-GB"/>
        </w:rPr>
        <w:lastRenderedPageBreak/>
        <w:t>estimation of soil hydraulic conductivity using detailed measurements of 63 German soil horizons and found that the</w:t>
      </w:r>
      <w:r w:rsidR="006173C6">
        <w:rPr>
          <w:rFonts w:ascii="Times New Roman" w:hAnsi="Times New Roman"/>
          <w:sz w:val="18"/>
          <w:szCs w:val="18"/>
          <w:lang w:eastAsia="en-GB"/>
        </w:rPr>
        <w:t xml:space="preserve"> PTF of </w:t>
      </w:r>
      <w:proofErr w:type="spellStart"/>
      <w:r w:rsidR="006173C6">
        <w:rPr>
          <w:rFonts w:ascii="Times New Roman" w:hAnsi="Times New Roman"/>
          <w:sz w:val="18"/>
          <w:szCs w:val="18"/>
          <w:lang w:eastAsia="en-GB"/>
        </w:rPr>
        <w:t>Wösten</w:t>
      </w:r>
      <w:proofErr w:type="spellEnd"/>
      <w:r w:rsidR="006173C6">
        <w:rPr>
          <w:rFonts w:ascii="Times New Roman" w:hAnsi="Times New Roman"/>
          <w:sz w:val="18"/>
          <w:szCs w:val="18"/>
          <w:lang w:eastAsia="en-GB"/>
        </w:rPr>
        <w:t xml:space="preserve"> [17] </w:t>
      </w:r>
      <w:r w:rsidRPr="006B5F00">
        <w:rPr>
          <w:rFonts w:ascii="Times New Roman" w:hAnsi="Times New Roman"/>
          <w:sz w:val="18"/>
          <w:szCs w:val="18"/>
          <w:lang w:eastAsia="en-GB"/>
        </w:rPr>
        <w:t xml:space="preserve">performed the best for predicting the unsaturated hydraulic conductivity. </w:t>
      </w:r>
      <w:r w:rsidRPr="006B5F00">
        <w:rPr>
          <w:rFonts w:ascii="Times New Roman" w:hAnsi="Times New Roman"/>
          <w:sz w:val="18"/>
          <w:szCs w:val="18"/>
        </w:rPr>
        <w:t xml:space="preserve"> </w:t>
      </w:r>
    </w:p>
    <w:p w:rsidR="005419B1" w:rsidRPr="00452FF4" w:rsidRDefault="005419B1" w:rsidP="005419B1">
      <w:pPr>
        <w:shd w:val="clear" w:color="auto" w:fill="FFFFFF"/>
        <w:spacing w:before="240" w:after="0" w:line="480" w:lineRule="auto"/>
        <w:jc w:val="both"/>
        <w:rPr>
          <w:rFonts w:ascii="Times New Roman" w:hAnsi="Times New Roman"/>
          <w:b/>
          <w:i/>
          <w:sz w:val="18"/>
          <w:szCs w:val="18"/>
        </w:rPr>
      </w:pPr>
      <w:r w:rsidRPr="00452FF4">
        <w:rPr>
          <w:rFonts w:ascii="Times New Roman" w:hAnsi="Times New Roman"/>
          <w:b/>
          <w:i/>
          <w:sz w:val="18"/>
          <w:szCs w:val="18"/>
        </w:rPr>
        <w:t>Methods of developing correlation equations</w:t>
      </w:r>
    </w:p>
    <w:p w:rsidR="005419B1" w:rsidRPr="006B5F00" w:rsidRDefault="005419B1" w:rsidP="005419B1">
      <w:pPr>
        <w:shd w:val="clear" w:color="auto" w:fill="FFFFFF"/>
        <w:spacing w:after="0" w:line="480" w:lineRule="auto"/>
        <w:jc w:val="both"/>
        <w:rPr>
          <w:rFonts w:ascii="Times New Roman" w:hAnsi="Times New Roman"/>
          <w:sz w:val="18"/>
          <w:szCs w:val="18"/>
        </w:rPr>
      </w:pPr>
      <w:r w:rsidRPr="006B5F00">
        <w:rPr>
          <w:rFonts w:ascii="Times New Roman" w:hAnsi="Times New Roman"/>
          <w:sz w:val="18"/>
          <w:szCs w:val="18"/>
        </w:rPr>
        <w:t xml:space="preserve">There are basically two methods of developing correlation equations namely: the parametric and non-parametric methods. Parametric method includes the use of artificial neural network (ANN) and </w:t>
      </w:r>
      <w:r w:rsidRPr="006B5F00">
        <w:rPr>
          <w:rFonts w:ascii="Times New Roman" w:eastAsia="WarnockPro-Regular" w:hAnsi="Times New Roman"/>
          <w:sz w:val="18"/>
          <w:szCs w:val="18"/>
        </w:rPr>
        <w:t>regression models</w:t>
      </w:r>
      <w:r w:rsidRPr="006B5F00">
        <w:rPr>
          <w:rFonts w:ascii="Times New Roman" w:hAnsi="Times New Roman"/>
          <w:sz w:val="18"/>
          <w:szCs w:val="18"/>
        </w:rPr>
        <w:t xml:space="preserve">. </w:t>
      </w:r>
      <w:r w:rsidRPr="006B5F00">
        <w:rPr>
          <w:rFonts w:ascii="Times New Roman" w:eastAsia="WarnockPro-Regular" w:hAnsi="Times New Roman"/>
          <w:sz w:val="18"/>
          <w:szCs w:val="18"/>
        </w:rPr>
        <w:t xml:space="preserve">In some new applications, </w:t>
      </w:r>
      <w:r w:rsidRPr="006B5F00">
        <w:rPr>
          <w:rFonts w:ascii="Times New Roman" w:eastAsia="WarnockPro-Regular" w:hAnsi="Times New Roman"/>
          <w:bCs/>
          <w:sz w:val="18"/>
          <w:szCs w:val="18"/>
        </w:rPr>
        <w:t xml:space="preserve">non-parametric methods </w:t>
      </w:r>
      <w:r w:rsidRPr="006B5F00">
        <w:rPr>
          <w:rFonts w:ascii="Times New Roman" w:eastAsia="WarnockPro-Regular" w:hAnsi="Times New Roman"/>
          <w:sz w:val="18"/>
          <w:szCs w:val="18"/>
        </w:rPr>
        <w:t>have been successfully used. These techniques do not use any predefined mathematical functions, they work with similarities instead of fitting equati</w:t>
      </w:r>
      <w:r w:rsidR="006173C6">
        <w:rPr>
          <w:rFonts w:ascii="Times New Roman" w:eastAsia="WarnockPro-Regular" w:hAnsi="Times New Roman"/>
          <w:sz w:val="18"/>
          <w:szCs w:val="18"/>
        </w:rPr>
        <w:t xml:space="preserve">ons to data. </w:t>
      </w:r>
      <w:proofErr w:type="spellStart"/>
      <w:r w:rsidR="006173C6">
        <w:rPr>
          <w:rFonts w:ascii="Times New Roman" w:eastAsia="WarnockPro-Regular" w:hAnsi="Times New Roman"/>
          <w:sz w:val="18"/>
          <w:szCs w:val="18"/>
        </w:rPr>
        <w:t>Nemes</w:t>
      </w:r>
      <w:proofErr w:type="spellEnd"/>
      <w:r w:rsidR="006173C6">
        <w:rPr>
          <w:rFonts w:ascii="Times New Roman" w:eastAsia="WarnockPro-Regular" w:hAnsi="Times New Roman"/>
          <w:sz w:val="18"/>
          <w:szCs w:val="18"/>
        </w:rPr>
        <w:t xml:space="preserve"> et al. [12]</w:t>
      </w:r>
      <w:r w:rsidRPr="006B5F00">
        <w:rPr>
          <w:rFonts w:ascii="Times New Roman" w:eastAsia="WarnockPro-Regular" w:hAnsi="Times New Roman"/>
          <w:sz w:val="18"/>
          <w:szCs w:val="18"/>
        </w:rPr>
        <w:t xml:space="preserve"> introduced a relatively simple form of non-parametric lazy learning algorithm, called k-Nearest </w:t>
      </w:r>
      <w:proofErr w:type="spellStart"/>
      <w:r w:rsidRPr="006B5F00">
        <w:rPr>
          <w:rFonts w:ascii="Times New Roman" w:eastAsia="WarnockPro-Regular" w:hAnsi="Times New Roman"/>
          <w:sz w:val="18"/>
          <w:szCs w:val="18"/>
        </w:rPr>
        <w:t>Neighbor</w:t>
      </w:r>
      <w:proofErr w:type="spellEnd"/>
      <w:r w:rsidRPr="006B5F00">
        <w:rPr>
          <w:rFonts w:ascii="Times New Roman" w:eastAsia="WarnockPro-Regular" w:hAnsi="Times New Roman"/>
          <w:sz w:val="18"/>
          <w:szCs w:val="18"/>
        </w:rPr>
        <w:t xml:space="preserve"> algorithm (k-NN), to estimate soil hydraulic properties, and compared the results with a neural network model. If the soil properties to be estimated (e.g. Soil Moisture retention Capacity, SMRC parameters) appear in PTF’s as continuous functions of the other soil properties, the PTF’s are referred to as continuous. </w:t>
      </w:r>
    </w:p>
    <w:p w:rsidR="005419B1" w:rsidRPr="00452FF4" w:rsidRDefault="005419B1" w:rsidP="005419B1">
      <w:pPr>
        <w:shd w:val="clear" w:color="auto" w:fill="FFFFFF"/>
        <w:spacing w:before="240" w:after="0" w:line="480" w:lineRule="auto"/>
        <w:jc w:val="both"/>
        <w:rPr>
          <w:rFonts w:ascii="Times New Roman" w:hAnsi="Times New Roman"/>
          <w:b/>
          <w:i/>
          <w:sz w:val="18"/>
          <w:szCs w:val="18"/>
        </w:rPr>
      </w:pPr>
      <w:r>
        <w:rPr>
          <w:rFonts w:ascii="Times New Roman" w:hAnsi="Times New Roman"/>
          <w:b/>
          <w:i/>
          <w:sz w:val="18"/>
          <w:szCs w:val="18"/>
        </w:rPr>
        <w:t>Study aim and Justification</w:t>
      </w:r>
    </w:p>
    <w:p w:rsidR="006B5F00" w:rsidRPr="00171ADC" w:rsidRDefault="006B5F00" w:rsidP="00171ADC">
      <w:pPr>
        <w:spacing w:after="0" w:line="480" w:lineRule="auto"/>
        <w:jc w:val="both"/>
        <w:rPr>
          <w:rFonts w:ascii="Times New Roman" w:hAnsi="Times New Roman"/>
          <w:b/>
          <w:sz w:val="18"/>
          <w:szCs w:val="18"/>
        </w:rPr>
      </w:pPr>
      <w:r w:rsidRPr="006B5F00">
        <w:rPr>
          <w:rFonts w:ascii="Times New Roman" w:hAnsi="Times New Roman"/>
          <w:sz w:val="18"/>
          <w:szCs w:val="18"/>
        </w:rPr>
        <w:t>The aim of this research is to develop correlation equations for some selected soil samples in Ile-Ife</w:t>
      </w:r>
      <w:r w:rsidR="00171ADC">
        <w:rPr>
          <w:rFonts w:ascii="Times New Roman" w:hAnsi="Times New Roman"/>
          <w:sz w:val="18"/>
          <w:szCs w:val="18"/>
        </w:rPr>
        <w:t xml:space="preserve">, Nigeria </w:t>
      </w:r>
      <w:r w:rsidRPr="006B5F00">
        <w:rPr>
          <w:rFonts w:ascii="Times New Roman" w:hAnsi="Times New Roman"/>
          <w:sz w:val="18"/>
          <w:szCs w:val="18"/>
        </w:rPr>
        <w:t>in order to provide a guide that will assist in estimating some engineering properties of soil from some index soil properties.</w:t>
      </w:r>
      <w:r w:rsidR="00171ADC">
        <w:rPr>
          <w:rFonts w:ascii="Times New Roman" w:hAnsi="Times New Roman"/>
          <w:b/>
          <w:sz w:val="18"/>
          <w:szCs w:val="18"/>
        </w:rPr>
        <w:t xml:space="preserve"> </w:t>
      </w:r>
      <w:r w:rsidRPr="006B5F00">
        <w:rPr>
          <w:rFonts w:ascii="Times New Roman" w:hAnsi="Times New Roman"/>
          <w:sz w:val="18"/>
          <w:szCs w:val="18"/>
        </w:rPr>
        <w:t>The major work in the development of correlation equations has been in the USA and Europe and therefore the soils used have been American or European</w:t>
      </w:r>
      <w:r w:rsidR="005419B1">
        <w:rPr>
          <w:rFonts w:ascii="Times New Roman" w:hAnsi="Times New Roman"/>
          <w:sz w:val="18"/>
          <w:szCs w:val="18"/>
        </w:rPr>
        <w:t xml:space="preserve"> </w:t>
      </w:r>
      <w:r w:rsidR="006173C6">
        <w:rPr>
          <w:rFonts w:ascii="Times New Roman" w:hAnsi="Times New Roman"/>
          <w:sz w:val="18"/>
          <w:szCs w:val="18"/>
        </w:rPr>
        <w:t>[8, 18]</w:t>
      </w:r>
      <w:r w:rsidRPr="006B5F00">
        <w:rPr>
          <w:rFonts w:ascii="Times New Roman" w:hAnsi="Times New Roman"/>
          <w:sz w:val="18"/>
          <w:szCs w:val="18"/>
        </w:rPr>
        <w:t xml:space="preserve"> </w:t>
      </w:r>
      <w:r w:rsidR="005419B1">
        <w:rPr>
          <w:rFonts w:ascii="Times New Roman" w:hAnsi="Times New Roman"/>
          <w:sz w:val="18"/>
          <w:szCs w:val="18"/>
        </w:rPr>
        <w:t>as shown in Table 1</w:t>
      </w:r>
      <w:r w:rsidRPr="006B5F00">
        <w:rPr>
          <w:rFonts w:ascii="Times New Roman" w:hAnsi="Times New Roman"/>
          <w:sz w:val="18"/>
          <w:szCs w:val="18"/>
        </w:rPr>
        <w:t xml:space="preserve">. The physical properties of these soils are different from those of the soils </w:t>
      </w:r>
      <w:r w:rsidR="006173C6">
        <w:rPr>
          <w:rFonts w:ascii="Times New Roman" w:hAnsi="Times New Roman"/>
          <w:sz w:val="18"/>
          <w:szCs w:val="18"/>
        </w:rPr>
        <w:t>found in the tropics [7]</w:t>
      </w:r>
      <w:r w:rsidRPr="006B5F00">
        <w:rPr>
          <w:rFonts w:ascii="Times New Roman" w:hAnsi="Times New Roman"/>
          <w:sz w:val="18"/>
          <w:szCs w:val="18"/>
        </w:rPr>
        <w:t>. Variations in easily measurable soil properties which are the key parameters for correlation equations, between the tropical and temperate soils cause direct inapplicability of the existing correlation equations to</w:t>
      </w:r>
      <w:r w:rsidR="006173C6">
        <w:rPr>
          <w:rFonts w:ascii="Times New Roman" w:hAnsi="Times New Roman"/>
          <w:sz w:val="18"/>
          <w:szCs w:val="18"/>
        </w:rPr>
        <w:t xml:space="preserve"> other areas [18]</w:t>
      </w:r>
      <w:r w:rsidRPr="006B5F00">
        <w:rPr>
          <w:rFonts w:ascii="Times New Roman" w:hAnsi="Times New Roman"/>
          <w:sz w:val="18"/>
          <w:szCs w:val="18"/>
        </w:rPr>
        <w:t xml:space="preserve">. </w:t>
      </w:r>
    </w:p>
    <w:p w:rsidR="006B5F00" w:rsidRPr="006B5F00" w:rsidRDefault="006B5F00" w:rsidP="00171ADC">
      <w:pPr>
        <w:spacing w:after="0" w:line="480" w:lineRule="auto"/>
        <w:jc w:val="both"/>
        <w:rPr>
          <w:rFonts w:ascii="Times New Roman" w:hAnsi="Times New Roman"/>
          <w:sz w:val="18"/>
          <w:szCs w:val="18"/>
        </w:rPr>
      </w:pPr>
      <w:r w:rsidRPr="006B5F00">
        <w:rPr>
          <w:rFonts w:ascii="Times New Roman" w:hAnsi="Times New Roman"/>
          <w:sz w:val="18"/>
          <w:szCs w:val="18"/>
        </w:rPr>
        <w:t xml:space="preserve">The only available correlation equations developed using data from soils found in the tropics that seem applicable under Tanzanian conditions for estimating soil water retention capacity are those developed by </w:t>
      </w:r>
      <w:proofErr w:type="spellStart"/>
      <w:r w:rsidRPr="006B5F00">
        <w:rPr>
          <w:rFonts w:ascii="Times New Roman" w:hAnsi="Times New Roman"/>
          <w:sz w:val="18"/>
          <w:szCs w:val="18"/>
        </w:rPr>
        <w:t>Tomasella</w:t>
      </w:r>
      <w:proofErr w:type="spellEnd"/>
      <w:r w:rsidRPr="006B5F00">
        <w:rPr>
          <w:rFonts w:ascii="Times New Roman" w:hAnsi="Times New Roman"/>
          <w:sz w:val="18"/>
          <w:szCs w:val="18"/>
        </w:rPr>
        <w:t xml:space="preserve"> </w:t>
      </w:r>
      <w:r w:rsidR="006173C6">
        <w:rPr>
          <w:rFonts w:ascii="Times New Roman" w:hAnsi="Times New Roman"/>
          <w:sz w:val="18"/>
          <w:szCs w:val="18"/>
        </w:rPr>
        <w:t xml:space="preserve">and </w:t>
      </w:r>
      <w:proofErr w:type="spellStart"/>
      <w:r w:rsidR="006173C6">
        <w:rPr>
          <w:rFonts w:ascii="Times New Roman" w:hAnsi="Times New Roman"/>
          <w:sz w:val="18"/>
          <w:szCs w:val="18"/>
        </w:rPr>
        <w:t>Hodnett</w:t>
      </w:r>
      <w:proofErr w:type="spellEnd"/>
      <w:r w:rsidR="006173C6">
        <w:rPr>
          <w:rFonts w:ascii="Times New Roman" w:hAnsi="Times New Roman"/>
          <w:sz w:val="18"/>
          <w:szCs w:val="18"/>
        </w:rPr>
        <w:t>[14]</w:t>
      </w:r>
      <w:r w:rsidRPr="006B5F00">
        <w:rPr>
          <w:rFonts w:ascii="Times New Roman" w:hAnsi="Times New Roman"/>
          <w:sz w:val="18"/>
          <w:szCs w:val="18"/>
        </w:rPr>
        <w:t xml:space="preserve"> in Brazil. Thus, in this project, these correlation equations will be developed and tested using data’s of independent variables such as clay content, moisture content, dry and bulk density </w:t>
      </w:r>
      <w:proofErr w:type="spellStart"/>
      <w:r w:rsidRPr="006B5F00">
        <w:rPr>
          <w:rFonts w:ascii="Times New Roman" w:hAnsi="Times New Roman"/>
          <w:sz w:val="18"/>
          <w:szCs w:val="18"/>
        </w:rPr>
        <w:t>etc</w:t>
      </w:r>
      <w:proofErr w:type="spellEnd"/>
      <w:r w:rsidRPr="006B5F00">
        <w:rPr>
          <w:rFonts w:ascii="Times New Roman" w:hAnsi="Times New Roman"/>
          <w:sz w:val="18"/>
          <w:szCs w:val="18"/>
        </w:rPr>
        <w:t xml:space="preserve"> obtained from test carried out on soil sample found in Ife Central Local Government, </w:t>
      </w:r>
      <w:proofErr w:type="spellStart"/>
      <w:r w:rsidRPr="006B5F00">
        <w:rPr>
          <w:rFonts w:ascii="Times New Roman" w:hAnsi="Times New Roman"/>
          <w:sz w:val="18"/>
          <w:szCs w:val="18"/>
        </w:rPr>
        <w:t>Osun</w:t>
      </w:r>
      <w:proofErr w:type="spellEnd"/>
      <w:r w:rsidRPr="006B5F00">
        <w:rPr>
          <w:rFonts w:ascii="Times New Roman" w:hAnsi="Times New Roman"/>
          <w:sz w:val="18"/>
          <w:szCs w:val="18"/>
        </w:rPr>
        <w:t xml:space="preserve"> State, Nigeria and statistical regression analysis of the measured soil physical properties will be carried out in order to come up with locally accurate correlation equations.</w:t>
      </w:r>
    </w:p>
    <w:p w:rsidR="006B5F00" w:rsidRPr="006B5F00" w:rsidRDefault="006B5F00" w:rsidP="006B5F00">
      <w:pPr>
        <w:autoSpaceDE w:val="0"/>
        <w:autoSpaceDN w:val="0"/>
        <w:adjustRightInd w:val="0"/>
        <w:spacing w:after="0" w:line="480" w:lineRule="auto"/>
        <w:jc w:val="both"/>
        <w:rPr>
          <w:rFonts w:ascii="Times New Roman" w:hAnsi="Times New Roman"/>
          <w:sz w:val="18"/>
          <w:szCs w:val="18"/>
        </w:rPr>
      </w:pPr>
    </w:p>
    <w:p w:rsidR="006B5F00" w:rsidRDefault="006B5F00" w:rsidP="006B5F00">
      <w:pPr>
        <w:autoSpaceDE w:val="0"/>
        <w:autoSpaceDN w:val="0"/>
        <w:adjustRightInd w:val="0"/>
        <w:spacing w:after="0" w:line="480" w:lineRule="auto"/>
        <w:jc w:val="both"/>
        <w:rPr>
          <w:rFonts w:ascii="Times New Roman" w:hAnsi="Times New Roman"/>
          <w:sz w:val="18"/>
          <w:szCs w:val="18"/>
        </w:rPr>
      </w:pPr>
    </w:p>
    <w:p w:rsidR="005419B1" w:rsidRDefault="005419B1" w:rsidP="006B5F00">
      <w:pPr>
        <w:autoSpaceDE w:val="0"/>
        <w:autoSpaceDN w:val="0"/>
        <w:adjustRightInd w:val="0"/>
        <w:spacing w:after="0" w:line="480" w:lineRule="auto"/>
        <w:jc w:val="both"/>
        <w:rPr>
          <w:rFonts w:ascii="Times New Roman" w:hAnsi="Times New Roman"/>
          <w:sz w:val="18"/>
          <w:szCs w:val="18"/>
        </w:rPr>
      </w:pPr>
    </w:p>
    <w:p w:rsidR="005419B1" w:rsidRDefault="005419B1" w:rsidP="006B5F00">
      <w:pPr>
        <w:autoSpaceDE w:val="0"/>
        <w:autoSpaceDN w:val="0"/>
        <w:adjustRightInd w:val="0"/>
        <w:spacing w:after="0" w:line="480" w:lineRule="auto"/>
        <w:jc w:val="both"/>
        <w:rPr>
          <w:rFonts w:ascii="Times New Roman" w:hAnsi="Times New Roman"/>
          <w:sz w:val="18"/>
          <w:szCs w:val="18"/>
        </w:rPr>
      </w:pPr>
    </w:p>
    <w:p w:rsidR="005419B1" w:rsidRDefault="005419B1" w:rsidP="006B5F00">
      <w:pPr>
        <w:autoSpaceDE w:val="0"/>
        <w:autoSpaceDN w:val="0"/>
        <w:adjustRightInd w:val="0"/>
        <w:spacing w:after="0" w:line="480" w:lineRule="auto"/>
        <w:jc w:val="both"/>
        <w:rPr>
          <w:rFonts w:ascii="Times New Roman" w:hAnsi="Times New Roman"/>
          <w:sz w:val="18"/>
          <w:szCs w:val="18"/>
        </w:rPr>
      </w:pPr>
    </w:p>
    <w:p w:rsidR="006173C6" w:rsidRDefault="006173C6" w:rsidP="006B5F00">
      <w:pPr>
        <w:autoSpaceDE w:val="0"/>
        <w:autoSpaceDN w:val="0"/>
        <w:adjustRightInd w:val="0"/>
        <w:spacing w:after="0" w:line="480" w:lineRule="auto"/>
        <w:jc w:val="both"/>
        <w:rPr>
          <w:rFonts w:ascii="Times New Roman" w:hAnsi="Times New Roman"/>
          <w:sz w:val="18"/>
          <w:szCs w:val="18"/>
        </w:rPr>
      </w:pPr>
    </w:p>
    <w:p w:rsidR="006173C6" w:rsidRDefault="006173C6" w:rsidP="006B5F00">
      <w:pPr>
        <w:autoSpaceDE w:val="0"/>
        <w:autoSpaceDN w:val="0"/>
        <w:adjustRightInd w:val="0"/>
        <w:spacing w:after="0" w:line="480" w:lineRule="auto"/>
        <w:jc w:val="both"/>
        <w:rPr>
          <w:rFonts w:ascii="Times New Roman" w:hAnsi="Times New Roman"/>
          <w:sz w:val="18"/>
          <w:szCs w:val="18"/>
        </w:rPr>
      </w:pPr>
    </w:p>
    <w:p w:rsidR="006173C6" w:rsidRPr="006B5F00" w:rsidRDefault="006173C6" w:rsidP="006B5F00">
      <w:pPr>
        <w:autoSpaceDE w:val="0"/>
        <w:autoSpaceDN w:val="0"/>
        <w:adjustRightInd w:val="0"/>
        <w:spacing w:after="0" w:line="480" w:lineRule="auto"/>
        <w:jc w:val="both"/>
        <w:rPr>
          <w:rFonts w:ascii="Times New Roman" w:hAnsi="Times New Roman"/>
          <w:sz w:val="18"/>
          <w:szCs w:val="18"/>
        </w:rPr>
      </w:pPr>
    </w:p>
    <w:p w:rsidR="006B5F00" w:rsidRDefault="006B5F00" w:rsidP="006B5F00">
      <w:pPr>
        <w:autoSpaceDE w:val="0"/>
        <w:autoSpaceDN w:val="0"/>
        <w:adjustRightInd w:val="0"/>
        <w:spacing w:after="0" w:line="480" w:lineRule="auto"/>
        <w:jc w:val="both"/>
        <w:rPr>
          <w:rFonts w:ascii="Times New Roman" w:hAnsi="Times New Roman"/>
          <w:sz w:val="18"/>
          <w:szCs w:val="18"/>
        </w:rPr>
      </w:pPr>
    </w:p>
    <w:p w:rsidR="006173C6" w:rsidRPr="006B5F00" w:rsidRDefault="006173C6" w:rsidP="006B5F00">
      <w:pPr>
        <w:autoSpaceDE w:val="0"/>
        <w:autoSpaceDN w:val="0"/>
        <w:adjustRightInd w:val="0"/>
        <w:spacing w:after="0" w:line="480" w:lineRule="auto"/>
        <w:jc w:val="both"/>
        <w:rPr>
          <w:rFonts w:ascii="Times New Roman" w:hAnsi="Times New Roman"/>
          <w:sz w:val="18"/>
          <w:szCs w:val="18"/>
        </w:rPr>
      </w:pPr>
    </w:p>
    <w:p w:rsidR="006B5F00" w:rsidRPr="006B5F00" w:rsidRDefault="005419B1" w:rsidP="006B5F00">
      <w:pPr>
        <w:autoSpaceDE w:val="0"/>
        <w:autoSpaceDN w:val="0"/>
        <w:adjustRightInd w:val="0"/>
        <w:spacing w:after="0" w:line="480" w:lineRule="auto"/>
        <w:jc w:val="both"/>
        <w:rPr>
          <w:rFonts w:ascii="Times New Roman" w:hAnsi="Times New Roman"/>
          <w:sz w:val="18"/>
          <w:szCs w:val="18"/>
        </w:rPr>
      </w:pPr>
      <w:r>
        <w:rPr>
          <w:rFonts w:ascii="Times New Roman" w:hAnsi="Times New Roman"/>
          <w:sz w:val="18"/>
          <w:szCs w:val="18"/>
        </w:rPr>
        <w:lastRenderedPageBreak/>
        <w:t>Table 1</w:t>
      </w:r>
      <w:r w:rsidR="006B5F00" w:rsidRPr="006B5F00">
        <w:rPr>
          <w:rFonts w:ascii="Times New Roman" w:hAnsi="Times New Roman"/>
          <w:sz w:val="18"/>
          <w:szCs w:val="18"/>
        </w:rPr>
        <w:t xml:space="preserve">:  </w:t>
      </w:r>
      <w:r w:rsidR="006B5F00" w:rsidRPr="006B5F00">
        <w:rPr>
          <w:rFonts w:ascii="Times New Roman" w:hAnsi="Times New Roman"/>
          <w:sz w:val="18"/>
          <w:szCs w:val="18"/>
        </w:rPr>
        <w:tab/>
        <w:t>The top 10 PTF producer countries.</w:t>
      </w:r>
      <w:r w:rsidR="006B5F00" w:rsidRPr="006B5F00">
        <w:rPr>
          <w:rFonts w:ascii="Times New Roman" w:hAnsi="Times New Roman"/>
          <w:sz w:val="18"/>
          <w:szCs w:val="18"/>
          <w:lang w:eastAsia="en-GB"/>
        </w:rPr>
        <w:t xml:space="preserve"> (Grant et al, 2006)</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2849"/>
        <w:gridCol w:w="2850"/>
        <w:gridCol w:w="2850"/>
      </w:tblGrid>
      <w:tr w:rsidR="006B5F00" w:rsidRPr="006B5F00" w:rsidTr="00346071">
        <w:tc>
          <w:tcPr>
            <w:tcW w:w="2849" w:type="dxa"/>
            <w:tcBorders>
              <w:top w:val="single" w:sz="8" w:space="0" w:color="000000"/>
              <w:left w:val="nil"/>
              <w:bottom w:val="single" w:sz="8" w:space="0" w:color="000000"/>
              <w:right w:val="nil"/>
            </w:tcBorders>
            <w:shd w:val="clear" w:color="auto" w:fill="FFFFFF"/>
          </w:tcPr>
          <w:p w:rsidR="006B5F00" w:rsidRPr="006B5F00" w:rsidRDefault="006B5F00" w:rsidP="00346071">
            <w:pPr>
              <w:autoSpaceDE w:val="0"/>
              <w:autoSpaceDN w:val="0"/>
              <w:adjustRightInd w:val="0"/>
              <w:spacing w:after="0" w:line="240" w:lineRule="auto"/>
              <w:jc w:val="both"/>
              <w:rPr>
                <w:rFonts w:ascii="Times New Roman" w:hAnsi="Times New Roman"/>
                <w:bCs/>
                <w:sz w:val="18"/>
                <w:szCs w:val="18"/>
              </w:rPr>
            </w:pPr>
            <w:r w:rsidRPr="006B5F00">
              <w:rPr>
                <w:rFonts w:ascii="Times New Roman" w:hAnsi="Times New Roman"/>
                <w:bCs/>
                <w:sz w:val="18"/>
                <w:szCs w:val="18"/>
              </w:rPr>
              <w:t xml:space="preserve">Countries </w:t>
            </w:r>
          </w:p>
        </w:tc>
        <w:tc>
          <w:tcPr>
            <w:tcW w:w="2850" w:type="dxa"/>
            <w:tcBorders>
              <w:top w:val="single" w:sz="8" w:space="0" w:color="000000"/>
              <w:left w:val="nil"/>
              <w:bottom w:val="single" w:sz="8" w:space="0" w:color="000000"/>
              <w:right w:val="nil"/>
            </w:tcBorders>
            <w:shd w:val="clear" w:color="auto" w:fill="FFFFFF"/>
          </w:tcPr>
          <w:p w:rsidR="006B5F00" w:rsidRPr="006B5F00" w:rsidRDefault="006B5F00" w:rsidP="00346071">
            <w:pPr>
              <w:autoSpaceDE w:val="0"/>
              <w:autoSpaceDN w:val="0"/>
              <w:adjustRightInd w:val="0"/>
              <w:spacing w:after="0" w:line="240" w:lineRule="auto"/>
              <w:jc w:val="both"/>
              <w:rPr>
                <w:rFonts w:ascii="Times New Roman" w:hAnsi="Times New Roman"/>
                <w:bCs/>
                <w:sz w:val="18"/>
                <w:szCs w:val="18"/>
              </w:rPr>
            </w:pPr>
            <w:r w:rsidRPr="006B5F00">
              <w:rPr>
                <w:rFonts w:ascii="Times New Roman" w:hAnsi="Times New Roman"/>
                <w:bCs/>
                <w:sz w:val="18"/>
                <w:szCs w:val="18"/>
              </w:rPr>
              <w:t>No. of Papers (1991- August 2006)</w:t>
            </w:r>
          </w:p>
        </w:tc>
        <w:tc>
          <w:tcPr>
            <w:tcW w:w="2850" w:type="dxa"/>
            <w:tcBorders>
              <w:top w:val="single" w:sz="8" w:space="0" w:color="000000"/>
              <w:left w:val="nil"/>
              <w:bottom w:val="single" w:sz="8" w:space="0" w:color="000000"/>
              <w:right w:val="nil"/>
            </w:tcBorders>
            <w:shd w:val="clear" w:color="auto" w:fill="FFFFFF"/>
          </w:tcPr>
          <w:p w:rsidR="006B5F00" w:rsidRPr="006B5F00" w:rsidRDefault="006B5F00" w:rsidP="00346071">
            <w:pPr>
              <w:autoSpaceDE w:val="0"/>
              <w:autoSpaceDN w:val="0"/>
              <w:adjustRightInd w:val="0"/>
              <w:spacing w:after="0" w:line="240" w:lineRule="auto"/>
              <w:jc w:val="both"/>
              <w:rPr>
                <w:rFonts w:ascii="Times New Roman" w:hAnsi="Times New Roman"/>
                <w:bCs/>
                <w:sz w:val="18"/>
                <w:szCs w:val="18"/>
              </w:rPr>
            </w:pPr>
            <w:r w:rsidRPr="006B5F00">
              <w:rPr>
                <w:rFonts w:ascii="Times New Roman" w:hAnsi="Times New Roman"/>
                <w:bCs/>
                <w:sz w:val="18"/>
                <w:szCs w:val="18"/>
              </w:rPr>
              <w:t>Percentage of Total (284 papers)</w:t>
            </w:r>
          </w:p>
        </w:tc>
      </w:tr>
      <w:tr w:rsidR="006B5F00" w:rsidRPr="006B5F00" w:rsidTr="00346071">
        <w:tc>
          <w:tcPr>
            <w:tcW w:w="2849"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USA</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83</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29.2%</w:t>
            </w:r>
          </w:p>
        </w:tc>
      </w:tr>
      <w:tr w:rsidR="006B5F00" w:rsidRPr="006B5F00" w:rsidTr="00346071">
        <w:tc>
          <w:tcPr>
            <w:tcW w:w="2849"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Germany</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47</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16.55</w:t>
            </w:r>
          </w:p>
        </w:tc>
      </w:tr>
      <w:tr w:rsidR="006B5F00" w:rsidRPr="006B5F00" w:rsidTr="00346071">
        <w:tc>
          <w:tcPr>
            <w:tcW w:w="2849"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The Netherlands</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31</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10.9%</w:t>
            </w:r>
          </w:p>
        </w:tc>
      </w:tr>
      <w:tr w:rsidR="006B5F00" w:rsidRPr="006B5F00" w:rsidTr="00346071">
        <w:tc>
          <w:tcPr>
            <w:tcW w:w="2849"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 xml:space="preserve">Australia </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30</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10.6%</w:t>
            </w:r>
          </w:p>
        </w:tc>
      </w:tr>
      <w:tr w:rsidR="006B5F00" w:rsidRPr="006B5F00" w:rsidTr="00346071">
        <w:tc>
          <w:tcPr>
            <w:tcW w:w="2849"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 xml:space="preserve">Canada </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23</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8.1%</w:t>
            </w:r>
          </w:p>
        </w:tc>
      </w:tr>
      <w:tr w:rsidR="006B5F00" w:rsidRPr="006B5F00" w:rsidTr="00346071">
        <w:tc>
          <w:tcPr>
            <w:tcW w:w="2849"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 xml:space="preserve">France </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19</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6.7%</w:t>
            </w:r>
          </w:p>
        </w:tc>
      </w:tr>
      <w:tr w:rsidR="006B5F00" w:rsidRPr="006B5F00" w:rsidTr="00346071">
        <w:tc>
          <w:tcPr>
            <w:tcW w:w="2849"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Brazil</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18</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6.3%</w:t>
            </w:r>
          </w:p>
        </w:tc>
      </w:tr>
      <w:tr w:rsidR="006B5F00" w:rsidRPr="006B5F00" w:rsidTr="00346071">
        <w:tc>
          <w:tcPr>
            <w:tcW w:w="2849"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Belgium</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15</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5.3%</w:t>
            </w:r>
          </w:p>
        </w:tc>
      </w:tr>
      <w:tr w:rsidR="006B5F00" w:rsidRPr="006B5F00" w:rsidTr="00346071">
        <w:tc>
          <w:tcPr>
            <w:tcW w:w="2849"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England</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14</w:t>
            </w:r>
          </w:p>
        </w:tc>
        <w:tc>
          <w:tcPr>
            <w:tcW w:w="2850" w:type="dxa"/>
            <w:tcBorders>
              <w:left w:val="nil"/>
              <w:right w:val="nil"/>
            </w:tcBorders>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4.9%</w:t>
            </w:r>
          </w:p>
        </w:tc>
      </w:tr>
      <w:tr w:rsidR="006B5F00" w:rsidRPr="006B5F00" w:rsidTr="00346071">
        <w:tc>
          <w:tcPr>
            <w:tcW w:w="2849"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bCs/>
                <w:sz w:val="18"/>
                <w:szCs w:val="18"/>
              </w:rPr>
            </w:pPr>
            <w:r w:rsidRPr="006B5F00">
              <w:rPr>
                <w:rFonts w:ascii="Times New Roman" w:hAnsi="Times New Roman"/>
                <w:bCs/>
                <w:sz w:val="18"/>
                <w:szCs w:val="18"/>
              </w:rPr>
              <w:t xml:space="preserve">Italy </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13</w:t>
            </w:r>
          </w:p>
        </w:tc>
        <w:tc>
          <w:tcPr>
            <w:tcW w:w="2850" w:type="dxa"/>
            <w:shd w:val="clear" w:color="auto" w:fill="FFFFFF"/>
          </w:tcPr>
          <w:p w:rsidR="006B5F00" w:rsidRPr="006B5F00" w:rsidRDefault="006B5F00" w:rsidP="00346071">
            <w:pPr>
              <w:autoSpaceDE w:val="0"/>
              <w:autoSpaceDN w:val="0"/>
              <w:adjustRightInd w:val="0"/>
              <w:spacing w:after="0" w:line="480" w:lineRule="auto"/>
              <w:jc w:val="both"/>
              <w:rPr>
                <w:rFonts w:ascii="Times New Roman" w:hAnsi="Times New Roman"/>
                <w:sz w:val="18"/>
                <w:szCs w:val="18"/>
              </w:rPr>
            </w:pPr>
            <w:r w:rsidRPr="006B5F00">
              <w:rPr>
                <w:rFonts w:ascii="Times New Roman" w:hAnsi="Times New Roman"/>
                <w:sz w:val="18"/>
                <w:szCs w:val="18"/>
              </w:rPr>
              <w:t>4.6%</w:t>
            </w:r>
          </w:p>
        </w:tc>
      </w:tr>
    </w:tbl>
    <w:p w:rsidR="006B5F00" w:rsidRPr="006B5F00" w:rsidRDefault="006B5F00" w:rsidP="006B5F00">
      <w:pPr>
        <w:autoSpaceDE w:val="0"/>
        <w:autoSpaceDN w:val="0"/>
        <w:adjustRightInd w:val="0"/>
        <w:spacing w:after="0" w:line="480" w:lineRule="auto"/>
        <w:jc w:val="both"/>
        <w:rPr>
          <w:rFonts w:ascii="Times New Roman" w:hAnsi="Times New Roman"/>
          <w:sz w:val="18"/>
          <w:szCs w:val="18"/>
        </w:rPr>
      </w:pPr>
    </w:p>
    <w:p w:rsidR="006B5F00" w:rsidRPr="00953140" w:rsidRDefault="00707547" w:rsidP="00953140">
      <w:pPr>
        <w:pStyle w:val="ListParagraph"/>
        <w:numPr>
          <w:ilvl w:val="0"/>
          <w:numId w:val="10"/>
        </w:numPr>
        <w:autoSpaceDE w:val="0"/>
        <w:autoSpaceDN w:val="0"/>
        <w:adjustRightInd w:val="0"/>
        <w:spacing w:after="0" w:line="480" w:lineRule="auto"/>
        <w:rPr>
          <w:rFonts w:ascii="Times New Roman" w:hAnsi="Times New Roman"/>
          <w:b/>
          <w:bCs/>
          <w:sz w:val="18"/>
          <w:szCs w:val="18"/>
          <w:lang w:eastAsia="en-GB"/>
        </w:rPr>
      </w:pPr>
      <w:r w:rsidRPr="00953140">
        <w:rPr>
          <w:rFonts w:ascii="Times New Roman" w:hAnsi="Times New Roman"/>
          <w:b/>
          <w:bCs/>
          <w:sz w:val="18"/>
          <w:szCs w:val="18"/>
          <w:lang w:eastAsia="en-GB"/>
        </w:rPr>
        <w:t>MATERIALS AND METHOD</w:t>
      </w:r>
    </w:p>
    <w:p w:rsidR="005419B1" w:rsidRPr="005419B1" w:rsidRDefault="005419B1" w:rsidP="005419B1">
      <w:pPr>
        <w:autoSpaceDE w:val="0"/>
        <w:autoSpaceDN w:val="0"/>
        <w:adjustRightInd w:val="0"/>
        <w:spacing w:after="0" w:line="480" w:lineRule="auto"/>
        <w:rPr>
          <w:rFonts w:ascii="Times New Roman" w:hAnsi="Times New Roman"/>
          <w:b/>
          <w:bCs/>
          <w:i/>
          <w:sz w:val="18"/>
          <w:szCs w:val="18"/>
          <w:lang w:eastAsia="en-GB"/>
        </w:rPr>
      </w:pPr>
      <w:r w:rsidRPr="005419B1">
        <w:rPr>
          <w:rFonts w:ascii="Times New Roman" w:hAnsi="Times New Roman"/>
          <w:b/>
          <w:bCs/>
          <w:i/>
          <w:sz w:val="18"/>
          <w:szCs w:val="18"/>
          <w:lang w:eastAsia="en-GB"/>
        </w:rPr>
        <w:t>Background</w:t>
      </w:r>
    </w:p>
    <w:p w:rsidR="006B5F00" w:rsidRPr="006B5F00" w:rsidRDefault="005419B1" w:rsidP="005419B1">
      <w:pPr>
        <w:autoSpaceDE w:val="0"/>
        <w:autoSpaceDN w:val="0"/>
        <w:adjustRightInd w:val="0"/>
        <w:spacing w:after="0" w:line="480" w:lineRule="auto"/>
        <w:jc w:val="both"/>
        <w:rPr>
          <w:rFonts w:ascii="Times New Roman" w:hAnsi="Times New Roman"/>
          <w:bCs/>
          <w:sz w:val="18"/>
          <w:szCs w:val="18"/>
          <w:lang w:eastAsia="en-GB"/>
        </w:rPr>
      </w:pPr>
      <w:r w:rsidRPr="006B5F00">
        <w:rPr>
          <w:rFonts w:ascii="Times New Roman" w:hAnsi="Times New Roman"/>
          <w:bCs/>
          <w:sz w:val="18"/>
          <w:szCs w:val="18"/>
          <w:lang w:eastAsia="en-GB"/>
        </w:rPr>
        <w:t xml:space="preserve">Various </w:t>
      </w:r>
      <w:r w:rsidR="006B5F00" w:rsidRPr="006B5F00">
        <w:rPr>
          <w:rFonts w:ascii="Times New Roman" w:hAnsi="Times New Roman"/>
          <w:bCs/>
          <w:sz w:val="18"/>
          <w:szCs w:val="18"/>
          <w:lang w:eastAsia="en-GB"/>
        </w:rPr>
        <w:t xml:space="preserve">tests carried out range from tests involving the determination of both the independent and dependent variables. Independent variables are the index properties which are the moisture content, plastic limit, liquid limit, bulk density, silt content, sand content, clay content </w:t>
      </w:r>
      <w:proofErr w:type="spellStart"/>
      <w:r w:rsidR="006B5F00" w:rsidRPr="006B5F00">
        <w:rPr>
          <w:rFonts w:ascii="Times New Roman" w:hAnsi="Times New Roman"/>
          <w:bCs/>
          <w:sz w:val="18"/>
          <w:szCs w:val="18"/>
          <w:lang w:eastAsia="en-GB"/>
        </w:rPr>
        <w:t>etc</w:t>
      </w:r>
      <w:proofErr w:type="spellEnd"/>
      <w:r w:rsidR="006B5F00" w:rsidRPr="006B5F00">
        <w:rPr>
          <w:rFonts w:ascii="Times New Roman" w:hAnsi="Times New Roman"/>
          <w:bCs/>
          <w:sz w:val="18"/>
          <w:szCs w:val="18"/>
          <w:lang w:eastAsia="en-GB"/>
        </w:rPr>
        <w:t xml:space="preserve">, while the dependent variables are the California Bearing Ratio (CBR), Unconfined Compressive Strength, permeability etc. The results from the tests will be used to develop </w:t>
      </w:r>
      <w:proofErr w:type="spellStart"/>
      <w:r w:rsidR="006B5F00" w:rsidRPr="006B5F00">
        <w:rPr>
          <w:rFonts w:ascii="Times New Roman" w:hAnsi="Times New Roman"/>
          <w:bCs/>
          <w:sz w:val="18"/>
          <w:szCs w:val="18"/>
          <w:lang w:eastAsia="en-GB"/>
        </w:rPr>
        <w:t>pedo</w:t>
      </w:r>
      <w:proofErr w:type="spellEnd"/>
      <w:r w:rsidR="006B5F00" w:rsidRPr="006B5F00">
        <w:rPr>
          <w:rFonts w:ascii="Times New Roman" w:hAnsi="Times New Roman"/>
          <w:bCs/>
          <w:sz w:val="18"/>
          <w:szCs w:val="18"/>
          <w:lang w:eastAsia="en-GB"/>
        </w:rPr>
        <w:t xml:space="preserve"> transfer/ correlation functions relating the dependent variables to the independent variables.</w:t>
      </w:r>
    </w:p>
    <w:p w:rsidR="006B5F00" w:rsidRPr="005419B1" w:rsidRDefault="006B5F00" w:rsidP="006B5F00">
      <w:pPr>
        <w:spacing w:after="0" w:line="480" w:lineRule="auto"/>
        <w:jc w:val="both"/>
        <w:outlineLvl w:val="0"/>
        <w:rPr>
          <w:rFonts w:ascii="Times New Roman" w:hAnsi="Times New Roman"/>
          <w:b/>
          <w:i/>
          <w:sz w:val="18"/>
          <w:szCs w:val="18"/>
        </w:rPr>
      </w:pPr>
      <w:r w:rsidRPr="005419B1">
        <w:rPr>
          <w:rFonts w:ascii="Times New Roman" w:hAnsi="Times New Roman"/>
          <w:b/>
          <w:i/>
          <w:sz w:val="18"/>
          <w:szCs w:val="18"/>
        </w:rPr>
        <w:t>Location of the Study Area</w:t>
      </w:r>
    </w:p>
    <w:p w:rsidR="006B5F00" w:rsidRPr="006B5F00" w:rsidRDefault="006B5F00" w:rsidP="005419B1">
      <w:pPr>
        <w:spacing w:after="0" w:line="480" w:lineRule="auto"/>
        <w:jc w:val="both"/>
        <w:rPr>
          <w:rFonts w:ascii="Times New Roman" w:hAnsi="Times New Roman"/>
          <w:sz w:val="18"/>
          <w:szCs w:val="18"/>
        </w:rPr>
      </w:pPr>
      <w:r w:rsidRPr="006B5F00">
        <w:rPr>
          <w:rFonts w:ascii="Times New Roman" w:hAnsi="Times New Roman"/>
          <w:sz w:val="18"/>
          <w:szCs w:val="18"/>
        </w:rPr>
        <w:t xml:space="preserve">The area from where the soil samples were collected for the laboratory test </w:t>
      </w:r>
      <w:r w:rsidR="005419B1">
        <w:rPr>
          <w:rFonts w:ascii="Times New Roman" w:hAnsi="Times New Roman"/>
          <w:sz w:val="18"/>
          <w:szCs w:val="18"/>
        </w:rPr>
        <w:t>was at</w:t>
      </w:r>
      <w:r w:rsidR="005419B1" w:rsidRPr="006B5F00">
        <w:rPr>
          <w:rFonts w:ascii="Times New Roman" w:hAnsi="Times New Roman"/>
          <w:sz w:val="18"/>
          <w:szCs w:val="18"/>
        </w:rPr>
        <w:t xml:space="preserve"> Ife</w:t>
      </w:r>
      <w:r w:rsidRPr="006B5F00">
        <w:rPr>
          <w:rFonts w:ascii="Times New Roman" w:hAnsi="Times New Roman"/>
          <w:sz w:val="18"/>
          <w:szCs w:val="18"/>
        </w:rPr>
        <w:t xml:space="preserve"> Central local government area, Ile-Ife, </w:t>
      </w:r>
      <w:proofErr w:type="spellStart"/>
      <w:r w:rsidRPr="006B5F00">
        <w:rPr>
          <w:rFonts w:ascii="Times New Roman" w:hAnsi="Times New Roman"/>
          <w:sz w:val="18"/>
          <w:szCs w:val="18"/>
        </w:rPr>
        <w:t>Osun</w:t>
      </w:r>
      <w:proofErr w:type="spellEnd"/>
      <w:r w:rsidRPr="006B5F00">
        <w:rPr>
          <w:rFonts w:ascii="Times New Roman" w:hAnsi="Times New Roman"/>
          <w:sz w:val="18"/>
          <w:szCs w:val="18"/>
        </w:rPr>
        <w:t xml:space="preserve"> state, Nigeria. The local government has within it, the </w:t>
      </w:r>
      <w:proofErr w:type="spellStart"/>
      <w:r w:rsidRPr="006B5F00">
        <w:rPr>
          <w:rFonts w:ascii="Times New Roman" w:hAnsi="Times New Roman"/>
          <w:sz w:val="18"/>
          <w:szCs w:val="18"/>
        </w:rPr>
        <w:t>Obafemi</w:t>
      </w:r>
      <w:proofErr w:type="spellEnd"/>
      <w:r w:rsidRPr="006B5F00">
        <w:rPr>
          <w:rFonts w:ascii="Times New Roman" w:hAnsi="Times New Roman"/>
          <w:sz w:val="18"/>
          <w:szCs w:val="18"/>
        </w:rPr>
        <w:t xml:space="preserve"> </w:t>
      </w:r>
      <w:proofErr w:type="spellStart"/>
      <w:r w:rsidRPr="006B5F00">
        <w:rPr>
          <w:rFonts w:ascii="Times New Roman" w:hAnsi="Times New Roman"/>
          <w:sz w:val="18"/>
          <w:szCs w:val="18"/>
        </w:rPr>
        <w:t>Awolowo</w:t>
      </w:r>
      <w:proofErr w:type="spellEnd"/>
      <w:r w:rsidRPr="006B5F00">
        <w:rPr>
          <w:rFonts w:ascii="Times New Roman" w:hAnsi="Times New Roman"/>
          <w:sz w:val="18"/>
          <w:szCs w:val="18"/>
        </w:rPr>
        <w:t xml:space="preserve"> University which covers a considerable land area in the local government</w:t>
      </w:r>
      <w:r w:rsidR="00707547">
        <w:rPr>
          <w:rFonts w:ascii="Times New Roman" w:hAnsi="Times New Roman"/>
          <w:sz w:val="18"/>
          <w:szCs w:val="18"/>
        </w:rPr>
        <w:t xml:space="preserve"> as shown in Fig. 1</w:t>
      </w:r>
      <w:r w:rsidRPr="006B5F00">
        <w:rPr>
          <w:rFonts w:ascii="Times New Roman" w:hAnsi="Times New Roman"/>
          <w:sz w:val="18"/>
          <w:szCs w:val="18"/>
        </w:rPr>
        <w:t>. The locations for the collection of soil samples were determined by means of a grid network on the Ife central local government map, which was followed as much as possible</w:t>
      </w:r>
      <w:r w:rsidR="00707547">
        <w:rPr>
          <w:rFonts w:ascii="Times New Roman" w:hAnsi="Times New Roman"/>
          <w:sz w:val="18"/>
          <w:szCs w:val="18"/>
        </w:rPr>
        <w:t xml:space="preserve"> and divided into locations(A-J) as shown in Table 2</w:t>
      </w:r>
      <w:r w:rsidRPr="006B5F00">
        <w:rPr>
          <w:rFonts w:ascii="Times New Roman" w:hAnsi="Times New Roman"/>
          <w:sz w:val="18"/>
          <w:szCs w:val="18"/>
        </w:rPr>
        <w:t xml:space="preserve">. The map of the local government area was gridded at an interval of 5cm in both vertical and horizontal directions. This is to ensure that soil sampling is uniformly distributed over the whole local government area. The Global Positioning System (GPS) readings </w:t>
      </w:r>
      <w:r w:rsidR="005419B1">
        <w:rPr>
          <w:rFonts w:ascii="Times New Roman" w:hAnsi="Times New Roman"/>
          <w:sz w:val="18"/>
          <w:szCs w:val="18"/>
        </w:rPr>
        <w:t xml:space="preserve">as shown in table 2 </w:t>
      </w:r>
      <w:r w:rsidRPr="006B5F00">
        <w:rPr>
          <w:rFonts w:ascii="Times New Roman" w:hAnsi="Times New Roman"/>
          <w:sz w:val="18"/>
          <w:szCs w:val="18"/>
        </w:rPr>
        <w:t>of the exact location of sample collection were recorded. The top soil will be scraped off to a depth of about 75 cm in order that the organic soil is gotten rid of.</w:t>
      </w:r>
    </w:p>
    <w:p w:rsidR="006B5F00" w:rsidRPr="006B5F00" w:rsidRDefault="006B5F00" w:rsidP="006B5F00">
      <w:pPr>
        <w:spacing w:after="0" w:line="480" w:lineRule="auto"/>
        <w:ind w:firstLine="720"/>
        <w:jc w:val="both"/>
        <w:rPr>
          <w:rFonts w:ascii="Times New Roman" w:hAnsi="Times New Roman"/>
          <w:sz w:val="18"/>
          <w:szCs w:val="18"/>
        </w:rPr>
      </w:pPr>
    </w:p>
    <w:p w:rsidR="006B5F00" w:rsidRDefault="00707547" w:rsidP="006B5F00">
      <w:pPr>
        <w:spacing w:after="0" w:line="480" w:lineRule="auto"/>
        <w:ind w:firstLine="720"/>
        <w:jc w:val="both"/>
        <w:rPr>
          <w:rFonts w:ascii="Times New Roman" w:hAnsi="Times New Roman"/>
          <w:sz w:val="18"/>
          <w:szCs w:val="18"/>
        </w:rPr>
      </w:pPr>
      <w:r w:rsidRPr="00341B96">
        <w:rPr>
          <w:noProof/>
          <w:lang w:val="en-US"/>
        </w:rPr>
        <w:lastRenderedPageBreak/>
        <w:drawing>
          <wp:inline distT="0" distB="0" distL="0" distR="0">
            <wp:extent cx="5362575" cy="4495515"/>
            <wp:effectExtent l="0" t="0" r="0" b="635"/>
            <wp:docPr id="1" name="Picture 1" descr="G:\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0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62575" cy="4495515"/>
                    </a:xfrm>
                    <a:prstGeom prst="rect">
                      <a:avLst/>
                    </a:prstGeom>
                    <a:noFill/>
                    <a:ln>
                      <a:noFill/>
                    </a:ln>
                  </pic:spPr>
                </pic:pic>
              </a:graphicData>
            </a:graphic>
          </wp:inline>
        </w:drawing>
      </w:r>
    </w:p>
    <w:p w:rsidR="005419B1" w:rsidRPr="006B5F00" w:rsidRDefault="00707547" w:rsidP="00707547">
      <w:pPr>
        <w:spacing w:after="0" w:line="480" w:lineRule="auto"/>
        <w:ind w:firstLine="720"/>
        <w:jc w:val="both"/>
        <w:rPr>
          <w:rFonts w:ascii="Times New Roman" w:hAnsi="Times New Roman"/>
          <w:sz w:val="18"/>
          <w:szCs w:val="18"/>
        </w:rPr>
      </w:pPr>
      <w:r>
        <w:rPr>
          <w:rFonts w:ascii="Times New Roman" w:hAnsi="Times New Roman"/>
          <w:sz w:val="18"/>
          <w:szCs w:val="18"/>
        </w:rPr>
        <w:t>Fig. 1</w:t>
      </w:r>
      <w:r w:rsidRPr="00707547">
        <w:rPr>
          <w:rFonts w:ascii="Times New Roman" w:hAnsi="Times New Roman"/>
          <w:sz w:val="18"/>
          <w:szCs w:val="18"/>
        </w:rPr>
        <w:t>:</w:t>
      </w:r>
      <w:r w:rsidRPr="00707547">
        <w:rPr>
          <w:rFonts w:ascii="Times New Roman" w:hAnsi="Times New Roman"/>
          <w:sz w:val="18"/>
          <w:szCs w:val="18"/>
        </w:rPr>
        <w:t xml:space="preserve"> Map </w:t>
      </w:r>
      <w:r>
        <w:rPr>
          <w:rFonts w:ascii="Times New Roman" w:hAnsi="Times New Roman"/>
          <w:sz w:val="18"/>
          <w:szCs w:val="18"/>
        </w:rPr>
        <w:t>of Ife Central Local Government</w:t>
      </w:r>
    </w:p>
    <w:p w:rsidR="006B5F00" w:rsidRPr="006B5F00" w:rsidRDefault="005419B1" w:rsidP="006B5F00">
      <w:pPr>
        <w:spacing w:after="0" w:line="480" w:lineRule="auto"/>
        <w:jc w:val="both"/>
        <w:rPr>
          <w:rFonts w:ascii="Times New Roman" w:hAnsi="Times New Roman"/>
          <w:sz w:val="18"/>
          <w:szCs w:val="18"/>
        </w:rPr>
      </w:pPr>
      <w:r>
        <w:rPr>
          <w:rFonts w:ascii="Times New Roman" w:hAnsi="Times New Roman"/>
          <w:sz w:val="18"/>
          <w:szCs w:val="18"/>
        </w:rPr>
        <w:t>Table 2</w:t>
      </w:r>
      <w:r w:rsidR="006B5F00" w:rsidRPr="006B5F00">
        <w:rPr>
          <w:rFonts w:ascii="Times New Roman" w:hAnsi="Times New Roman"/>
          <w:sz w:val="18"/>
          <w:szCs w:val="18"/>
        </w:rPr>
        <w:t xml:space="preserve">:  Sample reference and their locations </w:t>
      </w:r>
    </w:p>
    <w:tbl>
      <w:tblPr>
        <w:tblW w:w="9073" w:type="dxa"/>
        <w:tblBorders>
          <w:top w:val="single" w:sz="8" w:space="0" w:color="000000"/>
          <w:bottom w:val="single" w:sz="8" w:space="0" w:color="000000"/>
        </w:tblBorders>
        <w:tblLayout w:type="fixed"/>
        <w:tblLook w:val="06A0" w:firstRow="1" w:lastRow="0" w:firstColumn="1" w:lastColumn="0" w:noHBand="1" w:noVBand="1"/>
      </w:tblPr>
      <w:tblGrid>
        <w:gridCol w:w="1526"/>
        <w:gridCol w:w="1701"/>
        <w:gridCol w:w="1643"/>
        <w:gridCol w:w="1404"/>
        <w:gridCol w:w="1403"/>
        <w:gridCol w:w="1396"/>
      </w:tblGrid>
      <w:tr w:rsidR="006B5F00" w:rsidRPr="006B5F00" w:rsidTr="00346071">
        <w:tc>
          <w:tcPr>
            <w:tcW w:w="1526" w:type="dxa"/>
            <w:tcBorders>
              <w:top w:val="single" w:sz="8" w:space="0" w:color="000000"/>
              <w:left w:val="nil"/>
              <w:bottom w:val="single" w:sz="8" w:space="0" w:color="000000"/>
              <w:right w:val="nil"/>
            </w:tcBorders>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Sample</w:t>
            </w:r>
          </w:p>
        </w:tc>
        <w:tc>
          <w:tcPr>
            <w:tcW w:w="3344" w:type="dxa"/>
            <w:gridSpan w:val="2"/>
            <w:tcBorders>
              <w:top w:val="single" w:sz="8" w:space="0" w:color="000000"/>
              <w:left w:val="nil"/>
              <w:bottom w:val="single" w:sz="8" w:space="0" w:color="000000"/>
              <w:right w:val="nil"/>
            </w:tcBorders>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Position</w:t>
            </w:r>
          </w:p>
        </w:tc>
        <w:tc>
          <w:tcPr>
            <w:tcW w:w="1404" w:type="dxa"/>
            <w:tcBorders>
              <w:top w:val="single" w:sz="8" w:space="0" w:color="000000"/>
              <w:left w:val="nil"/>
              <w:bottom w:val="single" w:sz="8" w:space="0" w:color="000000"/>
              <w:right w:val="nil"/>
            </w:tcBorders>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Altitude</w:t>
            </w:r>
          </w:p>
        </w:tc>
        <w:tc>
          <w:tcPr>
            <w:tcW w:w="1403" w:type="dxa"/>
            <w:tcBorders>
              <w:top w:val="single" w:sz="8" w:space="0" w:color="000000"/>
              <w:left w:val="nil"/>
              <w:bottom w:val="single" w:sz="8" w:space="0" w:color="000000"/>
              <w:right w:val="nil"/>
            </w:tcBorders>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Trip</w:t>
            </w:r>
          </w:p>
        </w:tc>
        <w:tc>
          <w:tcPr>
            <w:tcW w:w="1396" w:type="dxa"/>
            <w:tcBorders>
              <w:top w:val="single" w:sz="8" w:space="0" w:color="000000"/>
              <w:left w:val="nil"/>
              <w:bottom w:val="single" w:sz="8" w:space="0" w:color="000000"/>
              <w:right w:val="nil"/>
            </w:tcBorders>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Track</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A1(Road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29.996”N</w:t>
            </w:r>
          </w:p>
        </w:tc>
        <w:tc>
          <w:tcPr>
            <w:tcW w:w="1643" w:type="dxa"/>
            <w:shd w:val="clear" w:color="auto" w:fill="auto"/>
          </w:tcPr>
          <w:p w:rsidR="006B5F00" w:rsidRPr="006B5F00" w:rsidRDefault="00707547" w:rsidP="00707547">
            <w:pPr>
              <w:spacing w:after="0" w:line="240" w:lineRule="auto"/>
              <w:ind w:left="265" w:hanging="265"/>
              <w:rPr>
                <w:rFonts w:ascii="Times New Roman" w:hAnsi="Times New Roman"/>
                <w:color w:val="000000"/>
                <w:sz w:val="18"/>
                <w:szCs w:val="18"/>
              </w:rPr>
            </w:pPr>
            <w:r>
              <w:rPr>
                <w:rFonts w:ascii="Times New Roman" w:hAnsi="Times New Roman"/>
                <w:color w:val="000000"/>
                <w:sz w:val="18"/>
                <w:szCs w:val="18"/>
              </w:rPr>
              <w:t xml:space="preserve">     </w:t>
            </w:r>
            <w:r w:rsidR="006B5F00" w:rsidRPr="006B5F00">
              <w:rPr>
                <w:rFonts w:ascii="Times New Roman" w:hAnsi="Times New Roman"/>
                <w:color w:val="000000"/>
                <w:sz w:val="18"/>
                <w:szCs w:val="18"/>
              </w:rPr>
              <w:t>004°31.499”E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269m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256Km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123°</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A2(Road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30.017”N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004°31.476”E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269m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250Km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297°</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B2(Road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30.121”N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004°31.545”E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269m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267Km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039°</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B1(Road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30.107”N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004°31.570”E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269m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265Km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108°</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B1(Road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30.305”N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004°31.669”E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269m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275Km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045°</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B2(Road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30.308”N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004°31.639”E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273m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269Km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100°</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C2(Road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30.542”N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004°31.527”E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271m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270Km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352°</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C1(Road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30.563”N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004°31.549”E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268m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270Km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330°</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D1(Road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30.752”N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004°31.429”E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282m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271Km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114°</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D2(Road 1)</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30.743”N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004°31.401”E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283m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271Km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279°</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E  (</w:t>
            </w:r>
            <w:proofErr w:type="spellStart"/>
            <w:r w:rsidRPr="006B5F00">
              <w:rPr>
                <w:rFonts w:ascii="Times New Roman" w:hAnsi="Times New Roman"/>
                <w:bCs/>
                <w:color w:val="000000"/>
                <w:sz w:val="18"/>
                <w:szCs w:val="18"/>
              </w:rPr>
              <w:t>Gbooro</w:t>
            </w:r>
            <w:proofErr w:type="spellEnd"/>
            <w:r w:rsidRPr="006B5F00">
              <w:rPr>
                <w:rFonts w:ascii="Times New Roman" w:hAnsi="Times New Roman"/>
                <w:bCs/>
                <w:color w:val="000000"/>
                <w:sz w:val="18"/>
                <w:szCs w:val="18"/>
              </w:rPr>
              <w:t xml:space="preserve"> Village)</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32.675”N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004°30.835”E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275m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320Km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321°</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F (</w:t>
            </w:r>
            <w:proofErr w:type="spellStart"/>
            <w:r w:rsidRPr="006B5F00">
              <w:rPr>
                <w:rFonts w:ascii="Times New Roman" w:hAnsi="Times New Roman"/>
                <w:bCs/>
                <w:color w:val="000000"/>
                <w:sz w:val="18"/>
                <w:szCs w:val="18"/>
              </w:rPr>
              <w:t>Arowooogun</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33.569”N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004°31.930”E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266m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5.3Km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038°</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G (</w:t>
            </w:r>
            <w:proofErr w:type="spellStart"/>
            <w:r w:rsidRPr="006B5F00">
              <w:rPr>
                <w:rFonts w:ascii="Times New Roman" w:hAnsi="Times New Roman"/>
                <w:bCs/>
                <w:color w:val="000000"/>
                <w:sz w:val="18"/>
                <w:szCs w:val="18"/>
              </w:rPr>
              <w:t>Akeredolu</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34.581”N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004°33.913”E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297m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9.7Km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105°</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H(</w:t>
            </w:r>
            <w:proofErr w:type="spellStart"/>
            <w:r w:rsidRPr="006B5F00">
              <w:rPr>
                <w:rFonts w:ascii="Times New Roman" w:hAnsi="Times New Roman"/>
                <w:bCs/>
                <w:color w:val="000000"/>
                <w:sz w:val="18"/>
                <w:szCs w:val="18"/>
              </w:rPr>
              <w:t>Olorunda</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34.330”N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004°32.891”E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286m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13.5Km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023°</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J (</w:t>
            </w:r>
            <w:proofErr w:type="spellStart"/>
            <w:r w:rsidRPr="006B5F00">
              <w:rPr>
                <w:rFonts w:ascii="Times New Roman" w:hAnsi="Times New Roman"/>
                <w:bCs/>
                <w:color w:val="000000"/>
                <w:sz w:val="18"/>
                <w:szCs w:val="18"/>
              </w:rPr>
              <w:t>Kajola</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33.823”N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004°33.073”E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291m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14.9Km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245°</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J(</w:t>
            </w:r>
            <w:proofErr w:type="spellStart"/>
            <w:r w:rsidRPr="006B5F00">
              <w:rPr>
                <w:rFonts w:ascii="Times New Roman" w:hAnsi="Times New Roman"/>
                <w:bCs/>
                <w:color w:val="000000"/>
                <w:sz w:val="18"/>
                <w:szCs w:val="18"/>
              </w:rPr>
              <w:t>Ibagbe</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34.985”N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004°32.053”E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306m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17.3Km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099°</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K(</w:t>
            </w:r>
            <w:proofErr w:type="spellStart"/>
            <w:r w:rsidRPr="006B5F00">
              <w:rPr>
                <w:rFonts w:ascii="Times New Roman" w:hAnsi="Times New Roman"/>
                <w:bCs/>
                <w:color w:val="000000"/>
                <w:sz w:val="18"/>
                <w:szCs w:val="18"/>
              </w:rPr>
              <w:t>Aregbe</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35.014”N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004°31.372”E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268m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18.2Km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073°</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L(</w:t>
            </w:r>
            <w:proofErr w:type="spellStart"/>
            <w:r w:rsidRPr="006B5F00">
              <w:rPr>
                <w:rFonts w:ascii="Times New Roman" w:hAnsi="Times New Roman"/>
                <w:bCs/>
                <w:color w:val="000000"/>
                <w:sz w:val="18"/>
                <w:szCs w:val="18"/>
              </w:rPr>
              <w:t>Olukotun</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34.516”N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004°30.736”E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251m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19.8Km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008°</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M(</w:t>
            </w:r>
            <w:proofErr w:type="spellStart"/>
            <w:r w:rsidRPr="006B5F00">
              <w:rPr>
                <w:rFonts w:ascii="Times New Roman" w:hAnsi="Times New Roman"/>
                <w:bCs/>
                <w:color w:val="000000"/>
                <w:sz w:val="18"/>
                <w:szCs w:val="18"/>
              </w:rPr>
              <w:t>Elegon</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33.530”N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004°30.575”E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264m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21.8 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193°</w:t>
            </w:r>
          </w:p>
        </w:tc>
      </w:tr>
      <w:tr w:rsidR="006B5F00" w:rsidRPr="006B5F00" w:rsidTr="00346071">
        <w:tc>
          <w:tcPr>
            <w:tcW w:w="1526" w:type="dxa"/>
            <w:shd w:val="clear" w:color="auto" w:fill="auto"/>
          </w:tcPr>
          <w:p w:rsidR="006B5F00" w:rsidRPr="006B5F00" w:rsidRDefault="006B5F00" w:rsidP="00346071">
            <w:pPr>
              <w:spacing w:after="0" w:line="240" w:lineRule="auto"/>
              <w:jc w:val="center"/>
              <w:rPr>
                <w:rFonts w:ascii="Times New Roman" w:hAnsi="Times New Roman"/>
                <w:bCs/>
                <w:color w:val="000000"/>
                <w:sz w:val="18"/>
                <w:szCs w:val="18"/>
              </w:rPr>
            </w:pPr>
            <w:r w:rsidRPr="006B5F00">
              <w:rPr>
                <w:rFonts w:ascii="Times New Roman" w:hAnsi="Times New Roman"/>
                <w:bCs/>
                <w:color w:val="000000"/>
                <w:sz w:val="18"/>
                <w:szCs w:val="18"/>
              </w:rPr>
              <w:t>N(</w:t>
            </w:r>
            <w:proofErr w:type="spellStart"/>
            <w:r w:rsidRPr="006B5F00">
              <w:rPr>
                <w:rFonts w:ascii="Times New Roman" w:hAnsi="Times New Roman"/>
                <w:bCs/>
                <w:color w:val="000000"/>
                <w:sz w:val="18"/>
                <w:szCs w:val="18"/>
              </w:rPr>
              <w:t>Agbe</w:t>
            </w:r>
            <w:proofErr w:type="spellEnd"/>
            <w:r w:rsidRPr="006B5F00">
              <w:rPr>
                <w:rFonts w:ascii="Times New Roman" w:hAnsi="Times New Roman"/>
                <w:bCs/>
                <w:color w:val="000000"/>
                <w:sz w:val="18"/>
                <w:szCs w:val="18"/>
              </w:rPr>
              <w:t>)</w:t>
            </w:r>
          </w:p>
        </w:tc>
        <w:tc>
          <w:tcPr>
            <w:tcW w:w="1701"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07° 33.315”N</w:t>
            </w:r>
          </w:p>
        </w:tc>
        <w:tc>
          <w:tcPr>
            <w:tcW w:w="164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004°30.306”E</w:t>
            </w:r>
          </w:p>
        </w:tc>
        <w:tc>
          <w:tcPr>
            <w:tcW w:w="1404"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274m</w:t>
            </w:r>
          </w:p>
        </w:tc>
        <w:tc>
          <w:tcPr>
            <w:tcW w:w="1403"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22.6Km</w:t>
            </w:r>
          </w:p>
        </w:tc>
        <w:tc>
          <w:tcPr>
            <w:tcW w:w="1396" w:type="dxa"/>
            <w:shd w:val="clear" w:color="auto" w:fill="auto"/>
          </w:tcPr>
          <w:p w:rsidR="006B5F00" w:rsidRPr="006B5F00" w:rsidRDefault="006B5F00" w:rsidP="00346071">
            <w:pPr>
              <w:spacing w:after="0" w:line="240" w:lineRule="auto"/>
              <w:jc w:val="center"/>
              <w:rPr>
                <w:rFonts w:ascii="Times New Roman" w:hAnsi="Times New Roman"/>
                <w:color w:val="000000"/>
                <w:sz w:val="18"/>
                <w:szCs w:val="18"/>
              </w:rPr>
            </w:pPr>
            <w:r w:rsidRPr="006B5F00">
              <w:rPr>
                <w:rFonts w:ascii="Times New Roman" w:hAnsi="Times New Roman"/>
                <w:color w:val="000000"/>
                <w:sz w:val="18"/>
                <w:szCs w:val="18"/>
              </w:rPr>
              <w:t>280°</w:t>
            </w:r>
          </w:p>
        </w:tc>
      </w:tr>
    </w:tbl>
    <w:p w:rsidR="006B5F00" w:rsidRPr="006B5F00" w:rsidRDefault="006B5F00" w:rsidP="006B5F00">
      <w:pPr>
        <w:spacing w:after="0" w:line="480" w:lineRule="auto"/>
        <w:ind w:firstLine="720"/>
        <w:jc w:val="both"/>
        <w:rPr>
          <w:rFonts w:ascii="Times New Roman" w:hAnsi="Times New Roman"/>
          <w:sz w:val="18"/>
          <w:szCs w:val="18"/>
        </w:rPr>
      </w:pPr>
    </w:p>
    <w:p w:rsidR="00707547" w:rsidRDefault="00707547" w:rsidP="006B5F00">
      <w:pPr>
        <w:autoSpaceDE w:val="0"/>
        <w:autoSpaceDN w:val="0"/>
        <w:adjustRightInd w:val="0"/>
        <w:spacing w:after="0" w:line="480" w:lineRule="auto"/>
        <w:jc w:val="both"/>
        <w:rPr>
          <w:rFonts w:ascii="Times New Roman" w:hAnsi="Times New Roman"/>
          <w:b/>
          <w:bCs/>
          <w:i/>
          <w:sz w:val="18"/>
          <w:szCs w:val="18"/>
          <w:lang w:eastAsia="en-GB"/>
        </w:rPr>
      </w:pPr>
    </w:p>
    <w:p w:rsidR="006B5F00" w:rsidRPr="00707547" w:rsidRDefault="006B5F00" w:rsidP="006B5F00">
      <w:pPr>
        <w:autoSpaceDE w:val="0"/>
        <w:autoSpaceDN w:val="0"/>
        <w:adjustRightInd w:val="0"/>
        <w:spacing w:after="0" w:line="480" w:lineRule="auto"/>
        <w:jc w:val="both"/>
        <w:rPr>
          <w:rFonts w:ascii="Times New Roman" w:hAnsi="Times New Roman"/>
          <w:b/>
          <w:bCs/>
          <w:i/>
          <w:sz w:val="18"/>
          <w:szCs w:val="18"/>
          <w:lang w:eastAsia="en-GB"/>
        </w:rPr>
      </w:pPr>
      <w:r w:rsidRPr="00707547">
        <w:rPr>
          <w:rFonts w:ascii="Times New Roman" w:hAnsi="Times New Roman"/>
          <w:b/>
          <w:bCs/>
          <w:i/>
          <w:sz w:val="18"/>
          <w:szCs w:val="18"/>
          <w:lang w:eastAsia="en-GB"/>
        </w:rPr>
        <w:lastRenderedPageBreak/>
        <w:t>Materials</w:t>
      </w:r>
      <w:r w:rsidR="005419B1" w:rsidRPr="00707547">
        <w:rPr>
          <w:rFonts w:ascii="Times New Roman" w:hAnsi="Times New Roman"/>
          <w:b/>
          <w:bCs/>
          <w:i/>
          <w:sz w:val="18"/>
          <w:szCs w:val="18"/>
          <w:lang w:eastAsia="en-GB"/>
        </w:rPr>
        <w:t xml:space="preserve"> Collection</w:t>
      </w:r>
    </w:p>
    <w:p w:rsidR="006B5F00" w:rsidRPr="006B5F00" w:rsidRDefault="006B5F00" w:rsidP="006B5F00">
      <w:pPr>
        <w:autoSpaceDE w:val="0"/>
        <w:autoSpaceDN w:val="0"/>
        <w:adjustRightInd w:val="0"/>
        <w:spacing w:after="0" w:line="480" w:lineRule="auto"/>
        <w:jc w:val="both"/>
        <w:rPr>
          <w:rFonts w:ascii="Times New Roman" w:hAnsi="Times New Roman"/>
          <w:bCs/>
          <w:sz w:val="18"/>
          <w:szCs w:val="18"/>
          <w:lang w:eastAsia="en-GB"/>
        </w:rPr>
      </w:pPr>
      <w:r w:rsidRPr="006B5F00">
        <w:rPr>
          <w:rFonts w:ascii="Times New Roman" w:hAnsi="Times New Roman"/>
          <w:bCs/>
          <w:sz w:val="18"/>
          <w:szCs w:val="18"/>
          <w:lang w:eastAsia="en-GB"/>
        </w:rPr>
        <w:t xml:space="preserve">Eighteen (18) soil samples were collected from different locations in Ife Central local government in </w:t>
      </w:r>
      <w:proofErr w:type="spellStart"/>
      <w:r w:rsidRPr="006B5F00">
        <w:rPr>
          <w:rFonts w:ascii="Times New Roman" w:hAnsi="Times New Roman"/>
          <w:bCs/>
          <w:sz w:val="18"/>
          <w:szCs w:val="18"/>
          <w:lang w:eastAsia="en-GB"/>
        </w:rPr>
        <w:t>Osun</w:t>
      </w:r>
      <w:proofErr w:type="spellEnd"/>
      <w:r w:rsidRPr="006B5F00">
        <w:rPr>
          <w:rFonts w:ascii="Times New Roman" w:hAnsi="Times New Roman"/>
          <w:bCs/>
          <w:sz w:val="18"/>
          <w:szCs w:val="18"/>
          <w:lang w:eastAsia="en-GB"/>
        </w:rPr>
        <w:t xml:space="preserve"> state, south western Nigeria. The samples were collected along known roads in built up area at intervals which was decided by the length of the road from which the sample was collected.</w:t>
      </w:r>
      <w:r w:rsidRPr="006B5F00">
        <w:rPr>
          <w:rFonts w:ascii="Times New Roman" w:hAnsi="Times New Roman"/>
          <w:bCs/>
          <w:color w:val="FF0000"/>
          <w:sz w:val="18"/>
          <w:szCs w:val="18"/>
          <w:lang w:eastAsia="en-GB"/>
        </w:rPr>
        <w:t xml:space="preserve"> </w:t>
      </w:r>
      <w:r w:rsidRPr="006B5F00">
        <w:rPr>
          <w:rFonts w:ascii="Times New Roman" w:hAnsi="Times New Roman"/>
          <w:bCs/>
          <w:sz w:val="18"/>
          <w:szCs w:val="18"/>
          <w:lang w:eastAsia="en-GB"/>
        </w:rPr>
        <w:t>The Geographical Positioning System (GPS) gave the co-ordinates, height relative to mean sea level of each location where soil could be collected for future reference.</w:t>
      </w:r>
    </w:p>
    <w:p w:rsidR="006B5F00" w:rsidRPr="006B5F00" w:rsidRDefault="006B5F00" w:rsidP="006B5F00">
      <w:pPr>
        <w:autoSpaceDE w:val="0"/>
        <w:autoSpaceDN w:val="0"/>
        <w:adjustRightInd w:val="0"/>
        <w:spacing w:before="240" w:after="0" w:line="480" w:lineRule="auto"/>
        <w:jc w:val="both"/>
        <w:rPr>
          <w:rFonts w:ascii="Times New Roman" w:hAnsi="Times New Roman"/>
          <w:b/>
          <w:bCs/>
          <w:sz w:val="18"/>
          <w:szCs w:val="18"/>
          <w:lang w:eastAsia="en-GB"/>
        </w:rPr>
      </w:pPr>
      <w:r w:rsidRPr="006B5F00">
        <w:rPr>
          <w:rFonts w:ascii="Times New Roman" w:hAnsi="Times New Roman"/>
          <w:b/>
          <w:bCs/>
          <w:sz w:val="18"/>
          <w:szCs w:val="18"/>
          <w:lang w:eastAsia="en-GB"/>
        </w:rPr>
        <w:t>Equipment for Laboratory Tests</w:t>
      </w:r>
    </w:p>
    <w:p w:rsidR="006B5F00" w:rsidRPr="006B5F00" w:rsidRDefault="006B5F00" w:rsidP="005419B1">
      <w:pPr>
        <w:autoSpaceDE w:val="0"/>
        <w:autoSpaceDN w:val="0"/>
        <w:adjustRightInd w:val="0"/>
        <w:spacing w:line="480" w:lineRule="auto"/>
        <w:jc w:val="both"/>
        <w:rPr>
          <w:rFonts w:ascii="Times New Roman" w:hAnsi="Times New Roman"/>
          <w:iCs/>
          <w:sz w:val="18"/>
          <w:szCs w:val="18"/>
          <w:lang w:eastAsia="en-GB"/>
        </w:rPr>
      </w:pPr>
      <w:r w:rsidRPr="006B5F00">
        <w:rPr>
          <w:rFonts w:ascii="Times New Roman" w:hAnsi="Times New Roman"/>
          <w:bCs/>
          <w:sz w:val="18"/>
          <w:szCs w:val="18"/>
          <w:lang w:eastAsia="en-GB"/>
        </w:rPr>
        <w:t xml:space="preserve">The </w:t>
      </w:r>
      <w:proofErr w:type="spellStart"/>
      <w:r w:rsidRPr="006B5F00">
        <w:rPr>
          <w:rFonts w:ascii="Times New Roman" w:hAnsi="Times New Roman"/>
          <w:bCs/>
          <w:sz w:val="18"/>
          <w:szCs w:val="18"/>
          <w:lang w:eastAsia="en-GB"/>
        </w:rPr>
        <w:t>equipments</w:t>
      </w:r>
      <w:proofErr w:type="spellEnd"/>
      <w:r w:rsidRPr="006B5F00">
        <w:rPr>
          <w:rFonts w:ascii="Times New Roman" w:hAnsi="Times New Roman"/>
          <w:bCs/>
          <w:sz w:val="18"/>
          <w:szCs w:val="18"/>
          <w:lang w:eastAsia="en-GB"/>
        </w:rPr>
        <w:t xml:space="preserve"> used for the laboratory tests are the California Bearing Ratio (CBR) machine, </w:t>
      </w:r>
      <w:proofErr w:type="spellStart"/>
      <w:r w:rsidRPr="006B5F00">
        <w:rPr>
          <w:rFonts w:ascii="Times New Roman" w:hAnsi="Times New Roman"/>
          <w:bCs/>
          <w:sz w:val="18"/>
          <w:szCs w:val="18"/>
          <w:lang w:eastAsia="en-GB"/>
        </w:rPr>
        <w:t>Triaxial</w:t>
      </w:r>
      <w:proofErr w:type="spellEnd"/>
      <w:r w:rsidRPr="006B5F00">
        <w:rPr>
          <w:rFonts w:ascii="Times New Roman" w:hAnsi="Times New Roman"/>
          <w:bCs/>
          <w:sz w:val="18"/>
          <w:szCs w:val="18"/>
          <w:lang w:eastAsia="en-GB"/>
        </w:rPr>
        <w:t xml:space="preserve"> testing machine, Unconfined Compression Machine, West Africa compaction moulds and rammer, constant and falling head </w:t>
      </w:r>
      <w:proofErr w:type="spellStart"/>
      <w:r w:rsidRPr="006B5F00">
        <w:rPr>
          <w:rFonts w:ascii="Times New Roman" w:hAnsi="Times New Roman"/>
          <w:bCs/>
          <w:sz w:val="18"/>
          <w:szCs w:val="18"/>
          <w:lang w:eastAsia="en-GB"/>
        </w:rPr>
        <w:t>permeameters</w:t>
      </w:r>
      <w:proofErr w:type="spellEnd"/>
      <w:r w:rsidRPr="006B5F00">
        <w:rPr>
          <w:rFonts w:ascii="Times New Roman" w:hAnsi="Times New Roman"/>
          <w:bCs/>
          <w:sz w:val="18"/>
          <w:szCs w:val="18"/>
          <w:lang w:eastAsia="en-GB"/>
        </w:rPr>
        <w:t>. D</w:t>
      </w:r>
      <w:r w:rsidRPr="006B5F00">
        <w:rPr>
          <w:rFonts w:ascii="Times New Roman" w:hAnsi="Times New Roman"/>
          <w:iCs/>
          <w:sz w:val="18"/>
          <w:szCs w:val="18"/>
          <w:lang w:eastAsia="en-GB"/>
        </w:rPr>
        <w:t>rying oven capable of maintaining a temperature of 105</w:t>
      </w:r>
      <w:r w:rsidRPr="006B5F00">
        <w:rPr>
          <w:rFonts w:ascii="Times New Roman" w:hAnsi="Times New Roman"/>
          <w:iCs/>
          <w:sz w:val="18"/>
          <w:szCs w:val="18"/>
          <w:vertAlign w:val="superscript"/>
          <w:lang w:eastAsia="en-GB"/>
        </w:rPr>
        <w:t>0</w:t>
      </w:r>
      <w:r w:rsidRPr="006B5F00">
        <w:rPr>
          <w:rFonts w:ascii="Times New Roman" w:hAnsi="Times New Roman"/>
          <w:iCs/>
          <w:sz w:val="18"/>
          <w:szCs w:val="18"/>
          <w:lang w:eastAsia="en-GB"/>
        </w:rPr>
        <w:t>C to 110</w:t>
      </w:r>
      <w:r w:rsidRPr="006B5F00">
        <w:rPr>
          <w:rFonts w:ascii="Times New Roman" w:hAnsi="Times New Roman"/>
          <w:iCs/>
          <w:sz w:val="18"/>
          <w:szCs w:val="18"/>
          <w:vertAlign w:val="superscript"/>
          <w:lang w:eastAsia="en-GB"/>
        </w:rPr>
        <w:t>0</w:t>
      </w:r>
      <w:r w:rsidRPr="006B5F00">
        <w:rPr>
          <w:rFonts w:ascii="Times New Roman" w:hAnsi="Times New Roman"/>
          <w:iCs/>
          <w:sz w:val="18"/>
          <w:szCs w:val="18"/>
          <w:lang w:eastAsia="en-GB"/>
        </w:rPr>
        <w:t>C, Glass weighing bottle,  weighing  balance, scoop, corrosion-resistant container,</w:t>
      </w:r>
      <w:r w:rsidRPr="006B5F00">
        <w:rPr>
          <w:rFonts w:ascii="Times New Roman" w:hAnsi="Times New Roman"/>
          <w:iCs/>
          <w:sz w:val="18"/>
          <w:szCs w:val="18"/>
        </w:rPr>
        <w:t xml:space="preserve"> palette knives or spatulas, </w:t>
      </w:r>
      <w:proofErr w:type="spellStart"/>
      <w:r w:rsidRPr="006B5F00">
        <w:rPr>
          <w:rFonts w:ascii="Times New Roman" w:hAnsi="Times New Roman"/>
          <w:iCs/>
          <w:sz w:val="18"/>
          <w:szCs w:val="18"/>
        </w:rPr>
        <w:t>Casagrande</w:t>
      </w:r>
      <w:proofErr w:type="spellEnd"/>
      <w:r w:rsidRPr="006B5F00">
        <w:rPr>
          <w:rFonts w:ascii="Times New Roman" w:hAnsi="Times New Roman"/>
          <w:iCs/>
          <w:sz w:val="18"/>
          <w:szCs w:val="18"/>
        </w:rPr>
        <w:t xml:space="preserve"> Apparatus, grooving tool and gauge, wash bottle or beaker, rod of length of </w:t>
      </w:r>
      <w:r w:rsidRPr="006B5F00">
        <w:rPr>
          <w:rFonts w:ascii="Times New Roman" w:hAnsi="Times New Roman"/>
          <w:sz w:val="18"/>
          <w:szCs w:val="18"/>
        </w:rPr>
        <w:t>3 mm in diameter,</w:t>
      </w:r>
      <w:r w:rsidRPr="006B5F00">
        <w:rPr>
          <w:rFonts w:ascii="Times New Roman" w:hAnsi="Times New Roman"/>
          <w:iCs/>
          <w:sz w:val="18"/>
          <w:szCs w:val="18"/>
        </w:rPr>
        <w:t xml:space="preserve"> Test sieves, An evaporating dish, Sieve brushes, Sodium </w:t>
      </w:r>
      <w:proofErr w:type="spellStart"/>
      <w:r w:rsidRPr="006B5F00">
        <w:rPr>
          <w:rFonts w:ascii="Times New Roman" w:hAnsi="Times New Roman"/>
          <w:iCs/>
          <w:sz w:val="18"/>
          <w:szCs w:val="18"/>
        </w:rPr>
        <w:t>hexametaphosphate</w:t>
      </w:r>
      <w:proofErr w:type="spellEnd"/>
      <w:r w:rsidRPr="006B5F00">
        <w:rPr>
          <w:rFonts w:ascii="Times New Roman" w:hAnsi="Times New Roman"/>
          <w:iCs/>
          <w:sz w:val="18"/>
          <w:szCs w:val="18"/>
        </w:rPr>
        <w:t>, mechanical sieve shaker, tray, filter material, measuring cylinders,</w:t>
      </w:r>
      <w:r w:rsidRPr="006B5F00">
        <w:rPr>
          <w:rFonts w:ascii="Times New Roman" w:hAnsi="Times New Roman"/>
          <w:iCs/>
          <w:sz w:val="18"/>
          <w:szCs w:val="18"/>
          <w:lang w:eastAsia="en-GB"/>
        </w:rPr>
        <w:t xml:space="preserve"> calibrated thermometer, </w:t>
      </w:r>
      <w:proofErr w:type="spellStart"/>
      <w:r w:rsidRPr="006B5F00">
        <w:rPr>
          <w:rFonts w:ascii="Times New Roman" w:hAnsi="Times New Roman"/>
          <w:iCs/>
          <w:sz w:val="18"/>
          <w:szCs w:val="18"/>
          <w:lang w:eastAsia="en-GB"/>
        </w:rPr>
        <w:t>stopclock</w:t>
      </w:r>
      <w:proofErr w:type="spellEnd"/>
      <w:r w:rsidRPr="006B5F00">
        <w:rPr>
          <w:rFonts w:ascii="Times New Roman" w:hAnsi="Times New Roman"/>
          <w:iCs/>
          <w:sz w:val="18"/>
          <w:szCs w:val="18"/>
          <w:lang w:eastAsia="en-GB"/>
        </w:rPr>
        <w:t xml:space="preserve">, and Silicone grease or petroleum </w:t>
      </w:r>
      <w:proofErr w:type="spellStart"/>
      <w:r w:rsidRPr="006B5F00">
        <w:rPr>
          <w:rFonts w:ascii="Times New Roman" w:hAnsi="Times New Roman"/>
          <w:iCs/>
          <w:sz w:val="18"/>
          <w:szCs w:val="18"/>
          <w:lang w:eastAsia="en-GB"/>
        </w:rPr>
        <w:t>jelly</w:t>
      </w:r>
      <w:r w:rsidR="006173C6">
        <w:rPr>
          <w:rFonts w:ascii="Times New Roman" w:hAnsi="Times New Roman"/>
          <w:iCs/>
          <w:sz w:val="18"/>
          <w:szCs w:val="18"/>
          <w:lang w:eastAsia="en-GB"/>
        </w:rPr>
        <w:t>.All</w:t>
      </w:r>
      <w:proofErr w:type="spellEnd"/>
      <w:r w:rsidR="006173C6">
        <w:rPr>
          <w:rFonts w:ascii="Times New Roman" w:hAnsi="Times New Roman"/>
          <w:iCs/>
          <w:sz w:val="18"/>
          <w:szCs w:val="18"/>
          <w:lang w:eastAsia="en-GB"/>
        </w:rPr>
        <w:t xml:space="preserve"> the laboratory test are conducted in accordance to [5]</w:t>
      </w:r>
    </w:p>
    <w:p w:rsidR="006B5F00" w:rsidRPr="00707547" w:rsidRDefault="006B5F00" w:rsidP="006B5F00">
      <w:pPr>
        <w:autoSpaceDE w:val="0"/>
        <w:autoSpaceDN w:val="0"/>
        <w:adjustRightInd w:val="0"/>
        <w:spacing w:after="0" w:line="480" w:lineRule="auto"/>
        <w:jc w:val="both"/>
        <w:rPr>
          <w:rFonts w:ascii="Times New Roman" w:hAnsi="Times New Roman"/>
          <w:b/>
          <w:i/>
          <w:sz w:val="18"/>
          <w:szCs w:val="18"/>
          <w:lang w:eastAsia="en-GB"/>
        </w:rPr>
      </w:pPr>
      <w:r w:rsidRPr="00707547">
        <w:rPr>
          <w:rFonts w:ascii="Times New Roman" w:hAnsi="Times New Roman"/>
          <w:b/>
          <w:i/>
          <w:sz w:val="18"/>
          <w:szCs w:val="18"/>
          <w:lang w:eastAsia="en-GB"/>
        </w:rPr>
        <w:t>Development of correlation equations</w:t>
      </w:r>
    </w:p>
    <w:p w:rsidR="006B5F00" w:rsidRPr="006B5F00" w:rsidRDefault="006B5F00" w:rsidP="00707547">
      <w:pPr>
        <w:autoSpaceDE w:val="0"/>
        <w:autoSpaceDN w:val="0"/>
        <w:adjustRightInd w:val="0"/>
        <w:spacing w:after="0" w:line="480" w:lineRule="auto"/>
        <w:jc w:val="both"/>
        <w:rPr>
          <w:rFonts w:ascii="Times New Roman" w:hAnsi="Times New Roman"/>
          <w:sz w:val="18"/>
          <w:szCs w:val="18"/>
          <w:lang w:eastAsia="en-GB"/>
        </w:rPr>
      </w:pPr>
      <w:r w:rsidRPr="006B5F00">
        <w:rPr>
          <w:rFonts w:ascii="Times New Roman" w:hAnsi="Times New Roman"/>
          <w:sz w:val="18"/>
          <w:szCs w:val="18"/>
          <w:lang w:eastAsia="en-GB"/>
        </w:rPr>
        <w:t xml:space="preserve">In the development of correlation equations, the independent variables i.e. </w:t>
      </w:r>
      <w:proofErr w:type="spellStart"/>
      <w:r w:rsidRPr="006B5F00">
        <w:rPr>
          <w:rFonts w:ascii="Times New Roman" w:hAnsi="Times New Roman"/>
          <w:sz w:val="18"/>
          <w:szCs w:val="18"/>
          <w:lang w:eastAsia="en-GB"/>
        </w:rPr>
        <w:t>Atterberg</w:t>
      </w:r>
      <w:proofErr w:type="spellEnd"/>
      <w:r w:rsidRPr="006B5F00">
        <w:rPr>
          <w:rFonts w:ascii="Times New Roman" w:hAnsi="Times New Roman"/>
          <w:sz w:val="18"/>
          <w:szCs w:val="18"/>
          <w:lang w:eastAsia="en-GB"/>
        </w:rPr>
        <w:t xml:space="preserve"> limits, moisture content, optimum moisture content, maximum dry density </w:t>
      </w:r>
      <w:proofErr w:type="spellStart"/>
      <w:r w:rsidRPr="006B5F00">
        <w:rPr>
          <w:rFonts w:ascii="Times New Roman" w:hAnsi="Times New Roman"/>
          <w:sz w:val="18"/>
          <w:szCs w:val="18"/>
          <w:lang w:eastAsia="en-GB"/>
        </w:rPr>
        <w:t>etc</w:t>
      </w:r>
      <w:proofErr w:type="spellEnd"/>
      <w:r w:rsidRPr="006B5F00">
        <w:rPr>
          <w:rFonts w:ascii="Times New Roman" w:hAnsi="Times New Roman"/>
          <w:sz w:val="18"/>
          <w:szCs w:val="18"/>
          <w:lang w:eastAsia="en-GB"/>
        </w:rPr>
        <w:t xml:space="preserve"> was extrapolated to obtain the dependent variables such as the shear strength, California bearing ratio. Soil samples in the same classification were grouped and analysed together. The validity of each functions developed was verified by coefficient of determination (R²). If it is 1, there is a perfect correlation between the </w:t>
      </w:r>
      <w:proofErr w:type="gramStart"/>
      <w:r w:rsidRPr="006B5F00">
        <w:rPr>
          <w:rFonts w:ascii="Times New Roman" w:hAnsi="Times New Roman"/>
          <w:sz w:val="18"/>
          <w:szCs w:val="18"/>
          <w:lang w:eastAsia="en-GB"/>
        </w:rPr>
        <w:t>sample</w:t>
      </w:r>
      <w:proofErr w:type="gramEnd"/>
      <w:r w:rsidRPr="006B5F00">
        <w:rPr>
          <w:rFonts w:ascii="Times New Roman" w:hAnsi="Times New Roman"/>
          <w:sz w:val="18"/>
          <w:szCs w:val="18"/>
          <w:lang w:eastAsia="en-GB"/>
        </w:rPr>
        <w:t xml:space="preserve"> or if it is close to 1, there is a strong relationship between the estimated value and the actual value. The software used in determining these functions was MATLAB.</w:t>
      </w:r>
    </w:p>
    <w:p w:rsidR="006B5F00" w:rsidRPr="006B5F00" w:rsidRDefault="006B5F00" w:rsidP="006B5F00">
      <w:pPr>
        <w:spacing w:after="0" w:line="480" w:lineRule="auto"/>
        <w:jc w:val="center"/>
        <w:outlineLvl w:val="0"/>
        <w:rPr>
          <w:rFonts w:ascii="Times New Roman" w:hAnsi="Times New Roman"/>
          <w:b/>
          <w:sz w:val="18"/>
          <w:szCs w:val="18"/>
        </w:rPr>
      </w:pPr>
    </w:p>
    <w:p w:rsidR="006B5F00" w:rsidRPr="00953140" w:rsidRDefault="00953140" w:rsidP="00953140">
      <w:pPr>
        <w:pStyle w:val="ListParagraph"/>
        <w:numPr>
          <w:ilvl w:val="0"/>
          <w:numId w:val="10"/>
        </w:numPr>
        <w:spacing w:after="0" w:line="480" w:lineRule="auto"/>
        <w:outlineLvl w:val="0"/>
        <w:rPr>
          <w:rFonts w:ascii="Times New Roman" w:hAnsi="Times New Roman"/>
          <w:b/>
          <w:sz w:val="18"/>
          <w:szCs w:val="18"/>
        </w:rPr>
      </w:pPr>
      <w:r>
        <w:rPr>
          <w:rFonts w:ascii="Times New Roman" w:hAnsi="Times New Roman"/>
          <w:b/>
          <w:sz w:val="18"/>
          <w:szCs w:val="18"/>
        </w:rPr>
        <w:t xml:space="preserve">RESULTS </w:t>
      </w:r>
    </w:p>
    <w:p w:rsidR="006B5F00" w:rsidRPr="00707547" w:rsidRDefault="006B5F00" w:rsidP="006B5F00">
      <w:pPr>
        <w:tabs>
          <w:tab w:val="left" w:pos="720"/>
          <w:tab w:val="left" w:pos="1440"/>
          <w:tab w:val="left" w:pos="2160"/>
          <w:tab w:val="left" w:pos="2880"/>
          <w:tab w:val="left" w:pos="3600"/>
          <w:tab w:val="left" w:pos="4320"/>
          <w:tab w:val="left" w:pos="4935"/>
        </w:tabs>
        <w:spacing w:line="240" w:lineRule="auto"/>
        <w:jc w:val="both"/>
        <w:rPr>
          <w:rFonts w:ascii="Times New Roman" w:hAnsi="Times New Roman"/>
          <w:b/>
          <w:i/>
          <w:sz w:val="18"/>
          <w:szCs w:val="18"/>
        </w:rPr>
      </w:pPr>
      <w:r w:rsidRPr="00707547">
        <w:rPr>
          <w:rFonts w:ascii="Times New Roman" w:hAnsi="Times New Roman"/>
          <w:b/>
          <w:i/>
          <w:sz w:val="18"/>
          <w:szCs w:val="18"/>
        </w:rPr>
        <w:t>Locations of the Collected Samples</w:t>
      </w:r>
      <w:r w:rsidRPr="00707547">
        <w:rPr>
          <w:rFonts w:ascii="Times New Roman" w:hAnsi="Times New Roman"/>
          <w:b/>
          <w:i/>
          <w:sz w:val="18"/>
          <w:szCs w:val="18"/>
        </w:rPr>
        <w:tab/>
      </w:r>
      <w:r w:rsidRPr="00707547">
        <w:rPr>
          <w:rFonts w:ascii="Times New Roman" w:hAnsi="Times New Roman"/>
          <w:b/>
          <w:i/>
          <w:sz w:val="18"/>
          <w:szCs w:val="18"/>
        </w:rPr>
        <w:tab/>
      </w:r>
    </w:p>
    <w:p w:rsidR="006B5F00" w:rsidRPr="006B5F00" w:rsidRDefault="006B5F00" w:rsidP="00707547">
      <w:pPr>
        <w:spacing w:line="480" w:lineRule="auto"/>
        <w:jc w:val="both"/>
        <w:rPr>
          <w:rFonts w:ascii="Times New Roman" w:hAnsi="Times New Roman"/>
          <w:sz w:val="18"/>
          <w:szCs w:val="18"/>
        </w:rPr>
      </w:pPr>
      <w:r w:rsidRPr="006B5F00">
        <w:rPr>
          <w:rFonts w:ascii="Times New Roman" w:hAnsi="Times New Roman"/>
          <w:sz w:val="18"/>
          <w:szCs w:val="18"/>
        </w:rPr>
        <w:t>The locations of the collected samples are</w:t>
      </w:r>
      <w:r w:rsidR="00707547">
        <w:rPr>
          <w:rFonts w:ascii="Times New Roman" w:hAnsi="Times New Roman"/>
          <w:sz w:val="18"/>
          <w:szCs w:val="18"/>
        </w:rPr>
        <w:t xml:space="preserve"> shown in Table 2</w:t>
      </w:r>
      <w:r w:rsidRPr="006B5F00">
        <w:rPr>
          <w:rFonts w:ascii="Times New Roman" w:hAnsi="Times New Roman"/>
          <w:sz w:val="18"/>
          <w:szCs w:val="18"/>
        </w:rPr>
        <w:t xml:space="preserve">. For example sample A1 indicates that the sample was collected from OAU campus along road 1at positions 07°29.996΄N and 03°39.499΄E respectively from the reference point, it also indicates that it is 269m above mean sea level and 256km trip collected at about 10:20am. </w:t>
      </w:r>
    </w:p>
    <w:p w:rsidR="006B5F00" w:rsidRPr="00707547" w:rsidRDefault="006B5F00" w:rsidP="006B5F00">
      <w:pPr>
        <w:spacing w:before="240" w:line="240" w:lineRule="auto"/>
        <w:jc w:val="both"/>
        <w:rPr>
          <w:rFonts w:ascii="Times New Roman" w:hAnsi="Times New Roman"/>
          <w:b/>
          <w:i/>
          <w:sz w:val="18"/>
          <w:szCs w:val="18"/>
        </w:rPr>
      </w:pPr>
      <w:r w:rsidRPr="00707547">
        <w:rPr>
          <w:rFonts w:ascii="Times New Roman" w:hAnsi="Times New Roman"/>
          <w:b/>
          <w:i/>
          <w:sz w:val="18"/>
          <w:szCs w:val="18"/>
        </w:rPr>
        <w:t>Determination of index properties and classification of the soil sample</w:t>
      </w:r>
    </w:p>
    <w:p w:rsidR="006B5F00" w:rsidRDefault="006B5F00" w:rsidP="006B5F00">
      <w:pPr>
        <w:spacing w:before="240" w:line="480" w:lineRule="auto"/>
        <w:jc w:val="both"/>
        <w:rPr>
          <w:rFonts w:ascii="Times New Roman" w:hAnsi="Times New Roman"/>
          <w:sz w:val="18"/>
          <w:szCs w:val="18"/>
        </w:rPr>
      </w:pPr>
      <w:r w:rsidRPr="006B5F00">
        <w:rPr>
          <w:rFonts w:ascii="Times New Roman" w:hAnsi="Times New Roman"/>
          <w:sz w:val="18"/>
          <w:szCs w:val="18"/>
        </w:rPr>
        <w:tab/>
        <w:t>The index properties that were determined from the laboratory tests are the liquid limits, plastic limits, plasticity index. Particle size analysis was carried out using the wet sieving method in order to carry out the effective classification of the soil sample.</w:t>
      </w:r>
    </w:p>
    <w:p w:rsidR="006173C6" w:rsidRDefault="006173C6" w:rsidP="006B5F00">
      <w:pPr>
        <w:spacing w:before="240" w:line="480" w:lineRule="auto"/>
        <w:jc w:val="both"/>
        <w:rPr>
          <w:rFonts w:ascii="Times New Roman" w:hAnsi="Times New Roman"/>
          <w:sz w:val="18"/>
          <w:szCs w:val="18"/>
        </w:rPr>
      </w:pPr>
    </w:p>
    <w:p w:rsidR="006173C6" w:rsidRDefault="006173C6" w:rsidP="006B5F00">
      <w:pPr>
        <w:spacing w:before="240" w:line="480" w:lineRule="auto"/>
        <w:jc w:val="both"/>
        <w:rPr>
          <w:rFonts w:ascii="Times New Roman" w:hAnsi="Times New Roman"/>
          <w:sz w:val="18"/>
          <w:szCs w:val="18"/>
        </w:rPr>
      </w:pPr>
    </w:p>
    <w:p w:rsidR="006173C6" w:rsidRPr="006B5F00" w:rsidRDefault="006173C6" w:rsidP="006B5F00">
      <w:pPr>
        <w:spacing w:before="240" w:line="480" w:lineRule="auto"/>
        <w:jc w:val="both"/>
        <w:rPr>
          <w:rFonts w:ascii="Times New Roman" w:hAnsi="Times New Roman"/>
          <w:sz w:val="18"/>
          <w:szCs w:val="18"/>
        </w:rPr>
      </w:pPr>
    </w:p>
    <w:p w:rsidR="006B5F00" w:rsidRPr="00113E1C" w:rsidRDefault="006B5F00" w:rsidP="006B5F00">
      <w:pPr>
        <w:spacing w:before="240" w:line="240" w:lineRule="auto"/>
        <w:jc w:val="both"/>
        <w:rPr>
          <w:rFonts w:ascii="Times New Roman" w:hAnsi="Times New Roman"/>
          <w:b/>
          <w:i/>
          <w:sz w:val="18"/>
          <w:szCs w:val="18"/>
        </w:rPr>
      </w:pPr>
      <w:r w:rsidRPr="00113E1C">
        <w:rPr>
          <w:rFonts w:ascii="Times New Roman" w:hAnsi="Times New Roman"/>
          <w:b/>
          <w:i/>
          <w:sz w:val="18"/>
          <w:szCs w:val="18"/>
        </w:rPr>
        <w:lastRenderedPageBreak/>
        <w:t xml:space="preserve">Results of </w:t>
      </w:r>
      <w:proofErr w:type="spellStart"/>
      <w:r w:rsidRPr="00113E1C">
        <w:rPr>
          <w:rFonts w:ascii="Times New Roman" w:hAnsi="Times New Roman"/>
          <w:b/>
          <w:i/>
          <w:sz w:val="18"/>
          <w:szCs w:val="18"/>
        </w:rPr>
        <w:t>Atterberg</w:t>
      </w:r>
      <w:proofErr w:type="spellEnd"/>
      <w:r w:rsidRPr="00113E1C">
        <w:rPr>
          <w:rFonts w:ascii="Times New Roman" w:hAnsi="Times New Roman"/>
          <w:b/>
          <w:i/>
          <w:sz w:val="18"/>
          <w:szCs w:val="18"/>
        </w:rPr>
        <w:t xml:space="preserve"> limit test</w:t>
      </w:r>
    </w:p>
    <w:p w:rsidR="006B5F00" w:rsidRDefault="006B5F00" w:rsidP="006B5F00">
      <w:pPr>
        <w:spacing w:before="240" w:line="480" w:lineRule="auto"/>
        <w:jc w:val="both"/>
        <w:rPr>
          <w:rFonts w:ascii="Times New Roman" w:hAnsi="Times New Roman"/>
          <w:sz w:val="18"/>
          <w:szCs w:val="18"/>
        </w:rPr>
      </w:pPr>
      <w:r w:rsidRPr="006B5F00">
        <w:rPr>
          <w:rFonts w:ascii="Times New Roman" w:hAnsi="Times New Roman"/>
          <w:b/>
          <w:sz w:val="18"/>
          <w:szCs w:val="18"/>
        </w:rPr>
        <w:t xml:space="preserve"> </w:t>
      </w:r>
      <w:r w:rsidRPr="006B5F00">
        <w:rPr>
          <w:rFonts w:ascii="Times New Roman" w:hAnsi="Times New Roman"/>
          <w:b/>
          <w:sz w:val="18"/>
          <w:szCs w:val="18"/>
        </w:rPr>
        <w:tab/>
      </w:r>
      <w:r w:rsidRPr="006B5F00">
        <w:rPr>
          <w:rFonts w:ascii="Times New Roman" w:hAnsi="Times New Roman"/>
          <w:sz w:val="18"/>
          <w:szCs w:val="18"/>
        </w:rPr>
        <w:t xml:space="preserve">The table of values for the </w:t>
      </w:r>
      <w:proofErr w:type="spellStart"/>
      <w:r w:rsidR="00113E1C">
        <w:rPr>
          <w:rFonts w:ascii="Times New Roman" w:hAnsi="Times New Roman"/>
          <w:sz w:val="18"/>
          <w:szCs w:val="18"/>
        </w:rPr>
        <w:t>atterbergs</w:t>
      </w:r>
      <w:proofErr w:type="spellEnd"/>
      <w:r w:rsidR="00113E1C">
        <w:rPr>
          <w:rFonts w:ascii="Times New Roman" w:hAnsi="Times New Roman"/>
          <w:sz w:val="18"/>
          <w:szCs w:val="18"/>
        </w:rPr>
        <w:t xml:space="preserve"> limit is presented in Table 3</w:t>
      </w:r>
      <w:r w:rsidR="00836917">
        <w:rPr>
          <w:rFonts w:ascii="Times New Roman" w:hAnsi="Times New Roman"/>
          <w:sz w:val="18"/>
          <w:szCs w:val="18"/>
        </w:rPr>
        <w:t>, the sample number as stated in Table 2</w:t>
      </w:r>
    </w:p>
    <w:p w:rsidR="00836917" w:rsidRDefault="00836917" w:rsidP="00836917">
      <w:pPr>
        <w:tabs>
          <w:tab w:val="left" w:pos="3536"/>
        </w:tabs>
        <w:spacing w:before="240" w:line="240" w:lineRule="auto"/>
        <w:rPr>
          <w:rFonts w:ascii="Times New Roman" w:hAnsi="Times New Roman"/>
          <w:b/>
          <w:sz w:val="18"/>
          <w:szCs w:val="18"/>
        </w:rPr>
      </w:pPr>
      <w:r w:rsidRPr="006B5F00">
        <w:rPr>
          <w:rFonts w:ascii="Times New Roman" w:hAnsi="Times New Roman"/>
          <w:b/>
          <w:sz w:val="18"/>
          <w:szCs w:val="18"/>
        </w:rPr>
        <w:t xml:space="preserve">             </w:t>
      </w:r>
    </w:p>
    <w:p w:rsidR="00836917" w:rsidRPr="006B5F00" w:rsidRDefault="00836917" w:rsidP="00836917">
      <w:pPr>
        <w:tabs>
          <w:tab w:val="left" w:pos="3536"/>
        </w:tabs>
        <w:spacing w:before="240" w:line="240" w:lineRule="auto"/>
        <w:rPr>
          <w:rFonts w:ascii="Times New Roman" w:hAnsi="Times New Roman"/>
          <w:sz w:val="18"/>
          <w:szCs w:val="18"/>
        </w:rPr>
      </w:pPr>
      <w:r w:rsidRPr="006B5F00">
        <w:rPr>
          <w:rFonts w:ascii="Times New Roman" w:hAnsi="Times New Roman"/>
          <w:b/>
          <w:sz w:val="18"/>
          <w:szCs w:val="18"/>
        </w:rPr>
        <w:t xml:space="preserve">  </w:t>
      </w:r>
      <w:r>
        <w:rPr>
          <w:rFonts w:ascii="Times New Roman" w:hAnsi="Times New Roman"/>
          <w:sz w:val="18"/>
          <w:szCs w:val="18"/>
        </w:rPr>
        <w:t>Table 3</w:t>
      </w:r>
      <w:r w:rsidRPr="006B5F00">
        <w:rPr>
          <w:rFonts w:ascii="Times New Roman" w:hAnsi="Times New Roman"/>
          <w:sz w:val="18"/>
          <w:szCs w:val="18"/>
        </w:rPr>
        <w:t xml:space="preserve">: Sample numbers and </w:t>
      </w:r>
      <w:proofErr w:type="spellStart"/>
      <w:r w:rsidRPr="006B5F00">
        <w:rPr>
          <w:rFonts w:ascii="Times New Roman" w:hAnsi="Times New Roman"/>
          <w:sz w:val="18"/>
          <w:szCs w:val="18"/>
        </w:rPr>
        <w:t>Atterberg</w:t>
      </w:r>
      <w:proofErr w:type="spellEnd"/>
      <w:r w:rsidRPr="006B5F00">
        <w:rPr>
          <w:rFonts w:ascii="Times New Roman" w:hAnsi="Times New Roman"/>
          <w:sz w:val="18"/>
          <w:szCs w:val="18"/>
        </w:rPr>
        <w:t xml:space="preserve"> limit values</w:t>
      </w:r>
    </w:p>
    <w:tbl>
      <w:tblPr>
        <w:tblW w:w="5509" w:type="dxa"/>
        <w:tblInd w:w="790" w:type="dxa"/>
        <w:tblLook w:val="04A0" w:firstRow="1" w:lastRow="0" w:firstColumn="1" w:lastColumn="0" w:noHBand="0" w:noVBand="1"/>
      </w:tblPr>
      <w:tblGrid>
        <w:gridCol w:w="1420"/>
        <w:gridCol w:w="1309"/>
        <w:gridCol w:w="1190"/>
        <w:gridCol w:w="1590"/>
      </w:tblGrid>
      <w:tr w:rsidR="00836917" w:rsidRPr="006B5F00" w:rsidTr="00346071">
        <w:trPr>
          <w:trHeight w:val="875"/>
        </w:trPr>
        <w:tc>
          <w:tcPr>
            <w:tcW w:w="1420" w:type="dxa"/>
            <w:tcBorders>
              <w:top w:val="single" w:sz="4" w:space="0" w:color="auto"/>
              <w:bottom w:val="single" w:sz="4" w:space="0" w:color="auto"/>
              <w:right w:val="single" w:sz="4" w:space="0" w:color="auto"/>
            </w:tcBorders>
            <w:shd w:val="clear" w:color="auto" w:fill="auto"/>
            <w:vAlign w:val="center"/>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SAMPLE NO</w:t>
            </w:r>
          </w:p>
        </w:tc>
        <w:tc>
          <w:tcPr>
            <w:tcW w:w="1309" w:type="dxa"/>
            <w:tcBorders>
              <w:top w:val="single" w:sz="4" w:space="0" w:color="auto"/>
              <w:left w:val="nil"/>
              <w:bottom w:val="single" w:sz="4" w:space="0" w:color="auto"/>
            </w:tcBorders>
            <w:shd w:val="clear" w:color="auto" w:fill="auto"/>
            <w:noWrap/>
            <w:vAlign w:val="center"/>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LIQUID LIMIT</w:t>
            </w:r>
          </w:p>
        </w:tc>
        <w:tc>
          <w:tcPr>
            <w:tcW w:w="1190" w:type="dxa"/>
            <w:tcBorders>
              <w:top w:val="single" w:sz="4" w:space="0" w:color="auto"/>
              <w:left w:val="nil"/>
              <w:bottom w:val="single" w:sz="4" w:space="0" w:color="auto"/>
            </w:tcBorders>
            <w:vAlign w:val="center"/>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PLASTIC LIMIT</w:t>
            </w:r>
          </w:p>
        </w:tc>
        <w:tc>
          <w:tcPr>
            <w:tcW w:w="1590" w:type="dxa"/>
            <w:tcBorders>
              <w:top w:val="single" w:sz="4" w:space="0" w:color="auto"/>
              <w:left w:val="nil"/>
              <w:bottom w:val="single" w:sz="4" w:space="0" w:color="auto"/>
            </w:tcBorders>
            <w:vAlign w:val="center"/>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PLASTICITY INDEX</w:t>
            </w:r>
          </w:p>
        </w:tc>
      </w:tr>
      <w:tr w:rsidR="00836917" w:rsidRPr="006B5F00" w:rsidTr="00346071">
        <w:trPr>
          <w:trHeight w:val="437"/>
        </w:trPr>
        <w:tc>
          <w:tcPr>
            <w:tcW w:w="1420" w:type="dxa"/>
            <w:tcBorders>
              <w:top w:val="single" w:sz="4" w:space="0" w:color="auto"/>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A1</w:t>
            </w:r>
          </w:p>
        </w:tc>
        <w:tc>
          <w:tcPr>
            <w:tcW w:w="1309" w:type="dxa"/>
            <w:tcBorders>
              <w:top w:val="single" w:sz="4" w:space="0" w:color="auto"/>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36.1</w:t>
            </w:r>
          </w:p>
        </w:tc>
        <w:tc>
          <w:tcPr>
            <w:tcW w:w="1190" w:type="dxa"/>
            <w:tcBorders>
              <w:top w:val="single" w:sz="4" w:space="0" w:color="auto"/>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24.74</w:t>
            </w:r>
          </w:p>
        </w:tc>
        <w:tc>
          <w:tcPr>
            <w:tcW w:w="1590" w:type="dxa"/>
            <w:tcBorders>
              <w:top w:val="single" w:sz="4" w:space="0" w:color="auto"/>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11.36</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31.7</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20.49</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11.21</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B1</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33</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20.90</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12.10</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B2</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25.8</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17.91</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7.89</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C1</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35.25</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25.48</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9.77</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C2</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36.3</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25.53</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10.77</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D1</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31.6</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25.49</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6.11</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D2</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33.8</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20.42</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13.38</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E</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30.65</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14.47</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16.18</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G</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35</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14.32</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20.68</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H</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26.2</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35.88</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-9.68</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I</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46</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43.28</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2.72</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J</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29</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10.66</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18.34</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K</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29.74</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23.04</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6.70</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L</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20.15</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19.71</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0.44</w:t>
            </w:r>
          </w:p>
        </w:tc>
      </w:tr>
      <w:tr w:rsidR="00836917" w:rsidRPr="006B5F00" w:rsidTr="00346071">
        <w:trPr>
          <w:trHeight w:val="437"/>
        </w:trPr>
        <w:tc>
          <w:tcPr>
            <w:tcW w:w="1420" w:type="dxa"/>
            <w:tcBorders>
              <w:top w:val="nil"/>
              <w:bottom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M</w:t>
            </w:r>
          </w:p>
        </w:tc>
        <w:tc>
          <w:tcPr>
            <w:tcW w:w="1309" w:type="dxa"/>
            <w:tcBorders>
              <w:top w:val="nil"/>
              <w:left w:val="nil"/>
              <w:bottom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32.6</w:t>
            </w:r>
          </w:p>
        </w:tc>
        <w:tc>
          <w:tcPr>
            <w:tcW w:w="11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15.32</w:t>
            </w:r>
          </w:p>
        </w:tc>
        <w:tc>
          <w:tcPr>
            <w:tcW w:w="1590" w:type="dxa"/>
            <w:tcBorders>
              <w:top w:val="nil"/>
              <w:left w:val="nil"/>
              <w:bottom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17.28</w:t>
            </w:r>
          </w:p>
        </w:tc>
      </w:tr>
      <w:tr w:rsidR="00836917" w:rsidRPr="006B5F00" w:rsidTr="00346071">
        <w:trPr>
          <w:trHeight w:val="437"/>
        </w:trPr>
        <w:tc>
          <w:tcPr>
            <w:tcW w:w="1420" w:type="dxa"/>
            <w:tcBorders>
              <w:top w:val="nil"/>
              <w:right w:val="single" w:sz="4" w:space="0" w:color="auto"/>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N</w:t>
            </w:r>
          </w:p>
        </w:tc>
        <w:tc>
          <w:tcPr>
            <w:tcW w:w="1309" w:type="dxa"/>
            <w:tcBorders>
              <w:top w:val="nil"/>
              <w:left w:val="nil"/>
            </w:tcBorders>
            <w:shd w:val="clear" w:color="auto" w:fill="auto"/>
            <w:noWrap/>
            <w:vAlign w:val="bottom"/>
            <w:hideMark/>
          </w:tcPr>
          <w:p w:rsidR="00836917" w:rsidRPr="006B5F00" w:rsidRDefault="00836917"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20.65</w:t>
            </w:r>
          </w:p>
        </w:tc>
        <w:tc>
          <w:tcPr>
            <w:tcW w:w="1190" w:type="dxa"/>
            <w:tcBorders>
              <w:top w:val="nil"/>
              <w:left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16.00</w:t>
            </w:r>
          </w:p>
        </w:tc>
        <w:tc>
          <w:tcPr>
            <w:tcW w:w="1590" w:type="dxa"/>
            <w:tcBorders>
              <w:top w:val="nil"/>
              <w:left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4.65</w:t>
            </w:r>
          </w:p>
        </w:tc>
      </w:tr>
      <w:tr w:rsidR="00836917" w:rsidRPr="006B5F00" w:rsidTr="00346071">
        <w:trPr>
          <w:trHeight w:val="437"/>
        </w:trPr>
        <w:tc>
          <w:tcPr>
            <w:tcW w:w="1420" w:type="dxa"/>
            <w:tcBorders>
              <w:top w:val="nil"/>
              <w:right w:val="single" w:sz="4" w:space="0" w:color="auto"/>
            </w:tcBorders>
            <w:shd w:val="clear" w:color="auto" w:fill="auto"/>
            <w:noWrap/>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p>
        </w:tc>
        <w:tc>
          <w:tcPr>
            <w:tcW w:w="1309" w:type="dxa"/>
            <w:tcBorders>
              <w:top w:val="nil"/>
              <w:left w:val="nil"/>
            </w:tcBorders>
            <w:shd w:val="clear" w:color="auto" w:fill="auto"/>
            <w:noWrap/>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p>
        </w:tc>
        <w:tc>
          <w:tcPr>
            <w:tcW w:w="1190" w:type="dxa"/>
            <w:tcBorders>
              <w:top w:val="nil"/>
              <w:left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p>
        </w:tc>
        <w:tc>
          <w:tcPr>
            <w:tcW w:w="1590" w:type="dxa"/>
            <w:tcBorders>
              <w:top w:val="nil"/>
              <w:left w:val="nil"/>
            </w:tcBorders>
            <w:vAlign w:val="bottom"/>
          </w:tcPr>
          <w:p w:rsidR="00836917" w:rsidRPr="006B5F00" w:rsidRDefault="00836917" w:rsidP="00346071">
            <w:pPr>
              <w:spacing w:after="0" w:line="240" w:lineRule="auto"/>
              <w:jc w:val="center"/>
              <w:rPr>
                <w:rFonts w:ascii="Times New Roman" w:eastAsia="Times New Roman" w:hAnsi="Times New Roman"/>
                <w:color w:val="000000"/>
                <w:sz w:val="18"/>
                <w:szCs w:val="18"/>
              </w:rPr>
            </w:pPr>
          </w:p>
        </w:tc>
      </w:tr>
    </w:tbl>
    <w:p w:rsidR="00836917" w:rsidRPr="006B5F00" w:rsidRDefault="00836917" w:rsidP="006B5F00">
      <w:pPr>
        <w:spacing w:before="240" w:line="480" w:lineRule="auto"/>
        <w:jc w:val="both"/>
        <w:rPr>
          <w:rFonts w:ascii="Times New Roman" w:hAnsi="Times New Roman"/>
          <w:sz w:val="18"/>
          <w:szCs w:val="18"/>
        </w:rPr>
      </w:pPr>
    </w:p>
    <w:p w:rsidR="006B5F00" w:rsidRPr="00836917" w:rsidRDefault="006B5F00" w:rsidP="006B5F00">
      <w:pPr>
        <w:spacing w:after="0" w:line="480" w:lineRule="auto"/>
        <w:jc w:val="both"/>
        <w:rPr>
          <w:rFonts w:ascii="Times New Roman" w:hAnsi="Times New Roman"/>
          <w:i/>
          <w:sz w:val="18"/>
          <w:szCs w:val="18"/>
        </w:rPr>
      </w:pPr>
      <w:r w:rsidRPr="00836917">
        <w:rPr>
          <w:rFonts w:ascii="Times New Roman" w:hAnsi="Times New Roman"/>
          <w:b/>
          <w:i/>
          <w:sz w:val="18"/>
          <w:szCs w:val="18"/>
        </w:rPr>
        <w:t>Results of soil classification test</w:t>
      </w:r>
      <w:r w:rsidRPr="00836917">
        <w:rPr>
          <w:rFonts w:ascii="Times New Roman" w:hAnsi="Times New Roman"/>
          <w:i/>
          <w:sz w:val="18"/>
          <w:szCs w:val="18"/>
        </w:rPr>
        <w:t xml:space="preserve"> </w:t>
      </w:r>
    </w:p>
    <w:p w:rsidR="006B5F00" w:rsidRPr="006B5F00" w:rsidRDefault="006B5F00" w:rsidP="006B5F00">
      <w:pPr>
        <w:spacing w:after="0" w:line="480" w:lineRule="auto"/>
        <w:ind w:firstLine="720"/>
        <w:jc w:val="both"/>
        <w:rPr>
          <w:rFonts w:ascii="Times New Roman" w:hAnsi="Times New Roman"/>
          <w:sz w:val="18"/>
          <w:szCs w:val="18"/>
        </w:rPr>
      </w:pPr>
      <w:r w:rsidRPr="006B5F00">
        <w:rPr>
          <w:rFonts w:ascii="Times New Roman" w:hAnsi="Times New Roman"/>
          <w:sz w:val="18"/>
          <w:szCs w:val="18"/>
        </w:rPr>
        <w:t>The values resulting from sieving each of the samples were used in classifying the soil samples by using the AASHTO classification system and the USCS classificatio</w:t>
      </w:r>
      <w:r w:rsidR="00836917">
        <w:rPr>
          <w:rFonts w:ascii="Times New Roman" w:hAnsi="Times New Roman"/>
          <w:sz w:val="18"/>
          <w:szCs w:val="18"/>
        </w:rPr>
        <w:t>n system are shown in Tables 4 and 5</w:t>
      </w:r>
      <w:r w:rsidRPr="006B5F00">
        <w:rPr>
          <w:rFonts w:ascii="Times New Roman" w:hAnsi="Times New Roman"/>
          <w:sz w:val="18"/>
          <w:szCs w:val="18"/>
        </w:rPr>
        <w:t xml:space="preserve">. </w:t>
      </w:r>
    </w:p>
    <w:p w:rsidR="006B5F00" w:rsidRPr="00836917" w:rsidRDefault="006B5F00" w:rsidP="006B5F00">
      <w:pPr>
        <w:spacing w:before="240" w:line="240" w:lineRule="auto"/>
        <w:jc w:val="both"/>
        <w:rPr>
          <w:rFonts w:ascii="Times New Roman" w:hAnsi="Times New Roman"/>
          <w:b/>
          <w:i/>
          <w:sz w:val="18"/>
          <w:szCs w:val="18"/>
        </w:rPr>
      </w:pPr>
      <w:r w:rsidRPr="00836917">
        <w:rPr>
          <w:rFonts w:ascii="Times New Roman" w:hAnsi="Times New Roman"/>
          <w:b/>
          <w:i/>
          <w:sz w:val="18"/>
          <w:szCs w:val="18"/>
        </w:rPr>
        <w:t>Determination of Moisture Density relationship of soil samples</w:t>
      </w:r>
    </w:p>
    <w:p w:rsidR="00836917" w:rsidRDefault="006B5F00" w:rsidP="00836917">
      <w:pPr>
        <w:spacing w:before="240" w:line="480" w:lineRule="auto"/>
        <w:jc w:val="both"/>
        <w:rPr>
          <w:rFonts w:ascii="Times New Roman" w:hAnsi="Times New Roman"/>
          <w:sz w:val="18"/>
          <w:szCs w:val="18"/>
        </w:rPr>
      </w:pPr>
      <w:r w:rsidRPr="006B5F00">
        <w:rPr>
          <w:rFonts w:ascii="Times New Roman" w:hAnsi="Times New Roman"/>
          <w:b/>
          <w:sz w:val="18"/>
          <w:szCs w:val="18"/>
        </w:rPr>
        <w:lastRenderedPageBreak/>
        <w:tab/>
      </w:r>
      <w:r w:rsidRPr="006B5F00">
        <w:rPr>
          <w:rFonts w:ascii="Times New Roman" w:hAnsi="Times New Roman"/>
          <w:sz w:val="18"/>
          <w:szCs w:val="18"/>
        </w:rPr>
        <w:t>The moisture density relationship involves the optimum moisture content and the maximum dry density which is usually determined by the compaction test.</w:t>
      </w:r>
      <w:r w:rsidR="00836917" w:rsidRPr="00836917">
        <w:rPr>
          <w:rFonts w:ascii="Times New Roman" w:hAnsi="Times New Roman"/>
          <w:sz w:val="18"/>
          <w:szCs w:val="18"/>
        </w:rPr>
        <w:t xml:space="preserve"> </w:t>
      </w:r>
      <w:r w:rsidR="00836917">
        <w:rPr>
          <w:rFonts w:ascii="Times New Roman" w:hAnsi="Times New Roman"/>
          <w:sz w:val="18"/>
          <w:szCs w:val="18"/>
        </w:rPr>
        <w:t xml:space="preserve">It </w:t>
      </w:r>
      <w:r w:rsidR="00836917" w:rsidRPr="006B5F00">
        <w:rPr>
          <w:rFonts w:ascii="Times New Roman" w:hAnsi="Times New Roman"/>
          <w:sz w:val="18"/>
          <w:szCs w:val="18"/>
        </w:rPr>
        <w:t>was determined by taking the dry density value at the peak of the curve while the optimum moisture content was determined by taking the moisture content value at the peak of the curve. The sample numbers and the corresponding values of the MD</w:t>
      </w:r>
      <w:r w:rsidR="00836917">
        <w:rPr>
          <w:rFonts w:ascii="Times New Roman" w:hAnsi="Times New Roman"/>
          <w:sz w:val="18"/>
          <w:szCs w:val="18"/>
        </w:rPr>
        <w:t>D and OMC are shown in table 6</w:t>
      </w:r>
      <w:r w:rsidR="00836917" w:rsidRPr="006B5F00">
        <w:rPr>
          <w:rFonts w:ascii="Times New Roman" w:hAnsi="Times New Roman"/>
          <w:sz w:val="18"/>
          <w:szCs w:val="18"/>
        </w:rPr>
        <w:t xml:space="preserve">. </w:t>
      </w:r>
    </w:p>
    <w:p w:rsidR="006B5F00" w:rsidRPr="006B5F00" w:rsidRDefault="00836917" w:rsidP="00836917">
      <w:pPr>
        <w:tabs>
          <w:tab w:val="left" w:pos="90"/>
        </w:tabs>
        <w:spacing w:before="240" w:line="240" w:lineRule="auto"/>
        <w:rPr>
          <w:rFonts w:ascii="Times New Roman" w:hAnsi="Times New Roman"/>
          <w:sz w:val="18"/>
          <w:szCs w:val="18"/>
        </w:rPr>
      </w:pPr>
      <w:r>
        <w:rPr>
          <w:rFonts w:ascii="Times New Roman" w:hAnsi="Times New Roman"/>
          <w:sz w:val="18"/>
          <w:szCs w:val="18"/>
        </w:rPr>
        <w:t>Table 4</w:t>
      </w:r>
      <w:r w:rsidR="006B5F00" w:rsidRPr="006B5F00">
        <w:rPr>
          <w:rFonts w:ascii="Times New Roman" w:hAnsi="Times New Roman"/>
          <w:sz w:val="18"/>
          <w:szCs w:val="18"/>
        </w:rPr>
        <w:t>: The AASHTO classification of soil samples</w:t>
      </w:r>
    </w:p>
    <w:tbl>
      <w:tblPr>
        <w:tblpPr w:leftFromText="180" w:rightFromText="180" w:vertAnchor="text" w:horzAnchor="page" w:tblpX="1771" w:tblpY="-57"/>
        <w:tblW w:w="4297" w:type="dxa"/>
        <w:tblLook w:val="04A0" w:firstRow="1" w:lastRow="0" w:firstColumn="1" w:lastColumn="0" w:noHBand="0" w:noVBand="1"/>
      </w:tblPr>
      <w:tblGrid>
        <w:gridCol w:w="1636"/>
        <w:gridCol w:w="2661"/>
      </w:tblGrid>
      <w:tr w:rsidR="00836917" w:rsidRPr="006B5F00" w:rsidTr="00836917">
        <w:trPr>
          <w:trHeight w:val="748"/>
        </w:trPr>
        <w:tc>
          <w:tcPr>
            <w:tcW w:w="1636" w:type="dxa"/>
            <w:tcBorders>
              <w:top w:val="single" w:sz="8" w:space="0" w:color="000000"/>
              <w:left w:val="nil"/>
              <w:bottom w:val="single" w:sz="8" w:space="0" w:color="000000"/>
              <w:right w:val="single" w:sz="8" w:space="0" w:color="000000"/>
            </w:tcBorders>
            <w:shd w:val="clear" w:color="auto" w:fill="auto"/>
            <w:vAlign w:val="center"/>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SAMPLE NO</w:t>
            </w:r>
          </w:p>
        </w:tc>
        <w:tc>
          <w:tcPr>
            <w:tcW w:w="2661" w:type="dxa"/>
            <w:tcBorders>
              <w:top w:val="single" w:sz="8" w:space="0" w:color="000000"/>
              <w:left w:val="nil"/>
              <w:bottom w:val="single" w:sz="8" w:space="0" w:color="000000"/>
              <w:right w:val="nil"/>
            </w:tcBorders>
            <w:shd w:val="clear" w:color="auto" w:fill="auto"/>
            <w:vAlign w:val="center"/>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AASHTO CLASSIFICATION</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A1</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A2</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B1</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B2</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A-2-4</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C1</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A-2-4</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C2</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D1</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A-2-4</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D2</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E</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G</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H</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A-3</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I</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A-2-5</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J</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K</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A-2-4</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L</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A-2-4</w:t>
            </w:r>
          </w:p>
        </w:tc>
      </w:tr>
      <w:tr w:rsidR="00836917" w:rsidRPr="006B5F00" w:rsidTr="00836917">
        <w:trPr>
          <w:trHeight w:val="417"/>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M</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A-2-6</w:t>
            </w:r>
          </w:p>
        </w:tc>
      </w:tr>
      <w:tr w:rsidR="00836917" w:rsidRPr="006B5F00" w:rsidTr="00836917">
        <w:trPr>
          <w:trHeight w:val="439"/>
        </w:trPr>
        <w:tc>
          <w:tcPr>
            <w:tcW w:w="1636" w:type="dxa"/>
            <w:tcBorders>
              <w:top w:val="nil"/>
              <w:left w:val="nil"/>
              <w:bottom w:val="nil"/>
              <w:right w:val="single" w:sz="8" w:space="0" w:color="000000"/>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N</w:t>
            </w:r>
          </w:p>
        </w:tc>
        <w:tc>
          <w:tcPr>
            <w:tcW w:w="2661" w:type="dxa"/>
            <w:tcBorders>
              <w:top w:val="nil"/>
              <w:left w:val="nil"/>
              <w:bottom w:val="nil"/>
              <w:right w:val="nil"/>
            </w:tcBorders>
            <w:shd w:val="clear" w:color="auto" w:fill="auto"/>
            <w:hideMark/>
          </w:tcPr>
          <w:p w:rsidR="00836917" w:rsidRPr="006B5F00" w:rsidRDefault="00836917" w:rsidP="00836917">
            <w:pPr>
              <w:tabs>
                <w:tab w:val="left" w:pos="90"/>
              </w:tabs>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A-2-4</w:t>
            </w:r>
          </w:p>
        </w:tc>
      </w:tr>
    </w:tbl>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6B5F00" w:rsidRPr="006B5F00" w:rsidRDefault="006B5F00" w:rsidP="00836917">
      <w:pPr>
        <w:tabs>
          <w:tab w:val="left" w:pos="90"/>
        </w:tabs>
        <w:spacing w:before="240" w:line="480" w:lineRule="auto"/>
        <w:jc w:val="both"/>
        <w:rPr>
          <w:rFonts w:ascii="Times New Roman" w:hAnsi="Times New Roman"/>
          <w:sz w:val="18"/>
          <w:szCs w:val="18"/>
        </w:rPr>
      </w:pPr>
    </w:p>
    <w:p w:rsidR="00836917" w:rsidRPr="00836917" w:rsidRDefault="00836917" w:rsidP="00836917">
      <w:pPr>
        <w:spacing w:line="240" w:lineRule="auto"/>
        <w:jc w:val="both"/>
        <w:rPr>
          <w:rFonts w:ascii="Times New Roman" w:hAnsi="Times New Roman"/>
          <w:b/>
          <w:i/>
          <w:sz w:val="18"/>
          <w:szCs w:val="18"/>
        </w:rPr>
      </w:pPr>
      <w:r w:rsidRPr="00836917">
        <w:rPr>
          <w:rFonts w:ascii="Times New Roman" w:hAnsi="Times New Roman"/>
          <w:b/>
          <w:i/>
          <w:sz w:val="18"/>
          <w:szCs w:val="18"/>
        </w:rPr>
        <w:t>Determination of engineering properties of soil</w:t>
      </w:r>
    </w:p>
    <w:p w:rsidR="00836917" w:rsidRPr="006B5F00" w:rsidRDefault="00836917" w:rsidP="00836917">
      <w:pPr>
        <w:spacing w:after="0" w:line="480" w:lineRule="auto"/>
        <w:jc w:val="both"/>
        <w:rPr>
          <w:rFonts w:ascii="Times New Roman" w:hAnsi="Times New Roman"/>
          <w:sz w:val="18"/>
          <w:szCs w:val="18"/>
        </w:rPr>
      </w:pPr>
      <w:r w:rsidRPr="006B5F00">
        <w:rPr>
          <w:rFonts w:ascii="Times New Roman" w:hAnsi="Times New Roman"/>
          <w:sz w:val="18"/>
          <w:szCs w:val="18"/>
        </w:rPr>
        <w:t xml:space="preserve">In this research, the engineering properties carried out are the California bearing ratio and the </w:t>
      </w:r>
      <w:proofErr w:type="spellStart"/>
      <w:r w:rsidRPr="006B5F00">
        <w:rPr>
          <w:rFonts w:ascii="Times New Roman" w:hAnsi="Times New Roman"/>
          <w:sz w:val="18"/>
          <w:szCs w:val="18"/>
        </w:rPr>
        <w:t>undrained</w:t>
      </w:r>
      <w:proofErr w:type="spellEnd"/>
      <w:r w:rsidRPr="006B5F00">
        <w:rPr>
          <w:rFonts w:ascii="Times New Roman" w:hAnsi="Times New Roman"/>
          <w:sz w:val="18"/>
          <w:szCs w:val="18"/>
        </w:rPr>
        <w:t xml:space="preserve"> </w:t>
      </w:r>
      <w:proofErr w:type="spellStart"/>
      <w:r w:rsidRPr="006B5F00">
        <w:rPr>
          <w:rFonts w:ascii="Times New Roman" w:hAnsi="Times New Roman"/>
          <w:sz w:val="18"/>
          <w:szCs w:val="18"/>
        </w:rPr>
        <w:t>triaxial</w:t>
      </w:r>
      <w:proofErr w:type="spellEnd"/>
      <w:r w:rsidRPr="006B5F00">
        <w:rPr>
          <w:rFonts w:ascii="Times New Roman" w:hAnsi="Times New Roman"/>
          <w:sz w:val="18"/>
          <w:szCs w:val="18"/>
        </w:rPr>
        <w:t xml:space="preserve"> test. Both tests were carried out as described in chapter three of this thesis. The needed values from the tri-axial tests are that of the cohesion C and t</w:t>
      </w:r>
      <w:r>
        <w:rPr>
          <w:rFonts w:ascii="Times New Roman" w:hAnsi="Times New Roman"/>
          <w:sz w:val="18"/>
          <w:szCs w:val="18"/>
        </w:rPr>
        <w:t>he angle of internal friction Φ</w:t>
      </w:r>
      <w:r w:rsidRPr="006B5F00">
        <w:rPr>
          <w:rFonts w:ascii="Times New Roman" w:hAnsi="Times New Roman"/>
          <w:sz w:val="18"/>
          <w:szCs w:val="18"/>
        </w:rPr>
        <w:t>. The values are used to plot a stress-strain graph and Mohr circle which is drawn from a graph of shear strength</w:t>
      </w:r>
      <w:r w:rsidR="00C4276F">
        <w:rPr>
          <w:rFonts w:ascii="Times New Roman" w:hAnsi="Times New Roman"/>
          <w:sz w:val="18"/>
          <w:szCs w:val="18"/>
        </w:rPr>
        <w:t xml:space="preserve"> against normal stress</w:t>
      </w:r>
      <w:r>
        <w:rPr>
          <w:rFonts w:ascii="Times New Roman" w:hAnsi="Times New Roman"/>
          <w:sz w:val="18"/>
          <w:szCs w:val="18"/>
        </w:rPr>
        <w:t>. Table 7</w:t>
      </w:r>
      <w:r w:rsidRPr="006B5F00">
        <w:rPr>
          <w:rFonts w:ascii="Times New Roman" w:hAnsi="Times New Roman"/>
          <w:sz w:val="18"/>
          <w:szCs w:val="18"/>
        </w:rPr>
        <w:t>shows the sample numbers with the corresponding values of C and Φ.</w:t>
      </w:r>
    </w:p>
    <w:p w:rsidR="00953140" w:rsidRPr="00953140" w:rsidRDefault="00953140" w:rsidP="00953140">
      <w:pPr>
        <w:pStyle w:val="ListParagraph"/>
        <w:numPr>
          <w:ilvl w:val="0"/>
          <w:numId w:val="10"/>
        </w:numPr>
        <w:spacing w:after="0" w:line="480" w:lineRule="auto"/>
        <w:jc w:val="both"/>
        <w:rPr>
          <w:rFonts w:ascii="Times New Roman" w:hAnsi="Times New Roman"/>
          <w:b/>
          <w:i/>
          <w:sz w:val="18"/>
          <w:szCs w:val="18"/>
        </w:rPr>
      </w:pPr>
      <w:r w:rsidRPr="00953140">
        <w:rPr>
          <w:rFonts w:ascii="Times New Roman" w:hAnsi="Times New Roman"/>
          <w:b/>
          <w:sz w:val="18"/>
          <w:szCs w:val="18"/>
        </w:rPr>
        <w:t>DISCUSSIONS</w:t>
      </w:r>
    </w:p>
    <w:p w:rsidR="00836917" w:rsidRPr="00836917" w:rsidRDefault="00836917" w:rsidP="00836917">
      <w:pPr>
        <w:spacing w:after="0" w:line="480" w:lineRule="auto"/>
        <w:ind w:left="720" w:hanging="720"/>
        <w:jc w:val="both"/>
        <w:rPr>
          <w:rFonts w:ascii="Times New Roman" w:hAnsi="Times New Roman"/>
          <w:b/>
          <w:i/>
          <w:sz w:val="18"/>
          <w:szCs w:val="18"/>
        </w:rPr>
      </w:pPr>
      <w:r w:rsidRPr="00836917">
        <w:rPr>
          <w:rFonts w:ascii="Times New Roman" w:hAnsi="Times New Roman"/>
          <w:b/>
          <w:i/>
          <w:sz w:val="18"/>
          <w:szCs w:val="18"/>
        </w:rPr>
        <w:t xml:space="preserve">Correlations between various soil properties </w:t>
      </w:r>
    </w:p>
    <w:p w:rsidR="00C4276F" w:rsidRPr="006B5F00" w:rsidRDefault="00836917" w:rsidP="00C4276F">
      <w:pPr>
        <w:spacing w:after="0" w:line="480" w:lineRule="auto"/>
        <w:ind w:firstLine="720"/>
        <w:jc w:val="both"/>
        <w:rPr>
          <w:rFonts w:ascii="Times New Roman" w:hAnsi="Times New Roman"/>
          <w:sz w:val="18"/>
          <w:szCs w:val="18"/>
        </w:rPr>
      </w:pPr>
      <w:r w:rsidRPr="006B5F00">
        <w:rPr>
          <w:rFonts w:ascii="Times New Roman" w:hAnsi="Times New Roman"/>
          <w:sz w:val="18"/>
          <w:szCs w:val="18"/>
        </w:rPr>
        <w:lastRenderedPageBreak/>
        <w:t>The predominant soil types encountered during this project are A-2-6 and A-2-4 according to AASHTO classification and the SP (poorly graded sand with gravel) and SW (well graded sand with gravel) according to Uni</w:t>
      </w:r>
      <w:r w:rsidR="00C4276F">
        <w:rPr>
          <w:rFonts w:ascii="Times New Roman" w:hAnsi="Times New Roman"/>
          <w:sz w:val="18"/>
          <w:szCs w:val="18"/>
        </w:rPr>
        <w:t>fied Soil Classification System</w:t>
      </w:r>
      <w:r w:rsidR="00C4276F" w:rsidRPr="006B5F00">
        <w:rPr>
          <w:rFonts w:ascii="Times New Roman" w:hAnsi="Times New Roman"/>
          <w:sz w:val="18"/>
          <w:szCs w:val="18"/>
        </w:rPr>
        <w:t xml:space="preserve">. It was deduced while generating the correlation for SP (poorly graded sand with gravel) that there exist no correlation between the various index properties obtained in this report and the shear strength of the sample. The functions obtained produced a very weak coefficient of determination </w:t>
      </w:r>
    </w:p>
    <w:p w:rsidR="00836917" w:rsidRDefault="00C4276F" w:rsidP="00C4276F">
      <w:pPr>
        <w:spacing w:after="0" w:line="480" w:lineRule="auto"/>
        <w:jc w:val="both"/>
        <w:rPr>
          <w:rFonts w:ascii="Times New Roman" w:hAnsi="Times New Roman"/>
          <w:sz w:val="18"/>
          <w:szCs w:val="18"/>
        </w:rPr>
      </w:pPr>
      <w:r w:rsidRPr="006B5F00">
        <w:rPr>
          <w:rFonts w:ascii="Times New Roman" w:hAnsi="Times New Roman"/>
          <w:sz w:val="18"/>
          <w:szCs w:val="18"/>
        </w:rPr>
        <w:t xml:space="preserve"> (</w:t>
      </w:r>
      <w:proofErr w:type="spellStart"/>
      <w:r w:rsidRPr="006B5F00">
        <w:rPr>
          <w:rFonts w:ascii="Times New Roman" w:hAnsi="Times New Roman"/>
          <w:sz w:val="18"/>
          <w:szCs w:val="18"/>
        </w:rPr>
        <w:t>i.e</w:t>
      </w:r>
      <w:proofErr w:type="spellEnd"/>
      <w:r w:rsidRPr="006B5F00">
        <w:rPr>
          <w:rFonts w:ascii="Times New Roman" w:hAnsi="Times New Roman"/>
          <w:sz w:val="18"/>
          <w:szCs w:val="18"/>
        </w:rPr>
        <w:t xml:space="preserve"> R²&lt; 0.5) which indicates a very weak relationship between the estimated value and the actual value on the y-axis.</w:t>
      </w:r>
    </w:p>
    <w:p w:rsidR="00836917" w:rsidRDefault="00836917" w:rsidP="00836917">
      <w:pPr>
        <w:spacing w:before="240" w:line="240" w:lineRule="auto"/>
        <w:rPr>
          <w:rFonts w:ascii="Times New Roman" w:hAnsi="Times New Roman"/>
          <w:sz w:val="18"/>
          <w:szCs w:val="18"/>
        </w:rPr>
      </w:pPr>
    </w:p>
    <w:p w:rsidR="00836917" w:rsidRDefault="00836917" w:rsidP="00836917">
      <w:pPr>
        <w:spacing w:before="240" w:line="240" w:lineRule="auto"/>
        <w:rPr>
          <w:rFonts w:ascii="Times New Roman" w:hAnsi="Times New Roman"/>
          <w:sz w:val="18"/>
          <w:szCs w:val="18"/>
        </w:rPr>
      </w:pPr>
    </w:p>
    <w:p w:rsidR="006B5F00" w:rsidRPr="006B5F00" w:rsidRDefault="006B5F00" w:rsidP="006B5F00">
      <w:pPr>
        <w:spacing w:before="240" w:line="240" w:lineRule="auto"/>
        <w:jc w:val="center"/>
        <w:rPr>
          <w:rFonts w:ascii="Times New Roman" w:hAnsi="Times New Roman"/>
          <w:sz w:val="18"/>
          <w:szCs w:val="18"/>
        </w:rPr>
      </w:pPr>
      <w:r w:rsidRPr="006B5F00">
        <w:rPr>
          <w:rFonts w:ascii="Times New Roman" w:hAnsi="Times New Roman"/>
          <w:sz w:val="18"/>
          <w:szCs w:val="18"/>
        </w:rPr>
        <w:t>Tab</w:t>
      </w:r>
      <w:r w:rsidR="00836917">
        <w:rPr>
          <w:rFonts w:ascii="Times New Roman" w:hAnsi="Times New Roman"/>
          <w:sz w:val="18"/>
          <w:szCs w:val="18"/>
        </w:rPr>
        <w:t>le 5</w:t>
      </w:r>
      <w:r w:rsidRPr="006B5F00">
        <w:rPr>
          <w:rFonts w:ascii="Times New Roman" w:hAnsi="Times New Roman"/>
          <w:sz w:val="18"/>
          <w:szCs w:val="18"/>
        </w:rPr>
        <w:t>: The USCS classification of soil samples</w:t>
      </w:r>
    </w:p>
    <w:tbl>
      <w:tblPr>
        <w:tblW w:w="9108" w:type="dxa"/>
        <w:jc w:val="center"/>
        <w:tblLook w:val="04A0" w:firstRow="1" w:lastRow="0" w:firstColumn="1" w:lastColumn="0" w:noHBand="0" w:noVBand="1"/>
      </w:tblPr>
      <w:tblGrid>
        <w:gridCol w:w="1241"/>
        <w:gridCol w:w="7867"/>
      </w:tblGrid>
      <w:tr w:rsidR="006B5F00" w:rsidRPr="006B5F00" w:rsidTr="00346071">
        <w:trPr>
          <w:trHeight w:val="439"/>
          <w:jc w:val="center"/>
        </w:trPr>
        <w:tc>
          <w:tcPr>
            <w:tcW w:w="1241" w:type="dxa"/>
            <w:tcBorders>
              <w:top w:val="single" w:sz="8" w:space="0" w:color="000000"/>
              <w:left w:val="nil"/>
              <w:bottom w:val="single" w:sz="8" w:space="0" w:color="000000"/>
              <w:right w:val="single" w:sz="8" w:space="0" w:color="000000"/>
            </w:tcBorders>
            <w:shd w:val="clear" w:color="auto" w:fill="auto"/>
            <w:vAlign w:val="center"/>
            <w:hideMark/>
          </w:tcPr>
          <w:p w:rsidR="006B5F00" w:rsidRPr="006B5F00" w:rsidRDefault="006B5F00" w:rsidP="00346071">
            <w:pPr>
              <w:spacing w:after="0" w:line="240" w:lineRule="auto"/>
              <w:jc w:val="center"/>
              <w:rPr>
                <w:rFonts w:ascii="Times New Roman" w:eastAsia="Times New Roman" w:hAnsi="Times New Roman"/>
                <w:b/>
                <w:bCs/>
                <w:color w:val="000000"/>
                <w:sz w:val="18"/>
                <w:szCs w:val="18"/>
              </w:rPr>
            </w:pPr>
            <w:r w:rsidRPr="006B5F00">
              <w:rPr>
                <w:rFonts w:ascii="Times New Roman" w:eastAsia="Times New Roman" w:hAnsi="Times New Roman"/>
                <w:b/>
                <w:bCs/>
                <w:color w:val="000000"/>
                <w:sz w:val="18"/>
                <w:szCs w:val="18"/>
              </w:rPr>
              <w:t>SAMPLE</w:t>
            </w:r>
          </w:p>
        </w:tc>
        <w:tc>
          <w:tcPr>
            <w:tcW w:w="7867" w:type="dxa"/>
            <w:tcBorders>
              <w:top w:val="single" w:sz="8" w:space="0" w:color="000000"/>
              <w:left w:val="nil"/>
              <w:bottom w:val="single" w:sz="8" w:space="0" w:color="000000"/>
              <w:right w:val="nil"/>
            </w:tcBorders>
            <w:shd w:val="clear" w:color="auto" w:fill="auto"/>
            <w:vAlign w:val="center"/>
            <w:hideMark/>
          </w:tcPr>
          <w:p w:rsidR="006B5F00" w:rsidRPr="006B5F00" w:rsidRDefault="006B5F00" w:rsidP="00346071">
            <w:pPr>
              <w:spacing w:after="0" w:line="240" w:lineRule="auto"/>
              <w:jc w:val="center"/>
              <w:rPr>
                <w:rFonts w:ascii="Times New Roman" w:eastAsia="Times New Roman" w:hAnsi="Times New Roman"/>
                <w:b/>
                <w:bCs/>
                <w:color w:val="000000"/>
                <w:sz w:val="18"/>
                <w:szCs w:val="18"/>
              </w:rPr>
            </w:pPr>
            <w:r w:rsidRPr="006B5F00">
              <w:rPr>
                <w:rFonts w:ascii="Times New Roman" w:eastAsia="Times New Roman" w:hAnsi="Times New Roman"/>
                <w:b/>
                <w:bCs/>
                <w:color w:val="000000"/>
                <w:sz w:val="18"/>
                <w:szCs w:val="18"/>
              </w:rPr>
              <w:t>UNIFIED  CLASSIFICATION (USCS)</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A1</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 xml:space="preserve">SW-SC (well graded sand with clay and gravel (or </w:t>
            </w:r>
            <w:proofErr w:type="spellStart"/>
            <w:r w:rsidRPr="006B5F00">
              <w:rPr>
                <w:rFonts w:ascii="Times New Roman" w:eastAsia="Times New Roman" w:hAnsi="Times New Roman"/>
                <w:color w:val="000000"/>
                <w:sz w:val="18"/>
                <w:szCs w:val="18"/>
              </w:rPr>
              <w:t>silty</w:t>
            </w:r>
            <w:proofErr w:type="spellEnd"/>
            <w:r w:rsidRPr="006B5F00">
              <w:rPr>
                <w:rFonts w:ascii="Times New Roman" w:eastAsia="Times New Roman" w:hAnsi="Times New Roman"/>
                <w:color w:val="000000"/>
                <w:sz w:val="18"/>
                <w:szCs w:val="18"/>
              </w:rPr>
              <w:t xml:space="preserve"> clay and gravel) )</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A2</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SP(poorly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B1</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SC (clayey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B2</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SC-SM (</w:t>
            </w:r>
            <w:proofErr w:type="spellStart"/>
            <w:r w:rsidRPr="006B5F00">
              <w:rPr>
                <w:rFonts w:ascii="Times New Roman" w:eastAsia="Times New Roman" w:hAnsi="Times New Roman"/>
                <w:color w:val="000000"/>
                <w:sz w:val="18"/>
                <w:szCs w:val="18"/>
              </w:rPr>
              <w:t>silty</w:t>
            </w:r>
            <w:proofErr w:type="spellEnd"/>
            <w:r w:rsidRPr="006B5F00">
              <w:rPr>
                <w:rFonts w:ascii="Times New Roman" w:eastAsia="Times New Roman" w:hAnsi="Times New Roman"/>
                <w:color w:val="000000"/>
                <w:sz w:val="18"/>
                <w:szCs w:val="18"/>
              </w:rPr>
              <w:t xml:space="preserve"> clayey sand)</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C1</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SC (clayey sand)</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C2</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 xml:space="preserve">SP-SC (poorly graded sand with clay (or </w:t>
            </w:r>
            <w:proofErr w:type="spellStart"/>
            <w:r w:rsidRPr="006B5F00">
              <w:rPr>
                <w:rFonts w:ascii="Times New Roman" w:eastAsia="Times New Roman" w:hAnsi="Times New Roman"/>
                <w:color w:val="000000"/>
                <w:sz w:val="18"/>
                <w:szCs w:val="18"/>
              </w:rPr>
              <w:t>silty</w:t>
            </w:r>
            <w:proofErr w:type="spellEnd"/>
            <w:r w:rsidRPr="006B5F00">
              <w:rPr>
                <w:rFonts w:ascii="Times New Roman" w:eastAsia="Times New Roman" w:hAnsi="Times New Roman"/>
                <w:color w:val="000000"/>
                <w:sz w:val="18"/>
                <w:szCs w:val="18"/>
              </w:rPr>
              <w:t xml:space="preserve"> clay)</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D1</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SW (well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D2</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 (poorly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E</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SW (well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G</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SW (well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H</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 (poorly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I</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SW (well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J</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 (poorly graded sand)</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K</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SW (well graded sand)</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L</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 (poorly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M</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 (poorly graded sand with gravel)</w:t>
            </w:r>
          </w:p>
        </w:tc>
      </w:tr>
      <w:tr w:rsidR="006B5F00" w:rsidRPr="006B5F00" w:rsidTr="00346071">
        <w:trPr>
          <w:trHeight w:val="392"/>
          <w:jc w:val="center"/>
        </w:trPr>
        <w:tc>
          <w:tcPr>
            <w:tcW w:w="1241" w:type="dxa"/>
            <w:tcBorders>
              <w:top w:val="nil"/>
              <w:left w:val="nil"/>
              <w:bottom w:val="nil"/>
              <w:right w:val="single" w:sz="8" w:space="0" w:color="000000"/>
            </w:tcBorders>
            <w:shd w:val="clear" w:color="auto" w:fill="auto"/>
            <w:hideMark/>
          </w:tcPr>
          <w:p w:rsidR="006B5F00" w:rsidRPr="006B5F00" w:rsidRDefault="006B5F00" w:rsidP="00346071">
            <w:pPr>
              <w:spacing w:after="0" w:line="240" w:lineRule="auto"/>
              <w:jc w:val="center"/>
              <w:rPr>
                <w:rFonts w:ascii="Times New Roman" w:eastAsia="Times New Roman" w:hAnsi="Times New Roman"/>
                <w:bCs/>
                <w:color w:val="000000"/>
                <w:sz w:val="18"/>
                <w:szCs w:val="18"/>
              </w:rPr>
            </w:pPr>
            <w:r w:rsidRPr="006B5F00">
              <w:rPr>
                <w:rFonts w:ascii="Times New Roman" w:eastAsia="Times New Roman" w:hAnsi="Times New Roman"/>
                <w:bCs/>
                <w:color w:val="000000"/>
                <w:sz w:val="18"/>
                <w:szCs w:val="18"/>
              </w:rPr>
              <w:t>N</w:t>
            </w:r>
          </w:p>
        </w:tc>
        <w:tc>
          <w:tcPr>
            <w:tcW w:w="7867" w:type="dxa"/>
            <w:tcBorders>
              <w:top w:val="nil"/>
              <w:left w:val="nil"/>
              <w:bottom w:val="nil"/>
              <w:right w:val="nil"/>
            </w:tcBorders>
            <w:shd w:val="clear" w:color="auto" w:fill="auto"/>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SP (poorly graded sand with gravel)</w:t>
            </w:r>
          </w:p>
        </w:tc>
      </w:tr>
    </w:tbl>
    <w:p w:rsidR="00C4276F" w:rsidRPr="00C4276F" w:rsidRDefault="00C4276F" w:rsidP="00C4276F">
      <w:pPr>
        <w:spacing w:after="0" w:line="480" w:lineRule="auto"/>
        <w:jc w:val="both"/>
        <w:rPr>
          <w:rFonts w:ascii="Times New Roman" w:hAnsi="Times New Roman"/>
          <w:b/>
          <w:i/>
          <w:sz w:val="18"/>
          <w:szCs w:val="18"/>
        </w:rPr>
      </w:pPr>
      <w:r w:rsidRPr="00C4276F">
        <w:rPr>
          <w:rFonts w:ascii="Times New Roman" w:hAnsi="Times New Roman"/>
          <w:b/>
          <w:i/>
          <w:sz w:val="18"/>
          <w:szCs w:val="18"/>
        </w:rPr>
        <w:t>Correlations for A-2-6 soil classification</w:t>
      </w:r>
    </w:p>
    <w:p w:rsidR="00C4276F" w:rsidRPr="006B5F00" w:rsidRDefault="00C4276F" w:rsidP="00C4276F">
      <w:pPr>
        <w:spacing w:after="0" w:line="480" w:lineRule="auto"/>
        <w:jc w:val="both"/>
        <w:rPr>
          <w:rFonts w:ascii="Times New Roman" w:hAnsi="Times New Roman"/>
          <w:sz w:val="18"/>
          <w:szCs w:val="18"/>
        </w:rPr>
      </w:pPr>
      <w:r w:rsidRPr="006B5F00">
        <w:rPr>
          <w:rFonts w:ascii="Times New Roman" w:hAnsi="Times New Roman"/>
          <w:sz w:val="18"/>
          <w:szCs w:val="18"/>
        </w:rPr>
        <w:t xml:space="preserve">Various correlations were developed for this type of soil classification using the optimum moisture content, maximum dry density, liquid limit, </w:t>
      </w:r>
      <w:proofErr w:type="gramStart"/>
      <w:r w:rsidRPr="006B5F00">
        <w:rPr>
          <w:rFonts w:ascii="Times New Roman" w:hAnsi="Times New Roman"/>
          <w:sz w:val="18"/>
          <w:szCs w:val="18"/>
        </w:rPr>
        <w:t>plastic</w:t>
      </w:r>
      <w:proofErr w:type="gramEnd"/>
      <w:r w:rsidRPr="006B5F00">
        <w:rPr>
          <w:rFonts w:ascii="Times New Roman" w:hAnsi="Times New Roman"/>
          <w:sz w:val="18"/>
          <w:szCs w:val="18"/>
        </w:rPr>
        <w:t xml:space="preserve"> limit, plasticity index to obtain the value for the CBR and shear strength of the soil. The samples used were A1, A2, and C2.</w:t>
      </w:r>
    </w:p>
    <w:p w:rsidR="00C4276F" w:rsidRPr="006B5F00" w:rsidRDefault="00C4276F" w:rsidP="00C4276F">
      <w:pPr>
        <w:numPr>
          <w:ilvl w:val="0"/>
          <w:numId w:val="1"/>
        </w:numPr>
        <w:spacing w:after="0" w:line="480" w:lineRule="auto"/>
        <w:jc w:val="both"/>
        <w:rPr>
          <w:rFonts w:ascii="Times New Roman" w:hAnsi="Times New Roman"/>
          <w:sz w:val="18"/>
          <w:szCs w:val="18"/>
        </w:rPr>
      </w:pPr>
      <w:r w:rsidRPr="006B5F00">
        <w:rPr>
          <w:rFonts w:ascii="Times New Roman" w:hAnsi="Times New Roman"/>
          <w:b/>
          <w:sz w:val="18"/>
          <w:szCs w:val="18"/>
        </w:rPr>
        <w:t>Correlation between optimum moisture content, plasticity index, CBR and shear strength.</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CBR = 0.5(OMC</w:t>
      </w:r>
      <w:proofErr w:type="gramStart"/>
      <w:r w:rsidRPr="006B5F00">
        <w:rPr>
          <w:rFonts w:ascii="Times New Roman" w:hAnsi="Times New Roman"/>
          <w:sz w:val="18"/>
          <w:szCs w:val="18"/>
        </w:rPr>
        <w:t>)²</w:t>
      </w:r>
      <w:proofErr w:type="gramEnd"/>
      <w:r w:rsidRPr="006B5F00">
        <w:rPr>
          <w:rFonts w:ascii="Times New Roman" w:hAnsi="Times New Roman"/>
          <w:sz w:val="18"/>
          <w:szCs w:val="18"/>
        </w:rPr>
        <w:t xml:space="preserve"> + (OMC)(PI) + 0.5(PI)² - 24.31(OMC+PI) + 295.86 </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 xml:space="preserve"> (R</w:t>
      </w:r>
      <w:r w:rsidRPr="006B5F00">
        <w:rPr>
          <w:rFonts w:ascii="Times New Roman" w:hAnsi="Times New Roman"/>
          <w:sz w:val="18"/>
          <w:szCs w:val="18"/>
          <w:vertAlign w:val="superscript"/>
        </w:rPr>
        <w:t>2</w:t>
      </w:r>
      <w:r w:rsidRPr="006B5F00">
        <w:rPr>
          <w:rFonts w:ascii="Times New Roman" w:hAnsi="Times New Roman"/>
          <w:sz w:val="18"/>
          <w:szCs w:val="18"/>
        </w:rPr>
        <w:t>=1)</w:t>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t xml:space="preserve">     </w:t>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sidRPr="006B5F00">
        <w:rPr>
          <w:rFonts w:ascii="Times New Roman" w:hAnsi="Times New Roman"/>
          <w:sz w:val="18"/>
          <w:szCs w:val="18"/>
        </w:rPr>
        <w:t xml:space="preserve">    </w:t>
      </w:r>
      <w:r>
        <w:rPr>
          <w:rFonts w:ascii="Times New Roman" w:hAnsi="Times New Roman"/>
          <w:sz w:val="18"/>
          <w:szCs w:val="18"/>
        </w:rPr>
        <w:tab/>
        <w:t>(1</w:t>
      </w:r>
      <w:r w:rsidRPr="006B5F00">
        <w:rPr>
          <w:rFonts w:ascii="Times New Roman" w:hAnsi="Times New Roman"/>
          <w:sz w:val="18"/>
          <w:szCs w:val="18"/>
        </w:rPr>
        <w:t>)</w:t>
      </w:r>
    </w:p>
    <w:p w:rsidR="00C4276F" w:rsidRPr="006B5F00" w:rsidRDefault="00C4276F" w:rsidP="00C4276F">
      <w:pPr>
        <w:spacing w:after="0" w:line="480" w:lineRule="auto"/>
        <w:ind w:left="2410" w:hanging="1690"/>
        <w:jc w:val="both"/>
        <w:rPr>
          <w:rFonts w:ascii="Times New Roman" w:hAnsi="Times New Roman"/>
          <w:sz w:val="18"/>
          <w:szCs w:val="18"/>
        </w:rPr>
      </w:pPr>
      <w:r w:rsidRPr="006B5F00">
        <w:rPr>
          <w:rFonts w:ascii="Times New Roman" w:hAnsi="Times New Roman"/>
          <w:sz w:val="18"/>
          <w:szCs w:val="18"/>
        </w:rPr>
        <w:t>Ʈ = 0.021(OMC</w:t>
      </w:r>
      <w:proofErr w:type="gramStart"/>
      <w:r w:rsidRPr="006B5F00">
        <w:rPr>
          <w:rFonts w:ascii="Times New Roman" w:hAnsi="Times New Roman"/>
          <w:sz w:val="18"/>
          <w:szCs w:val="18"/>
        </w:rPr>
        <w:t>)²</w:t>
      </w:r>
      <w:proofErr w:type="gramEnd"/>
      <w:r w:rsidRPr="006B5F00">
        <w:rPr>
          <w:rFonts w:ascii="Times New Roman" w:hAnsi="Times New Roman"/>
          <w:sz w:val="18"/>
          <w:szCs w:val="18"/>
        </w:rPr>
        <w:t xml:space="preserve"> + 0.042(OMC)(PI) + 0.021(PI)² - (OMC+PI) + 12.022</w:t>
      </w:r>
      <w:r w:rsidRPr="006B5F00">
        <w:rPr>
          <w:rFonts w:ascii="Times New Roman" w:hAnsi="Times New Roman"/>
          <w:sz w:val="18"/>
          <w:szCs w:val="18"/>
        </w:rPr>
        <w:tab/>
      </w:r>
    </w:p>
    <w:p w:rsidR="00C4276F" w:rsidRPr="006B5F00" w:rsidRDefault="00C4276F" w:rsidP="00C4276F">
      <w:pPr>
        <w:spacing w:after="0" w:line="480" w:lineRule="auto"/>
        <w:ind w:firstLine="720"/>
        <w:jc w:val="both"/>
        <w:rPr>
          <w:rFonts w:ascii="Times New Roman" w:hAnsi="Times New Roman"/>
          <w:sz w:val="18"/>
          <w:szCs w:val="18"/>
        </w:rPr>
      </w:pPr>
      <w:r w:rsidRPr="006B5F00">
        <w:rPr>
          <w:rFonts w:ascii="Times New Roman" w:hAnsi="Times New Roman"/>
          <w:sz w:val="18"/>
          <w:szCs w:val="18"/>
        </w:rPr>
        <w:lastRenderedPageBreak/>
        <w:t>(R</w:t>
      </w:r>
      <w:r w:rsidRPr="006B5F00">
        <w:rPr>
          <w:rFonts w:ascii="Times New Roman" w:hAnsi="Times New Roman"/>
          <w:sz w:val="18"/>
          <w:szCs w:val="18"/>
          <w:vertAlign w:val="superscript"/>
        </w:rPr>
        <w:t>2</w:t>
      </w:r>
      <w:r w:rsidRPr="006B5F00">
        <w:rPr>
          <w:rFonts w:ascii="Times New Roman" w:hAnsi="Times New Roman"/>
          <w:sz w:val="18"/>
          <w:szCs w:val="18"/>
        </w:rPr>
        <w:t>=1)</w:t>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(2</w:t>
      </w:r>
      <w:r w:rsidRPr="006B5F00">
        <w:rPr>
          <w:rFonts w:ascii="Times New Roman" w:hAnsi="Times New Roman"/>
          <w:sz w:val="18"/>
          <w:szCs w:val="18"/>
        </w:rPr>
        <w:t>)</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OMC is the optimum moisture content (in %); PI is the plasticity index; CBR in KN and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C4276F" w:rsidRPr="006B5F00" w:rsidRDefault="00C4276F" w:rsidP="00C4276F">
      <w:pPr>
        <w:numPr>
          <w:ilvl w:val="0"/>
          <w:numId w:val="1"/>
        </w:numPr>
        <w:spacing w:after="0" w:line="480" w:lineRule="auto"/>
        <w:jc w:val="both"/>
        <w:rPr>
          <w:rFonts w:ascii="Times New Roman" w:hAnsi="Times New Roman"/>
          <w:sz w:val="18"/>
          <w:szCs w:val="18"/>
        </w:rPr>
      </w:pPr>
      <w:r w:rsidRPr="006B5F00">
        <w:rPr>
          <w:rFonts w:ascii="Times New Roman" w:hAnsi="Times New Roman"/>
          <w:b/>
          <w:sz w:val="18"/>
          <w:szCs w:val="18"/>
        </w:rPr>
        <w:t>Correlation between CBR and maximum dry density.</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 xml:space="preserve">CBR= MDD [0.252(MDD) – 1] + 0.993        </w:t>
      </w:r>
    </w:p>
    <w:p w:rsidR="006B5F00"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=1)</w:t>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(3</w:t>
      </w:r>
      <w:r w:rsidRPr="006B5F00">
        <w:rPr>
          <w:rFonts w:ascii="Times New Roman" w:hAnsi="Times New Roman"/>
          <w:sz w:val="18"/>
          <w:szCs w:val="18"/>
        </w:rPr>
        <w:t>)</w:t>
      </w:r>
    </w:p>
    <w:p w:rsidR="006B5F00" w:rsidRPr="006B5F00" w:rsidRDefault="006B5F00" w:rsidP="006B5F00">
      <w:pPr>
        <w:tabs>
          <w:tab w:val="left" w:pos="2473"/>
        </w:tabs>
        <w:rPr>
          <w:rFonts w:ascii="Times New Roman" w:hAnsi="Times New Roman"/>
          <w:sz w:val="18"/>
          <w:szCs w:val="18"/>
        </w:rPr>
      </w:pPr>
    </w:p>
    <w:p w:rsidR="006B5F00" w:rsidRPr="006B5F00" w:rsidRDefault="00836917" w:rsidP="00C4276F">
      <w:pPr>
        <w:tabs>
          <w:tab w:val="left" w:pos="2473"/>
        </w:tabs>
        <w:rPr>
          <w:rFonts w:ascii="Times New Roman" w:hAnsi="Times New Roman"/>
          <w:sz w:val="18"/>
          <w:szCs w:val="18"/>
        </w:rPr>
      </w:pPr>
      <w:r>
        <w:rPr>
          <w:rFonts w:ascii="Times New Roman" w:hAnsi="Times New Roman"/>
          <w:sz w:val="18"/>
          <w:szCs w:val="18"/>
        </w:rPr>
        <w:t>Table 6</w:t>
      </w:r>
      <w:r w:rsidR="006B5F00" w:rsidRPr="006B5F00">
        <w:rPr>
          <w:rFonts w:ascii="Times New Roman" w:hAnsi="Times New Roman"/>
          <w:sz w:val="18"/>
          <w:szCs w:val="18"/>
        </w:rPr>
        <w:t>: The sample numbers and the OMC and MDD values</w:t>
      </w:r>
    </w:p>
    <w:tbl>
      <w:tblPr>
        <w:tblW w:w="4234" w:type="dxa"/>
        <w:tblInd w:w="1005" w:type="dxa"/>
        <w:tblLook w:val="04A0" w:firstRow="1" w:lastRow="0" w:firstColumn="1" w:lastColumn="0" w:noHBand="0" w:noVBand="1"/>
      </w:tblPr>
      <w:tblGrid>
        <w:gridCol w:w="1364"/>
        <w:gridCol w:w="1506"/>
        <w:gridCol w:w="1364"/>
      </w:tblGrid>
      <w:tr w:rsidR="006B5F00" w:rsidRPr="006B5F00" w:rsidTr="00953140">
        <w:trPr>
          <w:trHeight w:val="674"/>
        </w:trPr>
        <w:tc>
          <w:tcPr>
            <w:tcW w:w="1364" w:type="dxa"/>
            <w:tcBorders>
              <w:top w:val="single" w:sz="4" w:space="0" w:color="auto"/>
              <w:left w:val="nil"/>
              <w:bottom w:val="single" w:sz="4" w:space="0" w:color="auto"/>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SAMPLE NO</w:t>
            </w:r>
          </w:p>
        </w:tc>
        <w:tc>
          <w:tcPr>
            <w:tcW w:w="1506" w:type="dxa"/>
            <w:tcBorders>
              <w:top w:val="single" w:sz="4" w:space="0" w:color="auto"/>
              <w:left w:val="nil"/>
              <w:bottom w:val="single" w:sz="4" w:space="0" w:color="auto"/>
              <w:right w:val="nil"/>
            </w:tcBorders>
            <w:shd w:val="clear" w:color="auto" w:fill="auto"/>
            <w:noWrap/>
            <w:vAlign w:val="center"/>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OMC</w:t>
            </w:r>
          </w:p>
        </w:tc>
        <w:tc>
          <w:tcPr>
            <w:tcW w:w="1364" w:type="dxa"/>
            <w:tcBorders>
              <w:top w:val="single" w:sz="4" w:space="0" w:color="auto"/>
              <w:left w:val="nil"/>
              <w:bottom w:val="single" w:sz="4" w:space="0" w:color="auto"/>
              <w:right w:val="nil"/>
            </w:tcBorders>
            <w:shd w:val="clear" w:color="auto" w:fill="auto"/>
            <w:noWrap/>
            <w:vAlign w:val="center"/>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MDD</w:t>
            </w:r>
          </w:p>
        </w:tc>
      </w:tr>
      <w:tr w:rsidR="006B5F00" w:rsidRPr="006B5F00" w:rsidTr="00953140">
        <w:trPr>
          <w:trHeight w:val="396"/>
        </w:trPr>
        <w:tc>
          <w:tcPr>
            <w:tcW w:w="1364" w:type="dxa"/>
            <w:tcBorders>
              <w:top w:val="single" w:sz="4" w:space="0" w:color="auto"/>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A1</w:t>
            </w:r>
          </w:p>
        </w:tc>
        <w:tc>
          <w:tcPr>
            <w:tcW w:w="1506" w:type="dxa"/>
            <w:tcBorders>
              <w:top w:val="single" w:sz="4" w:space="0" w:color="auto"/>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13.5</w:t>
            </w:r>
          </w:p>
        </w:tc>
        <w:tc>
          <w:tcPr>
            <w:tcW w:w="1364" w:type="dxa"/>
            <w:tcBorders>
              <w:top w:val="single" w:sz="4" w:space="0" w:color="auto"/>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1.94</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11.5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2.09</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B1</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15.5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1.91</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B2</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11.6</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1.68</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C1</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12.5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1.95</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C2</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1.885</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D1</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9</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2.045</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D2</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9</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2.05</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E</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11.5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1.955</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F</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16.5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1.93</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G</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11.2</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1.98</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H</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12.5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1.64</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I</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8.4</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2.085</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J</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11.5</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1.68</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K</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10.8</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1.72</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L</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7</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1.84</w:t>
            </w:r>
          </w:p>
        </w:tc>
      </w:tr>
      <w:tr w:rsidR="006B5F00" w:rsidRPr="006B5F00" w:rsidTr="00953140">
        <w:trPr>
          <w:trHeight w:val="396"/>
        </w:trPr>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M</w:t>
            </w:r>
          </w:p>
        </w:tc>
        <w:tc>
          <w:tcPr>
            <w:tcW w:w="1506"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14</w:t>
            </w:r>
          </w:p>
        </w:tc>
        <w:tc>
          <w:tcPr>
            <w:tcW w:w="1364" w:type="dxa"/>
            <w:tcBorders>
              <w:top w:val="nil"/>
              <w:left w:val="nil"/>
              <w:bottom w:val="nil"/>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1.635</w:t>
            </w:r>
          </w:p>
        </w:tc>
      </w:tr>
      <w:tr w:rsidR="006B5F00" w:rsidRPr="006B5F00" w:rsidTr="00953140">
        <w:trPr>
          <w:trHeight w:val="396"/>
        </w:trPr>
        <w:tc>
          <w:tcPr>
            <w:tcW w:w="1364" w:type="dxa"/>
            <w:tcBorders>
              <w:top w:val="nil"/>
              <w:left w:val="nil"/>
              <w:bottom w:val="single" w:sz="4" w:space="0" w:color="auto"/>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N</w:t>
            </w:r>
          </w:p>
        </w:tc>
        <w:tc>
          <w:tcPr>
            <w:tcW w:w="1506" w:type="dxa"/>
            <w:tcBorders>
              <w:top w:val="nil"/>
              <w:left w:val="nil"/>
              <w:bottom w:val="single" w:sz="4" w:space="0" w:color="auto"/>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7.5</w:t>
            </w:r>
          </w:p>
        </w:tc>
        <w:tc>
          <w:tcPr>
            <w:tcW w:w="1364" w:type="dxa"/>
            <w:tcBorders>
              <w:top w:val="nil"/>
              <w:left w:val="nil"/>
              <w:bottom w:val="single" w:sz="4" w:space="0" w:color="auto"/>
              <w:right w:val="nil"/>
            </w:tcBorders>
            <w:shd w:val="clear" w:color="auto" w:fill="auto"/>
            <w:noWrap/>
            <w:vAlign w:val="bottom"/>
            <w:hideMark/>
          </w:tcPr>
          <w:p w:rsidR="006B5F00" w:rsidRPr="006B5F00" w:rsidRDefault="006B5F00" w:rsidP="00346071">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2.085</w:t>
            </w:r>
          </w:p>
        </w:tc>
      </w:tr>
    </w:tbl>
    <w:p w:rsidR="006B5F00" w:rsidRPr="006B5F00" w:rsidRDefault="006B5F00" w:rsidP="006B5F00">
      <w:pPr>
        <w:tabs>
          <w:tab w:val="left" w:pos="3612"/>
        </w:tabs>
        <w:rPr>
          <w:rFonts w:ascii="Times New Roman" w:hAnsi="Times New Roman"/>
          <w:sz w:val="18"/>
          <w:szCs w:val="18"/>
        </w:rPr>
      </w:pP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CBR in KN.</w:t>
      </w:r>
    </w:p>
    <w:p w:rsidR="00C4276F" w:rsidRPr="006B5F00" w:rsidRDefault="00C4276F" w:rsidP="00C4276F">
      <w:pPr>
        <w:numPr>
          <w:ilvl w:val="0"/>
          <w:numId w:val="1"/>
        </w:numPr>
        <w:spacing w:after="0" w:line="480" w:lineRule="auto"/>
        <w:jc w:val="both"/>
        <w:rPr>
          <w:rFonts w:ascii="Times New Roman" w:hAnsi="Times New Roman"/>
          <w:sz w:val="18"/>
          <w:szCs w:val="18"/>
        </w:rPr>
      </w:pPr>
      <w:r w:rsidRPr="006B5F00">
        <w:rPr>
          <w:rFonts w:ascii="Times New Roman" w:hAnsi="Times New Roman"/>
          <w:b/>
          <w:sz w:val="18"/>
          <w:szCs w:val="18"/>
        </w:rPr>
        <w:t>Correlation between shear strength, maximum dry density and optimum moisture content.</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Ʈ = 0.3441 (OMC</w:t>
      </w:r>
      <w:proofErr w:type="gramStart"/>
      <w:r w:rsidRPr="006B5F00">
        <w:rPr>
          <w:rFonts w:ascii="Times New Roman" w:hAnsi="Times New Roman"/>
          <w:sz w:val="18"/>
          <w:szCs w:val="18"/>
        </w:rPr>
        <w:t>)²</w:t>
      </w:r>
      <w:proofErr w:type="gramEnd"/>
      <w:r w:rsidRPr="006B5F00">
        <w:rPr>
          <w:rFonts w:ascii="Times New Roman" w:hAnsi="Times New Roman"/>
          <w:sz w:val="18"/>
          <w:szCs w:val="18"/>
        </w:rPr>
        <w:t xml:space="preserve"> + 0.6882 (MDD)(OMC) + 0.3441 (MDD)² - (OMC + MDD) + 7.65</w:t>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(4</w:t>
      </w:r>
      <w:r w:rsidRPr="006B5F00">
        <w:rPr>
          <w:rFonts w:ascii="Times New Roman" w:hAnsi="Times New Roman"/>
          <w:sz w:val="18"/>
          <w:szCs w:val="18"/>
        </w:rPr>
        <w:t>)</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 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xml:space="preserve">; OMC is the optimum moisture content in %. </w:t>
      </w:r>
    </w:p>
    <w:p w:rsidR="00C4276F" w:rsidRPr="006B5F00" w:rsidRDefault="00C4276F" w:rsidP="00C4276F">
      <w:pPr>
        <w:numPr>
          <w:ilvl w:val="0"/>
          <w:numId w:val="1"/>
        </w:numPr>
        <w:spacing w:after="0" w:line="480" w:lineRule="auto"/>
        <w:jc w:val="both"/>
        <w:rPr>
          <w:rFonts w:ascii="Times New Roman" w:hAnsi="Times New Roman"/>
          <w:sz w:val="18"/>
          <w:szCs w:val="18"/>
        </w:rPr>
      </w:pPr>
      <w:r w:rsidRPr="006B5F00">
        <w:rPr>
          <w:rFonts w:ascii="Times New Roman" w:hAnsi="Times New Roman"/>
          <w:b/>
          <w:sz w:val="18"/>
          <w:szCs w:val="18"/>
        </w:rPr>
        <w:t>Correlation between optimum moisture content, liquid limit, plasticity index, CBR and shear strength.</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lastRenderedPageBreak/>
        <w:t xml:space="preserve">CBR = 0.00858[OMC² + </w:t>
      </w:r>
      <w:proofErr w:type="gramStart"/>
      <w:r w:rsidRPr="006B5F00">
        <w:rPr>
          <w:rFonts w:ascii="Times New Roman" w:hAnsi="Times New Roman"/>
          <w:sz w:val="18"/>
          <w:szCs w:val="18"/>
        </w:rPr>
        <w:t>OMC(</w:t>
      </w:r>
      <w:proofErr w:type="gramEnd"/>
      <w:r w:rsidRPr="006B5F00">
        <w:rPr>
          <w:rFonts w:ascii="Times New Roman" w:hAnsi="Times New Roman"/>
          <w:sz w:val="18"/>
          <w:szCs w:val="18"/>
        </w:rPr>
        <w:t>LL+PI) + LL² + LL(OMC+PI) + PI² + PI(OMC+LL)] – (OMC+LL+PI) +29.162</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6B5F00">
        <w:rPr>
          <w:rFonts w:ascii="Times New Roman" w:hAnsi="Times New Roman"/>
          <w:sz w:val="18"/>
          <w:szCs w:val="18"/>
        </w:rPr>
        <w:t>5)</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 xml:space="preserve">Ʈ = 0.00867[OMC² + </w:t>
      </w:r>
      <w:proofErr w:type="gramStart"/>
      <w:r w:rsidRPr="006B5F00">
        <w:rPr>
          <w:rFonts w:ascii="Times New Roman" w:hAnsi="Times New Roman"/>
          <w:sz w:val="18"/>
          <w:szCs w:val="18"/>
        </w:rPr>
        <w:t>OMC(</w:t>
      </w:r>
      <w:proofErr w:type="gramEnd"/>
      <w:r w:rsidRPr="006B5F00">
        <w:rPr>
          <w:rFonts w:ascii="Times New Roman" w:hAnsi="Times New Roman"/>
          <w:sz w:val="18"/>
          <w:szCs w:val="18"/>
        </w:rPr>
        <w:t>LL+PI) + LL² + LL(OMC+PI) + PI² + PI(OMC+LL)] – (OMC+LL+PI) + 28.956</w:t>
      </w:r>
    </w:p>
    <w:p w:rsidR="00C4276F" w:rsidRPr="006B5F00" w:rsidRDefault="00C4276F"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sidRPr="006B5F00">
        <w:rPr>
          <w:rFonts w:ascii="Times New Roman" w:hAnsi="Times New Roman"/>
          <w:sz w:val="18"/>
          <w:szCs w:val="18"/>
        </w:rPr>
        <w:t>6)</w:t>
      </w:r>
    </w:p>
    <w:p w:rsidR="006B5F00" w:rsidRPr="006B5F00" w:rsidRDefault="006B5F00" w:rsidP="006B5F00">
      <w:pPr>
        <w:tabs>
          <w:tab w:val="left" w:pos="3612"/>
        </w:tabs>
        <w:rPr>
          <w:rFonts w:ascii="Times New Roman" w:hAnsi="Times New Roman"/>
          <w:sz w:val="18"/>
          <w:szCs w:val="18"/>
        </w:rPr>
      </w:pPr>
    </w:p>
    <w:p w:rsidR="00C4276F" w:rsidRPr="006B5F00" w:rsidRDefault="00C4276F" w:rsidP="006B5F00">
      <w:pPr>
        <w:tabs>
          <w:tab w:val="left" w:pos="3612"/>
        </w:tabs>
        <w:rPr>
          <w:rFonts w:ascii="Times New Roman" w:hAnsi="Times New Roman"/>
          <w:sz w:val="18"/>
          <w:szCs w:val="18"/>
        </w:rPr>
      </w:pPr>
    </w:p>
    <w:p w:rsidR="006B5F00" w:rsidRPr="006B5F00" w:rsidRDefault="006B5F00" w:rsidP="006B5F00">
      <w:pPr>
        <w:tabs>
          <w:tab w:val="left" w:pos="3612"/>
        </w:tabs>
        <w:rPr>
          <w:rFonts w:ascii="Times New Roman" w:hAnsi="Times New Roman"/>
          <w:sz w:val="18"/>
          <w:szCs w:val="18"/>
        </w:rPr>
      </w:pPr>
    </w:p>
    <w:tbl>
      <w:tblPr>
        <w:tblpPr w:leftFromText="180" w:rightFromText="180" w:vertAnchor="text" w:horzAnchor="page" w:tblpX="2071" w:tblpY="319"/>
        <w:tblW w:w="4397" w:type="dxa"/>
        <w:tblLook w:val="04A0" w:firstRow="1" w:lastRow="0" w:firstColumn="1" w:lastColumn="0" w:noHBand="0" w:noVBand="1"/>
      </w:tblPr>
      <w:tblGrid>
        <w:gridCol w:w="1163"/>
        <w:gridCol w:w="1917"/>
        <w:gridCol w:w="1317"/>
      </w:tblGrid>
      <w:tr w:rsidR="00953140" w:rsidRPr="006B5F00" w:rsidTr="00953140">
        <w:trPr>
          <w:trHeight w:val="1162"/>
        </w:trPr>
        <w:tc>
          <w:tcPr>
            <w:tcW w:w="1163" w:type="dxa"/>
            <w:tcBorders>
              <w:top w:val="single" w:sz="4" w:space="0" w:color="auto"/>
              <w:bottom w:val="single" w:sz="4" w:space="0" w:color="auto"/>
            </w:tcBorders>
            <w:shd w:val="clear" w:color="auto" w:fill="auto"/>
            <w:vAlign w:val="center"/>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SAMPLE NO</w:t>
            </w:r>
          </w:p>
        </w:tc>
        <w:tc>
          <w:tcPr>
            <w:tcW w:w="1917" w:type="dxa"/>
            <w:tcBorders>
              <w:top w:val="single" w:sz="4" w:space="0" w:color="auto"/>
              <w:left w:val="nil"/>
              <w:bottom w:val="single" w:sz="4" w:space="0" w:color="auto"/>
              <w:right w:val="nil"/>
            </w:tcBorders>
            <w:shd w:val="clear" w:color="auto" w:fill="auto"/>
            <w:vAlign w:val="center"/>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Cohesion</w:t>
            </w:r>
          </w:p>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(KN/m2)</w:t>
            </w:r>
          </w:p>
        </w:tc>
        <w:tc>
          <w:tcPr>
            <w:tcW w:w="1317" w:type="dxa"/>
            <w:tcBorders>
              <w:top w:val="single" w:sz="4" w:space="0" w:color="auto"/>
              <w:left w:val="nil"/>
              <w:bottom w:val="single" w:sz="4" w:space="0" w:color="auto"/>
            </w:tcBorders>
            <w:shd w:val="clear" w:color="auto" w:fill="auto"/>
            <w:vAlign w:val="center"/>
            <w:hideMark/>
          </w:tcPr>
          <w:p w:rsidR="00953140" w:rsidRPr="006B5F00" w:rsidRDefault="00953140" w:rsidP="00953140">
            <w:pPr>
              <w:spacing w:after="0" w:line="240" w:lineRule="auto"/>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Angle of internal friction(φ°)</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A1</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54.9</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13</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A2</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37.7</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23</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B1</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19.5</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17</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B2</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25.8</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25</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C1</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10.9</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33</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C2</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32.3</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35</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D1</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20.9</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15</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D2</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38.1</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23.5</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E</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22</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13</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G</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21.1</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14</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H</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37.7</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23</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I</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21.6</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13.5</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J</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25.5</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29</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K</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73.5</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4</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L</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37</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26</w:t>
            </w:r>
          </w:p>
        </w:tc>
      </w:tr>
      <w:tr w:rsidR="00953140" w:rsidRPr="006B5F00" w:rsidTr="00953140">
        <w:trPr>
          <w:trHeight w:val="387"/>
        </w:trPr>
        <w:tc>
          <w:tcPr>
            <w:tcW w:w="1163" w:type="dxa"/>
            <w:tcBorders>
              <w:top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M</w:t>
            </w:r>
          </w:p>
        </w:tc>
        <w:tc>
          <w:tcPr>
            <w:tcW w:w="1917" w:type="dxa"/>
            <w:tcBorders>
              <w:top w:val="nil"/>
              <w:left w:val="nil"/>
              <w:bottom w:val="nil"/>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39</w:t>
            </w:r>
          </w:p>
        </w:tc>
        <w:tc>
          <w:tcPr>
            <w:tcW w:w="1317" w:type="dxa"/>
            <w:tcBorders>
              <w:top w:val="nil"/>
              <w:left w:val="nil"/>
              <w:bottom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22</w:t>
            </w:r>
          </w:p>
        </w:tc>
      </w:tr>
      <w:tr w:rsidR="00953140" w:rsidRPr="006B5F00" w:rsidTr="00953140">
        <w:trPr>
          <w:trHeight w:val="387"/>
        </w:trPr>
        <w:tc>
          <w:tcPr>
            <w:tcW w:w="1163" w:type="dxa"/>
            <w:tcBorders>
              <w:top w:val="nil"/>
              <w:bottom w:val="single" w:sz="4" w:space="0" w:color="auto"/>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N</w:t>
            </w:r>
          </w:p>
        </w:tc>
        <w:tc>
          <w:tcPr>
            <w:tcW w:w="1917" w:type="dxa"/>
            <w:tcBorders>
              <w:top w:val="nil"/>
              <w:left w:val="nil"/>
              <w:bottom w:val="single" w:sz="4" w:space="0" w:color="auto"/>
              <w:right w:val="nil"/>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37.7</w:t>
            </w:r>
          </w:p>
        </w:tc>
        <w:tc>
          <w:tcPr>
            <w:tcW w:w="1317" w:type="dxa"/>
            <w:tcBorders>
              <w:top w:val="nil"/>
              <w:left w:val="nil"/>
              <w:bottom w:val="single" w:sz="4" w:space="0" w:color="auto"/>
            </w:tcBorders>
            <w:shd w:val="clear" w:color="auto" w:fill="auto"/>
            <w:noWrap/>
            <w:vAlign w:val="bottom"/>
            <w:hideMark/>
          </w:tcPr>
          <w:p w:rsidR="00953140" w:rsidRPr="006B5F00" w:rsidRDefault="00953140" w:rsidP="00953140">
            <w:pPr>
              <w:spacing w:after="0" w:line="240" w:lineRule="auto"/>
              <w:jc w:val="center"/>
              <w:rPr>
                <w:rFonts w:ascii="Times New Roman" w:eastAsia="Times New Roman" w:hAnsi="Times New Roman"/>
                <w:color w:val="000000"/>
                <w:sz w:val="18"/>
                <w:szCs w:val="18"/>
              </w:rPr>
            </w:pPr>
            <w:r w:rsidRPr="006B5F00">
              <w:rPr>
                <w:rFonts w:ascii="Times New Roman" w:eastAsia="Times New Roman" w:hAnsi="Times New Roman"/>
                <w:color w:val="000000"/>
                <w:sz w:val="18"/>
                <w:szCs w:val="18"/>
              </w:rPr>
              <w:t>23</w:t>
            </w:r>
          </w:p>
        </w:tc>
      </w:tr>
    </w:tbl>
    <w:p w:rsidR="006B5F00" w:rsidRPr="006B5F00" w:rsidRDefault="00836917" w:rsidP="006B5F00">
      <w:pPr>
        <w:tabs>
          <w:tab w:val="left" w:pos="3612"/>
        </w:tabs>
        <w:ind w:left="3612" w:hanging="3612"/>
        <w:rPr>
          <w:rFonts w:ascii="Times New Roman" w:hAnsi="Times New Roman"/>
          <w:sz w:val="18"/>
          <w:szCs w:val="18"/>
        </w:rPr>
      </w:pPr>
      <w:r>
        <w:rPr>
          <w:rFonts w:ascii="Times New Roman" w:hAnsi="Times New Roman"/>
          <w:sz w:val="18"/>
          <w:szCs w:val="18"/>
        </w:rPr>
        <w:t>Table 7</w:t>
      </w:r>
      <w:r w:rsidR="006B5F00" w:rsidRPr="006B5F00">
        <w:rPr>
          <w:rFonts w:ascii="Times New Roman" w:hAnsi="Times New Roman"/>
          <w:sz w:val="18"/>
          <w:szCs w:val="18"/>
        </w:rPr>
        <w:t>: The values of cohesion and angle of internal friction of the soil samples</w:t>
      </w:r>
    </w:p>
    <w:p w:rsidR="006B5F00" w:rsidRPr="006B5F00" w:rsidRDefault="006B5F00" w:rsidP="006B5F00">
      <w:pPr>
        <w:spacing w:after="0" w:line="480" w:lineRule="auto"/>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6B5F00">
      <w:pPr>
        <w:spacing w:after="0" w:line="480" w:lineRule="auto"/>
        <w:ind w:left="720"/>
        <w:jc w:val="both"/>
        <w:rPr>
          <w:rFonts w:ascii="Times New Roman" w:hAnsi="Times New Roman"/>
          <w:sz w:val="18"/>
          <w:szCs w:val="18"/>
        </w:rPr>
      </w:pPr>
    </w:p>
    <w:p w:rsidR="00953140" w:rsidRDefault="00953140" w:rsidP="00953140">
      <w:pPr>
        <w:spacing w:after="0" w:line="480" w:lineRule="auto"/>
        <w:jc w:val="both"/>
        <w:rPr>
          <w:rFonts w:ascii="Times New Roman" w:hAnsi="Times New Roman"/>
          <w:sz w:val="18"/>
          <w:szCs w:val="18"/>
        </w:rPr>
      </w:pPr>
    </w:p>
    <w:p w:rsidR="006B5F00" w:rsidRPr="006B5F00" w:rsidRDefault="006B5F00" w:rsidP="00953140">
      <w:pPr>
        <w:spacing w:after="0" w:line="480" w:lineRule="auto"/>
        <w:ind w:left="720"/>
        <w:jc w:val="both"/>
        <w:rPr>
          <w:rFonts w:ascii="Times New Roman" w:hAnsi="Times New Roman"/>
          <w:sz w:val="18"/>
          <w:szCs w:val="18"/>
        </w:rPr>
      </w:pPr>
      <w:r w:rsidRPr="006B5F00">
        <w:rPr>
          <w:rFonts w:ascii="Times New Roman" w:hAnsi="Times New Roman"/>
          <w:sz w:val="18"/>
          <w:szCs w:val="18"/>
        </w:rPr>
        <w:t>OMC is the optimum moisture content (in %); LL is the liquid limit; PI is the plasticity index; CBR in KN;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1"/>
        </w:numPr>
        <w:spacing w:after="0" w:line="480" w:lineRule="auto"/>
        <w:jc w:val="both"/>
        <w:rPr>
          <w:rFonts w:ascii="Times New Roman" w:hAnsi="Times New Roman"/>
          <w:sz w:val="18"/>
          <w:szCs w:val="18"/>
        </w:rPr>
      </w:pPr>
      <w:r w:rsidRPr="006B5F00">
        <w:rPr>
          <w:rFonts w:ascii="Times New Roman" w:hAnsi="Times New Roman"/>
          <w:b/>
          <w:sz w:val="18"/>
          <w:szCs w:val="18"/>
        </w:rPr>
        <w:t>Correlation between maximum dry density and shear strength.</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Ʈ = MDD [0.03995(MDD) – 1] + 6.74</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=1)</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7)</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lastRenderedPageBreak/>
        <w:t>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C4276F" w:rsidRDefault="006B5F00" w:rsidP="006B5F00">
      <w:pPr>
        <w:spacing w:after="0" w:line="480" w:lineRule="auto"/>
        <w:jc w:val="both"/>
        <w:rPr>
          <w:rFonts w:ascii="Times New Roman" w:hAnsi="Times New Roman"/>
          <w:b/>
          <w:i/>
          <w:sz w:val="18"/>
          <w:szCs w:val="18"/>
        </w:rPr>
      </w:pPr>
      <w:r w:rsidRPr="00C4276F">
        <w:rPr>
          <w:rFonts w:ascii="Times New Roman" w:hAnsi="Times New Roman"/>
          <w:b/>
          <w:i/>
          <w:sz w:val="18"/>
          <w:szCs w:val="18"/>
        </w:rPr>
        <w:t>Correlations for well graded soil with gravel soil classification</w:t>
      </w:r>
    </w:p>
    <w:p w:rsidR="006B5F00" w:rsidRPr="006B5F00" w:rsidRDefault="006B5F00" w:rsidP="006B5F00">
      <w:pPr>
        <w:spacing w:after="0" w:line="480" w:lineRule="auto"/>
        <w:ind w:firstLine="720"/>
        <w:jc w:val="both"/>
        <w:rPr>
          <w:rFonts w:ascii="Times New Roman" w:hAnsi="Times New Roman"/>
          <w:sz w:val="18"/>
          <w:szCs w:val="18"/>
        </w:rPr>
      </w:pPr>
      <w:r w:rsidRPr="006B5F00">
        <w:rPr>
          <w:rFonts w:ascii="Times New Roman" w:hAnsi="Times New Roman"/>
          <w:sz w:val="18"/>
          <w:szCs w:val="18"/>
        </w:rPr>
        <w:t>The samples used for this correlation are D1, G, I, and E and the properties considered include optimum moisture content, plasticity index, plastic limit, liquid limit, maximum dry density, D60 to obtain the shear strength only.</w:t>
      </w:r>
    </w:p>
    <w:p w:rsidR="006B5F00" w:rsidRPr="006B5F00" w:rsidRDefault="006B5F00" w:rsidP="006B5F00">
      <w:pPr>
        <w:numPr>
          <w:ilvl w:val="0"/>
          <w:numId w:val="2"/>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optimum moisture content, plastic limit and shear strength.</w:t>
      </w:r>
    </w:p>
    <w:p w:rsidR="006B5F00" w:rsidRPr="006B5F00" w:rsidRDefault="006B5F00" w:rsidP="006B5F00">
      <w:pPr>
        <w:spacing w:after="0" w:line="480" w:lineRule="auto"/>
        <w:ind w:left="720" w:firstLine="360"/>
        <w:jc w:val="both"/>
        <w:rPr>
          <w:rFonts w:ascii="Times New Roman" w:hAnsi="Times New Roman"/>
          <w:sz w:val="18"/>
          <w:szCs w:val="18"/>
        </w:rPr>
      </w:pPr>
      <w:r w:rsidRPr="006B5F00">
        <w:rPr>
          <w:rFonts w:ascii="Times New Roman" w:hAnsi="Times New Roman"/>
          <w:sz w:val="18"/>
          <w:szCs w:val="18"/>
        </w:rPr>
        <w:t>Ʈ = 0.3295 (OMC+PL) [1- 0.129(OMC+PL)] + 29.74</w:t>
      </w:r>
    </w:p>
    <w:p w:rsidR="006B5F00" w:rsidRPr="006B5F00" w:rsidRDefault="006B5F00" w:rsidP="006B5F00">
      <w:pPr>
        <w:spacing w:after="0" w:line="480" w:lineRule="auto"/>
        <w:ind w:left="720" w:firstLine="36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=0.970)</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8)</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OMC is the optimum moisture content (in %); PL is the plastic limit;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2"/>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maximum dry density and D60.</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Ʈ = 2.0335 (MDD+D60) [0.0836(MDD+D60) – 1] + 41.37</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=0.965)</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9)</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D60 is the diameter at 60% passing from grain size distribution (in mm);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2"/>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liquid limit, plasticity index and optimum moisture content and shear strength.</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Ʈ = 0.4513(OMC+LL+PI) [0.00813(OMC+LL+PI) – 1] + 48.96</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=0.993)</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w:t>
      </w:r>
      <w:r w:rsidRPr="006B5F00">
        <w:rPr>
          <w:rFonts w:ascii="Times New Roman" w:hAnsi="Times New Roman"/>
          <w:sz w:val="18"/>
          <w:szCs w:val="18"/>
        </w:rPr>
        <w:t>10)</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OMC is the optimum moisture content (in %); LL is the liquid limit; PI is the plasticity index;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2"/>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optimum moisture content, maximum dry density and shear strength.</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Ʈ = 10.705(OMC+MDD) [1- 0.0420(OMC+MDD)] – 27.57</w:t>
      </w:r>
    </w:p>
    <w:p w:rsidR="006B5F00" w:rsidRPr="006B5F00" w:rsidRDefault="006B5F00" w:rsidP="006B5F00">
      <w:pPr>
        <w:spacing w:after="0" w:line="480" w:lineRule="auto"/>
        <w:ind w:left="720" w:firstLine="36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=0.874)</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11)</w:t>
      </w:r>
    </w:p>
    <w:p w:rsidR="006B5F00" w:rsidRPr="006B5F00" w:rsidRDefault="006B5F00" w:rsidP="006B5F00">
      <w:pPr>
        <w:spacing w:after="0" w:line="480" w:lineRule="auto"/>
        <w:ind w:left="1080"/>
        <w:jc w:val="both"/>
        <w:rPr>
          <w:rFonts w:ascii="Times New Roman" w:hAnsi="Times New Roman"/>
          <w:sz w:val="18"/>
          <w:szCs w:val="18"/>
        </w:rPr>
      </w:pPr>
      <w:r w:rsidRPr="006B5F00">
        <w:rPr>
          <w:rFonts w:ascii="Times New Roman" w:hAnsi="Times New Roman"/>
          <w:sz w:val="18"/>
          <w:szCs w:val="18"/>
        </w:rPr>
        <w:t>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 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xml:space="preserve">; OMC is the optimum moisture content in %. </w:t>
      </w:r>
    </w:p>
    <w:p w:rsidR="006B5F00" w:rsidRPr="00C4276F" w:rsidRDefault="006B5F00" w:rsidP="006B5F00">
      <w:pPr>
        <w:spacing w:after="0" w:line="480" w:lineRule="auto"/>
        <w:jc w:val="both"/>
        <w:rPr>
          <w:rFonts w:ascii="Times New Roman" w:hAnsi="Times New Roman"/>
          <w:b/>
          <w:i/>
          <w:sz w:val="18"/>
          <w:szCs w:val="18"/>
        </w:rPr>
      </w:pPr>
      <w:r w:rsidRPr="00C4276F">
        <w:rPr>
          <w:rFonts w:ascii="Times New Roman" w:hAnsi="Times New Roman"/>
          <w:b/>
          <w:i/>
          <w:sz w:val="18"/>
          <w:szCs w:val="18"/>
        </w:rPr>
        <w:t>Correlations for A-2-4 soil classification</w:t>
      </w:r>
    </w:p>
    <w:p w:rsidR="006B5F00" w:rsidRPr="006B5F00" w:rsidRDefault="006B5F00" w:rsidP="006B5F00">
      <w:pPr>
        <w:spacing w:after="0" w:line="480" w:lineRule="auto"/>
        <w:ind w:firstLine="720"/>
        <w:jc w:val="both"/>
        <w:rPr>
          <w:rFonts w:ascii="Times New Roman" w:hAnsi="Times New Roman"/>
          <w:sz w:val="18"/>
          <w:szCs w:val="18"/>
        </w:rPr>
      </w:pPr>
      <w:r w:rsidRPr="006B5F00">
        <w:rPr>
          <w:rFonts w:ascii="Times New Roman" w:hAnsi="Times New Roman"/>
          <w:sz w:val="18"/>
          <w:szCs w:val="18"/>
        </w:rPr>
        <w:t xml:space="preserve">Samples used include B2, C1, </w:t>
      </w:r>
      <w:proofErr w:type="gramStart"/>
      <w:r w:rsidRPr="006B5F00">
        <w:rPr>
          <w:rFonts w:ascii="Times New Roman" w:hAnsi="Times New Roman"/>
          <w:sz w:val="18"/>
          <w:szCs w:val="18"/>
        </w:rPr>
        <w:t>K</w:t>
      </w:r>
      <w:proofErr w:type="gramEnd"/>
      <w:r w:rsidRPr="006B5F00">
        <w:rPr>
          <w:rFonts w:ascii="Times New Roman" w:hAnsi="Times New Roman"/>
          <w:sz w:val="18"/>
          <w:szCs w:val="18"/>
        </w:rPr>
        <w:t>. The maximum dry density, optimum moisture content, liquid limit, plastic limit and plasticity index are the properties used to obtain the shear strength in various combinations.</w:t>
      </w:r>
    </w:p>
    <w:p w:rsidR="006B5F00" w:rsidRPr="006B5F00" w:rsidRDefault="006B5F00" w:rsidP="006B5F00">
      <w:pPr>
        <w:numPr>
          <w:ilvl w:val="0"/>
          <w:numId w:val="3"/>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liquid limit, optimum moisture content and shear strength.</w:t>
      </w:r>
    </w:p>
    <w:p w:rsidR="006B5F00" w:rsidRPr="006B5F00" w:rsidRDefault="006B5F00" w:rsidP="006B5F00">
      <w:pPr>
        <w:spacing w:after="0" w:line="480" w:lineRule="auto"/>
        <w:ind w:left="720" w:firstLine="360"/>
        <w:jc w:val="both"/>
        <w:rPr>
          <w:rFonts w:ascii="Times New Roman" w:hAnsi="Times New Roman"/>
          <w:sz w:val="18"/>
          <w:szCs w:val="18"/>
          <w:vertAlign w:val="superscript"/>
        </w:rPr>
      </w:pPr>
      <w:r w:rsidRPr="006B5F00">
        <w:rPr>
          <w:rFonts w:ascii="Times New Roman" w:hAnsi="Times New Roman"/>
          <w:sz w:val="18"/>
          <w:szCs w:val="18"/>
        </w:rPr>
        <w:t>Ʈ = 219.4e</w:t>
      </w:r>
      <w:r w:rsidRPr="006B5F00">
        <w:rPr>
          <w:rFonts w:ascii="Times New Roman" w:hAnsi="Times New Roman"/>
          <w:sz w:val="18"/>
          <w:szCs w:val="18"/>
          <w:vertAlign w:val="superscript"/>
        </w:rPr>
        <w:t>-0.025(LL+OMC)</w:t>
      </w:r>
    </w:p>
    <w:p w:rsidR="006B5F00" w:rsidRPr="006B5F00" w:rsidRDefault="006B5F00" w:rsidP="006B5F00">
      <w:pPr>
        <w:spacing w:after="0" w:line="480" w:lineRule="auto"/>
        <w:ind w:left="720" w:firstLine="36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=0.863)</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12)</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LL is the liquid limit; OMC is the optimum moisture content (in %);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3"/>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optimum moisture content, maximum dry density and shear strength.</w:t>
      </w:r>
    </w:p>
    <w:p w:rsidR="006B5F00" w:rsidRPr="006B5F00" w:rsidRDefault="006B5F00" w:rsidP="006B5F00">
      <w:pPr>
        <w:spacing w:after="0" w:line="480" w:lineRule="auto"/>
        <w:ind w:left="720"/>
        <w:jc w:val="both"/>
        <w:rPr>
          <w:rFonts w:ascii="Times New Roman" w:hAnsi="Times New Roman"/>
          <w:sz w:val="18"/>
          <w:szCs w:val="18"/>
          <w:vertAlign w:val="superscript"/>
        </w:rPr>
      </w:pPr>
      <w:r w:rsidRPr="006B5F00">
        <w:rPr>
          <w:rFonts w:ascii="Times New Roman" w:hAnsi="Times New Roman"/>
          <w:sz w:val="18"/>
          <w:szCs w:val="18"/>
        </w:rPr>
        <w:t>Ʈ = 443.6e</w:t>
      </w:r>
      <w:r w:rsidRPr="006B5F00">
        <w:rPr>
          <w:rFonts w:ascii="Times New Roman" w:hAnsi="Times New Roman"/>
          <w:sz w:val="18"/>
          <w:szCs w:val="18"/>
          <w:vertAlign w:val="superscript"/>
        </w:rPr>
        <w:t>-0.925(MDD+OMC)</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=0.966)</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13)</w:t>
      </w:r>
    </w:p>
    <w:p w:rsidR="006B5F00" w:rsidRPr="006B5F00" w:rsidRDefault="006B5F00" w:rsidP="006B5F00">
      <w:pPr>
        <w:spacing w:after="0" w:line="480" w:lineRule="auto"/>
        <w:ind w:left="720"/>
        <w:jc w:val="both"/>
        <w:rPr>
          <w:rFonts w:ascii="Times New Roman" w:hAnsi="Times New Roman"/>
          <w:sz w:val="18"/>
          <w:szCs w:val="18"/>
          <w:vertAlign w:val="superscript"/>
        </w:rPr>
      </w:pPr>
      <w:r w:rsidRPr="006B5F00">
        <w:rPr>
          <w:rFonts w:ascii="Times New Roman" w:hAnsi="Times New Roman"/>
          <w:sz w:val="18"/>
          <w:szCs w:val="18"/>
        </w:rPr>
        <w:t>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 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OMC is the optimum moisture content in %.</w:t>
      </w:r>
    </w:p>
    <w:p w:rsidR="006B5F00" w:rsidRPr="006B5F00" w:rsidRDefault="006B5F00" w:rsidP="006B5F00">
      <w:pPr>
        <w:numPr>
          <w:ilvl w:val="0"/>
          <w:numId w:val="3"/>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maximum dry density and shear strength.</w:t>
      </w:r>
    </w:p>
    <w:p w:rsidR="006B5F00" w:rsidRPr="006B5F00" w:rsidRDefault="006B5F00" w:rsidP="006B5F00">
      <w:pPr>
        <w:spacing w:after="0" w:line="480" w:lineRule="auto"/>
        <w:ind w:left="720"/>
        <w:jc w:val="both"/>
        <w:rPr>
          <w:rFonts w:ascii="Times New Roman" w:hAnsi="Times New Roman"/>
          <w:sz w:val="18"/>
          <w:szCs w:val="18"/>
          <w:vertAlign w:val="superscript"/>
        </w:rPr>
      </w:pPr>
      <w:r w:rsidRPr="006B5F00">
        <w:rPr>
          <w:rFonts w:ascii="Times New Roman" w:hAnsi="Times New Roman"/>
          <w:sz w:val="18"/>
          <w:szCs w:val="18"/>
        </w:rPr>
        <w:lastRenderedPageBreak/>
        <w:t>Ʈ = 426.1e</w:t>
      </w:r>
      <w:r w:rsidRPr="006B5F00">
        <w:rPr>
          <w:rFonts w:ascii="Times New Roman" w:hAnsi="Times New Roman"/>
          <w:sz w:val="18"/>
          <w:szCs w:val="18"/>
          <w:vertAlign w:val="superscript"/>
        </w:rPr>
        <w:t>-0.96MDD</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=0.954)</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w:t>
      </w:r>
      <w:r w:rsidRPr="006B5F00">
        <w:rPr>
          <w:rFonts w:ascii="Times New Roman" w:hAnsi="Times New Roman"/>
          <w:sz w:val="18"/>
          <w:szCs w:val="18"/>
        </w:rPr>
        <w:t>14)</w:t>
      </w:r>
    </w:p>
    <w:p w:rsidR="006B5F00" w:rsidRPr="006B5F00" w:rsidRDefault="006B5F00"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MDD is the maximum dry density in Mg/m</w:t>
      </w:r>
      <w:r w:rsidRPr="006B5F00">
        <w:rPr>
          <w:rFonts w:ascii="Times New Roman" w:hAnsi="Times New Roman"/>
          <w:sz w:val="18"/>
          <w:szCs w:val="18"/>
          <w:vertAlign w:val="superscript"/>
        </w:rPr>
        <w:t>3</w:t>
      </w:r>
      <w:r w:rsidRPr="006B5F00">
        <w:rPr>
          <w:rFonts w:ascii="Times New Roman" w:hAnsi="Times New Roman"/>
          <w:sz w:val="18"/>
          <w:szCs w:val="18"/>
        </w:rPr>
        <w:t>;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3"/>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plasticity index, optimum moisture content and shear strength.</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Ʈ = 38.23 – PI + OMC</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=0.888)</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w:t>
      </w:r>
      <w:r w:rsidRPr="006B5F00">
        <w:rPr>
          <w:rFonts w:ascii="Times New Roman" w:hAnsi="Times New Roman"/>
          <w:sz w:val="18"/>
          <w:szCs w:val="18"/>
        </w:rPr>
        <w:t>15)</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OMC is the optimum moisture content; PI is the plasticity index;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6B5F00" w:rsidRDefault="006B5F00" w:rsidP="006B5F00">
      <w:pPr>
        <w:numPr>
          <w:ilvl w:val="0"/>
          <w:numId w:val="3"/>
        </w:numPr>
        <w:spacing w:after="0" w:line="480" w:lineRule="auto"/>
        <w:jc w:val="both"/>
        <w:rPr>
          <w:rFonts w:ascii="Times New Roman" w:hAnsi="Times New Roman"/>
          <w:b/>
          <w:sz w:val="18"/>
          <w:szCs w:val="18"/>
        </w:rPr>
      </w:pPr>
      <w:r w:rsidRPr="006B5F00">
        <w:rPr>
          <w:rFonts w:ascii="Times New Roman" w:hAnsi="Times New Roman"/>
          <w:b/>
          <w:sz w:val="18"/>
          <w:szCs w:val="18"/>
        </w:rPr>
        <w:t>Correlation between liquid limit, optimum moisture content, plastic limit and shear strength.</w:t>
      </w:r>
    </w:p>
    <w:p w:rsidR="006B5F00" w:rsidRPr="006B5F00" w:rsidRDefault="006B5F00" w:rsidP="006B5F00">
      <w:pPr>
        <w:spacing w:after="0" w:line="480" w:lineRule="auto"/>
        <w:ind w:left="360" w:firstLine="360"/>
        <w:jc w:val="both"/>
        <w:rPr>
          <w:rFonts w:ascii="Times New Roman" w:hAnsi="Times New Roman"/>
          <w:b/>
          <w:sz w:val="18"/>
          <w:szCs w:val="18"/>
        </w:rPr>
      </w:pPr>
      <w:r w:rsidRPr="006B5F00">
        <w:rPr>
          <w:rFonts w:ascii="Times New Roman" w:hAnsi="Times New Roman"/>
          <w:sz w:val="18"/>
          <w:szCs w:val="18"/>
        </w:rPr>
        <w:t>Ʈ = 14.973(LL + PL + OMC</w:t>
      </w:r>
      <w:proofErr w:type="gramStart"/>
      <w:r w:rsidRPr="006B5F00">
        <w:rPr>
          <w:rFonts w:ascii="Times New Roman" w:hAnsi="Times New Roman"/>
          <w:sz w:val="18"/>
          <w:szCs w:val="18"/>
        </w:rPr>
        <w:t>)[</w:t>
      </w:r>
      <w:proofErr w:type="gramEnd"/>
      <w:r w:rsidRPr="006B5F00">
        <w:rPr>
          <w:rFonts w:ascii="Times New Roman" w:hAnsi="Times New Roman"/>
          <w:sz w:val="18"/>
          <w:szCs w:val="18"/>
        </w:rPr>
        <w:t>1 – 0.00828(LL+PL+OMC)] – 366.6</w:t>
      </w:r>
    </w:p>
    <w:p w:rsidR="006B5F00" w:rsidRPr="006B5F00" w:rsidRDefault="006B5F00" w:rsidP="006B5F00">
      <w:pPr>
        <w:spacing w:after="0" w:line="480" w:lineRule="auto"/>
        <w:ind w:left="720"/>
        <w:jc w:val="both"/>
        <w:rPr>
          <w:rFonts w:ascii="Times New Roman" w:hAnsi="Times New Roman"/>
          <w:sz w:val="18"/>
          <w:szCs w:val="18"/>
        </w:rPr>
      </w:pPr>
      <w:r w:rsidRPr="006B5F00">
        <w:rPr>
          <w:rFonts w:ascii="Times New Roman" w:hAnsi="Times New Roman"/>
          <w:sz w:val="18"/>
          <w:szCs w:val="18"/>
        </w:rPr>
        <w:t>(R</w:t>
      </w:r>
      <w:r w:rsidRPr="006B5F00">
        <w:rPr>
          <w:rFonts w:ascii="Times New Roman" w:hAnsi="Times New Roman"/>
          <w:sz w:val="18"/>
          <w:szCs w:val="18"/>
          <w:vertAlign w:val="superscript"/>
        </w:rPr>
        <w:t>2</w:t>
      </w:r>
      <w:r w:rsidRPr="006B5F00">
        <w:rPr>
          <w:rFonts w:ascii="Times New Roman" w:hAnsi="Times New Roman"/>
          <w:sz w:val="18"/>
          <w:szCs w:val="18"/>
        </w:rPr>
        <w:t>=1)</w:t>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r>
      <w:r w:rsidRPr="006B5F00">
        <w:rPr>
          <w:rFonts w:ascii="Times New Roman" w:hAnsi="Times New Roman"/>
          <w:sz w:val="18"/>
          <w:szCs w:val="18"/>
        </w:rPr>
        <w:tab/>
        <w:t xml:space="preserve">     </w:t>
      </w:r>
      <w:r w:rsidR="00C4276F">
        <w:rPr>
          <w:rFonts w:ascii="Times New Roman" w:hAnsi="Times New Roman"/>
          <w:sz w:val="18"/>
          <w:szCs w:val="18"/>
        </w:rPr>
        <w:t xml:space="preserve">   </w:t>
      </w:r>
      <w:r w:rsidR="00C4276F">
        <w:rPr>
          <w:rFonts w:ascii="Times New Roman" w:hAnsi="Times New Roman"/>
          <w:sz w:val="18"/>
          <w:szCs w:val="18"/>
        </w:rPr>
        <w:tab/>
      </w:r>
      <w:r w:rsidR="00C4276F">
        <w:rPr>
          <w:rFonts w:ascii="Times New Roman" w:hAnsi="Times New Roman"/>
          <w:sz w:val="18"/>
          <w:szCs w:val="18"/>
        </w:rPr>
        <w:tab/>
      </w:r>
      <w:r w:rsidR="00C4276F">
        <w:rPr>
          <w:rFonts w:ascii="Times New Roman" w:hAnsi="Times New Roman"/>
          <w:sz w:val="18"/>
          <w:szCs w:val="18"/>
        </w:rPr>
        <w:tab/>
        <w:t xml:space="preserve"> (</w:t>
      </w:r>
      <w:r w:rsidRPr="006B5F00">
        <w:rPr>
          <w:rFonts w:ascii="Times New Roman" w:hAnsi="Times New Roman"/>
          <w:sz w:val="18"/>
          <w:szCs w:val="18"/>
        </w:rPr>
        <w:t>16)</w:t>
      </w:r>
    </w:p>
    <w:p w:rsidR="006B5F00" w:rsidRPr="006B5F00" w:rsidRDefault="006B5F00" w:rsidP="00C4276F">
      <w:pPr>
        <w:spacing w:after="0" w:line="480" w:lineRule="auto"/>
        <w:ind w:left="720"/>
        <w:jc w:val="both"/>
        <w:rPr>
          <w:rFonts w:ascii="Times New Roman" w:hAnsi="Times New Roman"/>
          <w:sz w:val="18"/>
          <w:szCs w:val="18"/>
        </w:rPr>
      </w:pPr>
      <w:r w:rsidRPr="006B5F00">
        <w:rPr>
          <w:rFonts w:ascii="Times New Roman" w:hAnsi="Times New Roman"/>
          <w:sz w:val="18"/>
          <w:szCs w:val="18"/>
        </w:rPr>
        <w:t>OMC is the optimum moisture content (in %); LL is the liquid limit; PL is the plastic limit; Ʈ is the shear strength in KN/m</w:t>
      </w:r>
      <w:r w:rsidRPr="006B5F00">
        <w:rPr>
          <w:rFonts w:ascii="Times New Roman" w:hAnsi="Times New Roman"/>
          <w:sz w:val="18"/>
          <w:szCs w:val="18"/>
          <w:vertAlign w:val="superscript"/>
        </w:rPr>
        <w:t>3</w:t>
      </w:r>
      <w:r w:rsidRPr="006B5F00">
        <w:rPr>
          <w:rFonts w:ascii="Times New Roman" w:hAnsi="Times New Roman"/>
          <w:sz w:val="18"/>
          <w:szCs w:val="18"/>
        </w:rPr>
        <w:t>.</w:t>
      </w:r>
    </w:p>
    <w:p w:rsidR="006B5F00" w:rsidRPr="00953140" w:rsidRDefault="00953140" w:rsidP="00953140">
      <w:pPr>
        <w:pStyle w:val="ListParagraph"/>
        <w:numPr>
          <w:ilvl w:val="0"/>
          <w:numId w:val="10"/>
        </w:numPr>
        <w:spacing w:after="0" w:line="480" w:lineRule="auto"/>
        <w:jc w:val="both"/>
        <w:rPr>
          <w:rFonts w:ascii="Times New Roman" w:hAnsi="Times New Roman"/>
          <w:b/>
          <w:sz w:val="18"/>
          <w:szCs w:val="18"/>
        </w:rPr>
      </w:pPr>
      <w:r>
        <w:rPr>
          <w:rFonts w:ascii="Times New Roman" w:hAnsi="Times New Roman"/>
          <w:b/>
          <w:sz w:val="18"/>
          <w:szCs w:val="18"/>
        </w:rPr>
        <w:t>CONCLUSION</w:t>
      </w:r>
    </w:p>
    <w:p w:rsidR="006B5F00" w:rsidRPr="006B5F00" w:rsidRDefault="006B5F00" w:rsidP="006B5F00">
      <w:pPr>
        <w:spacing w:after="0" w:line="480" w:lineRule="auto"/>
        <w:jc w:val="both"/>
        <w:rPr>
          <w:rFonts w:ascii="Times New Roman" w:hAnsi="Times New Roman"/>
          <w:sz w:val="18"/>
          <w:szCs w:val="18"/>
        </w:rPr>
      </w:pPr>
      <w:r w:rsidRPr="006B5F00">
        <w:rPr>
          <w:rFonts w:ascii="Times New Roman" w:hAnsi="Times New Roman"/>
          <w:sz w:val="18"/>
          <w:szCs w:val="18"/>
        </w:rPr>
        <w:t xml:space="preserve">The </w:t>
      </w:r>
      <w:r w:rsidR="00953140">
        <w:rPr>
          <w:rFonts w:ascii="Times New Roman" w:hAnsi="Times New Roman"/>
          <w:sz w:val="18"/>
          <w:szCs w:val="18"/>
        </w:rPr>
        <w:t>following conclusion</w:t>
      </w:r>
      <w:r w:rsidRPr="006B5F00">
        <w:rPr>
          <w:rFonts w:ascii="Times New Roman" w:hAnsi="Times New Roman"/>
          <w:sz w:val="18"/>
          <w:szCs w:val="18"/>
        </w:rPr>
        <w:t xml:space="preserve"> are made from this research work with respect to the objectives of the research:</w:t>
      </w:r>
    </w:p>
    <w:p w:rsidR="006B5F00" w:rsidRPr="006B5F00" w:rsidRDefault="006B5F00" w:rsidP="006B5F00">
      <w:pPr>
        <w:pStyle w:val="ListParagraph"/>
        <w:numPr>
          <w:ilvl w:val="0"/>
          <w:numId w:val="4"/>
        </w:numPr>
        <w:spacing w:after="0" w:line="480" w:lineRule="auto"/>
        <w:jc w:val="both"/>
        <w:rPr>
          <w:rFonts w:ascii="Times New Roman" w:hAnsi="Times New Roman"/>
          <w:sz w:val="18"/>
          <w:szCs w:val="18"/>
        </w:rPr>
      </w:pPr>
      <w:r w:rsidRPr="006B5F00">
        <w:rPr>
          <w:rFonts w:ascii="Times New Roman" w:hAnsi="Times New Roman"/>
          <w:sz w:val="18"/>
          <w:szCs w:val="18"/>
        </w:rPr>
        <w:t>About 44.4% of the soil mass of the Ife central local government is poorly graded soil with gravel followed by 33.3% of well graded soil with gravel;</w:t>
      </w:r>
    </w:p>
    <w:p w:rsidR="006B5F00" w:rsidRPr="006B5F00" w:rsidRDefault="006B5F00" w:rsidP="006B5F00">
      <w:pPr>
        <w:numPr>
          <w:ilvl w:val="0"/>
          <w:numId w:val="4"/>
        </w:numPr>
        <w:spacing w:after="0" w:line="480" w:lineRule="auto"/>
        <w:jc w:val="both"/>
        <w:rPr>
          <w:rFonts w:ascii="Times New Roman" w:hAnsi="Times New Roman"/>
          <w:sz w:val="18"/>
          <w:szCs w:val="18"/>
        </w:rPr>
      </w:pPr>
      <w:r w:rsidRPr="006B5F00">
        <w:rPr>
          <w:rFonts w:ascii="Times New Roman" w:hAnsi="Times New Roman"/>
          <w:sz w:val="18"/>
          <w:szCs w:val="18"/>
        </w:rPr>
        <w:t>Linear and non-linear relationships have been generated between various soils index and engineering properties through correlation analysis with its coefficient of determination (R) obtained;</w:t>
      </w:r>
    </w:p>
    <w:p w:rsidR="006B5F00" w:rsidRPr="006B5F00" w:rsidRDefault="006B5F00" w:rsidP="006B5F00">
      <w:pPr>
        <w:numPr>
          <w:ilvl w:val="0"/>
          <w:numId w:val="4"/>
        </w:numPr>
        <w:spacing w:after="0" w:line="480" w:lineRule="auto"/>
        <w:jc w:val="both"/>
        <w:rPr>
          <w:rFonts w:ascii="Times New Roman" w:hAnsi="Times New Roman"/>
          <w:sz w:val="18"/>
          <w:szCs w:val="18"/>
        </w:rPr>
      </w:pPr>
      <w:r w:rsidRPr="006B5F00">
        <w:rPr>
          <w:rFonts w:ascii="Times New Roman" w:hAnsi="Times New Roman"/>
          <w:sz w:val="18"/>
          <w:szCs w:val="18"/>
        </w:rPr>
        <w:t>Poorly graded soil with gravel cannot be effectively correlated as indicated by their weak coefficient of determination;</w:t>
      </w:r>
    </w:p>
    <w:p w:rsidR="006B5F00" w:rsidRPr="006B5F00" w:rsidRDefault="006B5F00" w:rsidP="006B5F00">
      <w:pPr>
        <w:numPr>
          <w:ilvl w:val="0"/>
          <w:numId w:val="4"/>
        </w:numPr>
        <w:spacing w:after="0" w:line="480" w:lineRule="auto"/>
        <w:jc w:val="both"/>
        <w:rPr>
          <w:rFonts w:ascii="Times New Roman" w:hAnsi="Times New Roman"/>
          <w:sz w:val="18"/>
          <w:szCs w:val="18"/>
        </w:rPr>
      </w:pPr>
      <w:r w:rsidRPr="006B5F00">
        <w:rPr>
          <w:rFonts w:ascii="Times New Roman" w:hAnsi="Times New Roman"/>
          <w:sz w:val="18"/>
          <w:szCs w:val="18"/>
        </w:rPr>
        <w:t xml:space="preserve">Correlations between various soil properties provide a time saving means of obtaining some engineering properties without carrying out any test in the laboratory. </w:t>
      </w:r>
    </w:p>
    <w:p w:rsidR="006B5F00" w:rsidRPr="006B5F00" w:rsidRDefault="00C4276F" w:rsidP="00953140">
      <w:pPr>
        <w:pStyle w:val="Default"/>
        <w:numPr>
          <w:ilvl w:val="0"/>
          <w:numId w:val="10"/>
        </w:numPr>
        <w:spacing w:line="480" w:lineRule="auto"/>
        <w:rPr>
          <w:rFonts w:ascii="Times New Roman" w:hAnsi="Times New Roman" w:cs="Times New Roman"/>
          <w:b/>
          <w:sz w:val="18"/>
          <w:szCs w:val="18"/>
        </w:rPr>
      </w:pPr>
      <w:r w:rsidRPr="006B5F00">
        <w:rPr>
          <w:rFonts w:ascii="Times New Roman" w:hAnsi="Times New Roman" w:cs="Times New Roman"/>
          <w:b/>
          <w:sz w:val="18"/>
          <w:szCs w:val="18"/>
        </w:rPr>
        <w:t>RECOMMENDATIONS</w:t>
      </w:r>
    </w:p>
    <w:p w:rsidR="006B5F00" w:rsidRPr="006B5F00" w:rsidRDefault="006B5F00" w:rsidP="00953140">
      <w:pPr>
        <w:pStyle w:val="Default"/>
        <w:numPr>
          <w:ilvl w:val="0"/>
          <w:numId w:val="5"/>
        </w:numPr>
        <w:spacing w:line="480" w:lineRule="auto"/>
        <w:rPr>
          <w:rFonts w:ascii="Times New Roman" w:hAnsi="Times New Roman" w:cs="Times New Roman"/>
          <w:b/>
          <w:sz w:val="18"/>
          <w:szCs w:val="18"/>
        </w:rPr>
      </w:pPr>
      <w:r w:rsidRPr="006B5F00">
        <w:rPr>
          <w:rFonts w:ascii="Times New Roman" w:hAnsi="Times New Roman" w:cs="Times New Roman"/>
          <w:sz w:val="18"/>
          <w:szCs w:val="18"/>
        </w:rPr>
        <w:t>More samples should be collected in order to have a wider range of values to work with so that a more detailed and accurate correlations/functions can be developed;</w:t>
      </w:r>
    </w:p>
    <w:p w:rsidR="006B5F00" w:rsidRPr="00953140" w:rsidRDefault="006B5F00" w:rsidP="00953140">
      <w:pPr>
        <w:pStyle w:val="Default"/>
        <w:numPr>
          <w:ilvl w:val="0"/>
          <w:numId w:val="5"/>
        </w:numPr>
        <w:spacing w:line="480" w:lineRule="auto"/>
        <w:rPr>
          <w:rFonts w:ascii="Times New Roman" w:hAnsi="Times New Roman" w:cs="Times New Roman"/>
          <w:b/>
          <w:sz w:val="18"/>
          <w:szCs w:val="18"/>
        </w:rPr>
      </w:pPr>
      <w:r w:rsidRPr="006B5F00">
        <w:rPr>
          <w:rFonts w:ascii="Times New Roman" w:hAnsi="Times New Roman" w:cs="Times New Roman"/>
          <w:sz w:val="18"/>
          <w:szCs w:val="18"/>
        </w:rPr>
        <w:t xml:space="preserve">More engineering property test such as consolidation test, permeability, slope stability test, pile load test </w:t>
      </w:r>
      <w:proofErr w:type="spellStart"/>
      <w:r w:rsidRPr="006B5F00">
        <w:rPr>
          <w:rFonts w:ascii="Times New Roman" w:hAnsi="Times New Roman" w:cs="Times New Roman"/>
          <w:sz w:val="18"/>
          <w:szCs w:val="18"/>
        </w:rPr>
        <w:t>etc</w:t>
      </w:r>
      <w:proofErr w:type="spellEnd"/>
      <w:r w:rsidRPr="006B5F00">
        <w:rPr>
          <w:rFonts w:ascii="Times New Roman" w:hAnsi="Times New Roman" w:cs="Times New Roman"/>
          <w:sz w:val="18"/>
          <w:szCs w:val="18"/>
        </w:rPr>
        <w:t xml:space="preserve"> should be carried in order to have a detailed functions for all engineering properties. </w:t>
      </w:r>
    </w:p>
    <w:p w:rsidR="00953140" w:rsidRPr="00953140" w:rsidRDefault="00953140" w:rsidP="00953140">
      <w:pPr>
        <w:pStyle w:val="Default"/>
        <w:spacing w:line="480" w:lineRule="auto"/>
        <w:rPr>
          <w:rFonts w:ascii="Times New Roman" w:hAnsi="Times New Roman" w:cs="Times New Roman"/>
          <w:b/>
          <w:sz w:val="18"/>
          <w:szCs w:val="18"/>
        </w:rPr>
      </w:pPr>
      <w:r w:rsidRPr="00953140">
        <w:rPr>
          <w:rFonts w:ascii="Times New Roman" w:hAnsi="Times New Roman" w:cs="Times New Roman"/>
          <w:b/>
          <w:sz w:val="18"/>
          <w:szCs w:val="18"/>
        </w:rPr>
        <w:t>REFERENCES</w:t>
      </w:r>
    </w:p>
    <w:p w:rsidR="002A05A2" w:rsidRPr="002A05A2" w:rsidRDefault="00953140" w:rsidP="002A05A2">
      <w:pPr>
        <w:pStyle w:val="ListParagraph"/>
        <w:numPr>
          <w:ilvl w:val="0"/>
          <w:numId w:val="12"/>
        </w:numPr>
        <w:jc w:val="both"/>
        <w:rPr>
          <w:rFonts w:ascii="Times New Roman" w:hAnsi="Times New Roman"/>
          <w:sz w:val="18"/>
          <w:szCs w:val="18"/>
        </w:rPr>
      </w:pPr>
      <w:proofErr w:type="spellStart"/>
      <w:r w:rsidRPr="002A05A2">
        <w:rPr>
          <w:rFonts w:ascii="Times New Roman" w:hAnsi="Times New Roman"/>
          <w:sz w:val="18"/>
          <w:szCs w:val="18"/>
          <w:lang w:val="en"/>
        </w:rPr>
        <w:t>Bloemen</w:t>
      </w:r>
      <w:proofErr w:type="spellEnd"/>
      <w:r w:rsidRPr="002A05A2">
        <w:rPr>
          <w:rFonts w:ascii="Times New Roman" w:hAnsi="Times New Roman"/>
          <w:sz w:val="18"/>
          <w:szCs w:val="18"/>
          <w:lang w:val="en"/>
        </w:rPr>
        <w:t xml:space="preserve">, G.W., (1977). </w:t>
      </w:r>
      <w:r w:rsidRPr="002A05A2">
        <w:rPr>
          <w:rFonts w:ascii="Times New Roman" w:hAnsi="Times New Roman"/>
          <w:i/>
          <w:sz w:val="18"/>
          <w:szCs w:val="18"/>
          <w:lang w:val="en"/>
        </w:rPr>
        <w:t>Calculation of capillary conductivity and capillary rise from grain size distribution.</w:t>
      </w:r>
      <w:r w:rsidRPr="002A05A2">
        <w:rPr>
          <w:rFonts w:ascii="Times New Roman" w:hAnsi="Times New Roman"/>
          <w:sz w:val="18"/>
          <w:szCs w:val="18"/>
          <w:lang w:val="en"/>
        </w:rPr>
        <w:t xml:space="preserve"> ICW </w:t>
      </w:r>
      <w:proofErr w:type="spellStart"/>
      <w:r w:rsidRPr="002A05A2">
        <w:rPr>
          <w:rFonts w:ascii="Times New Roman" w:hAnsi="Times New Roman"/>
          <w:sz w:val="18"/>
          <w:szCs w:val="18"/>
          <w:lang w:val="en"/>
        </w:rPr>
        <w:t>Wageningen</w:t>
      </w:r>
      <w:proofErr w:type="spellEnd"/>
      <w:r w:rsidRPr="002A05A2">
        <w:rPr>
          <w:rFonts w:ascii="Times New Roman" w:hAnsi="Times New Roman"/>
          <w:sz w:val="18"/>
          <w:szCs w:val="18"/>
          <w:lang w:val="en"/>
        </w:rPr>
        <w:t xml:space="preserve"> nota no. 952, 962, 990, 1013. </w:t>
      </w:r>
    </w:p>
    <w:p w:rsidR="002A05A2" w:rsidRDefault="00953140" w:rsidP="002A05A2">
      <w:pPr>
        <w:pStyle w:val="ListParagraph"/>
        <w:numPr>
          <w:ilvl w:val="0"/>
          <w:numId w:val="12"/>
        </w:numPr>
        <w:jc w:val="both"/>
        <w:rPr>
          <w:rFonts w:ascii="Times New Roman" w:hAnsi="Times New Roman"/>
          <w:sz w:val="18"/>
          <w:szCs w:val="18"/>
        </w:rPr>
      </w:pPr>
      <w:proofErr w:type="spellStart"/>
      <w:r w:rsidRPr="002A05A2">
        <w:rPr>
          <w:rFonts w:ascii="Times New Roman" w:hAnsi="Times New Roman"/>
          <w:sz w:val="18"/>
          <w:szCs w:val="18"/>
        </w:rPr>
        <w:t>Bouma</w:t>
      </w:r>
      <w:proofErr w:type="spellEnd"/>
      <w:r w:rsidRPr="002A05A2">
        <w:rPr>
          <w:rFonts w:ascii="Times New Roman" w:hAnsi="Times New Roman"/>
          <w:sz w:val="18"/>
          <w:szCs w:val="18"/>
        </w:rPr>
        <w:t xml:space="preserve">, J. and van </w:t>
      </w:r>
      <w:proofErr w:type="spellStart"/>
      <w:r w:rsidRPr="002A05A2">
        <w:rPr>
          <w:rFonts w:ascii="Times New Roman" w:hAnsi="Times New Roman"/>
          <w:sz w:val="18"/>
          <w:szCs w:val="18"/>
        </w:rPr>
        <w:t>Lanen</w:t>
      </w:r>
      <w:proofErr w:type="spellEnd"/>
      <w:r w:rsidRPr="002A05A2">
        <w:rPr>
          <w:rFonts w:ascii="Times New Roman" w:hAnsi="Times New Roman"/>
          <w:sz w:val="18"/>
          <w:szCs w:val="18"/>
        </w:rPr>
        <w:t xml:space="preserve">, H.A.J., (1986). </w:t>
      </w:r>
      <w:r w:rsidRPr="002A05A2">
        <w:rPr>
          <w:rFonts w:ascii="Times New Roman" w:hAnsi="Times New Roman"/>
          <w:i/>
          <w:sz w:val="18"/>
          <w:szCs w:val="18"/>
        </w:rPr>
        <w:t>Transfer functions and threshold values: from soil characteristics to land qualities</w:t>
      </w:r>
      <w:r w:rsidRPr="002A05A2">
        <w:rPr>
          <w:rFonts w:ascii="Times New Roman" w:hAnsi="Times New Roman"/>
          <w:sz w:val="18"/>
          <w:szCs w:val="18"/>
        </w:rPr>
        <w:t xml:space="preserve">. In: </w:t>
      </w:r>
      <w:r w:rsidRPr="002A05A2">
        <w:rPr>
          <w:rFonts w:ascii="Times New Roman" w:hAnsi="Times New Roman"/>
          <w:i/>
          <w:sz w:val="18"/>
          <w:szCs w:val="18"/>
        </w:rPr>
        <w:t>Quantified land evaluation procedures</w:t>
      </w:r>
      <w:r w:rsidRPr="002A05A2">
        <w:rPr>
          <w:rFonts w:ascii="Times New Roman" w:hAnsi="Times New Roman"/>
          <w:sz w:val="18"/>
          <w:szCs w:val="18"/>
        </w:rPr>
        <w:t xml:space="preserve">, Proceedings of the international workshop on quantified land evaluation procedures, 27 April - 2 May 1986. Washington, </w:t>
      </w:r>
      <w:proofErr w:type="spellStart"/>
      <w:r w:rsidRPr="002A05A2">
        <w:rPr>
          <w:rFonts w:ascii="Times New Roman" w:hAnsi="Times New Roman"/>
          <w:sz w:val="18"/>
          <w:szCs w:val="18"/>
        </w:rPr>
        <w:t>DC.</w:t>
      </w:r>
      <w:proofErr w:type="spellEnd"/>
    </w:p>
    <w:p w:rsidR="002A05A2" w:rsidRPr="002A05A2" w:rsidRDefault="00953140" w:rsidP="002A05A2">
      <w:pPr>
        <w:pStyle w:val="ListParagraph"/>
        <w:numPr>
          <w:ilvl w:val="0"/>
          <w:numId w:val="12"/>
        </w:numPr>
        <w:jc w:val="both"/>
        <w:rPr>
          <w:rFonts w:ascii="Times New Roman" w:hAnsi="Times New Roman"/>
          <w:sz w:val="18"/>
          <w:szCs w:val="18"/>
        </w:rPr>
      </w:pPr>
      <w:proofErr w:type="spellStart"/>
      <w:r w:rsidRPr="002A05A2">
        <w:rPr>
          <w:rFonts w:ascii="Times New Roman" w:hAnsi="Times New Roman"/>
          <w:iCs/>
          <w:sz w:val="18"/>
          <w:szCs w:val="18"/>
        </w:rPr>
        <w:t>Bouma</w:t>
      </w:r>
      <w:proofErr w:type="spellEnd"/>
      <w:r w:rsidRPr="002A05A2">
        <w:rPr>
          <w:rFonts w:ascii="Times New Roman" w:hAnsi="Times New Roman"/>
          <w:iCs/>
          <w:sz w:val="18"/>
          <w:szCs w:val="18"/>
        </w:rPr>
        <w:t xml:space="preserve">, J. (1989). </w:t>
      </w:r>
      <w:r w:rsidRPr="002A05A2">
        <w:rPr>
          <w:rFonts w:ascii="Times New Roman" w:hAnsi="Times New Roman"/>
          <w:i/>
          <w:iCs/>
          <w:sz w:val="18"/>
          <w:szCs w:val="18"/>
        </w:rPr>
        <w:t>Using soil survey data for quantitative land evaluation.</w:t>
      </w:r>
      <w:r w:rsidRPr="002A05A2">
        <w:rPr>
          <w:rFonts w:ascii="Times New Roman" w:hAnsi="Times New Roman"/>
          <w:iCs/>
          <w:sz w:val="18"/>
          <w:szCs w:val="18"/>
        </w:rPr>
        <w:t xml:space="preserve"> Advances in Soil Science </w:t>
      </w:r>
      <w:r w:rsidRPr="002A05A2">
        <w:rPr>
          <w:rFonts w:ascii="Times New Roman" w:hAnsi="Times New Roman"/>
          <w:b/>
          <w:bCs/>
          <w:iCs/>
          <w:sz w:val="18"/>
          <w:szCs w:val="18"/>
        </w:rPr>
        <w:t>9</w:t>
      </w:r>
      <w:r w:rsidRPr="002A05A2">
        <w:rPr>
          <w:rFonts w:ascii="Times New Roman" w:hAnsi="Times New Roman"/>
          <w:iCs/>
          <w:sz w:val="18"/>
          <w:szCs w:val="18"/>
        </w:rPr>
        <w:t>: 177–213.</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Briggs, L.J. and McLane, J.W</w:t>
      </w:r>
      <w:proofErr w:type="gramStart"/>
      <w:r w:rsidRPr="002A05A2">
        <w:rPr>
          <w:rFonts w:ascii="Times New Roman" w:hAnsi="Times New Roman"/>
          <w:sz w:val="18"/>
          <w:szCs w:val="18"/>
        </w:rPr>
        <w:t>.(</w:t>
      </w:r>
      <w:proofErr w:type="gramEnd"/>
      <w:r w:rsidRPr="002A05A2">
        <w:rPr>
          <w:rFonts w:ascii="Times New Roman" w:hAnsi="Times New Roman"/>
          <w:sz w:val="18"/>
          <w:szCs w:val="18"/>
        </w:rPr>
        <w:t xml:space="preserve">1907). </w:t>
      </w:r>
      <w:r w:rsidRPr="002A05A2">
        <w:rPr>
          <w:rFonts w:ascii="Times New Roman" w:hAnsi="Times New Roman"/>
          <w:i/>
          <w:sz w:val="18"/>
          <w:szCs w:val="18"/>
        </w:rPr>
        <w:t>The moisture equivalent of soils</w:t>
      </w:r>
      <w:r w:rsidRPr="002A05A2">
        <w:rPr>
          <w:rFonts w:ascii="Times New Roman" w:hAnsi="Times New Roman"/>
          <w:sz w:val="18"/>
          <w:szCs w:val="18"/>
        </w:rPr>
        <w:t>. USDA Bureau of Soils Bulletin 45, 1-23.</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British Standard Institution (1990). </w:t>
      </w:r>
      <w:r w:rsidRPr="002A05A2">
        <w:rPr>
          <w:rFonts w:ascii="Times New Roman" w:hAnsi="Times New Roman"/>
          <w:i/>
          <w:sz w:val="18"/>
          <w:szCs w:val="18"/>
        </w:rPr>
        <w:t>Methods of test for Soils for Civil Engineering Purposes</w:t>
      </w:r>
      <w:r w:rsidRPr="002A05A2">
        <w:rPr>
          <w:rFonts w:ascii="Times New Roman" w:hAnsi="Times New Roman"/>
          <w:sz w:val="18"/>
          <w:szCs w:val="18"/>
        </w:rPr>
        <w:t>, BS 1377, Part 1-8.</w:t>
      </w:r>
    </w:p>
    <w:p w:rsidR="002A05A2" w:rsidRP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lang w:val="en"/>
        </w:rPr>
        <w:t xml:space="preserve">Clapp, R.B., </w:t>
      </w:r>
      <w:proofErr w:type="spellStart"/>
      <w:r w:rsidRPr="002A05A2">
        <w:rPr>
          <w:rFonts w:ascii="Times New Roman" w:hAnsi="Times New Roman"/>
          <w:sz w:val="18"/>
          <w:szCs w:val="18"/>
          <w:lang w:val="en"/>
        </w:rPr>
        <w:t>Hornberger</w:t>
      </w:r>
      <w:proofErr w:type="spellEnd"/>
      <w:r w:rsidRPr="002A05A2">
        <w:rPr>
          <w:rFonts w:ascii="Times New Roman" w:hAnsi="Times New Roman"/>
          <w:sz w:val="18"/>
          <w:szCs w:val="18"/>
          <w:lang w:val="en"/>
        </w:rPr>
        <w:t xml:space="preserve">, G.M., (1978). </w:t>
      </w:r>
      <w:r w:rsidRPr="002A05A2">
        <w:rPr>
          <w:rFonts w:ascii="Times New Roman" w:hAnsi="Times New Roman"/>
          <w:i/>
          <w:sz w:val="18"/>
          <w:szCs w:val="18"/>
          <w:lang w:val="en"/>
        </w:rPr>
        <w:t>Empirical equations for some soil hydraulic properties.</w:t>
      </w:r>
      <w:r w:rsidRPr="002A05A2">
        <w:rPr>
          <w:rFonts w:ascii="Times New Roman" w:hAnsi="Times New Roman"/>
          <w:sz w:val="18"/>
          <w:szCs w:val="18"/>
          <w:lang w:val="en"/>
        </w:rPr>
        <w:t xml:space="preserve"> Water Resources Research 14, 601-604. </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FAO (1990). </w:t>
      </w:r>
      <w:r w:rsidRPr="002A05A2">
        <w:rPr>
          <w:rFonts w:ascii="Times New Roman" w:hAnsi="Times New Roman"/>
          <w:i/>
          <w:iCs/>
          <w:sz w:val="18"/>
          <w:szCs w:val="18"/>
        </w:rPr>
        <w:t>Guidelines for Soil Profile Description</w:t>
      </w:r>
      <w:r w:rsidRPr="002A05A2">
        <w:rPr>
          <w:rFonts w:ascii="Times New Roman" w:hAnsi="Times New Roman"/>
          <w:sz w:val="18"/>
          <w:szCs w:val="18"/>
        </w:rPr>
        <w:t xml:space="preserve">, Food and Agricultural Organization of the United Nations, Rome. </w:t>
      </w:r>
      <w:proofErr w:type="spellStart"/>
      <w:r w:rsidRPr="002A05A2">
        <w:rPr>
          <w:rFonts w:ascii="Times New Roman" w:hAnsi="Times New Roman"/>
          <w:sz w:val="18"/>
          <w:szCs w:val="18"/>
        </w:rPr>
        <w:t>pp</w:t>
      </w:r>
      <w:proofErr w:type="spellEnd"/>
      <w:r w:rsidRPr="002A05A2">
        <w:rPr>
          <w:rFonts w:ascii="Times New Roman" w:hAnsi="Times New Roman"/>
          <w:sz w:val="18"/>
          <w:szCs w:val="18"/>
        </w:rPr>
        <w:t xml:space="preserve"> 70.</w:t>
      </w:r>
    </w:p>
    <w:p w:rsidR="002A05A2" w:rsidRPr="006173C6"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Grant Tranter, B. </w:t>
      </w:r>
      <w:proofErr w:type="spellStart"/>
      <w:r w:rsidRPr="002A05A2">
        <w:rPr>
          <w:rFonts w:ascii="Times New Roman" w:hAnsi="Times New Roman"/>
          <w:sz w:val="18"/>
          <w:szCs w:val="18"/>
        </w:rPr>
        <w:t>Minasny</w:t>
      </w:r>
      <w:proofErr w:type="spellEnd"/>
      <w:r w:rsidRPr="002A05A2">
        <w:rPr>
          <w:rFonts w:ascii="Times New Roman" w:hAnsi="Times New Roman"/>
          <w:sz w:val="18"/>
          <w:szCs w:val="18"/>
        </w:rPr>
        <w:t xml:space="preserve"> and A. </w:t>
      </w:r>
      <w:proofErr w:type="spellStart"/>
      <w:r w:rsidRPr="002A05A2">
        <w:rPr>
          <w:rFonts w:ascii="Times New Roman" w:hAnsi="Times New Roman"/>
          <w:sz w:val="18"/>
          <w:szCs w:val="18"/>
        </w:rPr>
        <w:t>McBratney</w:t>
      </w:r>
      <w:proofErr w:type="spellEnd"/>
      <w:r w:rsidRPr="002A05A2">
        <w:rPr>
          <w:rFonts w:ascii="Times New Roman" w:hAnsi="Times New Roman"/>
          <w:sz w:val="18"/>
          <w:szCs w:val="18"/>
        </w:rPr>
        <w:t xml:space="preserve"> (2006). </w:t>
      </w:r>
      <w:r w:rsidRPr="002A05A2">
        <w:rPr>
          <w:rFonts w:ascii="Times New Roman" w:hAnsi="Times New Roman"/>
          <w:bCs/>
          <w:i/>
          <w:sz w:val="18"/>
          <w:szCs w:val="18"/>
        </w:rPr>
        <w:t>Trends in correlation equations research</w:t>
      </w:r>
      <w:r w:rsidRPr="002A05A2">
        <w:rPr>
          <w:rFonts w:ascii="Times New Roman" w:hAnsi="Times New Roman"/>
          <w:i/>
          <w:sz w:val="18"/>
          <w:szCs w:val="18"/>
        </w:rPr>
        <w:t>.</w:t>
      </w:r>
      <w:r w:rsidRPr="002A05A2">
        <w:rPr>
          <w:rFonts w:ascii="Times New Roman" w:hAnsi="Times New Roman"/>
          <w:bCs/>
          <w:sz w:val="18"/>
          <w:szCs w:val="18"/>
        </w:rPr>
        <w:t xml:space="preserve"> </w:t>
      </w:r>
      <w:proofErr w:type="spellStart"/>
      <w:r w:rsidRPr="002A05A2">
        <w:rPr>
          <w:rFonts w:ascii="Times New Roman" w:hAnsi="Times New Roman"/>
          <w:bCs/>
          <w:sz w:val="18"/>
          <w:szCs w:val="18"/>
        </w:rPr>
        <w:t>Pedometron</w:t>
      </w:r>
      <w:proofErr w:type="spellEnd"/>
      <w:r w:rsidRPr="002A05A2">
        <w:rPr>
          <w:rFonts w:ascii="Times New Roman" w:hAnsi="Times New Roman"/>
          <w:bCs/>
          <w:sz w:val="18"/>
          <w:szCs w:val="18"/>
        </w:rPr>
        <w:t xml:space="preserve"> No. 20.</w:t>
      </w:r>
    </w:p>
    <w:p w:rsidR="006173C6" w:rsidRPr="002A05A2" w:rsidRDefault="006173C6" w:rsidP="006173C6">
      <w:pPr>
        <w:pStyle w:val="ListParagraph"/>
        <w:numPr>
          <w:ilvl w:val="0"/>
          <w:numId w:val="12"/>
        </w:numPr>
        <w:jc w:val="both"/>
        <w:rPr>
          <w:rFonts w:ascii="Times New Roman" w:hAnsi="Times New Roman"/>
          <w:sz w:val="18"/>
          <w:szCs w:val="18"/>
        </w:rPr>
      </w:pPr>
      <w:r w:rsidRPr="006173C6">
        <w:rPr>
          <w:rFonts w:ascii="Times New Roman" w:hAnsi="Times New Roman"/>
          <w:sz w:val="18"/>
          <w:szCs w:val="18"/>
        </w:rPr>
        <w:lastRenderedPageBreak/>
        <w:t>Gupta, S.C., and W.E. Larson. (1979). Estimating soil water retention characteristics from particle-size distribution, organic matter percent, and bulk density. Water Resource. Res. 15:1633–1635.</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Hall, D.G.M., M.J. Reeve, A.I. </w:t>
      </w:r>
      <w:proofErr w:type="spellStart"/>
      <w:r w:rsidRPr="002A05A2">
        <w:rPr>
          <w:rFonts w:ascii="Times New Roman" w:hAnsi="Times New Roman"/>
          <w:sz w:val="18"/>
          <w:szCs w:val="18"/>
        </w:rPr>
        <w:t>Thomasson</w:t>
      </w:r>
      <w:proofErr w:type="spellEnd"/>
      <w:r w:rsidRPr="002A05A2">
        <w:rPr>
          <w:rFonts w:ascii="Times New Roman" w:hAnsi="Times New Roman"/>
          <w:sz w:val="18"/>
          <w:szCs w:val="18"/>
        </w:rPr>
        <w:t xml:space="preserve">, and V.F. Wright. (1977). </w:t>
      </w:r>
      <w:r w:rsidRPr="002A05A2">
        <w:rPr>
          <w:rFonts w:ascii="Times New Roman" w:hAnsi="Times New Roman"/>
          <w:i/>
          <w:sz w:val="18"/>
          <w:szCs w:val="18"/>
        </w:rPr>
        <w:t>Water retention, porosity and density of field soils.</w:t>
      </w:r>
      <w:r w:rsidRPr="002A05A2">
        <w:rPr>
          <w:rFonts w:ascii="Times New Roman" w:hAnsi="Times New Roman"/>
          <w:sz w:val="18"/>
          <w:szCs w:val="18"/>
        </w:rPr>
        <w:t xml:space="preserve"> Soil </w:t>
      </w:r>
      <w:proofErr w:type="spellStart"/>
      <w:r w:rsidRPr="002A05A2">
        <w:rPr>
          <w:rFonts w:ascii="Times New Roman" w:hAnsi="Times New Roman"/>
          <w:sz w:val="18"/>
          <w:szCs w:val="18"/>
        </w:rPr>
        <w:t>Surv</w:t>
      </w:r>
      <w:proofErr w:type="spellEnd"/>
      <w:r w:rsidRPr="002A05A2">
        <w:rPr>
          <w:rFonts w:ascii="Times New Roman" w:hAnsi="Times New Roman"/>
          <w:sz w:val="18"/>
          <w:szCs w:val="18"/>
        </w:rPr>
        <w:t xml:space="preserve">. Tech. </w:t>
      </w:r>
      <w:proofErr w:type="spellStart"/>
      <w:r w:rsidRPr="002A05A2">
        <w:rPr>
          <w:rFonts w:ascii="Times New Roman" w:hAnsi="Times New Roman"/>
          <w:sz w:val="18"/>
          <w:szCs w:val="18"/>
        </w:rPr>
        <w:t>Monogr</w:t>
      </w:r>
      <w:proofErr w:type="spellEnd"/>
      <w:r w:rsidRPr="002A05A2">
        <w:rPr>
          <w:rFonts w:ascii="Times New Roman" w:hAnsi="Times New Roman"/>
          <w:sz w:val="18"/>
          <w:szCs w:val="18"/>
        </w:rPr>
        <w:t xml:space="preserve">. 9. </w:t>
      </w:r>
      <w:proofErr w:type="spellStart"/>
      <w:r w:rsidRPr="002A05A2">
        <w:rPr>
          <w:rFonts w:ascii="Times New Roman" w:hAnsi="Times New Roman"/>
          <w:sz w:val="18"/>
          <w:szCs w:val="18"/>
        </w:rPr>
        <w:t>Rothamsted</w:t>
      </w:r>
      <w:proofErr w:type="spellEnd"/>
      <w:r w:rsidRPr="002A05A2">
        <w:rPr>
          <w:rFonts w:ascii="Times New Roman" w:hAnsi="Times New Roman"/>
          <w:sz w:val="18"/>
          <w:szCs w:val="18"/>
        </w:rPr>
        <w:t xml:space="preserve"> Experimental Station, </w:t>
      </w:r>
      <w:proofErr w:type="spellStart"/>
      <w:r w:rsidRPr="002A05A2">
        <w:rPr>
          <w:rFonts w:ascii="Times New Roman" w:hAnsi="Times New Roman"/>
          <w:sz w:val="18"/>
          <w:szCs w:val="18"/>
        </w:rPr>
        <w:t>Lawes</w:t>
      </w:r>
      <w:proofErr w:type="spellEnd"/>
      <w:r w:rsidRPr="002A05A2">
        <w:rPr>
          <w:rFonts w:ascii="Times New Roman" w:hAnsi="Times New Roman"/>
          <w:sz w:val="18"/>
          <w:szCs w:val="18"/>
        </w:rPr>
        <w:t xml:space="preserve"> Agricultural Trust, Harpenden, UK.</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Lamp, J. and </w:t>
      </w:r>
      <w:proofErr w:type="spellStart"/>
      <w:r w:rsidRPr="002A05A2">
        <w:rPr>
          <w:rFonts w:ascii="Times New Roman" w:hAnsi="Times New Roman"/>
          <w:sz w:val="18"/>
          <w:szCs w:val="18"/>
        </w:rPr>
        <w:t>Kneib</w:t>
      </w:r>
      <w:proofErr w:type="spellEnd"/>
      <w:r w:rsidRPr="002A05A2">
        <w:rPr>
          <w:rFonts w:ascii="Times New Roman" w:hAnsi="Times New Roman"/>
          <w:sz w:val="18"/>
          <w:szCs w:val="18"/>
        </w:rPr>
        <w:t xml:space="preserve">, W., (1981). </w:t>
      </w:r>
      <w:proofErr w:type="spellStart"/>
      <w:r w:rsidRPr="002A05A2">
        <w:rPr>
          <w:rFonts w:ascii="Times New Roman" w:hAnsi="Times New Roman"/>
          <w:i/>
          <w:sz w:val="18"/>
          <w:szCs w:val="18"/>
        </w:rPr>
        <w:t>Zur</w:t>
      </w:r>
      <w:proofErr w:type="spellEnd"/>
      <w:r w:rsidRPr="002A05A2">
        <w:rPr>
          <w:rFonts w:ascii="Times New Roman" w:hAnsi="Times New Roman"/>
          <w:i/>
          <w:sz w:val="18"/>
          <w:szCs w:val="18"/>
        </w:rPr>
        <w:t xml:space="preserve"> </w:t>
      </w:r>
      <w:proofErr w:type="spellStart"/>
      <w:r w:rsidRPr="002A05A2">
        <w:rPr>
          <w:rFonts w:ascii="Times New Roman" w:hAnsi="Times New Roman"/>
          <w:i/>
          <w:sz w:val="18"/>
          <w:szCs w:val="18"/>
        </w:rPr>
        <w:t>quantitativen</w:t>
      </w:r>
      <w:proofErr w:type="spellEnd"/>
      <w:r w:rsidRPr="002A05A2">
        <w:rPr>
          <w:rFonts w:ascii="Times New Roman" w:hAnsi="Times New Roman"/>
          <w:i/>
          <w:sz w:val="18"/>
          <w:szCs w:val="18"/>
        </w:rPr>
        <w:t xml:space="preserve"> </w:t>
      </w:r>
      <w:proofErr w:type="spellStart"/>
      <w:r w:rsidRPr="002A05A2">
        <w:rPr>
          <w:rFonts w:ascii="Times New Roman" w:hAnsi="Times New Roman"/>
          <w:i/>
          <w:sz w:val="18"/>
          <w:szCs w:val="18"/>
        </w:rPr>
        <w:t>Erfassung</w:t>
      </w:r>
      <w:proofErr w:type="spellEnd"/>
      <w:r w:rsidRPr="002A05A2">
        <w:rPr>
          <w:rFonts w:ascii="Times New Roman" w:hAnsi="Times New Roman"/>
          <w:i/>
          <w:sz w:val="18"/>
          <w:szCs w:val="18"/>
        </w:rPr>
        <w:t xml:space="preserve"> und </w:t>
      </w:r>
      <w:proofErr w:type="spellStart"/>
      <w:r w:rsidRPr="002A05A2">
        <w:rPr>
          <w:rFonts w:ascii="Times New Roman" w:hAnsi="Times New Roman"/>
          <w:i/>
          <w:sz w:val="18"/>
          <w:szCs w:val="18"/>
        </w:rPr>
        <w:t>Bewertung</w:t>
      </w:r>
      <w:proofErr w:type="spellEnd"/>
      <w:r w:rsidRPr="002A05A2">
        <w:rPr>
          <w:rFonts w:ascii="Times New Roman" w:hAnsi="Times New Roman"/>
          <w:i/>
          <w:sz w:val="18"/>
          <w:szCs w:val="18"/>
        </w:rPr>
        <w:t xml:space="preserve"> von </w:t>
      </w:r>
      <w:proofErr w:type="spellStart"/>
      <w:r w:rsidRPr="002A05A2">
        <w:rPr>
          <w:rFonts w:ascii="Times New Roman" w:hAnsi="Times New Roman"/>
          <w:i/>
          <w:sz w:val="18"/>
          <w:szCs w:val="18"/>
        </w:rPr>
        <w:t>Pedofunktionen</w:t>
      </w:r>
      <w:proofErr w:type="spellEnd"/>
      <w:r w:rsidRPr="002A05A2">
        <w:rPr>
          <w:rFonts w:ascii="Times New Roman" w:hAnsi="Times New Roman"/>
          <w:i/>
          <w:sz w:val="18"/>
          <w:szCs w:val="18"/>
        </w:rPr>
        <w:t>.</w:t>
      </w:r>
      <w:r w:rsidRPr="002A05A2">
        <w:rPr>
          <w:rFonts w:ascii="Times New Roman" w:hAnsi="Times New Roman"/>
          <w:sz w:val="18"/>
          <w:szCs w:val="18"/>
        </w:rPr>
        <w:t xml:space="preserve"> </w:t>
      </w:r>
      <w:proofErr w:type="spellStart"/>
      <w:r w:rsidRPr="002A05A2">
        <w:rPr>
          <w:rFonts w:ascii="Times New Roman" w:hAnsi="Times New Roman"/>
          <w:sz w:val="18"/>
          <w:szCs w:val="18"/>
        </w:rPr>
        <w:t>Mitteilungen</w:t>
      </w:r>
      <w:proofErr w:type="spellEnd"/>
      <w:r w:rsidRPr="002A05A2">
        <w:rPr>
          <w:rFonts w:ascii="Times New Roman" w:hAnsi="Times New Roman"/>
          <w:sz w:val="18"/>
          <w:szCs w:val="18"/>
        </w:rPr>
        <w:t xml:space="preserve"> der </w:t>
      </w:r>
      <w:proofErr w:type="spellStart"/>
      <w:r w:rsidRPr="002A05A2">
        <w:rPr>
          <w:rFonts w:ascii="Times New Roman" w:hAnsi="Times New Roman"/>
          <w:sz w:val="18"/>
          <w:szCs w:val="18"/>
        </w:rPr>
        <w:t>Deutschen</w:t>
      </w:r>
      <w:proofErr w:type="spellEnd"/>
      <w:r w:rsidRPr="002A05A2">
        <w:rPr>
          <w:rFonts w:ascii="Times New Roman" w:hAnsi="Times New Roman"/>
          <w:sz w:val="18"/>
          <w:szCs w:val="18"/>
        </w:rPr>
        <w:t xml:space="preserve"> </w:t>
      </w:r>
      <w:proofErr w:type="spellStart"/>
      <w:r w:rsidRPr="002A05A2">
        <w:rPr>
          <w:rFonts w:ascii="Times New Roman" w:hAnsi="Times New Roman"/>
          <w:sz w:val="18"/>
          <w:szCs w:val="18"/>
        </w:rPr>
        <w:t>Bodenkundlichen</w:t>
      </w:r>
      <w:proofErr w:type="spellEnd"/>
      <w:r w:rsidRPr="002A05A2">
        <w:rPr>
          <w:rFonts w:ascii="Times New Roman" w:hAnsi="Times New Roman"/>
          <w:sz w:val="18"/>
          <w:szCs w:val="18"/>
        </w:rPr>
        <w:t xml:space="preserve"> </w:t>
      </w:r>
      <w:proofErr w:type="spellStart"/>
      <w:r w:rsidRPr="002A05A2">
        <w:rPr>
          <w:rFonts w:ascii="Times New Roman" w:hAnsi="Times New Roman"/>
          <w:sz w:val="18"/>
          <w:szCs w:val="18"/>
        </w:rPr>
        <w:t>Gesellschaft</w:t>
      </w:r>
      <w:proofErr w:type="spellEnd"/>
      <w:r w:rsidRPr="002A05A2">
        <w:rPr>
          <w:rFonts w:ascii="Times New Roman" w:hAnsi="Times New Roman"/>
          <w:sz w:val="18"/>
          <w:szCs w:val="18"/>
        </w:rPr>
        <w:t xml:space="preserve"> 32, 695-711.</w:t>
      </w:r>
    </w:p>
    <w:p w:rsidR="002A05A2" w:rsidRDefault="00953140" w:rsidP="002A05A2">
      <w:pPr>
        <w:pStyle w:val="ListParagraph"/>
        <w:numPr>
          <w:ilvl w:val="0"/>
          <w:numId w:val="12"/>
        </w:numPr>
        <w:jc w:val="both"/>
        <w:rPr>
          <w:rFonts w:ascii="Times New Roman" w:hAnsi="Times New Roman"/>
          <w:sz w:val="18"/>
          <w:szCs w:val="18"/>
        </w:rPr>
      </w:pPr>
      <w:proofErr w:type="spellStart"/>
      <w:r w:rsidRPr="002A05A2">
        <w:rPr>
          <w:rFonts w:ascii="Times New Roman" w:hAnsi="Times New Roman"/>
          <w:sz w:val="18"/>
          <w:szCs w:val="18"/>
        </w:rPr>
        <w:t>Nemes</w:t>
      </w:r>
      <w:proofErr w:type="spellEnd"/>
      <w:r w:rsidRPr="002A05A2">
        <w:rPr>
          <w:rFonts w:ascii="Times New Roman" w:hAnsi="Times New Roman"/>
          <w:sz w:val="18"/>
          <w:szCs w:val="18"/>
        </w:rPr>
        <w:t xml:space="preserve">, A., J.H.M. </w:t>
      </w:r>
      <w:proofErr w:type="spellStart"/>
      <w:r w:rsidRPr="002A05A2">
        <w:rPr>
          <w:rFonts w:ascii="Times New Roman" w:hAnsi="Times New Roman"/>
          <w:sz w:val="18"/>
          <w:szCs w:val="18"/>
        </w:rPr>
        <w:t>Wösten</w:t>
      </w:r>
      <w:proofErr w:type="spellEnd"/>
      <w:r w:rsidRPr="002A05A2">
        <w:rPr>
          <w:rFonts w:ascii="Times New Roman" w:hAnsi="Times New Roman"/>
          <w:sz w:val="18"/>
          <w:szCs w:val="18"/>
        </w:rPr>
        <w:t xml:space="preserve">, A. Lilly and J.H. Oude </w:t>
      </w:r>
      <w:proofErr w:type="spellStart"/>
      <w:r w:rsidRPr="002A05A2">
        <w:rPr>
          <w:rFonts w:ascii="Times New Roman" w:hAnsi="Times New Roman"/>
          <w:sz w:val="18"/>
          <w:szCs w:val="18"/>
        </w:rPr>
        <w:t>Voshaar</w:t>
      </w:r>
      <w:proofErr w:type="spellEnd"/>
      <w:r w:rsidRPr="002A05A2">
        <w:rPr>
          <w:rFonts w:ascii="Times New Roman" w:hAnsi="Times New Roman"/>
          <w:sz w:val="18"/>
          <w:szCs w:val="18"/>
        </w:rPr>
        <w:t xml:space="preserve"> (1999). </w:t>
      </w:r>
      <w:r w:rsidRPr="002A05A2">
        <w:rPr>
          <w:rFonts w:ascii="Times New Roman" w:hAnsi="Times New Roman"/>
          <w:i/>
          <w:sz w:val="18"/>
          <w:szCs w:val="18"/>
        </w:rPr>
        <w:t>Evaluation of different procedures to interpolate the cumulative particle-size distribution to achieve compatibility of soil databases.</w:t>
      </w:r>
      <w:r w:rsidRPr="002A05A2">
        <w:rPr>
          <w:rFonts w:ascii="Times New Roman" w:hAnsi="Times New Roman"/>
          <w:sz w:val="18"/>
          <w:szCs w:val="18"/>
        </w:rPr>
        <w:t xml:space="preserve"> </w:t>
      </w:r>
      <w:proofErr w:type="spellStart"/>
      <w:r w:rsidRPr="002A05A2">
        <w:rPr>
          <w:rFonts w:ascii="Times New Roman" w:hAnsi="Times New Roman"/>
          <w:sz w:val="18"/>
          <w:szCs w:val="18"/>
        </w:rPr>
        <w:t>Geoderma</w:t>
      </w:r>
      <w:proofErr w:type="spellEnd"/>
      <w:r w:rsidRPr="002A05A2">
        <w:rPr>
          <w:rFonts w:ascii="Times New Roman" w:hAnsi="Times New Roman"/>
          <w:sz w:val="18"/>
          <w:szCs w:val="18"/>
        </w:rPr>
        <w:t xml:space="preserve"> 90: 187-202.</w:t>
      </w:r>
    </w:p>
    <w:p w:rsidR="002A05A2" w:rsidRP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lang w:val="en"/>
        </w:rPr>
        <w:t>Salter, P.J., Williams, J.B.</w:t>
      </w:r>
      <w:proofErr w:type="gramStart"/>
      <w:r w:rsidRPr="002A05A2">
        <w:rPr>
          <w:rFonts w:ascii="Times New Roman" w:hAnsi="Times New Roman"/>
          <w:sz w:val="18"/>
          <w:szCs w:val="18"/>
          <w:lang w:val="en"/>
        </w:rPr>
        <w:t>,(</w:t>
      </w:r>
      <w:proofErr w:type="gramEnd"/>
      <w:r w:rsidRPr="002A05A2">
        <w:rPr>
          <w:rFonts w:ascii="Times New Roman" w:hAnsi="Times New Roman"/>
          <w:sz w:val="18"/>
          <w:szCs w:val="18"/>
          <w:lang w:val="en"/>
        </w:rPr>
        <w:t xml:space="preserve">1965). </w:t>
      </w:r>
      <w:r w:rsidRPr="002A05A2">
        <w:rPr>
          <w:rFonts w:ascii="Times New Roman" w:hAnsi="Times New Roman"/>
          <w:i/>
          <w:sz w:val="18"/>
          <w:szCs w:val="18"/>
          <w:lang w:val="en"/>
        </w:rPr>
        <w:t>The influence of texture on the moisture characteristics of soils.  A critical comparison for determining the available water capacity and moisture characteristics curve of a soil</w:t>
      </w:r>
      <w:r w:rsidRPr="002A05A2">
        <w:rPr>
          <w:rFonts w:ascii="Times New Roman" w:hAnsi="Times New Roman"/>
          <w:sz w:val="18"/>
          <w:szCs w:val="18"/>
          <w:lang w:val="en"/>
        </w:rPr>
        <w:t xml:space="preserve">. Journal of Soil Science 16, 1-15. </w:t>
      </w:r>
      <w:r w:rsidR="002A05A2">
        <w:rPr>
          <w:rFonts w:ascii="Times New Roman" w:hAnsi="Times New Roman"/>
          <w:sz w:val="18"/>
          <w:szCs w:val="18"/>
          <w:lang w:val="en"/>
        </w:rPr>
        <w:t>\</w:t>
      </w:r>
    </w:p>
    <w:p w:rsidR="002A05A2" w:rsidRDefault="00953140" w:rsidP="002A05A2">
      <w:pPr>
        <w:pStyle w:val="ListParagraph"/>
        <w:numPr>
          <w:ilvl w:val="0"/>
          <w:numId w:val="12"/>
        </w:numPr>
        <w:jc w:val="both"/>
        <w:rPr>
          <w:rFonts w:ascii="Times New Roman" w:hAnsi="Times New Roman"/>
          <w:sz w:val="18"/>
          <w:szCs w:val="18"/>
        </w:rPr>
      </w:pPr>
      <w:proofErr w:type="spellStart"/>
      <w:r w:rsidRPr="002A05A2">
        <w:rPr>
          <w:rFonts w:ascii="Times New Roman" w:hAnsi="Times New Roman"/>
          <w:sz w:val="18"/>
          <w:szCs w:val="18"/>
        </w:rPr>
        <w:t>Tomasella</w:t>
      </w:r>
      <w:proofErr w:type="spellEnd"/>
      <w:r w:rsidRPr="002A05A2">
        <w:rPr>
          <w:rFonts w:ascii="Times New Roman" w:hAnsi="Times New Roman"/>
          <w:sz w:val="18"/>
          <w:szCs w:val="18"/>
        </w:rPr>
        <w:t xml:space="preserve">, J. and </w:t>
      </w:r>
      <w:proofErr w:type="spellStart"/>
      <w:r w:rsidRPr="002A05A2">
        <w:rPr>
          <w:rFonts w:ascii="Times New Roman" w:hAnsi="Times New Roman"/>
          <w:sz w:val="18"/>
          <w:szCs w:val="18"/>
        </w:rPr>
        <w:t>Hodnett</w:t>
      </w:r>
      <w:proofErr w:type="spellEnd"/>
      <w:r w:rsidRPr="002A05A2">
        <w:rPr>
          <w:rFonts w:ascii="Times New Roman" w:hAnsi="Times New Roman"/>
          <w:sz w:val="18"/>
          <w:szCs w:val="18"/>
        </w:rPr>
        <w:t xml:space="preserve">, M.G. (1998). </w:t>
      </w:r>
      <w:r w:rsidRPr="002A05A2">
        <w:rPr>
          <w:rFonts w:ascii="Times New Roman" w:hAnsi="Times New Roman"/>
          <w:i/>
          <w:sz w:val="18"/>
          <w:szCs w:val="18"/>
        </w:rPr>
        <w:t>Estimating soil water retention characteristics from limited data in Brazilian Amazonia</w:t>
      </w:r>
      <w:r w:rsidRPr="002A05A2">
        <w:rPr>
          <w:rFonts w:ascii="Times New Roman" w:hAnsi="Times New Roman"/>
          <w:sz w:val="18"/>
          <w:szCs w:val="18"/>
        </w:rPr>
        <w:t xml:space="preserve">. </w:t>
      </w:r>
      <w:r w:rsidRPr="002A05A2">
        <w:rPr>
          <w:rFonts w:ascii="Times New Roman" w:hAnsi="Times New Roman"/>
          <w:iCs/>
          <w:sz w:val="18"/>
          <w:szCs w:val="18"/>
        </w:rPr>
        <w:t xml:space="preserve">Soil Science, </w:t>
      </w:r>
      <w:r w:rsidRPr="002A05A2">
        <w:rPr>
          <w:rFonts w:ascii="Times New Roman" w:hAnsi="Times New Roman"/>
          <w:sz w:val="18"/>
          <w:szCs w:val="18"/>
        </w:rPr>
        <w:t>163 (3): 190-202.</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Tinsley M., Mayer U., Gerard F</w:t>
      </w:r>
      <w:proofErr w:type="gramStart"/>
      <w:r w:rsidRPr="002A05A2">
        <w:rPr>
          <w:rFonts w:ascii="Times New Roman" w:hAnsi="Times New Roman"/>
          <w:sz w:val="18"/>
          <w:szCs w:val="18"/>
        </w:rPr>
        <w:t>.(</w:t>
      </w:r>
      <w:proofErr w:type="gramEnd"/>
      <w:r w:rsidRPr="002A05A2">
        <w:rPr>
          <w:rFonts w:ascii="Times New Roman" w:hAnsi="Times New Roman"/>
          <w:sz w:val="18"/>
          <w:szCs w:val="18"/>
        </w:rPr>
        <w:t xml:space="preserve">2003). </w:t>
      </w:r>
      <w:r w:rsidRPr="002A05A2">
        <w:rPr>
          <w:rFonts w:ascii="Times New Roman" w:hAnsi="Times New Roman"/>
          <w:bCs/>
          <w:i/>
          <w:sz w:val="18"/>
          <w:szCs w:val="18"/>
        </w:rPr>
        <w:t xml:space="preserve">Comparison of </w:t>
      </w:r>
      <w:proofErr w:type="spellStart"/>
      <w:r w:rsidRPr="002A05A2">
        <w:rPr>
          <w:rFonts w:ascii="Times New Roman" w:hAnsi="Times New Roman"/>
          <w:bCs/>
          <w:i/>
          <w:sz w:val="18"/>
          <w:szCs w:val="18"/>
        </w:rPr>
        <w:t>pedo</w:t>
      </w:r>
      <w:proofErr w:type="spellEnd"/>
      <w:r w:rsidRPr="002A05A2">
        <w:rPr>
          <w:rFonts w:ascii="Times New Roman" w:hAnsi="Times New Roman"/>
          <w:bCs/>
          <w:i/>
          <w:sz w:val="18"/>
          <w:szCs w:val="18"/>
        </w:rPr>
        <w:t>-transfer functions in a field situation.</w:t>
      </w:r>
      <w:r w:rsidRPr="002A05A2">
        <w:rPr>
          <w:rFonts w:ascii="Times New Roman" w:hAnsi="Times New Roman"/>
          <w:bCs/>
          <w:sz w:val="18"/>
          <w:szCs w:val="18"/>
        </w:rPr>
        <w:t xml:space="preserve"> </w:t>
      </w:r>
      <w:r w:rsidRPr="002A05A2">
        <w:rPr>
          <w:rFonts w:ascii="Times New Roman" w:hAnsi="Times New Roman"/>
          <w:sz w:val="18"/>
          <w:szCs w:val="18"/>
        </w:rPr>
        <w:t>Geophysical Research Abstracts, Vol. 5, 03452, 2003 European Geophysical Society 2003</w:t>
      </w:r>
    </w:p>
    <w:p w:rsid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Wagner, B., </w:t>
      </w:r>
      <w:proofErr w:type="spellStart"/>
      <w:r w:rsidRPr="002A05A2">
        <w:rPr>
          <w:rFonts w:ascii="Times New Roman" w:hAnsi="Times New Roman"/>
          <w:sz w:val="18"/>
          <w:szCs w:val="18"/>
        </w:rPr>
        <w:t>Tarnawski</w:t>
      </w:r>
      <w:proofErr w:type="spellEnd"/>
      <w:r w:rsidRPr="002A05A2">
        <w:rPr>
          <w:rFonts w:ascii="Times New Roman" w:hAnsi="Times New Roman"/>
          <w:sz w:val="18"/>
          <w:szCs w:val="18"/>
        </w:rPr>
        <w:t xml:space="preserve">, V.R., </w:t>
      </w:r>
      <w:proofErr w:type="spellStart"/>
      <w:r w:rsidRPr="002A05A2">
        <w:rPr>
          <w:rFonts w:ascii="Times New Roman" w:hAnsi="Times New Roman"/>
          <w:sz w:val="18"/>
          <w:szCs w:val="18"/>
        </w:rPr>
        <w:t>Hennings</w:t>
      </w:r>
      <w:proofErr w:type="spellEnd"/>
      <w:r w:rsidRPr="002A05A2">
        <w:rPr>
          <w:rFonts w:ascii="Times New Roman" w:hAnsi="Times New Roman"/>
          <w:sz w:val="18"/>
          <w:szCs w:val="18"/>
        </w:rPr>
        <w:t xml:space="preserve">, V., Müller, U., </w:t>
      </w:r>
      <w:proofErr w:type="spellStart"/>
      <w:r w:rsidRPr="002A05A2">
        <w:rPr>
          <w:rFonts w:ascii="Times New Roman" w:hAnsi="Times New Roman"/>
          <w:sz w:val="18"/>
          <w:szCs w:val="18"/>
        </w:rPr>
        <w:t>Wessolek</w:t>
      </w:r>
      <w:proofErr w:type="spellEnd"/>
      <w:r w:rsidRPr="002A05A2">
        <w:rPr>
          <w:rFonts w:ascii="Times New Roman" w:hAnsi="Times New Roman"/>
          <w:sz w:val="18"/>
          <w:szCs w:val="18"/>
        </w:rPr>
        <w:t xml:space="preserve">, G., </w:t>
      </w:r>
      <w:proofErr w:type="spellStart"/>
      <w:r w:rsidRPr="002A05A2">
        <w:rPr>
          <w:rFonts w:ascii="Times New Roman" w:hAnsi="Times New Roman"/>
          <w:sz w:val="18"/>
          <w:szCs w:val="18"/>
        </w:rPr>
        <w:t>Plagge</w:t>
      </w:r>
      <w:proofErr w:type="spellEnd"/>
      <w:r w:rsidRPr="002A05A2">
        <w:rPr>
          <w:rFonts w:ascii="Times New Roman" w:hAnsi="Times New Roman"/>
          <w:sz w:val="18"/>
          <w:szCs w:val="18"/>
        </w:rPr>
        <w:t xml:space="preserve">, R., (2001). </w:t>
      </w:r>
      <w:r w:rsidRPr="002A05A2">
        <w:rPr>
          <w:rFonts w:ascii="Times New Roman" w:hAnsi="Times New Roman"/>
          <w:i/>
          <w:sz w:val="18"/>
          <w:szCs w:val="18"/>
        </w:rPr>
        <w:t xml:space="preserve">Evaluation of </w:t>
      </w:r>
      <w:proofErr w:type="spellStart"/>
      <w:r w:rsidRPr="002A05A2">
        <w:rPr>
          <w:rFonts w:ascii="Times New Roman" w:hAnsi="Times New Roman"/>
          <w:i/>
          <w:sz w:val="18"/>
          <w:szCs w:val="18"/>
        </w:rPr>
        <w:t>pedo</w:t>
      </w:r>
      <w:proofErr w:type="spellEnd"/>
      <w:r w:rsidRPr="002A05A2">
        <w:rPr>
          <w:rFonts w:ascii="Times New Roman" w:hAnsi="Times New Roman"/>
          <w:i/>
          <w:sz w:val="18"/>
          <w:szCs w:val="18"/>
        </w:rPr>
        <w:t>-transfer functions for unsaturated soil hydraulic conductivity using an independent data set.</w:t>
      </w:r>
      <w:r w:rsidRPr="002A05A2">
        <w:rPr>
          <w:rFonts w:ascii="Times New Roman" w:hAnsi="Times New Roman"/>
          <w:sz w:val="18"/>
          <w:szCs w:val="18"/>
        </w:rPr>
        <w:t xml:space="preserve"> </w:t>
      </w:r>
      <w:proofErr w:type="spellStart"/>
      <w:r w:rsidRPr="002A05A2">
        <w:rPr>
          <w:rFonts w:ascii="Times New Roman" w:hAnsi="Times New Roman"/>
          <w:sz w:val="18"/>
          <w:szCs w:val="18"/>
        </w:rPr>
        <w:t>Geoderma</w:t>
      </w:r>
      <w:proofErr w:type="spellEnd"/>
      <w:r w:rsidRPr="002A05A2">
        <w:rPr>
          <w:rFonts w:ascii="Times New Roman" w:hAnsi="Times New Roman"/>
          <w:sz w:val="18"/>
          <w:szCs w:val="18"/>
        </w:rPr>
        <w:t>, 102, 275−297.</w:t>
      </w:r>
    </w:p>
    <w:p w:rsidR="002A05A2" w:rsidRDefault="00953140" w:rsidP="002A05A2">
      <w:pPr>
        <w:pStyle w:val="ListParagraph"/>
        <w:numPr>
          <w:ilvl w:val="0"/>
          <w:numId w:val="12"/>
        </w:numPr>
        <w:jc w:val="both"/>
        <w:rPr>
          <w:rFonts w:ascii="Times New Roman" w:hAnsi="Times New Roman"/>
          <w:sz w:val="18"/>
          <w:szCs w:val="18"/>
        </w:rPr>
      </w:pPr>
      <w:proofErr w:type="spellStart"/>
      <w:r w:rsidRPr="002A05A2">
        <w:rPr>
          <w:rFonts w:ascii="Times New Roman" w:hAnsi="Times New Roman"/>
          <w:sz w:val="18"/>
          <w:szCs w:val="18"/>
        </w:rPr>
        <w:t>Wösten</w:t>
      </w:r>
      <w:proofErr w:type="spellEnd"/>
      <w:r w:rsidRPr="002A05A2">
        <w:rPr>
          <w:rFonts w:ascii="Times New Roman" w:hAnsi="Times New Roman"/>
          <w:sz w:val="18"/>
          <w:szCs w:val="18"/>
        </w:rPr>
        <w:t xml:space="preserve">, J.H.M., (1997). </w:t>
      </w:r>
      <w:r w:rsidRPr="002A05A2">
        <w:rPr>
          <w:rFonts w:ascii="Times New Roman" w:hAnsi="Times New Roman"/>
          <w:i/>
          <w:sz w:val="18"/>
          <w:szCs w:val="18"/>
        </w:rPr>
        <w:t>Correlation equations to evaluate soil quality</w:t>
      </w:r>
      <w:r w:rsidRPr="002A05A2">
        <w:rPr>
          <w:rFonts w:ascii="Times New Roman" w:hAnsi="Times New Roman"/>
          <w:sz w:val="18"/>
          <w:szCs w:val="18"/>
        </w:rPr>
        <w:t xml:space="preserve">. In: </w:t>
      </w:r>
      <w:proofErr w:type="spellStart"/>
      <w:r w:rsidRPr="002A05A2">
        <w:rPr>
          <w:rFonts w:ascii="Times New Roman" w:hAnsi="Times New Roman"/>
          <w:sz w:val="18"/>
          <w:szCs w:val="18"/>
        </w:rPr>
        <w:t>Gregorich</w:t>
      </w:r>
      <w:proofErr w:type="spellEnd"/>
      <w:r w:rsidRPr="002A05A2">
        <w:rPr>
          <w:rFonts w:ascii="Times New Roman" w:hAnsi="Times New Roman"/>
          <w:sz w:val="18"/>
          <w:szCs w:val="18"/>
        </w:rPr>
        <w:t xml:space="preserve">, E.G., Carter, M.R. (Eds.), </w:t>
      </w:r>
      <w:r w:rsidRPr="002A05A2">
        <w:rPr>
          <w:rFonts w:ascii="Times New Roman" w:hAnsi="Times New Roman"/>
          <w:i/>
          <w:sz w:val="18"/>
          <w:szCs w:val="18"/>
        </w:rPr>
        <w:t>Soil Quality for Crop Production and Ecosystem Health. Developments in Soils Science</w:t>
      </w:r>
      <w:r w:rsidRPr="002A05A2">
        <w:rPr>
          <w:rFonts w:ascii="Times New Roman" w:hAnsi="Times New Roman"/>
          <w:sz w:val="18"/>
          <w:szCs w:val="18"/>
        </w:rPr>
        <w:t>, vol. 25, Elsevier, Amsterdam, pp. 221−245.</w:t>
      </w:r>
    </w:p>
    <w:p w:rsidR="00953140" w:rsidRPr="002A05A2" w:rsidRDefault="00953140" w:rsidP="002A05A2">
      <w:pPr>
        <w:pStyle w:val="ListParagraph"/>
        <w:numPr>
          <w:ilvl w:val="0"/>
          <w:numId w:val="12"/>
        </w:numPr>
        <w:jc w:val="both"/>
        <w:rPr>
          <w:rFonts w:ascii="Times New Roman" w:hAnsi="Times New Roman"/>
          <w:sz w:val="18"/>
          <w:szCs w:val="18"/>
        </w:rPr>
      </w:pPr>
      <w:r w:rsidRPr="002A05A2">
        <w:rPr>
          <w:rFonts w:ascii="Times New Roman" w:hAnsi="Times New Roman"/>
          <w:sz w:val="18"/>
          <w:szCs w:val="18"/>
        </w:rPr>
        <w:t xml:space="preserve">Young, M.D.B., </w:t>
      </w:r>
      <w:proofErr w:type="spellStart"/>
      <w:r w:rsidRPr="002A05A2">
        <w:rPr>
          <w:rFonts w:ascii="Times New Roman" w:hAnsi="Times New Roman"/>
          <w:sz w:val="18"/>
          <w:szCs w:val="18"/>
        </w:rPr>
        <w:t>Gowing</w:t>
      </w:r>
      <w:proofErr w:type="spellEnd"/>
      <w:r w:rsidRPr="002A05A2">
        <w:rPr>
          <w:rFonts w:ascii="Times New Roman" w:hAnsi="Times New Roman"/>
          <w:sz w:val="18"/>
          <w:szCs w:val="18"/>
        </w:rPr>
        <w:t xml:space="preserve">, J.W., </w:t>
      </w:r>
      <w:proofErr w:type="spellStart"/>
      <w:r w:rsidRPr="002A05A2">
        <w:rPr>
          <w:rFonts w:ascii="Times New Roman" w:hAnsi="Times New Roman"/>
          <w:sz w:val="18"/>
          <w:szCs w:val="18"/>
        </w:rPr>
        <w:t>Hatibu</w:t>
      </w:r>
      <w:proofErr w:type="spellEnd"/>
      <w:r w:rsidRPr="002A05A2">
        <w:rPr>
          <w:rFonts w:ascii="Times New Roman" w:hAnsi="Times New Roman"/>
          <w:sz w:val="18"/>
          <w:szCs w:val="18"/>
        </w:rPr>
        <w:t xml:space="preserve">, N., </w:t>
      </w:r>
      <w:proofErr w:type="spellStart"/>
      <w:r w:rsidRPr="002A05A2">
        <w:rPr>
          <w:rFonts w:ascii="Times New Roman" w:hAnsi="Times New Roman"/>
          <w:sz w:val="18"/>
          <w:szCs w:val="18"/>
        </w:rPr>
        <w:t>Mahoo</w:t>
      </w:r>
      <w:proofErr w:type="spellEnd"/>
      <w:r w:rsidRPr="002A05A2">
        <w:rPr>
          <w:rFonts w:ascii="Times New Roman" w:hAnsi="Times New Roman"/>
          <w:sz w:val="18"/>
          <w:szCs w:val="18"/>
        </w:rPr>
        <w:t xml:space="preserve">, H.M.F. and Payton, R.W. (1999). </w:t>
      </w:r>
      <w:r w:rsidRPr="002A05A2">
        <w:rPr>
          <w:rFonts w:ascii="Times New Roman" w:hAnsi="Times New Roman"/>
          <w:i/>
          <w:sz w:val="18"/>
          <w:szCs w:val="18"/>
        </w:rPr>
        <w:t>Assessment and development of correlation equations for Semi-Arid Sub-Saharan Africa</w:t>
      </w:r>
      <w:r w:rsidRPr="002A05A2">
        <w:rPr>
          <w:rFonts w:ascii="Times New Roman" w:hAnsi="Times New Roman"/>
          <w:sz w:val="18"/>
          <w:szCs w:val="18"/>
        </w:rPr>
        <w:t xml:space="preserve">. </w:t>
      </w:r>
      <w:r w:rsidRPr="002A05A2">
        <w:rPr>
          <w:rFonts w:ascii="Times New Roman" w:hAnsi="Times New Roman"/>
          <w:iCs/>
          <w:sz w:val="18"/>
          <w:szCs w:val="18"/>
        </w:rPr>
        <w:t>Physics and Chemistry of the Earth –European Geophysical Society (B)</w:t>
      </w:r>
      <w:r w:rsidRPr="002A05A2">
        <w:rPr>
          <w:rFonts w:ascii="Times New Roman" w:hAnsi="Times New Roman"/>
          <w:sz w:val="18"/>
          <w:szCs w:val="18"/>
        </w:rPr>
        <w:t>, Elsevier Science Ltd. 24: 845-849.</w:t>
      </w:r>
    </w:p>
    <w:p w:rsidR="00953140" w:rsidRPr="00953140" w:rsidRDefault="00953140" w:rsidP="002A05A2">
      <w:pPr>
        <w:jc w:val="both"/>
        <w:rPr>
          <w:rFonts w:ascii="Times New Roman" w:hAnsi="Times New Roman"/>
          <w:b/>
          <w:sz w:val="18"/>
          <w:szCs w:val="18"/>
        </w:rPr>
      </w:pPr>
    </w:p>
    <w:p w:rsidR="00DA457C" w:rsidRPr="006B5F00" w:rsidRDefault="00DA457C" w:rsidP="002A05A2">
      <w:pPr>
        <w:jc w:val="both"/>
        <w:rPr>
          <w:rFonts w:ascii="Times New Roman" w:hAnsi="Times New Roman"/>
          <w:sz w:val="18"/>
          <w:szCs w:val="18"/>
        </w:rPr>
      </w:pPr>
    </w:p>
    <w:sectPr w:rsidR="00DA457C" w:rsidRPr="006B5F00" w:rsidSect="00452FF4">
      <w:footerReference w:type="default" r:id="rId29"/>
      <w:pgSz w:w="12240" w:h="15840"/>
      <w:pgMar w:top="864" w:right="864"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71" w:rsidRDefault="007E4B71" w:rsidP="006B5F00">
      <w:pPr>
        <w:spacing w:after="0" w:line="240" w:lineRule="auto"/>
      </w:pPr>
      <w:r>
        <w:separator/>
      </w:r>
    </w:p>
  </w:endnote>
  <w:endnote w:type="continuationSeparator" w:id="0">
    <w:p w:rsidR="007E4B71" w:rsidRDefault="007E4B71" w:rsidP="006B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OFPFB+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418782"/>
      <w:docPartObj>
        <w:docPartGallery w:val="Page Numbers (Bottom of Page)"/>
        <w:docPartUnique/>
      </w:docPartObj>
    </w:sdtPr>
    <w:sdtEndPr>
      <w:rPr>
        <w:noProof/>
      </w:rPr>
    </w:sdtEndPr>
    <w:sdtContent>
      <w:p w:rsidR="006B5F00" w:rsidRDefault="006B5F00">
        <w:pPr>
          <w:pStyle w:val="Footer"/>
          <w:jc w:val="center"/>
        </w:pPr>
        <w:r>
          <w:fldChar w:fldCharType="begin"/>
        </w:r>
        <w:r>
          <w:instrText xml:space="preserve"> PAGE   \* MERGEFORMAT </w:instrText>
        </w:r>
        <w:r>
          <w:fldChar w:fldCharType="separate"/>
        </w:r>
        <w:r w:rsidR="00B81E70">
          <w:rPr>
            <w:noProof/>
          </w:rPr>
          <w:t>14</w:t>
        </w:r>
        <w:r>
          <w:rPr>
            <w:noProof/>
          </w:rPr>
          <w:fldChar w:fldCharType="end"/>
        </w:r>
      </w:p>
    </w:sdtContent>
  </w:sdt>
  <w:p w:rsidR="006B5F00" w:rsidRDefault="006B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71" w:rsidRDefault="007E4B71" w:rsidP="006B5F00">
      <w:pPr>
        <w:spacing w:after="0" w:line="240" w:lineRule="auto"/>
      </w:pPr>
      <w:r>
        <w:separator/>
      </w:r>
    </w:p>
  </w:footnote>
  <w:footnote w:type="continuationSeparator" w:id="0">
    <w:p w:rsidR="007E4B71" w:rsidRDefault="007E4B71" w:rsidP="006B5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CB7"/>
    <w:multiLevelType w:val="hybridMultilevel"/>
    <w:tmpl w:val="FA5081D6"/>
    <w:lvl w:ilvl="0" w:tplc="5EFC6C26">
      <w:start w:val="1"/>
      <w:numFmt w:val="bullet"/>
      <w:lvlText w:val="o"/>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D4B04"/>
    <w:multiLevelType w:val="hybridMultilevel"/>
    <w:tmpl w:val="22846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04965"/>
    <w:multiLevelType w:val="hybridMultilevel"/>
    <w:tmpl w:val="EDC2BA3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4655AB"/>
    <w:multiLevelType w:val="hybridMultilevel"/>
    <w:tmpl w:val="772E9F3C"/>
    <w:lvl w:ilvl="0" w:tplc="62108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A25669"/>
    <w:multiLevelType w:val="multilevel"/>
    <w:tmpl w:val="81D2D2B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250459"/>
    <w:multiLevelType w:val="hybridMultilevel"/>
    <w:tmpl w:val="00B21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74D46"/>
    <w:multiLevelType w:val="hybridMultilevel"/>
    <w:tmpl w:val="021EB50C"/>
    <w:lvl w:ilvl="0" w:tplc="2378331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235BC"/>
    <w:multiLevelType w:val="multilevel"/>
    <w:tmpl w:val="8F728C4E"/>
    <w:lvl w:ilvl="0">
      <w:start w:val="1"/>
      <w:numFmt w:val="lowerRoman"/>
      <w:lvlText w:val="%1."/>
      <w:lvlJc w:val="center"/>
      <w:pPr>
        <w:ind w:left="720" w:hanging="360"/>
      </w:pPr>
      <w:rPr>
        <w:rFonts w:hint="default"/>
        <w:position w:val="0"/>
      </w:r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B5106E0"/>
    <w:multiLevelType w:val="hybridMultilevel"/>
    <w:tmpl w:val="41165EC8"/>
    <w:lvl w:ilvl="0" w:tplc="C8DAEF6A">
      <w:start w:val="1"/>
      <w:numFmt w:val="lowerRoman"/>
      <w:lvlText w:val="%1."/>
      <w:lvlJc w:val="center"/>
      <w:pPr>
        <w:ind w:left="360" w:hanging="216"/>
      </w:pPr>
      <w:rPr>
        <w:rFonts w:hint="default"/>
        <w:position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812ADA"/>
    <w:multiLevelType w:val="hybridMultilevel"/>
    <w:tmpl w:val="B3DED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BD2EBA"/>
    <w:multiLevelType w:val="multilevel"/>
    <w:tmpl w:val="81D2D2B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DC7A37"/>
    <w:multiLevelType w:val="hybridMultilevel"/>
    <w:tmpl w:val="05E69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5"/>
  </w:num>
  <w:num w:numId="5">
    <w:abstractNumId w:val="0"/>
  </w:num>
  <w:num w:numId="6">
    <w:abstractNumId w:val="8"/>
  </w:num>
  <w:num w:numId="7">
    <w:abstractNumId w:val="7"/>
  </w:num>
  <w:num w:numId="8">
    <w:abstractNumId w:val="10"/>
  </w:num>
  <w:num w:numId="9">
    <w:abstractNumId w:val="4"/>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00"/>
    <w:rsid w:val="00113E1C"/>
    <w:rsid w:val="00171ADC"/>
    <w:rsid w:val="002A05A2"/>
    <w:rsid w:val="003431B2"/>
    <w:rsid w:val="00452FF4"/>
    <w:rsid w:val="005419B1"/>
    <w:rsid w:val="006173C6"/>
    <w:rsid w:val="006B5F00"/>
    <w:rsid w:val="00707547"/>
    <w:rsid w:val="00763352"/>
    <w:rsid w:val="007E4B71"/>
    <w:rsid w:val="00836917"/>
    <w:rsid w:val="00953140"/>
    <w:rsid w:val="00AD2B26"/>
    <w:rsid w:val="00B81E70"/>
    <w:rsid w:val="00C4276F"/>
    <w:rsid w:val="00DA457C"/>
    <w:rsid w:val="00F56BEB"/>
    <w:rsid w:val="00F80746"/>
    <w:rsid w:val="00FD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FB010-4392-4705-A901-5AA176B9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00"/>
    <w:pPr>
      <w:spacing w:after="200" w:line="276" w:lineRule="auto"/>
    </w:pPr>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00"/>
    <w:pPr>
      <w:ind w:left="720"/>
      <w:contextualSpacing/>
    </w:pPr>
  </w:style>
  <w:style w:type="paragraph" w:customStyle="1" w:styleId="Default">
    <w:name w:val="Default"/>
    <w:rsid w:val="006B5F00"/>
    <w:pPr>
      <w:autoSpaceDE w:val="0"/>
      <w:autoSpaceDN w:val="0"/>
      <w:adjustRightInd w:val="0"/>
      <w:spacing w:after="0" w:line="240" w:lineRule="auto"/>
    </w:pPr>
    <w:rPr>
      <w:rFonts w:ascii="KOFPFB+TimesNewRoman" w:eastAsia="Calibri" w:hAnsi="KOFPFB+TimesNewRoman" w:cs="KOFPFB+TimesNewRoman"/>
      <w:color w:val="000000"/>
      <w:sz w:val="24"/>
      <w:szCs w:val="24"/>
      <w:lang w:val="en-GB" w:eastAsia="en-GB"/>
    </w:rPr>
  </w:style>
  <w:style w:type="paragraph" w:styleId="Header">
    <w:name w:val="header"/>
    <w:basedOn w:val="Normal"/>
    <w:link w:val="HeaderChar"/>
    <w:uiPriority w:val="99"/>
    <w:unhideWhenUsed/>
    <w:rsid w:val="006B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00"/>
    <w:rPr>
      <w:rFonts w:ascii="Calibri" w:eastAsia="Calibri" w:hAnsi="Calibri" w:cs="Times New Roman"/>
      <w:lang w:val="en-GB"/>
    </w:rPr>
  </w:style>
  <w:style w:type="paragraph" w:styleId="Footer">
    <w:name w:val="footer"/>
    <w:basedOn w:val="Normal"/>
    <w:link w:val="FooterChar"/>
    <w:uiPriority w:val="99"/>
    <w:unhideWhenUsed/>
    <w:rsid w:val="006B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00"/>
    <w:rPr>
      <w:rFonts w:ascii="Calibri" w:eastAsia="Calibri" w:hAnsi="Calibri" w:cs="Times New Roman"/>
      <w:lang w:val="en-GB"/>
    </w:rPr>
  </w:style>
  <w:style w:type="paragraph" w:styleId="NormalWeb">
    <w:name w:val="Normal (Web)"/>
    <w:basedOn w:val="Normal"/>
    <w:uiPriority w:val="99"/>
    <w:unhideWhenUsed/>
    <w:rsid w:val="006B5F0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B5F00"/>
    <w:rPr>
      <w:color w:val="0000FF"/>
      <w:u w:val="single"/>
    </w:rPr>
  </w:style>
  <w:style w:type="character" w:styleId="PlaceholderText">
    <w:name w:val="Placeholder Text"/>
    <w:basedOn w:val="DefaultParagraphFont"/>
    <w:uiPriority w:val="99"/>
    <w:semiHidden/>
    <w:rsid w:val="00452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35301">
      <w:bodyDiv w:val="1"/>
      <w:marLeft w:val="0"/>
      <w:marRight w:val="0"/>
      <w:marTop w:val="0"/>
      <w:marBottom w:val="0"/>
      <w:divBdr>
        <w:top w:val="none" w:sz="0" w:space="0" w:color="auto"/>
        <w:left w:val="none" w:sz="0" w:space="0" w:color="auto"/>
        <w:bottom w:val="none" w:sz="0" w:space="0" w:color="auto"/>
        <w:right w:val="none" w:sz="0" w:space="0" w:color="auto"/>
      </w:divBdr>
    </w:div>
    <w:div w:id="715666283">
      <w:bodyDiv w:val="1"/>
      <w:marLeft w:val="0"/>
      <w:marRight w:val="0"/>
      <w:marTop w:val="0"/>
      <w:marBottom w:val="0"/>
      <w:divBdr>
        <w:top w:val="none" w:sz="0" w:space="0" w:color="auto"/>
        <w:left w:val="none" w:sz="0" w:space="0" w:color="auto"/>
        <w:bottom w:val="none" w:sz="0" w:space="0" w:color="auto"/>
        <w:right w:val="none" w:sz="0" w:space="0" w:color="auto"/>
      </w:divBdr>
    </w:div>
    <w:div w:id="8031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draulic_conductivity" TargetMode="External"/><Relationship Id="rId13" Type="http://schemas.openxmlformats.org/officeDocument/2006/relationships/hyperlink" Target="http://en.wikipedia.org/wiki/Lyman_Briggs" TargetMode="External"/><Relationship Id="rId18" Type="http://schemas.openxmlformats.org/officeDocument/2006/relationships/hyperlink" Target="http://en.wikipedia.org/wiki/Silt" TargetMode="External"/><Relationship Id="rId26" Type="http://schemas.openxmlformats.org/officeDocument/2006/relationships/hyperlink" Target="http://en.wikipedia.org/wiki/Hydraulic_conductivity" TargetMode="External"/><Relationship Id="rId3" Type="http://schemas.openxmlformats.org/officeDocument/2006/relationships/settings" Target="settings.xml"/><Relationship Id="rId21" Type="http://schemas.openxmlformats.org/officeDocument/2006/relationships/hyperlink" Target="http://en.wikipedia.org/wiki/Permanent_wilting_point" TargetMode="External"/><Relationship Id="rId7" Type="http://schemas.openxmlformats.org/officeDocument/2006/relationships/hyperlink" Target="http://en.wikipedia.org/wiki/Water_retention_curve" TargetMode="External"/><Relationship Id="rId12" Type="http://schemas.openxmlformats.org/officeDocument/2006/relationships/hyperlink" Target="http://en.wikipedia.org/wiki/Data_mining" TargetMode="External"/><Relationship Id="rId17" Type="http://schemas.openxmlformats.org/officeDocument/2006/relationships/hyperlink" Target="http://en.wikipedia.org/wiki/Sand" TargetMode="External"/><Relationship Id="rId25" Type="http://schemas.openxmlformats.org/officeDocument/2006/relationships/hyperlink" Target="http://en.wikipedia.org/wiki/Water_retention_curve" TargetMode="External"/><Relationship Id="rId2" Type="http://schemas.openxmlformats.org/officeDocument/2006/relationships/styles" Target="styles.xml"/><Relationship Id="rId16" Type="http://schemas.openxmlformats.org/officeDocument/2006/relationships/hyperlink" Target="http://en.wikipedia.org/wiki/Soil_texture" TargetMode="External"/><Relationship Id="rId20" Type="http://schemas.openxmlformats.org/officeDocument/2006/relationships/hyperlink" Target="http://en.wikipedia.org/wiki/Field_capacit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egression_analysis" TargetMode="External"/><Relationship Id="rId24" Type="http://schemas.openxmlformats.org/officeDocument/2006/relationships/hyperlink" Target="http://en.wikipedia.org/wiki/Soil_organic_matt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oil" TargetMode="External"/><Relationship Id="rId23" Type="http://schemas.openxmlformats.org/officeDocument/2006/relationships/hyperlink" Target="http://en.wikipedia.org/wiki/Available_water_capacity" TargetMode="External"/><Relationship Id="rId28" Type="http://schemas.openxmlformats.org/officeDocument/2006/relationships/image" Target="media/image1.jpeg"/><Relationship Id="rId10" Type="http://schemas.openxmlformats.org/officeDocument/2006/relationships/hyperlink" Target="http://en.wikipedia.org/wiki/Soil_texture" TargetMode="External"/><Relationship Id="rId19" Type="http://schemas.openxmlformats.org/officeDocument/2006/relationships/hyperlink" Target="http://en.wikipedia.org/wiki/Clay"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n.wikipedia.org/wiki/Soil_survey" TargetMode="External"/><Relationship Id="rId14" Type="http://schemas.openxmlformats.org/officeDocument/2006/relationships/hyperlink" Target="http://en.wikipedia.org/wiki/Water_content" TargetMode="External"/><Relationship Id="rId22" Type="http://schemas.openxmlformats.org/officeDocument/2006/relationships/hyperlink" Target="http://en.wikipedia.org/wiki/Bulk_density" TargetMode="External"/><Relationship Id="rId27" Type="http://schemas.openxmlformats.org/officeDocument/2006/relationships/hyperlink" Target="http://en.wikipedia.org/wiki/Soil_texture_classification"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OFPFB+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7D"/>
    <w:rsid w:val="00B95B7D"/>
    <w:rsid w:val="00C0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B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14</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NIYI</dc:creator>
  <cp:keywords/>
  <dc:description/>
  <cp:lastModifiedBy>NIYI</cp:lastModifiedBy>
  <cp:revision>5</cp:revision>
  <dcterms:created xsi:type="dcterms:W3CDTF">2017-12-21T10:10:00Z</dcterms:created>
  <dcterms:modified xsi:type="dcterms:W3CDTF">2017-12-22T07:18:00Z</dcterms:modified>
</cp:coreProperties>
</file>