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9E" w:rsidRPr="00477076" w:rsidRDefault="007A349E" w:rsidP="00477076">
      <w:pPr>
        <w:jc w:val="center"/>
        <w:rPr>
          <w:rFonts w:ascii="Times New Roman" w:hAnsi="Times New Roman" w:cs="Times New Roman"/>
          <w:b/>
          <w:sz w:val="32"/>
          <w:szCs w:val="32"/>
        </w:rPr>
      </w:pPr>
    </w:p>
    <w:p w:rsidR="00477076" w:rsidRPr="00AD3C3F" w:rsidRDefault="005751E2" w:rsidP="00AD3C3F">
      <w:pPr>
        <w:jc w:val="center"/>
        <w:rPr>
          <w:rFonts w:ascii="Times New Roman" w:hAnsi="Times New Roman" w:cs="Times New Roman"/>
          <w:b/>
          <w:sz w:val="32"/>
          <w:szCs w:val="32"/>
        </w:rPr>
      </w:pPr>
      <w:r>
        <w:rPr>
          <w:rFonts w:ascii="Times New Roman" w:hAnsi="Times New Roman" w:cs="Times New Roman"/>
          <w:b/>
          <w:sz w:val="32"/>
          <w:szCs w:val="32"/>
        </w:rPr>
        <w:t>A PROPOSED SECOND–</w:t>
      </w:r>
      <w:r w:rsidR="00A52111">
        <w:rPr>
          <w:rFonts w:ascii="Times New Roman" w:hAnsi="Times New Roman" w:cs="Times New Roman"/>
          <w:b/>
          <w:sz w:val="32"/>
          <w:szCs w:val="32"/>
        </w:rPr>
        <w:t>ORDER FOLD</w:t>
      </w:r>
      <w:r w:rsidR="007A349E" w:rsidRPr="00477076">
        <w:rPr>
          <w:rFonts w:ascii="Times New Roman" w:hAnsi="Times New Roman" w:cs="Times New Roman"/>
          <w:b/>
          <w:sz w:val="32"/>
          <w:szCs w:val="32"/>
        </w:rPr>
        <w:t>OVER</w:t>
      </w:r>
      <w:r w:rsidR="00F85B68">
        <w:rPr>
          <w:rFonts w:ascii="Times New Roman" w:hAnsi="Times New Roman" w:cs="Times New Roman"/>
          <w:b/>
          <w:sz w:val="32"/>
          <w:szCs w:val="32"/>
        </w:rPr>
        <w:t xml:space="preserve"> RESOLUTION</w:t>
      </w:r>
      <w:r w:rsidR="00317F40">
        <w:rPr>
          <w:rFonts w:ascii="Times New Roman" w:hAnsi="Times New Roman" w:cs="Times New Roman"/>
          <w:b/>
          <w:sz w:val="32"/>
          <w:szCs w:val="32"/>
        </w:rPr>
        <w:t xml:space="preserve"> DESIGN</w:t>
      </w:r>
    </w:p>
    <w:p w:rsidR="00477076" w:rsidRPr="00477076" w:rsidRDefault="00477076" w:rsidP="00477076">
      <w:pPr>
        <w:jc w:val="center"/>
        <w:rPr>
          <w:rFonts w:ascii="Times New Roman" w:hAnsi="Times New Roman" w:cs="Times New Roman"/>
          <w:b/>
          <w:sz w:val="28"/>
          <w:szCs w:val="28"/>
        </w:rPr>
      </w:pPr>
    </w:p>
    <w:p w:rsidR="00477076" w:rsidRDefault="007A349E" w:rsidP="00AD3C3F">
      <w:pPr>
        <w:jc w:val="center"/>
        <w:rPr>
          <w:rFonts w:ascii="Times New Roman" w:hAnsi="Times New Roman" w:cs="Times New Roman"/>
          <w:b/>
          <w:sz w:val="28"/>
          <w:szCs w:val="28"/>
        </w:rPr>
      </w:pPr>
      <w:r w:rsidRPr="00477076">
        <w:rPr>
          <w:rFonts w:ascii="Times New Roman" w:hAnsi="Times New Roman" w:cs="Times New Roman"/>
          <w:b/>
          <w:sz w:val="28"/>
          <w:szCs w:val="28"/>
        </w:rPr>
        <w:t>By</w:t>
      </w:r>
    </w:p>
    <w:p w:rsidR="00261728" w:rsidRPr="00AD3C3F" w:rsidRDefault="00261728" w:rsidP="00AD3C3F">
      <w:pPr>
        <w:jc w:val="center"/>
        <w:rPr>
          <w:rFonts w:ascii="Times New Roman" w:hAnsi="Times New Roman" w:cs="Times New Roman"/>
          <w:b/>
          <w:sz w:val="28"/>
          <w:szCs w:val="28"/>
        </w:rPr>
      </w:pPr>
    </w:p>
    <w:p w:rsidR="00477076" w:rsidRDefault="00A07CA6" w:rsidP="00261728">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M</w:t>
      </w:r>
      <w:r w:rsidR="00677EA5">
        <w:rPr>
          <w:rFonts w:ascii="Times New Roman" w:hAnsi="Times New Roman" w:cs="Times New Roman"/>
          <w:b/>
          <w:sz w:val="32"/>
          <w:szCs w:val="32"/>
        </w:rPr>
        <w:t xml:space="preserve">be </w:t>
      </w:r>
      <w:r>
        <w:rPr>
          <w:rFonts w:ascii="Times New Roman" w:hAnsi="Times New Roman" w:cs="Times New Roman"/>
          <w:b/>
          <w:sz w:val="32"/>
          <w:szCs w:val="32"/>
        </w:rPr>
        <w:t>E</w:t>
      </w:r>
      <w:r w:rsidR="00677EA5">
        <w:rPr>
          <w:rFonts w:ascii="Times New Roman" w:hAnsi="Times New Roman" w:cs="Times New Roman"/>
          <w:b/>
          <w:sz w:val="32"/>
          <w:szCs w:val="32"/>
        </w:rPr>
        <w:t>gom</w:t>
      </w:r>
      <w:r>
        <w:rPr>
          <w:rFonts w:ascii="Times New Roman" w:hAnsi="Times New Roman" w:cs="Times New Roman"/>
          <w:b/>
          <w:sz w:val="32"/>
          <w:szCs w:val="32"/>
        </w:rPr>
        <w:t xml:space="preserve"> Nja</w:t>
      </w:r>
    </w:p>
    <w:p w:rsidR="00764856" w:rsidRDefault="00764856" w:rsidP="00261728">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Department of Mathematics</w:t>
      </w:r>
    </w:p>
    <w:p w:rsidR="00764856" w:rsidRDefault="00764856" w:rsidP="00261728">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Federal University Lafia, Nigeria</w:t>
      </w:r>
    </w:p>
    <w:p w:rsidR="00764856" w:rsidRDefault="00764856" w:rsidP="00261728">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E-mail: </w:t>
      </w:r>
      <w:hyperlink r:id="rId7" w:history="1">
        <w:r w:rsidRPr="005042CB">
          <w:rPr>
            <w:rStyle w:val="Hyperlink"/>
            <w:rFonts w:ascii="Times New Roman" w:hAnsi="Times New Roman" w:cs="Times New Roman"/>
            <w:b/>
            <w:sz w:val="32"/>
            <w:szCs w:val="32"/>
          </w:rPr>
          <w:t>mbe_nja@yahoo.com</w:t>
        </w:r>
      </w:hyperlink>
      <w:r>
        <w:rPr>
          <w:rFonts w:ascii="Times New Roman" w:hAnsi="Times New Roman" w:cs="Times New Roman"/>
          <w:b/>
          <w:sz w:val="32"/>
          <w:szCs w:val="32"/>
        </w:rPr>
        <w:t xml:space="preserve"> </w:t>
      </w:r>
    </w:p>
    <w:p w:rsidR="007A349E" w:rsidRPr="00764856" w:rsidRDefault="00764856" w:rsidP="00261728">
      <w:pPr>
        <w:spacing w:line="360" w:lineRule="auto"/>
        <w:contextualSpacing/>
        <w:jc w:val="center"/>
        <w:rPr>
          <w:rFonts w:ascii="Times New Roman" w:hAnsi="Times New Roman" w:cs="Times New Roman"/>
          <w:b/>
          <w:sz w:val="32"/>
          <w:szCs w:val="32"/>
        </w:rPr>
      </w:pPr>
      <w:r>
        <w:rPr>
          <w:rFonts w:ascii="Times New Roman" w:hAnsi="Times New Roman" w:cs="Times New Roman"/>
          <w:b/>
          <w:sz w:val="32"/>
          <w:szCs w:val="32"/>
        </w:rPr>
        <w:t>Phone: +2347036507635</w:t>
      </w:r>
    </w:p>
    <w:p w:rsidR="00477076" w:rsidRDefault="00477076" w:rsidP="006D73EF">
      <w:pPr>
        <w:jc w:val="both"/>
        <w:rPr>
          <w:rFonts w:ascii="Times New Roman" w:hAnsi="Times New Roman" w:cs="Times New Roman"/>
          <w:b/>
          <w:sz w:val="24"/>
          <w:szCs w:val="24"/>
        </w:rPr>
      </w:pPr>
    </w:p>
    <w:p w:rsidR="00477076" w:rsidRDefault="00477076" w:rsidP="006D73EF">
      <w:pPr>
        <w:jc w:val="both"/>
        <w:rPr>
          <w:rFonts w:ascii="Times New Roman" w:hAnsi="Times New Roman" w:cs="Times New Roman"/>
          <w:b/>
          <w:sz w:val="24"/>
          <w:szCs w:val="24"/>
        </w:rPr>
      </w:pPr>
    </w:p>
    <w:p w:rsidR="00AD3C3F" w:rsidRPr="007A349E" w:rsidRDefault="00AD3C3F" w:rsidP="00AD3C3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ABSTRACT</w:t>
      </w:r>
    </w:p>
    <w:p w:rsidR="00477076" w:rsidRPr="00764856" w:rsidRDefault="00AD3C3F" w:rsidP="006D73EF">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Interest in the type of effect to be estimated accounts for the creation of several resolution designs. A resolution design can be created using the sign table or the defining contrast and establishing the aliases structure. This is time consuming and may be prone to error especially if a large numb</w:t>
      </w:r>
      <w:r w:rsidR="00970BDA">
        <w:rPr>
          <w:rFonts w:ascii="Times New Roman" w:eastAsiaTheme="minorEastAsia" w:hAnsi="Times New Roman" w:cs="Times New Roman"/>
          <w:sz w:val="24"/>
          <w:szCs w:val="24"/>
        </w:rPr>
        <w:t>er of factors is involved. Fold</w:t>
      </w:r>
      <w:r>
        <w:rPr>
          <w:rFonts w:ascii="Times New Roman" w:eastAsiaTheme="minorEastAsia" w:hAnsi="Times New Roman" w:cs="Times New Roman"/>
          <w:sz w:val="24"/>
          <w:szCs w:val="24"/>
        </w:rPr>
        <w:t>over designs are expected to provide a platform where a higher-order resolution can be obtained from a lower-order resolution. However the existing method of constructing fold over design</w:t>
      </w:r>
      <w:r w:rsidR="00970BDA">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only permits the creation of a foldover from one resolution to the immediate next higher resolution.</w:t>
      </w:r>
      <w:r w:rsidR="0076485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In t</w:t>
      </w:r>
      <w:r w:rsidR="00970BDA">
        <w:rPr>
          <w:rFonts w:ascii="Times New Roman" w:eastAsiaTheme="minorEastAsia" w:hAnsi="Times New Roman" w:cs="Times New Roman"/>
          <w:sz w:val="24"/>
          <w:szCs w:val="24"/>
        </w:rPr>
        <w:t xml:space="preserve">his paper, a proposed foldover </w:t>
      </w:r>
      <w:r>
        <w:rPr>
          <w:rFonts w:ascii="Times New Roman" w:eastAsiaTheme="minorEastAsia" w:hAnsi="Times New Roman" w:cs="Times New Roman"/>
          <w:sz w:val="24"/>
          <w:szCs w:val="24"/>
        </w:rPr>
        <w:t xml:space="preserve">design that projects a lower-order resolution to the next is provided and </w:t>
      </w:r>
      <w:r w:rsidR="00970BDA">
        <w:rPr>
          <w:rFonts w:ascii="Times New Roman" w:eastAsiaTheme="minorEastAsia" w:hAnsi="Times New Roman" w:cs="Times New Roman"/>
          <w:sz w:val="24"/>
          <w:szCs w:val="24"/>
        </w:rPr>
        <w:t>should be called 1st-order fold</w:t>
      </w:r>
      <w:r>
        <w:rPr>
          <w:rFonts w:ascii="Times New Roman" w:eastAsiaTheme="minorEastAsia" w:hAnsi="Times New Roman" w:cs="Times New Roman"/>
          <w:sz w:val="24"/>
          <w:szCs w:val="24"/>
        </w:rPr>
        <w:t>over design. Also proposed is a 2nd-order fold over design where</w:t>
      </w:r>
      <w:r>
        <w:rPr>
          <w:rFonts w:ascii="Times New Roman" w:eastAsiaTheme="minorEastAsia" w:hAnsi="Times New Roman" w:cs="Times New Roman"/>
          <w:color w:val="FF0000"/>
          <w:sz w:val="40"/>
          <w:szCs w:val="40"/>
        </w:rPr>
        <w:t xml:space="preserve"> </w:t>
      </w:r>
      <w:r w:rsidRPr="00A6072D">
        <w:rPr>
          <w:rFonts w:ascii="Times New Roman" w:eastAsiaTheme="minorEastAsia" w:hAnsi="Times New Roman" w:cs="Times New Roman"/>
          <w:color w:val="000000" w:themeColor="text1"/>
          <w:sz w:val="24"/>
          <w:szCs w:val="24"/>
        </w:rPr>
        <w:t>a higher-order Resolution design, say RessolutionT+2 is obtained from a ResolutionT</w:t>
      </w:r>
      <w:r w:rsidR="00F20023">
        <w:rPr>
          <w:rFonts w:ascii="Times New Roman" w:eastAsiaTheme="minorEastAsia" w:hAnsi="Times New Roman" w:cs="Times New Roman"/>
          <w:color w:val="000000" w:themeColor="text1"/>
          <w:sz w:val="24"/>
          <w:szCs w:val="24"/>
        </w:rPr>
        <w:t xml:space="preserve"> </w:t>
      </w:r>
      <w:r w:rsidRPr="00A6072D">
        <w:rPr>
          <w:rFonts w:ascii="Times New Roman" w:eastAsiaTheme="minorEastAsia" w:hAnsi="Times New Roman" w:cs="Times New Roman"/>
          <w:color w:val="000000" w:themeColor="text1"/>
          <w:sz w:val="24"/>
          <w:szCs w:val="24"/>
        </w:rPr>
        <w:t>(lower-order resolution) design.</w:t>
      </w:r>
    </w:p>
    <w:p w:rsidR="00AD3C3F" w:rsidRDefault="007978E9" w:rsidP="006D73EF">
      <w:pPr>
        <w:jc w:val="both"/>
        <w:rPr>
          <w:rFonts w:ascii="Times New Roman" w:eastAsiaTheme="minorEastAsia" w:hAnsi="Times New Roman" w:cs="Times New Roman"/>
          <w:color w:val="000000" w:themeColor="text1"/>
          <w:sz w:val="24"/>
          <w:szCs w:val="24"/>
        </w:rPr>
      </w:pPr>
      <w:r w:rsidRPr="00764856">
        <w:rPr>
          <w:rFonts w:ascii="Times New Roman" w:eastAsiaTheme="minorEastAsia" w:hAnsi="Times New Roman" w:cs="Times New Roman"/>
          <w:b/>
          <w:color w:val="000000" w:themeColor="text1"/>
          <w:sz w:val="24"/>
          <w:szCs w:val="24"/>
        </w:rPr>
        <w:t>Keywords:</w:t>
      </w:r>
      <w:r>
        <w:rPr>
          <w:rFonts w:ascii="Times New Roman" w:eastAsiaTheme="minorEastAsia" w:hAnsi="Times New Roman" w:cs="Times New Roman"/>
          <w:color w:val="000000" w:themeColor="text1"/>
          <w:sz w:val="24"/>
          <w:szCs w:val="24"/>
        </w:rPr>
        <w:t xml:space="preserve"> Resolution design, fractional factorial design, generalized interaction, aliases, generator</w:t>
      </w:r>
      <w:r w:rsidR="00E84595">
        <w:rPr>
          <w:rFonts w:ascii="Times New Roman" w:eastAsiaTheme="minorEastAsia" w:hAnsi="Times New Roman" w:cs="Times New Roman"/>
          <w:color w:val="000000" w:themeColor="text1"/>
          <w:sz w:val="24"/>
          <w:szCs w:val="24"/>
        </w:rPr>
        <w:t>.</w:t>
      </w:r>
    </w:p>
    <w:p w:rsidR="00E84595" w:rsidRDefault="00E84595" w:rsidP="006D73EF">
      <w:pPr>
        <w:jc w:val="both"/>
        <w:rPr>
          <w:rFonts w:ascii="Times New Roman" w:eastAsiaTheme="minorEastAsia" w:hAnsi="Times New Roman" w:cs="Times New Roman"/>
          <w:color w:val="000000" w:themeColor="text1"/>
          <w:sz w:val="24"/>
          <w:szCs w:val="24"/>
        </w:rPr>
      </w:pPr>
    </w:p>
    <w:p w:rsidR="00E84595" w:rsidRPr="00AD3C3F" w:rsidRDefault="00E84595" w:rsidP="006D73EF">
      <w:pPr>
        <w:jc w:val="both"/>
        <w:rPr>
          <w:rFonts w:ascii="Times New Roman" w:eastAsiaTheme="minorEastAsia" w:hAnsi="Times New Roman" w:cs="Times New Roman"/>
          <w:color w:val="000000" w:themeColor="text1"/>
          <w:sz w:val="24"/>
          <w:szCs w:val="24"/>
        </w:rPr>
      </w:pPr>
    </w:p>
    <w:p w:rsidR="00164AC5" w:rsidRPr="007A349E" w:rsidRDefault="00764856" w:rsidP="006D73E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164AC5" w:rsidRPr="007A349E">
        <w:rPr>
          <w:rFonts w:ascii="Times New Roman" w:hAnsi="Times New Roman" w:cs="Times New Roman"/>
          <w:b/>
          <w:sz w:val="24"/>
          <w:szCs w:val="24"/>
        </w:rPr>
        <w:t>INTRODUCTION</w:t>
      </w:r>
    </w:p>
    <w:p w:rsidR="00802912" w:rsidRDefault="00970BDA" w:rsidP="00970BDA">
      <w:pPr>
        <w:jc w:val="both"/>
        <w:rPr>
          <w:rStyle w:val="SubtleEmphasis"/>
          <w:rFonts w:ascii="Times New Roman" w:eastAsiaTheme="minorEastAsia" w:hAnsi="Times New Roman" w:cs="Times New Roman"/>
          <w:i w:val="0"/>
          <w:iCs w:val="0"/>
          <w:color w:val="auto"/>
          <w:sz w:val="24"/>
          <w:szCs w:val="24"/>
        </w:rPr>
      </w:pPr>
      <w:r>
        <w:rPr>
          <w:rFonts w:ascii="Times New Roman" w:hAnsi="Times New Roman" w:cs="Times New Roman"/>
          <w:sz w:val="24"/>
          <w:szCs w:val="24"/>
        </w:rPr>
        <w:t>A fold</w:t>
      </w:r>
      <w:r w:rsidR="00164AC5">
        <w:rPr>
          <w:rFonts w:ascii="Times New Roman" w:hAnsi="Times New Roman" w:cs="Times New Roman"/>
          <w:sz w:val="24"/>
          <w:szCs w:val="24"/>
        </w:rPr>
        <w:t xml:space="preserve">over design is a resolution design of a higher-order obtained from a lower-order resolution design. A resolution design is a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K-P</m:t>
            </m:r>
          </m:sup>
        </m:sSup>
      </m:oMath>
      <w:r w:rsidR="00164AC5">
        <w:rPr>
          <w:rFonts w:ascii="Times New Roman" w:eastAsiaTheme="minorEastAsia" w:hAnsi="Times New Roman" w:cs="Times New Roman"/>
          <w:sz w:val="24"/>
          <w:szCs w:val="24"/>
        </w:rPr>
        <w:t xml:space="preserve"> Fractional </w:t>
      </w:r>
      <w:r w:rsidR="00A07CA6">
        <w:rPr>
          <w:rFonts w:ascii="Times New Roman" w:eastAsiaTheme="minorEastAsia" w:hAnsi="Times New Roman" w:cs="Times New Roman"/>
          <w:sz w:val="24"/>
          <w:szCs w:val="24"/>
        </w:rPr>
        <w:t>Factorial Design</w:t>
      </w:r>
      <w:r w:rsidR="00164AC5">
        <w:rPr>
          <w:rFonts w:ascii="Times New Roman" w:eastAsiaTheme="minorEastAsia" w:hAnsi="Times New Roman" w:cs="Times New Roman"/>
          <w:sz w:val="24"/>
          <w:szCs w:val="24"/>
        </w:rPr>
        <w:t xml:space="preserve">. These are fractions of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K</m:t>
            </m:r>
          </m:sup>
        </m:sSup>
      </m:oMath>
      <w:r w:rsidR="00164AC5">
        <w:rPr>
          <w:rFonts w:ascii="Times New Roman" w:eastAsiaTheme="minorEastAsia" w:hAnsi="Times New Roman" w:cs="Times New Roman"/>
          <w:sz w:val="24"/>
          <w:szCs w:val="24"/>
        </w:rPr>
        <w:t xml:space="preserve"> Factorials design</w:t>
      </w:r>
      <w:r w:rsidR="00A07CA6">
        <w:rPr>
          <w:rFonts w:ascii="Times New Roman" w:eastAsiaTheme="minorEastAsia" w:hAnsi="Times New Roman" w:cs="Times New Roman"/>
          <w:sz w:val="24"/>
          <w:szCs w:val="24"/>
        </w:rPr>
        <w:t>s created by specifying</w:t>
      </w:r>
      <w:r w:rsidR="00164AC5">
        <w:rPr>
          <w:rFonts w:ascii="Times New Roman" w:eastAsiaTheme="minorEastAsia" w:hAnsi="Times New Roman" w:cs="Times New Roman"/>
          <w:sz w:val="24"/>
          <w:szCs w:val="24"/>
        </w:rPr>
        <w:t xml:space="preserve"> appropriate generators or defining relations. Fractional Factorial Designs were created to solve the problem of handling volumes </w:t>
      </w:r>
      <w:r w:rsidR="00146869">
        <w:rPr>
          <w:rFonts w:ascii="Times New Roman" w:eastAsiaTheme="minorEastAsia" w:hAnsi="Times New Roman" w:cs="Times New Roman"/>
          <w:sz w:val="24"/>
          <w:szCs w:val="24"/>
        </w:rPr>
        <w:t>o</w:t>
      </w:r>
      <w:r w:rsidR="00164AC5">
        <w:rPr>
          <w:rFonts w:ascii="Times New Roman" w:eastAsiaTheme="minorEastAsia" w:hAnsi="Times New Roman" w:cs="Times New Roman"/>
          <w:sz w:val="24"/>
          <w:szCs w:val="24"/>
        </w:rPr>
        <w:t>f experimental</w:t>
      </w:r>
      <w:r w:rsidR="00146869">
        <w:rPr>
          <w:rFonts w:ascii="Times New Roman" w:eastAsiaTheme="minorEastAsia" w:hAnsi="Times New Roman" w:cs="Times New Roman"/>
          <w:sz w:val="24"/>
          <w:szCs w:val="24"/>
        </w:rPr>
        <w:t xml:space="preserve"> runs often associated with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m:t>
            </m:r>
          </m:sup>
        </m:sSup>
      </m:oMath>
      <w:r w:rsidR="00146869">
        <w:rPr>
          <w:rFonts w:ascii="Times New Roman" w:eastAsiaTheme="minorEastAsia" w:hAnsi="Times New Roman" w:cs="Times New Roman"/>
          <w:sz w:val="24"/>
          <w:szCs w:val="24"/>
        </w:rPr>
        <w:t xml:space="preserve"> factorials designs. </w:t>
      </w:r>
      <w:r w:rsidR="00F20023">
        <w:rPr>
          <w:rFonts w:ascii="Times New Roman" w:eastAsiaTheme="minorEastAsia" w:hAnsi="Times New Roman" w:cs="Times New Roman"/>
          <w:sz w:val="24"/>
          <w:szCs w:val="24"/>
        </w:rPr>
        <w:t xml:space="preserve">Using a full factorial design involves difficulty in interpreting high-order interactions. The principle of parsity of effects (Hamada &amp; Wu, 1992; Kutner, Nachtsheim, Neter &amp; Li, 2004; Wu &amp; Hamada, 2000) is another reason for the adoption of Fractional Factorial Designs. </w:t>
      </w:r>
      <w:r w:rsidR="00146869">
        <w:rPr>
          <w:rFonts w:ascii="Times New Roman" w:eastAsiaTheme="minorEastAsia" w:hAnsi="Times New Roman" w:cs="Times New Roman"/>
          <w:sz w:val="24"/>
          <w:szCs w:val="24"/>
        </w:rPr>
        <w:t xml:space="preserve">The theory of fractional factorial designs was developed originally by </w:t>
      </w:r>
      <w:r w:rsidR="007A349E">
        <w:rPr>
          <w:rFonts w:ascii="Times New Roman" w:eastAsiaTheme="minorEastAsia" w:hAnsi="Times New Roman" w:cs="Times New Roman"/>
          <w:sz w:val="24"/>
          <w:szCs w:val="24"/>
        </w:rPr>
        <w:t>Finney (</w:t>
      </w:r>
      <w:r w:rsidR="008F5DAA">
        <w:rPr>
          <w:rFonts w:ascii="Times New Roman" w:eastAsiaTheme="minorEastAsia" w:hAnsi="Times New Roman" w:cs="Times New Roman"/>
          <w:sz w:val="24"/>
          <w:szCs w:val="24"/>
        </w:rPr>
        <w:t>1945).</w:t>
      </w:r>
      <w:r w:rsidR="00146869">
        <w:rPr>
          <w:rFonts w:ascii="Times New Roman" w:eastAsiaTheme="minorEastAsia" w:hAnsi="Times New Roman" w:cs="Times New Roman"/>
          <w:sz w:val="24"/>
          <w:szCs w:val="24"/>
        </w:rPr>
        <w:t xml:space="preserve"> Montgomery (1978) provided a thorough X-ray of t</w:t>
      </w:r>
      <w:r w:rsidR="00A07CA6">
        <w:rPr>
          <w:rFonts w:ascii="Times New Roman" w:eastAsiaTheme="minorEastAsia" w:hAnsi="Times New Roman" w:cs="Times New Roman"/>
          <w:sz w:val="24"/>
          <w:szCs w:val="24"/>
        </w:rPr>
        <w:t>he Fractional Factorial Designs together with Resolution Dessigns.</w:t>
      </w:r>
      <w:r w:rsidR="00146869">
        <w:rPr>
          <w:rFonts w:ascii="Times New Roman" w:eastAsiaTheme="minorEastAsia" w:hAnsi="Times New Roman" w:cs="Times New Roman"/>
          <w:sz w:val="24"/>
          <w:szCs w:val="24"/>
        </w:rPr>
        <w:t xml:space="preserve"> Other contributors are Box, Hunter and Hunte</w:t>
      </w:r>
      <w:r w:rsidR="008F5DAA">
        <w:rPr>
          <w:rFonts w:ascii="Times New Roman" w:eastAsiaTheme="minorEastAsia" w:hAnsi="Times New Roman" w:cs="Times New Roman"/>
          <w:sz w:val="24"/>
          <w:szCs w:val="24"/>
        </w:rPr>
        <w:t xml:space="preserve">r (2005), Mukerje and Wu (2006). </w:t>
      </w:r>
      <w:r w:rsidR="00146869">
        <w:rPr>
          <w:rFonts w:ascii="Times New Roman" w:eastAsiaTheme="minorEastAsia" w:hAnsi="Times New Roman" w:cs="Times New Roman"/>
          <w:sz w:val="24"/>
          <w:szCs w:val="24"/>
        </w:rPr>
        <w:t xml:space="preserve"> Kessels, Goos and</w:t>
      </w:r>
      <w:r w:rsidR="00A07CA6">
        <w:rPr>
          <w:rFonts w:ascii="Times New Roman" w:eastAsiaTheme="minorEastAsia" w:hAnsi="Times New Roman" w:cs="Times New Roman"/>
          <w:sz w:val="24"/>
          <w:szCs w:val="24"/>
        </w:rPr>
        <w:t xml:space="preserve"> Vandebroek (2006) have developed statistical packages like Minitab, Statistica, SYSTAT for the creation of Fractional Factorial Designs.</w:t>
      </w:r>
      <w:r w:rsidR="00146869">
        <w:rPr>
          <w:rFonts w:ascii="Times New Roman" w:eastAsiaTheme="minorEastAsia" w:hAnsi="Times New Roman" w:cs="Times New Roman"/>
          <w:sz w:val="24"/>
          <w:szCs w:val="24"/>
        </w:rPr>
        <w:t xml:space="preserve"> Resolutions I and II designs are not useful because no effect can be independently estimated. </w:t>
      </w:r>
      <w:r w:rsidR="00806F3F">
        <w:rPr>
          <w:rFonts w:ascii="Times New Roman" w:eastAsiaTheme="minorEastAsia" w:hAnsi="Times New Roman" w:cs="Times New Roman"/>
          <w:sz w:val="24"/>
          <w:szCs w:val="24"/>
        </w:rPr>
        <w:t>At resolution</w:t>
      </w:r>
      <w:r w:rsidR="00146869">
        <w:rPr>
          <w:rFonts w:ascii="Times New Roman" w:eastAsiaTheme="minorEastAsia" w:hAnsi="Times New Roman" w:cs="Times New Roman"/>
          <w:sz w:val="24"/>
          <w:szCs w:val="24"/>
        </w:rPr>
        <w:t xml:space="preserve"> </w:t>
      </w:r>
      <w:r w:rsidR="00C74266">
        <w:rPr>
          <w:rFonts w:ascii="Times New Roman" w:eastAsiaTheme="minorEastAsia" w:hAnsi="Times New Roman" w:cs="Times New Roman"/>
          <w:sz w:val="24"/>
          <w:szCs w:val="24"/>
        </w:rPr>
        <w:t>III, main effects can be estimated but they al</w:t>
      </w:r>
      <w:r w:rsidR="005A1CA5">
        <w:rPr>
          <w:rFonts w:ascii="Times New Roman" w:eastAsiaTheme="minorEastAsia" w:hAnsi="Times New Roman" w:cs="Times New Roman"/>
          <w:sz w:val="24"/>
          <w:szCs w:val="24"/>
        </w:rPr>
        <w:t>iase</w:t>
      </w:r>
      <w:r w:rsidR="00C74266">
        <w:rPr>
          <w:rFonts w:ascii="Times New Roman" w:eastAsiaTheme="minorEastAsia" w:hAnsi="Times New Roman" w:cs="Times New Roman"/>
          <w:sz w:val="24"/>
          <w:szCs w:val="24"/>
        </w:rPr>
        <w:t xml:space="preserve"> </w:t>
      </w:r>
      <w:r w:rsidR="007A349E">
        <w:rPr>
          <w:rFonts w:ascii="Times New Roman" w:eastAsiaTheme="minorEastAsia" w:hAnsi="Times New Roman" w:cs="Times New Roman"/>
          <w:sz w:val="24"/>
          <w:szCs w:val="24"/>
        </w:rPr>
        <w:t>with</w:t>
      </w:r>
      <w:r w:rsidR="00C74266">
        <w:rPr>
          <w:rFonts w:ascii="Times New Roman" w:eastAsiaTheme="minorEastAsia" w:hAnsi="Times New Roman" w:cs="Times New Roman"/>
          <w:sz w:val="24"/>
          <w:szCs w:val="24"/>
        </w:rPr>
        <w:t xml:space="preserve"> 2-factor interactions.  Resolution IV design</w:t>
      </w:r>
      <w:r w:rsidR="008F5DAA">
        <w:rPr>
          <w:rFonts w:ascii="Times New Roman" w:eastAsiaTheme="minorEastAsia" w:hAnsi="Times New Roman" w:cs="Times New Roman"/>
          <w:sz w:val="24"/>
          <w:szCs w:val="24"/>
        </w:rPr>
        <w:t>s are</w:t>
      </w:r>
      <w:r w:rsidR="00C74266">
        <w:rPr>
          <w:rFonts w:ascii="Times New Roman" w:eastAsiaTheme="minorEastAsia" w:hAnsi="Times New Roman" w:cs="Times New Roman"/>
          <w:sz w:val="24"/>
          <w:szCs w:val="24"/>
        </w:rPr>
        <w:t xml:space="preserve"> useful because main effects can be estimated and are not confounded with any two-factor interactions even though 2-factor interactions are confounded with each other.</w:t>
      </w:r>
      <w:r w:rsidR="00983F53">
        <w:rPr>
          <w:rFonts w:ascii="Times New Roman" w:eastAsiaTheme="minorEastAsia" w:hAnsi="Times New Roman" w:cs="Times New Roman"/>
          <w:sz w:val="24"/>
          <w:szCs w:val="24"/>
        </w:rPr>
        <w:t xml:space="preserve"> A consequence of fractional</w:t>
      </w:r>
      <w:r w:rsidR="008F5DAA">
        <w:rPr>
          <w:rFonts w:ascii="Times New Roman" w:eastAsiaTheme="minorEastAsia" w:hAnsi="Times New Roman" w:cs="Times New Roman"/>
          <w:sz w:val="24"/>
          <w:szCs w:val="24"/>
        </w:rPr>
        <w:t xml:space="preserve"> factorial</w:t>
      </w:r>
      <w:r w:rsidR="00983F53">
        <w:rPr>
          <w:rFonts w:ascii="Times New Roman" w:eastAsiaTheme="minorEastAsia" w:hAnsi="Times New Roman" w:cs="Times New Roman"/>
          <w:sz w:val="24"/>
          <w:szCs w:val="24"/>
        </w:rPr>
        <w:t xml:space="preserve"> design is the introduction of aliases for factorial effect</w:t>
      </w:r>
      <w:r w:rsidR="008F5DAA">
        <w:rPr>
          <w:rFonts w:ascii="Times New Roman" w:eastAsiaTheme="minorEastAsia" w:hAnsi="Times New Roman" w:cs="Times New Roman"/>
          <w:sz w:val="24"/>
          <w:szCs w:val="24"/>
        </w:rPr>
        <w:t>s.</w:t>
      </w:r>
      <w:r w:rsidR="00983F53">
        <w:rPr>
          <w:rFonts w:ascii="Times New Roman" w:eastAsiaTheme="minorEastAsia" w:hAnsi="Times New Roman" w:cs="Times New Roman"/>
          <w:sz w:val="24"/>
          <w:szCs w:val="24"/>
        </w:rPr>
        <w:t xml:space="preserve"> Complete Foldover design</w:t>
      </w:r>
      <w:r w:rsidR="008F5DAA">
        <w:rPr>
          <w:rFonts w:ascii="Times New Roman" w:eastAsiaTheme="minorEastAsia" w:hAnsi="Times New Roman" w:cs="Times New Roman"/>
          <w:sz w:val="24"/>
          <w:szCs w:val="24"/>
        </w:rPr>
        <w:t>s</w:t>
      </w:r>
      <w:r w:rsidR="00983F53">
        <w:rPr>
          <w:rFonts w:ascii="Times New Roman" w:eastAsiaTheme="minorEastAsia" w:hAnsi="Times New Roman" w:cs="Times New Roman"/>
          <w:sz w:val="24"/>
          <w:szCs w:val="24"/>
        </w:rPr>
        <w:t xml:space="preserve"> were</w:t>
      </w:r>
      <w:r w:rsidR="008F5DAA">
        <w:rPr>
          <w:rFonts w:ascii="Times New Roman" w:eastAsiaTheme="minorEastAsia" w:hAnsi="Times New Roman" w:cs="Times New Roman"/>
          <w:sz w:val="24"/>
          <w:szCs w:val="24"/>
        </w:rPr>
        <w:t xml:space="preserve"> created</w:t>
      </w:r>
      <w:r w:rsidR="00983F53">
        <w:rPr>
          <w:rFonts w:ascii="Times New Roman" w:eastAsiaTheme="minorEastAsia" w:hAnsi="Times New Roman" w:cs="Times New Roman"/>
          <w:sz w:val="24"/>
          <w:szCs w:val="24"/>
        </w:rPr>
        <w:t xml:space="preserve"> designed to de- aliase factorial effects in two-level designs by reversing the signs of one or two factors.</w:t>
      </w:r>
      <w:r>
        <w:rPr>
          <w:rFonts w:ascii="Times New Roman" w:eastAsiaTheme="minorEastAsia" w:hAnsi="Times New Roman" w:cs="Times New Roman"/>
          <w:sz w:val="24"/>
          <w:szCs w:val="24"/>
        </w:rPr>
        <w:t xml:space="preserve"> </w:t>
      </w:r>
      <w:r w:rsidR="00983F53">
        <w:rPr>
          <w:rFonts w:ascii="Times New Roman" w:eastAsiaTheme="minorEastAsia" w:hAnsi="Times New Roman" w:cs="Times New Roman"/>
          <w:sz w:val="24"/>
          <w:szCs w:val="24"/>
        </w:rPr>
        <w:t>Many authors have extensively dis</w:t>
      </w:r>
      <w:r w:rsidR="00B6226C">
        <w:rPr>
          <w:rFonts w:ascii="Times New Roman" w:eastAsiaTheme="minorEastAsia" w:hAnsi="Times New Roman" w:cs="Times New Roman"/>
          <w:sz w:val="24"/>
          <w:szCs w:val="24"/>
        </w:rPr>
        <w:t>cussed this. These include: Box, G.E.P., Hunter, W.G., Hunter, J.S. (1978), Montgomery (2001), Montgomery and Runger (1996), Neter, J; Kutner, M.H; Nachitsheim, C.J; Wasserman, W. (1996), Wu and Hamada (2000)</w:t>
      </w:r>
      <w:r w:rsidR="009F3166">
        <w:rPr>
          <w:rFonts w:ascii="Times New Roman" w:eastAsiaTheme="minorEastAsia" w:hAnsi="Times New Roman" w:cs="Times New Roman"/>
          <w:sz w:val="24"/>
          <w:szCs w:val="24"/>
        </w:rPr>
        <w:t xml:space="preserve"> developed a general decomposition structure of the foldover plan w</w:t>
      </w:r>
      <w:r w:rsidR="008F5DAA">
        <w:rPr>
          <w:rFonts w:ascii="Times New Roman" w:eastAsiaTheme="minorEastAsia" w:hAnsi="Times New Roman" w:cs="Times New Roman"/>
          <w:sz w:val="24"/>
          <w:szCs w:val="24"/>
        </w:rPr>
        <w:t>here they used general regular s</w:t>
      </w:r>
      <w:r w:rsidR="009F3166">
        <w:rPr>
          <w:rFonts w:ascii="Times New Roman" w:eastAsiaTheme="minorEastAsia" w:hAnsi="Times New Roman" w:cs="Times New Roman"/>
          <w:sz w:val="24"/>
          <w:szCs w:val="24"/>
        </w:rPr>
        <w:t>-level fractional factorial desi</w:t>
      </w:r>
      <w:r w:rsidR="008F5DAA">
        <w:rPr>
          <w:rFonts w:ascii="Times New Roman" w:eastAsiaTheme="minorEastAsia" w:hAnsi="Times New Roman" w:cs="Times New Roman"/>
          <w:sz w:val="24"/>
          <w:szCs w:val="24"/>
        </w:rPr>
        <w:t>gns instead of two-level designs.</w:t>
      </w:r>
      <w:r>
        <w:rPr>
          <w:rFonts w:ascii="Times New Roman" w:eastAsiaTheme="minorEastAsia" w:hAnsi="Times New Roman" w:cs="Times New Roman"/>
          <w:sz w:val="24"/>
          <w:szCs w:val="24"/>
        </w:rPr>
        <w:t xml:space="preserve"> </w:t>
      </w:r>
      <w:r w:rsidR="009F3166">
        <w:rPr>
          <w:rFonts w:ascii="Times New Roman" w:eastAsiaTheme="minorEastAsia" w:hAnsi="Times New Roman" w:cs="Times New Roman"/>
          <w:sz w:val="24"/>
          <w:szCs w:val="24"/>
        </w:rPr>
        <w:t>Li and Mee (2002) proposed</w:t>
      </w:r>
      <w:r>
        <w:rPr>
          <w:rFonts w:ascii="Times New Roman" w:eastAsiaTheme="minorEastAsia" w:hAnsi="Times New Roman" w:cs="Times New Roman"/>
          <w:sz w:val="24"/>
          <w:szCs w:val="24"/>
        </w:rPr>
        <w:t xml:space="preserve"> an alternative foldover design</w:t>
      </w:r>
      <w:r w:rsidR="009F3166">
        <w:rPr>
          <w:rFonts w:ascii="Times New Roman" w:eastAsiaTheme="minorEastAsia" w:hAnsi="Times New Roman" w:cs="Times New Roman"/>
          <w:sz w:val="24"/>
          <w:szCs w:val="24"/>
        </w:rPr>
        <w:t xml:space="preserve"> from Resolution III to resolution IV such that the inability of estimating </w:t>
      </w:r>
      <w:r w:rsidR="008F5DAA">
        <w:rPr>
          <w:rFonts w:ascii="Times New Roman" w:eastAsiaTheme="minorEastAsia" w:hAnsi="Times New Roman" w:cs="Times New Roman"/>
          <w:sz w:val="24"/>
          <w:szCs w:val="24"/>
        </w:rPr>
        <w:t>sufficient</w:t>
      </w:r>
      <w:r w:rsidR="009F3166">
        <w:rPr>
          <w:rFonts w:ascii="Times New Roman" w:eastAsiaTheme="minorEastAsia" w:hAnsi="Times New Roman" w:cs="Times New Roman"/>
          <w:sz w:val="24"/>
          <w:szCs w:val="24"/>
        </w:rPr>
        <w:t xml:space="preserve"> number of two-factor interactions due to a reduction of degree of freedom is overcome. Foldover designs obtained by reversing all factors provide fewer than half the degrees of freedom used for estimating two-factor interactions.</w:t>
      </w:r>
      <w:r>
        <w:rPr>
          <w:rFonts w:ascii="Times New Roman" w:eastAsiaTheme="minorEastAsia" w:hAnsi="Times New Roman" w:cs="Times New Roman"/>
          <w:sz w:val="24"/>
          <w:szCs w:val="24"/>
        </w:rPr>
        <w:t xml:space="preserve"> </w:t>
      </w:r>
      <w:r w:rsidR="00D000DB">
        <w:rPr>
          <w:rFonts w:ascii="Times New Roman" w:eastAsiaTheme="minorEastAsia" w:hAnsi="Times New Roman" w:cs="Times New Roman"/>
          <w:sz w:val="24"/>
          <w:szCs w:val="24"/>
        </w:rPr>
        <w:t xml:space="preserve">Jacroux, M and Kealy-Dichone, B. (2013) </w:t>
      </w:r>
      <w:r w:rsidR="008F5DAA">
        <w:rPr>
          <w:rFonts w:ascii="Times New Roman" w:eastAsiaTheme="minorEastAsia" w:hAnsi="Times New Roman" w:cs="Times New Roman"/>
          <w:sz w:val="24"/>
          <w:szCs w:val="24"/>
        </w:rPr>
        <w:t xml:space="preserve">developed optimal </w:t>
      </w:r>
      <w:r w:rsidR="00D000DB">
        <w:rPr>
          <w:rFonts w:ascii="Times New Roman" w:eastAsiaTheme="minorEastAsia" w:hAnsi="Times New Roman" w:cs="Times New Roman"/>
          <w:sz w:val="24"/>
          <w:szCs w:val="24"/>
        </w:rPr>
        <w:t>fold</w:t>
      </w:r>
      <w:r>
        <w:rPr>
          <w:rFonts w:ascii="Times New Roman" w:eastAsiaTheme="minorEastAsia" w:hAnsi="Times New Roman" w:cs="Times New Roman"/>
          <w:sz w:val="24"/>
          <w:szCs w:val="24"/>
        </w:rPr>
        <w:t>over</w:t>
      </w:r>
      <w:r w:rsidR="00D000DB">
        <w:rPr>
          <w:rFonts w:ascii="Times New Roman" w:eastAsiaTheme="minorEastAsia" w:hAnsi="Times New Roman" w:cs="Times New Roman"/>
          <w:sz w:val="24"/>
          <w:szCs w:val="24"/>
        </w:rPr>
        <w:t xml:space="preserve"> plans for regular fractional factorial split-plot designs as an improvement of the minimum aberration criterion for both the initial design and the combined design.</w:t>
      </w:r>
      <w:r>
        <w:rPr>
          <w:rFonts w:ascii="Times New Roman" w:eastAsiaTheme="minorEastAsia" w:hAnsi="Times New Roman" w:cs="Times New Roman"/>
          <w:sz w:val="24"/>
          <w:szCs w:val="24"/>
        </w:rPr>
        <w:t xml:space="preserve"> </w:t>
      </w:r>
      <w:r w:rsidR="00D92A54">
        <w:rPr>
          <w:rFonts w:ascii="Times New Roman" w:eastAsiaTheme="minorEastAsia" w:hAnsi="Times New Roman" w:cs="Times New Roman"/>
          <w:sz w:val="24"/>
          <w:szCs w:val="24"/>
        </w:rPr>
        <w:t>Defining a foldover plan as a collection of columns whose signs are to be reversed in the foldover design, William and Dennis (2003) developed optimal foldover plans for commonly used fractional factorial designs by using the aberration of the combined design</w:t>
      </w:r>
      <w:r w:rsidR="008F5DAA">
        <w:rPr>
          <w:rFonts w:ascii="Times New Roman" w:eastAsiaTheme="minorEastAsia" w:hAnsi="Times New Roman" w:cs="Times New Roman"/>
          <w:sz w:val="24"/>
          <w:szCs w:val="24"/>
        </w:rPr>
        <w:t xml:space="preserve"> where a combined design</w:t>
      </w:r>
      <w:r w:rsidR="00D92A54">
        <w:rPr>
          <w:rFonts w:ascii="Times New Roman" w:eastAsiaTheme="minorEastAsia" w:hAnsi="Times New Roman" w:cs="Times New Roman"/>
          <w:sz w:val="24"/>
          <w:szCs w:val="24"/>
        </w:rPr>
        <w:t xml:space="preserve"> refers to the combination of the initial design and its foldover.</w:t>
      </w:r>
      <w:r w:rsidR="00677EA5">
        <w:rPr>
          <w:rFonts w:ascii="Times New Roman" w:eastAsiaTheme="minorEastAsia" w:hAnsi="Times New Roman" w:cs="Times New Roman"/>
          <w:sz w:val="24"/>
          <w:szCs w:val="24"/>
        </w:rPr>
        <w:t xml:space="preserve"> </w:t>
      </w:r>
      <w:r w:rsidR="00802912" w:rsidRPr="00DA6EFD">
        <w:rPr>
          <w:rStyle w:val="SubtleEmphasis"/>
          <w:rFonts w:ascii="Times New Roman" w:eastAsiaTheme="minorEastAsia" w:hAnsi="Times New Roman" w:cs="Times New Roman"/>
          <w:i w:val="0"/>
          <w:iCs w:val="0"/>
          <w:color w:val="auto"/>
          <w:sz w:val="24"/>
          <w:szCs w:val="24"/>
        </w:rPr>
        <w:t>To determine whether a particular fraction of a factorial design is of any resolution, use the aliases structure</w:t>
      </w:r>
      <w:r w:rsidR="00802912">
        <w:rPr>
          <w:rStyle w:val="SubtleEmphasis"/>
          <w:rFonts w:ascii="Times New Roman" w:eastAsiaTheme="minorEastAsia" w:hAnsi="Times New Roman" w:cs="Times New Roman"/>
          <w:i w:val="0"/>
          <w:iCs w:val="0"/>
          <w:color w:val="auto"/>
          <w:sz w:val="24"/>
          <w:szCs w:val="24"/>
        </w:rPr>
        <w:t xml:space="preserve">. For a resolution III design, </w:t>
      </w:r>
      <w:r w:rsidR="005751E2">
        <w:rPr>
          <w:rStyle w:val="SubtleEmphasis"/>
          <w:rFonts w:ascii="Times New Roman" w:eastAsiaTheme="minorEastAsia" w:hAnsi="Times New Roman" w:cs="Times New Roman"/>
          <w:i w:val="0"/>
          <w:iCs w:val="0"/>
          <w:color w:val="auto"/>
          <w:sz w:val="24"/>
          <w:szCs w:val="24"/>
        </w:rPr>
        <w:t>m</w:t>
      </w:r>
      <w:r w:rsidR="00802912" w:rsidRPr="00802912">
        <w:rPr>
          <w:rStyle w:val="SubtleEmphasis"/>
          <w:rFonts w:ascii="Times New Roman" w:eastAsiaTheme="minorEastAsia" w:hAnsi="Times New Roman" w:cs="Times New Roman"/>
          <w:i w:val="0"/>
          <w:iCs w:val="0"/>
          <w:color w:val="auto"/>
          <w:sz w:val="24"/>
          <w:szCs w:val="24"/>
        </w:rPr>
        <w:t>ain effects are not aliased with each other</w:t>
      </w:r>
      <w:r w:rsidR="005751E2">
        <w:rPr>
          <w:rStyle w:val="SubtleEmphasis"/>
          <w:rFonts w:ascii="Times New Roman" w:eastAsiaTheme="minorEastAsia" w:hAnsi="Times New Roman" w:cs="Times New Roman"/>
          <w:i w:val="0"/>
          <w:iCs w:val="0"/>
          <w:color w:val="auto"/>
          <w:sz w:val="24"/>
          <w:szCs w:val="24"/>
        </w:rPr>
        <w:t>. They are rather</w:t>
      </w:r>
      <w:r w:rsidR="00802912" w:rsidRPr="00802912">
        <w:rPr>
          <w:rStyle w:val="SubtleEmphasis"/>
          <w:rFonts w:ascii="Times New Roman" w:eastAsiaTheme="minorEastAsia" w:hAnsi="Times New Roman" w:cs="Times New Roman"/>
          <w:i w:val="0"/>
          <w:iCs w:val="0"/>
          <w:color w:val="auto"/>
          <w:sz w:val="24"/>
          <w:szCs w:val="24"/>
        </w:rPr>
        <w:t xml:space="preserve"> aliased with 2-factor interaction</w:t>
      </w:r>
      <w:r w:rsidR="005751E2">
        <w:rPr>
          <w:rStyle w:val="SubtleEmphasis"/>
          <w:rFonts w:ascii="Times New Roman" w:eastAsiaTheme="minorEastAsia" w:hAnsi="Times New Roman" w:cs="Times New Roman"/>
          <w:i w:val="0"/>
          <w:iCs w:val="0"/>
          <w:color w:val="auto"/>
          <w:sz w:val="24"/>
          <w:szCs w:val="24"/>
        </w:rPr>
        <w:t xml:space="preserve">s. For instance, a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3-1</m:t>
            </m:r>
          </m:sup>
        </m:sSup>
        <m:r>
          <w:rPr>
            <w:rStyle w:val="SubtleEmphasis"/>
            <w:rFonts w:ascii="Cambria Math" w:eastAsiaTheme="minorEastAsia" w:hAnsi="Cambria Math" w:cs="Times New Roman"/>
            <w:color w:val="auto"/>
            <w:sz w:val="24"/>
            <w:szCs w:val="24"/>
          </w:rPr>
          <m:t xml:space="preserve">  A×B×C </m:t>
        </m:r>
      </m:oMath>
      <w:r w:rsidR="00802912">
        <w:rPr>
          <w:rStyle w:val="SubtleEmphasis"/>
          <w:rFonts w:ascii="Times New Roman" w:eastAsiaTheme="minorEastAsia" w:hAnsi="Times New Roman" w:cs="Times New Roman"/>
          <w:i w:val="0"/>
          <w:iCs w:val="0"/>
          <w:color w:val="auto"/>
          <w:sz w:val="24"/>
          <w:szCs w:val="24"/>
        </w:rPr>
        <w:t xml:space="preserve"> </w:t>
      </w:r>
      <w:r w:rsidR="005751E2">
        <w:rPr>
          <w:rStyle w:val="SubtleEmphasis"/>
          <w:rFonts w:ascii="Times New Roman" w:eastAsiaTheme="minorEastAsia" w:hAnsi="Times New Roman" w:cs="Times New Roman"/>
          <w:i w:val="0"/>
          <w:iCs w:val="0"/>
          <w:color w:val="auto"/>
          <w:sz w:val="24"/>
          <w:szCs w:val="24"/>
        </w:rPr>
        <w:t>design has the following aliases:</w:t>
      </w:r>
    </w:p>
    <w:p w:rsidR="00284128" w:rsidRDefault="00284128" w:rsidP="00970BDA">
      <w:pPr>
        <w:jc w:val="both"/>
        <w:rPr>
          <w:rStyle w:val="SubtleEmphasis"/>
          <w:rFonts w:ascii="Times New Roman" w:eastAsiaTheme="minorEastAsia" w:hAnsi="Times New Roman" w:cs="Times New Roman"/>
          <w:i w:val="0"/>
          <w:iCs w:val="0"/>
          <w:color w:val="auto"/>
          <w:sz w:val="24"/>
          <w:szCs w:val="24"/>
        </w:rPr>
      </w:pPr>
    </w:p>
    <w:p w:rsidR="00802912" w:rsidRDefault="00802912" w:rsidP="00802912">
      <w:pPr>
        <w:contextualSpacing/>
        <w:jc w:val="both"/>
        <w:rPr>
          <w:rStyle w:val="SubtleEmphasis"/>
          <w:rFonts w:ascii="Times New Roman" w:eastAsiaTheme="minorEastAsia" w:hAnsi="Times New Roman" w:cs="Times New Roman"/>
          <w:i w:val="0"/>
          <w:iCs w:val="0"/>
          <w:color w:val="auto"/>
          <w:sz w:val="24"/>
          <w:szCs w:val="24"/>
        </w:rPr>
      </w:pPr>
      <m:oMathPara>
        <m:oMath>
          <m:r>
            <w:rPr>
              <w:rStyle w:val="SubtleEmphasis"/>
              <w:rFonts w:ascii="Cambria Math" w:eastAsiaTheme="minorEastAsia" w:hAnsi="Cambria Math" w:cs="Times New Roman"/>
              <w:color w:val="auto"/>
              <w:sz w:val="24"/>
              <w:szCs w:val="24"/>
            </w:rPr>
            <w:lastRenderedPageBreak/>
            <m:t>A=A.ABC=</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A</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BC=BC</m:t>
          </m:r>
        </m:oMath>
      </m:oMathPara>
    </w:p>
    <w:p w:rsidR="00802912" w:rsidRPr="00921930" w:rsidRDefault="00802912" w:rsidP="00802912">
      <w:pPr>
        <w:contextualSpacing/>
        <w:jc w:val="both"/>
        <w:rPr>
          <w:rStyle w:val="SubtleEmphasis"/>
          <w:rFonts w:ascii="Times New Roman" w:eastAsiaTheme="minorEastAsia" w:hAnsi="Times New Roman" w:cs="Times New Roman"/>
          <w:i w:val="0"/>
          <w:iCs w:val="0"/>
          <w:color w:val="auto"/>
          <w:sz w:val="24"/>
          <w:szCs w:val="24"/>
        </w:rPr>
      </w:pPr>
      <m:oMathPara>
        <m:oMath>
          <m:r>
            <w:rPr>
              <w:rStyle w:val="SubtleEmphasis"/>
              <w:rFonts w:ascii="Cambria Math" w:eastAsiaTheme="minorEastAsia" w:hAnsi="Cambria Math" w:cs="Times New Roman"/>
              <w:color w:val="auto"/>
              <w:sz w:val="24"/>
              <w:szCs w:val="24"/>
            </w:rPr>
            <m:t>B=B.ABC=A</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B</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C=AC</m:t>
          </m:r>
        </m:oMath>
      </m:oMathPara>
    </w:p>
    <w:p w:rsidR="00802912" w:rsidRDefault="00802912" w:rsidP="00802912">
      <w:pPr>
        <w:contextualSpacing/>
        <w:jc w:val="both"/>
        <w:rPr>
          <w:rStyle w:val="SubtleEmphasis"/>
          <w:rFonts w:ascii="Times New Roman" w:eastAsiaTheme="minorEastAsia" w:hAnsi="Times New Roman" w:cs="Times New Roman"/>
          <w:i w:val="0"/>
          <w:color w:val="auto"/>
          <w:sz w:val="24"/>
          <w:szCs w:val="24"/>
        </w:rPr>
      </w:pPr>
      <m:oMathPara>
        <m:oMath>
          <m:r>
            <w:rPr>
              <w:rStyle w:val="SubtleEmphasis"/>
              <w:rFonts w:ascii="Cambria Math" w:eastAsiaTheme="minorEastAsia" w:hAnsi="Cambria Math" w:cs="Times New Roman"/>
              <w:color w:val="auto"/>
              <w:sz w:val="24"/>
              <w:szCs w:val="24"/>
            </w:rPr>
            <m:t>A=C.ABC=AB</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C</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=AB</m:t>
          </m:r>
        </m:oMath>
      </m:oMathPara>
    </w:p>
    <w:p w:rsidR="00E12FD8" w:rsidRDefault="00802912" w:rsidP="00E12FD8">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color w:val="auto"/>
          <w:sz w:val="24"/>
          <w:szCs w:val="24"/>
        </w:rPr>
        <w:t xml:space="preserve">If 2-factor interactions are of interest, this design cannot be used. This is because the main effect cannot be (explicitly) estimated without considering the 2-factor interactions </w:t>
      </w:r>
      <w:r w:rsidR="00970BDA">
        <w:rPr>
          <w:rStyle w:val="SubtleEmphasis"/>
          <w:rFonts w:ascii="Times New Roman" w:eastAsiaTheme="minorEastAsia" w:hAnsi="Times New Roman" w:cs="Times New Roman"/>
          <w:i w:val="0"/>
          <w:color w:val="auto"/>
          <w:sz w:val="24"/>
          <w:szCs w:val="24"/>
        </w:rPr>
        <w:t>negligible.</w:t>
      </w:r>
      <w:r w:rsidR="00970BDA" w:rsidRPr="00D73BCB">
        <w:rPr>
          <w:rStyle w:val="SubtleEmphasis"/>
          <w:rFonts w:ascii="Times New Roman" w:eastAsiaTheme="minorEastAsia" w:hAnsi="Times New Roman" w:cs="Times New Roman"/>
          <w:i w:val="0"/>
          <w:iCs w:val="0"/>
          <w:color w:val="auto"/>
          <w:sz w:val="24"/>
          <w:szCs w:val="24"/>
        </w:rPr>
        <w:t xml:space="preserve"> For</w:t>
      </w:r>
      <w:r w:rsidR="00E12FD8" w:rsidRPr="00D73BCB">
        <w:rPr>
          <w:rStyle w:val="SubtleEmphasis"/>
          <w:rFonts w:ascii="Times New Roman" w:eastAsiaTheme="minorEastAsia" w:hAnsi="Times New Roman" w:cs="Times New Roman"/>
          <w:i w:val="0"/>
          <w:iCs w:val="0"/>
          <w:color w:val="auto"/>
          <w:sz w:val="24"/>
          <w:szCs w:val="24"/>
        </w:rPr>
        <w:t xml:space="preserve"> a Resolution IV</w:t>
      </w:r>
      <w:r w:rsidR="00D73BCB">
        <w:rPr>
          <w:rStyle w:val="SubtleEmphasis"/>
          <w:rFonts w:ascii="Times New Roman" w:eastAsiaTheme="minorEastAsia" w:hAnsi="Times New Roman" w:cs="Times New Roman"/>
          <w:i w:val="0"/>
          <w:iCs w:val="0"/>
          <w:color w:val="auto"/>
          <w:sz w:val="24"/>
          <w:szCs w:val="24"/>
        </w:rPr>
        <w:t xml:space="preserve"> d</w:t>
      </w:r>
      <w:r w:rsidR="00E12FD8" w:rsidRPr="00D73BCB">
        <w:rPr>
          <w:rStyle w:val="SubtleEmphasis"/>
          <w:rFonts w:ascii="Times New Roman" w:eastAsiaTheme="minorEastAsia" w:hAnsi="Times New Roman" w:cs="Times New Roman"/>
          <w:i w:val="0"/>
          <w:iCs w:val="0"/>
          <w:color w:val="auto"/>
          <w:sz w:val="24"/>
          <w:szCs w:val="24"/>
        </w:rPr>
        <w:t xml:space="preserve">esign, </w:t>
      </w:r>
      <w:r w:rsidR="00D73BCB" w:rsidRPr="00D73BCB">
        <w:rPr>
          <w:rStyle w:val="SubtleEmphasis"/>
          <w:rFonts w:ascii="Times New Roman" w:eastAsiaTheme="minorEastAsia" w:hAnsi="Times New Roman" w:cs="Times New Roman"/>
          <w:i w:val="0"/>
          <w:iCs w:val="0"/>
          <w:color w:val="auto"/>
          <w:sz w:val="24"/>
          <w:szCs w:val="24"/>
        </w:rPr>
        <w:t>m</w:t>
      </w:r>
      <w:r w:rsidR="00E12FD8" w:rsidRPr="00D73BCB">
        <w:rPr>
          <w:rStyle w:val="SubtleEmphasis"/>
          <w:rFonts w:ascii="Times New Roman" w:eastAsiaTheme="minorEastAsia" w:hAnsi="Times New Roman" w:cs="Times New Roman"/>
          <w:i w:val="0"/>
          <w:iCs w:val="0"/>
          <w:color w:val="auto"/>
          <w:sz w:val="24"/>
          <w:szCs w:val="24"/>
        </w:rPr>
        <w:t>ain effects are not aliased with each other or  2-factor interaction effects</w:t>
      </w:r>
      <w:r w:rsidR="00D73BCB" w:rsidRPr="00D73BCB">
        <w:rPr>
          <w:rStyle w:val="SubtleEmphasis"/>
          <w:rFonts w:ascii="Times New Roman" w:eastAsiaTheme="minorEastAsia" w:hAnsi="Times New Roman" w:cs="Times New Roman"/>
          <w:i w:val="0"/>
          <w:iCs w:val="0"/>
          <w:color w:val="auto"/>
          <w:sz w:val="24"/>
          <w:szCs w:val="24"/>
        </w:rPr>
        <w:t>,</w:t>
      </w:r>
      <w:r w:rsidR="00D73BCB">
        <w:rPr>
          <w:rStyle w:val="SubtleEmphasis"/>
          <w:rFonts w:ascii="Times New Roman" w:eastAsiaTheme="minorEastAsia" w:hAnsi="Times New Roman" w:cs="Times New Roman"/>
          <w:i w:val="0"/>
          <w:iCs w:val="0"/>
          <w:color w:val="auto"/>
          <w:sz w:val="24"/>
          <w:szCs w:val="24"/>
        </w:rPr>
        <w:t xml:space="preserve"> </w:t>
      </w:r>
      <w:r w:rsidR="00D73BCB" w:rsidRPr="00D73BCB">
        <w:rPr>
          <w:rStyle w:val="SubtleEmphasis"/>
          <w:rFonts w:ascii="Times New Roman" w:eastAsiaTheme="minorEastAsia" w:hAnsi="Times New Roman" w:cs="Times New Roman"/>
          <w:i w:val="0"/>
          <w:iCs w:val="0"/>
          <w:color w:val="auto"/>
          <w:sz w:val="24"/>
          <w:szCs w:val="24"/>
        </w:rPr>
        <w:t>t</w:t>
      </w:r>
      <w:r w:rsidR="00E12FD8" w:rsidRPr="00D73BCB">
        <w:rPr>
          <w:rStyle w:val="SubtleEmphasis"/>
          <w:rFonts w:ascii="Times New Roman" w:eastAsiaTheme="minorEastAsia" w:hAnsi="Times New Roman" w:cs="Times New Roman"/>
          <w:i w:val="0"/>
          <w:iCs w:val="0"/>
          <w:color w:val="auto"/>
          <w:sz w:val="24"/>
          <w:szCs w:val="24"/>
        </w:rPr>
        <w:t>wo – factor interacti</w:t>
      </w:r>
      <w:r w:rsidR="00D73BCB" w:rsidRPr="00D73BCB">
        <w:rPr>
          <w:rStyle w:val="SubtleEmphasis"/>
          <w:rFonts w:ascii="Times New Roman" w:eastAsiaTheme="minorEastAsia" w:hAnsi="Times New Roman" w:cs="Times New Roman"/>
          <w:i w:val="0"/>
          <w:iCs w:val="0"/>
          <w:color w:val="auto"/>
          <w:sz w:val="24"/>
          <w:szCs w:val="24"/>
        </w:rPr>
        <w:t>ons are aliased with each other,</w:t>
      </w:r>
      <w:r w:rsidR="00D73BCB">
        <w:rPr>
          <w:rStyle w:val="SubtleEmphasis"/>
          <w:rFonts w:ascii="Times New Roman" w:eastAsiaTheme="minorEastAsia" w:hAnsi="Times New Roman" w:cs="Times New Roman"/>
          <w:i w:val="0"/>
          <w:iCs w:val="0"/>
          <w:color w:val="auto"/>
          <w:sz w:val="24"/>
          <w:szCs w:val="24"/>
        </w:rPr>
        <w:t xml:space="preserve"> </w:t>
      </w:r>
      <w:r w:rsidR="00D73BCB" w:rsidRPr="00D73BCB">
        <w:rPr>
          <w:rStyle w:val="SubtleEmphasis"/>
          <w:rFonts w:ascii="Times New Roman" w:eastAsiaTheme="minorEastAsia" w:hAnsi="Times New Roman" w:cs="Times New Roman"/>
          <w:i w:val="0"/>
          <w:iCs w:val="0"/>
          <w:color w:val="auto"/>
          <w:sz w:val="24"/>
          <w:szCs w:val="24"/>
        </w:rPr>
        <w:t>m</w:t>
      </w:r>
      <w:r w:rsidR="00E12FD8" w:rsidRPr="00D73BCB">
        <w:rPr>
          <w:rStyle w:val="SubtleEmphasis"/>
          <w:rFonts w:ascii="Times New Roman" w:eastAsiaTheme="minorEastAsia" w:hAnsi="Times New Roman" w:cs="Times New Roman"/>
          <w:i w:val="0"/>
          <w:iCs w:val="0"/>
          <w:color w:val="auto"/>
          <w:sz w:val="24"/>
          <w:szCs w:val="24"/>
        </w:rPr>
        <w:t>ain effects are aliased with 3-factor interactions</w:t>
      </w:r>
      <w:r w:rsidR="00D73BCB">
        <w:rPr>
          <w:rStyle w:val="SubtleEmphasis"/>
          <w:rFonts w:ascii="Times New Roman" w:eastAsiaTheme="minorEastAsia" w:hAnsi="Times New Roman" w:cs="Times New Roman"/>
          <w:i w:val="0"/>
          <w:iCs w:val="0"/>
          <w:color w:val="auto"/>
          <w:sz w:val="24"/>
          <w:szCs w:val="24"/>
        </w:rPr>
        <w:t>. For example, a</w:t>
      </w:r>
      <w:r w:rsidR="00E12FD8">
        <w:rPr>
          <w:rStyle w:val="SubtleEmphasis"/>
          <w:rFonts w:ascii="Times New Roman" w:eastAsiaTheme="minorEastAsia" w:hAnsi="Times New Roman" w:cs="Times New Roman"/>
          <w:i w:val="0"/>
          <w:iCs w:val="0"/>
          <w:color w:val="auto"/>
          <w:sz w:val="24"/>
          <w:szCs w:val="24"/>
        </w:rPr>
        <w:t xml:space="preserve">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4-1</m:t>
            </m:r>
          </m:sup>
        </m:sSup>
        <m:r>
          <w:rPr>
            <w:rStyle w:val="SubtleEmphasis"/>
            <w:rFonts w:ascii="Cambria Math" w:eastAsiaTheme="minorEastAsia" w:hAnsi="Cambria Math" w:cs="Times New Roman"/>
            <w:color w:val="auto"/>
            <w:sz w:val="24"/>
            <w:szCs w:val="24"/>
          </w:rPr>
          <m:t xml:space="preserve">   A×B×C×D</m:t>
        </m:r>
      </m:oMath>
      <w:r w:rsidR="00D73BCB">
        <w:rPr>
          <w:rStyle w:val="SubtleEmphasis"/>
          <w:rFonts w:ascii="Times New Roman" w:eastAsiaTheme="minorEastAsia" w:hAnsi="Times New Roman" w:cs="Times New Roman"/>
          <w:i w:val="0"/>
          <w:color w:val="auto"/>
          <w:sz w:val="24"/>
          <w:szCs w:val="24"/>
        </w:rPr>
        <w:t xml:space="preserve"> design has the following 2-factor confounds:</w:t>
      </w:r>
    </w:p>
    <w:p w:rsidR="00E12FD8" w:rsidRDefault="00E12FD8" w:rsidP="00E12FD8">
      <w:pPr>
        <w:contextualSpacing/>
        <w:jc w:val="both"/>
        <w:rPr>
          <w:rStyle w:val="SubtleEmphasis"/>
          <w:rFonts w:ascii="Times New Roman" w:eastAsiaTheme="minorEastAsia" w:hAnsi="Times New Roman" w:cs="Times New Roman"/>
          <w:i w:val="0"/>
          <w:iCs w:val="0"/>
          <w:color w:val="auto"/>
          <w:sz w:val="24"/>
          <w:szCs w:val="24"/>
        </w:rPr>
      </w:pPr>
      <m:oMathPara>
        <m:oMath>
          <m:r>
            <w:rPr>
              <w:rStyle w:val="SubtleEmphasis"/>
              <w:rFonts w:ascii="Cambria Math" w:eastAsiaTheme="minorEastAsia" w:hAnsi="Cambria Math" w:cs="Times New Roman"/>
              <w:color w:val="auto"/>
              <w:sz w:val="24"/>
              <w:szCs w:val="24"/>
            </w:rPr>
            <m:t>AB=AB.ABCD=</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A</m:t>
              </m:r>
            </m:e>
            <m:sup>
              <m:r>
                <w:rPr>
                  <w:rStyle w:val="SubtleEmphasis"/>
                  <w:rFonts w:ascii="Cambria Math" w:eastAsiaTheme="minorEastAsia" w:hAnsi="Cambria Math" w:cs="Times New Roman"/>
                  <w:color w:val="auto"/>
                  <w:sz w:val="24"/>
                  <w:szCs w:val="24"/>
                </w:rPr>
                <m:t>2</m:t>
              </m:r>
            </m:sup>
          </m:sSup>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B</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CD=CD</m:t>
          </m:r>
        </m:oMath>
      </m:oMathPara>
    </w:p>
    <w:p w:rsidR="00E12FD8" w:rsidRDefault="00E12FD8" w:rsidP="00E12FD8">
      <w:pPr>
        <w:contextualSpacing/>
        <w:jc w:val="both"/>
        <w:rPr>
          <w:rStyle w:val="SubtleEmphasis"/>
          <w:rFonts w:ascii="Times New Roman" w:eastAsiaTheme="minorEastAsia" w:hAnsi="Times New Roman" w:cs="Times New Roman"/>
          <w:i w:val="0"/>
          <w:iCs w:val="0"/>
          <w:color w:val="auto"/>
          <w:sz w:val="24"/>
          <w:szCs w:val="24"/>
        </w:rPr>
      </w:pPr>
      <m:oMathPara>
        <m:oMath>
          <m:r>
            <w:rPr>
              <w:rStyle w:val="SubtleEmphasis"/>
              <w:rFonts w:ascii="Cambria Math" w:eastAsiaTheme="minorEastAsia" w:hAnsi="Cambria Math" w:cs="Times New Roman"/>
              <w:color w:val="auto"/>
              <w:sz w:val="24"/>
              <w:szCs w:val="24"/>
            </w:rPr>
            <m:t>AC=AC.ABCD=</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A</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B</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C</m:t>
              </m:r>
            </m:e>
            <m:sup>
              <m:r>
                <w:rPr>
                  <w:rStyle w:val="SubtleEmphasis"/>
                  <w:rFonts w:ascii="Cambria Math" w:eastAsiaTheme="minorEastAsia" w:hAnsi="Cambria Math" w:cs="Times New Roman"/>
                  <w:color w:val="auto"/>
                  <w:sz w:val="24"/>
                  <w:szCs w:val="24"/>
                </w:rPr>
                <m:t>2</m:t>
              </m:r>
            </m:sup>
          </m:sSup>
          <m:r>
            <w:rPr>
              <w:rStyle w:val="SubtleEmphasis"/>
              <w:rFonts w:ascii="Cambria Math" w:eastAsiaTheme="minorEastAsia" w:hAnsi="Cambria Math" w:cs="Times New Roman"/>
              <w:color w:val="auto"/>
              <w:sz w:val="24"/>
              <w:szCs w:val="24"/>
            </w:rPr>
            <m:t>D=BD</m:t>
          </m:r>
        </m:oMath>
      </m:oMathPara>
    </w:p>
    <w:p w:rsidR="00E84595" w:rsidRDefault="00E12FD8" w:rsidP="00764856">
      <w:pPr>
        <w:contextualSpacing/>
        <w:jc w:val="both"/>
        <w:rPr>
          <w:rFonts w:ascii="Times New Roman" w:eastAsiaTheme="minorEastAsia" w:hAnsi="Times New Roman" w:cs="Times New Roman"/>
          <w:sz w:val="24"/>
          <w:szCs w:val="24"/>
        </w:rPr>
      </w:pPr>
      <w:r>
        <w:rPr>
          <w:rStyle w:val="SubtleEmphasis"/>
          <w:rFonts w:ascii="Times New Roman" w:eastAsiaTheme="minorEastAsia" w:hAnsi="Times New Roman" w:cs="Times New Roman"/>
          <w:i w:val="0"/>
          <w:iCs w:val="0"/>
          <w:color w:val="auto"/>
          <w:sz w:val="24"/>
          <w:szCs w:val="24"/>
        </w:rPr>
        <w:t>etc. In this design, main effect</w:t>
      </w:r>
      <w:r w:rsidR="00802912">
        <w:rPr>
          <w:rStyle w:val="SubtleEmphasis"/>
          <w:rFonts w:ascii="Times New Roman" w:eastAsiaTheme="minorEastAsia" w:hAnsi="Times New Roman" w:cs="Times New Roman"/>
          <w:i w:val="0"/>
          <w:iCs w:val="0"/>
          <w:color w:val="auto"/>
          <w:sz w:val="24"/>
          <w:szCs w:val="24"/>
        </w:rPr>
        <w:t>s</w:t>
      </w:r>
      <w:r>
        <w:rPr>
          <w:rStyle w:val="SubtleEmphasis"/>
          <w:rFonts w:ascii="Times New Roman" w:eastAsiaTheme="minorEastAsia" w:hAnsi="Times New Roman" w:cs="Times New Roman"/>
          <w:i w:val="0"/>
          <w:iCs w:val="0"/>
          <w:color w:val="auto"/>
          <w:sz w:val="24"/>
          <w:szCs w:val="24"/>
        </w:rPr>
        <w:t xml:space="preserve"> can be estimated by assuming </w:t>
      </w:r>
      <w:r w:rsidR="00802912">
        <w:rPr>
          <w:rStyle w:val="SubtleEmphasis"/>
          <w:rFonts w:ascii="Times New Roman" w:eastAsiaTheme="minorEastAsia" w:hAnsi="Times New Roman" w:cs="Times New Roman"/>
          <w:i w:val="0"/>
          <w:iCs w:val="0"/>
          <w:color w:val="auto"/>
          <w:sz w:val="24"/>
          <w:szCs w:val="24"/>
        </w:rPr>
        <w:t xml:space="preserve">that </w:t>
      </w:r>
      <w:r>
        <w:rPr>
          <w:rStyle w:val="SubtleEmphasis"/>
          <w:rFonts w:ascii="Times New Roman" w:eastAsiaTheme="minorEastAsia" w:hAnsi="Times New Roman" w:cs="Times New Roman"/>
          <w:i w:val="0"/>
          <w:iCs w:val="0"/>
          <w:color w:val="auto"/>
          <w:sz w:val="24"/>
          <w:szCs w:val="24"/>
        </w:rPr>
        <w:t>3-fact</w:t>
      </w:r>
      <w:r w:rsidR="00802912">
        <w:rPr>
          <w:rStyle w:val="SubtleEmphasis"/>
          <w:rFonts w:ascii="Times New Roman" w:eastAsiaTheme="minorEastAsia" w:hAnsi="Times New Roman" w:cs="Times New Roman"/>
          <w:i w:val="0"/>
          <w:iCs w:val="0"/>
          <w:color w:val="auto"/>
          <w:sz w:val="24"/>
          <w:szCs w:val="24"/>
        </w:rPr>
        <w:t>or interactions are negligible. Thus</w:t>
      </w:r>
      <w:r>
        <w:rPr>
          <w:rStyle w:val="SubtleEmphasis"/>
          <w:rFonts w:ascii="Times New Roman" w:eastAsiaTheme="minorEastAsia" w:hAnsi="Times New Roman" w:cs="Times New Roman"/>
          <w:i w:val="0"/>
          <w:iCs w:val="0"/>
          <w:color w:val="auto"/>
          <w:sz w:val="24"/>
          <w:szCs w:val="24"/>
        </w:rPr>
        <w:t xml:space="preserve"> 2-factor interactions can also be estimated.</w:t>
      </w:r>
      <w:r w:rsidR="00970BDA">
        <w:rPr>
          <w:rStyle w:val="SubtleEmphasis"/>
          <w:rFonts w:ascii="Times New Roman" w:eastAsiaTheme="minorEastAsia" w:hAnsi="Times New Roman" w:cs="Times New Roman"/>
          <w:i w:val="0"/>
          <w:iCs w:val="0"/>
          <w:color w:val="auto"/>
          <w:sz w:val="24"/>
          <w:szCs w:val="24"/>
        </w:rPr>
        <w:t xml:space="preserve"> </w:t>
      </w:r>
      <w:r w:rsidR="00AF5DC9">
        <w:rPr>
          <w:rFonts w:ascii="Times New Roman" w:eastAsiaTheme="minorEastAsia" w:hAnsi="Times New Roman" w:cs="Times New Roman"/>
          <w:sz w:val="24"/>
          <w:szCs w:val="24"/>
        </w:rPr>
        <w:t xml:space="preserve">A </w:t>
      </w:r>
      <w:r w:rsidR="00C74266">
        <w:rPr>
          <w:rFonts w:ascii="Times New Roman" w:eastAsiaTheme="minorEastAsia" w:hAnsi="Times New Roman" w:cs="Times New Roman"/>
          <w:sz w:val="24"/>
          <w:szCs w:val="24"/>
        </w:rPr>
        <w:t>Resol</w:t>
      </w:r>
      <w:r w:rsidR="00970BDA">
        <w:rPr>
          <w:rFonts w:ascii="Times New Roman" w:eastAsiaTheme="minorEastAsia" w:hAnsi="Times New Roman" w:cs="Times New Roman"/>
          <w:sz w:val="24"/>
          <w:szCs w:val="24"/>
        </w:rPr>
        <w:t>ution V desig</w:t>
      </w:r>
      <w:r w:rsidR="00AF5DC9">
        <w:rPr>
          <w:rFonts w:ascii="Times New Roman" w:eastAsiaTheme="minorEastAsia" w:hAnsi="Times New Roman" w:cs="Times New Roman"/>
          <w:sz w:val="24"/>
          <w:szCs w:val="24"/>
        </w:rPr>
        <w:t>n allows for the estimation of main effects and two-factor interactions such that particular interactions are not confounded with each other.</w:t>
      </w:r>
      <w:r w:rsidR="00970BDA">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K-P</m:t>
            </m:r>
          </m:sup>
        </m:sSup>
      </m:oMath>
      <w:r w:rsidR="00C74266">
        <w:rPr>
          <w:rFonts w:ascii="Times New Roman" w:eastAsiaTheme="minorEastAsia" w:hAnsi="Times New Roman" w:cs="Times New Roman"/>
          <w:sz w:val="24"/>
          <w:szCs w:val="24"/>
        </w:rPr>
        <w:t xml:space="preserve"> </w:t>
      </w:r>
      <w:r w:rsidR="00806F3F">
        <w:rPr>
          <w:rFonts w:ascii="Times New Roman" w:eastAsiaTheme="minorEastAsia" w:hAnsi="Times New Roman" w:cs="Times New Roman"/>
          <w:sz w:val="24"/>
          <w:szCs w:val="24"/>
        </w:rPr>
        <w:t>fractional</w:t>
      </w:r>
      <w:r w:rsidR="00C74266">
        <w:rPr>
          <w:rFonts w:ascii="Times New Roman" w:eastAsiaTheme="minorEastAsia" w:hAnsi="Times New Roman" w:cs="Times New Roman"/>
          <w:sz w:val="24"/>
          <w:szCs w:val="24"/>
        </w:rPr>
        <w:t xml:space="preserve"> factorial designs are known as Box-Hunter designs. Designs for which only main effects are estimated</w:t>
      </w:r>
      <w:r w:rsidR="00806F3F">
        <w:rPr>
          <w:rFonts w:ascii="Times New Roman" w:eastAsiaTheme="minorEastAsia" w:hAnsi="Times New Roman" w:cs="Times New Roman"/>
          <w:sz w:val="24"/>
          <w:szCs w:val="24"/>
        </w:rPr>
        <w:t xml:space="preserve"> are called saturated main effects designs or placket-Burman designs (Ledolter and Swersey, 2007).</w:t>
      </w:r>
    </w:p>
    <w:p w:rsidR="00970BDA" w:rsidRPr="003C2EE4" w:rsidRDefault="00970BDA" w:rsidP="00764856">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6-2</m:t>
            </m:r>
          </m:sup>
        </m:sSup>
      </m:oMath>
      <w:r>
        <w:rPr>
          <w:rFonts w:ascii="Times New Roman" w:eastAsiaTheme="minorEastAsia" w:hAnsi="Times New Roman" w:cs="Times New Roman"/>
          <w:sz w:val="24"/>
          <w:szCs w:val="24"/>
        </w:rPr>
        <w:t xml:space="preserve"> design with generators</w:t>
      </w:r>
    </w:p>
    <w:p w:rsidR="00616758" w:rsidRDefault="00B977AC" w:rsidP="00764856">
      <w:pPr>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=ABCE,  and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=ACDF</m:t>
        </m:r>
      </m:oMath>
      <w:r w:rsidR="00764856">
        <w:rPr>
          <w:rFonts w:ascii="Times New Roman" w:eastAsiaTheme="minorEastAsia" w:hAnsi="Times New Roman" w:cs="Times New Roman"/>
          <w:sz w:val="24"/>
          <w:szCs w:val="24"/>
        </w:rPr>
        <w:t xml:space="preserve"> </w:t>
      </w:r>
      <w:r w:rsidR="00970BDA">
        <w:rPr>
          <w:rFonts w:ascii="Times New Roman" w:eastAsiaTheme="minorEastAsia" w:hAnsi="Times New Roman" w:cs="Times New Roman"/>
          <w:sz w:val="24"/>
          <w:szCs w:val="24"/>
        </w:rPr>
        <w:t>has the generalized</w:t>
      </w:r>
      <w:r w:rsidR="00616758">
        <w:rPr>
          <w:rFonts w:ascii="Times New Roman" w:eastAsiaTheme="minorEastAsia" w:hAnsi="Times New Roman" w:cs="Times New Roman"/>
          <w:sz w:val="24"/>
          <w:szCs w:val="24"/>
        </w:rPr>
        <w:t xml:space="preserve"> interaction </w:t>
      </w:r>
      <w:r w:rsidR="0076485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oMath>
      <w:r w:rsidR="00764856">
        <w:rPr>
          <w:rFonts w:ascii="Times New Roman" w:eastAsiaTheme="minorEastAsia" w:hAnsi="Times New Roman" w:cs="Times New Roman"/>
          <w:sz w:val="24"/>
          <w:szCs w:val="24"/>
        </w:rPr>
        <w:t xml:space="preserve"> mod 2</w:t>
      </w:r>
    </w:p>
    <w:p w:rsidR="00764856" w:rsidRDefault="00764856" w:rsidP="00764856">
      <w:pPr>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DEF=BDEF</m:t>
          </m:r>
        </m:oMath>
      </m:oMathPara>
    </w:p>
    <w:p w:rsidR="00764856" w:rsidRDefault="00616758" w:rsidP="00764856">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aliases structure is as follows:</w:t>
      </w:r>
    </w:p>
    <w:p w:rsidR="00764856" w:rsidRDefault="00764856" w:rsidP="00764856">
      <w:pPr>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A=A.ABCE</m:t>
        </m:r>
      </m:oMath>
      <w:r>
        <w:rPr>
          <w:rFonts w:ascii="Times New Roman" w:eastAsiaTheme="minorEastAsia" w:hAnsi="Times New Roman" w:cs="Times New Roman"/>
          <w:sz w:val="24"/>
          <w:szCs w:val="24"/>
        </w:rPr>
        <w:t xml:space="preserve"> mod 2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BCE=BCE</m:t>
        </m:r>
      </m:oMath>
    </w:p>
    <w:p w:rsidR="00764856" w:rsidRDefault="00764856" w:rsidP="00764856">
      <w:pPr>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A=A.ACDF</m:t>
        </m:r>
      </m:oMath>
      <w:r>
        <w:rPr>
          <w:rFonts w:ascii="Times New Roman" w:eastAsiaTheme="minorEastAsia" w:hAnsi="Times New Roman" w:cs="Times New Roman"/>
          <w:sz w:val="24"/>
          <w:szCs w:val="24"/>
        </w:rPr>
        <w:t xml:space="preserve"> mod 2 </w:t>
      </w:r>
      <m:oMath>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CDF=CDF</m:t>
        </m:r>
      </m:oMath>
    </w:p>
    <w:p w:rsidR="00764856" w:rsidRDefault="00764856" w:rsidP="00764856">
      <w:pPr>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A=A.BDEF=ABDEF</m:t>
        </m:r>
      </m:oMath>
      <w:r>
        <w:rPr>
          <w:rFonts w:ascii="Times New Roman" w:eastAsiaTheme="minorEastAsia" w:hAnsi="Times New Roman" w:cs="Times New Roman"/>
          <w:sz w:val="24"/>
          <w:szCs w:val="24"/>
        </w:rPr>
        <w:t xml:space="preserve"> </w:t>
      </w:r>
    </w:p>
    <w:p w:rsidR="00764856" w:rsidRDefault="00764856" w:rsidP="00764856">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Thus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is confounded with </w:t>
      </w:r>
      <m:oMath>
        <m:r>
          <w:rPr>
            <w:rFonts w:ascii="Cambria Math" w:eastAsiaTheme="minorEastAsia" w:hAnsi="Cambria Math" w:cs="Times New Roman"/>
            <w:sz w:val="24"/>
            <w:szCs w:val="24"/>
          </w:rPr>
          <m:t>BCE, CDF, ABDEF.</m:t>
        </m:r>
      </m:oMath>
      <w:r>
        <w:rPr>
          <w:rFonts w:ascii="Times New Roman" w:eastAsiaTheme="minorEastAsia" w:hAnsi="Times New Roman" w:cs="Times New Roman"/>
          <w:sz w:val="24"/>
          <w:szCs w:val="24"/>
        </w:rPr>
        <w:t xml:space="preserve"> Estimating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effect means estimating </w:t>
      </w:r>
      <m:oMath>
        <m:r>
          <w:rPr>
            <w:rFonts w:ascii="Cambria Math" w:eastAsiaTheme="minorEastAsia" w:hAnsi="Cambria Math" w:cs="Times New Roman"/>
            <w:sz w:val="24"/>
            <w:szCs w:val="24"/>
          </w:rPr>
          <m:t>(A+BCE+CDF+ABDEF)</m:t>
        </m:r>
      </m:oMath>
      <w:r>
        <w:rPr>
          <w:rFonts w:ascii="Times New Roman" w:eastAsiaTheme="minorEastAsia" w:hAnsi="Times New Roman" w:cs="Times New Roman"/>
          <w:sz w:val="24"/>
          <w:szCs w:val="24"/>
        </w:rPr>
        <w:t xml:space="preserve"> effect.</w:t>
      </w:r>
    </w:p>
    <w:p w:rsidR="00432E16" w:rsidRDefault="00764856" w:rsidP="006D73EF">
      <w:pPr>
        <w:contextualSpacing/>
        <w:jc w:val="both"/>
        <w:rPr>
          <w:rStyle w:val="SubtleEmphasis"/>
          <w:rFonts w:ascii="Times New Roman" w:eastAsiaTheme="minorEastAsia" w:hAnsi="Times New Roman" w:cs="Times New Roman"/>
          <w:i w:val="0"/>
          <w:color w:val="auto"/>
          <w:sz w:val="24"/>
          <w:szCs w:val="24"/>
        </w:rPr>
      </w:pPr>
      <w:r>
        <w:rPr>
          <w:rFonts w:ascii="Times New Roman" w:eastAsiaTheme="minorEastAsia" w:hAnsi="Times New Roman" w:cs="Times New Roman"/>
          <w:sz w:val="24"/>
          <w:szCs w:val="24"/>
        </w:rPr>
        <w:t xml:space="preserve">Similarly, </w:t>
      </w:r>
      <m:oMath>
        <m:r>
          <w:rPr>
            <w:rStyle w:val="SubtleEmphasis"/>
            <w:rFonts w:ascii="Cambria Math" w:eastAsiaTheme="minorEastAsia" w:hAnsi="Cambria Math" w:cs="Times New Roman"/>
            <w:color w:val="auto"/>
            <w:sz w:val="24"/>
            <w:szCs w:val="24"/>
          </w:rPr>
          <m:t>B</m:t>
        </m:r>
      </m:oMath>
      <w:r>
        <w:rPr>
          <w:rFonts w:ascii="Times New Roman" w:eastAsiaTheme="minorEastAsia" w:hAnsi="Times New Roman" w:cs="Times New Roman"/>
          <w:sz w:val="24"/>
          <w:szCs w:val="24"/>
        </w:rPr>
        <w:t xml:space="preserve"> is confounded with </w:t>
      </w:r>
      <m:oMath>
        <m:r>
          <w:rPr>
            <w:rFonts w:ascii="Cambria Math" w:eastAsiaTheme="minorEastAsia" w:hAnsi="Cambria Math" w:cs="Times New Roman"/>
            <w:sz w:val="24"/>
            <w:szCs w:val="24"/>
          </w:rPr>
          <m:t>ACE, DEF</m:t>
        </m:r>
      </m:oMath>
      <w:r>
        <w:rPr>
          <w:rFonts w:ascii="Times New Roman" w:eastAsiaTheme="minorEastAsia" w:hAnsi="Times New Roman" w:cs="Times New Roman"/>
          <w:sz w:val="24"/>
          <w:szCs w:val="24"/>
        </w:rPr>
        <w:t xml:space="preserve"> and </w:t>
      </w:r>
      <m:oMath>
        <m:r>
          <w:rPr>
            <w:rStyle w:val="SubtleEmphasis"/>
            <w:rFonts w:ascii="Cambria Math" w:eastAsiaTheme="minorEastAsia" w:hAnsi="Cambria Math" w:cs="Times New Roman"/>
            <w:color w:val="auto"/>
            <w:sz w:val="24"/>
            <w:szCs w:val="24"/>
          </w:rPr>
          <m:t>ABCDF</m:t>
        </m:r>
      </m:oMath>
      <w:r>
        <w:rPr>
          <w:rStyle w:val="SubtleEmphasis"/>
          <w:rFonts w:ascii="Times New Roman" w:eastAsiaTheme="minorEastAsia" w:hAnsi="Times New Roman" w:cs="Times New Roman"/>
          <w:i w:val="0"/>
          <w:color w:val="auto"/>
          <w:sz w:val="24"/>
          <w:szCs w:val="24"/>
        </w:rPr>
        <w:t xml:space="preserve">, </w:t>
      </w:r>
      <m:oMath>
        <m:r>
          <w:rPr>
            <w:rStyle w:val="SubtleEmphasis"/>
            <w:rFonts w:ascii="Cambria Math" w:eastAsiaTheme="minorEastAsia" w:hAnsi="Cambria Math" w:cs="Times New Roman"/>
            <w:color w:val="auto"/>
            <w:sz w:val="24"/>
            <w:szCs w:val="24"/>
          </w:rPr>
          <m:t>C</m:t>
        </m:r>
      </m:oMath>
      <w:r>
        <w:rPr>
          <w:rStyle w:val="SubtleEmphasis"/>
          <w:rFonts w:ascii="Times New Roman" w:eastAsiaTheme="minorEastAsia" w:hAnsi="Times New Roman" w:cs="Times New Roman"/>
          <w:i w:val="0"/>
          <w:color w:val="auto"/>
          <w:sz w:val="24"/>
          <w:szCs w:val="24"/>
        </w:rPr>
        <w:t xml:space="preserve"> is confounded with </w:t>
      </w:r>
      <m:oMath>
        <m:r>
          <w:rPr>
            <w:rStyle w:val="SubtleEmphasis"/>
            <w:rFonts w:ascii="Cambria Math" w:eastAsiaTheme="minorEastAsia" w:hAnsi="Cambria Math" w:cs="Times New Roman"/>
            <w:color w:val="auto"/>
            <w:sz w:val="24"/>
            <w:szCs w:val="24"/>
          </w:rPr>
          <m:t>ABE, ADF</m:t>
        </m:r>
      </m:oMath>
      <w:r>
        <w:rPr>
          <w:rStyle w:val="SubtleEmphasis"/>
          <w:rFonts w:ascii="Times New Roman" w:eastAsiaTheme="minorEastAsia" w:hAnsi="Times New Roman" w:cs="Times New Roman"/>
          <w:i w:val="0"/>
          <w:color w:val="auto"/>
          <w:sz w:val="24"/>
          <w:szCs w:val="24"/>
        </w:rPr>
        <w:t xml:space="preserve"> and </w:t>
      </w:r>
      <m:oMath>
        <m:r>
          <w:rPr>
            <w:rStyle w:val="SubtleEmphasis"/>
            <w:rFonts w:ascii="Cambria Math" w:eastAsiaTheme="minorEastAsia" w:hAnsi="Cambria Math" w:cs="Times New Roman"/>
            <w:color w:val="auto"/>
            <w:sz w:val="24"/>
            <w:szCs w:val="24"/>
          </w:rPr>
          <m:t>BCDEF</m:t>
        </m:r>
      </m:oMath>
      <w:r>
        <w:rPr>
          <w:rStyle w:val="SubtleEmphasis"/>
          <w:rFonts w:ascii="Times New Roman" w:eastAsiaTheme="minorEastAsia" w:hAnsi="Times New Roman" w:cs="Times New Roman"/>
          <w:i w:val="0"/>
          <w:color w:val="auto"/>
          <w:sz w:val="24"/>
          <w:szCs w:val="24"/>
        </w:rPr>
        <w:t xml:space="preserve">. The two-factor interaction </w:t>
      </w:r>
      <m:oMath>
        <m:r>
          <w:rPr>
            <w:rStyle w:val="SubtleEmphasis"/>
            <w:rFonts w:ascii="Cambria Math" w:eastAsiaTheme="minorEastAsia" w:hAnsi="Cambria Math" w:cs="Times New Roman"/>
            <w:color w:val="auto"/>
            <w:sz w:val="24"/>
            <w:szCs w:val="24"/>
          </w:rPr>
          <m:t>BD</m:t>
        </m:r>
      </m:oMath>
      <w:r>
        <w:rPr>
          <w:rStyle w:val="SubtleEmphasis"/>
          <w:rFonts w:ascii="Times New Roman" w:eastAsiaTheme="minorEastAsia" w:hAnsi="Times New Roman" w:cs="Times New Roman"/>
          <w:i w:val="0"/>
          <w:color w:val="auto"/>
          <w:sz w:val="24"/>
          <w:szCs w:val="24"/>
        </w:rPr>
        <w:t xml:space="preserve"> for instance is confounded with </w:t>
      </w:r>
      <m:oMath>
        <m:r>
          <w:rPr>
            <w:rStyle w:val="SubtleEmphasis"/>
            <w:rFonts w:ascii="Cambria Math" w:eastAsiaTheme="minorEastAsia" w:hAnsi="Cambria Math" w:cs="Times New Roman"/>
            <w:color w:val="auto"/>
            <w:sz w:val="24"/>
            <w:szCs w:val="24"/>
          </w:rPr>
          <m:t>EF, ACDE</m:t>
        </m:r>
      </m:oMath>
      <w:r>
        <w:rPr>
          <w:rStyle w:val="SubtleEmphasis"/>
          <w:rFonts w:ascii="Times New Roman" w:eastAsiaTheme="minorEastAsia" w:hAnsi="Times New Roman" w:cs="Times New Roman"/>
          <w:i w:val="0"/>
          <w:color w:val="auto"/>
          <w:sz w:val="24"/>
          <w:szCs w:val="24"/>
        </w:rPr>
        <w:t xml:space="preserve"> and </w:t>
      </w:r>
      <m:oMath>
        <m:r>
          <w:rPr>
            <w:rStyle w:val="SubtleEmphasis"/>
            <w:rFonts w:ascii="Cambria Math" w:eastAsiaTheme="minorEastAsia" w:hAnsi="Cambria Math" w:cs="Times New Roman"/>
            <w:color w:val="auto"/>
            <w:sz w:val="24"/>
            <w:szCs w:val="24"/>
          </w:rPr>
          <m:t>ABCE</m:t>
        </m:r>
      </m:oMath>
      <w:r>
        <w:rPr>
          <w:rStyle w:val="SubtleEmphasis"/>
          <w:rFonts w:ascii="Times New Roman" w:eastAsiaTheme="minorEastAsia" w:hAnsi="Times New Roman" w:cs="Times New Roman"/>
          <w:i w:val="0"/>
          <w:color w:val="auto"/>
          <w:sz w:val="24"/>
          <w:szCs w:val="24"/>
        </w:rPr>
        <w:t xml:space="preserve"> while </w:t>
      </w:r>
      <m:oMath>
        <m:r>
          <w:rPr>
            <w:rStyle w:val="SubtleEmphasis"/>
            <w:rFonts w:ascii="Cambria Math" w:eastAsiaTheme="minorEastAsia" w:hAnsi="Cambria Math" w:cs="Times New Roman"/>
            <w:color w:val="auto"/>
            <w:sz w:val="24"/>
            <w:szCs w:val="24"/>
          </w:rPr>
          <m:t>ABF</m:t>
        </m:r>
      </m:oMath>
      <w:r>
        <w:rPr>
          <w:rStyle w:val="SubtleEmphasis"/>
          <w:rFonts w:ascii="Times New Roman" w:eastAsiaTheme="minorEastAsia" w:hAnsi="Times New Roman" w:cs="Times New Roman"/>
          <w:i w:val="0"/>
          <w:color w:val="auto"/>
          <w:sz w:val="24"/>
          <w:szCs w:val="24"/>
        </w:rPr>
        <w:t xml:space="preserve"> is confounded with </w:t>
      </w:r>
      <m:oMath>
        <m:r>
          <w:rPr>
            <w:rStyle w:val="SubtleEmphasis"/>
            <w:rFonts w:ascii="Cambria Math" w:eastAsiaTheme="minorEastAsia" w:hAnsi="Cambria Math" w:cs="Times New Roman"/>
            <w:color w:val="auto"/>
            <w:sz w:val="24"/>
            <w:szCs w:val="24"/>
          </w:rPr>
          <m:t>CEF, BCD</m:t>
        </m:r>
      </m:oMath>
      <w:r>
        <w:rPr>
          <w:rStyle w:val="SubtleEmphasis"/>
          <w:rFonts w:ascii="Times New Roman" w:eastAsiaTheme="minorEastAsia" w:hAnsi="Times New Roman" w:cs="Times New Roman"/>
          <w:i w:val="0"/>
          <w:color w:val="auto"/>
          <w:sz w:val="24"/>
          <w:szCs w:val="24"/>
        </w:rPr>
        <w:t xml:space="preserve"> and </w:t>
      </w:r>
      <m:oMath>
        <m:r>
          <w:rPr>
            <w:rStyle w:val="SubtleEmphasis"/>
            <w:rFonts w:ascii="Cambria Math" w:eastAsiaTheme="minorEastAsia" w:hAnsi="Cambria Math" w:cs="Times New Roman"/>
            <w:color w:val="auto"/>
            <w:sz w:val="24"/>
            <w:szCs w:val="24"/>
          </w:rPr>
          <m:t>ADE</m:t>
        </m:r>
      </m:oMath>
    </w:p>
    <w:p w:rsidR="00677EA5" w:rsidRPr="00677EA5" w:rsidRDefault="00677EA5" w:rsidP="006D73EF">
      <w:pPr>
        <w:contextualSpacing/>
        <w:jc w:val="both"/>
        <w:rPr>
          <w:rFonts w:ascii="Times New Roman" w:eastAsiaTheme="minorEastAsia" w:hAnsi="Times New Roman" w:cs="Times New Roman"/>
          <w:iCs/>
          <w:sz w:val="24"/>
          <w:szCs w:val="24"/>
        </w:rPr>
      </w:pPr>
    </w:p>
    <w:p w:rsidR="0056124D" w:rsidRPr="007A349E" w:rsidRDefault="00616758" w:rsidP="006D73EF">
      <w:pPr>
        <w:jc w:val="both"/>
        <w:rPr>
          <w:rFonts w:ascii="Times New Roman" w:hAnsi="Times New Roman" w:cs="Times New Roman"/>
          <w:b/>
          <w:sz w:val="24"/>
          <w:szCs w:val="24"/>
        </w:rPr>
      </w:pPr>
      <w:r>
        <w:rPr>
          <w:rFonts w:ascii="Times New Roman" w:hAnsi="Times New Roman" w:cs="Times New Roman"/>
          <w:b/>
          <w:sz w:val="24"/>
          <w:szCs w:val="24"/>
        </w:rPr>
        <w:t>2</w:t>
      </w:r>
      <w:r w:rsidR="00764856">
        <w:rPr>
          <w:rFonts w:ascii="Times New Roman" w:hAnsi="Times New Roman" w:cs="Times New Roman"/>
          <w:b/>
          <w:sz w:val="24"/>
          <w:szCs w:val="24"/>
        </w:rPr>
        <w:t xml:space="preserve">.0 </w:t>
      </w:r>
      <w:r w:rsidR="00850542" w:rsidRPr="007A349E">
        <w:rPr>
          <w:rFonts w:ascii="Times New Roman" w:hAnsi="Times New Roman" w:cs="Times New Roman"/>
          <w:b/>
          <w:sz w:val="24"/>
          <w:szCs w:val="24"/>
        </w:rPr>
        <w:t>RESOLUTION IV DESIGNS</w:t>
      </w:r>
    </w:p>
    <w:p w:rsidR="00850542" w:rsidRPr="00850542" w:rsidRDefault="00850542" w:rsidP="006D73EF">
      <w:pPr>
        <w:contextualSpacing/>
        <w:jc w:val="both"/>
        <w:rPr>
          <w:rFonts w:ascii="Times New Roman" w:eastAsiaTheme="minorEastAsia" w:hAnsi="Times New Roman" w:cs="Times New Roman"/>
          <w:sz w:val="24"/>
          <w:szCs w:val="24"/>
        </w:rPr>
      </w:pPr>
      <w:r w:rsidRPr="00850542">
        <w:rPr>
          <w:rFonts w:ascii="Times New Roman" w:hAnsi="Times New Roman" w:cs="Times New Roman"/>
          <w:sz w:val="24"/>
          <w:szCs w:val="24"/>
        </w:rPr>
        <w:t xml:space="preserve">A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Cambria Math" w:cs="Times New Roman"/>
                <w:sz w:val="24"/>
                <w:szCs w:val="24"/>
              </w:rPr>
              <m:t>K</m:t>
            </m:r>
            <m:r>
              <w:rPr>
                <w:rFonts w:ascii="Times New Roman" w:hAnsi="Times New Roman" w:cs="Times New Roman"/>
                <w:sz w:val="24"/>
                <w:szCs w:val="24"/>
              </w:rPr>
              <m:t>-</m:t>
            </m:r>
            <m:r>
              <w:rPr>
                <w:rFonts w:ascii="Cambria Math" w:hAnsi="Cambria Math" w:cs="Times New Roman"/>
                <w:sz w:val="24"/>
                <w:szCs w:val="24"/>
              </w:rPr>
              <m:t>P</m:t>
            </m:r>
          </m:sup>
        </m:sSup>
      </m:oMath>
      <w:r w:rsidRPr="00850542">
        <w:rPr>
          <w:rFonts w:ascii="Times New Roman" w:eastAsiaTheme="minorEastAsia" w:hAnsi="Times New Roman" w:cs="Times New Roman"/>
          <w:sz w:val="24"/>
          <w:szCs w:val="24"/>
        </w:rPr>
        <w:t xml:space="preserve"> fractional factorial Design is of resolution IV if main effects are clear of two-factor interaction</w:t>
      </w:r>
      <w:r w:rsidR="00A6072D">
        <w:rPr>
          <w:rFonts w:ascii="Times New Roman" w:eastAsiaTheme="minorEastAsia" w:hAnsi="Times New Roman" w:cs="Times New Roman"/>
          <w:sz w:val="24"/>
          <w:szCs w:val="24"/>
        </w:rPr>
        <w:t>s</w:t>
      </w:r>
      <w:r w:rsidRPr="00850542">
        <w:rPr>
          <w:rFonts w:ascii="Times New Roman" w:eastAsiaTheme="minorEastAsia" w:hAnsi="Times New Roman" w:cs="Times New Roman"/>
          <w:sz w:val="24"/>
          <w:szCs w:val="24"/>
        </w:rPr>
        <w:t xml:space="preserve"> and some two factor interactions are aliased (confounded) with </w:t>
      </w:r>
      <w:r w:rsidR="00A6072D">
        <w:rPr>
          <w:rFonts w:ascii="Times New Roman" w:eastAsiaTheme="minorEastAsia" w:hAnsi="Times New Roman" w:cs="Times New Roman"/>
          <w:sz w:val="24"/>
          <w:szCs w:val="24"/>
        </w:rPr>
        <w:t>each other. (Main effects are also</w:t>
      </w:r>
      <w:r w:rsidRPr="00850542">
        <w:rPr>
          <w:rFonts w:ascii="Times New Roman" w:eastAsiaTheme="minorEastAsia" w:hAnsi="Times New Roman" w:cs="Times New Roman"/>
          <w:sz w:val="24"/>
          <w:szCs w:val="24"/>
        </w:rPr>
        <w:t xml:space="preserve"> confounded with 3-factor interaction</w:t>
      </w:r>
      <w:r w:rsidR="00A6072D">
        <w:rPr>
          <w:rFonts w:ascii="Times New Roman" w:eastAsiaTheme="minorEastAsia" w:hAnsi="Times New Roman" w:cs="Times New Roman"/>
          <w:sz w:val="24"/>
          <w:szCs w:val="24"/>
        </w:rPr>
        <w:t>s</w:t>
      </w:r>
      <w:r w:rsidRPr="00850542">
        <w:rPr>
          <w:rFonts w:ascii="Times New Roman" w:eastAsiaTheme="minorEastAsia" w:hAnsi="Times New Roman" w:cs="Times New Roman"/>
          <w:sz w:val="24"/>
          <w:szCs w:val="24"/>
        </w:rPr>
        <w:t>)</w:t>
      </w:r>
      <w:r w:rsidR="00637687">
        <w:rPr>
          <w:rFonts w:ascii="Times New Roman" w:eastAsiaTheme="minorEastAsia" w:hAnsi="Times New Roman" w:cs="Times New Roman"/>
          <w:sz w:val="24"/>
          <w:szCs w:val="24"/>
        </w:rPr>
        <w:t xml:space="preserve">. These designs are of interest if when an experimenter seeks to determine if 2-factor interactions are important at all. For instance the design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IV</m:t>
            </m:r>
          </m:sub>
          <m:sup>
            <m:r>
              <w:rPr>
                <w:rFonts w:ascii="Cambria Math" w:eastAsiaTheme="minorEastAsia" w:hAnsi="Cambria Math" w:cs="Times New Roman"/>
                <w:sz w:val="24"/>
                <w:szCs w:val="24"/>
              </w:rPr>
              <m:t>4-1</m:t>
            </m:r>
          </m:sup>
        </m:sSubSup>
      </m:oMath>
      <w:r w:rsidR="00637687">
        <w:rPr>
          <w:rFonts w:ascii="Times New Roman" w:eastAsiaTheme="minorEastAsia" w:hAnsi="Times New Roman" w:cs="Times New Roman"/>
          <w:sz w:val="24"/>
          <w:szCs w:val="24"/>
        </w:rPr>
        <w:t xml:space="preserve"> with defining relation </w:t>
      </w:r>
      <m:oMath>
        <m:r>
          <w:rPr>
            <w:rFonts w:ascii="Cambria Math" w:eastAsiaTheme="minorEastAsia" w:hAnsi="Cambria Math" w:cs="Times New Roman"/>
            <w:sz w:val="24"/>
            <w:szCs w:val="24"/>
          </w:rPr>
          <m:t>I=ABCD</m:t>
        </m:r>
      </m:oMath>
      <w:r w:rsidR="00637687">
        <w:rPr>
          <w:rFonts w:ascii="Times New Roman" w:eastAsiaTheme="minorEastAsia" w:hAnsi="Times New Roman" w:cs="Times New Roman"/>
          <w:sz w:val="24"/>
          <w:szCs w:val="24"/>
        </w:rPr>
        <w:t xml:space="preserve"> is a Resolution IV design. By using the defining contrast</w:t>
      </w:r>
    </w:p>
    <w:p w:rsidR="00850542" w:rsidRDefault="00850542" w:rsidP="006D73EF">
      <w:pPr>
        <w:contextualSpacing/>
        <w:jc w:val="both"/>
        <w:rPr>
          <w:rFonts w:ascii="Times New Roman" w:eastAsiaTheme="minorEastAsia" w:hAnsi="Times New Roman" w:cs="Times New Roman"/>
          <w:sz w:val="24"/>
          <w:szCs w:val="24"/>
        </w:rPr>
      </w:pPr>
      <m:oMath>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4</m:t>
            </m:r>
          </m:sub>
        </m:sSub>
      </m:oMath>
      <w:r>
        <w:rPr>
          <w:rFonts w:ascii="Times New Roman" w:eastAsiaTheme="minorEastAsia" w:hAnsi="Times New Roman" w:cs="Times New Roman"/>
          <w:sz w:val="24"/>
          <w:szCs w:val="24"/>
        </w:rPr>
        <w:t xml:space="preserve"> </w:t>
      </w:r>
    </w:p>
    <w:p w:rsidR="00850542" w:rsidRDefault="00BA32EF"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850542">
        <w:rPr>
          <w:rFonts w:ascii="Times New Roman" w:eastAsiaTheme="minorEastAsia" w:hAnsi="Times New Roman" w:cs="Times New Roman"/>
          <w:sz w:val="24"/>
          <w:szCs w:val="24"/>
        </w:rPr>
        <w:t xml:space="preserve">ith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=1</m:t>
        </m:r>
      </m:oMath>
      <w:r w:rsidR="00850542">
        <w:rPr>
          <w:rFonts w:ascii="Times New Roman" w:eastAsiaTheme="minorEastAsia" w:hAnsi="Times New Roman" w:cs="Times New Roman"/>
          <w:sz w:val="24"/>
          <w:szCs w:val="24"/>
        </w:rPr>
        <w:t xml:space="preserve"> </w:t>
      </w:r>
    </w:p>
    <w:p w:rsidR="00850542" w:rsidRDefault="00BA32EF"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850542">
        <w:rPr>
          <w:rFonts w:ascii="Times New Roman" w:eastAsiaTheme="minorEastAsia" w:hAnsi="Times New Roman" w:cs="Times New Roman"/>
          <w:sz w:val="24"/>
          <w:szCs w:val="24"/>
        </w:rPr>
        <w:t xml:space="preserve">e obtain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4</m:t>
            </m:r>
            <m:r>
              <w:rPr>
                <w:rFonts w:ascii="Cambria Math" w:hAnsi="Times New Roman" w:cs="Times New Roman"/>
                <w:sz w:val="24"/>
                <w:szCs w:val="24"/>
              </w:rPr>
              <m:t>-</m:t>
            </m:r>
            <m:r>
              <w:rPr>
                <w:rFonts w:ascii="Cambria Math" w:hAnsi="Times New Roman" w:cs="Times New Roman"/>
                <w:sz w:val="24"/>
                <w:szCs w:val="24"/>
              </w:rPr>
              <m:t>1</m:t>
            </m:r>
          </m:sup>
        </m:sSup>
      </m:oMath>
      <w:r w:rsidR="00850542">
        <w:rPr>
          <w:rFonts w:ascii="Times New Roman" w:eastAsiaTheme="minorEastAsia" w:hAnsi="Times New Roman" w:cs="Times New Roman"/>
          <w:sz w:val="24"/>
          <w:szCs w:val="24"/>
        </w:rPr>
        <w:t xml:space="preserve"> runs as </w:t>
      </w: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ad, bd, ab, cd, ac, bc,  abcd</m:t>
            </m:r>
          </m:e>
        </m:d>
      </m:oMath>
      <w:r w:rsidR="00E752E4">
        <w:rPr>
          <w:rFonts w:ascii="Times New Roman" w:eastAsiaTheme="minorEastAsia" w:hAnsi="Times New Roman" w:cs="Times New Roman"/>
          <w:sz w:val="24"/>
          <w:szCs w:val="24"/>
        </w:rPr>
        <w:t xml:space="preserve"> </w:t>
      </w:r>
    </w:p>
    <w:p w:rsidR="00E752E4" w:rsidRDefault="00E752E4"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other fraction (with </w:t>
      </w:r>
      <m:oMath>
        <m:r>
          <w:rPr>
            <w:rFonts w:ascii="Cambria Math" w:eastAsiaTheme="minorEastAsia" w:hAnsi="Cambria Math" w:cs="Times New Roman"/>
            <w:sz w:val="24"/>
            <w:szCs w:val="24"/>
          </w:rPr>
          <m:t>I=-ABCD)</m:t>
        </m:r>
      </m:oMath>
      <w:r>
        <w:rPr>
          <w:rFonts w:ascii="Times New Roman" w:eastAsiaTheme="minorEastAsia" w:hAnsi="Times New Roman" w:cs="Times New Roman"/>
          <w:sz w:val="24"/>
          <w:szCs w:val="24"/>
        </w:rPr>
        <w:t xml:space="preserve"> </w:t>
      </w:r>
      <w:r w:rsidR="00A6072D">
        <w:rPr>
          <w:rFonts w:ascii="Times New Roman" w:eastAsiaTheme="minorEastAsia" w:hAnsi="Times New Roman" w:cs="Times New Roman"/>
          <w:sz w:val="24"/>
          <w:szCs w:val="24"/>
        </w:rPr>
        <w:t>is</w:t>
      </w:r>
    </w:p>
    <w:p w:rsidR="00E752E4" w:rsidRDefault="00B977AC" w:rsidP="006D73EF">
      <w:pPr>
        <w:contextualSpacing/>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a,b,c,d,abc,abd,acd,bcd</m:t>
            </m:r>
          </m:e>
        </m:d>
      </m:oMath>
      <w:r w:rsidR="00E752E4">
        <w:rPr>
          <w:rFonts w:ascii="Times New Roman" w:eastAsiaTheme="minorEastAsia" w:hAnsi="Times New Roman" w:cs="Times New Roman"/>
          <w:sz w:val="24"/>
          <w:szCs w:val="24"/>
        </w:rPr>
        <w:t xml:space="preserve"> </w:t>
      </w:r>
    </w:p>
    <w:p w:rsidR="00E752E4" w:rsidRDefault="00E752E4"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aliases structure for ABCD is obtained as follows:</w:t>
      </w:r>
    </w:p>
    <w:p w:rsidR="00E752E4" w:rsidRDefault="00E752E4" w:rsidP="006D73EF">
      <w:pPr>
        <w:contextualSpacing/>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A=A.I=A.ABCD=</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BCD=BCD</m:t>
        </m:r>
      </m:oMath>
      <w:r>
        <w:rPr>
          <w:rFonts w:ascii="Times New Roman" w:eastAsiaTheme="minorEastAsia" w:hAnsi="Times New Roman" w:cs="Times New Roman"/>
          <w:sz w:val="24"/>
          <w:szCs w:val="24"/>
        </w:rPr>
        <w:t xml:space="preserve"> </w:t>
      </w:r>
    </w:p>
    <w:p w:rsidR="00E752E4" w:rsidRDefault="00E752E4"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So that estimating</w:t>
      </w:r>
      <w:r w:rsidR="004C30E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m:t>
        </m:r>
      </m:oMath>
      <w:r w:rsidR="004C30EA">
        <w:rPr>
          <w:rFonts w:ascii="Times New Roman" w:eastAsiaTheme="minorEastAsia" w:hAnsi="Times New Roman" w:cs="Times New Roman"/>
          <w:sz w:val="24"/>
          <w:szCs w:val="24"/>
        </w:rPr>
        <w:t xml:space="preserve"> effects means estimating</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A+BC</m:t>
        </m:r>
        <m:r>
          <w:rPr>
            <w:rFonts w:ascii="Cambria Math" w:eastAsiaTheme="minorEastAsia" w:hAnsi="Cambria Math" w:cs="Times New Roman"/>
            <w:sz w:val="24"/>
            <w:szCs w:val="24"/>
          </w:rPr>
          <m:t>D</m:t>
        </m:r>
      </m:oMath>
      <w:r>
        <w:rPr>
          <w:rFonts w:ascii="Times New Roman" w:eastAsiaTheme="minorEastAsia" w:hAnsi="Times New Roman" w:cs="Times New Roman"/>
          <w:sz w:val="24"/>
          <w:szCs w:val="24"/>
        </w:rPr>
        <w:t xml:space="preserve"> effect.</w:t>
      </w:r>
    </w:p>
    <w:p w:rsidR="00E752E4" w:rsidRDefault="00E752E4"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Similarly, </w:t>
      </w:r>
      <m:oMath>
        <m:r>
          <w:rPr>
            <w:rFonts w:ascii="Cambria Math" w:eastAsiaTheme="minorEastAsia" w:hAnsi="Cambria Math" w:cs="Times New Roman"/>
            <w:sz w:val="24"/>
            <w:szCs w:val="24"/>
          </w:rPr>
          <m:t>B=ACD,   C=ABD,  D=ABC</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AB=CD,     AC=BD,     BC=AD</m:t>
        </m:r>
      </m:oMath>
    </w:p>
    <w:p w:rsidR="00E752E4" w:rsidRDefault="00616758"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Considering a</w:t>
      </w:r>
      <w:r w:rsidR="00B75D4B">
        <w:rPr>
          <w:rFonts w:ascii="Times New Roman" w:eastAsiaTheme="minorEastAsia" w:hAnsi="Times New Roman" w:cs="Times New Roman"/>
          <w:sz w:val="24"/>
          <w:szCs w:val="24"/>
        </w:rPr>
        <w:t xml:space="preserve">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IV</m:t>
            </m:r>
          </m:sub>
          <m:sup>
            <m:r>
              <w:rPr>
                <w:rFonts w:ascii="Cambria Math" w:eastAsiaTheme="minorEastAsia" w:hAnsi="Cambria Math" w:cs="Times New Roman"/>
                <w:sz w:val="24"/>
                <w:szCs w:val="24"/>
              </w:rPr>
              <m:t>6-2</m:t>
            </m:r>
          </m:sup>
        </m:sSubSup>
      </m:oMath>
      <w:r w:rsidR="00B75D4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design </w:t>
      </w:r>
      <w:r w:rsidR="00B75D4B">
        <w:rPr>
          <w:rFonts w:ascii="Times New Roman" w:eastAsiaTheme="minorEastAsia" w:hAnsi="Times New Roman" w:cs="Times New Roman"/>
          <w:sz w:val="24"/>
          <w:szCs w:val="24"/>
        </w:rPr>
        <w:t xml:space="preserve">with </w:t>
      </w:r>
      <w:r>
        <w:rPr>
          <w:rFonts w:ascii="Times New Roman" w:eastAsiaTheme="minorEastAsia" w:hAnsi="Times New Roman" w:cs="Times New Roman"/>
          <w:sz w:val="24"/>
          <w:szCs w:val="24"/>
        </w:rPr>
        <w:t xml:space="preserve">generators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=ABCE</m:t>
        </m:r>
      </m:oMath>
      <w:r w:rsidR="00B36E57">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=ACDF.</m:t>
        </m:r>
      </m:oMath>
      <w:r w:rsidR="00B36E57">
        <w:rPr>
          <w:rFonts w:ascii="Times New Roman" w:eastAsiaTheme="minorEastAsia" w:hAnsi="Times New Roman" w:cs="Times New Roman"/>
          <w:sz w:val="24"/>
          <w:szCs w:val="24"/>
        </w:rPr>
        <w:t xml:space="preserve"> The generator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=ABCE</m:t>
        </m:r>
      </m:oMath>
      <w:r w:rsidR="00B75D4B">
        <w:rPr>
          <w:rFonts w:ascii="Times New Roman" w:eastAsiaTheme="minorEastAsia" w:hAnsi="Times New Roman" w:cs="Times New Roman"/>
          <w:sz w:val="24"/>
          <w:szCs w:val="24"/>
        </w:rPr>
        <w:t xml:space="preserve"> applied on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6</m:t>
            </m:r>
          </m:sup>
        </m:sSup>
        <m:r>
          <w:rPr>
            <w:rFonts w:ascii="Cambria Math" w:eastAsiaTheme="minorEastAsia" w:hAnsi="Cambria Math" w:cs="Times New Roman"/>
            <w:sz w:val="24"/>
            <w:szCs w:val="24"/>
          </w:rPr>
          <m:t>A×B×C×D×E×F</m:t>
        </m:r>
      </m:oMath>
      <w:r w:rsidR="00B75D4B">
        <w:rPr>
          <w:rFonts w:ascii="Times New Roman" w:eastAsiaTheme="minorEastAsia" w:hAnsi="Times New Roman" w:cs="Times New Roman"/>
          <w:sz w:val="24"/>
          <w:szCs w:val="24"/>
        </w:rPr>
        <w:t xml:space="preserve"> yields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1</m:t>
            </m:r>
          </m:sup>
        </m:sSup>
      </m:oMath>
      <w:r w:rsidR="00B75D4B">
        <w:rPr>
          <w:rFonts w:ascii="Times New Roman" w:eastAsiaTheme="minorEastAsia" w:hAnsi="Times New Roman" w:cs="Times New Roman"/>
          <w:sz w:val="24"/>
          <w:szCs w:val="24"/>
        </w:rPr>
        <w:t xml:space="preserve"> fractions as follows:</w:t>
      </w:r>
    </w:p>
    <w:p w:rsidR="00560132" w:rsidRDefault="00B977AC" w:rsidP="006D73EF">
      <w:pPr>
        <w:contextualSpacing/>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 d,f,ab, ac,bc,df,ae,be,ce,abd,acd,bcd,aef,bef,cef,ade,bde,cde,abf,acf,bcf,abce,adef,</m:t>
                </m:r>
              </m:e>
              <m:e>
                <m:r>
                  <w:rPr>
                    <w:rFonts w:ascii="Cambria Math" w:eastAsiaTheme="minorEastAsia" w:hAnsi="Cambria Math" w:cs="Times New Roman"/>
                    <w:sz w:val="24"/>
                    <w:szCs w:val="24"/>
                  </w:rPr>
                  <m:t xml:space="preserve">cdef,bdef, abdf, acde, bcdf, abcdef,abade, abcdef </m:t>
                </m:r>
              </m:e>
            </m:eqArr>
          </m:e>
        </m:d>
      </m:oMath>
      <w:r w:rsidR="00560132">
        <w:rPr>
          <w:rFonts w:ascii="Times New Roman" w:eastAsiaTheme="minorEastAsia" w:hAnsi="Times New Roman" w:cs="Times New Roman"/>
          <w:sz w:val="24"/>
          <w:szCs w:val="24"/>
        </w:rPr>
        <w:t xml:space="preserve"> </w:t>
      </w:r>
    </w:p>
    <w:p w:rsidR="00B75D4B" w:rsidRDefault="00560132"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and</w:t>
      </w:r>
    </w:p>
    <w:p w:rsidR="00B36E57" w:rsidRDefault="00B977AC" w:rsidP="006D73EF">
      <w:pPr>
        <w:contextualSpacing/>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a,b,c,e,ad,bd,cd,de,af,bf,cf,ef,abc,def,bce,bdf,cdf,bcd,abe,adf,abcd,bcef,abde,acde,bcde,</m:t>
                </m:r>
              </m:e>
              <m:e>
                <m:r>
                  <w:rPr>
                    <w:rFonts w:ascii="Cambria Math" w:eastAsiaTheme="minorEastAsia" w:hAnsi="Cambria Math" w:cs="Times New Roman"/>
                    <w:sz w:val="24"/>
                    <w:szCs w:val="24"/>
                  </w:rPr>
                  <m:t>abcf,abcdf,abef,acef,abdef,acdef,bcdef</m:t>
                </m:r>
              </m:e>
            </m:eqArr>
          </m:e>
        </m:d>
      </m:oMath>
      <w:r w:rsidR="00560132">
        <w:rPr>
          <w:rFonts w:ascii="Times New Roman" w:eastAsiaTheme="minorEastAsia" w:hAnsi="Times New Roman" w:cs="Times New Roman"/>
          <w:sz w:val="24"/>
          <w:szCs w:val="24"/>
        </w:rPr>
        <w:t xml:space="preserve">.You can take </w:t>
      </w:r>
      <w:r w:rsidR="00284128">
        <w:rPr>
          <w:rFonts w:ascii="Times New Roman" w:eastAsiaTheme="minorEastAsia" w:hAnsi="Times New Roman" w:cs="Times New Roman"/>
          <w:sz w:val="24"/>
          <w:szCs w:val="24"/>
        </w:rPr>
        <w:t>three (</w:t>
      </w:r>
      <w:r w:rsidR="00560132">
        <w:rPr>
          <w:rFonts w:ascii="Times New Roman" w:eastAsiaTheme="minorEastAsia" w:hAnsi="Times New Roman" w:cs="Times New Roman"/>
          <w:sz w:val="24"/>
          <w:szCs w:val="24"/>
        </w:rPr>
        <w:t>3) lines in each bracket</w:t>
      </w:r>
      <w:r w:rsidR="00284128">
        <w:rPr>
          <w:rFonts w:ascii="Times New Roman" w:eastAsiaTheme="minorEastAsia" w:hAnsi="Times New Roman" w:cs="Times New Roman"/>
          <w:sz w:val="24"/>
          <w:szCs w:val="24"/>
        </w:rPr>
        <w:t>.</w:t>
      </w:r>
    </w:p>
    <w:p w:rsidR="00B75D4B" w:rsidRDefault="00B75D4B" w:rsidP="006D73EF">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Applying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=ACDF</m:t>
        </m:r>
      </m:oMath>
      <w:r>
        <w:rPr>
          <w:rFonts w:ascii="Times New Roman" w:eastAsiaTheme="minorEastAsia" w:hAnsi="Times New Roman" w:cs="Times New Roman"/>
          <w:sz w:val="24"/>
          <w:szCs w:val="24"/>
        </w:rPr>
        <w:t xml:space="preserve"> on the first fraction (first block) yields the two fractions of </w:t>
      </w:r>
      <m:oMath>
        <m:sSup>
          <m:sSupPr>
            <m:ctrlPr>
              <w:rPr>
                <w:rFonts w:ascii="Cambria Math" w:hAnsi="Times New Roman" w:cs="Times New Roman"/>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6</m:t>
            </m:r>
            <m:r>
              <w:rPr>
                <w:rFonts w:ascii="Cambria Math" w:hAnsi="Times New Roman" w:cs="Times New Roman"/>
                <w:sz w:val="24"/>
                <w:szCs w:val="24"/>
              </w:rPr>
              <m:t>-</m:t>
            </m:r>
            <m:r>
              <w:rPr>
                <w:rFonts w:ascii="Cambria Math" w:hAnsi="Times New Roman" w:cs="Times New Roman"/>
                <w:sz w:val="24"/>
                <w:szCs w:val="24"/>
              </w:rPr>
              <m:t>2</m:t>
            </m:r>
          </m:sup>
        </m:sSup>
      </m:oMath>
      <w:r>
        <w:rPr>
          <w:rFonts w:ascii="Times New Roman" w:eastAsiaTheme="minorEastAsia" w:hAnsi="Times New Roman" w:cs="Times New Roman"/>
          <w:sz w:val="24"/>
          <w:szCs w:val="24"/>
        </w:rPr>
        <w:t xml:space="preserve"> runs each as follows:</w:t>
      </w:r>
    </w:p>
    <w:p w:rsidR="00B75D4B" w:rsidRDefault="00B977AC" w:rsidP="006D73EF">
      <w:pPr>
        <w:contextualSpacing/>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,ac,df,be,abd,bcd,ade,cde,abf,bcf,aef,cef,abce,bdef,acdf,abcdef</m:t>
            </m:r>
          </m:e>
        </m:d>
      </m:oMath>
      <w:r w:rsidR="00581F74">
        <w:rPr>
          <w:rFonts w:ascii="Times New Roman" w:eastAsiaTheme="minorEastAsia" w:hAnsi="Times New Roman" w:cs="Times New Roman"/>
          <w:sz w:val="24"/>
          <w:szCs w:val="24"/>
        </w:rPr>
        <w:t xml:space="preserve"> </w:t>
      </w:r>
    </w:p>
    <w:p w:rsidR="00432E16" w:rsidRDefault="00B977AC" w:rsidP="006D73EF">
      <w:pPr>
        <w:contextualSpacing/>
        <w:jc w:val="both"/>
        <w:rPr>
          <w:rFonts w:ascii="Times New Roman" w:eastAsiaTheme="minorEastAsia" w:hAnsi="Times New Roman" w:cs="Times New Roman"/>
          <w:sz w:val="24"/>
          <w:szCs w:val="24"/>
        </w:rPr>
      </w:pP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d,f,ab,bc,ae,ce,acd,bde,acf,bef,adef,cdef,abdf,acde,bcdf,abcde</m:t>
            </m:r>
          </m:e>
        </m:d>
        <m:r>
          <w:rPr>
            <w:rFonts w:ascii="Cambria Math" w:eastAsiaTheme="minorEastAsia" w:hAnsi="Cambria Math" w:cs="Times New Roman"/>
            <w:sz w:val="24"/>
            <w:szCs w:val="24"/>
          </w:rPr>
          <m:t xml:space="preserve"> </m:t>
        </m:r>
      </m:oMath>
      <w:r w:rsidR="00581F74">
        <w:rPr>
          <w:rFonts w:ascii="Times New Roman" w:eastAsiaTheme="minorEastAsia" w:hAnsi="Times New Roman" w:cs="Times New Roman"/>
          <w:sz w:val="24"/>
          <w:szCs w:val="24"/>
        </w:rPr>
        <w:t xml:space="preserve"> </w:t>
      </w:r>
    </w:p>
    <w:p w:rsidR="00177528" w:rsidRPr="00432E16" w:rsidRDefault="00177528" w:rsidP="006D73EF">
      <w:pPr>
        <w:contextualSpacing/>
        <w:jc w:val="both"/>
        <w:rPr>
          <w:rStyle w:val="SubtleEmphasis"/>
          <w:rFonts w:ascii="Times New Roman" w:eastAsiaTheme="minorEastAsia" w:hAnsi="Times New Roman" w:cs="Times New Roman"/>
          <w:i w:val="0"/>
          <w:iCs w:val="0"/>
          <w:color w:val="auto"/>
          <w:sz w:val="24"/>
          <w:szCs w:val="24"/>
        </w:rPr>
      </w:pPr>
    </w:p>
    <w:p w:rsidR="004317E5" w:rsidRPr="007A349E" w:rsidRDefault="00560132" w:rsidP="006D73EF">
      <w:pPr>
        <w:jc w:val="both"/>
        <w:rPr>
          <w:rStyle w:val="SubtleEmphasis"/>
          <w:rFonts w:ascii="Times New Roman" w:eastAsiaTheme="minorEastAsia" w:hAnsi="Times New Roman" w:cs="Times New Roman"/>
          <w:b/>
          <w:i w:val="0"/>
          <w:iCs w:val="0"/>
          <w:color w:val="auto"/>
          <w:sz w:val="24"/>
          <w:szCs w:val="24"/>
        </w:rPr>
      </w:pPr>
      <w:r>
        <w:rPr>
          <w:rStyle w:val="SubtleEmphasis"/>
          <w:rFonts w:ascii="Times New Roman" w:eastAsiaTheme="minorEastAsia" w:hAnsi="Times New Roman" w:cs="Times New Roman"/>
          <w:b/>
          <w:i w:val="0"/>
          <w:iCs w:val="0"/>
          <w:color w:val="auto"/>
          <w:sz w:val="24"/>
          <w:szCs w:val="24"/>
        </w:rPr>
        <w:t>3</w:t>
      </w:r>
      <w:r w:rsidR="00E84595">
        <w:rPr>
          <w:rStyle w:val="SubtleEmphasis"/>
          <w:rFonts w:ascii="Times New Roman" w:eastAsiaTheme="minorEastAsia" w:hAnsi="Times New Roman" w:cs="Times New Roman"/>
          <w:b/>
          <w:i w:val="0"/>
          <w:iCs w:val="0"/>
          <w:color w:val="auto"/>
          <w:sz w:val="24"/>
          <w:szCs w:val="24"/>
        </w:rPr>
        <w:t xml:space="preserve">.0 </w:t>
      </w:r>
      <w:r w:rsidR="00423E2D">
        <w:rPr>
          <w:rStyle w:val="SubtleEmphasis"/>
          <w:rFonts w:ascii="Times New Roman" w:eastAsiaTheme="minorEastAsia" w:hAnsi="Times New Roman" w:cs="Times New Roman"/>
          <w:b/>
          <w:i w:val="0"/>
          <w:iCs w:val="0"/>
          <w:color w:val="auto"/>
          <w:sz w:val="24"/>
          <w:szCs w:val="24"/>
        </w:rPr>
        <w:t>FOLD</w:t>
      </w:r>
      <w:r w:rsidR="00B23D46" w:rsidRPr="007A349E">
        <w:rPr>
          <w:rStyle w:val="SubtleEmphasis"/>
          <w:rFonts w:ascii="Times New Roman" w:eastAsiaTheme="minorEastAsia" w:hAnsi="Times New Roman" w:cs="Times New Roman"/>
          <w:b/>
          <w:i w:val="0"/>
          <w:iCs w:val="0"/>
          <w:color w:val="auto"/>
          <w:sz w:val="24"/>
          <w:szCs w:val="24"/>
        </w:rPr>
        <w:t>OVER DESIGNS</w:t>
      </w:r>
    </w:p>
    <w:p w:rsidR="00B23D46" w:rsidRDefault="00B23D46"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 resolution IV design can be obtained from a resolution III design through the process of fold over. When this happens, the number of factors increases by one and the number of runs is doubled.</w:t>
      </w:r>
      <w:r w:rsidR="00677EA5">
        <w:rPr>
          <w:rStyle w:val="SubtleEmphasis"/>
          <w:rFonts w:ascii="Times New Roman" w:eastAsiaTheme="minorEastAsia" w:hAnsi="Times New Roman" w:cs="Times New Roman"/>
          <w:i w:val="0"/>
          <w:iCs w:val="0"/>
          <w:color w:val="auto"/>
          <w:sz w:val="24"/>
          <w:szCs w:val="24"/>
        </w:rPr>
        <w:t xml:space="preserve"> </w:t>
      </w:r>
      <w:r>
        <w:rPr>
          <w:rStyle w:val="SubtleEmphasis"/>
          <w:rFonts w:ascii="Times New Roman" w:eastAsiaTheme="minorEastAsia" w:hAnsi="Times New Roman" w:cs="Times New Roman"/>
          <w:i w:val="0"/>
          <w:iCs w:val="0"/>
          <w:color w:val="auto"/>
          <w:sz w:val="24"/>
          <w:szCs w:val="24"/>
        </w:rPr>
        <w:t xml:space="preserve">For example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K+1-P</m:t>
            </m:r>
          </m:sup>
        </m:sSubSup>
      </m:oMath>
      <w:r>
        <w:rPr>
          <w:rStyle w:val="SubtleEmphasis"/>
          <w:rFonts w:ascii="Times New Roman" w:eastAsiaTheme="minorEastAsia" w:hAnsi="Times New Roman" w:cs="Times New Roman"/>
          <w:i w:val="0"/>
          <w:iCs w:val="0"/>
          <w:color w:val="auto"/>
          <w:sz w:val="24"/>
          <w:szCs w:val="24"/>
        </w:rPr>
        <w:t xml:space="preserve"> (resolution IV) design can be obtained from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III</m:t>
            </m:r>
          </m:sub>
          <m:sup>
            <m:r>
              <w:rPr>
                <w:rStyle w:val="SubtleEmphasis"/>
                <w:rFonts w:ascii="Cambria Math" w:eastAsiaTheme="minorEastAsia" w:hAnsi="Cambria Math" w:cs="Times New Roman"/>
                <w:color w:val="auto"/>
                <w:sz w:val="24"/>
                <w:szCs w:val="24"/>
              </w:rPr>
              <m:t>K-P</m:t>
            </m:r>
          </m:sup>
        </m:sSubSup>
      </m:oMath>
      <w:r>
        <w:rPr>
          <w:rStyle w:val="SubtleEmphasis"/>
          <w:rFonts w:ascii="Times New Roman" w:eastAsiaTheme="minorEastAsia" w:hAnsi="Times New Roman" w:cs="Times New Roman"/>
          <w:i w:val="0"/>
          <w:iCs w:val="0"/>
          <w:color w:val="auto"/>
          <w:sz w:val="24"/>
          <w:szCs w:val="24"/>
        </w:rPr>
        <w:t xml:space="preserve">  (resolution III) design.</w:t>
      </w:r>
    </w:p>
    <w:p w:rsidR="00F71C8A" w:rsidRDefault="00B977AC" w:rsidP="006D73EF">
      <w:pPr>
        <w:contextualSpacing/>
        <w:jc w:val="both"/>
        <w:rPr>
          <w:rStyle w:val="SubtleEmphasis"/>
          <w:rFonts w:ascii="Times New Roman" w:eastAsiaTheme="minorEastAsia" w:hAnsi="Times New Roman" w:cs="Times New Roman"/>
          <w:i w:val="0"/>
          <w:iCs w:val="0"/>
          <w:color w:val="auto"/>
          <w:sz w:val="24"/>
          <w:szCs w:val="24"/>
        </w:rPr>
      </w:pP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K+1-P</m:t>
            </m:r>
          </m:sup>
        </m:sSubSup>
      </m:oMath>
      <w:r w:rsidR="00B23D46">
        <w:rPr>
          <w:rStyle w:val="SubtleEmphasis"/>
          <w:rFonts w:ascii="Times New Roman" w:eastAsiaTheme="minorEastAsia" w:hAnsi="Times New Roman" w:cs="Times New Roman"/>
          <w:i w:val="0"/>
          <w:iCs w:val="0"/>
          <w:color w:val="auto"/>
          <w:sz w:val="24"/>
          <w:szCs w:val="24"/>
        </w:rPr>
        <w:t xml:space="preserve"> is a resolution IV design with (K+1) factors, each at two levels and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P</m:t>
            </m:r>
          </m:sup>
        </m:sSup>
      </m:oMath>
      <w:r w:rsidR="00B23D46">
        <w:rPr>
          <w:rStyle w:val="SubtleEmphasis"/>
          <w:rFonts w:ascii="Times New Roman" w:eastAsiaTheme="minorEastAsia" w:hAnsi="Times New Roman" w:cs="Times New Roman"/>
          <w:i w:val="0"/>
          <w:iCs w:val="0"/>
          <w:color w:val="auto"/>
          <w:sz w:val="24"/>
          <w:szCs w:val="24"/>
        </w:rPr>
        <w:t xml:space="preserve"> fractions</w:t>
      </w:r>
      <w:r w:rsidR="00677EA5">
        <w:rPr>
          <w:rStyle w:val="SubtleEmphasis"/>
          <w:rFonts w:ascii="Times New Roman" w:eastAsiaTheme="minorEastAsia" w:hAnsi="Times New Roman" w:cs="Times New Roman"/>
          <w:i w:val="0"/>
          <w:iCs w:val="0"/>
          <w:color w:val="auto"/>
          <w:sz w:val="24"/>
          <w:szCs w:val="24"/>
        </w:rPr>
        <w:t xml:space="preserve">. </w:t>
      </w:r>
      <w:r w:rsidR="00B23D46">
        <w:rPr>
          <w:rStyle w:val="SubtleEmphasis"/>
          <w:rFonts w:ascii="Times New Roman" w:eastAsiaTheme="minorEastAsia" w:hAnsi="Times New Roman" w:cs="Times New Roman"/>
          <w:i w:val="0"/>
          <w:iCs w:val="0"/>
          <w:color w:val="auto"/>
          <w:sz w:val="24"/>
          <w:szCs w:val="24"/>
        </w:rPr>
        <w:t>A</w:t>
      </w:r>
      <m:oMath>
        <m:r>
          <w:rPr>
            <w:rStyle w:val="SubtleEmphasis"/>
            <w:rFonts w:ascii="Cambria Math" w:eastAsiaTheme="minorEastAsia" w:hAnsi="Cambria Math" w:cs="Times New Roman"/>
            <w:color w:val="auto"/>
            <w:sz w:val="24"/>
            <w:szCs w:val="24"/>
          </w:rPr>
          <m:t xml:space="preserve"> </m:t>
        </m:r>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4-1</m:t>
            </m:r>
          </m:sup>
        </m:sSubSup>
      </m:oMath>
      <w:r w:rsidR="00B23D46">
        <w:rPr>
          <w:rStyle w:val="SubtleEmphasis"/>
          <w:rFonts w:ascii="Times New Roman" w:eastAsiaTheme="minorEastAsia" w:hAnsi="Times New Roman" w:cs="Times New Roman"/>
          <w:i w:val="0"/>
          <w:iCs w:val="0"/>
          <w:color w:val="auto"/>
          <w:sz w:val="24"/>
          <w:szCs w:val="24"/>
        </w:rPr>
        <w:t xml:space="preserve"> design </w:t>
      </w:r>
      <w:r w:rsidR="00F71C8A">
        <w:rPr>
          <w:rStyle w:val="SubtleEmphasis"/>
          <w:rFonts w:ascii="Times New Roman" w:eastAsiaTheme="minorEastAsia" w:hAnsi="Times New Roman" w:cs="Times New Roman"/>
          <w:i w:val="0"/>
          <w:iCs w:val="0"/>
          <w:color w:val="auto"/>
          <w:sz w:val="24"/>
          <w:szCs w:val="24"/>
        </w:rPr>
        <w:t xml:space="preserve">with </w:t>
      </w:r>
      <m:oMath>
        <m:r>
          <w:rPr>
            <w:rStyle w:val="SubtleEmphasis"/>
            <w:rFonts w:ascii="Cambria Math" w:eastAsiaTheme="minorEastAsia" w:hAnsi="Cambria Math" w:cs="Times New Roman"/>
            <w:color w:val="auto"/>
            <w:sz w:val="24"/>
            <w:szCs w:val="24"/>
          </w:rPr>
          <m:t>I=ABCD</m:t>
        </m:r>
      </m:oMath>
      <w:r w:rsidR="00F71C8A">
        <w:rPr>
          <w:rStyle w:val="SubtleEmphasis"/>
          <w:rFonts w:ascii="Times New Roman" w:eastAsiaTheme="minorEastAsia" w:hAnsi="Times New Roman" w:cs="Times New Roman"/>
          <w:i w:val="0"/>
          <w:iCs w:val="0"/>
          <w:color w:val="auto"/>
          <w:sz w:val="24"/>
          <w:szCs w:val="24"/>
        </w:rPr>
        <w:t xml:space="preserve"> can be obtained from a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III</m:t>
            </m:r>
          </m:sub>
          <m:sup>
            <m:r>
              <w:rPr>
                <w:rStyle w:val="SubtleEmphasis"/>
                <w:rFonts w:ascii="Cambria Math" w:eastAsiaTheme="minorEastAsia" w:hAnsi="Cambria Math" w:cs="Times New Roman"/>
                <w:color w:val="auto"/>
                <w:sz w:val="24"/>
                <w:szCs w:val="24"/>
              </w:rPr>
              <m:t>3-1</m:t>
            </m:r>
          </m:sup>
        </m:sSubSup>
      </m:oMath>
      <w:r w:rsidR="00F71C8A">
        <w:rPr>
          <w:rStyle w:val="SubtleEmphasis"/>
          <w:rFonts w:ascii="Times New Roman" w:eastAsiaTheme="minorEastAsia" w:hAnsi="Times New Roman" w:cs="Times New Roman"/>
          <w:i w:val="0"/>
          <w:iCs w:val="0"/>
          <w:color w:val="auto"/>
          <w:sz w:val="24"/>
          <w:szCs w:val="24"/>
        </w:rPr>
        <w:t xml:space="preserve"> with </w:t>
      </w:r>
      <m:oMath>
        <m:r>
          <w:rPr>
            <w:rStyle w:val="SubtleEmphasis"/>
            <w:rFonts w:ascii="Cambria Math" w:eastAsiaTheme="minorEastAsia" w:hAnsi="Cambria Math" w:cs="Times New Roman"/>
            <w:color w:val="auto"/>
            <w:sz w:val="24"/>
            <w:szCs w:val="24"/>
          </w:rPr>
          <m:t>I=ABC</m:t>
        </m:r>
      </m:oMath>
      <w:r w:rsidR="00F71C8A">
        <w:rPr>
          <w:rStyle w:val="SubtleEmphasis"/>
          <w:rFonts w:ascii="Times New Roman" w:eastAsiaTheme="minorEastAsia" w:hAnsi="Times New Roman" w:cs="Times New Roman"/>
          <w:i w:val="0"/>
          <w:iCs w:val="0"/>
          <w:color w:val="auto"/>
          <w:sz w:val="24"/>
          <w:szCs w:val="24"/>
        </w:rPr>
        <w:t xml:space="preserve"> as follows:</w:t>
      </w:r>
    </w:p>
    <w:p w:rsidR="00284128" w:rsidRDefault="00284128" w:rsidP="006D73EF">
      <w:pPr>
        <w:contextualSpacing/>
        <w:jc w:val="both"/>
        <w:rPr>
          <w:rStyle w:val="SubtleEmphasis"/>
          <w:rFonts w:ascii="Times New Roman" w:eastAsiaTheme="minorEastAsia" w:hAnsi="Times New Roman" w:cs="Times New Roman"/>
          <w:i w:val="0"/>
          <w:iCs w:val="0"/>
          <w:color w:val="auto"/>
          <w:sz w:val="24"/>
          <w:szCs w:val="24"/>
        </w:rPr>
      </w:pPr>
    </w:p>
    <w:p w:rsidR="00F71C8A" w:rsidRDefault="00F71C8A" w:rsidP="006D73EF">
      <w:pPr>
        <w:contextualSpacing/>
        <w:jc w:val="both"/>
        <w:rPr>
          <w:rStyle w:val="SubtleEmphasis"/>
          <w:rFonts w:ascii="Times New Roman" w:eastAsiaTheme="minorEastAsia" w:hAnsi="Times New Roman" w:cs="Times New Roman"/>
          <w:i w:val="0"/>
          <w:iCs w:val="0"/>
          <w:color w:val="auto"/>
          <w:sz w:val="24"/>
          <w:szCs w:val="24"/>
        </w:rPr>
      </w:pPr>
      <w:r w:rsidRPr="003C2EE4">
        <w:rPr>
          <w:rStyle w:val="SubtleEmphasis"/>
          <w:rFonts w:ascii="Times New Roman" w:eastAsiaTheme="minorEastAsia" w:hAnsi="Times New Roman" w:cs="Times New Roman"/>
          <w:b/>
          <w:i w:val="0"/>
          <w:iCs w:val="0"/>
          <w:color w:val="auto"/>
          <w:sz w:val="24"/>
          <w:szCs w:val="24"/>
        </w:rPr>
        <w:t>Table 1:</w:t>
      </w:r>
      <w:r>
        <w:rPr>
          <w:rStyle w:val="SubtleEmphasis"/>
          <w:rFonts w:ascii="Times New Roman" w:eastAsiaTheme="minorEastAsia" w:hAnsi="Times New Roman" w:cs="Times New Roman"/>
          <w:i w:val="0"/>
          <w:iCs w:val="0"/>
          <w:color w:val="auto"/>
          <w:sz w:val="24"/>
          <w:szCs w:val="24"/>
        </w:rPr>
        <w:t xml:space="preserve">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4-1</m:t>
            </m:r>
          </m:sup>
        </m:sSubSup>
        <m:r>
          <w:rPr>
            <w:rStyle w:val="SubtleEmphasis"/>
            <w:rFonts w:ascii="Cambria Math" w:eastAsiaTheme="minorEastAsia" w:hAnsi="Cambria Math" w:cs="Times New Roman"/>
            <w:color w:val="auto"/>
            <w:sz w:val="24"/>
            <w:szCs w:val="24"/>
          </w:rPr>
          <m:t xml:space="preserve"> </m:t>
        </m:r>
      </m:oMath>
      <w:r>
        <w:rPr>
          <w:rStyle w:val="SubtleEmphasis"/>
          <w:rFonts w:ascii="Times New Roman" w:eastAsiaTheme="minorEastAsia" w:hAnsi="Times New Roman" w:cs="Times New Roman"/>
          <w:i w:val="0"/>
          <w:iCs w:val="0"/>
          <w:color w:val="auto"/>
          <w:sz w:val="24"/>
          <w:szCs w:val="24"/>
        </w:rPr>
        <w:t xml:space="preserve">Design Obtained </w:t>
      </w:r>
      <w:r w:rsidR="00192B71">
        <w:rPr>
          <w:rStyle w:val="SubtleEmphasis"/>
          <w:rFonts w:ascii="Times New Roman" w:eastAsiaTheme="minorEastAsia" w:hAnsi="Times New Roman" w:cs="Times New Roman"/>
          <w:i w:val="0"/>
          <w:iCs w:val="0"/>
          <w:color w:val="auto"/>
          <w:sz w:val="24"/>
          <w:szCs w:val="24"/>
        </w:rPr>
        <w:t xml:space="preserve">by </w:t>
      </w:r>
      <w:r>
        <w:rPr>
          <w:rStyle w:val="SubtleEmphasis"/>
          <w:rFonts w:ascii="Times New Roman" w:eastAsiaTheme="minorEastAsia" w:hAnsi="Times New Roman" w:cs="Times New Roman"/>
          <w:i w:val="0"/>
          <w:iCs w:val="0"/>
          <w:color w:val="auto"/>
          <w:sz w:val="24"/>
          <w:szCs w:val="24"/>
        </w:rPr>
        <w:t>Fold Over</w:t>
      </w:r>
    </w:p>
    <w:tbl>
      <w:tblPr>
        <w:tblStyle w:val="TableGrid"/>
        <w:tblW w:w="0" w:type="auto"/>
        <w:tblLook w:val="04A0"/>
      </w:tblPr>
      <w:tblGrid>
        <w:gridCol w:w="1596"/>
        <w:gridCol w:w="582"/>
        <w:gridCol w:w="540"/>
        <w:gridCol w:w="540"/>
        <w:gridCol w:w="630"/>
        <w:gridCol w:w="630"/>
      </w:tblGrid>
      <w:tr w:rsidR="00F71C8A" w:rsidTr="00A21570">
        <w:tc>
          <w:tcPr>
            <w:tcW w:w="1596"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I</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C</w:t>
            </w:r>
          </w:p>
        </w:tc>
      </w:tr>
      <w:tr w:rsidR="00F71C8A" w:rsidTr="00A21570">
        <w:tc>
          <w:tcPr>
            <w:tcW w:w="1596"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I</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D</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C</w:t>
            </w:r>
          </w:p>
        </w:tc>
      </w:tr>
      <w:tr w:rsidR="00F71C8A" w:rsidTr="00A21570">
        <w:tc>
          <w:tcPr>
            <w:tcW w:w="1596" w:type="dxa"/>
          </w:tcPr>
          <w:p w:rsidR="00F71C8A" w:rsidRDefault="00E84595"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C</w:t>
            </w:r>
            <w:r w:rsidR="00F71C8A">
              <w:rPr>
                <w:rStyle w:val="SubtleEmphasis"/>
                <w:rFonts w:ascii="Times New Roman" w:eastAsiaTheme="minorEastAsia" w:hAnsi="Times New Roman" w:cs="Times New Roman"/>
                <w:i w:val="0"/>
                <w:iCs w:val="0"/>
                <w:color w:val="auto"/>
                <w:sz w:val="24"/>
                <w:szCs w:val="24"/>
              </w:rPr>
              <w:t>d</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E84595"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F71C8A">
              <w:rPr>
                <w:rStyle w:val="SubtleEmphasis"/>
                <w:rFonts w:ascii="Times New Roman" w:eastAsiaTheme="minorEastAsia" w:hAnsi="Times New Roman" w:cs="Times New Roman"/>
                <w:i w:val="0"/>
                <w:iCs w:val="0"/>
                <w:color w:val="auto"/>
                <w:sz w:val="24"/>
                <w:szCs w:val="24"/>
              </w:rPr>
              <w:t>d</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A2157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 </w:t>
            </w:r>
            <w:r w:rsidR="00E84595">
              <w:rPr>
                <w:rStyle w:val="SubtleEmphasis"/>
                <w:rFonts w:ascii="Times New Roman" w:eastAsiaTheme="minorEastAsia" w:hAnsi="Times New Roman" w:cs="Times New Roman"/>
                <w:i w:val="0"/>
                <w:iCs w:val="0"/>
                <w:color w:val="auto"/>
                <w:sz w:val="24"/>
                <w:szCs w:val="24"/>
              </w:rPr>
              <w:t>B</w:t>
            </w:r>
            <w:r>
              <w:rPr>
                <w:rStyle w:val="SubtleEmphasis"/>
                <w:rFonts w:ascii="Times New Roman" w:eastAsiaTheme="minorEastAsia" w:hAnsi="Times New Roman" w:cs="Times New Roman"/>
                <w:i w:val="0"/>
                <w:iCs w:val="0"/>
                <w:color w:val="auto"/>
                <w:sz w:val="24"/>
                <w:szCs w:val="24"/>
              </w:rPr>
              <w:t>d</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423E2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F71C8A">
              <w:rPr>
                <w:rStyle w:val="SubtleEmphasis"/>
                <w:rFonts w:ascii="Times New Roman" w:eastAsiaTheme="minorEastAsia" w:hAnsi="Times New Roman" w:cs="Times New Roman"/>
                <w:i w:val="0"/>
                <w:iCs w:val="0"/>
                <w:color w:val="auto"/>
                <w:sz w:val="24"/>
                <w:szCs w:val="24"/>
              </w:rPr>
              <w:t>b</w:t>
            </w:r>
            <w:r w:rsidR="00A21570">
              <w:rPr>
                <w:rStyle w:val="SubtleEmphasis"/>
                <w:rFonts w:ascii="Times New Roman" w:eastAsiaTheme="minorEastAsia" w:hAnsi="Times New Roman" w:cs="Times New Roman"/>
                <w:i w:val="0"/>
                <w:iCs w:val="0"/>
                <w:color w:val="auto"/>
                <w:sz w:val="24"/>
                <w:szCs w:val="24"/>
              </w:rPr>
              <w:t>cd</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E84595"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F71C8A">
              <w:rPr>
                <w:rStyle w:val="SubtleEmphasis"/>
                <w:rFonts w:ascii="Times New Roman" w:eastAsiaTheme="minorEastAsia" w:hAnsi="Times New Roman" w:cs="Times New Roman"/>
                <w:i w:val="0"/>
                <w:iCs w:val="0"/>
                <w:color w:val="auto"/>
                <w:sz w:val="24"/>
                <w:szCs w:val="24"/>
              </w:rPr>
              <w:t>b</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E84595"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r w:rsidR="00F71C8A">
              <w:rPr>
                <w:rStyle w:val="SubtleEmphasis"/>
                <w:rFonts w:ascii="Times New Roman" w:eastAsiaTheme="minorEastAsia" w:hAnsi="Times New Roman" w:cs="Times New Roman"/>
                <w:i w:val="0"/>
                <w:iCs w:val="0"/>
                <w:color w:val="auto"/>
                <w:sz w:val="24"/>
                <w:szCs w:val="24"/>
              </w:rPr>
              <w:t>c</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E84595"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F71C8A">
              <w:rPr>
                <w:rStyle w:val="SubtleEmphasis"/>
                <w:rFonts w:ascii="Times New Roman" w:eastAsiaTheme="minorEastAsia" w:hAnsi="Times New Roman" w:cs="Times New Roman"/>
                <w:i w:val="0"/>
                <w:iCs w:val="0"/>
                <w:color w:val="auto"/>
                <w:sz w:val="24"/>
                <w:szCs w:val="24"/>
              </w:rPr>
              <w:t>c</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r w:rsidR="00F71C8A" w:rsidTr="00A21570">
        <w:tc>
          <w:tcPr>
            <w:tcW w:w="1596"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(1)</w:t>
            </w:r>
          </w:p>
        </w:tc>
        <w:tc>
          <w:tcPr>
            <w:tcW w:w="582"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54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c>
          <w:tcPr>
            <w:tcW w:w="630" w:type="dxa"/>
          </w:tcPr>
          <w:p w:rsidR="00F71C8A" w:rsidRDefault="00F71C8A"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w:t>
            </w:r>
          </w:p>
        </w:tc>
      </w:tr>
    </w:tbl>
    <w:p w:rsidR="00F71C8A" w:rsidRDefault="00F71C8A" w:rsidP="006D73EF">
      <w:pPr>
        <w:jc w:val="both"/>
        <w:rPr>
          <w:rStyle w:val="SubtleEmphasis"/>
          <w:rFonts w:ascii="Times New Roman" w:eastAsiaTheme="minorEastAsia" w:hAnsi="Times New Roman" w:cs="Times New Roman"/>
          <w:i w:val="0"/>
          <w:iCs w:val="0"/>
          <w:color w:val="auto"/>
          <w:sz w:val="24"/>
          <w:szCs w:val="24"/>
        </w:rPr>
      </w:pPr>
    </w:p>
    <w:p w:rsidR="00A21570" w:rsidRDefault="00A2157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lastRenderedPageBreak/>
        <w:t xml:space="preserve">Principal block (fraction) = </w:t>
      </w:r>
      <m:oMath>
        <m:d>
          <m:dPr>
            <m:begChr m:val="["/>
            <m:endChr m:val="]"/>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(1)</m:t>
                </m:r>
              </m:e>
              <m:e>
                <m:r>
                  <w:rPr>
                    <w:rStyle w:val="SubtleEmphasis"/>
                    <w:rFonts w:ascii="Cambria Math" w:eastAsiaTheme="minorEastAsia" w:hAnsi="Cambria Math" w:cs="Times New Roman"/>
                    <w:color w:val="auto"/>
                    <w:sz w:val="24"/>
                    <w:szCs w:val="24"/>
                  </w:rPr>
                  <m:t>ab</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bc</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ac</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cd</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ad</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bd</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abcd</m:t>
                </m:r>
              </m:e>
            </m:eqArr>
          </m:e>
        </m:d>
      </m:oMath>
      <w:r>
        <w:rPr>
          <w:rStyle w:val="SubtleEmphasis"/>
          <w:rFonts w:ascii="Times New Roman" w:eastAsiaTheme="minorEastAsia" w:hAnsi="Times New Roman" w:cs="Times New Roman"/>
          <w:i w:val="0"/>
          <w:iCs w:val="0"/>
          <w:color w:val="auto"/>
          <w:sz w:val="24"/>
          <w:szCs w:val="24"/>
        </w:rPr>
        <w:t xml:space="preserve"> </w:t>
      </w:r>
    </w:p>
    <w:p w:rsidR="00BA32EF" w:rsidRDefault="00BA32EF"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To free main effects from</w:t>
      </w:r>
      <w:r w:rsidR="00560132">
        <w:rPr>
          <w:rStyle w:val="SubtleEmphasis"/>
          <w:rFonts w:ascii="Times New Roman" w:eastAsiaTheme="minorEastAsia" w:hAnsi="Times New Roman" w:cs="Times New Roman"/>
          <w:i w:val="0"/>
          <w:iCs w:val="0"/>
          <w:color w:val="auto"/>
          <w:sz w:val="24"/>
          <w:szCs w:val="24"/>
        </w:rPr>
        <w:t xml:space="preserve"> 2-factor interactions, we fold</w:t>
      </w:r>
      <w:r>
        <w:rPr>
          <w:rStyle w:val="SubtleEmphasis"/>
          <w:rFonts w:ascii="Times New Roman" w:eastAsiaTheme="minorEastAsia" w:hAnsi="Times New Roman" w:cs="Times New Roman"/>
          <w:i w:val="0"/>
          <w:iCs w:val="0"/>
          <w:color w:val="auto"/>
          <w:sz w:val="24"/>
          <w:szCs w:val="24"/>
        </w:rPr>
        <w:t>over from Resolution III to Resolution IV</w:t>
      </w:r>
    </w:p>
    <w:p w:rsidR="00A21570" w:rsidRPr="003603C4" w:rsidRDefault="00677EA5" w:rsidP="006D73EF">
      <w:pPr>
        <w:jc w:val="both"/>
        <w:rPr>
          <w:rStyle w:val="SubtleEmphasis"/>
          <w:rFonts w:ascii="Times New Roman" w:eastAsiaTheme="minorEastAsia" w:hAnsi="Times New Roman" w:cs="Times New Roman"/>
          <w:b/>
          <w:i w:val="0"/>
          <w:iCs w:val="0"/>
          <w:color w:val="auto"/>
          <w:sz w:val="24"/>
          <w:szCs w:val="24"/>
        </w:rPr>
      </w:pPr>
      <w:r>
        <w:rPr>
          <w:rStyle w:val="SubtleEmphasis"/>
          <w:rFonts w:ascii="Times New Roman" w:eastAsiaTheme="minorEastAsia" w:hAnsi="Times New Roman" w:cs="Times New Roman"/>
          <w:b/>
          <w:i w:val="0"/>
          <w:iCs w:val="0"/>
          <w:color w:val="auto"/>
          <w:sz w:val="24"/>
          <w:szCs w:val="24"/>
        </w:rPr>
        <w:t>Proposed Method</w:t>
      </w:r>
    </w:p>
    <w:p w:rsidR="00A21570" w:rsidRDefault="00A21570" w:rsidP="006D73EF">
      <w:pPr>
        <w:pStyle w:val="ListParagraph"/>
        <w:numPr>
          <w:ilvl w:val="0"/>
          <w:numId w:val="1"/>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Take any fraction of</w:t>
      </w:r>
      <w:r w:rsidR="00AC4FB7">
        <w:rPr>
          <w:rStyle w:val="SubtleEmphasis"/>
          <w:rFonts w:ascii="Times New Roman" w:eastAsiaTheme="minorEastAsia" w:hAnsi="Times New Roman" w:cs="Times New Roman"/>
          <w:i w:val="0"/>
          <w:iCs w:val="0"/>
          <w:color w:val="auto"/>
          <w:sz w:val="24"/>
          <w:szCs w:val="24"/>
        </w:rPr>
        <w:t xml:space="preserve"> the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III</m:t>
            </m:r>
          </m:sub>
          <m:sup>
            <m:r>
              <w:rPr>
                <w:rStyle w:val="SubtleEmphasis"/>
                <w:rFonts w:ascii="Cambria Math" w:eastAsiaTheme="minorEastAsia" w:hAnsi="Cambria Math" w:cs="Times New Roman"/>
                <w:color w:val="auto"/>
                <w:sz w:val="24"/>
                <w:szCs w:val="24"/>
              </w:rPr>
              <m:t>3-1</m:t>
            </m:r>
          </m:sup>
        </m:sSubSup>
      </m:oMath>
      <w:r w:rsidR="00AC4FB7">
        <w:rPr>
          <w:rStyle w:val="SubtleEmphasis"/>
          <w:rFonts w:ascii="Times New Roman" w:eastAsiaTheme="minorEastAsia" w:hAnsi="Times New Roman" w:cs="Times New Roman"/>
          <w:i w:val="0"/>
          <w:iCs w:val="0"/>
          <w:color w:val="auto"/>
          <w:sz w:val="24"/>
          <w:szCs w:val="24"/>
        </w:rPr>
        <w:t xml:space="preserve"> design </w:t>
      </w:r>
    </w:p>
    <w:p w:rsidR="00AC4FB7" w:rsidRDefault="00AC4FB7" w:rsidP="006D73EF">
      <w:pPr>
        <w:pStyle w:val="ListParagraph"/>
        <w:numPr>
          <w:ilvl w:val="0"/>
          <w:numId w:val="1"/>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Multiply each</w:t>
      </w:r>
      <w:r w:rsidR="00120333">
        <w:rPr>
          <w:rStyle w:val="SubtleEmphasis"/>
          <w:rFonts w:ascii="Times New Roman" w:eastAsiaTheme="minorEastAsia" w:hAnsi="Times New Roman" w:cs="Times New Roman"/>
          <w:i w:val="0"/>
          <w:iCs w:val="0"/>
          <w:color w:val="auto"/>
          <w:sz w:val="24"/>
          <w:szCs w:val="24"/>
        </w:rPr>
        <w:t xml:space="preserve"> of the effects by the extra</w:t>
      </w:r>
      <w:r>
        <w:rPr>
          <w:rStyle w:val="SubtleEmphasis"/>
          <w:rFonts w:ascii="Times New Roman" w:eastAsiaTheme="minorEastAsia" w:hAnsi="Times New Roman" w:cs="Times New Roman"/>
          <w:i w:val="0"/>
          <w:iCs w:val="0"/>
          <w:color w:val="auto"/>
          <w:sz w:val="24"/>
          <w:szCs w:val="24"/>
        </w:rPr>
        <w:t xml:space="preserve"> main effect of the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m:t>
            </m:r>
          </m:sup>
        </m:sSup>
      </m:oMath>
      <w:r>
        <w:rPr>
          <w:rStyle w:val="SubtleEmphasis"/>
          <w:rFonts w:ascii="Times New Roman" w:eastAsiaTheme="minorEastAsia" w:hAnsi="Times New Roman" w:cs="Times New Roman"/>
          <w:i w:val="0"/>
          <w:iCs w:val="0"/>
          <w:color w:val="auto"/>
          <w:sz w:val="24"/>
          <w:szCs w:val="24"/>
        </w:rPr>
        <w:t xml:space="preserve">  design</w:t>
      </w:r>
    </w:p>
    <w:p w:rsidR="00AC4FB7" w:rsidRDefault="00AC4FB7" w:rsidP="006D73EF">
      <w:pPr>
        <w:pStyle w:val="ListParagraph"/>
        <w:numPr>
          <w:ilvl w:val="0"/>
          <w:numId w:val="1"/>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Obtain the complements of the combinations (runs) arising from step 2.</w:t>
      </w:r>
    </w:p>
    <w:p w:rsidR="00AC4FB7" w:rsidRDefault="00AC4FB7" w:rsidP="006D73EF">
      <w:pPr>
        <w:pStyle w:val="ListParagraph"/>
        <w:numPr>
          <w:ilvl w:val="0"/>
          <w:numId w:val="1"/>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Merge the combinations (runs) of steps 2 &amp; 3.</w:t>
      </w:r>
    </w:p>
    <w:p w:rsidR="00432E16" w:rsidRDefault="00AC4FB7"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The result is a resolution IV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4-1</m:t>
            </m:r>
          </m:sup>
        </m:sSubSup>
        <m:r>
          <w:rPr>
            <w:rStyle w:val="SubtleEmphasis"/>
            <w:rFonts w:ascii="Cambria Math" w:eastAsiaTheme="minorEastAsia" w:hAnsi="Cambria Math" w:cs="Times New Roman"/>
            <w:color w:val="auto"/>
            <w:sz w:val="24"/>
            <w:szCs w:val="24"/>
          </w:rPr>
          <m:t>)</m:t>
        </m:r>
      </m:oMath>
      <w:r>
        <w:rPr>
          <w:rStyle w:val="SubtleEmphasis"/>
          <w:rFonts w:ascii="Times New Roman" w:eastAsiaTheme="minorEastAsia" w:hAnsi="Times New Roman" w:cs="Times New Roman"/>
          <w:i w:val="0"/>
          <w:iCs w:val="0"/>
          <w:color w:val="auto"/>
          <w:sz w:val="24"/>
          <w:szCs w:val="24"/>
        </w:rPr>
        <w:t xml:space="preserve"> design.</w:t>
      </w:r>
    </w:p>
    <w:p w:rsidR="00AC4FB7" w:rsidRPr="00177528" w:rsidRDefault="00AC4FB7" w:rsidP="006D73EF">
      <w:pPr>
        <w:jc w:val="both"/>
        <w:rPr>
          <w:rStyle w:val="SubtleEmphasis"/>
          <w:rFonts w:ascii="Times New Roman" w:eastAsiaTheme="minorEastAsia" w:hAnsi="Times New Roman" w:cs="Times New Roman"/>
          <w:b/>
          <w:i w:val="0"/>
          <w:iCs w:val="0"/>
          <w:color w:val="auto"/>
          <w:sz w:val="24"/>
          <w:szCs w:val="24"/>
        </w:rPr>
      </w:pPr>
      <w:r w:rsidRPr="00177528">
        <w:rPr>
          <w:rStyle w:val="SubtleEmphasis"/>
          <w:rFonts w:ascii="Times New Roman" w:eastAsiaTheme="minorEastAsia" w:hAnsi="Times New Roman" w:cs="Times New Roman"/>
          <w:b/>
          <w:i w:val="0"/>
          <w:iCs w:val="0"/>
          <w:color w:val="auto"/>
          <w:sz w:val="24"/>
          <w:szCs w:val="24"/>
        </w:rPr>
        <w:t>Example</w:t>
      </w:r>
    </w:p>
    <w:p w:rsidR="00AC4FB7" w:rsidRDefault="00AC4FB7"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Starting with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III</m:t>
            </m:r>
          </m:sub>
          <m:sup>
            <m:r>
              <w:rPr>
                <w:rStyle w:val="SubtleEmphasis"/>
                <w:rFonts w:ascii="Cambria Math" w:eastAsiaTheme="minorEastAsia" w:hAnsi="Cambria Math" w:cs="Times New Roman"/>
                <w:color w:val="auto"/>
                <w:sz w:val="24"/>
                <w:szCs w:val="24"/>
              </w:rPr>
              <m:t>3-1</m:t>
            </m:r>
          </m:sup>
        </m:sSubSup>
        <m:r>
          <w:rPr>
            <w:rStyle w:val="SubtleEmphasis"/>
            <w:rFonts w:ascii="Cambria Math" w:eastAsiaTheme="minorEastAsia" w:hAnsi="Cambria Math" w:cs="Times New Roman"/>
            <w:color w:val="auto"/>
            <w:sz w:val="24"/>
            <w:szCs w:val="24"/>
          </w:rPr>
          <m:t xml:space="preserve">   A×B×C</m:t>
        </m:r>
      </m:oMath>
      <w:r>
        <w:rPr>
          <w:rStyle w:val="SubtleEmphasis"/>
          <w:rFonts w:ascii="Times New Roman" w:eastAsiaTheme="minorEastAsia" w:hAnsi="Times New Roman" w:cs="Times New Roman"/>
          <w:i w:val="0"/>
          <w:iCs w:val="0"/>
          <w:color w:val="auto"/>
          <w:sz w:val="24"/>
          <w:szCs w:val="24"/>
        </w:rPr>
        <w:t xml:space="preserve"> design, we can obtain</w:t>
      </w:r>
      <w:r w:rsidR="00632479">
        <w:rPr>
          <w:rStyle w:val="SubtleEmphasis"/>
          <w:rFonts w:ascii="Times New Roman" w:eastAsiaTheme="minorEastAsia" w:hAnsi="Times New Roman" w:cs="Times New Roman"/>
          <w:i w:val="0"/>
          <w:iCs w:val="0"/>
          <w:color w:val="auto"/>
          <w:sz w:val="24"/>
          <w:szCs w:val="24"/>
        </w:rPr>
        <w:t xml:space="preserve"> a resolution IV </w:t>
      </w:r>
      <w:r w:rsidR="007A349E">
        <w:rPr>
          <w:rStyle w:val="SubtleEmphasis"/>
          <w:rFonts w:ascii="Times New Roman" w:eastAsiaTheme="minorEastAsia" w:hAnsi="Times New Roman" w:cs="Times New Roman"/>
          <w:i w:val="0"/>
          <w:iCs w:val="0"/>
          <w:color w:val="auto"/>
          <w:sz w:val="24"/>
          <w:szCs w:val="24"/>
        </w:rPr>
        <w:t>design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4-1</m:t>
            </m:r>
          </m:sup>
        </m:sSubSup>
        <m:r>
          <w:rPr>
            <w:rStyle w:val="SubtleEmphasis"/>
            <w:rFonts w:ascii="Cambria Math" w:eastAsiaTheme="minorEastAsia" w:hAnsi="Cambria Math" w:cs="Times New Roman"/>
            <w:color w:val="auto"/>
            <w:sz w:val="24"/>
            <w:szCs w:val="24"/>
          </w:rPr>
          <m:t xml:space="preserve">  A×B×C×D)</m:t>
        </m:r>
      </m:oMath>
      <w:r w:rsidR="00632479">
        <w:rPr>
          <w:rStyle w:val="SubtleEmphasis"/>
          <w:rFonts w:ascii="Times New Roman" w:eastAsiaTheme="minorEastAsia" w:hAnsi="Times New Roman" w:cs="Times New Roman"/>
          <w:i w:val="0"/>
          <w:iCs w:val="0"/>
          <w:color w:val="auto"/>
          <w:sz w:val="24"/>
          <w:szCs w:val="24"/>
        </w:rPr>
        <w:t xml:space="preserve"> as follows:</w:t>
      </w:r>
    </w:p>
    <w:p w:rsidR="00632479" w:rsidRDefault="00632479" w:rsidP="006D73EF">
      <w:pPr>
        <w:pStyle w:val="ListParagraph"/>
        <w:numPr>
          <w:ilvl w:val="0"/>
          <w:numId w:val="2"/>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One fraction of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III</m:t>
            </m:r>
          </m:sub>
          <m:sup>
            <m:r>
              <w:rPr>
                <w:rStyle w:val="SubtleEmphasis"/>
                <w:rFonts w:ascii="Cambria Math" w:eastAsiaTheme="minorEastAsia" w:hAnsi="Cambria Math" w:cs="Times New Roman"/>
                <w:color w:val="auto"/>
                <w:sz w:val="24"/>
                <w:szCs w:val="24"/>
              </w:rPr>
              <m:t>3-1</m:t>
            </m:r>
          </m:sup>
        </m:sSubSup>
        <m:r>
          <w:rPr>
            <w:rStyle w:val="SubtleEmphasis"/>
            <w:rFonts w:ascii="Cambria Math" w:eastAsiaTheme="minorEastAsia" w:hAnsi="Cambria Math" w:cs="Times New Roman"/>
            <w:color w:val="auto"/>
            <w:sz w:val="24"/>
            <w:szCs w:val="24"/>
          </w:rPr>
          <m:t xml:space="preserve">  A×B×C</m:t>
        </m:r>
      </m:oMath>
      <w:r>
        <w:rPr>
          <w:rStyle w:val="SubtleEmphasis"/>
          <w:rFonts w:ascii="Times New Roman" w:eastAsiaTheme="minorEastAsia" w:hAnsi="Times New Roman" w:cs="Times New Roman"/>
          <w:i w:val="0"/>
          <w:iCs w:val="0"/>
          <w:color w:val="auto"/>
          <w:sz w:val="24"/>
          <w:szCs w:val="24"/>
        </w:rPr>
        <w:t xml:space="preserve"> is</w:t>
      </w:r>
    </w:p>
    <w:p w:rsidR="00632479" w:rsidRDefault="00632479" w:rsidP="006D73EF">
      <w:pPr>
        <w:pStyle w:val="ListParagraph"/>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Block 1 = </w:t>
      </w:r>
      <m:oMath>
        <m:d>
          <m:dPr>
            <m:begChr m:val="["/>
            <m:endChr m:val="]"/>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a</m:t>
                </m:r>
              </m:e>
              <m:e>
                <m:r>
                  <w:rPr>
                    <w:rStyle w:val="SubtleEmphasis"/>
                    <w:rFonts w:ascii="Cambria Math" w:eastAsiaTheme="minorEastAsia" w:hAnsi="Cambria Math" w:cs="Times New Roman"/>
                    <w:color w:val="auto"/>
                    <w:sz w:val="24"/>
                    <w:szCs w:val="24"/>
                  </w:rPr>
                  <m:t>b</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c</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abc</m:t>
                </m:r>
              </m:e>
            </m:eqArr>
          </m:e>
        </m:d>
      </m:oMath>
    </w:p>
    <w:p w:rsidR="00632479" w:rsidRDefault="000F0975" w:rsidP="006D73EF">
      <w:pPr>
        <w:pStyle w:val="ListParagraph"/>
        <w:numPr>
          <w:ilvl w:val="0"/>
          <w:numId w:val="2"/>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Multiply each element of block 1 by </w:t>
      </w:r>
      <m:oMath>
        <m:r>
          <w:rPr>
            <w:rStyle w:val="SubtleEmphasis"/>
            <w:rFonts w:ascii="Cambria Math" w:eastAsiaTheme="minorEastAsia" w:hAnsi="Cambria Math" w:cs="Times New Roman"/>
            <w:color w:val="auto"/>
            <w:sz w:val="24"/>
            <w:szCs w:val="24"/>
          </w:rPr>
          <m:t>d</m:t>
        </m:r>
      </m:oMath>
      <w:r>
        <w:rPr>
          <w:rStyle w:val="SubtleEmphasis"/>
          <w:rFonts w:ascii="Times New Roman" w:eastAsiaTheme="minorEastAsia" w:hAnsi="Times New Roman" w:cs="Times New Roman"/>
          <w:i w:val="0"/>
          <w:iCs w:val="0"/>
          <w:color w:val="auto"/>
          <w:sz w:val="24"/>
          <w:szCs w:val="24"/>
        </w:rPr>
        <w:t xml:space="preserve"> (the remaining  main effect  of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m:t>
            </m:r>
          </m:sup>
        </m:sSup>
        <m:r>
          <w:rPr>
            <w:rStyle w:val="SubtleEmphasis"/>
            <w:rFonts w:ascii="Cambria Math" w:eastAsiaTheme="minorEastAsia" w:hAnsi="Cambria Math" w:cs="Times New Roman"/>
            <w:color w:val="auto"/>
            <w:sz w:val="24"/>
            <w:szCs w:val="24"/>
          </w:rPr>
          <m:t xml:space="preserve"> A×B×C×D)</m:t>
        </m:r>
      </m:oMath>
      <w:r>
        <w:rPr>
          <w:rStyle w:val="SubtleEmphasis"/>
          <w:rFonts w:ascii="Times New Roman" w:eastAsiaTheme="minorEastAsia" w:hAnsi="Times New Roman" w:cs="Times New Roman"/>
          <w:i w:val="0"/>
          <w:iCs w:val="0"/>
          <w:color w:val="auto"/>
          <w:sz w:val="24"/>
          <w:szCs w:val="24"/>
        </w:rPr>
        <w:t xml:space="preserve"> to obtain</w:t>
      </w:r>
    </w:p>
    <w:p w:rsidR="000F0975" w:rsidRDefault="007A349E" w:rsidP="006D73EF">
      <w:pPr>
        <w:pStyle w:val="ListParagraph"/>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Block 2</w:t>
      </w:r>
      <w:r w:rsidR="000F0975">
        <w:rPr>
          <w:rStyle w:val="SubtleEmphasis"/>
          <w:rFonts w:ascii="Times New Roman" w:eastAsiaTheme="minorEastAsia" w:hAnsi="Times New Roman" w:cs="Times New Roman"/>
          <w:i w:val="0"/>
          <w:iCs w:val="0"/>
          <w:color w:val="auto"/>
          <w:sz w:val="24"/>
          <w:szCs w:val="24"/>
        </w:rPr>
        <w:t xml:space="preserve"> = </w:t>
      </w:r>
      <m:oMath>
        <m:d>
          <m:dPr>
            <m:begChr m:val="["/>
            <m:endChr m:val="]"/>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ad</m:t>
                </m:r>
              </m:e>
              <m:e>
                <m:r>
                  <w:rPr>
                    <w:rStyle w:val="SubtleEmphasis"/>
                    <w:rFonts w:ascii="Cambria Math" w:eastAsiaTheme="minorEastAsia" w:hAnsi="Cambria Math" w:cs="Times New Roman"/>
                    <w:color w:val="auto"/>
                    <w:sz w:val="24"/>
                    <w:szCs w:val="24"/>
                  </w:rPr>
                  <m:t>bd</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cd</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abcd</m:t>
                </m:r>
              </m:e>
            </m:eqArr>
          </m:e>
        </m:d>
      </m:oMath>
    </w:p>
    <w:p w:rsidR="000F0975" w:rsidRDefault="000F0975" w:rsidP="006D73EF">
      <w:pPr>
        <w:pStyle w:val="ListParagraph"/>
        <w:numPr>
          <w:ilvl w:val="0"/>
          <w:numId w:val="2"/>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Compliments of block 2 yield block 3 as </w:t>
      </w:r>
    </w:p>
    <w:p w:rsidR="000F0975" w:rsidRDefault="000F0975" w:rsidP="006D73EF">
      <w:pPr>
        <w:pStyle w:val="ListParagraph"/>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Block 3 = </w:t>
      </w:r>
      <m:oMath>
        <m:d>
          <m:dPr>
            <m:begChr m:val="["/>
            <m:endChr m:val="]"/>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bc</m:t>
                </m:r>
              </m:e>
              <m:e>
                <m:r>
                  <w:rPr>
                    <w:rStyle w:val="SubtleEmphasis"/>
                    <w:rFonts w:ascii="Cambria Math" w:eastAsiaTheme="minorEastAsia" w:hAnsi="Cambria Math" w:cs="Times New Roman"/>
                    <w:color w:val="auto"/>
                    <w:sz w:val="24"/>
                    <w:szCs w:val="24"/>
                  </w:rPr>
                  <m:t>ac</m:t>
                </m:r>
                <m:ctrlPr>
                  <w:rPr>
                    <w:rStyle w:val="SubtleEmphasis"/>
                    <w:rFonts w:ascii="Cambria Math" w:eastAsia="Cambria Math" w:hAnsi="Cambria Math" w:cs="Cambria Math"/>
                    <w:i w:val="0"/>
                    <w:sz w:val="24"/>
                    <w:szCs w:val="24"/>
                  </w:rPr>
                </m:ctrlPr>
              </m:e>
              <m:e>
                <m:r>
                  <w:rPr>
                    <w:rStyle w:val="SubtleEmphasis"/>
                    <w:rFonts w:ascii="Cambria Math" w:eastAsia="Cambria Math" w:hAnsi="Cambria Math" w:cs="Cambria Math"/>
                    <w:sz w:val="24"/>
                    <w:szCs w:val="24"/>
                  </w:rPr>
                  <m:t>ab</m:t>
                </m:r>
                <m:ctrlPr>
                  <w:rPr>
                    <w:rStyle w:val="SubtleEmphasis"/>
                    <w:rFonts w:ascii="Cambria Math" w:eastAsia="Cambria Math" w:hAnsi="Cambria Math" w:cs="Cambria Math"/>
                    <w:iCs w:val="0"/>
                    <w:sz w:val="24"/>
                    <w:szCs w:val="24"/>
                  </w:rPr>
                </m:ctrlPr>
              </m:e>
              <m:e>
                <m:r>
                  <w:rPr>
                    <w:rStyle w:val="SubtleEmphasis"/>
                    <w:rFonts w:ascii="Cambria Math" w:eastAsia="Cambria Math" w:hAnsi="Cambria Math" w:cs="Cambria Math"/>
                    <w:sz w:val="24"/>
                    <w:szCs w:val="24"/>
                  </w:rPr>
                  <m:t>(1)</m:t>
                </m:r>
              </m:e>
            </m:eqArr>
          </m:e>
        </m:d>
      </m:oMath>
    </w:p>
    <w:p w:rsidR="00DA6EFD" w:rsidRDefault="00921930" w:rsidP="006D73EF">
      <w:pPr>
        <w:pStyle w:val="ListParagraph"/>
        <w:numPr>
          <w:ilvl w:val="0"/>
          <w:numId w:val="2"/>
        </w:num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Add blocks 2 and 3 to obtain the </w:t>
      </w:r>
      <m:oMath>
        <m:f>
          <m:fPr>
            <m:ctrlPr>
              <w:rPr>
                <w:rStyle w:val="SubtleEmphasis"/>
                <w:rFonts w:ascii="Cambria Math" w:eastAsiaTheme="minorEastAsia" w:hAnsi="Cambria Math" w:cs="Times New Roman"/>
                <w:iCs w:val="0"/>
                <w:color w:val="auto"/>
                <w:sz w:val="24"/>
                <w:szCs w:val="24"/>
              </w:rPr>
            </m:ctrlPr>
          </m:fPr>
          <m:num>
            <m:r>
              <w:rPr>
                <w:rStyle w:val="SubtleEmphasis"/>
                <w:rFonts w:ascii="Cambria Math" w:eastAsiaTheme="minorEastAsia" w:hAnsi="Cambria Math" w:cs="Times New Roman"/>
                <w:color w:val="auto"/>
                <w:sz w:val="24"/>
                <w:szCs w:val="24"/>
              </w:rPr>
              <m:t>1</m:t>
            </m:r>
          </m:num>
          <m:den>
            <m:r>
              <w:rPr>
                <w:rStyle w:val="SubtleEmphasis"/>
                <w:rFonts w:ascii="Cambria Math" w:eastAsiaTheme="minorEastAsia" w:hAnsi="Cambria Math" w:cs="Times New Roman"/>
                <w:color w:val="auto"/>
                <w:sz w:val="24"/>
                <w:szCs w:val="24"/>
              </w:rPr>
              <m:t>2</m:t>
            </m:r>
          </m:den>
        </m:f>
      </m:oMath>
      <w:r>
        <w:rPr>
          <w:rStyle w:val="SubtleEmphasis"/>
          <w:rFonts w:ascii="Times New Roman" w:eastAsiaTheme="minorEastAsia" w:hAnsi="Times New Roman" w:cs="Times New Roman"/>
          <w:i w:val="0"/>
          <w:iCs w:val="0"/>
          <w:color w:val="auto"/>
          <w:sz w:val="24"/>
          <w:szCs w:val="24"/>
        </w:rPr>
        <w:t xml:space="preserve"> fraction of a </w:t>
      </w:r>
      <m:oMath>
        <m:sSubSup>
          <m:sSubSupPr>
            <m:ctrlPr>
              <w:rPr>
                <w:rStyle w:val="SubtleEmphasis"/>
                <w:rFonts w:ascii="Cambria Math" w:eastAsiaTheme="minorEastAsia" w:hAnsi="Cambria Math" w:cs="Times New Roman"/>
                <w:iCs w:val="0"/>
                <w:color w:val="auto"/>
                <w:sz w:val="24"/>
                <w:szCs w:val="24"/>
              </w:rPr>
            </m:ctrlPr>
          </m:sSubSupPr>
          <m:e>
            <m:r>
              <w:rPr>
                <w:rStyle w:val="SubtleEmphasis"/>
                <w:rFonts w:ascii="Cambria Math" w:eastAsiaTheme="minorEastAsia" w:hAnsi="Cambria Math" w:cs="Times New Roman"/>
                <w:color w:val="auto"/>
                <w:sz w:val="24"/>
                <w:szCs w:val="24"/>
              </w:rPr>
              <m:t>2</m:t>
            </m:r>
          </m:e>
          <m:sub>
            <m:r>
              <w:rPr>
                <w:rStyle w:val="SubtleEmphasis"/>
                <w:rFonts w:ascii="Cambria Math" w:eastAsiaTheme="minorEastAsia" w:hAnsi="Cambria Math" w:cs="Times New Roman"/>
                <w:color w:val="auto"/>
                <w:sz w:val="24"/>
                <w:szCs w:val="24"/>
              </w:rPr>
              <m:t>IV</m:t>
            </m:r>
          </m:sub>
          <m:sup>
            <m:r>
              <w:rPr>
                <w:rStyle w:val="SubtleEmphasis"/>
                <w:rFonts w:ascii="Cambria Math" w:eastAsiaTheme="minorEastAsia" w:hAnsi="Cambria Math" w:cs="Times New Roman"/>
                <w:color w:val="auto"/>
                <w:sz w:val="24"/>
                <w:szCs w:val="24"/>
              </w:rPr>
              <m:t>4-1</m:t>
            </m:r>
          </m:sup>
        </m:sSubSup>
      </m:oMath>
      <w:r>
        <w:rPr>
          <w:rStyle w:val="SubtleEmphasis"/>
          <w:rFonts w:ascii="Times New Roman" w:eastAsiaTheme="minorEastAsia" w:hAnsi="Times New Roman" w:cs="Times New Roman"/>
          <w:i w:val="0"/>
          <w:iCs w:val="0"/>
          <w:color w:val="auto"/>
          <w:sz w:val="24"/>
          <w:szCs w:val="24"/>
        </w:rPr>
        <w:t xml:space="preserve"> design</w:t>
      </w:r>
      <w:r w:rsidR="00DA6EFD">
        <w:rPr>
          <w:rStyle w:val="SubtleEmphasis"/>
          <w:rFonts w:ascii="Times New Roman" w:eastAsiaTheme="minorEastAsia" w:hAnsi="Times New Roman" w:cs="Times New Roman"/>
          <w:i w:val="0"/>
          <w:iCs w:val="0"/>
          <w:color w:val="auto"/>
          <w:sz w:val="24"/>
          <w:szCs w:val="24"/>
        </w:rPr>
        <w:t>.</w:t>
      </w:r>
    </w:p>
    <w:p w:rsidR="00177528" w:rsidRDefault="00177528" w:rsidP="00177528">
      <w:pPr>
        <w:jc w:val="both"/>
        <w:rPr>
          <w:rStyle w:val="SubtleEmphasis"/>
          <w:rFonts w:ascii="Times New Roman" w:eastAsiaTheme="minorEastAsia" w:hAnsi="Times New Roman" w:cs="Times New Roman"/>
          <w:i w:val="0"/>
          <w:iCs w:val="0"/>
          <w:color w:val="auto"/>
          <w:sz w:val="24"/>
          <w:szCs w:val="24"/>
        </w:rPr>
      </w:pPr>
    </w:p>
    <w:p w:rsidR="00177528" w:rsidRPr="00177528" w:rsidRDefault="00177528" w:rsidP="00177528">
      <w:pPr>
        <w:jc w:val="both"/>
        <w:rPr>
          <w:rStyle w:val="SubtleEmphasis"/>
          <w:rFonts w:ascii="Times New Roman" w:eastAsiaTheme="minorEastAsia" w:hAnsi="Times New Roman" w:cs="Times New Roman"/>
          <w:i w:val="0"/>
          <w:iCs w:val="0"/>
          <w:color w:val="auto"/>
          <w:sz w:val="24"/>
          <w:szCs w:val="24"/>
        </w:rPr>
      </w:pPr>
    </w:p>
    <w:p w:rsidR="00E84595" w:rsidRPr="007A349E" w:rsidRDefault="00560132" w:rsidP="00E84595">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4</w:t>
      </w:r>
      <w:r w:rsidR="00E84595">
        <w:rPr>
          <w:rFonts w:ascii="Times New Roman" w:eastAsiaTheme="minorEastAsia" w:hAnsi="Times New Roman" w:cs="Times New Roman"/>
          <w:b/>
          <w:sz w:val="24"/>
          <w:szCs w:val="24"/>
        </w:rPr>
        <w:t xml:space="preserve">.0 </w:t>
      </w:r>
      <w:r w:rsidR="00E84595" w:rsidRPr="007A349E">
        <w:rPr>
          <w:rFonts w:ascii="Times New Roman" w:eastAsiaTheme="minorEastAsia" w:hAnsi="Times New Roman" w:cs="Times New Roman"/>
          <w:b/>
          <w:sz w:val="24"/>
          <w:szCs w:val="24"/>
        </w:rPr>
        <w:t>A PROPOSED 2</w:t>
      </w:r>
      <w:r w:rsidR="00E84595" w:rsidRPr="007A349E">
        <w:rPr>
          <w:rFonts w:ascii="Times New Roman" w:eastAsiaTheme="minorEastAsia" w:hAnsi="Times New Roman" w:cs="Times New Roman"/>
          <w:b/>
          <w:sz w:val="24"/>
          <w:szCs w:val="24"/>
          <w:vertAlign w:val="superscript"/>
        </w:rPr>
        <w:t>ND</w:t>
      </w:r>
      <w:r w:rsidR="00423E2D">
        <w:rPr>
          <w:rFonts w:ascii="Times New Roman" w:eastAsiaTheme="minorEastAsia" w:hAnsi="Times New Roman" w:cs="Times New Roman"/>
          <w:b/>
          <w:sz w:val="24"/>
          <w:szCs w:val="24"/>
        </w:rPr>
        <w:t>-ORDER FOLD</w:t>
      </w:r>
      <w:r w:rsidR="00E84595" w:rsidRPr="007A349E">
        <w:rPr>
          <w:rFonts w:ascii="Times New Roman" w:eastAsiaTheme="minorEastAsia" w:hAnsi="Times New Roman" w:cs="Times New Roman"/>
          <w:b/>
          <w:sz w:val="24"/>
          <w:szCs w:val="24"/>
        </w:rPr>
        <w:t>OVER DESIGN OF RESOLUTION V</w:t>
      </w:r>
    </w:p>
    <w:p w:rsidR="00E84595" w:rsidRDefault="00E84595" w:rsidP="00E845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In this paper, a 2</w:t>
      </w:r>
      <w:r w:rsidRPr="000D2577">
        <w:rPr>
          <w:rFonts w:ascii="Times New Roman" w:eastAsiaTheme="minorEastAsia" w:hAnsi="Times New Roman" w:cs="Times New Roman"/>
          <w:sz w:val="24"/>
          <w:szCs w:val="24"/>
          <w:vertAlign w:val="superscript"/>
        </w:rPr>
        <w:t>nd</w:t>
      </w:r>
      <w:r>
        <w:rPr>
          <w:rFonts w:ascii="Times New Roman" w:eastAsiaTheme="minorEastAsia" w:hAnsi="Times New Roman" w:cs="Times New Roman"/>
          <w:sz w:val="24"/>
          <w:szCs w:val="24"/>
        </w:rPr>
        <w:t>-order fold over resolution design is proposed by post multiplying the extra main effects of the fire word generator with the treatment combinations of the original resolution with respect to its generator. This is repeated with the original resolution complement.</w:t>
      </w:r>
    </w:p>
    <w:p w:rsidR="00E84595" w:rsidRDefault="00E84595" w:rsidP="00E845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For instance, a resolution IV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IV</m:t>
            </m:r>
          </m:sub>
          <m:sup>
            <m:r>
              <w:rPr>
                <w:rFonts w:ascii="Cambria Math" w:eastAsiaTheme="minorEastAsia" w:hAnsi="Cambria Math" w:cs="Times New Roman"/>
                <w:sz w:val="24"/>
                <w:szCs w:val="24"/>
              </w:rPr>
              <m:t>K+2-P</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design can be obtained from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III</m:t>
            </m:r>
          </m:sub>
          <m:sup>
            <m:r>
              <w:rPr>
                <w:rFonts w:ascii="Cambria Math" w:eastAsiaTheme="minorEastAsia" w:hAnsi="Cambria Math" w:cs="Times New Roman"/>
                <w:sz w:val="24"/>
                <w:szCs w:val="24"/>
              </w:rPr>
              <m:t>K-P</m:t>
            </m:r>
          </m:sup>
        </m:sSubSup>
      </m:oMath>
      <w:r>
        <w:rPr>
          <w:rFonts w:ascii="Times New Roman" w:eastAsiaTheme="minorEastAsia" w:hAnsi="Times New Roman" w:cs="Times New Roman"/>
          <w:sz w:val="24"/>
          <w:szCs w:val="24"/>
        </w:rPr>
        <w:t xml:space="preserve"> by the proposed 1st-order fold over design, and a resolution V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K+2-P</m:t>
            </m:r>
          </m:sup>
        </m:sSubSup>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design can be obtained from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III</m:t>
            </m:r>
          </m:sub>
          <m:sup>
            <m:r>
              <w:rPr>
                <w:rFonts w:ascii="Cambria Math" w:eastAsiaTheme="minorEastAsia" w:hAnsi="Cambria Math" w:cs="Times New Roman"/>
                <w:sz w:val="24"/>
                <w:szCs w:val="24"/>
              </w:rPr>
              <m:t>K-P</m:t>
            </m:r>
          </m:sup>
        </m:sSubSup>
      </m:oMath>
      <w:r>
        <w:rPr>
          <w:rFonts w:ascii="Times New Roman" w:eastAsiaTheme="minorEastAsia" w:hAnsi="Times New Roman" w:cs="Times New Roman"/>
          <w:sz w:val="24"/>
          <w:szCs w:val="24"/>
        </w:rPr>
        <w:t xml:space="preserve"> by the proposed 2nd-order fold over design.</w:t>
      </w:r>
    </w:p>
    <w:p w:rsidR="00E84595" w:rsidRDefault="00E84595" w:rsidP="00E845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Example</w:t>
      </w:r>
      <w:r w:rsidR="00560132">
        <w:rPr>
          <w:rFonts w:ascii="Times New Roman" w:eastAsiaTheme="minorEastAsia" w:hAnsi="Times New Roman" w:cs="Times New Roman"/>
          <w:sz w:val="24"/>
          <w:szCs w:val="24"/>
        </w:rPr>
        <w:t xml:space="preserve"> 1</w:t>
      </w:r>
      <w:r>
        <w:rPr>
          <w:rFonts w:ascii="Times New Roman" w:eastAsiaTheme="minorEastAsia" w:hAnsi="Times New Roman" w:cs="Times New Roman"/>
          <w:sz w:val="24"/>
          <w:szCs w:val="24"/>
        </w:rPr>
        <w:t>:</w:t>
      </w:r>
    </w:p>
    <w:p w:rsidR="00E84595" w:rsidRDefault="00E84595" w:rsidP="00E845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III</m:t>
            </m:r>
          </m:sub>
          <m:sup>
            <m:r>
              <w:rPr>
                <w:rFonts w:ascii="Cambria Math" w:eastAsiaTheme="minorEastAsia" w:hAnsi="Cambria Math" w:cs="Times New Roman"/>
                <w:sz w:val="24"/>
                <w:szCs w:val="24"/>
              </w:rPr>
              <m:t>3-1</m:t>
            </m:r>
          </m:sup>
        </m:sSubSup>
      </m:oMath>
      <w:r>
        <w:rPr>
          <w:rFonts w:ascii="Times New Roman" w:eastAsiaTheme="minorEastAsia" w:hAnsi="Times New Roman" w:cs="Times New Roman"/>
          <w:sz w:val="24"/>
          <w:szCs w:val="24"/>
        </w:rPr>
        <w:t xml:space="preserve"> design with </w:t>
      </w:r>
      <m:oMath>
        <m:r>
          <w:rPr>
            <w:rFonts w:ascii="Cambria Math" w:eastAsiaTheme="minorEastAsia" w:hAnsi="Cambria Math" w:cs="Times New Roman"/>
            <w:sz w:val="24"/>
            <w:szCs w:val="24"/>
          </w:rPr>
          <m:t>I=ABC</m:t>
        </m:r>
      </m:oMath>
      <w:r>
        <w:rPr>
          <w:rFonts w:ascii="Times New Roman" w:eastAsiaTheme="minorEastAsia" w:hAnsi="Times New Roman" w:cs="Times New Roman"/>
          <w:sz w:val="24"/>
          <w:szCs w:val="24"/>
        </w:rPr>
        <w:t xml:space="preserve"> yields the block (fraction)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a,b,c,abc</m:t>
            </m:r>
          </m:e>
        </m:d>
        <m:r>
          <w:rPr>
            <w:rFonts w:ascii="Cambria Math" w:eastAsiaTheme="minorEastAsia" w:hAnsi="Cambria Math" w:cs="Times New Roman"/>
            <w:sz w:val="24"/>
            <w:szCs w:val="24"/>
          </w:rPr>
          <m:t xml:space="preserve">,  with compliment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c</m:t>
            </m:r>
          </m:sup>
        </m:sSubSup>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bc,ac,ab,(1)</m:t>
            </m:r>
          </m:e>
        </m:d>
      </m:oMath>
      <w:r>
        <w:rPr>
          <w:rFonts w:ascii="Times New Roman" w:eastAsiaTheme="minorEastAsia" w:hAnsi="Times New Roman" w:cs="Times New Roman"/>
          <w:sz w:val="24"/>
          <w:szCs w:val="24"/>
        </w:rPr>
        <w:t xml:space="preserve"> </w:t>
      </w:r>
    </w:p>
    <w:p w:rsidR="00E84595" w:rsidRDefault="00E84595" w:rsidP="00E84595">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5-1</m:t>
            </m:r>
          </m:sup>
        </m:sSubSup>
      </m:oMath>
      <w:r>
        <w:rPr>
          <w:rFonts w:ascii="Times New Roman" w:eastAsiaTheme="minorEastAsia" w:hAnsi="Times New Roman" w:cs="Times New Roman"/>
          <w:sz w:val="24"/>
          <w:szCs w:val="24"/>
        </w:rPr>
        <w:t xml:space="preserve"> design with </w:t>
      </w:r>
      <m:oMath>
        <m:r>
          <w:rPr>
            <w:rFonts w:ascii="Cambria Math" w:eastAsiaTheme="minorEastAsia" w:hAnsi="Cambria Math" w:cs="Times New Roman"/>
            <w:sz w:val="24"/>
            <w:szCs w:val="24"/>
          </w:rPr>
          <m:t>I=ABCDE</m:t>
        </m:r>
      </m:oMath>
      <w:r>
        <w:rPr>
          <w:rFonts w:ascii="Times New Roman" w:eastAsiaTheme="minorEastAsia" w:hAnsi="Times New Roman" w:cs="Times New Roman"/>
          <w:sz w:val="24"/>
          <w:szCs w:val="24"/>
        </w:rPr>
        <w:t xml:space="preserve"> has </w:t>
      </w:r>
      <m:oMath>
        <m:r>
          <w:rPr>
            <w:rFonts w:ascii="Cambria Math" w:eastAsiaTheme="minorEastAsia" w:hAnsi="Cambria Math" w:cs="Times New Roman"/>
            <w:sz w:val="24"/>
            <w:szCs w:val="24"/>
          </w:rPr>
          <m:t>A</m:t>
        </m:r>
      </m:oMath>
      <w:r>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extra main effects.</w:t>
      </w:r>
    </w:p>
    <w:p w:rsidR="00E84595" w:rsidRDefault="00E84595" w:rsidP="00E8459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Post multiplication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de</m:t>
        </m:r>
      </m:oMath>
      <w:r>
        <w:rPr>
          <w:rFonts w:ascii="Times New Roman" w:eastAsiaTheme="minorEastAsia" w:hAnsi="Times New Roman" w:cs="Times New Roman"/>
          <w:sz w:val="24"/>
          <w:szCs w:val="24"/>
        </w:rPr>
        <w:t xml:space="preserve"> yields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ade, bde, cde,abcde</m:t>
            </m:r>
          </m:e>
        </m:d>
      </m:oMath>
      <w:r>
        <w:rPr>
          <w:rFonts w:ascii="Times New Roman" w:eastAsiaTheme="minorEastAsia" w:hAnsi="Times New Roman" w:cs="Times New Roman"/>
          <w:sz w:val="24"/>
          <w:szCs w:val="24"/>
        </w:rPr>
        <w:t xml:space="preserve"> while the post multiplication of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c</m:t>
            </m:r>
          </m:sup>
        </m:sSubSup>
      </m:oMath>
      <w:r>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e</m:t>
        </m:r>
      </m:oMath>
      <w:r>
        <w:rPr>
          <w:rFonts w:ascii="Times New Roman" w:eastAsiaTheme="minorEastAsia" w:hAnsi="Times New Roman" w:cs="Times New Roman"/>
          <w:sz w:val="24"/>
          <w:szCs w:val="24"/>
        </w:rPr>
        <w:t xml:space="preserve"> yields </w:t>
      </w:r>
    </w:p>
    <w:p w:rsidR="00E84595" w:rsidRDefault="00B977AC" w:rsidP="00E8459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bce, ace, abe,e</m:t>
              </m:r>
            </m:e>
          </m:d>
        </m:oMath>
      </m:oMathPara>
    </w:p>
    <w:p w:rsidR="00E84595" w:rsidRDefault="00B977AC" w:rsidP="00E8459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ade, bde, cde,abcde,bce,ace,abe,e</m:t>
              </m:r>
            </m:e>
          </m:d>
        </m:oMath>
      </m:oMathPara>
    </w:p>
    <w:p w:rsidR="00E84595" w:rsidRDefault="00B977AC" w:rsidP="00E84595">
      <w:pPr>
        <w:jc w:val="both"/>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e>
              </m:d>
            </m:e>
            <m:sup>
              <m:r>
                <w:rPr>
                  <w:rFonts w:ascii="Cambria Math" w:eastAsiaTheme="minorEastAsia" w:hAnsi="Cambria Math" w:cs="Times New Roman"/>
                  <w:sz w:val="24"/>
                  <w:szCs w:val="24"/>
                </w:rPr>
                <m:t>c</m:t>
              </m:r>
            </m:sup>
          </m:sSup>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bc,ac,ab,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,ad,bd,cd,abcd</m:t>
              </m:r>
            </m:e>
          </m:d>
        </m:oMath>
      </m:oMathPara>
    </w:p>
    <w:p w:rsidR="00E84595" w:rsidRDefault="00E84595" w:rsidP="00E84595">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resulting resolution V design,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2</m:t>
            </m:r>
          </m:e>
          <m:sub>
            <m:r>
              <w:rPr>
                <w:rFonts w:ascii="Cambria Math" w:eastAsiaTheme="minorEastAsia" w:hAnsi="Cambria Math" w:cs="Times New Roman"/>
                <w:sz w:val="24"/>
                <w:szCs w:val="24"/>
              </w:rPr>
              <m:t>V</m:t>
            </m:r>
          </m:sub>
          <m:sup>
            <m:r>
              <w:rPr>
                <w:rFonts w:ascii="Cambria Math" w:eastAsiaTheme="minorEastAsia" w:hAnsi="Cambria Math" w:cs="Times New Roman"/>
                <w:sz w:val="24"/>
                <w:szCs w:val="24"/>
              </w:rPr>
              <m:t>5-1</m:t>
            </m:r>
          </m:sup>
        </m:sSubSup>
      </m:oMath>
      <w:r>
        <w:rPr>
          <w:rFonts w:ascii="Times New Roman" w:eastAsiaTheme="minorEastAsia" w:hAnsi="Times New Roman" w:cs="Times New Roman"/>
          <w:sz w:val="24"/>
          <w:szCs w:val="24"/>
        </w:rPr>
        <w:t xml:space="preserve"> with </w:t>
      </w:r>
      <m:oMath>
        <m:r>
          <w:rPr>
            <w:rFonts w:ascii="Cambria Math" w:eastAsiaTheme="minorEastAsia" w:hAnsi="Cambria Math" w:cs="Times New Roman"/>
            <w:sz w:val="24"/>
            <w:szCs w:val="24"/>
          </w:rPr>
          <m:t>I=ABCDE</m:t>
        </m:r>
      </m:oMath>
      <w:r>
        <w:rPr>
          <w:rFonts w:ascii="Times New Roman" w:eastAsiaTheme="minorEastAsia" w:hAnsi="Times New Roman" w:cs="Times New Roman"/>
          <w:sz w:val="24"/>
          <w:szCs w:val="24"/>
        </w:rPr>
        <w:t xml:space="preserve"> is </w:t>
      </w:r>
    </w:p>
    <w:p w:rsidR="00E84595" w:rsidRPr="00D0713E" w:rsidRDefault="00B977AC" w:rsidP="00E84595">
      <w:pPr>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3</m:t>
                      </m:r>
                    </m:sub>
                  </m:sSub>
                </m:e>
              </m:d>
            </m:e>
            <m:sup>
              <m:r>
                <w:rPr>
                  <w:rFonts w:ascii="Cambria Math" w:eastAsiaTheme="minorEastAsia" w:hAnsi="Cambria Math" w:cs="Times New Roman"/>
                  <w:sz w:val="24"/>
                  <w:szCs w:val="24"/>
                </w:rPr>
                <m:t>c</m:t>
              </m:r>
            </m:sup>
          </m:sSup>
        </m:oMath>
      </m:oMathPara>
    </w:p>
    <w:p w:rsidR="003C2EE4" w:rsidRDefault="00E84595" w:rsidP="006D73EF">
      <w:pPr>
        <w:jc w:val="both"/>
        <w:rPr>
          <w:rStyle w:val="SubtleEmphasis"/>
          <w:rFonts w:ascii="Times New Roman" w:eastAsiaTheme="minorEastAsia" w:hAnsi="Times New Roman" w:cs="Times New Roman"/>
          <w:b/>
          <w:i w:val="0"/>
          <w:iCs w:val="0"/>
          <w:color w:val="auto"/>
          <w:sz w:val="24"/>
          <w:szCs w:val="24"/>
        </w:rPr>
      </w:pPr>
      <m:oMathPara>
        <m:oMath>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e,bc,ac,ab,bd,cd,ade,bde,cde,bce,ace,abe,</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e>
              </m:d>
              <m:r>
                <w:rPr>
                  <w:rFonts w:ascii="Cambria Math" w:eastAsiaTheme="minorEastAsia" w:hAnsi="Cambria Math" w:cs="Times New Roman"/>
                  <w:sz w:val="24"/>
                  <w:szCs w:val="24"/>
                </w:rPr>
                <m:t>,abcd,abcde</m:t>
              </m:r>
            </m:e>
          </m:d>
        </m:oMath>
      </m:oMathPara>
    </w:p>
    <w:p w:rsidR="00FA6379" w:rsidRPr="00DA6EFD" w:rsidRDefault="00560132" w:rsidP="006D73EF">
      <w:pPr>
        <w:contextualSpacing/>
        <w:jc w:val="both"/>
        <w:rPr>
          <w:rStyle w:val="SubtleEmphasis"/>
          <w:rFonts w:ascii="Times New Roman" w:eastAsiaTheme="minorEastAsia" w:hAnsi="Times New Roman" w:cs="Times New Roman"/>
          <w:b/>
          <w:i w:val="0"/>
          <w:iCs w:val="0"/>
          <w:color w:val="auto"/>
          <w:sz w:val="24"/>
          <w:szCs w:val="24"/>
        </w:rPr>
      </w:pPr>
      <w:r>
        <w:rPr>
          <w:rStyle w:val="SubtleEmphasis"/>
          <w:rFonts w:ascii="Times New Roman" w:eastAsiaTheme="minorEastAsia" w:hAnsi="Times New Roman" w:cs="Times New Roman"/>
          <w:b/>
          <w:i w:val="0"/>
          <w:iCs w:val="0"/>
          <w:color w:val="auto"/>
          <w:sz w:val="24"/>
          <w:szCs w:val="24"/>
        </w:rPr>
        <w:t>5</w:t>
      </w:r>
      <w:r w:rsidR="00E84595">
        <w:rPr>
          <w:rStyle w:val="SubtleEmphasis"/>
          <w:rFonts w:ascii="Times New Roman" w:eastAsiaTheme="minorEastAsia" w:hAnsi="Times New Roman" w:cs="Times New Roman"/>
          <w:b/>
          <w:i w:val="0"/>
          <w:iCs w:val="0"/>
          <w:color w:val="auto"/>
          <w:sz w:val="24"/>
          <w:szCs w:val="24"/>
        </w:rPr>
        <w:t xml:space="preserve">.0 </w:t>
      </w:r>
      <w:r w:rsidR="00E84595" w:rsidRPr="00DA6EFD">
        <w:rPr>
          <w:rStyle w:val="SubtleEmphasis"/>
          <w:rFonts w:ascii="Times New Roman" w:eastAsiaTheme="minorEastAsia" w:hAnsi="Times New Roman" w:cs="Times New Roman"/>
          <w:b/>
          <w:i w:val="0"/>
          <w:iCs w:val="0"/>
          <w:color w:val="auto"/>
          <w:sz w:val="24"/>
          <w:szCs w:val="24"/>
        </w:rPr>
        <w:t>MEAN SQUARE ERROR CALCULATION</w:t>
      </w:r>
    </w:p>
    <w:p w:rsidR="002D36F8" w:rsidRDefault="00FA6379"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A full replicate of a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K</m:t>
            </m:r>
          </m:sup>
        </m:sSup>
      </m:oMath>
      <w:r>
        <w:rPr>
          <w:rStyle w:val="SubtleEmphasis"/>
          <w:rFonts w:ascii="Times New Roman" w:eastAsiaTheme="minorEastAsia" w:hAnsi="Times New Roman" w:cs="Times New Roman"/>
          <w:i w:val="0"/>
          <w:iCs w:val="0"/>
          <w:color w:val="auto"/>
          <w:sz w:val="24"/>
          <w:szCs w:val="24"/>
        </w:rPr>
        <w:t xml:space="preserve"> design </w:t>
      </w:r>
      <w:r w:rsidR="00284128">
        <w:rPr>
          <w:rStyle w:val="SubtleEmphasis"/>
          <w:rFonts w:ascii="Times New Roman" w:eastAsiaTheme="minorEastAsia" w:hAnsi="Times New Roman" w:cs="Times New Roman"/>
          <w:i w:val="0"/>
          <w:iCs w:val="0"/>
          <w:color w:val="auto"/>
          <w:sz w:val="24"/>
          <w:szCs w:val="24"/>
        </w:rPr>
        <w:t>has</w:t>
      </w:r>
      <w:r>
        <w:rPr>
          <w:rStyle w:val="SubtleEmphasis"/>
          <w:rFonts w:ascii="Times New Roman" w:eastAsiaTheme="minorEastAsia" w:hAnsi="Times New Roman" w:cs="Times New Roman"/>
          <w:i w:val="0"/>
          <w:iCs w:val="0"/>
          <w:color w:val="auto"/>
          <w:sz w:val="24"/>
          <w:szCs w:val="24"/>
        </w:rPr>
        <w:t xml:space="preserve"> </w:t>
      </w:r>
      <m:oMath>
        <m:r>
          <w:rPr>
            <w:rStyle w:val="SubtleEmphasis"/>
            <w:rFonts w:ascii="Cambria Math" w:eastAsiaTheme="minorEastAsia" w:hAnsi="Cambria Math" w:cs="Times New Roman"/>
            <w:color w:val="auto"/>
            <w:sz w:val="24"/>
            <w:szCs w:val="24"/>
          </w:rPr>
          <m:t>K</m:t>
        </m:r>
      </m:oMath>
      <w:r>
        <w:rPr>
          <w:rStyle w:val="SubtleEmphasis"/>
          <w:rFonts w:ascii="Times New Roman" w:eastAsiaTheme="minorEastAsia" w:hAnsi="Times New Roman" w:cs="Times New Roman"/>
          <w:i w:val="0"/>
          <w:iCs w:val="0"/>
          <w:color w:val="auto"/>
          <w:sz w:val="24"/>
          <w:szCs w:val="24"/>
        </w:rPr>
        <w:t xml:space="preserve"> main effects, </w:t>
      </w:r>
      <m:oMath>
        <m:d>
          <m:dPr>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K</m:t>
                </m:r>
              </m:e>
              <m:e>
                <m:r>
                  <w:rPr>
                    <w:rStyle w:val="SubtleEmphasis"/>
                    <w:rFonts w:ascii="Cambria Math" w:eastAsiaTheme="minorEastAsia" w:hAnsi="Cambria Math" w:cs="Times New Roman"/>
                    <w:color w:val="auto"/>
                    <w:sz w:val="24"/>
                    <w:szCs w:val="24"/>
                  </w:rPr>
                  <m:t>2</m:t>
                </m:r>
              </m:e>
            </m:eqArr>
          </m:e>
        </m:d>
      </m:oMath>
      <w:r>
        <w:rPr>
          <w:rStyle w:val="SubtleEmphasis"/>
          <w:rFonts w:ascii="Times New Roman" w:eastAsiaTheme="minorEastAsia" w:hAnsi="Times New Roman" w:cs="Times New Roman"/>
          <w:i w:val="0"/>
          <w:iCs w:val="0"/>
          <w:color w:val="auto"/>
          <w:sz w:val="24"/>
          <w:szCs w:val="24"/>
        </w:rPr>
        <w:t xml:space="preserve"> 2-factor interactions, </w:t>
      </w:r>
      <m:oMath>
        <m:d>
          <m:dPr>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K</m:t>
                </m:r>
              </m:e>
              <m:e>
                <m:r>
                  <w:rPr>
                    <w:rStyle w:val="SubtleEmphasis"/>
                    <w:rFonts w:ascii="Cambria Math" w:eastAsiaTheme="minorEastAsia" w:hAnsi="Cambria Math" w:cs="Times New Roman"/>
                    <w:color w:val="auto"/>
                    <w:sz w:val="24"/>
                    <w:szCs w:val="24"/>
                  </w:rPr>
                  <m:t>3</m:t>
                </m:r>
              </m:e>
            </m:eqArr>
          </m:e>
        </m:d>
      </m:oMath>
      <w:r>
        <w:rPr>
          <w:rStyle w:val="SubtleEmphasis"/>
          <w:rFonts w:ascii="Times New Roman" w:eastAsiaTheme="minorEastAsia" w:hAnsi="Times New Roman" w:cs="Times New Roman"/>
          <w:i w:val="0"/>
          <w:iCs w:val="0"/>
          <w:color w:val="auto"/>
          <w:sz w:val="24"/>
          <w:szCs w:val="24"/>
        </w:rPr>
        <w:t xml:space="preserve"> 3-factor interactions</w:t>
      </w:r>
      <w:r w:rsidR="00164AC5">
        <w:rPr>
          <w:rStyle w:val="SubtleEmphasis"/>
          <w:rFonts w:ascii="Times New Roman" w:eastAsiaTheme="minorEastAsia" w:hAnsi="Times New Roman" w:cs="Times New Roman"/>
          <w:i w:val="0"/>
          <w:iCs w:val="0"/>
          <w:color w:val="auto"/>
          <w:sz w:val="24"/>
          <w:szCs w:val="24"/>
        </w:rPr>
        <w:t>…</w:t>
      </w:r>
      <w:r>
        <w:rPr>
          <w:rStyle w:val="SubtleEmphasis"/>
          <w:rFonts w:ascii="Times New Roman" w:eastAsiaTheme="minorEastAsia" w:hAnsi="Times New Roman" w:cs="Times New Roman"/>
          <w:i w:val="0"/>
          <w:iCs w:val="0"/>
          <w:color w:val="auto"/>
          <w:sz w:val="24"/>
          <w:szCs w:val="24"/>
        </w:rPr>
        <w:t xml:space="preserve"> </w:t>
      </w:r>
      <m:oMath>
        <m:d>
          <m:dPr>
            <m:ctrlPr>
              <w:rPr>
                <w:rStyle w:val="SubtleEmphasis"/>
                <w:rFonts w:ascii="Cambria Math" w:eastAsiaTheme="minorEastAsia" w:hAnsi="Cambria Math" w:cs="Times New Roman"/>
                <w:iCs w:val="0"/>
                <w:color w:val="auto"/>
                <w:sz w:val="24"/>
                <w:szCs w:val="24"/>
              </w:rPr>
            </m:ctrlPr>
          </m:dPr>
          <m:e>
            <m:eqArr>
              <m:eqArrPr>
                <m:ctrlPr>
                  <w:rPr>
                    <w:rStyle w:val="SubtleEmphasis"/>
                    <w:rFonts w:ascii="Cambria Math" w:eastAsiaTheme="minorEastAsia" w:hAnsi="Cambria Math" w:cs="Times New Roman"/>
                    <w:iCs w:val="0"/>
                    <w:color w:val="auto"/>
                    <w:sz w:val="24"/>
                    <w:szCs w:val="24"/>
                  </w:rPr>
                </m:ctrlPr>
              </m:eqArrPr>
              <m:e>
                <m:r>
                  <w:rPr>
                    <w:rStyle w:val="SubtleEmphasis"/>
                    <w:rFonts w:ascii="Cambria Math" w:eastAsiaTheme="minorEastAsia" w:hAnsi="Cambria Math" w:cs="Times New Roman"/>
                    <w:color w:val="auto"/>
                    <w:sz w:val="24"/>
                    <w:szCs w:val="24"/>
                  </w:rPr>
                  <m:t>K</m:t>
                </m:r>
              </m:e>
              <m:e>
                <m:r>
                  <w:rPr>
                    <w:rStyle w:val="SubtleEmphasis"/>
                    <w:rFonts w:ascii="Cambria Math" w:eastAsiaTheme="minorEastAsia" w:hAnsi="Cambria Math" w:cs="Times New Roman"/>
                    <w:color w:val="auto"/>
                    <w:sz w:val="24"/>
                    <w:szCs w:val="24"/>
                  </w:rPr>
                  <m:t>b</m:t>
                </m:r>
              </m:e>
            </m:eqArr>
          </m:e>
        </m:d>
      </m:oMath>
      <w:r>
        <w:rPr>
          <w:rStyle w:val="SubtleEmphasis"/>
          <w:rFonts w:ascii="Times New Roman" w:eastAsiaTheme="minorEastAsia" w:hAnsi="Times New Roman" w:cs="Times New Roman"/>
          <w:i w:val="0"/>
          <w:iCs w:val="0"/>
          <w:color w:val="auto"/>
          <w:sz w:val="24"/>
          <w:szCs w:val="24"/>
        </w:rPr>
        <w:t xml:space="preserve"> b-fact</w:t>
      </w:r>
      <w:r w:rsidR="00560132">
        <w:rPr>
          <w:rStyle w:val="SubtleEmphasis"/>
          <w:rFonts w:ascii="Times New Roman" w:eastAsiaTheme="minorEastAsia" w:hAnsi="Times New Roman" w:cs="Times New Roman"/>
          <w:i w:val="0"/>
          <w:iCs w:val="0"/>
          <w:color w:val="auto"/>
          <w:sz w:val="24"/>
          <w:szCs w:val="24"/>
        </w:rPr>
        <w:t>or interactions, a</w:t>
      </w:r>
      <w:r>
        <w:rPr>
          <w:rStyle w:val="SubtleEmphasis"/>
          <w:rFonts w:ascii="Times New Roman" w:eastAsiaTheme="minorEastAsia" w:hAnsi="Times New Roman" w:cs="Times New Roman"/>
          <w:i w:val="0"/>
          <w:iCs w:val="0"/>
          <w:color w:val="auto"/>
          <w:sz w:val="24"/>
          <w:szCs w:val="24"/>
        </w:rPr>
        <w:t xml:space="preserve">nd </w:t>
      </w:r>
      <m:oMath>
        <m:r>
          <w:rPr>
            <w:rStyle w:val="SubtleEmphasis"/>
            <w:rFonts w:ascii="Cambria Math" w:eastAsiaTheme="minorEastAsia" w:hAnsi="Cambria Math" w:cs="Times New Roman"/>
            <w:color w:val="auto"/>
            <w:sz w:val="24"/>
            <w:szCs w:val="24"/>
          </w:rPr>
          <m:t>K-</m:t>
        </m:r>
      </m:oMath>
      <w:r w:rsidR="002D36F8">
        <w:rPr>
          <w:rStyle w:val="SubtleEmphasis"/>
          <w:rFonts w:ascii="Times New Roman" w:eastAsiaTheme="minorEastAsia" w:hAnsi="Times New Roman" w:cs="Times New Roman"/>
          <w:i w:val="0"/>
          <w:iCs w:val="0"/>
          <w:color w:val="auto"/>
          <w:sz w:val="24"/>
          <w:szCs w:val="24"/>
        </w:rPr>
        <w:t>factor interactions to be estimated.</w:t>
      </w:r>
      <w:r w:rsidR="00560132">
        <w:rPr>
          <w:rStyle w:val="SubtleEmphasis"/>
          <w:rFonts w:ascii="Times New Roman" w:eastAsiaTheme="minorEastAsia" w:hAnsi="Times New Roman" w:cs="Times New Roman"/>
          <w:i w:val="0"/>
          <w:iCs w:val="0"/>
          <w:color w:val="auto"/>
          <w:sz w:val="24"/>
          <w:szCs w:val="24"/>
        </w:rPr>
        <w:t xml:space="preserve"> </w:t>
      </w:r>
      <w:r w:rsidR="002D36F8">
        <w:rPr>
          <w:rStyle w:val="SubtleEmphasis"/>
          <w:rFonts w:ascii="Times New Roman" w:eastAsiaTheme="minorEastAsia" w:hAnsi="Times New Roman" w:cs="Times New Roman"/>
          <w:i w:val="0"/>
          <w:iCs w:val="0"/>
          <w:color w:val="auto"/>
          <w:sz w:val="24"/>
          <w:szCs w:val="24"/>
        </w:rPr>
        <w:t xml:space="preserve">Thus a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4-1</m:t>
            </m:r>
          </m:sup>
        </m:sSup>
      </m:oMath>
      <w:r w:rsidR="002D36F8">
        <w:rPr>
          <w:rStyle w:val="SubtleEmphasis"/>
          <w:rFonts w:ascii="Times New Roman" w:eastAsiaTheme="minorEastAsia" w:hAnsi="Times New Roman" w:cs="Times New Roman"/>
          <w:i w:val="0"/>
          <w:iCs w:val="0"/>
          <w:color w:val="auto"/>
          <w:sz w:val="24"/>
          <w:szCs w:val="24"/>
        </w:rPr>
        <w:t xml:space="preserve"> design with </w:t>
      </w:r>
      <m:oMath>
        <m:r>
          <w:rPr>
            <w:rStyle w:val="SubtleEmphasis"/>
            <w:rFonts w:ascii="Cambria Math" w:eastAsiaTheme="minorEastAsia" w:hAnsi="Cambria Math" w:cs="Times New Roman"/>
            <w:color w:val="auto"/>
            <w:sz w:val="24"/>
            <w:szCs w:val="24"/>
          </w:rPr>
          <m:t>I=ABCD</m:t>
        </m:r>
      </m:oMath>
      <w:r w:rsidR="002D36F8">
        <w:rPr>
          <w:rStyle w:val="SubtleEmphasis"/>
          <w:rFonts w:ascii="Times New Roman" w:eastAsiaTheme="minorEastAsia" w:hAnsi="Times New Roman" w:cs="Times New Roman"/>
          <w:i w:val="0"/>
          <w:iCs w:val="0"/>
          <w:color w:val="auto"/>
          <w:sz w:val="24"/>
          <w:szCs w:val="24"/>
        </w:rPr>
        <w:t xml:space="preserve"> has 4 d.f. for main effects (one for each) </w:t>
      </w:r>
    </w:p>
    <w:p w:rsidR="002C2E83" w:rsidRPr="00A8714A" w:rsidRDefault="00560132"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       </w:t>
      </w:r>
      <w:r w:rsidR="002C2E83">
        <w:rPr>
          <w:rStyle w:val="SubtleEmphasis"/>
          <w:rFonts w:ascii="Times New Roman" w:eastAsiaTheme="minorEastAsia" w:hAnsi="Times New Roman" w:cs="Times New Roman"/>
          <w:i w:val="0"/>
          <w:iCs w:val="0"/>
          <w:color w:val="auto"/>
          <w:sz w:val="24"/>
          <w:szCs w:val="24"/>
        </w:rPr>
        <w:t>3 d.f. for 2-factor interaction aliases (one for each alias)</w:t>
      </w:r>
    </w:p>
    <w:p w:rsidR="002C2E83" w:rsidRDefault="002C2E83"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Arising from the degree</w:t>
      </w:r>
      <w:r w:rsidR="00E84595">
        <w:rPr>
          <w:rStyle w:val="SubtleEmphasis"/>
          <w:rFonts w:ascii="Times New Roman" w:eastAsiaTheme="minorEastAsia" w:hAnsi="Times New Roman" w:cs="Times New Roman"/>
          <w:i w:val="0"/>
          <w:iCs w:val="0"/>
          <w:color w:val="auto"/>
          <w:sz w:val="24"/>
          <w:szCs w:val="24"/>
        </w:rPr>
        <w:t xml:space="preserve">s of freedom </w:t>
      </w:r>
      <w:r>
        <w:rPr>
          <w:rStyle w:val="SubtleEmphasis"/>
          <w:rFonts w:ascii="Times New Roman" w:eastAsiaTheme="minorEastAsia" w:hAnsi="Times New Roman" w:cs="Times New Roman"/>
          <w:i w:val="0"/>
          <w:iCs w:val="0"/>
          <w:color w:val="auto"/>
          <w:sz w:val="24"/>
          <w:szCs w:val="24"/>
        </w:rPr>
        <w:t xml:space="preserve">above, ANOVA cannot be conducted for a single replicate </w:t>
      </w:r>
      <w:r w:rsidR="003603C4">
        <w:rPr>
          <w:rStyle w:val="SubtleEmphasis"/>
          <w:rFonts w:ascii="Times New Roman" w:eastAsiaTheme="minorEastAsia" w:hAnsi="Times New Roman" w:cs="Times New Roman"/>
          <w:i w:val="0"/>
          <w:iCs w:val="0"/>
          <w:color w:val="auto"/>
          <w:sz w:val="24"/>
          <w:szCs w:val="24"/>
        </w:rPr>
        <w:t xml:space="preserve">of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K-1</m:t>
            </m:r>
          </m:sup>
        </m:sSup>
      </m:oMath>
      <w:r>
        <w:rPr>
          <w:rStyle w:val="SubtleEmphasis"/>
          <w:rFonts w:ascii="Times New Roman" w:eastAsiaTheme="minorEastAsia" w:hAnsi="Times New Roman" w:cs="Times New Roman"/>
          <w:i w:val="0"/>
          <w:iCs w:val="0"/>
          <w:color w:val="auto"/>
          <w:sz w:val="24"/>
          <w:szCs w:val="24"/>
        </w:rPr>
        <w:t xml:space="preserve"> designs</w:t>
      </w:r>
      <w:r w:rsidR="00C00168">
        <w:rPr>
          <w:rStyle w:val="SubtleEmphasis"/>
          <w:rFonts w:ascii="Times New Roman" w:eastAsiaTheme="minorEastAsia" w:hAnsi="Times New Roman" w:cs="Times New Roman"/>
          <w:i w:val="0"/>
          <w:iCs w:val="0"/>
          <w:color w:val="auto"/>
          <w:sz w:val="24"/>
          <w:szCs w:val="24"/>
        </w:rPr>
        <w:t xml:space="preserve"> because there is no degree of freedom left for the error. The whole degrees of freedom (7) have all been used by the main effects and the interactions.</w:t>
      </w:r>
    </w:p>
    <w:p w:rsidR="00C00168" w:rsidRDefault="00C00168"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Several solutions have been considered as follows:</w:t>
      </w:r>
    </w:p>
    <w:p w:rsidR="00C00168" w:rsidRDefault="00164AC5"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(i) </w:t>
      </w:r>
      <w:r w:rsidR="00C00168" w:rsidRPr="004847F7">
        <w:rPr>
          <w:rStyle w:val="SubtleEmphasis"/>
          <w:rFonts w:ascii="Times New Roman" w:eastAsiaTheme="minorEastAsia" w:hAnsi="Times New Roman" w:cs="Times New Roman"/>
          <w:i w:val="0"/>
          <w:iCs w:val="0"/>
          <w:color w:val="auto"/>
          <w:sz w:val="24"/>
          <w:szCs w:val="24"/>
        </w:rPr>
        <w:t>Some higher-order interaction effects are assumed insignificant to pave way for the calculation of residual error variance.</w:t>
      </w:r>
    </w:p>
    <w:p w:rsidR="006611CB" w:rsidRDefault="006611CB"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(ii) The use of the normal probability plot is also advised in deciding which higher-</w:t>
      </w:r>
      <w:r w:rsidR="00A8714A">
        <w:rPr>
          <w:rStyle w:val="SubtleEmphasis"/>
          <w:rFonts w:ascii="Times New Roman" w:eastAsiaTheme="minorEastAsia" w:hAnsi="Times New Roman" w:cs="Times New Roman"/>
          <w:i w:val="0"/>
          <w:iCs w:val="0"/>
          <w:color w:val="auto"/>
          <w:sz w:val="24"/>
          <w:szCs w:val="24"/>
        </w:rPr>
        <w:t>order</w:t>
      </w:r>
      <w:r>
        <w:rPr>
          <w:rStyle w:val="SubtleEmphasis"/>
          <w:rFonts w:ascii="Times New Roman" w:eastAsiaTheme="minorEastAsia" w:hAnsi="Times New Roman" w:cs="Times New Roman"/>
          <w:i w:val="0"/>
          <w:iCs w:val="0"/>
          <w:color w:val="auto"/>
          <w:sz w:val="24"/>
          <w:szCs w:val="24"/>
        </w:rPr>
        <w:t xml:space="preserve"> interactions should be neglected.</w:t>
      </w:r>
    </w:p>
    <w:p w:rsidR="006611CB" w:rsidRDefault="006611CB" w:rsidP="006D73EF">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In this paper, variances of treatment effects are used to identify insignificant higher-order interactions</w:t>
      </w:r>
      <w:r w:rsidR="00560132">
        <w:rPr>
          <w:rStyle w:val="SubtleEmphasis"/>
          <w:rFonts w:ascii="Times New Roman" w:eastAsiaTheme="minorEastAsia" w:hAnsi="Times New Roman" w:cs="Times New Roman"/>
          <w:i w:val="0"/>
          <w:iCs w:val="0"/>
          <w:color w:val="auto"/>
          <w:sz w:val="24"/>
          <w:szCs w:val="24"/>
        </w:rPr>
        <w:t>. Interactions with high treatment variances are ignored.</w:t>
      </w:r>
    </w:p>
    <w:p w:rsidR="00284128" w:rsidRDefault="00284128" w:rsidP="006D73EF">
      <w:pPr>
        <w:contextualSpacing/>
        <w:jc w:val="both"/>
        <w:rPr>
          <w:rStyle w:val="SubtleEmphasis"/>
          <w:rFonts w:ascii="Times New Roman" w:eastAsiaTheme="minorEastAsia" w:hAnsi="Times New Roman" w:cs="Times New Roman"/>
          <w:i w:val="0"/>
          <w:iCs w:val="0"/>
          <w:color w:val="auto"/>
          <w:sz w:val="24"/>
          <w:szCs w:val="24"/>
        </w:rPr>
      </w:pPr>
    </w:p>
    <w:p w:rsidR="006611CB" w:rsidRDefault="006611CB" w:rsidP="006D73EF">
      <w:pPr>
        <w:jc w:val="both"/>
        <w:rPr>
          <w:rStyle w:val="SubtleEmphasis"/>
          <w:rFonts w:ascii="Times New Roman" w:eastAsiaTheme="minorEastAsia" w:hAnsi="Times New Roman" w:cs="Times New Roman"/>
          <w:i w:val="0"/>
          <w:iCs w:val="0"/>
          <w:color w:val="auto"/>
          <w:sz w:val="24"/>
          <w:szCs w:val="24"/>
        </w:rPr>
      </w:pPr>
      <w:r w:rsidRPr="00874DC6">
        <w:rPr>
          <w:rStyle w:val="SubtleEmphasis"/>
          <w:rFonts w:ascii="Times New Roman" w:eastAsiaTheme="minorEastAsia" w:hAnsi="Times New Roman" w:cs="Times New Roman"/>
          <w:b/>
          <w:i w:val="0"/>
          <w:iCs w:val="0"/>
          <w:color w:val="auto"/>
          <w:sz w:val="24"/>
          <w:szCs w:val="24"/>
        </w:rPr>
        <w:t>Example:</w:t>
      </w:r>
      <w:r>
        <w:rPr>
          <w:rStyle w:val="SubtleEmphasis"/>
          <w:rFonts w:ascii="Times New Roman" w:eastAsiaTheme="minorEastAsia" w:hAnsi="Times New Roman" w:cs="Times New Roman"/>
          <w:i w:val="0"/>
          <w:iCs w:val="0"/>
          <w:color w:val="auto"/>
          <w:sz w:val="24"/>
          <w:szCs w:val="24"/>
        </w:rPr>
        <w:t xml:space="preserve"> Consider the following treatment combination values for a </w:t>
      </w:r>
      <m:oMath>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4-1</m:t>
            </m:r>
          </m:sup>
        </m:sSup>
      </m:oMath>
      <w:r>
        <w:rPr>
          <w:rStyle w:val="SubtleEmphasis"/>
          <w:rFonts w:ascii="Times New Roman" w:eastAsiaTheme="minorEastAsia" w:hAnsi="Times New Roman" w:cs="Times New Roman"/>
          <w:i w:val="0"/>
          <w:iCs w:val="0"/>
          <w:color w:val="auto"/>
          <w:sz w:val="24"/>
          <w:szCs w:val="24"/>
        </w:rPr>
        <w:t xml:space="preserve"> design with </w:t>
      </w:r>
      <m:oMath>
        <m:r>
          <w:rPr>
            <w:rStyle w:val="SubtleEmphasis"/>
            <w:rFonts w:ascii="Cambria Math" w:eastAsiaTheme="minorEastAsia" w:hAnsi="Cambria Math" w:cs="Times New Roman"/>
            <w:color w:val="auto"/>
            <w:sz w:val="24"/>
            <w:szCs w:val="24"/>
          </w:rPr>
          <m:t>I=ABCD</m:t>
        </m:r>
      </m:oMath>
      <w:r>
        <w:rPr>
          <w:rStyle w:val="SubtleEmphasis"/>
          <w:rFonts w:ascii="Times New Roman" w:eastAsiaTheme="minorEastAsia" w:hAnsi="Times New Roman" w:cs="Times New Roman"/>
          <w:i w:val="0"/>
          <w:iCs w:val="0"/>
          <w:color w:val="auto"/>
          <w:sz w:val="24"/>
          <w:szCs w:val="24"/>
        </w:rPr>
        <w:t xml:space="preserve"> </w:t>
      </w:r>
    </w:p>
    <w:tbl>
      <w:tblPr>
        <w:tblStyle w:val="TableGrid"/>
        <w:tblW w:w="0" w:type="auto"/>
        <w:tblLook w:val="04A0"/>
      </w:tblPr>
      <w:tblGrid>
        <w:gridCol w:w="1728"/>
        <w:gridCol w:w="1440"/>
        <w:gridCol w:w="1890"/>
        <w:gridCol w:w="1350"/>
      </w:tblGrid>
      <w:tr w:rsidR="006611CB" w:rsidTr="00423E2D">
        <w:tc>
          <w:tcPr>
            <w:tcW w:w="1728" w:type="dxa"/>
          </w:tcPr>
          <w:p w:rsidR="006611CB" w:rsidRDefault="006611CB"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Treatment Combination</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Response</w:t>
            </w:r>
          </w:p>
        </w:tc>
        <w:tc>
          <w:tcPr>
            <w:tcW w:w="189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Treatment Combination</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Response</w:t>
            </w:r>
          </w:p>
        </w:tc>
      </w:tr>
      <w:tr w:rsidR="006611CB" w:rsidTr="00423E2D">
        <w:tc>
          <w:tcPr>
            <w:tcW w:w="1728"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(1)</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52</w:t>
            </w:r>
          </w:p>
        </w:tc>
        <w:tc>
          <w:tcPr>
            <w:tcW w:w="1890" w:type="dxa"/>
          </w:tcPr>
          <w:p w:rsidR="006611CB" w:rsidRDefault="000E061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120</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d</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80</w:t>
            </w:r>
          </w:p>
        </w:tc>
        <w:tc>
          <w:tcPr>
            <w:tcW w:w="1890" w:type="dxa"/>
          </w:tcPr>
          <w:p w:rsidR="006611CB" w:rsidRDefault="000E061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98</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r w:rsidR="00BA30BD">
              <w:rPr>
                <w:rStyle w:val="SubtleEmphasis"/>
                <w:rFonts w:ascii="Times New Roman" w:eastAsiaTheme="minorEastAsia" w:hAnsi="Times New Roman" w:cs="Times New Roman"/>
                <w:i w:val="0"/>
                <w:iCs w:val="0"/>
                <w:color w:val="auto"/>
                <w:sz w:val="24"/>
                <w:szCs w:val="24"/>
              </w:rPr>
              <w:t>d</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76</w:t>
            </w:r>
          </w:p>
        </w:tc>
        <w:tc>
          <w:tcPr>
            <w:tcW w:w="1890" w:type="dxa"/>
          </w:tcPr>
          <w:p w:rsidR="006611CB" w:rsidRDefault="000E061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C</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107</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b</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98</w:t>
            </w:r>
          </w:p>
        </w:tc>
        <w:tc>
          <w:tcPr>
            <w:tcW w:w="1890" w:type="dxa"/>
          </w:tcPr>
          <w:p w:rsidR="006611CB" w:rsidRDefault="000E0610"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D</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82</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C</w:t>
            </w:r>
            <w:r w:rsidR="00BA30BD">
              <w:rPr>
                <w:rStyle w:val="SubtleEmphasis"/>
                <w:rFonts w:ascii="Times New Roman" w:eastAsiaTheme="minorEastAsia" w:hAnsi="Times New Roman" w:cs="Times New Roman"/>
                <w:i w:val="0"/>
                <w:iCs w:val="0"/>
                <w:color w:val="auto"/>
                <w:sz w:val="24"/>
                <w:szCs w:val="24"/>
              </w:rPr>
              <w:t>d</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30</w:t>
            </w:r>
          </w:p>
        </w:tc>
        <w:tc>
          <w:tcPr>
            <w:tcW w:w="1890" w:type="dxa"/>
          </w:tcPr>
          <w:p w:rsidR="006611CB" w:rsidRDefault="00AD24A9"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bc</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63</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c</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73</w:t>
            </w:r>
          </w:p>
        </w:tc>
        <w:tc>
          <w:tcPr>
            <w:tcW w:w="1890" w:type="dxa"/>
          </w:tcPr>
          <w:p w:rsidR="006611CB" w:rsidRDefault="00AD24A9"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dc</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44</w:t>
            </w:r>
          </w:p>
        </w:tc>
      </w:tr>
      <w:tr w:rsidR="006611CB" w:rsidTr="00423E2D">
        <w:tc>
          <w:tcPr>
            <w:tcW w:w="1728" w:type="dxa"/>
          </w:tcPr>
          <w:p w:rsidR="006611CB" w:rsidRDefault="003603C4"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r w:rsidR="00BA30BD">
              <w:rPr>
                <w:rStyle w:val="SubtleEmphasis"/>
                <w:rFonts w:ascii="Times New Roman" w:eastAsiaTheme="minorEastAsia" w:hAnsi="Times New Roman" w:cs="Times New Roman"/>
                <w:i w:val="0"/>
                <w:iCs w:val="0"/>
                <w:color w:val="auto"/>
                <w:sz w:val="24"/>
                <w:szCs w:val="24"/>
              </w:rPr>
              <w:t>c</w:t>
            </w:r>
          </w:p>
        </w:tc>
        <w:tc>
          <w:tcPr>
            <w:tcW w:w="1440" w:type="dxa"/>
          </w:tcPr>
          <w:p w:rsidR="00BA30BD"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69</w:t>
            </w:r>
          </w:p>
        </w:tc>
        <w:tc>
          <w:tcPr>
            <w:tcW w:w="1890" w:type="dxa"/>
          </w:tcPr>
          <w:p w:rsidR="006611CB" w:rsidRDefault="00AD24A9"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w:t>
            </w:r>
            <w:r w:rsidR="00BA30BD">
              <w:rPr>
                <w:rStyle w:val="SubtleEmphasis"/>
                <w:rFonts w:ascii="Times New Roman" w:eastAsiaTheme="minorEastAsia" w:hAnsi="Times New Roman" w:cs="Times New Roman"/>
                <w:i w:val="0"/>
                <w:iCs w:val="0"/>
                <w:color w:val="auto"/>
                <w:sz w:val="24"/>
                <w:szCs w:val="24"/>
              </w:rPr>
              <w:t>bd</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50</w:t>
            </w:r>
          </w:p>
        </w:tc>
      </w:tr>
      <w:tr w:rsidR="006611CB" w:rsidTr="00423E2D">
        <w:tc>
          <w:tcPr>
            <w:tcW w:w="1728"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abcd</w:t>
            </w:r>
          </w:p>
        </w:tc>
        <w:tc>
          <w:tcPr>
            <w:tcW w:w="144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103</w:t>
            </w:r>
          </w:p>
        </w:tc>
        <w:tc>
          <w:tcPr>
            <w:tcW w:w="1890" w:type="dxa"/>
          </w:tcPr>
          <w:p w:rsidR="006611CB" w:rsidRDefault="00AD24A9"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B</w:t>
            </w:r>
            <w:r w:rsidR="00BA30BD">
              <w:rPr>
                <w:rStyle w:val="SubtleEmphasis"/>
                <w:rFonts w:ascii="Times New Roman" w:eastAsiaTheme="minorEastAsia" w:hAnsi="Times New Roman" w:cs="Times New Roman"/>
                <w:i w:val="0"/>
                <w:iCs w:val="0"/>
                <w:color w:val="auto"/>
                <w:sz w:val="24"/>
                <w:szCs w:val="24"/>
              </w:rPr>
              <w:t>cd</w:t>
            </w:r>
          </w:p>
        </w:tc>
        <w:tc>
          <w:tcPr>
            <w:tcW w:w="1350" w:type="dxa"/>
          </w:tcPr>
          <w:p w:rsidR="006611CB" w:rsidRDefault="00BA30BD" w:rsidP="006D73EF">
            <w:pPr>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83</w:t>
            </w:r>
          </w:p>
        </w:tc>
      </w:tr>
    </w:tbl>
    <w:p w:rsidR="00BA30BD" w:rsidRDefault="00BA30BD" w:rsidP="006D73EF">
      <w:pPr>
        <w:jc w:val="both"/>
        <w:rPr>
          <w:rStyle w:val="SubtleEmphasis"/>
          <w:rFonts w:ascii="Times New Roman" w:eastAsiaTheme="minorEastAsia" w:hAnsi="Times New Roman" w:cs="Times New Roman"/>
          <w:i w:val="0"/>
          <w:iCs w:val="0"/>
          <w:color w:val="auto"/>
          <w:sz w:val="24"/>
          <w:szCs w:val="24"/>
        </w:rPr>
      </w:pPr>
    </w:p>
    <w:p w:rsidR="001D0508" w:rsidRDefault="00BA30BD" w:rsidP="00177528">
      <w:pPr>
        <w:contextualSpacing/>
        <w:jc w:val="both"/>
        <w:rPr>
          <w:rStyle w:val="SubtleEmphasis"/>
          <w:rFonts w:ascii="Times New Roman" w:eastAsiaTheme="minorEastAsia" w:hAnsi="Times New Roman" w:cs="Times New Roman"/>
          <w:i w:val="0"/>
          <w:iCs w:val="0"/>
          <w:color w:val="auto"/>
          <w:sz w:val="24"/>
          <w:szCs w:val="24"/>
        </w:rPr>
      </w:pPr>
      <w:r>
        <w:rPr>
          <w:rStyle w:val="SubtleEmphasis"/>
          <w:rFonts w:ascii="Times New Roman" w:eastAsiaTheme="minorEastAsia" w:hAnsi="Times New Roman" w:cs="Times New Roman"/>
          <w:i w:val="0"/>
          <w:iCs w:val="0"/>
          <w:color w:val="auto"/>
          <w:sz w:val="24"/>
          <w:szCs w:val="24"/>
        </w:rPr>
        <w:t xml:space="preserve">The sums of squares are computed as </w:t>
      </w:r>
      <m:oMath>
        <m:r>
          <w:rPr>
            <w:rStyle w:val="SubtleEmphasis"/>
            <w:rFonts w:ascii="Cambria Math" w:eastAsiaTheme="minorEastAsia" w:hAnsi="Cambria Math" w:cs="Times New Roman"/>
            <w:color w:val="auto"/>
            <w:sz w:val="24"/>
            <w:szCs w:val="24"/>
          </w:rPr>
          <m:t>SS=</m:t>
        </m:r>
        <m:f>
          <m:fPr>
            <m:type m:val="skw"/>
            <m:ctrlPr>
              <w:rPr>
                <w:rStyle w:val="SubtleEmphasis"/>
                <w:rFonts w:ascii="Cambria Math" w:eastAsiaTheme="minorEastAsia" w:hAnsi="Cambria Math" w:cs="Times New Roman"/>
                <w:iCs w:val="0"/>
                <w:color w:val="auto"/>
                <w:sz w:val="24"/>
                <w:szCs w:val="24"/>
              </w:rPr>
            </m:ctrlPr>
          </m:fPr>
          <m:num>
            <m:sSup>
              <m:sSupPr>
                <m:ctrlPr>
                  <w:rPr>
                    <w:rStyle w:val="SubtleEmphasis"/>
                    <w:rFonts w:ascii="Cambria Math" w:eastAsiaTheme="minorEastAsia" w:hAnsi="Cambria Math" w:cs="Times New Roman"/>
                    <w:iCs w:val="0"/>
                    <w:color w:val="auto"/>
                    <w:sz w:val="24"/>
                    <w:szCs w:val="24"/>
                  </w:rPr>
                </m:ctrlPr>
              </m:sSupPr>
              <m:e>
                <m:d>
                  <m:dPr>
                    <m:begChr m:val="["/>
                    <m:endChr m:val="]"/>
                    <m:ctrlPr>
                      <w:rPr>
                        <w:rStyle w:val="SubtleEmphasis"/>
                        <w:rFonts w:ascii="Cambria Math" w:eastAsiaTheme="minorEastAsia" w:hAnsi="Cambria Math" w:cs="Times New Roman"/>
                        <w:iCs w:val="0"/>
                        <w:color w:val="auto"/>
                        <w:sz w:val="24"/>
                        <w:szCs w:val="24"/>
                      </w:rPr>
                    </m:ctrlPr>
                  </m:dPr>
                  <m:e>
                    <m:r>
                      <w:rPr>
                        <w:rStyle w:val="SubtleEmphasis"/>
                        <w:rFonts w:ascii="Cambria Math" w:eastAsiaTheme="minorEastAsia" w:hAnsi="Cambria Math" w:cs="Times New Roman"/>
                        <w:color w:val="auto"/>
                        <w:sz w:val="24"/>
                        <w:szCs w:val="24"/>
                      </w:rPr>
                      <m:t>contrast</m:t>
                    </m:r>
                  </m:e>
                </m:d>
              </m:e>
              <m:sup>
                <m:r>
                  <w:rPr>
                    <w:rStyle w:val="SubtleEmphasis"/>
                    <w:rFonts w:ascii="Cambria Math" w:eastAsiaTheme="minorEastAsia" w:hAnsi="Cambria Math" w:cs="Times New Roman"/>
                    <w:color w:val="auto"/>
                    <w:sz w:val="24"/>
                    <w:szCs w:val="24"/>
                  </w:rPr>
                  <m:t>2</m:t>
                </m:r>
              </m:sup>
            </m:sSup>
          </m:num>
          <m:den>
            <m:r>
              <w:rPr>
                <w:rStyle w:val="SubtleEmphasis"/>
                <w:rFonts w:ascii="Cambria Math" w:eastAsiaTheme="minorEastAsia" w:hAnsi="Cambria Math" w:cs="Times New Roman"/>
                <w:color w:val="auto"/>
                <w:sz w:val="24"/>
                <w:szCs w:val="24"/>
              </w:rPr>
              <m:t>N</m:t>
            </m:r>
          </m:den>
        </m:f>
      </m:oMath>
      <w:r>
        <w:rPr>
          <w:rStyle w:val="SubtleEmphasis"/>
          <w:rFonts w:ascii="Times New Roman" w:eastAsiaTheme="minorEastAsia" w:hAnsi="Times New Roman" w:cs="Times New Roman"/>
          <w:i w:val="0"/>
          <w:iCs w:val="0"/>
          <w:color w:val="auto"/>
          <w:sz w:val="24"/>
          <w:szCs w:val="24"/>
        </w:rPr>
        <w:t xml:space="preserve"> where </w:t>
      </w:r>
      <m:oMath>
        <m:r>
          <w:rPr>
            <w:rStyle w:val="SubtleEmphasis"/>
            <w:rFonts w:ascii="Cambria Math" w:eastAsiaTheme="minorEastAsia" w:hAnsi="Cambria Math" w:cs="Times New Roman"/>
            <w:color w:val="auto"/>
            <w:sz w:val="24"/>
            <w:szCs w:val="24"/>
          </w:rPr>
          <m:t>N=</m:t>
        </m:r>
        <m:sSup>
          <m:sSupPr>
            <m:ctrlPr>
              <w:rPr>
                <w:rStyle w:val="SubtleEmphasis"/>
                <w:rFonts w:ascii="Cambria Math" w:eastAsiaTheme="minorEastAsia" w:hAnsi="Cambria Math" w:cs="Times New Roman"/>
                <w:iCs w:val="0"/>
                <w:color w:val="auto"/>
                <w:sz w:val="24"/>
                <w:szCs w:val="24"/>
              </w:rPr>
            </m:ctrlPr>
          </m:sSupPr>
          <m:e>
            <m:r>
              <w:rPr>
                <w:rStyle w:val="SubtleEmphasis"/>
                <w:rFonts w:ascii="Cambria Math" w:eastAsiaTheme="minorEastAsia" w:hAnsi="Cambria Math" w:cs="Times New Roman"/>
                <w:color w:val="auto"/>
                <w:sz w:val="24"/>
                <w:szCs w:val="24"/>
              </w:rPr>
              <m:t>2</m:t>
            </m:r>
          </m:e>
          <m:sup>
            <m:r>
              <w:rPr>
                <w:rStyle w:val="SubtleEmphasis"/>
                <w:rFonts w:ascii="Cambria Math" w:eastAsiaTheme="minorEastAsia" w:hAnsi="Cambria Math" w:cs="Times New Roman"/>
                <w:color w:val="auto"/>
                <w:sz w:val="24"/>
                <w:szCs w:val="24"/>
              </w:rPr>
              <m:t>4-1</m:t>
            </m:r>
          </m:sup>
        </m:sSup>
        <m:r>
          <w:rPr>
            <w:rStyle w:val="SubtleEmphasis"/>
            <w:rFonts w:ascii="Cambria Math" w:eastAsiaTheme="minorEastAsia" w:hAnsi="Cambria Math" w:cs="Times New Roman"/>
            <w:color w:val="auto"/>
            <w:sz w:val="24"/>
            <w:szCs w:val="24"/>
          </w:rPr>
          <m:t>=8</m:t>
        </m:r>
      </m:oMath>
      <w:r w:rsidR="00DD31FD">
        <w:rPr>
          <w:rStyle w:val="SubtleEmphasis"/>
          <w:rFonts w:ascii="Times New Roman" w:eastAsiaTheme="minorEastAsia" w:hAnsi="Times New Roman" w:cs="Times New Roman"/>
          <w:i w:val="0"/>
          <w:iCs w:val="0"/>
          <w:color w:val="auto"/>
          <w:sz w:val="24"/>
          <w:szCs w:val="24"/>
        </w:rPr>
        <w:t xml:space="preserve"> </w:t>
      </w:r>
    </w:p>
    <w:p w:rsidR="005844C9" w:rsidRDefault="00B977AC" w:rsidP="00177528">
      <w:pPr>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AB</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sSup>
          <m:sSupPr>
            <m:ctrlPr>
              <w:rPr>
                <w:rFonts w:ascii="Cambria Math" w:eastAsiaTheme="minorEastAsia" w:hAnsi="Cambria Math" w:cs="Times New Roman"/>
                <w:i/>
                <w:sz w:val="24"/>
                <w:szCs w:val="24"/>
              </w:rPr>
            </m:ctrlPr>
          </m:sSupPr>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ab-ac-bc-ad-bd+cd+abcd+(1)</m:t>
                </m:r>
              </m:e>
            </m:d>
          </m:e>
          <m:sup>
            <m:r>
              <w:rPr>
                <w:rFonts w:ascii="Cambria Math" w:eastAsiaTheme="minorEastAsia" w:hAnsi="Cambria Math" w:cs="Times New Roman"/>
                <w:sz w:val="24"/>
                <w:szCs w:val="24"/>
              </w:rPr>
              <m:t>2</m:t>
            </m:r>
          </m:sup>
        </m:sSup>
      </m:oMath>
      <w:r w:rsidR="005844C9">
        <w:rPr>
          <w:rFonts w:ascii="Times New Roman" w:eastAsiaTheme="minorEastAsia" w:hAnsi="Times New Roman" w:cs="Times New Roman"/>
          <w:sz w:val="24"/>
          <w:szCs w:val="24"/>
        </w:rPr>
        <w:t xml:space="preserve"> </w:t>
      </w:r>
    </w:p>
    <w:p w:rsidR="005844C9" w:rsidRDefault="005844C9" w:rsidP="00177528">
      <w:pPr>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=28.125</m:t>
          </m:r>
        </m:oMath>
      </m:oMathPara>
    </w:p>
    <w:p w:rsidR="00CD3FF3" w:rsidRDefault="00B977AC" w:rsidP="00177528">
      <w:pPr>
        <w:contextualSpacing/>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BC</m:t>
            </m:r>
          </m:sub>
        </m:sSub>
        <m:r>
          <w:rPr>
            <w:rFonts w:ascii="Cambria Math" w:eastAsiaTheme="minorEastAsia" w:hAnsi="Cambria Math" w:cs="Times New Roman"/>
            <w:sz w:val="24"/>
            <w:szCs w:val="24"/>
          </w:rPr>
          <m:t>=91.125</m:t>
        </m:r>
      </m:oMath>
      <w:r w:rsidR="00E12FD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=1,081.125</m:t>
        </m:r>
      </m:oMath>
      <w:r w:rsidR="00E12FD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=435.125</m:t>
        </m:r>
      </m:oMath>
      <w:r w:rsidR="00E12FD8">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C</m:t>
            </m:r>
          </m:sub>
        </m:sSub>
        <m:r>
          <w:rPr>
            <w:rFonts w:ascii="Cambria Math" w:eastAsiaTheme="minorEastAsia" w:hAnsi="Cambria Math" w:cs="Times New Roman"/>
            <w:sz w:val="24"/>
            <w:szCs w:val="24"/>
          </w:rPr>
          <m:t>=351.125</m:t>
        </m:r>
      </m:oMath>
      <w:r w:rsidR="00BA32EF">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=2,080.125</m:t>
        </m:r>
      </m:oMath>
    </w:p>
    <w:p w:rsidR="00CD3FF3" w:rsidRDefault="00B977AC" w:rsidP="00177528">
      <w:pPr>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ABC</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 xml:space="preserve">(abc+a+b+c-d-adc-abd-bcd) </m:t>
          </m:r>
        </m:oMath>
      </m:oMathPara>
    </w:p>
    <w:p w:rsidR="00CD3FF3" w:rsidRDefault="00CD3FF3" w:rsidP="00177528">
      <w:pPr>
        <w:contextualSpacing/>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=1,540.125</m:t>
          </m:r>
        </m:oMath>
      </m:oMathPara>
    </w:p>
    <w:p w:rsidR="00CD3FF3" w:rsidRDefault="00B977AC" w:rsidP="00177528">
      <w:pPr>
        <w:contextualSpacing/>
        <w:jc w:val="both"/>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SS</m:t>
              </m:r>
            </m:e>
            <m:sub>
              <m:r>
                <w:rPr>
                  <w:rFonts w:ascii="Cambria Math" w:eastAsiaTheme="minorEastAsia" w:hAnsi="Cambria Math" w:cs="Times New Roman"/>
                  <w:sz w:val="24"/>
                  <w:szCs w:val="24"/>
                </w:rPr>
                <m:t>ACD</m:t>
              </m:r>
            </m:sub>
          </m:sSub>
          <m:r>
            <w:rPr>
              <w:rFonts w:ascii="Cambria Math" w:eastAsiaTheme="minorEastAsia" w:hAnsi="Cambria Math" w:cs="Times New Roman"/>
              <w:sz w:val="24"/>
              <w:szCs w:val="24"/>
            </w:rPr>
            <m:t>=66.125</m:t>
          </m:r>
        </m:oMath>
      </m:oMathPara>
    </w:p>
    <w:p w:rsidR="00CD3FF3" w:rsidRDefault="00CD3FF3" w:rsidP="00177528">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Thus we can neglect 2-factor interactions and use their degrees of freedom to estimate the residual error variance (EMS).</w:t>
      </w:r>
    </w:p>
    <w:p w:rsidR="00DC5CD9" w:rsidRDefault="00CD3FF3" w:rsidP="00177528">
      <w:pPr>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Also negligible is the </w:t>
      </w:r>
      <m:oMath>
        <m:r>
          <w:rPr>
            <w:rFonts w:ascii="Cambria Math" w:eastAsiaTheme="minorEastAsia" w:hAnsi="Cambria Math" w:cs="Times New Roman"/>
            <w:sz w:val="24"/>
            <w:szCs w:val="24"/>
          </w:rPr>
          <m:t>ACD</m:t>
        </m:r>
      </m:oMath>
      <w:r>
        <w:rPr>
          <w:rFonts w:ascii="Times New Roman" w:eastAsiaTheme="minorEastAsia" w:hAnsi="Times New Roman" w:cs="Times New Roman"/>
          <w:sz w:val="24"/>
          <w:szCs w:val="24"/>
        </w:rPr>
        <w:t xml:space="preserve"> interaction effect</w:t>
      </w:r>
      <w:r w:rsidR="00A8714A">
        <w:rPr>
          <w:rFonts w:ascii="Times New Roman" w:eastAsiaTheme="minorEastAsia" w:hAnsi="Times New Roman" w:cs="Times New Roman"/>
          <w:sz w:val="24"/>
          <w:szCs w:val="24"/>
        </w:rPr>
        <w:t>. T</w:t>
      </w:r>
      <w:r>
        <w:rPr>
          <w:rFonts w:ascii="Times New Roman" w:eastAsiaTheme="minorEastAsia" w:hAnsi="Times New Roman" w:cs="Times New Roman"/>
          <w:sz w:val="24"/>
          <w:szCs w:val="24"/>
        </w:rPr>
        <w:t xml:space="preserve">hus we can estimate </w:t>
      </w:r>
      <m:oMath>
        <m:r>
          <w:rPr>
            <w:rFonts w:ascii="Cambria Math" w:eastAsiaTheme="minorEastAsia" w:hAnsi="Cambria Math" w:cs="Times New Roman"/>
            <w:sz w:val="24"/>
            <w:szCs w:val="24"/>
          </w:rPr>
          <m:t>B</m:t>
        </m:r>
      </m:oMath>
      <w:r>
        <w:rPr>
          <w:rFonts w:ascii="Times New Roman" w:eastAsiaTheme="minorEastAsia" w:hAnsi="Times New Roman" w:cs="Times New Roman"/>
          <w:sz w:val="24"/>
          <w:szCs w:val="24"/>
        </w:rPr>
        <w:t xml:space="preserve"> effect independently of the </w:t>
      </w:r>
      <m:oMath>
        <m:r>
          <w:rPr>
            <w:rFonts w:ascii="Cambria Math" w:eastAsiaTheme="minorEastAsia" w:hAnsi="Cambria Math" w:cs="Times New Roman"/>
            <w:sz w:val="24"/>
            <w:szCs w:val="24"/>
          </w:rPr>
          <m:t>ACD</m:t>
        </m:r>
      </m:oMath>
      <w:r>
        <w:rPr>
          <w:rFonts w:ascii="Times New Roman" w:eastAsiaTheme="minorEastAsia" w:hAnsi="Times New Roman" w:cs="Times New Roman"/>
          <w:sz w:val="24"/>
          <w:szCs w:val="24"/>
        </w:rPr>
        <w:t xml:space="preserve"> effect.</w:t>
      </w:r>
    </w:p>
    <w:p w:rsidR="00177528" w:rsidRDefault="00177528" w:rsidP="00177528">
      <w:pPr>
        <w:contextualSpacing/>
        <w:jc w:val="both"/>
        <w:rPr>
          <w:rFonts w:ascii="Times New Roman" w:eastAsiaTheme="minorEastAsia" w:hAnsi="Times New Roman" w:cs="Times New Roman"/>
          <w:sz w:val="24"/>
          <w:szCs w:val="24"/>
        </w:rPr>
      </w:pPr>
    </w:p>
    <w:p w:rsidR="00D73BCB" w:rsidRDefault="00560132" w:rsidP="006D73EF">
      <w:pPr>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r w:rsidR="00E84595">
        <w:rPr>
          <w:rFonts w:ascii="Times New Roman" w:eastAsiaTheme="minorEastAsia" w:hAnsi="Times New Roman" w:cs="Times New Roman"/>
          <w:b/>
          <w:sz w:val="24"/>
          <w:szCs w:val="24"/>
        </w:rPr>
        <w:t xml:space="preserve">.0 </w:t>
      </w:r>
      <w:r w:rsidR="00D0713E" w:rsidRPr="007A349E">
        <w:rPr>
          <w:rFonts w:ascii="Times New Roman" w:eastAsiaTheme="minorEastAsia" w:hAnsi="Times New Roman" w:cs="Times New Roman"/>
          <w:b/>
          <w:sz w:val="24"/>
          <w:szCs w:val="24"/>
        </w:rPr>
        <w:t>CONCLUSION</w:t>
      </w:r>
    </w:p>
    <w:p w:rsidR="00FB6FAF" w:rsidRPr="00D73BCB" w:rsidRDefault="00D0713E" w:rsidP="006D73EF">
      <w:pPr>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 xml:space="preserve">The proposed </w:t>
      </w:r>
      <w:r w:rsidR="00560132">
        <w:rPr>
          <w:rFonts w:ascii="Times New Roman" w:eastAsiaTheme="minorEastAsia" w:hAnsi="Times New Roman" w:cs="Times New Roman"/>
          <w:sz w:val="24"/>
          <w:szCs w:val="24"/>
        </w:rPr>
        <w:t>foldover design</w:t>
      </w:r>
      <w:r w:rsidR="007A349E">
        <w:rPr>
          <w:rFonts w:ascii="Times New Roman" w:eastAsiaTheme="minorEastAsia" w:hAnsi="Times New Roman" w:cs="Times New Roman"/>
          <w:sz w:val="24"/>
          <w:szCs w:val="24"/>
        </w:rPr>
        <w:t xml:space="preserve"> demonstrate</w:t>
      </w:r>
      <w:r w:rsidR="00560132">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clear advantages of easy transition and ease of com</w:t>
      </w:r>
      <w:r w:rsidR="00AD3C3F">
        <w:rPr>
          <w:rFonts w:ascii="Times New Roman" w:eastAsiaTheme="minorEastAsia" w:hAnsi="Times New Roman" w:cs="Times New Roman"/>
          <w:sz w:val="24"/>
          <w:szCs w:val="24"/>
        </w:rPr>
        <w:t xml:space="preserve">putation over the existing </w:t>
      </w:r>
      <w:r>
        <w:rPr>
          <w:rFonts w:ascii="Times New Roman" w:eastAsiaTheme="minorEastAsia" w:hAnsi="Times New Roman" w:cs="Times New Roman"/>
          <w:sz w:val="24"/>
          <w:szCs w:val="24"/>
        </w:rPr>
        <w:t xml:space="preserve">method. </w:t>
      </w:r>
      <w:r w:rsidR="00560132">
        <w:rPr>
          <w:rFonts w:ascii="Times New Roman" w:eastAsiaTheme="minorEastAsia" w:hAnsi="Times New Roman" w:cs="Times New Roman"/>
          <w:sz w:val="24"/>
          <w:szCs w:val="24"/>
        </w:rPr>
        <w:t>A new design structure called second-order foldover design is also proposed in this paper. It</w:t>
      </w:r>
      <w:r>
        <w:rPr>
          <w:rFonts w:ascii="Times New Roman" w:eastAsiaTheme="minorEastAsia" w:hAnsi="Times New Roman" w:cs="Times New Roman"/>
          <w:sz w:val="24"/>
          <w:szCs w:val="24"/>
        </w:rPr>
        <w:t xml:space="preserve"> is</w:t>
      </w:r>
      <w:r w:rsidR="00560132">
        <w:rPr>
          <w:rFonts w:ascii="Times New Roman" w:eastAsiaTheme="minorEastAsia" w:hAnsi="Times New Roman" w:cs="Times New Roman"/>
          <w:sz w:val="24"/>
          <w:szCs w:val="24"/>
        </w:rPr>
        <w:t xml:space="preserve"> innovative and has potentials for</w:t>
      </w:r>
      <w:r>
        <w:rPr>
          <w:rFonts w:ascii="Times New Roman" w:eastAsiaTheme="minorEastAsia" w:hAnsi="Times New Roman" w:cs="Times New Roman"/>
          <w:sz w:val="24"/>
          <w:szCs w:val="24"/>
        </w:rPr>
        <w:t xml:space="preserve"> projection to the 3</w:t>
      </w:r>
      <w:r w:rsidRPr="00D0713E">
        <w:rPr>
          <w:rFonts w:ascii="Times New Roman" w:eastAsiaTheme="minorEastAsia" w:hAnsi="Times New Roman" w:cs="Times New Roman"/>
          <w:sz w:val="24"/>
          <w:szCs w:val="24"/>
          <w:vertAlign w:val="superscript"/>
        </w:rPr>
        <w:t>rd</w:t>
      </w:r>
      <w:r w:rsidR="00AD3C3F">
        <w:rPr>
          <w:rFonts w:ascii="Times New Roman" w:eastAsiaTheme="minorEastAsia" w:hAnsi="Times New Roman" w:cs="Times New Roman"/>
          <w:sz w:val="24"/>
          <w:szCs w:val="24"/>
        </w:rPr>
        <w:t xml:space="preserve">-order and </w:t>
      </w:r>
      <w:r>
        <w:rPr>
          <w:rFonts w:ascii="Times New Roman" w:eastAsiaTheme="minorEastAsia" w:hAnsi="Times New Roman" w:cs="Times New Roman"/>
          <w:sz w:val="24"/>
          <w:szCs w:val="24"/>
        </w:rPr>
        <w:t>higher-order Resolution design</w:t>
      </w:r>
      <w:r w:rsidR="00AD3C3F">
        <w:rPr>
          <w:rFonts w:ascii="Times New Roman" w:eastAsiaTheme="minorEastAsia" w:hAnsi="Times New Roman" w:cs="Times New Roman"/>
          <w:sz w:val="24"/>
          <w:szCs w:val="24"/>
        </w:rPr>
        <w:t>s.</w:t>
      </w:r>
    </w:p>
    <w:p w:rsidR="00177528" w:rsidRDefault="00177528" w:rsidP="006D73EF">
      <w:pPr>
        <w:jc w:val="both"/>
        <w:rPr>
          <w:rFonts w:ascii="Times New Roman" w:eastAsiaTheme="minorEastAsia" w:hAnsi="Times New Roman" w:cs="Times New Roman"/>
          <w:b/>
          <w:sz w:val="24"/>
          <w:szCs w:val="24"/>
        </w:rPr>
      </w:pPr>
    </w:p>
    <w:p w:rsidR="00177528" w:rsidRDefault="00177528" w:rsidP="006D73EF">
      <w:pPr>
        <w:jc w:val="both"/>
        <w:rPr>
          <w:rFonts w:ascii="Times New Roman" w:eastAsiaTheme="minorEastAsia" w:hAnsi="Times New Roman" w:cs="Times New Roman"/>
          <w:b/>
          <w:sz w:val="24"/>
          <w:szCs w:val="24"/>
        </w:rPr>
      </w:pPr>
    </w:p>
    <w:p w:rsidR="00177528" w:rsidRDefault="00177528" w:rsidP="006D73EF">
      <w:pPr>
        <w:jc w:val="both"/>
        <w:rPr>
          <w:rFonts w:ascii="Times New Roman" w:eastAsiaTheme="minorEastAsia" w:hAnsi="Times New Roman" w:cs="Times New Roman"/>
          <w:b/>
          <w:sz w:val="24"/>
          <w:szCs w:val="24"/>
        </w:rPr>
      </w:pPr>
    </w:p>
    <w:p w:rsidR="00D0713E" w:rsidRPr="007A349E" w:rsidRDefault="00D0713E" w:rsidP="006D73EF">
      <w:pPr>
        <w:jc w:val="both"/>
        <w:rPr>
          <w:rFonts w:ascii="Times New Roman" w:eastAsiaTheme="minorEastAsia" w:hAnsi="Times New Roman" w:cs="Times New Roman"/>
          <w:b/>
          <w:sz w:val="24"/>
          <w:szCs w:val="24"/>
        </w:rPr>
      </w:pPr>
      <w:r w:rsidRPr="007A349E">
        <w:rPr>
          <w:rFonts w:ascii="Times New Roman" w:eastAsiaTheme="minorEastAsia" w:hAnsi="Times New Roman" w:cs="Times New Roman"/>
          <w:b/>
          <w:sz w:val="24"/>
          <w:szCs w:val="24"/>
        </w:rPr>
        <w:lastRenderedPageBreak/>
        <w:t>REFERNCES</w:t>
      </w:r>
    </w:p>
    <w:p w:rsidR="00D0713E" w:rsidRDefault="00D0713E"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Box, G.E.P., Hunter, J.S., Hunter, W.G. (2</w:t>
      </w:r>
      <w:r w:rsidR="00560B47">
        <w:rPr>
          <w:rFonts w:ascii="Times New Roman" w:eastAsiaTheme="minorEastAsia" w:hAnsi="Times New Roman" w:cs="Times New Roman"/>
          <w:sz w:val="24"/>
          <w:szCs w:val="24"/>
        </w:rPr>
        <w:t>005). Statistic for experimenters: Design innovation, and discovery, 2</w:t>
      </w:r>
      <w:r w:rsidR="00560B47" w:rsidRPr="00560B47">
        <w:rPr>
          <w:rFonts w:ascii="Times New Roman" w:eastAsiaTheme="minorEastAsia" w:hAnsi="Times New Roman" w:cs="Times New Roman"/>
          <w:sz w:val="24"/>
          <w:szCs w:val="24"/>
          <w:vertAlign w:val="superscript"/>
        </w:rPr>
        <w:t>nd</w:t>
      </w:r>
      <w:r w:rsidR="00560B47">
        <w:rPr>
          <w:rFonts w:ascii="Times New Roman" w:eastAsiaTheme="minorEastAsia" w:hAnsi="Times New Roman" w:cs="Times New Roman"/>
          <w:sz w:val="24"/>
          <w:szCs w:val="24"/>
        </w:rPr>
        <w:t xml:space="preserve"> ed. Hoboken, NJ: John Wiley &amp; Son.</w:t>
      </w:r>
    </w:p>
    <w:p w:rsidR="00560B47" w:rsidRDefault="00560B47"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Finney, D.J. (1945). The fractional replication of factorial arrangements. Annals of Eugenics, 12,291-301</w:t>
      </w:r>
    </w:p>
    <w:p w:rsidR="00560B47" w:rsidRDefault="00560B47"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Kessels, R., Goos, P., Vandebroek, M. (2006). A comparison of criteria to design efficient choice experiments, Journal of marketing Research, 43,409-419.</w:t>
      </w:r>
    </w:p>
    <w:p w:rsidR="00560B47" w:rsidRDefault="00560B47"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Montgomery, D.C. (1978). Georgia Institute of Technology. John Wiley and Sons, New York.</w:t>
      </w:r>
    </w:p>
    <w:p w:rsidR="00560B47" w:rsidRDefault="00560B47"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Mukerjee, R., Wu, C.F.J. (2006). A modern theory of factorial design. New </w:t>
      </w:r>
      <w:r w:rsidR="00164AC5">
        <w:rPr>
          <w:rFonts w:ascii="Times New Roman" w:eastAsiaTheme="minorEastAsia" w:hAnsi="Times New Roman" w:cs="Times New Roman"/>
          <w:sz w:val="24"/>
          <w:szCs w:val="24"/>
        </w:rPr>
        <w:t>York: Springer.</w:t>
      </w:r>
    </w:p>
    <w:p w:rsidR="00BF732C" w:rsidRDefault="00BF732C"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William L; Dennis K.J. (2003). Optimal Foldover Plans for two-level fractional factorial designs. Vol. 45, No. 2, pp142-149. Technometrics</w:t>
      </w:r>
    </w:p>
    <w:p w:rsidR="00BF732C" w:rsidRDefault="00BF732C" w:rsidP="006D73EF">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Li, H; Mee R.W. (2002). Better Folder Fractions for Resolution III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k-p</m:t>
            </m:r>
          </m:sup>
        </m:sSup>
      </m:oMath>
      <w:r>
        <w:rPr>
          <w:rFonts w:ascii="Times New Roman" w:eastAsiaTheme="minorEastAsia" w:hAnsi="Times New Roman" w:cs="Times New Roman"/>
          <w:sz w:val="24"/>
          <w:szCs w:val="24"/>
        </w:rPr>
        <w:t xml:space="preserve"> Designs. Technometrics. Vol. 44, Issue3, page 278-283.</w:t>
      </w:r>
    </w:p>
    <w:p w:rsidR="009F09A6" w:rsidRDefault="00BF732C" w:rsidP="00B610F0">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Jacroux, M; Kealy-Dichone, Bonni (2013). Alternative optimal foldover plans for regular fractional factorial split-plot designs.</w:t>
      </w:r>
    </w:p>
    <w:p w:rsidR="00BF732C" w:rsidRPr="009F09A6" w:rsidRDefault="00B610F0" w:rsidP="009F09A6">
      <w:pPr>
        <w:pStyle w:val="ListParagraph"/>
        <w:jc w:val="both"/>
        <w:rPr>
          <w:rFonts w:ascii="Times New Roman" w:eastAsiaTheme="minorEastAsia" w:hAnsi="Times New Roman" w:cs="Times New Roman"/>
          <w:i/>
          <w:sz w:val="24"/>
          <w:szCs w:val="24"/>
        </w:rPr>
      </w:pPr>
      <w:r w:rsidRPr="009F09A6">
        <w:rPr>
          <w:rFonts w:ascii="Times New Roman" w:eastAsiaTheme="minorEastAsia" w:hAnsi="Times New Roman" w:cs="Times New Roman"/>
          <w:i/>
          <w:sz w:val="24"/>
          <w:szCs w:val="24"/>
        </w:rPr>
        <w:t xml:space="preserve"> </w:t>
      </w:r>
      <w:r w:rsidR="00BF732C" w:rsidRPr="009F09A6">
        <w:rPr>
          <w:rFonts w:ascii="Times New Roman" w:eastAsiaTheme="minorEastAsia" w:hAnsi="Times New Roman" w:cs="Times New Roman"/>
          <w:i/>
          <w:sz w:val="24"/>
          <w:szCs w:val="24"/>
        </w:rPr>
        <w:t>Sankya: The Indian Journal of Statistics. Vol. 75-B, Part 2, pp 343-373</w:t>
      </w:r>
    </w:p>
    <w:p w:rsidR="00BF732C" w:rsidRDefault="00B610F0"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Mingyao, A; Fred J.H; Lin, D.K.J. (2008). Optimal folder plans for regular s-level fractional factorial designs. Statistics and probability letters. ELSEVIER pp 896-903.</w:t>
      </w:r>
    </w:p>
    <w:p w:rsidR="00B610F0" w:rsidRDefault="00B610F0"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Box, G.E.P; Hunter, W.G; Hunter, J.S. (1978). Statistics for Experimenters. John Wiley and Sons, New York.</w:t>
      </w:r>
    </w:p>
    <w:p w:rsidR="00B610F0" w:rsidRDefault="00B610F0"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Box, G.E.P; Hunter, J.S. (1961).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k-p</m:t>
            </m:r>
          </m:sup>
        </m:sSup>
      </m:oMath>
      <w:r>
        <w:rPr>
          <w:rFonts w:ascii="Times New Roman" w:eastAsiaTheme="minorEastAsia" w:hAnsi="Times New Roman" w:cs="Times New Roman"/>
          <w:sz w:val="24"/>
          <w:szCs w:val="24"/>
        </w:rPr>
        <w:t xml:space="preserve"> fractional factorial designs. Technometrics 3, 311-351, 449-458.</w:t>
      </w:r>
    </w:p>
    <w:p w:rsidR="00B610F0" w:rsidRDefault="00B610F0"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Montgomery, D.C. (2001). Design and Analysis of Experiments. 5</w:t>
      </w:r>
      <w:r w:rsidRPr="00B610F0">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ed.</w:t>
      </w:r>
      <w:r w:rsidR="009F09A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John Wiley and Sons, New York</w:t>
      </w:r>
    </w:p>
    <w:p w:rsidR="00B610F0" w:rsidRDefault="00B610F0"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Montgomery, D.C; Runger, G.C. (1996). Applied Statistical Models, 4</w:t>
      </w:r>
      <w:r w:rsidRPr="00B610F0">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ed. Ri</w:t>
      </w:r>
      <w:r w:rsidR="00AD24A9">
        <w:rPr>
          <w:rFonts w:ascii="Times New Roman" w:eastAsiaTheme="minorEastAsia" w:hAnsi="Times New Roman" w:cs="Times New Roman"/>
          <w:sz w:val="24"/>
          <w:szCs w:val="24"/>
        </w:rPr>
        <w:t>chard D. Irwin, Burr Ridge, IL.</w:t>
      </w:r>
    </w:p>
    <w:p w:rsidR="00AD24A9" w:rsidRDefault="00AD24A9" w:rsidP="00BF732C">
      <w:pPr>
        <w:pStyle w:val="ListParagraph"/>
        <w:numPr>
          <w:ilvl w:val="0"/>
          <w:numId w:val="9"/>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Wu, C.F.J; Hamada, M. (2000). Experiments: Planning, Analysis and Parameter Design Optimization Wiley, New York.</w:t>
      </w:r>
    </w:p>
    <w:p w:rsidR="00AD24A9" w:rsidRDefault="00AD24A9" w:rsidP="00AD24A9">
      <w:pPr>
        <w:pStyle w:val="ListParagraph"/>
        <w:jc w:val="both"/>
        <w:rPr>
          <w:rFonts w:ascii="Times New Roman" w:eastAsiaTheme="minorEastAsia" w:hAnsi="Times New Roman" w:cs="Times New Roman"/>
          <w:sz w:val="24"/>
          <w:szCs w:val="24"/>
        </w:rPr>
      </w:pPr>
    </w:p>
    <w:p w:rsidR="00AD24A9" w:rsidRDefault="00AD24A9" w:rsidP="00AD24A9">
      <w:pPr>
        <w:pStyle w:val="ListParagraph"/>
        <w:jc w:val="both"/>
        <w:rPr>
          <w:rFonts w:ascii="Times New Roman" w:eastAsiaTheme="minorEastAsia" w:hAnsi="Times New Roman" w:cs="Times New Roman"/>
          <w:sz w:val="24"/>
          <w:szCs w:val="24"/>
        </w:rPr>
      </w:pPr>
    </w:p>
    <w:p w:rsidR="00AD24A9" w:rsidRDefault="00AD24A9" w:rsidP="00AD24A9">
      <w:pPr>
        <w:pStyle w:val="ListParagraph"/>
        <w:jc w:val="both"/>
        <w:rPr>
          <w:rFonts w:ascii="Times New Roman" w:eastAsiaTheme="minorEastAsia" w:hAnsi="Times New Roman" w:cs="Times New Roman"/>
          <w:sz w:val="24"/>
          <w:szCs w:val="24"/>
        </w:rPr>
      </w:pPr>
    </w:p>
    <w:p w:rsidR="00AD24A9" w:rsidRDefault="00AD24A9" w:rsidP="00AD24A9">
      <w:pPr>
        <w:pStyle w:val="ListParagraph"/>
        <w:jc w:val="both"/>
        <w:rPr>
          <w:rFonts w:ascii="Times New Roman" w:eastAsiaTheme="minorEastAsia" w:hAnsi="Times New Roman" w:cs="Times New Roman"/>
          <w:sz w:val="24"/>
          <w:szCs w:val="24"/>
        </w:rPr>
      </w:pPr>
    </w:p>
    <w:p w:rsidR="00AD24A9" w:rsidRDefault="00AD24A9" w:rsidP="00AD24A9">
      <w:pPr>
        <w:pStyle w:val="ListParagraph"/>
        <w:jc w:val="both"/>
        <w:rPr>
          <w:rFonts w:ascii="Times New Roman" w:eastAsiaTheme="minorEastAsia" w:hAnsi="Times New Roman" w:cs="Times New Roman"/>
          <w:sz w:val="24"/>
          <w:szCs w:val="24"/>
        </w:rPr>
      </w:pPr>
    </w:p>
    <w:p w:rsidR="00AD24A9" w:rsidRDefault="00AD24A9" w:rsidP="00AD24A9">
      <w:pPr>
        <w:pStyle w:val="ListParagraph"/>
        <w:jc w:val="both"/>
        <w:rPr>
          <w:rFonts w:ascii="Times New Roman" w:eastAsiaTheme="minorEastAsia" w:hAnsi="Times New Roman" w:cs="Times New Roman"/>
          <w:sz w:val="24"/>
          <w:szCs w:val="24"/>
        </w:rPr>
      </w:pPr>
    </w:p>
    <w:p w:rsidR="00DC5CD9" w:rsidRDefault="00DC5CD9" w:rsidP="006D73EF">
      <w:pPr>
        <w:jc w:val="both"/>
        <w:rPr>
          <w:rFonts w:ascii="Times New Roman" w:eastAsiaTheme="minorEastAsia" w:hAnsi="Times New Roman" w:cs="Times New Roman"/>
          <w:sz w:val="24"/>
          <w:szCs w:val="24"/>
        </w:rPr>
      </w:pPr>
    </w:p>
    <w:p w:rsidR="00AD24A9" w:rsidRDefault="00AD24A9" w:rsidP="006D73EF">
      <w:pPr>
        <w:jc w:val="both"/>
        <w:rPr>
          <w:rFonts w:ascii="Times New Roman" w:eastAsiaTheme="minorEastAsia" w:hAnsi="Times New Roman" w:cs="Times New Roman"/>
          <w:sz w:val="24"/>
          <w:szCs w:val="24"/>
        </w:rPr>
      </w:pPr>
    </w:p>
    <w:sectPr w:rsidR="00AD24A9" w:rsidSect="0056124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B7" w:rsidRDefault="000839B7" w:rsidP="007A349E">
      <w:pPr>
        <w:spacing w:after="0" w:line="240" w:lineRule="auto"/>
      </w:pPr>
      <w:r>
        <w:separator/>
      </w:r>
    </w:p>
  </w:endnote>
  <w:endnote w:type="continuationSeparator" w:id="1">
    <w:p w:rsidR="000839B7" w:rsidRDefault="000839B7" w:rsidP="007A3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79829"/>
      <w:docPartObj>
        <w:docPartGallery w:val="Page Numbers (Bottom of Page)"/>
        <w:docPartUnique/>
      </w:docPartObj>
    </w:sdtPr>
    <w:sdtContent>
      <w:p w:rsidR="00677EA5" w:rsidRDefault="00677EA5">
        <w:pPr>
          <w:pStyle w:val="Footer"/>
          <w:jc w:val="center"/>
        </w:pPr>
        <w:fldSimple w:instr=" PAGE   \* MERGEFORMAT ">
          <w:r w:rsidR="00317F40">
            <w:rPr>
              <w:noProof/>
            </w:rPr>
            <w:t>1</w:t>
          </w:r>
        </w:fldSimple>
      </w:p>
    </w:sdtContent>
  </w:sdt>
  <w:p w:rsidR="00677EA5" w:rsidRDefault="00677E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B7" w:rsidRDefault="000839B7" w:rsidP="007A349E">
      <w:pPr>
        <w:spacing w:after="0" w:line="240" w:lineRule="auto"/>
      </w:pPr>
      <w:r>
        <w:separator/>
      </w:r>
    </w:p>
  </w:footnote>
  <w:footnote w:type="continuationSeparator" w:id="1">
    <w:p w:rsidR="000839B7" w:rsidRDefault="000839B7" w:rsidP="007A3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F09"/>
    <w:multiLevelType w:val="hybridMultilevel"/>
    <w:tmpl w:val="D4767550"/>
    <w:lvl w:ilvl="0" w:tplc="6610E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064C8"/>
    <w:multiLevelType w:val="hybridMultilevel"/>
    <w:tmpl w:val="A0F0A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A6BE8"/>
    <w:multiLevelType w:val="hybridMultilevel"/>
    <w:tmpl w:val="8124DCBE"/>
    <w:lvl w:ilvl="0" w:tplc="928A39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42193"/>
    <w:multiLevelType w:val="hybridMultilevel"/>
    <w:tmpl w:val="155E3E88"/>
    <w:lvl w:ilvl="0" w:tplc="E0E40916">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2FFF1874"/>
    <w:multiLevelType w:val="hybridMultilevel"/>
    <w:tmpl w:val="E6F295DE"/>
    <w:lvl w:ilvl="0" w:tplc="FE802E56">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498A7888"/>
    <w:multiLevelType w:val="hybridMultilevel"/>
    <w:tmpl w:val="DCA66CB2"/>
    <w:lvl w:ilvl="0" w:tplc="C53E4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754D7"/>
    <w:multiLevelType w:val="hybridMultilevel"/>
    <w:tmpl w:val="7C2E8FE2"/>
    <w:lvl w:ilvl="0" w:tplc="0DDE4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41769"/>
    <w:multiLevelType w:val="hybridMultilevel"/>
    <w:tmpl w:val="3AD8CD0A"/>
    <w:lvl w:ilvl="0" w:tplc="D86C3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963FE"/>
    <w:multiLevelType w:val="hybridMultilevel"/>
    <w:tmpl w:val="A4D61C9A"/>
    <w:lvl w:ilvl="0" w:tplc="231A04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3"/>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50542"/>
    <w:rsid w:val="00001942"/>
    <w:rsid w:val="0003756F"/>
    <w:rsid w:val="00044496"/>
    <w:rsid w:val="00053A81"/>
    <w:rsid w:val="000839B7"/>
    <w:rsid w:val="00093D1F"/>
    <w:rsid w:val="000D2577"/>
    <w:rsid w:val="000D66E9"/>
    <w:rsid w:val="000E0610"/>
    <w:rsid w:val="000E75F9"/>
    <w:rsid w:val="000F0975"/>
    <w:rsid w:val="00103058"/>
    <w:rsid w:val="00106C20"/>
    <w:rsid w:val="00110677"/>
    <w:rsid w:val="00120333"/>
    <w:rsid w:val="00146869"/>
    <w:rsid w:val="00164AC5"/>
    <w:rsid w:val="001659FA"/>
    <w:rsid w:val="00177528"/>
    <w:rsid w:val="00192B71"/>
    <w:rsid w:val="001D0508"/>
    <w:rsid w:val="00214CA8"/>
    <w:rsid w:val="0023464B"/>
    <w:rsid w:val="00261728"/>
    <w:rsid w:val="00284128"/>
    <w:rsid w:val="002A3230"/>
    <w:rsid w:val="002C2E83"/>
    <w:rsid w:val="002C5FFC"/>
    <w:rsid w:val="002D36F8"/>
    <w:rsid w:val="00317F40"/>
    <w:rsid w:val="003501DF"/>
    <w:rsid w:val="003603C4"/>
    <w:rsid w:val="003C2EE4"/>
    <w:rsid w:val="00423E2D"/>
    <w:rsid w:val="004317E5"/>
    <w:rsid w:val="00432E16"/>
    <w:rsid w:val="00443D69"/>
    <w:rsid w:val="00473770"/>
    <w:rsid w:val="00477076"/>
    <w:rsid w:val="004847F7"/>
    <w:rsid w:val="004851D3"/>
    <w:rsid w:val="004C30EA"/>
    <w:rsid w:val="004F37D8"/>
    <w:rsid w:val="005037F7"/>
    <w:rsid w:val="00525529"/>
    <w:rsid w:val="00560132"/>
    <w:rsid w:val="00560B47"/>
    <w:rsid w:val="0056124D"/>
    <w:rsid w:val="005751E2"/>
    <w:rsid w:val="00581F74"/>
    <w:rsid w:val="005844C9"/>
    <w:rsid w:val="005A1CA5"/>
    <w:rsid w:val="00616758"/>
    <w:rsid w:val="00624A34"/>
    <w:rsid w:val="00632479"/>
    <w:rsid w:val="00637687"/>
    <w:rsid w:val="00655398"/>
    <w:rsid w:val="006611CB"/>
    <w:rsid w:val="00677EA5"/>
    <w:rsid w:val="00696716"/>
    <w:rsid w:val="006C6280"/>
    <w:rsid w:val="006D73EF"/>
    <w:rsid w:val="006E6C7A"/>
    <w:rsid w:val="007004E7"/>
    <w:rsid w:val="00726814"/>
    <w:rsid w:val="00764856"/>
    <w:rsid w:val="007978E9"/>
    <w:rsid w:val="007A2954"/>
    <w:rsid w:val="007A349E"/>
    <w:rsid w:val="00801EB9"/>
    <w:rsid w:val="00802912"/>
    <w:rsid w:val="00806F3F"/>
    <w:rsid w:val="00817A0C"/>
    <w:rsid w:val="00820751"/>
    <w:rsid w:val="00845D10"/>
    <w:rsid w:val="00850542"/>
    <w:rsid w:val="00874DC6"/>
    <w:rsid w:val="00876E84"/>
    <w:rsid w:val="008D55EC"/>
    <w:rsid w:val="008D6514"/>
    <w:rsid w:val="008E3D9F"/>
    <w:rsid w:val="008F5DAA"/>
    <w:rsid w:val="00921930"/>
    <w:rsid w:val="00962745"/>
    <w:rsid w:val="00970BDA"/>
    <w:rsid w:val="00983F53"/>
    <w:rsid w:val="009B4D62"/>
    <w:rsid w:val="009C1D61"/>
    <w:rsid w:val="009D664C"/>
    <w:rsid w:val="009F09A6"/>
    <w:rsid w:val="009F3166"/>
    <w:rsid w:val="00A03835"/>
    <w:rsid w:val="00A07CA6"/>
    <w:rsid w:val="00A161B1"/>
    <w:rsid w:val="00A16F06"/>
    <w:rsid w:val="00A21570"/>
    <w:rsid w:val="00A52111"/>
    <w:rsid w:val="00A6072D"/>
    <w:rsid w:val="00A75111"/>
    <w:rsid w:val="00A8714A"/>
    <w:rsid w:val="00A946DB"/>
    <w:rsid w:val="00A94C2E"/>
    <w:rsid w:val="00AC4FB7"/>
    <w:rsid w:val="00AD24A9"/>
    <w:rsid w:val="00AD3C3F"/>
    <w:rsid w:val="00AF05A2"/>
    <w:rsid w:val="00AF32EE"/>
    <w:rsid w:val="00AF5DC9"/>
    <w:rsid w:val="00AF6649"/>
    <w:rsid w:val="00B12098"/>
    <w:rsid w:val="00B23D46"/>
    <w:rsid w:val="00B36E57"/>
    <w:rsid w:val="00B610F0"/>
    <w:rsid w:val="00B6226C"/>
    <w:rsid w:val="00B75D4B"/>
    <w:rsid w:val="00B977AC"/>
    <w:rsid w:val="00BA30BD"/>
    <w:rsid w:val="00BA32EF"/>
    <w:rsid w:val="00BF0EAD"/>
    <w:rsid w:val="00BF732C"/>
    <w:rsid w:val="00C00168"/>
    <w:rsid w:val="00C16BD7"/>
    <w:rsid w:val="00C2453A"/>
    <w:rsid w:val="00C27FE0"/>
    <w:rsid w:val="00C42D62"/>
    <w:rsid w:val="00C74266"/>
    <w:rsid w:val="00C7739D"/>
    <w:rsid w:val="00CD3B83"/>
    <w:rsid w:val="00CD3FF3"/>
    <w:rsid w:val="00CE5C81"/>
    <w:rsid w:val="00CF2BFA"/>
    <w:rsid w:val="00CF7487"/>
    <w:rsid w:val="00D000DB"/>
    <w:rsid w:val="00D0713E"/>
    <w:rsid w:val="00D11F51"/>
    <w:rsid w:val="00D127C8"/>
    <w:rsid w:val="00D54F1F"/>
    <w:rsid w:val="00D73BCB"/>
    <w:rsid w:val="00D92A54"/>
    <w:rsid w:val="00DA6EFD"/>
    <w:rsid w:val="00DC27F2"/>
    <w:rsid w:val="00DC5CD9"/>
    <w:rsid w:val="00DD31FD"/>
    <w:rsid w:val="00E12FD8"/>
    <w:rsid w:val="00E62388"/>
    <w:rsid w:val="00E752E4"/>
    <w:rsid w:val="00E84595"/>
    <w:rsid w:val="00ED1714"/>
    <w:rsid w:val="00ED4282"/>
    <w:rsid w:val="00EE5AB5"/>
    <w:rsid w:val="00F20023"/>
    <w:rsid w:val="00F27768"/>
    <w:rsid w:val="00F60118"/>
    <w:rsid w:val="00F71C8A"/>
    <w:rsid w:val="00F85B68"/>
    <w:rsid w:val="00FA6379"/>
    <w:rsid w:val="00FB6FAF"/>
    <w:rsid w:val="00FC3B76"/>
    <w:rsid w:val="00FD3EBE"/>
    <w:rsid w:val="00FD4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542"/>
    <w:rPr>
      <w:color w:val="808080"/>
    </w:rPr>
  </w:style>
  <w:style w:type="paragraph" w:styleId="BalloonText">
    <w:name w:val="Balloon Text"/>
    <w:basedOn w:val="Normal"/>
    <w:link w:val="BalloonTextChar"/>
    <w:uiPriority w:val="99"/>
    <w:semiHidden/>
    <w:unhideWhenUsed/>
    <w:rsid w:val="0085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42"/>
    <w:rPr>
      <w:rFonts w:ascii="Tahoma" w:hAnsi="Tahoma" w:cs="Tahoma"/>
      <w:sz w:val="16"/>
      <w:szCs w:val="16"/>
    </w:rPr>
  </w:style>
  <w:style w:type="character" w:styleId="SubtleEmphasis">
    <w:name w:val="Subtle Emphasis"/>
    <w:basedOn w:val="DefaultParagraphFont"/>
    <w:uiPriority w:val="19"/>
    <w:qFormat/>
    <w:rsid w:val="001D0508"/>
    <w:rPr>
      <w:i/>
      <w:iCs/>
      <w:color w:val="808080" w:themeColor="text1" w:themeTint="7F"/>
    </w:rPr>
  </w:style>
  <w:style w:type="table" w:styleId="TableGrid">
    <w:name w:val="Table Grid"/>
    <w:basedOn w:val="TableNormal"/>
    <w:uiPriority w:val="59"/>
    <w:rsid w:val="00F71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1570"/>
    <w:pPr>
      <w:ind w:left="720"/>
      <w:contextualSpacing/>
    </w:pPr>
  </w:style>
  <w:style w:type="paragraph" w:styleId="Header">
    <w:name w:val="header"/>
    <w:basedOn w:val="Normal"/>
    <w:link w:val="HeaderChar"/>
    <w:uiPriority w:val="99"/>
    <w:semiHidden/>
    <w:unhideWhenUsed/>
    <w:rsid w:val="007A3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49E"/>
  </w:style>
  <w:style w:type="paragraph" w:styleId="Footer">
    <w:name w:val="footer"/>
    <w:basedOn w:val="Normal"/>
    <w:link w:val="FooterChar"/>
    <w:uiPriority w:val="99"/>
    <w:unhideWhenUsed/>
    <w:rsid w:val="007A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9E"/>
  </w:style>
  <w:style w:type="character" w:styleId="Hyperlink">
    <w:name w:val="Hyperlink"/>
    <w:basedOn w:val="DefaultParagraphFont"/>
    <w:uiPriority w:val="99"/>
    <w:unhideWhenUsed/>
    <w:rsid w:val="007648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e_nj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Man</cp:lastModifiedBy>
  <cp:revision>8</cp:revision>
  <cp:lastPrinted>2014-02-06T14:43:00Z</cp:lastPrinted>
  <dcterms:created xsi:type="dcterms:W3CDTF">2014-03-07T18:14:00Z</dcterms:created>
  <dcterms:modified xsi:type="dcterms:W3CDTF">2014-03-11T04:05:00Z</dcterms:modified>
</cp:coreProperties>
</file>