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04" w:rsidRPr="00BC5604" w:rsidRDefault="00BC5604" w:rsidP="00BC5604">
      <w:pPr>
        <w:pStyle w:val="Nzev"/>
        <w:pBdr>
          <w:bottom w:val="single" w:sz="8" w:space="4" w:color="4F81BD"/>
        </w:pBdr>
        <w:rPr>
          <w:rFonts w:ascii="Cambria" w:eastAsia="Times New Roman" w:hAnsi="Cambria" w:cs="Times New Roman"/>
          <w:color w:val="17365D"/>
          <w:lang w:val="en-GB"/>
        </w:rPr>
      </w:pPr>
      <w:r w:rsidRPr="00BC5604">
        <w:rPr>
          <w:rFonts w:ascii="Cambria" w:eastAsia="Times New Roman" w:hAnsi="Cambria" w:cs="Times New Roman"/>
          <w:color w:val="17365D"/>
          <w:lang w:val="en-GB"/>
        </w:rPr>
        <w:t>The Firm without Subordinations</w:t>
      </w:r>
    </w:p>
    <w:p w:rsidR="002267C8" w:rsidRPr="00BC5604" w:rsidRDefault="002267C8" w:rsidP="002267C8">
      <w:pPr>
        <w:pStyle w:val="Podtitul"/>
        <w:rPr>
          <w:rFonts w:asciiTheme="minorHAnsi" w:hAnsiTheme="minorHAnsi"/>
          <w:i w:val="0"/>
          <w:lang w:val="en-GB"/>
        </w:rPr>
      </w:pPr>
      <w:r w:rsidRPr="00BC5604">
        <w:rPr>
          <w:rFonts w:asciiTheme="minorHAnsi" w:hAnsiTheme="minorHAnsi"/>
          <w:i w:val="0"/>
          <w:lang w:val="en-GB"/>
        </w:rPr>
        <w:t>martin.vlcek@efunctionality.eu</w:t>
      </w:r>
    </w:p>
    <w:p w:rsidR="003352E9" w:rsidRPr="00BC5604" w:rsidRDefault="00F56763" w:rsidP="005E2D5D">
      <w:pPr>
        <w:pStyle w:val="Nadpis1"/>
        <w:spacing w:line="480" w:lineRule="auto"/>
        <w:rPr>
          <w:lang w:val="en-GB"/>
        </w:rPr>
      </w:pPr>
      <w:r w:rsidRPr="00BC5604">
        <w:rPr>
          <w:lang w:val="en-GB"/>
        </w:rPr>
        <w:t>Abstra</w:t>
      </w:r>
      <w:r w:rsidR="00BC5604" w:rsidRPr="00BC5604">
        <w:rPr>
          <w:lang w:val="en-GB"/>
        </w:rPr>
        <w:t>c</w:t>
      </w:r>
      <w:r w:rsidRPr="00BC5604">
        <w:rPr>
          <w:lang w:val="en-GB"/>
        </w:rPr>
        <w:t>t</w:t>
      </w:r>
    </w:p>
    <w:p w:rsidR="00296CD2" w:rsidRPr="00BC5604" w:rsidRDefault="00BC5604" w:rsidP="005E2D5D">
      <w:pPr>
        <w:spacing w:line="480" w:lineRule="auto"/>
        <w:rPr>
          <w:lang w:val="en-GB"/>
        </w:rPr>
      </w:pPr>
      <w:r>
        <w:rPr>
          <w:lang w:val="en-GB"/>
        </w:rPr>
        <w:t xml:space="preserve">The firm is one of last totalitarian structures. </w:t>
      </w:r>
      <w:r w:rsidRPr="00BC5604">
        <w:rPr>
          <w:lang w:val="en-US"/>
        </w:rPr>
        <w:t>On the other hand</w:t>
      </w:r>
      <w:r>
        <w:rPr>
          <w:lang w:val="en-US"/>
        </w:rPr>
        <w:t>, the position of an entrepreneur with its freedom and responsibility is the most productive one.</w:t>
      </w:r>
      <w:r w:rsidR="0010285D" w:rsidRPr="00BC5604">
        <w:rPr>
          <w:lang w:val="en-GB"/>
        </w:rPr>
        <w:t xml:space="preserve"> </w:t>
      </w:r>
    </w:p>
    <w:p w:rsidR="00BC5604" w:rsidRDefault="00BC5604" w:rsidP="005E2D5D">
      <w:pPr>
        <w:spacing w:line="480" w:lineRule="auto"/>
        <w:rPr>
          <w:lang w:val="en-GB"/>
        </w:rPr>
      </w:pPr>
      <w:r>
        <w:rPr>
          <w:lang w:val="en-GB"/>
        </w:rPr>
        <w:t xml:space="preserve">All known successful structures in the nature are by contrast established on concurrence and relative freedom. </w:t>
      </w:r>
    </w:p>
    <w:p w:rsidR="0090541D" w:rsidRDefault="00BC5604" w:rsidP="005E2D5D">
      <w:pPr>
        <w:spacing w:line="480" w:lineRule="auto"/>
        <w:rPr>
          <w:lang w:val="en-GB"/>
        </w:rPr>
      </w:pPr>
      <w:r>
        <w:rPr>
          <w:lang w:val="en-GB"/>
        </w:rPr>
        <w:t xml:space="preserve">The presented paper </w:t>
      </w:r>
      <w:r w:rsidR="00326B74">
        <w:rPr>
          <w:lang w:val="en-GB"/>
        </w:rPr>
        <w:t xml:space="preserve">devises </w:t>
      </w:r>
      <w:r w:rsidR="00306F9C">
        <w:rPr>
          <w:lang w:val="en-GB"/>
        </w:rPr>
        <w:t>on the basis of analogies</w:t>
      </w:r>
      <w:r>
        <w:rPr>
          <w:lang w:val="en-GB"/>
        </w:rPr>
        <w:t xml:space="preserve"> a structure of a firm, what will not be totalitarian</w:t>
      </w:r>
      <w:r w:rsidR="00306F9C">
        <w:rPr>
          <w:lang w:val="en-GB"/>
        </w:rPr>
        <w:t xml:space="preserve"> and </w:t>
      </w:r>
      <w:r>
        <w:rPr>
          <w:lang w:val="en-GB"/>
        </w:rPr>
        <w:t>will respond to existing structures in the nature</w:t>
      </w:r>
      <w:r w:rsidR="00306F9C">
        <w:rPr>
          <w:lang w:val="en-GB"/>
        </w:rPr>
        <w:t xml:space="preserve">. </w:t>
      </w:r>
      <w:r w:rsidR="00326B74">
        <w:rPr>
          <w:lang w:val="en-GB"/>
        </w:rPr>
        <w:t>At</w:t>
      </w:r>
      <w:r w:rsidR="00306F9C">
        <w:rPr>
          <w:lang w:val="en-GB"/>
        </w:rPr>
        <w:t xml:space="preserve"> the same time positions of employees are as close as possible to the position of an entrepreneur</w:t>
      </w:r>
      <w:r w:rsidR="0010285D" w:rsidRPr="00BC5604">
        <w:rPr>
          <w:lang w:val="en-GB"/>
        </w:rPr>
        <w:t>.</w:t>
      </w:r>
    </w:p>
    <w:p w:rsidR="00151A5A" w:rsidRPr="00151A5A" w:rsidRDefault="00151A5A" w:rsidP="005E2D5D">
      <w:pPr>
        <w:pStyle w:val="Nadpis1"/>
        <w:spacing w:line="480" w:lineRule="auto"/>
        <w:rPr>
          <w:lang w:val="en-US"/>
        </w:rPr>
      </w:pPr>
      <w:r w:rsidRPr="00151A5A">
        <w:rPr>
          <w:lang w:val="en-US"/>
        </w:rPr>
        <w:t xml:space="preserve">Introduction </w:t>
      </w:r>
    </w:p>
    <w:p w:rsidR="00151A5A" w:rsidRPr="00151A5A" w:rsidRDefault="00151A5A" w:rsidP="005E2D5D">
      <w:pPr>
        <w:spacing w:line="480" w:lineRule="auto"/>
        <w:rPr>
          <w:lang w:val="en-US"/>
        </w:rPr>
      </w:pPr>
      <w:r>
        <w:rPr>
          <w:lang w:val="en-US"/>
        </w:rPr>
        <w:t xml:space="preserve">The </w:t>
      </w:r>
      <w:r w:rsidR="00397217">
        <w:rPr>
          <w:lang w:val="en-US"/>
        </w:rPr>
        <w:t>identification of</w:t>
      </w:r>
      <w:r>
        <w:rPr>
          <w:lang w:val="en-US"/>
        </w:rPr>
        <w:t xml:space="preserve"> existing structures started through a long-lasting study on the level of macro-economy. By the help of a non-econometric model</w:t>
      </w:r>
      <w:r w:rsidR="00943613">
        <w:rPr>
          <w:lang w:val="en-US"/>
        </w:rPr>
        <w:t>,</w:t>
      </w:r>
      <w:r>
        <w:rPr>
          <w:lang w:val="en-US"/>
        </w:rPr>
        <w:t xml:space="preserve"> the controlling structure</w:t>
      </w:r>
      <w:r w:rsidR="00943613">
        <w:rPr>
          <w:lang w:val="en-US"/>
        </w:rPr>
        <w:t>s</w:t>
      </w:r>
      <w:r>
        <w:rPr>
          <w:lang w:val="en-US"/>
        </w:rPr>
        <w:t xml:space="preserve"> of the economy and of the whole society w</w:t>
      </w:r>
      <w:r w:rsidR="003E47F6">
        <w:rPr>
          <w:lang w:val="en-US"/>
        </w:rPr>
        <w:t>ere</w:t>
      </w:r>
      <w:r>
        <w:rPr>
          <w:lang w:val="en-US"/>
        </w:rPr>
        <w:t xml:space="preserve"> successively discovered. Termination of this work was made upon data from the New York Stock Exchange. Thus it is possible to summarize that the proposed structure into the firm corresponds to the relations among firms in USA.</w:t>
      </w:r>
    </w:p>
    <w:p w:rsidR="0000617B" w:rsidRPr="00151A5A" w:rsidRDefault="00326B74" w:rsidP="005E2D5D">
      <w:pPr>
        <w:pStyle w:val="Nadpis1"/>
        <w:spacing w:line="480" w:lineRule="auto"/>
        <w:rPr>
          <w:lang w:val="en-US"/>
        </w:rPr>
      </w:pPr>
      <w:r w:rsidRPr="00151A5A">
        <w:rPr>
          <w:lang w:val="en-US"/>
        </w:rPr>
        <w:t xml:space="preserve">Control of the </w:t>
      </w:r>
      <w:r w:rsidR="009007EF" w:rsidRPr="00151A5A">
        <w:rPr>
          <w:lang w:val="en-US"/>
        </w:rPr>
        <w:t>F</w:t>
      </w:r>
      <w:r w:rsidRPr="00151A5A">
        <w:rPr>
          <w:lang w:val="en-US"/>
        </w:rPr>
        <w:t>irm</w:t>
      </w:r>
    </w:p>
    <w:p w:rsidR="005A3332" w:rsidRPr="00BC5604" w:rsidRDefault="00326B74" w:rsidP="005E2D5D">
      <w:pPr>
        <w:pStyle w:val="Nadpis2"/>
        <w:spacing w:line="480" w:lineRule="auto"/>
        <w:rPr>
          <w:lang w:val="en-GB"/>
        </w:rPr>
      </w:pPr>
      <w:r>
        <w:rPr>
          <w:lang w:val="en-GB"/>
        </w:rPr>
        <w:t xml:space="preserve">New </w:t>
      </w:r>
      <w:r w:rsidR="009007EF">
        <w:rPr>
          <w:lang w:val="en-GB"/>
        </w:rPr>
        <w:t>Q</w:t>
      </w:r>
      <w:r>
        <w:rPr>
          <w:lang w:val="en-GB"/>
        </w:rPr>
        <w:t>uality</w:t>
      </w:r>
    </w:p>
    <w:p w:rsidR="005A3332" w:rsidRPr="00BC5604" w:rsidRDefault="00932172" w:rsidP="005E2D5D">
      <w:pPr>
        <w:spacing w:line="480" w:lineRule="auto"/>
        <w:rPr>
          <w:lang w:val="en-GB"/>
        </w:rPr>
      </w:pPr>
      <w:r>
        <w:rPr>
          <w:lang w:val="en-GB"/>
        </w:rPr>
        <w:t xml:space="preserve">Today firm is not yet an object of a new quality, it is only a wrapped up structure around the position of </w:t>
      </w:r>
      <w:r w:rsidR="00295EE6">
        <w:rPr>
          <w:lang w:val="en-GB"/>
        </w:rPr>
        <w:t>a</w:t>
      </w:r>
      <w:r>
        <w:rPr>
          <w:lang w:val="en-GB"/>
        </w:rPr>
        <w:t xml:space="preserve"> director</w:t>
      </w:r>
      <w:r w:rsidR="00295EE6">
        <w:rPr>
          <w:lang w:val="en-GB"/>
        </w:rPr>
        <w:t xml:space="preserve"> and</w:t>
      </w:r>
      <w:r>
        <w:rPr>
          <w:lang w:val="en-GB"/>
        </w:rPr>
        <w:t xml:space="preserve"> </w:t>
      </w:r>
      <w:r w:rsidR="00295EE6">
        <w:rPr>
          <w:lang w:val="en-GB"/>
        </w:rPr>
        <w:t>his</w:t>
      </w:r>
      <w:r>
        <w:rPr>
          <w:lang w:val="en-GB"/>
        </w:rPr>
        <w:t xml:space="preserve"> will and thus the unity of the control is realized by a pyramid of totalitarian relations. </w:t>
      </w:r>
    </w:p>
    <w:p w:rsidR="005A3332" w:rsidRPr="00BC5604" w:rsidRDefault="001D102F" w:rsidP="005E2D5D">
      <w:pPr>
        <w:spacing w:line="480" w:lineRule="auto"/>
        <w:rPr>
          <w:lang w:val="en-GB"/>
        </w:rPr>
      </w:pPr>
      <w:r>
        <w:rPr>
          <w:lang w:val="en-GB"/>
        </w:rPr>
        <w:lastRenderedPageBreak/>
        <w:t>New quality</w:t>
      </w:r>
      <w:r w:rsidR="005A3332" w:rsidRPr="00BC5604">
        <w:rPr>
          <w:lang w:val="en-GB"/>
        </w:rPr>
        <w:t xml:space="preserve"> </w:t>
      </w:r>
      <w:r>
        <w:rPr>
          <w:lang w:val="en-GB"/>
        </w:rPr>
        <w:t xml:space="preserve">originates only </w:t>
      </w:r>
      <w:r w:rsidR="00403E2B">
        <w:rPr>
          <w:lang w:val="en-GB"/>
        </w:rPr>
        <w:t>from</w:t>
      </w:r>
      <w:r>
        <w:rPr>
          <w:lang w:val="en-GB"/>
        </w:rPr>
        <w:t xml:space="preserve"> the new structure of the control. It has t</w:t>
      </w:r>
      <w:r w:rsidR="000818F2">
        <w:rPr>
          <w:lang w:val="en-GB"/>
        </w:rPr>
        <w:t>h</w:t>
      </w:r>
      <w:r>
        <w:rPr>
          <w:lang w:val="en-GB"/>
        </w:rPr>
        <w:t>r</w:t>
      </w:r>
      <w:r w:rsidR="000818F2">
        <w:rPr>
          <w:lang w:val="en-GB"/>
        </w:rPr>
        <w:t>ee new parts taking over their functions from the old management</w:t>
      </w:r>
      <w:r w:rsidR="00403E2B">
        <w:rPr>
          <w:lang w:val="en-GB"/>
        </w:rPr>
        <w:t>, what</w:t>
      </w:r>
      <w:r w:rsidR="000818F2">
        <w:rPr>
          <w:lang w:val="en-GB"/>
        </w:rPr>
        <w:t xml:space="preserve"> persists in the firm but only with residual functions</w:t>
      </w:r>
      <w:r w:rsidR="007042C0">
        <w:rPr>
          <w:lang w:val="en-GB"/>
        </w:rPr>
        <w:t xml:space="preserve"> </w:t>
      </w:r>
      <w:r w:rsidR="00403E2B">
        <w:rPr>
          <w:lang w:val="en-GB"/>
        </w:rPr>
        <w:t>-</w:t>
      </w:r>
      <w:r w:rsidR="000818F2">
        <w:rPr>
          <w:lang w:val="en-GB"/>
        </w:rPr>
        <w:t xml:space="preserve"> coordination mainly. </w:t>
      </w:r>
    </w:p>
    <w:p w:rsidR="006C2CAD" w:rsidRPr="00BC5604" w:rsidRDefault="007042C0" w:rsidP="005E2D5D">
      <w:pPr>
        <w:spacing w:line="480" w:lineRule="auto"/>
        <w:rPr>
          <w:lang w:val="en-GB"/>
        </w:rPr>
      </w:pPr>
      <w:proofErr w:type="gramStart"/>
      <w:r>
        <w:rPr>
          <w:lang w:val="en-GB"/>
        </w:rPr>
        <w:t xml:space="preserve">All </w:t>
      </w:r>
      <w:r w:rsidR="00E212BC">
        <w:rPr>
          <w:lang w:val="en-GB"/>
        </w:rPr>
        <w:t xml:space="preserve">new </w:t>
      </w:r>
      <w:r>
        <w:rPr>
          <w:lang w:val="en-GB"/>
        </w:rPr>
        <w:t xml:space="preserve">controlling structures of </w:t>
      </w:r>
      <w:r w:rsidR="0049133C">
        <w:rPr>
          <w:lang w:val="en-GB"/>
        </w:rPr>
        <w:t>a</w:t>
      </w:r>
      <w:r>
        <w:rPr>
          <w:lang w:val="en-GB"/>
        </w:rPr>
        <w:t xml:space="preserve"> firm work with the satisfaction.</w:t>
      </w:r>
      <w:proofErr w:type="gramEnd"/>
      <w:r>
        <w:rPr>
          <w:lang w:val="en-GB"/>
        </w:rPr>
        <w:t xml:space="preserve"> The satisfaction of employees solves the controlling part EM0. The satisfaction of the firm as whole, its successfulness</w:t>
      </w:r>
      <w:r w:rsidR="00E212BC">
        <w:rPr>
          <w:lang w:val="en-GB"/>
        </w:rPr>
        <w:t>, but not only the profit</w:t>
      </w:r>
      <w:r>
        <w:rPr>
          <w:lang w:val="en-GB"/>
        </w:rPr>
        <w:t xml:space="preserve"> – solves EM1</w:t>
      </w:r>
      <w:r w:rsidR="006C2CAD" w:rsidRPr="00BC5604">
        <w:rPr>
          <w:lang w:val="en-GB"/>
        </w:rPr>
        <w:t xml:space="preserve">. </w:t>
      </w:r>
      <w:r>
        <w:rPr>
          <w:lang w:val="en-GB"/>
        </w:rPr>
        <w:t>The control of the old management ensures part</w:t>
      </w:r>
      <w:r w:rsidR="006C2CAD" w:rsidRPr="00BC5604">
        <w:rPr>
          <w:lang w:val="en-GB"/>
        </w:rPr>
        <w:t xml:space="preserve"> ENE.</w:t>
      </w:r>
    </w:p>
    <w:p w:rsidR="00C45657" w:rsidRPr="00BC5604" w:rsidRDefault="003B7CBF" w:rsidP="005E2D5D">
      <w:pPr>
        <w:spacing w:line="480" w:lineRule="auto"/>
        <w:rPr>
          <w:lang w:val="en-GB"/>
        </w:rPr>
      </w:pPr>
      <w:r>
        <w:rPr>
          <w:lang w:val="en-GB"/>
        </w:rPr>
        <w:t xml:space="preserve">Besides the notion of satisfaction the notion of successfulness is also used. </w:t>
      </w:r>
      <w:r w:rsidR="008B6F11">
        <w:rPr>
          <w:lang w:val="en-GB"/>
        </w:rPr>
        <w:t>The satisfaction concerns only one input, sometimes the notion of demand is also used. The successfulness is a broad</w:t>
      </w:r>
      <w:r w:rsidR="00DD33EC">
        <w:rPr>
          <w:lang w:val="en-GB"/>
        </w:rPr>
        <w:t>er</w:t>
      </w:r>
      <w:r w:rsidR="008B6F11">
        <w:rPr>
          <w:lang w:val="en-GB"/>
        </w:rPr>
        <w:t xml:space="preserve"> notion defined by </w:t>
      </w:r>
      <w:r w:rsidR="00DD33EC">
        <w:rPr>
          <w:lang w:val="en-GB"/>
        </w:rPr>
        <w:t>a</w:t>
      </w:r>
      <w:r w:rsidR="008B6F11">
        <w:rPr>
          <w:lang w:val="en-GB"/>
        </w:rPr>
        <w:t xml:space="preserve"> satisfaction of all employees with one concrete employee</w:t>
      </w:r>
      <w:r w:rsidR="00DD33EC">
        <w:rPr>
          <w:lang w:val="en-GB"/>
        </w:rPr>
        <w:t>,</w:t>
      </w:r>
      <w:r w:rsidR="008B6F11">
        <w:rPr>
          <w:lang w:val="en-GB"/>
        </w:rPr>
        <w:t xml:space="preserve"> if they are consumers of one of his outputs. Depending on circumstances this successfulness can be expressed as a simple sum of all satisfactions or as an average over one consuming employee.</w:t>
      </w:r>
    </w:p>
    <w:p w:rsidR="00C135C6" w:rsidRPr="00BC5604" w:rsidRDefault="008B6F11" w:rsidP="005E2D5D">
      <w:pPr>
        <w:pStyle w:val="Nadpis2"/>
        <w:spacing w:line="480" w:lineRule="auto"/>
        <w:rPr>
          <w:lang w:val="en-GB"/>
        </w:rPr>
      </w:pPr>
      <w:r>
        <w:rPr>
          <w:lang w:val="en-GB"/>
        </w:rPr>
        <w:t xml:space="preserve">Followed up </w:t>
      </w:r>
      <w:r w:rsidR="009007EF">
        <w:rPr>
          <w:lang w:val="en-GB"/>
        </w:rPr>
        <w:t>Q</w:t>
      </w:r>
      <w:r>
        <w:rPr>
          <w:lang w:val="en-GB"/>
        </w:rPr>
        <w:t>uantities</w:t>
      </w:r>
    </w:p>
    <w:p w:rsidR="00D226BC" w:rsidRPr="00BC5604" w:rsidRDefault="008B6F11" w:rsidP="005E2D5D">
      <w:pPr>
        <w:spacing w:line="480" w:lineRule="auto"/>
        <w:rPr>
          <w:lang w:val="en-GB"/>
        </w:rPr>
      </w:pPr>
      <w:r>
        <w:rPr>
          <w:lang w:val="en-GB"/>
        </w:rPr>
        <w:t xml:space="preserve">The satisfaction of employees is detected depending on </w:t>
      </w:r>
      <w:r w:rsidR="007B4471">
        <w:rPr>
          <w:lang w:val="en-GB"/>
        </w:rPr>
        <w:t xml:space="preserve">particular possibilities in </w:t>
      </w:r>
      <w:r w:rsidR="001C0D53">
        <w:rPr>
          <w:lang w:val="en-GB"/>
        </w:rPr>
        <w:t>a</w:t>
      </w:r>
      <w:r w:rsidR="007B4471">
        <w:rPr>
          <w:lang w:val="en-GB"/>
        </w:rPr>
        <w:t xml:space="preserve"> firm. There is no one unique correct way, but the maximal fidelity is important. Therefore more sources can be used </w:t>
      </w:r>
      <w:r w:rsidR="001C0D53">
        <w:rPr>
          <w:lang w:val="en-GB"/>
        </w:rPr>
        <w:t xml:space="preserve">together </w:t>
      </w:r>
      <w:r w:rsidR="007B4471">
        <w:rPr>
          <w:lang w:val="en-GB"/>
        </w:rPr>
        <w:t xml:space="preserve">with the questionnaire as one of them. There are </w:t>
      </w:r>
      <w:r w:rsidR="001C0D53">
        <w:rPr>
          <w:lang w:val="en-GB"/>
        </w:rPr>
        <w:t>other more</w:t>
      </w:r>
      <w:r w:rsidR="007B4471">
        <w:rPr>
          <w:lang w:val="en-GB"/>
        </w:rPr>
        <w:t xml:space="preserve"> objective methods not burdening an employee, but may be not so specific. In addition</w:t>
      </w:r>
      <w:r w:rsidR="00F944E8">
        <w:rPr>
          <w:lang w:val="en-GB"/>
        </w:rPr>
        <w:t>,</w:t>
      </w:r>
      <w:r w:rsidR="007B4471">
        <w:rPr>
          <w:lang w:val="en-GB"/>
        </w:rPr>
        <w:t xml:space="preserve"> they don’t respond to the spirit of </w:t>
      </w:r>
      <w:r w:rsidR="001C0D53">
        <w:rPr>
          <w:lang w:val="en-GB"/>
        </w:rPr>
        <w:t>a</w:t>
      </w:r>
      <w:r w:rsidR="007B4471">
        <w:rPr>
          <w:lang w:val="en-GB"/>
        </w:rPr>
        <w:t xml:space="preserve"> new firm</w:t>
      </w:r>
      <w:r w:rsidR="00F944E8">
        <w:rPr>
          <w:lang w:val="en-GB"/>
        </w:rPr>
        <w:t>,</w:t>
      </w:r>
      <w:r w:rsidR="007B4471">
        <w:rPr>
          <w:lang w:val="en-GB"/>
        </w:rPr>
        <w:t xml:space="preserve"> where the maximum of freedom, the freedom of evaluation and of the choice of inputs </w:t>
      </w:r>
      <w:r w:rsidR="00F944E8">
        <w:rPr>
          <w:lang w:val="en-GB"/>
        </w:rPr>
        <w:t xml:space="preserve">as </w:t>
      </w:r>
      <w:r w:rsidR="001C0D53">
        <w:rPr>
          <w:lang w:val="en-GB"/>
        </w:rPr>
        <w:t xml:space="preserve">a </w:t>
      </w:r>
      <w:r w:rsidR="00F944E8">
        <w:rPr>
          <w:lang w:val="en-GB"/>
        </w:rPr>
        <w:t xml:space="preserve">sequel </w:t>
      </w:r>
      <w:r w:rsidR="007B4471">
        <w:rPr>
          <w:lang w:val="en-GB"/>
        </w:rPr>
        <w:t>is given to employees.</w:t>
      </w:r>
    </w:p>
    <w:p w:rsidR="00C26E95" w:rsidRPr="00BC5604" w:rsidRDefault="00C26E95" w:rsidP="005E2D5D">
      <w:pPr>
        <w:pStyle w:val="Nadpis2"/>
        <w:spacing w:line="480" w:lineRule="auto"/>
        <w:rPr>
          <w:lang w:val="en-GB"/>
        </w:rPr>
      </w:pPr>
    </w:p>
    <w:p w:rsidR="00C135C6" w:rsidRPr="00BC5604" w:rsidRDefault="00C135C6" w:rsidP="005E2D5D">
      <w:pPr>
        <w:pStyle w:val="Nadpis2"/>
        <w:spacing w:line="480" w:lineRule="auto"/>
        <w:rPr>
          <w:lang w:val="en-GB"/>
        </w:rPr>
      </w:pPr>
      <w:r w:rsidRPr="00BC5604">
        <w:rPr>
          <w:lang w:val="en-GB"/>
        </w:rPr>
        <w:t>Princip</w:t>
      </w:r>
      <w:r w:rsidR="0025293E">
        <w:rPr>
          <w:lang w:val="en-GB"/>
        </w:rPr>
        <w:t xml:space="preserve">les of the </w:t>
      </w:r>
      <w:r w:rsidR="009007EF">
        <w:rPr>
          <w:lang w:val="en-GB"/>
        </w:rPr>
        <w:t>C</w:t>
      </w:r>
      <w:r w:rsidR="0025293E">
        <w:rPr>
          <w:lang w:val="en-GB"/>
        </w:rPr>
        <w:t>ontrol</w:t>
      </w:r>
    </w:p>
    <w:p w:rsidR="00F04DCB" w:rsidRPr="00BC5604" w:rsidRDefault="0025293E" w:rsidP="005E2D5D">
      <w:pPr>
        <w:spacing w:line="480" w:lineRule="auto"/>
        <w:rPr>
          <w:lang w:val="en-GB"/>
        </w:rPr>
      </w:pPr>
      <w:r>
        <w:rPr>
          <w:lang w:val="en-GB"/>
        </w:rPr>
        <w:t>The control goes on analogically in all controlling structures.</w:t>
      </w:r>
      <w:r w:rsidR="00C860CB" w:rsidRPr="00BC5604">
        <w:rPr>
          <w:lang w:val="en-GB"/>
        </w:rPr>
        <w:t xml:space="preserve"> </w:t>
      </w:r>
      <w:r>
        <w:rPr>
          <w:lang w:val="en-GB"/>
        </w:rPr>
        <w:t>Measured out values of a followed up quantity are grouped into subsets, for example depending on the structure of the firm. The</w:t>
      </w:r>
      <w:r w:rsidR="00F51E83">
        <w:rPr>
          <w:lang w:val="en-GB"/>
        </w:rPr>
        <w:t xml:space="preserve"> </w:t>
      </w:r>
      <w:r>
        <w:rPr>
          <w:lang w:val="en-GB"/>
        </w:rPr>
        <w:t xml:space="preserve">volatility </w:t>
      </w:r>
      <w:r w:rsidR="00F51E83">
        <w:rPr>
          <w:lang w:val="en-GB"/>
        </w:rPr>
        <w:t xml:space="preserve">and the average of subsets </w:t>
      </w:r>
      <w:r w:rsidR="00434FEC">
        <w:rPr>
          <w:lang w:val="en-GB"/>
        </w:rPr>
        <w:t>are</w:t>
      </w:r>
      <w:r>
        <w:rPr>
          <w:lang w:val="en-GB"/>
        </w:rPr>
        <w:t xml:space="preserve"> </w:t>
      </w:r>
      <w:r w:rsidR="00F51E83">
        <w:rPr>
          <w:lang w:val="en-GB"/>
        </w:rPr>
        <w:t>pursued</w:t>
      </w:r>
      <w:r w:rsidR="00F04DCB" w:rsidRPr="00BC5604">
        <w:rPr>
          <w:lang w:val="en-GB"/>
        </w:rPr>
        <w:t xml:space="preserve">. </w:t>
      </w:r>
      <w:r w:rsidR="00F51E83">
        <w:rPr>
          <w:lang w:val="en-GB"/>
        </w:rPr>
        <w:t xml:space="preserve">The intervention will occur on the basis of a subset with the highest volatility and the </w:t>
      </w:r>
      <w:r w:rsidR="00224271">
        <w:rPr>
          <w:lang w:val="en-GB"/>
        </w:rPr>
        <w:t xml:space="preserve">highest </w:t>
      </w:r>
      <w:r w:rsidR="00F51E83">
        <w:rPr>
          <w:lang w:val="en-GB"/>
        </w:rPr>
        <w:t>average</w:t>
      </w:r>
      <w:r w:rsidR="00224271">
        <w:rPr>
          <w:lang w:val="en-GB"/>
        </w:rPr>
        <w:t xml:space="preserve"> altogether.</w:t>
      </w:r>
      <w:r w:rsidR="005E6315" w:rsidRPr="00BC5604">
        <w:rPr>
          <w:lang w:val="en-GB"/>
        </w:rPr>
        <w:t xml:space="preserve"> </w:t>
      </w:r>
      <w:r w:rsidR="00F51E83">
        <w:rPr>
          <w:lang w:val="en-GB"/>
        </w:rPr>
        <w:t xml:space="preserve">Weights of these two values, volatility and </w:t>
      </w:r>
      <w:r w:rsidR="00F51E83">
        <w:rPr>
          <w:lang w:val="en-GB"/>
        </w:rPr>
        <w:lastRenderedPageBreak/>
        <w:t>average, change perhaps depending o</w:t>
      </w:r>
      <w:r w:rsidR="00224271">
        <w:rPr>
          <w:lang w:val="en-GB"/>
        </w:rPr>
        <w:t>n</w:t>
      </w:r>
      <w:r w:rsidR="00F51E83">
        <w:rPr>
          <w:lang w:val="en-GB"/>
        </w:rPr>
        <w:t xml:space="preserve"> the state of </w:t>
      </w:r>
      <w:r w:rsidR="00224271">
        <w:rPr>
          <w:lang w:val="en-GB"/>
        </w:rPr>
        <w:t xml:space="preserve">the </w:t>
      </w:r>
      <w:r w:rsidR="00F51E83">
        <w:rPr>
          <w:lang w:val="en-GB"/>
        </w:rPr>
        <w:t>firm.</w:t>
      </w:r>
      <w:r w:rsidR="005E6315" w:rsidRPr="00BC5604">
        <w:rPr>
          <w:lang w:val="en-GB"/>
        </w:rPr>
        <w:t xml:space="preserve"> </w:t>
      </w:r>
      <w:proofErr w:type="gramStart"/>
      <w:r w:rsidR="00224271">
        <w:rPr>
          <w:lang w:val="en-GB"/>
        </w:rPr>
        <w:t xml:space="preserve">When </w:t>
      </w:r>
      <w:r w:rsidR="00F51E83">
        <w:rPr>
          <w:lang w:val="en-GB"/>
        </w:rPr>
        <w:t xml:space="preserve">the value of one of them </w:t>
      </w:r>
      <w:r w:rsidR="00224271">
        <w:rPr>
          <w:lang w:val="en-GB"/>
        </w:rPr>
        <w:t xml:space="preserve">growths </w:t>
      </w:r>
      <w:r w:rsidR="00F51E83">
        <w:rPr>
          <w:lang w:val="en-GB"/>
        </w:rPr>
        <w:t>all over the firm, its weight</w:t>
      </w:r>
      <w:r w:rsidR="0055612A">
        <w:rPr>
          <w:lang w:val="en-GB"/>
        </w:rPr>
        <w:t xml:space="preserve"> w</w:t>
      </w:r>
      <w:r w:rsidR="00224271">
        <w:rPr>
          <w:lang w:val="en-GB"/>
        </w:rPr>
        <w:t>ill</w:t>
      </w:r>
      <w:r w:rsidR="00F51E83">
        <w:rPr>
          <w:lang w:val="en-GB"/>
        </w:rPr>
        <w:t xml:space="preserve"> </w:t>
      </w:r>
      <w:r w:rsidR="00224271">
        <w:rPr>
          <w:lang w:val="en-GB"/>
        </w:rPr>
        <w:t xml:space="preserve">probably </w:t>
      </w:r>
      <w:r w:rsidR="00F51E83">
        <w:rPr>
          <w:lang w:val="en-GB"/>
        </w:rPr>
        <w:t>growth together.</w:t>
      </w:r>
      <w:proofErr w:type="gramEnd"/>
    </w:p>
    <w:p w:rsidR="00C54714" w:rsidRPr="00BC5604" w:rsidRDefault="001A2534" w:rsidP="005E2D5D">
      <w:pPr>
        <w:pStyle w:val="Nadpis1"/>
        <w:spacing w:line="480" w:lineRule="auto"/>
        <w:rPr>
          <w:lang w:val="en-GB"/>
        </w:rPr>
      </w:pPr>
      <w:r>
        <w:rPr>
          <w:lang w:val="en-GB"/>
        </w:rPr>
        <w:t xml:space="preserve">Old </w:t>
      </w:r>
      <w:r w:rsidR="009007EF">
        <w:rPr>
          <w:lang w:val="en-GB"/>
        </w:rPr>
        <w:t>M</w:t>
      </w:r>
      <w:r>
        <w:rPr>
          <w:lang w:val="en-GB"/>
        </w:rPr>
        <w:t>anagement</w:t>
      </w:r>
    </w:p>
    <w:p w:rsidR="00761BA8" w:rsidRPr="00BC5604" w:rsidRDefault="001A2534" w:rsidP="005E2D5D">
      <w:pPr>
        <w:pStyle w:val="Nadpis2"/>
        <w:spacing w:line="480" w:lineRule="auto"/>
        <w:rPr>
          <w:lang w:val="en-GB"/>
        </w:rPr>
      </w:pPr>
      <w:r>
        <w:rPr>
          <w:lang w:val="en-GB"/>
        </w:rPr>
        <w:t xml:space="preserve">Old </w:t>
      </w:r>
      <w:r w:rsidR="009007EF">
        <w:rPr>
          <w:lang w:val="en-GB"/>
        </w:rPr>
        <w:t>M</w:t>
      </w:r>
      <w:r>
        <w:rPr>
          <w:lang w:val="en-GB"/>
        </w:rPr>
        <w:t xml:space="preserve">anagement and the </w:t>
      </w:r>
      <w:r w:rsidR="009007EF">
        <w:rPr>
          <w:lang w:val="en-GB"/>
        </w:rPr>
        <w:t>C</w:t>
      </w:r>
      <w:r>
        <w:rPr>
          <w:lang w:val="en-GB"/>
        </w:rPr>
        <w:t xml:space="preserve">oordination of the </w:t>
      </w:r>
      <w:r w:rsidR="009007EF">
        <w:rPr>
          <w:lang w:val="en-GB"/>
        </w:rPr>
        <w:t>W</w:t>
      </w:r>
      <w:r>
        <w:rPr>
          <w:lang w:val="en-GB"/>
        </w:rPr>
        <w:t>ork</w:t>
      </w:r>
    </w:p>
    <w:p w:rsidR="00761BA8" w:rsidRPr="00BC5604" w:rsidRDefault="001A2534" w:rsidP="005E2D5D">
      <w:pPr>
        <w:spacing w:line="480" w:lineRule="auto"/>
        <w:rPr>
          <w:lang w:val="en-GB"/>
        </w:rPr>
      </w:pPr>
      <w:r>
        <w:rPr>
          <w:lang w:val="en-GB"/>
        </w:rPr>
        <w:t>The</w:t>
      </w:r>
      <w:r w:rsidR="0055612A">
        <w:rPr>
          <w:lang w:val="en-GB"/>
        </w:rPr>
        <w:t xml:space="preserve"> structure connected with the flow of energy, it means with the dynamics of the firm, is a</w:t>
      </w:r>
      <w:r>
        <w:rPr>
          <w:lang w:val="en-GB"/>
        </w:rPr>
        <w:t xml:space="preserve"> residue of the original totalitarian management</w:t>
      </w:r>
      <w:r w:rsidR="0055612A">
        <w:rPr>
          <w:lang w:val="en-GB"/>
        </w:rPr>
        <w:t xml:space="preserve">. </w:t>
      </w:r>
      <w:r w:rsidR="001B0B32" w:rsidRPr="00BC5604">
        <w:rPr>
          <w:lang w:val="en-GB"/>
        </w:rPr>
        <w:t xml:space="preserve"> </w:t>
      </w:r>
      <w:r w:rsidR="009D19B9">
        <w:rPr>
          <w:lang w:val="en-GB"/>
        </w:rPr>
        <w:t>The</w:t>
      </w:r>
      <w:r w:rsidR="0055612A">
        <w:rPr>
          <w:lang w:val="en-GB"/>
        </w:rPr>
        <w:t xml:space="preserve"> engagement of </w:t>
      </w:r>
      <w:r w:rsidR="009D19B9">
        <w:rPr>
          <w:lang w:val="en-GB"/>
        </w:rPr>
        <w:t>an</w:t>
      </w:r>
      <w:r w:rsidR="0055612A">
        <w:rPr>
          <w:lang w:val="en-GB"/>
        </w:rPr>
        <w:t xml:space="preserve"> employee into the productive process</w:t>
      </w:r>
      <w:r w:rsidR="009D19B9">
        <w:rPr>
          <w:lang w:val="en-GB"/>
        </w:rPr>
        <w:t>, this is its function</w:t>
      </w:r>
      <w:r w:rsidR="00217D73" w:rsidRPr="00BC5604">
        <w:rPr>
          <w:lang w:val="en-GB"/>
        </w:rPr>
        <w:t>.</w:t>
      </w:r>
      <w:r w:rsidR="00761BA8" w:rsidRPr="00BC5604">
        <w:rPr>
          <w:lang w:val="en-GB"/>
        </w:rPr>
        <w:t xml:space="preserve"> </w:t>
      </w:r>
      <w:r w:rsidR="0055612A">
        <w:rPr>
          <w:lang w:val="en-GB"/>
        </w:rPr>
        <w:t>This is a coordination of his activities with other employees</w:t>
      </w:r>
      <w:r w:rsidR="009D19B9">
        <w:rPr>
          <w:lang w:val="en-GB"/>
        </w:rPr>
        <w:t>,</w:t>
      </w:r>
      <w:r w:rsidR="0055612A">
        <w:rPr>
          <w:lang w:val="en-GB"/>
        </w:rPr>
        <w:t xml:space="preserve"> the control of intensity of the work included.</w:t>
      </w:r>
      <w:r w:rsidR="00761BA8" w:rsidRPr="00BC5604">
        <w:rPr>
          <w:lang w:val="en-GB"/>
        </w:rPr>
        <w:t xml:space="preserve"> </w:t>
      </w:r>
      <w:r w:rsidR="004343EA">
        <w:rPr>
          <w:lang w:val="en-GB"/>
        </w:rPr>
        <w:t>Hereafter i</w:t>
      </w:r>
      <w:r w:rsidR="0055612A">
        <w:rPr>
          <w:lang w:val="en-GB"/>
        </w:rPr>
        <w:t xml:space="preserve">t will be named as an old management, TOT. </w:t>
      </w:r>
      <w:r w:rsidR="009D19B9">
        <w:rPr>
          <w:lang w:val="en-GB"/>
        </w:rPr>
        <w:t>I</w:t>
      </w:r>
      <w:r w:rsidR="0055612A">
        <w:rPr>
          <w:lang w:val="en-GB"/>
        </w:rPr>
        <w:t xml:space="preserve">ts architecture was submitted to substantial changes. </w:t>
      </w:r>
    </w:p>
    <w:p w:rsidR="00FC0901" w:rsidRPr="00BC5604" w:rsidRDefault="00B14D72" w:rsidP="005E2D5D">
      <w:pPr>
        <w:spacing w:line="480" w:lineRule="auto"/>
        <w:rPr>
          <w:lang w:val="en-GB"/>
        </w:rPr>
      </w:pPr>
      <w:r>
        <w:rPr>
          <w:lang w:val="en-GB"/>
        </w:rPr>
        <w:t>When a new employee want</w:t>
      </w:r>
      <w:r w:rsidR="002D6E35">
        <w:rPr>
          <w:lang w:val="en-GB"/>
        </w:rPr>
        <w:t>s</w:t>
      </w:r>
      <w:r>
        <w:rPr>
          <w:lang w:val="en-GB"/>
        </w:rPr>
        <w:t xml:space="preserve"> to be engaged into the production, he must become a consumer of a coordinative control </w:t>
      </w:r>
      <w:r w:rsidR="002D6E35">
        <w:rPr>
          <w:lang w:val="en-GB"/>
        </w:rPr>
        <w:t>from</w:t>
      </w:r>
      <w:r>
        <w:rPr>
          <w:lang w:val="en-GB"/>
        </w:rPr>
        <w:t xml:space="preserve"> TOT. But </w:t>
      </w:r>
      <w:r w:rsidR="002D6E35">
        <w:rPr>
          <w:lang w:val="en-GB"/>
        </w:rPr>
        <w:t xml:space="preserve">for every employee </w:t>
      </w:r>
      <w:r>
        <w:rPr>
          <w:lang w:val="en-GB"/>
        </w:rPr>
        <w:t>there is a possibility of the choice</w:t>
      </w:r>
      <w:r w:rsidR="002D6E35">
        <w:rPr>
          <w:lang w:val="en-GB"/>
        </w:rPr>
        <w:t xml:space="preserve"> -</w:t>
      </w:r>
      <w:r w:rsidR="00FC0901" w:rsidRPr="00BC5604">
        <w:rPr>
          <w:lang w:val="en-GB"/>
        </w:rPr>
        <w:t xml:space="preserve"> </w:t>
      </w:r>
      <w:r w:rsidR="002D6E35">
        <w:rPr>
          <w:lang w:val="en-GB"/>
        </w:rPr>
        <w:t>there is a concur</w:t>
      </w:r>
      <w:r w:rsidR="002D6E35" w:rsidRPr="00BC5604">
        <w:rPr>
          <w:lang w:val="en-GB"/>
        </w:rPr>
        <w:t>rence</w:t>
      </w:r>
      <w:r w:rsidR="002D6E35">
        <w:rPr>
          <w:lang w:val="en-GB"/>
        </w:rPr>
        <w:t xml:space="preserve"> i</w:t>
      </w:r>
      <w:r w:rsidR="00AA5454">
        <w:rPr>
          <w:lang w:val="en-GB"/>
        </w:rPr>
        <w:t>nside the TOT</w:t>
      </w:r>
      <w:r w:rsidR="00FC0901" w:rsidRPr="00BC5604">
        <w:rPr>
          <w:lang w:val="en-GB"/>
        </w:rPr>
        <w:t>.</w:t>
      </w:r>
      <w:r w:rsidR="002A3039" w:rsidRPr="00BC5604">
        <w:rPr>
          <w:lang w:val="en-GB"/>
        </w:rPr>
        <w:t xml:space="preserve"> </w:t>
      </w:r>
    </w:p>
    <w:p w:rsidR="00761BA8" w:rsidRPr="00BC5604" w:rsidRDefault="00702287" w:rsidP="005E2D5D">
      <w:pPr>
        <w:spacing w:line="480" w:lineRule="auto"/>
        <w:rPr>
          <w:lang w:val="en-GB"/>
        </w:rPr>
      </w:pPr>
      <w:r>
        <w:rPr>
          <w:lang w:val="en-GB"/>
        </w:rPr>
        <w:t>TOT has a special relation with the group of employees of the sale. It goes not about the c</w:t>
      </w:r>
      <w:r w:rsidR="00D602AE" w:rsidRPr="00BC5604">
        <w:rPr>
          <w:lang w:val="en-GB"/>
        </w:rPr>
        <w:t>oordina</w:t>
      </w:r>
      <w:r>
        <w:rPr>
          <w:lang w:val="en-GB"/>
        </w:rPr>
        <w:t>tion but about the feedback there, describing how different outputs – goods or services – are demanded.</w:t>
      </w:r>
      <w:r w:rsidR="00761BA8" w:rsidRPr="00BC5604">
        <w:rPr>
          <w:lang w:val="en-GB"/>
        </w:rPr>
        <w:t xml:space="preserve"> </w:t>
      </w:r>
    </w:p>
    <w:p w:rsidR="0096588B" w:rsidRPr="00BC5604" w:rsidRDefault="00702287" w:rsidP="005E2D5D">
      <w:pPr>
        <w:pStyle w:val="Nadpis2"/>
        <w:spacing w:line="480" w:lineRule="auto"/>
        <w:rPr>
          <w:lang w:val="en-GB"/>
        </w:rPr>
      </w:pPr>
      <w:r>
        <w:rPr>
          <w:lang w:val="en-GB"/>
        </w:rPr>
        <w:t xml:space="preserve">Control of the </w:t>
      </w:r>
      <w:r w:rsidR="00891A46">
        <w:rPr>
          <w:lang w:val="en-GB"/>
        </w:rPr>
        <w:t>O</w:t>
      </w:r>
      <w:r>
        <w:rPr>
          <w:lang w:val="en-GB"/>
        </w:rPr>
        <w:t xml:space="preserve">ld </w:t>
      </w:r>
      <w:r w:rsidR="00891A46">
        <w:rPr>
          <w:lang w:val="en-GB"/>
        </w:rPr>
        <w:t>M</w:t>
      </w:r>
      <w:r>
        <w:rPr>
          <w:lang w:val="en-GB"/>
        </w:rPr>
        <w:t>anagement</w:t>
      </w:r>
    </w:p>
    <w:p w:rsidR="0096588B" w:rsidRPr="00BC5604" w:rsidRDefault="006F3FEC" w:rsidP="005E2D5D">
      <w:pPr>
        <w:spacing w:line="480" w:lineRule="auto"/>
        <w:rPr>
          <w:lang w:val="en-GB"/>
        </w:rPr>
      </w:pPr>
      <w:r>
        <w:rPr>
          <w:lang w:val="en-GB"/>
        </w:rPr>
        <w:t xml:space="preserve">Beside </w:t>
      </w:r>
      <w:r w:rsidR="00217D73" w:rsidRPr="00BC5604">
        <w:rPr>
          <w:lang w:val="en-GB"/>
        </w:rPr>
        <w:t>TOT</w:t>
      </w:r>
      <w:r w:rsidR="0096588B" w:rsidRPr="00BC5604">
        <w:rPr>
          <w:lang w:val="en-GB"/>
        </w:rPr>
        <w:t xml:space="preserve"> </w:t>
      </w:r>
      <w:r>
        <w:rPr>
          <w:lang w:val="en-GB"/>
        </w:rPr>
        <w:t>rises another structure called</w:t>
      </w:r>
      <w:r w:rsidR="00E46B56" w:rsidRPr="00BC5604">
        <w:rPr>
          <w:lang w:val="en-GB"/>
        </w:rPr>
        <w:t xml:space="preserve"> </w:t>
      </w:r>
      <w:r w:rsidR="0096588B" w:rsidRPr="00BC5604">
        <w:rPr>
          <w:lang w:val="en-GB"/>
        </w:rPr>
        <w:t>ENE</w:t>
      </w:r>
      <w:r>
        <w:rPr>
          <w:lang w:val="en-GB"/>
        </w:rPr>
        <w:t xml:space="preserve">, with </w:t>
      </w:r>
      <w:r w:rsidR="009E2E55">
        <w:rPr>
          <w:lang w:val="en-GB"/>
        </w:rPr>
        <w:t>a</w:t>
      </w:r>
      <w:r>
        <w:rPr>
          <w:lang w:val="en-GB"/>
        </w:rPr>
        <w:t xml:space="preserve"> function of controlling </w:t>
      </w:r>
      <w:r w:rsidR="00217D73" w:rsidRPr="00BC5604">
        <w:rPr>
          <w:lang w:val="en-GB"/>
        </w:rPr>
        <w:t>TOT</w:t>
      </w:r>
      <w:r w:rsidR="0096588B" w:rsidRPr="00BC5604">
        <w:rPr>
          <w:lang w:val="en-GB"/>
        </w:rPr>
        <w:t xml:space="preserve">. ENE </w:t>
      </w:r>
      <w:r>
        <w:rPr>
          <w:lang w:val="en-GB"/>
        </w:rPr>
        <w:t>carries out the reconstruction of the structure of</w:t>
      </w:r>
      <w:r w:rsidR="0096588B" w:rsidRPr="00BC5604">
        <w:rPr>
          <w:lang w:val="en-GB"/>
        </w:rPr>
        <w:t xml:space="preserve"> </w:t>
      </w:r>
      <w:r w:rsidR="00217D73" w:rsidRPr="00BC5604">
        <w:rPr>
          <w:lang w:val="en-GB"/>
        </w:rPr>
        <w:t>TOT</w:t>
      </w:r>
      <w:r w:rsidR="0096588B" w:rsidRPr="00BC5604">
        <w:rPr>
          <w:lang w:val="en-GB"/>
        </w:rPr>
        <w:t xml:space="preserve"> a</w:t>
      </w:r>
      <w:r>
        <w:rPr>
          <w:lang w:val="en-GB"/>
        </w:rPr>
        <w:t>nd at the same time</w:t>
      </w:r>
      <w:r w:rsidR="009E2E55">
        <w:rPr>
          <w:lang w:val="en-GB"/>
        </w:rPr>
        <w:t>,</w:t>
      </w:r>
      <w:r>
        <w:rPr>
          <w:lang w:val="en-GB"/>
        </w:rPr>
        <w:t xml:space="preserve"> realizes the influence of other controlling structures.</w:t>
      </w:r>
    </w:p>
    <w:p w:rsidR="0096588B" w:rsidRPr="00BC5604" w:rsidRDefault="009E2E55" w:rsidP="005E2D5D">
      <w:pPr>
        <w:pStyle w:val="Nadpis2"/>
        <w:spacing w:line="480" w:lineRule="auto"/>
        <w:rPr>
          <w:lang w:val="en-GB"/>
        </w:rPr>
      </w:pPr>
      <w:r>
        <w:rPr>
          <w:lang w:val="en-GB"/>
        </w:rPr>
        <w:t xml:space="preserve">Reconstruction of </w:t>
      </w:r>
      <w:r w:rsidR="00891A46">
        <w:rPr>
          <w:lang w:val="en-GB"/>
        </w:rPr>
        <w:t>T</w:t>
      </w:r>
      <w:r w:rsidR="00E46B56" w:rsidRPr="00BC5604">
        <w:rPr>
          <w:lang w:val="en-GB"/>
        </w:rPr>
        <w:t>OT</w:t>
      </w:r>
    </w:p>
    <w:p w:rsidR="0096588B" w:rsidRPr="00BC5604" w:rsidRDefault="0096588B" w:rsidP="005E2D5D">
      <w:pPr>
        <w:spacing w:line="480" w:lineRule="auto"/>
        <w:rPr>
          <w:lang w:val="en-GB"/>
        </w:rPr>
      </w:pPr>
      <w:r w:rsidRPr="00BC5604">
        <w:rPr>
          <w:lang w:val="en-GB"/>
        </w:rPr>
        <w:t xml:space="preserve">ENE </w:t>
      </w:r>
      <w:r w:rsidR="009E2E55">
        <w:rPr>
          <w:lang w:val="en-GB"/>
        </w:rPr>
        <w:t xml:space="preserve">stems from the knowledge of the structure of the firm and from the satisfaction of </w:t>
      </w:r>
      <w:r w:rsidR="002D7B39">
        <w:rPr>
          <w:lang w:val="en-GB"/>
        </w:rPr>
        <w:t>consumers of services of</w:t>
      </w:r>
      <w:r w:rsidR="00CC5A37" w:rsidRPr="00BC5604">
        <w:rPr>
          <w:lang w:val="en-GB"/>
        </w:rPr>
        <w:t xml:space="preserve"> TOT</w:t>
      </w:r>
      <w:r w:rsidRPr="00BC5604">
        <w:rPr>
          <w:lang w:val="en-GB"/>
        </w:rPr>
        <w:t xml:space="preserve">. </w:t>
      </w:r>
      <w:r w:rsidR="00232F9F">
        <w:rPr>
          <w:lang w:val="en-GB"/>
        </w:rPr>
        <w:t>For particular workrooms rise s</w:t>
      </w:r>
      <w:r w:rsidR="00D256AC">
        <w:rPr>
          <w:lang w:val="en-GB"/>
        </w:rPr>
        <w:t xml:space="preserve">ubsets of </w:t>
      </w:r>
      <w:r w:rsidR="0049365B">
        <w:rPr>
          <w:lang w:val="en-GB"/>
        </w:rPr>
        <w:t>successfulness</w:t>
      </w:r>
      <w:r w:rsidR="00D256AC">
        <w:rPr>
          <w:lang w:val="en-GB"/>
        </w:rPr>
        <w:t xml:space="preserve"> (non</w:t>
      </w:r>
      <w:r w:rsidR="00456590">
        <w:rPr>
          <w:lang w:val="en-GB"/>
        </w:rPr>
        <w:t>-</w:t>
      </w:r>
      <w:r w:rsidR="00D256AC">
        <w:rPr>
          <w:lang w:val="en-GB"/>
        </w:rPr>
        <w:t xml:space="preserve">averaged out) and </w:t>
      </w:r>
      <w:r w:rsidR="00232F9F">
        <w:rPr>
          <w:lang w:val="en-GB"/>
        </w:rPr>
        <w:t xml:space="preserve">ENE makes the reconstruction </w:t>
      </w:r>
      <w:r w:rsidR="00D256AC">
        <w:rPr>
          <w:lang w:val="en-GB"/>
        </w:rPr>
        <w:t>on the basis of the</w:t>
      </w:r>
      <w:r w:rsidR="00232F9F">
        <w:rPr>
          <w:lang w:val="en-GB"/>
        </w:rPr>
        <w:t>ir</w:t>
      </w:r>
      <w:r w:rsidR="00D256AC">
        <w:rPr>
          <w:lang w:val="en-GB"/>
        </w:rPr>
        <w:t xml:space="preserve"> volatility and average</w:t>
      </w:r>
      <w:r w:rsidRPr="00BC5604">
        <w:rPr>
          <w:lang w:val="en-GB"/>
        </w:rPr>
        <w:t>.</w:t>
      </w:r>
      <w:r w:rsidR="00CC5A37" w:rsidRPr="00BC5604">
        <w:rPr>
          <w:lang w:val="en-GB"/>
        </w:rPr>
        <w:t xml:space="preserve"> T</w:t>
      </w:r>
      <w:r w:rsidR="00232F9F">
        <w:rPr>
          <w:lang w:val="en-GB"/>
        </w:rPr>
        <w:t xml:space="preserve">he reconstruction consists in establishing a new position with same relations beside the employee from </w:t>
      </w:r>
      <w:r w:rsidR="00CC5A37" w:rsidRPr="00BC5604">
        <w:rPr>
          <w:lang w:val="en-GB"/>
        </w:rPr>
        <w:t>TOT</w:t>
      </w:r>
      <w:r w:rsidR="00232F9F">
        <w:rPr>
          <w:lang w:val="en-GB"/>
        </w:rPr>
        <w:t xml:space="preserve"> with the highest </w:t>
      </w:r>
      <w:r w:rsidR="00232F9F">
        <w:rPr>
          <w:lang w:val="en-GB"/>
        </w:rPr>
        <w:lastRenderedPageBreak/>
        <w:t>s</w:t>
      </w:r>
      <w:r w:rsidR="00395C4F">
        <w:rPr>
          <w:lang w:val="en-GB"/>
        </w:rPr>
        <w:t>uccessfulness</w:t>
      </w:r>
      <w:r w:rsidRPr="00BC5604">
        <w:rPr>
          <w:lang w:val="en-GB"/>
        </w:rPr>
        <w:t xml:space="preserve">, </w:t>
      </w:r>
      <w:r w:rsidR="00232F9F">
        <w:rPr>
          <w:lang w:val="en-GB"/>
        </w:rPr>
        <w:t xml:space="preserve">means </w:t>
      </w:r>
      <w:r w:rsidR="00395C4F">
        <w:rPr>
          <w:lang w:val="en-GB"/>
        </w:rPr>
        <w:t>a</w:t>
      </w:r>
      <w:r w:rsidR="00232F9F">
        <w:rPr>
          <w:lang w:val="en-GB"/>
        </w:rPr>
        <w:t xml:space="preserve"> concurrence. After on </w:t>
      </w:r>
      <w:r w:rsidR="00CC5A37" w:rsidRPr="00BC5604">
        <w:rPr>
          <w:lang w:val="en-GB"/>
        </w:rPr>
        <w:t>TOT</w:t>
      </w:r>
      <w:r w:rsidR="00232F9F">
        <w:rPr>
          <w:lang w:val="en-GB"/>
        </w:rPr>
        <w:t xml:space="preserve"> locates</w:t>
      </w:r>
      <w:r w:rsidR="00395C4F">
        <w:rPr>
          <w:lang w:val="en-GB"/>
        </w:rPr>
        <w:t xml:space="preserve"> into</w:t>
      </w:r>
      <w:r w:rsidR="00232F9F">
        <w:rPr>
          <w:lang w:val="en-GB"/>
        </w:rPr>
        <w:t xml:space="preserve"> a new employee</w:t>
      </w:r>
      <w:r w:rsidR="00395C4F">
        <w:rPr>
          <w:lang w:val="en-GB"/>
        </w:rPr>
        <w:t xml:space="preserve"> </w:t>
      </w:r>
      <w:r w:rsidR="00232F9F">
        <w:rPr>
          <w:lang w:val="en-GB"/>
        </w:rPr>
        <w:t xml:space="preserve">and the system expects an equalization of </w:t>
      </w:r>
      <w:r w:rsidR="00395C4F">
        <w:rPr>
          <w:lang w:val="en-GB"/>
        </w:rPr>
        <w:t>successfulness</w:t>
      </w:r>
      <w:r w:rsidR="00232F9F">
        <w:rPr>
          <w:lang w:val="en-GB"/>
        </w:rPr>
        <w:t>.</w:t>
      </w:r>
      <w:r w:rsidR="00EF216D" w:rsidRPr="00BC5604">
        <w:rPr>
          <w:lang w:val="en-GB"/>
        </w:rPr>
        <w:t xml:space="preserve"> </w:t>
      </w:r>
    </w:p>
    <w:p w:rsidR="0096588B" w:rsidRPr="00BC5604" w:rsidRDefault="00232F9F" w:rsidP="005E2D5D">
      <w:pPr>
        <w:spacing w:line="480" w:lineRule="auto"/>
        <w:rPr>
          <w:lang w:val="en-GB"/>
        </w:rPr>
      </w:pPr>
      <w:r>
        <w:rPr>
          <w:lang w:val="en-GB"/>
        </w:rPr>
        <w:t>Beside</w:t>
      </w:r>
      <w:r w:rsidR="00BE2BAB">
        <w:rPr>
          <w:lang w:val="en-GB"/>
        </w:rPr>
        <w:t>s</w:t>
      </w:r>
      <w:r>
        <w:rPr>
          <w:lang w:val="en-GB"/>
        </w:rPr>
        <w:t xml:space="preserve"> the activity of employees from TOT </w:t>
      </w:r>
      <w:r w:rsidR="00C46F22">
        <w:rPr>
          <w:lang w:val="en-GB"/>
        </w:rPr>
        <w:t xml:space="preserve">with substantially lower </w:t>
      </w:r>
      <w:r w:rsidR="00395C4F">
        <w:rPr>
          <w:lang w:val="en-GB"/>
        </w:rPr>
        <w:t>successfulness</w:t>
      </w:r>
      <w:r w:rsidR="00C46F22">
        <w:rPr>
          <w:lang w:val="en-GB"/>
        </w:rPr>
        <w:t xml:space="preserve"> is weakened, until their positions are eventually totally cancelled.</w:t>
      </w:r>
      <w:r w:rsidR="00EF216D" w:rsidRPr="00BC5604">
        <w:rPr>
          <w:lang w:val="en-GB"/>
        </w:rPr>
        <w:t xml:space="preserve"> </w:t>
      </w:r>
    </w:p>
    <w:p w:rsidR="0096588B" w:rsidRPr="00BC5604" w:rsidRDefault="00C46F22" w:rsidP="005E2D5D">
      <w:pPr>
        <w:pStyle w:val="Nadpis2"/>
        <w:spacing w:line="480" w:lineRule="auto"/>
        <w:rPr>
          <w:lang w:val="en-GB"/>
        </w:rPr>
      </w:pPr>
      <w:r>
        <w:rPr>
          <w:lang w:val="en-GB"/>
        </w:rPr>
        <w:t xml:space="preserve">Higher-level </w:t>
      </w:r>
      <w:r w:rsidR="00891A46">
        <w:rPr>
          <w:lang w:val="en-GB"/>
        </w:rPr>
        <w:t>I</w:t>
      </w:r>
      <w:r>
        <w:rPr>
          <w:lang w:val="en-GB"/>
        </w:rPr>
        <w:t>nfluences over</w:t>
      </w:r>
      <w:r w:rsidR="0096588B" w:rsidRPr="00BC5604">
        <w:rPr>
          <w:lang w:val="en-GB"/>
        </w:rPr>
        <w:t xml:space="preserve"> ENE</w:t>
      </w:r>
    </w:p>
    <w:p w:rsidR="0096588B" w:rsidRPr="00BC5604" w:rsidRDefault="00C46F22" w:rsidP="005E2D5D">
      <w:pPr>
        <w:spacing w:line="480" w:lineRule="auto"/>
        <w:rPr>
          <w:lang w:val="en-GB"/>
        </w:rPr>
      </w:pPr>
      <w:r>
        <w:rPr>
          <w:lang w:val="en-GB"/>
        </w:rPr>
        <w:t xml:space="preserve">There are influences from the control connected with the satisfaction of employees </w:t>
      </w:r>
      <w:r w:rsidR="0096588B" w:rsidRPr="00BC5604">
        <w:rPr>
          <w:lang w:val="en-GB"/>
        </w:rPr>
        <w:t>– EM0 a</w:t>
      </w:r>
      <w:r>
        <w:rPr>
          <w:lang w:val="en-GB"/>
        </w:rPr>
        <w:t>nd from the control connected with the satisfaction of the firm as whole</w:t>
      </w:r>
      <w:r w:rsidR="0096588B" w:rsidRPr="00BC5604">
        <w:rPr>
          <w:lang w:val="en-GB"/>
        </w:rPr>
        <w:t xml:space="preserve"> – EM1. </w:t>
      </w:r>
      <w:r>
        <w:rPr>
          <w:lang w:val="en-GB"/>
        </w:rPr>
        <w:t>Altogether</w:t>
      </w:r>
      <w:r w:rsidR="008F7AC8">
        <w:rPr>
          <w:lang w:val="en-GB"/>
        </w:rPr>
        <w:t>,</w:t>
      </w:r>
      <w:r>
        <w:rPr>
          <w:lang w:val="en-GB"/>
        </w:rPr>
        <w:t xml:space="preserve"> these influences are expression</w:t>
      </w:r>
      <w:r w:rsidR="00FB133F">
        <w:rPr>
          <w:lang w:val="en-GB"/>
        </w:rPr>
        <w:t>s</w:t>
      </w:r>
      <w:r>
        <w:rPr>
          <w:lang w:val="en-GB"/>
        </w:rPr>
        <w:t xml:space="preserve"> of </w:t>
      </w:r>
      <w:r w:rsidR="008F7AC8">
        <w:rPr>
          <w:lang w:val="en-GB"/>
        </w:rPr>
        <w:t xml:space="preserve">an </w:t>
      </w:r>
      <w:r w:rsidR="00FB133F">
        <w:rPr>
          <w:lang w:val="en-GB"/>
        </w:rPr>
        <w:t xml:space="preserve">equalization of inputs. </w:t>
      </w:r>
      <w:r w:rsidR="008F7AC8">
        <w:rPr>
          <w:lang w:val="en-GB"/>
        </w:rPr>
        <w:t xml:space="preserve">Through them, the intensity of the reconstruction and of the activity of TOT itself is influenced. </w:t>
      </w:r>
    </w:p>
    <w:p w:rsidR="0096588B" w:rsidRPr="00BC5604" w:rsidRDefault="00992213" w:rsidP="005E2D5D">
      <w:pPr>
        <w:spacing w:line="480" w:lineRule="auto"/>
        <w:rPr>
          <w:lang w:val="en-GB"/>
        </w:rPr>
      </w:pPr>
      <w:r>
        <w:rPr>
          <w:lang w:val="en-GB"/>
        </w:rPr>
        <w:t xml:space="preserve">Through these influences, the general philosophy of existence of an object is realized. It means that the activity leading to a change is suppressed at </w:t>
      </w:r>
      <w:r w:rsidR="000F6C74">
        <w:rPr>
          <w:lang w:val="en-GB"/>
        </w:rPr>
        <w:t>a</w:t>
      </w:r>
      <w:r>
        <w:rPr>
          <w:lang w:val="en-GB"/>
        </w:rPr>
        <w:t xml:space="preserve"> state where relations with the environment become more stabilized and therefore the border smoother, and vice versa. </w:t>
      </w:r>
      <w:r w:rsidR="000F6C74">
        <w:rPr>
          <w:lang w:val="en-GB"/>
        </w:rPr>
        <w:t>EM1 traces the balance of relations</w:t>
      </w:r>
      <w:r w:rsidR="00CF7551">
        <w:rPr>
          <w:lang w:val="en-GB"/>
        </w:rPr>
        <w:t xml:space="preserve"> and the smoothness of the border of the firm, EM0 traces the balance of inputs of employees. Therefore it is necessary to realize their influence over ENE and throughout over </w:t>
      </w:r>
      <w:r w:rsidR="00EF216D" w:rsidRPr="00BC5604">
        <w:rPr>
          <w:lang w:val="en-GB"/>
        </w:rPr>
        <w:t>TOT</w:t>
      </w:r>
      <w:r w:rsidR="0096588B" w:rsidRPr="00BC5604">
        <w:rPr>
          <w:lang w:val="en-GB"/>
        </w:rPr>
        <w:t>.</w:t>
      </w:r>
    </w:p>
    <w:p w:rsidR="0096588B" w:rsidRPr="00BC5604" w:rsidRDefault="00551FC0" w:rsidP="005E2D5D">
      <w:pPr>
        <w:pStyle w:val="Nadpis2"/>
        <w:spacing w:line="480" w:lineRule="auto"/>
        <w:rPr>
          <w:lang w:val="en-GB"/>
        </w:rPr>
      </w:pPr>
      <w:r w:rsidRPr="00BC5604">
        <w:rPr>
          <w:lang w:val="en-GB"/>
        </w:rPr>
        <w:t>Informa</w:t>
      </w:r>
      <w:r w:rsidR="00CF7551">
        <w:rPr>
          <w:lang w:val="en-GB"/>
        </w:rPr>
        <w:t xml:space="preserve">tion and the </w:t>
      </w:r>
      <w:r w:rsidR="00891A46">
        <w:rPr>
          <w:lang w:val="en-GB"/>
        </w:rPr>
        <w:t>F</w:t>
      </w:r>
      <w:r w:rsidR="00CF7551">
        <w:rPr>
          <w:lang w:val="en-GB"/>
        </w:rPr>
        <w:t xml:space="preserve">reedom of the </w:t>
      </w:r>
      <w:r w:rsidR="00891A46">
        <w:rPr>
          <w:lang w:val="en-GB"/>
        </w:rPr>
        <w:t>E</w:t>
      </w:r>
      <w:r w:rsidR="00CF7551">
        <w:rPr>
          <w:lang w:val="en-GB"/>
        </w:rPr>
        <w:t>ntrepreneurship</w:t>
      </w:r>
    </w:p>
    <w:p w:rsidR="0096588B" w:rsidRPr="00BC5604" w:rsidRDefault="00106E72" w:rsidP="005E2D5D">
      <w:pPr>
        <w:spacing w:line="480" w:lineRule="auto"/>
        <w:rPr>
          <w:lang w:val="en-GB"/>
        </w:rPr>
      </w:pPr>
      <w:r>
        <w:rPr>
          <w:lang w:val="en-GB"/>
        </w:rPr>
        <w:t>There rises a new department in the productive structure, wh</w:t>
      </w:r>
      <w:r w:rsidR="00524F94">
        <w:rPr>
          <w:lang w:val="en-GB"/>
        </w:rPr>
        <w:t xml:space="preserve">at </w:t>
      </w:r>
      <w:r>
        <w:rPr>
          <w:lang w:val="en-GB"/>
        </w:rPr>
        <w:t>is devoted to a certain advertisement into the firm. Its goal is to spread information concerning activities of individual employees in a manner to be at disposal of other employees.</w:t>
      </w:r>
      <w:r w:rsidR="0096588B" w:rsidRPr="00BC5604">
        <w:rPr>
          <w:lang w:val="en-GB"/>
        </w:rPr>
        <w:t xml:space="preserve"> </w:t>
      </w:r>
      <w:r>
        <w:rPr>
          <w:lang w:val="en-GB"/>
        </w:rPr>
        <w:t xml:space="preserve">This is a necessary supposition for </w:t>
      </w:r>
      <w:r w:rsidR="00524F94">
        <w:rPr>
          <w:lang w:val="en-GB"/>
        </w:rPr>
        <w:t>the</w:t>
      </w:r>
      <w:r>
        <w:rPr>
          <w:lang w:val="en-GB"/>
        </w:rPr>
        <w:t xml:space="preserve"> approach of their activity to the activity of an entrepreneur, means to be maximally free on the basis of information. </w:t>
      </w:r>
    </w:p>
    <w:p w:rsidR="00220F4B" w:rsidRPr="00BC5604" w:rsidRDefault="00F40401" w:rsidP="005E2D5D">
      <w:pPr>
        <w:spacing w:line="480" w:lineRule="auto"/>
        <w:rPr>
          <w:lang w:val="en-GB"/>
        </w:rPr>
      </w:pPr>
      <w:r>
        <w:rPr>
          <w:lang w:val="en-GB"/>
        </w:rPr>
        <w:t xml:space="preserve">But the space for the freedom of the entrepreneurship of employees cannot cross over certain limits and this is perhaps all concerning the activity of TOT, it means the coordination of the work. </w:t>
      </w:r>
    </w:p>
    <w:p w:rsidR="00466A25" w:rsidRPr="00BC5604" w:rsidRDefault="00F40401" w:rsidP="005E2D5D">
      <w:pPr>
        <w:spacing w:line="480" w:lineRule="auto"/>
        <w:rPr>
          <w:lang w:val="en-GB"/>
        </w:rPr>
      </w:pPr>
      <w:r>
        <w:rPr>
          <w:lang w:val="en-GB"/>
        </w:rPr>
        <w:lastRenderedPageBreak/>
        <w:t xml:space="preserve">The main manifestation of the freedom of entrepreneurship of the employee is the possibility of influencing his working relations through their constant evaluation, </w:t>
      </w:r>
      <w:r w:rsidR="007458ED">
        <w:rPr>
          <w:lang w:val="en-GB"/>
        </w:rPr>
        <w:t xml:space="preserve">thus nearly by their purchase, and the freedom of a choice of concurring inputs. </w:t>
      </w:r>
    </w:p>
    <w:p w:rsidR="00FB4F08" w:rsidRPr="00BC5604" w:rsidRDefault="00DF0EC9" w:rsidP="005E2D5D">
      <w:pPr>
        <w:pStyle w:val="Nadpis1"/>
        <w:spacing w:line="480" w:lineRule="auto"/>
        <w:rPr>
          <w:lang w:val="en-GB"/>
        </w:rPr>
      </w:pPr>
      <w:r w:rsidRPr="00BC5604">
        <w:rPr>
          <w:lang w:val="en-GB"/>
        </w:rPr>
        <w:t>EM0</w:t>
      </w:r>
    </w:p>
    <w:p w:rsidR="004559BE" w:rsidRPr="00BC5604" w:rsidRDefault="004559BE" w:rsidP="005E2D5D">
      <w:pPr>
        <w:pStyle w:val="Nadpis2"/>
        <w:spacing w:line="480" w:lineRule="auto"/>
        <w:rPr>
          <w:lang w:val="en-GB"/>
        </w:rPr>
      </w:pPr>
      <w:r w:rsidRPr="00BC5604">
        <w:rPr>
          <w:lang w:val="en-GB"/>
        </w:rPr>
        <w:t>Princip</w:t>
      </w:r>
      <w:r w:rsidR="0047745A">
        <w:rPr>
          <w:lang w:val="en-GB"/>
        </w:rPr>
        <w:t xml:space="preserve">le of </w:t>
      </w:r>
      <w:r w:rsidR="00891A46">
        <w:rPr>
          <w:lang w:val="en-GB"/>
        </w:rPr>
        <w:t>A</w:t>
      </w:r>
      <w:r w:rsidR="0047745A">
        <w:rPr>
          <w:lang w:val="en-GB"/>
        </w:rPr>
        <w:t>ctivit</w:t>
      </w:r>
      <w:r w:rsidR="00677C5B">
        <w:rPr>
          <w:lang w:val="en-GB"/>
        </w:rPr>
        <w:t>ies</w:t>
      </w:r>
    </w:p>
    <w:p w:rsidR="004559BE" w:rsidRPr="00BC5604" w:rsidRDefault="0047745A" w:rsidP="005E2D5D">
      <w:pPr>
        <w:spacing w:line="480" w:lineRule="auto"/>
        <w:rPr>
          <w:lang w:val="en-GB"/>
        </w:rPr>
      </w:pPr>
      <w:r>
        <w:rPr>
          <w:lang w:val="en-GB"/>
        </w:rPr>
        <w:t xml:space="preserve">The task of </w:t>
      </w:r>
      <w:r w:rsidR="004559BE" w:rsidRPr="00BC5604">
        <w:rPr>
          <w:lang w:val="en-GB"/>
        </w:rPr>
        <w:t xml:space="preserve">EM0 </w:t>
      </w:r>
      <w:r w:rsidR="00462364" w:rsidRPr="00BC5604">
        <w:rPr>
          <w:lang w:val="en-GB"/>
        </w:rPr>
        <w:t>–</w:t>
      </w:r>
      <w:r w:rsidR="00677C5B">
        <w:rPr>
          <w:lang w:val="en-GB"/>
        </w:rPr>
        <w:t xml:space="preserve"> </w:t>
      </w:r>
      <w:r>
        <w:rPr>
          <w:lang w:val="en-GB"/>
        </w:rPr>
        <w:t>shortly</w:t>
      </w:r>
      <w:r w:rsidR="00462364" w:rsidRPr="00BC5604">
        <w:rPr>
          <w:lang w:val="en-GB"/>
        </w:rPr>
        <w:t xml:space="preserve"> „</w:t>
      </w:r>
      <w:proofErr w:type="spellStart"/>
      <w:r w:rsidR="00462364" w:rsidRPr="00BC5604">
        <w:rPr>
          <w:lang w:val="en-GB"/>
        </w:rPr>
        <w:t>empathyzer</w:t>
      </w:r>
      <w:proofErr w:type="spellEnd"/>
      <w:r w:rsidR="00462364" w:rsidRPr="00BC5604">
        <w:rPr>
          <w:lang w:val="en-GB"/>
        </w:rPr>
        <w:t xml:space="preserve"> 0</w:t>
      </w:r>
      <w:proofErr w:type="gramStart"/>
      <w:r w:rsidR="00462364" w:rsidRPr="00BC5604">
        <w:rPr>
          <w:lang w:val="en-GB"/>
        </w:rPr>
        <w:t>“ –</w:t>
      </w:r>
      <w:proofErr w:type="gramEnd"/>
      <w:r w:rsidR="00BD5697" w:rsidRPr="00BC5604">
        <w:rPr>
          <w:lang w:val="en-GB"/>
        </w:rPr>
        <w:t xml:space="preserve"> </w:t>
      </w:r>
      <w:r>
        <w:rPr>
          <w:lang w:val="en-GB"/>
        </w:rPr>
        <w:t>is to solve the reconstruction of the firm in a manner to maximally equalize the satisfaction of employees with their inputs and to get it on a highest level.</w:t>
      </w:r>
      <w:r w:rsidR="004559BE" w:rsidRPr="00BC5604">
        <w:rPr>
          <w:lang w:val="en-GB"/>
        </w:rPr>
        <w:t xml:space="preserve"> </w:t>
      </w:r>
      <w:r w:rsidR="003E60A9">
        <w:rPr>
          <w:lang w:val="en-GB"/>
        </w:rPr>
        <w:t>At this activity, t</w:t>
      </w:r>
      <w:r>
        <w:rPr>
          <w:lang w:val="en-GB"/>
        </w:rPr>
        <w:t xml:space="preserve">he satisfaction </w:t>
      </w:r>
      <w:r w:rsidR="003E60A9">
        <w:rPr>
          <w:lang w:val="en-GB"/>
        </w:rPr>
        <w:t>can be</w:t>
      </w:r>
      <w:r>
        <w:rPr>
          <w:lang w:val="en-GB"/>
        </w:rPr>
        <w:t xml:space="preserve"> underst</w:t>
      </w:r>
      <w:r w:rsidR="003E60A9">
        <w:rPr>
          <w:lang w:val="en-GB"/>
        </w:rPr>
        <w:t>oo</w:t>
      </w:r>
      <w:r>
        <w:rPr>
          <w:lang w:val="en-GB"/>
        </w:rPr>
        <w:t xml:space="preserve">d as a demand for a </w:t>
      </w:r>
      <w:r w:rsidR="003E60A9">
        <w:rPr>
          <w:lang w:val="en-GB"/>
        </w:rPr>
        <w:t>particular</w:t>
      </w:r>
      <w:r>
        <w:rPr>
          <w:lang w:val="en-GB"/>
        </w:rPr>
        <w:t xml:space="preserve"> input.</w:t>
      </w:r>
      <w:r w:rsidR="004559BE" w:rsidRPr="00BC5604">
        <w:rPr>
          <w:lang w:val="en-GB"/>
        </w:rPr>
        <w:t xml:space="preserve"> </w:t>
      </w:r>
    </w:p>
    <w:p w:rsidR="004559BE" w:rsidRPr="00BC5604" w:rsidRDefault="0047745A" w:rsidP="005E2D5D">
      <w:pPr>
        <w:spacing w:line="480" w:lineRule="auto"/>
        <w:rPr>
          <w:lang w:val="en-GB"/>
        </w:rPr>
      </w:pPr>
      <w:r>
        <w:rPr>
          <w:lang w:val="en-GB"/>
        </w:rPr>
        <w:t>EM0 solves this task by establishing new positions near the most demanded ones</w:t>
      </w:r>
      <w:r w:rsidR="00764B8D">
        <w:rPr>
          <w:lang w:val="en-GB"/>
        </w:rPr>
        <w:t>,</w:t>
      </w:r>
      <w:r>
        <w:rPr>
          <w:lang w:val="en-GB"/>
        </w:rPr>
        <w:t xml:space="preserve"> and by offering the most demanded relations into other positions. </w:t>
      </w:r>
      <w:r w:rsidR="00764B8D">
        <w:rPr>
          <w:lang w:val="en-GB"/>
        </w:rPr>
        <w:t>It means, throughout</w:t>
      </w:r>
      <w:r>
        <w:rPr>
          <w:lang w:val="en-GB"/>
        </w:rPr>
        <w:t xml:space="preserve"> investments in</w:t>
      </w:r>
      <w:r w:rsidR="00764B8D">
        <w:rPr>
          <w:lang w:val="en-GB"/>
        </w:rPr>
        <w:t>to</w:t>
      </w:r>
      <w:r>
        <w:rPr>
          <w:lang w:val="en-GB"/>
        </w:rPr>
        <w:t xml:space="preserve"> new positions and new relations.</w:t>
      </w:r>
    </w:p>
    <w:p w:rsidR="00E465AD" w:rsidRPr="00BC5604" w:rsidRDefault="00F95935" w:rsidP="005E2D5D">
      <w:pPr>
        <w:spacing w:line="480" w:lineRule="auto"/>
        <w:rPr>
          <w:lang w:val="en-GB"/>
        </w:rPr>
      </w:pPr>
      <w:r w:rsidRPr="00BC5604">
        <w:rPr>
          <w:lang w:val="en-GB"/>
        </w:rPr>
        <w:t xml:space="preserve">EM0 </w:t>
      </w:r>
      <w:r w:rsidR="0047745A">
        <w:rPr>
          <w:lang w:val="en-GB"/>
        </w:rPr>
        <w:t xml:space="preserve">gets information about the satisfactions of all employees by the already mentioned method of questionnaire. Besides this source, </w:t>
      </w:r>
      <w:r w:rsidR="00764B8D">
        <w:rPr>
          <w:lang w:val="en-GB"/>
        </w:rPr>
        <w:t>different</w:t>
      </w:r>
      <w:r w:rsidR="0047745A">
        <w:rPr>
          <w:lang w:val="en-GB"/>
        </w:rPr>
        <w:t xml:space="preserve"> values obtained more objectively can be used, e</w:t>
      </w:r>
      <w:r w:rsidR="004B34AA">
        <w:rPr>
          <w:lang w:val="en-GB"/>
        </w:rPr>
        <w:t>.g</w:t>
      </w:r>
      <w:r w:rsidR="0047745A">
        <w:rPr>
          <w:lang w:val="en-GB"/>
        </w:rPr>
        <w:t xml:space="preserve">. indicators of productivity, consumption of energy etc. </w:t>
      </w:r>
    </w:p>
    <w:p w:rsidR="00DF0EC9" w:rsidRPr="00BC5604" w:rsidRDefault="004B34AA" w:rsidP="005E2D5D">
      <w:pPr>
        <w:pStyle w:val="Nadpis2"/>
        <w:spacing w:line="480" w:lineRule="auto"/>
        <w:rPr>
          <w:lang w:val="en-GB"/>
        </w:rPr>
      </w:pPr>
      <w:r>
        <w:rPr>
          <w:lang w:val="en-GB"/>
        </w:rPr>
        <w:t xml:space="preserve">Detection of </w:t>
      </w:r>
      <w:r w:rsidR="00891A46">
        <w:rPr>
          <w:lang w:val="en-GB"/>
        </w:rPr>
        <w:t>S</w:t>
      </w:r>
      <w:r>
        <w:rPr>
          <w:lang w:val="en-GB"/>
        </w:rPr>
        <w:t>atisfaction</w:t>
      </w:r>
      <w:r w:rsidR="00971F13" w:rsidRPr="00BC5604">
        <w:rPr>
          <w:lang w:val="en-GB"/>
        </w:rPr>
        <w:t xml:space="preserve"> </w:t>
      </w:r>
    </w:p>
    <w:p w:rsidR="003965CB" w:rsidRPr="00BC5604" w:rsidRDefault="004B34AA" w:rsidP="005E2D5D">
      <w:pPr>
        <w:spacing w:line="480" w:lineRule="auto"/>
        <w:rPr>
          <w:lang w:val="en-GB"/>
        </w:rPr>
      </w:pPr>
      <w:r>
        <w:rPr>
          <w:lang w:val="en-GB"/>
        </w:rPr>
        <w:t xml:space="preserve">Information concerning satisfaction tells how an individual employee is satisfied with </w:t>
      </w:r>
      <w:r w:rsidR="007B7512">
        <w:rPr>
          <w:lang w:val="en-GB"/>
        </w:rPr>
        <w:t>particular</w:t>
      </w:r>
      <w:r>
        <w:rPr>
          <w:lang w:val="en-GB"/>
        </w:rPr>
        <w:t xml:space="preserve"> working inputs, how they contribute to his overall working success. From the </w:t>
      </w:r>
      <w:r w:rsidR="00032D58">
        <w:rPr>
          <w:lang w:val="en-GB"/>
        </w:rPr>
        <w:t xml:space="preserve">market </w:t>
      </w:r>
      <w:r>
        <w:rPr>
          <w:lang w:val="en-GB"/>
        </w:rPr>
        <w:t>point of view this contribution to the success is possible to be underst</w:t>
      </w:r>
      <w:r w:rsidR="007B7512">
        <w:rPr>
          <w:lang w:val="en-GB"/>
        </w:rPr>
        <w:t>oo</w:t>
      </w:r>
      <w:r>
        <w:rPr>
          <w:lang w:val="en-GB"/>
        </w:rPr>
        <w:t xml:space="preserve">d as a demand </w:t>
      </w:r>
      <w:r w:rsidR="00032D58">
        <w:rPr>
          <w:lang w:val="en-GB"/>
        </w:rPr>
        <w:t>of a concrete employee for individual inputs – see fig. 2</w:t>
      </w:r>
      <w:r w:rsidR="000521A1" w:rsidRPr="00BC5604">
        <w:rPr>
          <w:lang w:val="en-GB"/>
        </w:rPr>
        <w:t>.</w:t>
      </w:r>
      <w:r w:rsidR="009A4E72" w:rsidRPr="00BC5604">
        <w:rPr>
          <w:lang w:val="en-GB"/>
        </w:rPr>
        <w:t xml:space="preserve"> </w:t>
      </w:r>
    </w:p>
    <w:p w:rsidR="00D216B1" w:rsidRDefault="00D216B1" w:rsidP="005E2D5D">
      <w:pPr>
        <w:spacing w:line="480" w:lineRule="auto"/>
        <w:ind w:left="708" w:firstLine="708"/>
        <w:rPr>
          <w:lang w:val="en-GB"/>
        </w:rPr>
      </w:pPr>
    </w:p>
    <w:p w:rsidR="003473F4" w:rsidRDefault="003473F4" w:rsidP="005E2D5D">
      <w:pPr>
        <w:spacing w:line="480" w:lineRule="auto"/>
        <w:rPr>
          <w:lang w:val="en-GB"/>
        </w:rPr>
      </w:pPr>
    </w:p>
    <w:p w:rsidR="00527E5E" w:rsidRPr="00BC5604" w:rsidRDefault="00891A46" w:rsidP="005E2D5D">
      <w:pPr>
        <w:pStyle w:val="Nadpis2"/>
        <w:spacing w:line="480" w:lineRule="auto"/>
        <w:rPr>
          <w:lang w:val="en-GB"/>
        </w:rPr>
      </w:pPr>
      <w:r>
        <w:rPr>
          <w:lang w:val="en-GB"/>
        </w:rPr>
        <w:lastRenderedPageBreak/>
        <w:t>Investments into Positions and Relations</w:t>
      </w:r>
      <w:r w:rsidR="00527E5E" w:rsidRPr="00BC5604">
        <w:rPr>
          <w:lang w:val="en-GB"/>
        </w:rPr>
        <w:t xml:space="preserve"> </w:t>
      </w:r>
    </w:p>
    <w:p w:rsidR="0096126C" w:rsidRPr="00BC5604" w:rsidRDefault="00837CC9" w:rsidP="005E2D5D">
      <w:pPr>
        <w:spacing w:line="480" w:lineRule="auto"/>
        <w:rPr>
          <w:lang w:val="en-GB"/>
        </w:rPr>
      </w:pPr>
      <w:r w:rsidRPr="00BC5604">
        <w:rPr>
          <w:lang w:val="en-GB"/>
        </w:rPr>
        <w:t xml:space="preserve">EM0 </w:t>
      </w:r>
      <w:r w:rsidR="00754E6A">
        <w:rPr>
          <w:lang w:val="en-GB"/>
        </w:rPr>
        <w:t xml:space="preserve">groups successfulness into particular subsets and searches critical spots. These are subsets the most volatile and </w:t>
      </w:r>
      <w:r w:rsidR="000B701D">
        <w:rPr>
          <w:lang w:val="en-GB"/>
        </w:rPr>
        <w:t>in</w:t>
      </w:r>
      <w:r w:rsidR="00754E6A">
        <w:rPr>
          <w:lang w:val="en-GB"/>
        </w:rPr>
        <w:t xml:space="preserve"> the same time</w:t>
      </w:r>
      <w:r w:rsidR="000B701D">
        <w:rPr>
          <w:lang w:val="en-GB"/>
        </w:rPr>
        <w:t>,</w:t>
      </w:r>
      <w:r w:rsidR="00754E6A">
        <w:rPr>
          <w:lang w:val="en-GB"/>
        </w:rPr>
        <w:t xml:space="preserve"> with the highest average value.</w:t>
      </w:r>
      <w:r w:rsidR="00775BD9" w:rsidRPr="00BC5604">
        <w:rPr>
          <w:lang w:val="en-GB"/>
        </w:rPr>
        <w:t xml:space="preserve"> </w:t>
      </w:r>
    </w:p>
    <w:p w:rsidR="00527E5E" w:rsidRPr="00BC5604" w:rsidRDefault="003F17E2" w:rsidP="005E2D5D">
      <w:pPr>
        <w:spacing w:line="480" w:lineRule="auto"/>
        <w:rPr>
          <w:lang w:val="en-GB"/>
        </w:rPr>
      </w:pPr>
      <w:r>
        <w:rPr>
          <w:lang w:val="en-GB"/>
        </w:rPr>
        <w:t xml:space="preserve">Then </w:t>
      </w:r>
      <w:r w:rsidRPr="00BC5604">
        <w:rPr>
          <w:lang w:val="en-GB"/>
        </w:rPr>
        <w:t>EM0</w:t>
      </w:r>
      <w:r>
        <w:rPr>
          <w:lang w:val="en-GB"/>
        </w:rPr>
        <w:t xml:space="preserve"> establishes a new position beside the highly demanded one</w:t>
      </w:r>
      <w:r w:rsidR="00F002AE" w:rsidRPr="00BC5604">
        <w:rPr>
          <w:lang w:val="en-GB"/>
        </w:rPr>
        <w:t xml:space="preserve"> a</w:t>
      </w:r>
      <w:r>
        <w:rPr>
          <w:lang w:val="en-GB"/>
        </w:rPr>
        <w:t>nd the demand is thus weakened. In the same way</w:t>
      </w:r>
      <w:r w:rsidR="00FA0681">
        <w:rPr>
          <w:lang w:val="en-GB"/>
        </w:rPr>
        <w:t>,</w:t>
      </w:r>
      <w:r>
        <w:rPr>
          <w:lang w:val="en-GB"/>
        </w:rPr>
        <w:t xml:space="preserve"> it reaches </w:t>
      </w:r>
      <w:r w:rsidR="00B57141">
        <w:rPr>
          <w:lang w:val="en-GB"/>
        </w:rPr>
        <w:t>a</w:t>
      </w:r>
      <w:r>
        <w:rPr>
          <w:lang w:val="en-GB"/>
        </w:rPr>
        <w:t xml:space="preserve"> weakening of </w:t>
      </w:r>
      <w:r w:rsidR="00B57141">
        <w:rPr>
          <w:lang w:val="en-GB"/>
        </w:rPr>
        <w:t>the</w:t>
      </w:r>
      <w:r>
        <w:rPr>
          <w:lang w:val="en-GB"/>
        </w:rPr>
        <w:t xml:space="preserve"> demand by offering relations from a </w:t>
      </w:r>
      <w:proofErr w:type="gramStart"/>
      <w:r>
        <w:rPr>
          <w:lang w:val="en-GB"/>
        </w:rPr>
        <w:t>very</w:t>
      </w:r>
      <w:proofErr w:type="gramEnd"/>
      <w:r>
        <w:rPr>
          <w:lang w:val="en-GB"/>
        </w:rPr>
        <w:t xml:space="preserve"> demanded position to other positions and </w:t>
      </w:r>
      <w:r w:rsidR="00FA0681">
        <w:rPr>
          <w:lang w:val="en-GB"/>
        </w:rPr>
        <w:t xml:space="preserve">thus </w:t>
      </w:r>
      <w:r>
        <w:rPr>
          <w:lang w:val="en-GB"/>
        </w:rPr>
        <w:t>form</w:t>
      </w:r>
      <w:r w:rsidR="00FA0681">
        <w:rPr>
          <w:lang w:val="en-GB"/>
        </w:rPr>
        <w:t>ing</w:t>
      </w:r>
      <w:r>
        <w:rPr>
          <w:lang w:val="en-GB"/>
        </w:rPr>
        <w:t xml:space="preserve"> presuppositions for new relations in the structure of the firm.</w:t>
      </w:r>
      <w:r w:rsidR="00F002AE" w:rsidRPr="00BC5604">
        <w:rPr>
          <w:lang w:val="en-GB"/>
        </w:rPr>
        <w:t xml:space="preserve"> </w:t>
      </w:r>
      <w:r w:rsidR="00B57141">
        <w:rPr>
          <w:lang w:val="en-GB"/>
        </w:rPr>
        <w:t>Here it is to note, that in the case of relations the normalised successfulness over one relation is used.</w:t>
      </w:r>
    </w:p>
    <w:p w:rsidR="002E21EB" w:rsidRPr="00BC5604" w:rsidRDefault="00696BE1" w:rsidP="005E2D5D">
      <w:pPr>
        <w:spacing w:line="480" w:lineRule="auto"/>
        <w:rPr>
          <w:lang w:val="en-GB"/>
        </w:rPr>
      </w:pPr>
      <w:r>
        <w:rPr>
          <w:lang w:val="en-GB"/>
        </w:rPr>
        <w:t>Liquidation of positions with the lowest successfulness happens c</w:t>
      </w:r>
      <w:r w:rsidR="00B57141">
        <w:rPr>
          <w:lang w:val="en-GB"/>
        </w:rPr>
        <w:t>oncurrently with the formation of new positions</w:t>
      </w:r>
      <w:r>
        <w:rPr>
          <w:lang w:val="en-GB"/>
        </w:rPr>
        <w:t xml:space="preserve">. </w:t>
      </w:r>
      <w:r w:rsidR="0080445C">
        <w:rPr>
          <w:lang w:val="en-GB"/>
        </w:rPr>
        <w:t>T</w:t>
      </w:r>
      <w:r>
        <w:rPr>
          <w:lang w:val="en-GB"/>
        </w:rPr>
        <w:t xml:space="preserve">he same holds for relations, too. </w:t>
      </w:r>
    </w:p>
    <w:p w:rsidR="00D90E6A" w:rsidRPr="00BC5604" w:rsidRDefault="00185D1C" w:rsidP="005E2D5D">
      <w:pPr>
        <w:pStyle w:val="Nadpis1"/>
        <w:spacing w:line="480" w:lineRule="auto"/>
        <w:rPr>
          <w:lang w:val="en-GB"/>
        </w:rPr>
      </w:pPr>
      <w:r w:rsidRPr="00BC5604">
        <w:rPr>
          <w:lang w:val="en-GB"/>
        </w:rPr>
        <w:t>EM1</w:t>
      </w:r>
    </w:p>
    <w:p w:rsidR="006C11A7" w:rsidRPr="00BC5604" w:rsidRDefault="002F446F" w:rsidP="005E2D5D">
      <w:pPr>
        <w:pStyle w:val="Nadpis2"/>
        <w:spacing w:line="480" w:lineRule="auto"/>
        <w:rPr>
          <w:lang w:val="en-GB"/>
        </w:rPr>
      </w:pPr>
      <w:r>
        <w:rPr>
          <w:lang w:val="en-GB"/>
        </w:rPr>
        <w:t>Shopper</w:t>
      </w:r>
      <w:r w:rsidR="0080445C">
        <w:rPr>
          <w:lang w:val="en-GB"/>
        </w:rPr>
        <w:t>s and the Border</w:t>
      </w:r>
    </w:p>
    <w:p w:rsidR="006C11A7" w:rsidRPr="00BC5604" w:rsidRDefault="0080445C" w:rsidP="005E2D5D">
      <w:pPr>
        <w:spacing w:line="480" w:lineRule="auto"/>
        <w:rPr>
          <w:lang w:val="en-GB"/>
        </w:rPr>
      </w:pPr>
      <w:r>
        <w:rPr>
          <w:lang w:val="en-GB"/>
        </w:rPr>
        <w:t xml:space="preserve">Specialised employees – later on named </w:t>
      </w:r>
      <w:r w:rsidR="002F446F">
        <w:rPr>
          <w:lang w:val="en-GB"/>
        </w:rPr>
        <w:t>shopper</w:t>
      </w:r>
      <w:r>
        <w:rPr>
          <w:lang w:val="en-GB"/>
        </w:rPr>
        <w:t xml:space="preserve">s </w:t>
      </w:r>
      <w:r w:rsidR="006C11A7" w:rsidRPr="00BC5604">
        <w:rPr>
          <w:lang w:val="en-GB"/>
        </w:rPr>
        <w:t>–</w:t>
      </w:r>
      <w:r>
        <w:rPr>
          <w:lang w:val="en-GB"/>
        </w:rPr>
        <w:t xml:space="preserve">influence supplies of certain entities into the firm. It can concern the </w:t>
      </w:r>
      <w:r w:rsidR="00345D23">
        <w:rPr>
          <w:lang w:val="en-GB"/>
        </w:rPr>
        <w:t>engagement</w:t>
      </w:r>
      <w:r>
        <w:rPr>
          <w:lang w:val="en-GB"/>
        </w:rPr>
        <w:t xml:space="preserve"> of a position by an appropriate employee – </w:t>
      </w:r>
      <w:r w:rsidR="006C6183">
        <w:rPr>
          <w:lang w:val="en-GB"/>
        </w:rPr>
        <w:t xml:space="preserve">then the </w:t>
      </w:r>
      <w:r w:rsidR="002F446F">
        <w:rPr>
          <w:lang w:val="en-GB"/>
        </w:rPr>
        <w:t>shopper</w:t>
      </w:r>
      <w:r w:rsidR="006C6183">
        <w:rPr>
          <w:lang w:val="en-GB"/>
        </w:rPr>
        <w:t xml:space="preserve"> is</w:t>
      </w:r>
      <w:r>
        <w:rPr>
          <w:lang w:val="en-GB"/>
        </w:rPr>
        <w:t xml:space="preserve"> an employee of the personal department. </w:t>
      </w:r>
      <w:r w:rsidR="006C6183">
        <w:rPr>
          <w:lang w:val="en-GB"/>
        </w:rPr>
        <w:t xml:space="preserve">It can concern the shopping of a material for the production, etc. </w:t>
      </w:r>
      <w:r w:rsidR="003B6C1B">
        <w:rPr>
          <w:lang w:val="en-GB"/>
        </w:rPr>
        <w:t xml:space="preserve">The majority of </w:t>
      </w:r>
      <w:r w:rsidR="002F446F">
        <w:rPr>
          <w:lang w:val="en-GB"/>
        </w:rPr>
        <w:t>shopper</w:t>
      </w:r>
      <w:r w:rsidR="003B6C1B">
        <w:rPr>
          <w:lang w:val="en-GB"/>
        </w:rPr>
        <w:t xml:space="preserve">s need for their work some financial </w:t>
      </w:r>
      <w:r w:rsidR="00552C2A">
        <w:rPr>
          <w:lang w:val="en-GB"/>
        </w:rPr>
        <w:t>resources, funds.</w:t>
      </w:r>
      <w:r w:rsidR="006C11A7" w:rsidRPr="00BC5604">
        <w:rPr>
          <w:lang w:val="en-GB"/>
        </w:rPr>
        <w:t xml:space="preserve"> </w:t>
      </w:r>
      <w:r w:rsidR="00552C2A">
        <w:rPr>
          <w:lang w:val="en-GB"/>
        </w:rPr>
        <w:t xml:space="preserve">The personal department needs wages’-fund, the shopping department funds for the provision of the production, etc. On the other side, they receive the feedback in the form of information about the satisfaction of consumers. </w:t>
      </w:r>
    </w:p>
    <w:p w:rsidR="006C11A7" w:rsidRPr="00BC5604" w:rsidRDefault="00552C2A" w:rsidP="005E2D5D">
      <w:pPr>
        <w:spacing w:line="480" w:lineRule="auto"/>
        <w:rPr>
          <w:lang w:val="en-GB"/>
        </w:rPr>
      </w:pPr>
      <w:r>
        <w:rPr>
          <w:lang w:val="en-GB"/>
        </w:rPr>
        <w:t xml:space="preserve">As result of the activity of </w:t>
      </w:r>
      <w:r w:rsidR="002F446F">
        <w:rPr>
          <w:lang w:val="en-GB"/>
        </w:rPr>
        <w:t>shopper</w:t>
      </w:r>
      <w:r>
        <w:rPr>
          <w:lang w:val="en-GB"/>
        </w:rPr>
        <w:t xml:space="preserve">s, there is a different concentration of peoples, goods and services in the firm in comparison with the environment. </w:t>
      </w:r>
      <w:r w:rsidR="002F446F">
        <w:rPr>
          <w:lang w:val="en-GB"/>
        </w:rPr>
        <w:t>Shopper</w:t>
      </w:r>
      <w:r w:rsidR="003A1694">
        <w:rPr>
          <w:lang w:val="en-GB"/>
        </w:rPr>
        <w:t xml:space="preserve">s thus form the border between the firm and the environment. </w:t>
      </w:r>
    </w:p>
    <w:p w:rsidR="006C11A7" w:rsidRPr="00BC5604" w:rsidRDefault="00903104" w:rsidP="005E2D5D">
      <w:pPr>
        <w:pStyle w:val="Nadpis2"/>
        <w:spacing w:line="480" w:lineRule="auto"/>
        <w:rPr>
          <w:lang w:val="en-GB"/>
        </w:rPr>
      </w:pPr>
      <w:r w:rsidRPr="00BC5604">
        <w:rPr>
          <w:lang w:val="en-GB"/>
        </w:rPr>
        <w:lastRenderedPageBreak/>
        <w:t>S</w:t>
      </w:r>
      <w:r w:rsidR="00B933D2">
        <w:rPr>
          <w:lang w:val="en-GB"/>
        </w:rPr>
        <w:t>atisfaction and Tension</w:t>
      </w:r>
    </w:p>
    <w:p w:rsidR="001E5492" w:rsidRPr="00BC5604" w:rsidRDefault="00B933D2" w:rsidP="005E2D5D">
      <w:pPr>
        <w:spacing w:line="480" w:lineRule="auto"/>
        <w:rPr>
          <w:lang w:val="en-GB"/>
        </w:rPr>
      </w:pPr>
      <w:r>
        <w:rPr>
          <w:lang w:val="en-GB"/>
        </w:rPr>
        <w:t xml:space="preserve">Let two similar goods a supplied into the firm. But let the satisfaction with them between two consumers or two groups of consumers is substantially different. Such a phenomenon is later on named </w:t>
      </w:r>
      <w:r w:rsidR="00531142">
        <w:rPr>
          <w:lang w:val="en-GB"/>
        </w:rPr>
        <w:t>as</w:t>
      </w:r>
      <w:r>
        <w:rPr>
          <w:lang w:val="en-GB"/>
        </w:rPr>
        <w:t xml:space="preserve"> tension.</w:t>
      </w:r>
      <w:r w:rsidR="006C11A7" w:rsidRPr="00BC5604">
        <w:rPr>
          <w:lang w:val="en-GB"/>
        </w:rPr>
        <w:t xml:space="preserve"> </w:t>
      </w:r>
      <w:r w:rsidR="00761296">
        <w:rPr>
          <w:lang w:val="en-GB"/>
        </w:rPr>
        <w:t xml:space="preserve">It is a difference between similar inputs and dissimilar satisfaction, or demand. Throughout the control of the border the task of </w:t>
      </w:r>
      <w:r w:rsidR="001317EF" w:rsidRPr="00BC5604">
        <w:rPr>
          <w:lang w:val="en-GB"/>
        </w:rPr>
        <w:t xml:space="preserve">EM1 </w:t>
      </w:r>
      <w:r w:rsidR="00761296">
        <w:rPr>
          <w:lang w:val="en-GB"/>
        </w:rPr>
        <w:t xml:space="preserve">is to remove such tensions. </w:t>
      </w:r>
    </w:p>
    <w:p w:rsidR="006C11A7" w:rsidRPr="00BC5604" w:rsidRDefault="00761296" w:rsidP="005E2D5D">
      <w:pPr>
        <w:spacing w:line="480" w:lineRule="auto"/>
        <w:rPr>
          <w:lang w:val="en-GB"/>
        </w:rPr>
      </w:pPr>
      <w:r>
        <w:rPr>
          <w:lang w:val="en-GB"/>
        </w:rPr>
        <w:t xml:space="preserve">At the same time, the total distribution of tensions over the border, its smoothness, and the average </w:t>
      </w:r>
      <w:r w:rsidR="00531142">
        <w:rPr>
          <w:lang w:val="en-GB"/>
        </w:rPr>
        <w:t>satisfaction over the</w:t>
      </w:r>
      <w:r>
        <w:rPr>
          <w:lang w:val="en-GB"/>
        </w:rPr>
        <w:t xml:space="preserve"> border define the satisfaction or successfulness of the overall firm.</w:t>
      </w:r>
      <w:r w:rsidR="006C11A7" w:rsidRPr="00BC5604">
        <w:rPr>
          <w:lang w:val="en-GB"/>
        </w:rPr>
        <w:t xml:space="preserve"> </w:t>
      </w:r>
    </w:p>
    <w:p w:rsidR="00560B58" w:rsidRPr="00BC5604" w:rsidRDefault="001E5690" w:rsidP="005E2D5D">
      <w:pPr>
        <w:spacing w:line="480" w:lineRule="auto"/>
        <w:rPr>
          <w:lang w:val="en-GB"/>
        </w:rPr>
      </w:pPr>
      <w:r w:rsidRPr="00BC5604">
        <w:rPr>
          <w:lang w:val="en-GB"/>
        </w:rPr>
        <w:t>EM1</w:t>
      </w:r>
      <w:r w:rsidR="00560B58" w:rsidRPr="00BC5604">
        <w:rPr>
          <w:lang w:val="en-GB"/>
        </w:rPr>
        <w:t xml:space="preserve"> </w:t>
      </w:r>
      <w:r w:rsidR="000B41DE">
        <w:rPr>
          <w:lang w:val="en-GB"/>
        </w:rPr>
        <w:t xml:space="preserve">searches subsets with a high tension, it means with a volatile demand. </w:t>
      </w:r>
      <w:r w:rsidR="00FD0F4A">
        <w:rPr>
          <w:lang w:val="en-GB"/>
        </w:rPr>
        <w:t xml:space="preserve">The </w:t>
      </w:r>
      <w:r w:rsidR="002077B4">
        <w:rPr>
          <w:lang w:val="en-GB"/>
        </w:rPr>
        <w:t xml:space="preserve">subset in EM1 is defined as a group of </w:t>
      </w:r>
      <w:r w:rsidR="002F446F">
        <w:rPr>
          <w:lang w:val="en-GB"/>
        </w:rPr>
        <w:t>shopper</w:t>
      </w:r>
      <w:r w:rsidR="002077B4">
        <w:rPr>
          <w:lang w:val="en-GB"/>
        </w:rPr>
        <w:t>s of similar inputs</w:t>
      </w:r>
      <w:r w:rsidR="006828D2" w:rsidRPr="00BC5604">
        <w:rPr>
          <w:lang w:val="en-GB"/>
        </w:rPr>
        <w:t>.</w:t>
      </w:r>
      <w:r w:rsidR="005D1E56" w:rsidRPr="00BC5604">
        <w:rPr>
          <w:lang w:val="en-GB"/>
        </w:rPr>
        <w:t xml:space="preserve"> EM1 </w:t>
      </w:r>
      <w:r w:rsidR="002077B4">
        <w:rPr>
          <w:lang w:val="en-GB"/>
        </w:rPr>
        <w:t>searches not only subsets with a high tension, but also with a high level of demand and steps into the solution</w:t>
      </w:r>
      <w:r w:rsidR="004E0906" w:rsidRPr="004E0906">
        <w:rPr>
          <w:lang w:val="en-GB"/>
        </w:rPr>
        <w:t xml:space="preserve"> </w:t>
      </w:r>
      <w:r w:rsidR="004E0906">
        <w:rPr>
          <w:lang w:val="en-GB"/>
        </w:rPr>
        <w:t>on their basis</w:t>
      </w:r>
      <w:r w:rsidR="002077B4">
        <w:rPr>
          <w:lang w:val="en-GB"/>
        </w:rPr>
        <w:t>.</w:t>
      </w:r>
    </w:p>
    <w:p w:rsidR="00766562" w:rsidRPr="00BC5604" w:rsidRDefault="00766562" w:rsidP="005E2D5D">
      <w:pPr>
        <w:pStyle w:val="Nadpis2"/>
        <w:spacing w:line="480" w:lineRule="auto"/>
        <w:rPr>
          <w:lang w:val="en-GB"/>
        </w:rPr>
      </w:pPr>
      <w:r w:rsidRPr="00BC5604">
        <w:rPr>
          <w:lang w:val="en-GB"/>
        </w:rPr>
        <w:t>Invest</w:t>
      </w:r>
      <w:r w:rsidR="004E0906">
        <w:rPr>
          <w:lang w:val="en-GB"/>
        </w:rPr>
        <w:t>ments and Distribution of Funds</w:t>
      </w:r>
      <w:r w:rsidRPr="00BC5604">
        <w:rPr>
          <w:lang w:val="en-GB"/>
        </w:rPr>
        <w:t xml:space="preserve"> </w:t>
      </w:r>
    </w:p>
    <w:p w:rsidR="00855B91" w:rsidRPr="00BC5604" w:rsidRDefault="004466C5" w:rsidP="005E2D5D">
      <w:pPr>
        <w:spacing w:line="480" w:lineRule="auto"/>
        <w:rPr>
          <w:lang w:val="en-GB"/>
        </w:rPr>
      </w:pPr>
      <w:r>
        <w:rPr>
          <w:lang w:val="en-GB"/>
        </w:rPr>
        <w:t>The redistribution of funds through investments</w:t>
      </w:r>
      <w:r w:rsidRPr="004466C5">
        <w:rPr>
          <w:lang w:val="en-GB"/>
        </w:rPr>
        <w:t xml:space="preserve"> </w:t>
      </w:r>
      <w:r>
        <w:rPr>
          <w:lang w:val="en-GB"/>
        </w:rPr>
        <w:t xml:space="preserve">is an instrument of solution. Investments are directed to a position in the border, it means to </w:t>
      </w:r>
      <w:r w:rsidR="008E174B">
        <w:rPr>
          <w:lang w:val="en-GB"/>
        </w:rPr>
        <w:t>a</w:t>
      </w:r>
      <w:r>
        <w:rPr>
          <w:lang w:val="en-GB"/>
        </w:rPr>
        <w:t xml:space="preserve"> </w:t>
      </w:r>
      <w:r w:rsidR="002F446F">
        <w:rPr>
          <w:lang w:val="en-GB"/>
        </w:rPr>
        <w:t>shopper</w:t>
      </w:r>
      <w:r>
        <w:rPr>
          <w:lang w:val="en-GB"/>
        </w:rPr>
        <w:t>, where is a high demand and thus a new position is formed and also a concurrence for th</w:t>
      </w:r>
      <w:r w:rsidR="008E174B">
        <w:rPr>
          <w:lang w:val="en-GB"/>
        </w:rPr>
        <w:t>is</w:t>
      </w:r>
      <w:r>
        <w:rPr>
          <w:lang w:val="en-GB"/>
        </w:rPr>
        <w:t xml:space="preserve"> </w:t>
      </w:r>
      <w:r w:rsidR="002F446F">
        <w:rPr>
          <w:lang w:val="en-GB"/>
        </w:rPr>
        <w:t>shopper</w:t>
      </w:r>
      <w:r>
        <w:rPr>
          <w:lang w:val="en-GB"/>
        </w:rPr>
        <w:t>. The used part of the fund can be got from the spot with a lower demand</w:t>
      </w:r>
      <w:r w:rsidR="008E174B">
        <w:rPr>
          <w:lang w:val="en-GB"/>
        </w:rPr>
        <w:t>,</w:t>
      </w:r>
      <w:r>
        <w:rPr>
          <w:lang w:val="en-GB"/>
        </w:rPr>
        <w:t xml:space="preserve"> conversely. Thanks to this redistribution of the fund the lowering of the tension happens. </w:t>
      </w:r>
    </w:p>
    <w:p w:rsidR="001712DB" w:rsidRPr="006D7DD6" w:rsidRDefault="004466C5" w:rsidP="005E2D5D">
      <w:pPr>
        <w:spacing w:line="480" w:lineRule="auto"/>
        <w:rPr>
          <w:lang w:val="en-US"/>
        </w:rPr>
      </w:pPr>
      <w:r>
        <w:rPr>
          <w:lang w:val="en-GB"/>
        </w:rPr>
        <w:t xml:space="preserve">In general it is possible to say that the activity of EM1 is connected with the </w:t>
      </w:r>
      <w:r w:rsidR="006D7DD6">
        <w:rPr>
          <w:lang w:val="en-GB"/>
        </w:rPr>
        <w:t xml:space="preserve">distribution of funds for purpose of </w:t>
      </w:r>
      <w:r w:rsidR="00823708">
        <w:rPr>
          <w:lang w:val="en-GB"/>
        </w:rPr>
        <w:t xml:space="preserve">a </w:t>
      </w:r>
      <w:r w:rsidR="006D7DD6">
        <w:rPr>
          <w:lang w:val="en-GB"/>
        </w:rPr>
        <w:t>lowering of the tension. It concerns the wages’-fund, fund for shopping material inputs, etc. Finally, the redistribution among funds is also on the principle of minimisation of the tension.</w:t>
      </w:r>
      <w:r w:rsidR="00CB3A62" w:rsidRPr="006D7DD6">
        <w:rPr>
          <w:lang w:val="en-US"/>
        </w:rPr>
        <w:t xml:space="preserve"> </w:t>
      </w:r>
    </w:p>
    <w:p w:rsidR="00766562" w:rsidRPr="00BC5604" w:rsidRDefault="00766562" w:rsidP="005E2D5D">
      <w:pPr>
        <w:pStyle w:val="Nadpis2"/>
        <w:spacing w:line="480" w:lineRule="auto"/>
        <w:rPr>
          <w:lang w:val="en-GB"/>
        </w:rPr>
      </w:pPr>
      <w:r w:rsidRPr="00BC5604">
        <w:rPr>
          <w:lang w:val="en-GB"/>
        </w:rPr>
        <w:t>Invest</w:t>
      </w:r>
      <w:r w:rsidR="006D7DD6">
        <w:rPr>
          <w:lang w:val="en-GB"/>
        </w:rPr>
        <w:t>ment as a Movement</w:t>
      </w:r>
      <w:r w:rsidRPr="00BC5604">
        <w:rPr>
          <w:lang w:val="en-GB"/>
        </w:rPr>
        <w:t xml:space="preserve"> </w:t>
      </w:r>
    </w:p>
    <w:p w:rsidR="00766562" w:rsidRPr="00BC5604" w:rsidRDefault="00766562" w:rsidP="005E2D5D">
      <w:pPr>
        <w:spacing w:line="480" w:lineRule="auto"/>
        <w:rPr>
          <w:lang w:val="en-GB"/>
        </w:rPr>
      </w:pPr>
      <w:r w:rsidRPr="00BC5604">
        <w:rPr>
          <w:lang w:val="en-GB"/>
        </w:rPr>
        <w:t xml:space="preserve">EM1 </w:t>
      </w:r>
      <w:r w:rsidR="00823708">
        <w:rPr>
          <w:lang w:val="en-GB"/>
        </w:rPr>
        <w:t xml:space="preserve">by establishing another position of a </w:t>
      </w:r>
      <w:r w:rsidR="002F446F">
        <w:rPr>
          <w:lang w:val="en-GB"/>
        </w:rPr>
        <w:t>shopper</w:t>
      </w:r>
      <w:r w:rsidR="00823708">
        <w:rPr>
          <w:lang w:val="en-GB"/>
        </w:rPr>
        <w:t xml:space="preserve"> for a certain input makes an elementary movement, a reconstruction of the border</w:t>
      </w:r>
      <w:r w:rsidRPr="00BC5604">
        <w:rPr>
          <w:lang w:val="en-GB"/>
        </w:rPr>
        <w:t xml:space="preserve">. </w:t>
      </w:r>
      <w:r w:rsidR="00823708">
        <w:rPr>
          <w:lang w:val="en-GB"/>
        </w:rPr>
        <w:t xml:space="preserve">It can be e.g. a formation of another input just in the area, where these inputs are of a better quality or cheaper. </w:t>
      </w:r>
    </w:p>
    <w:p w:rsidR="00766562" w:rsidRPr="00BC5604" w:rsidRDefault="000343AB" w:rsidP="005E2D5D">
      <w:pPr>
        <w:spacing w:line="480" w:lineRule="auto"/>
        <w:rPr>
          <w:lang w:val="en-GB"/>
        </w:rPr>
      </w:pPr>
      <w:r>
        <w:rPr>
          <w:lang w:val="en-GB"/>
        </w:rPr>
        <w:lastRenderedPageBreak/>
        <w:t xml:space="preserve">But what about the searching of a better quality or a better price, this is the role of the </w:t>
      </w:r>
      <w:r w:rsidR="002F446F">
        <w:rPr>
          <w:lang w:val="en-GB"/>
        </w:rPr>
        <w:t>shopper</w:t>
      </w:r>
      <w:r>
        <w:rPr>
          <w:lang w:val="en-GB"/>
        </w:rPr>
        <w:t>, not of</w:t>
      </w:r>
      <w:r w:rsidR="00766562" w:rsidRPr="00BC5604">
        <w:rPr>
          <w:lang w:val="en-GB"/>
        </w:rPr>
        <w:t xml:space="preserve"> EM1.</w:t>
      </w:r>
    </w:p>
    <w:p w:rsidR="002F5B74" w:rsidRPr="00BC5604" w:rsidRDefault="000343AB" w:rsidP="005E2D5D">
      <w:pPr>
        <w:pStyle w:val="Nadpis2"/>
        <w:spacing w:line="480" w:lineRule="auto"/>
        <w:rPr>
          <w:lang w:val="en-GB"/>
        </w:rPr>
      </w:pPr>
      <w:r>
        <w:rPr>
          <w:lang w:val="en-GB"/>
        </w:rPr>
        <w:t>Wage</w:t>
      </w:r>
      <w:r w:rsidR="005A14AC">
        <w:rPr>
          <w:lang w:val="en-GB"/>
        </w:rPr>
        <w:t>s</w:t>
      </w:r>
    </w:p>
    <w:p w:rsidR="00855DBE" w:rsidRPr="00AB7B49" w:rsidRDefault="005A14AC" w:rsidP="005E2D5D">
      <w:pPr>
        <w:spacing w:line="480" w:lineRule="auto"/>
        <w:rPr>
          <w:lang w:val="en-US"/>
        </w:rPr>
      </w:pPr>
      <w:r>
        <w:rPr>
          <w:lang w:val="en-GB"/>
        </w:rPr>
        <w:t xml:space="preserve">The task of HR is to ensure for every position an employee. They fulfil this task by setting the level of the wage in a manner to be sufficiently attractive for interested persons of the environment. </w:t>
      </w:r>
      <w:r w:rsidR="008E174B">
        <w:rPr>
          <w:lang w:val="en-GB"/>
        </w:rPr>
        <w:t>W</w:t>
      </w:r>
      <w:r>
        <w:rPr>
          <w:lang w:val="en-GB"/>
        </w:rPr>
        <w:t>hen</w:t>
      </w:r>
      <w:r w:rsidR="008E174B">
        <w:rPr>
          <w:lang w:val="en-GB"/>
        </w:rPr>
        <w:t xml:space="preserve"> </w:t>
      </w:r>
      <w:r>
        <w:rPr>
          <w:lang w:val="en-GB"/>
        </w:rPr>
        <w:t>the amount of leaving persons is the same as the amount of coming ones</w:t>
      </w:r>
      <w:r w:rsidR="008E174B">
        <w:rPr>
          <w:lang w:val="en-GB"/>
        </w:rPr>
        <w:t>,</w:t>
      </w:r>
      <w:r w:rsidR="008E174B" w:rsidRPr="008E174B">
        <w:rPr>
          <w:lang w:val="en-GB"/>
        </w:rPr>
        <w:t xml:space="preserve"> </w:t>
      </w:r>
      <w:r w:rsidR="008E174B">
        <w:rPr>
          <w:lang w:val="en-GB"/>
        </w:rPr>
        <w:t>the level of equilibrium happens</w:t>
      </w:r>
      <w:r>
        <w:rPr>
          <w:lang w:val="en-GB"/>
        </w:rPr>
        <w:t xml:space="preserve">. </w:t>
      </w:r>
    </w:p>
    <w:p w:rsidR="00855DBE" w:rsidRPr="0092751D" w:rsidRDefault="00855DBE" w:rsidP="005E2D5D">
      <w:pPr>
        <w:spacing w:line="480" w:lineRule="auto"/>
        <w:rPr>
          <w:lang w:val="en-US"/>
        </w:rPr>
      </w:pPr>
      <w:r w:rsidRPr="0092751D">
        <w:rPr>
          <w:lang w:val="en-US"/>
        </w:rPr>
        <w:t>T</w:t>
      </w:r>
      <w:r w:rsidR="0092751D" w:rsidRPr="0092751D">
        <w:rPr>
          <w:lang w:val="en-US"/>
        </w:rPr>
        <w:t>h</w:t>
      </w:r>
      <w:r w:rsidR="008E174B">
        <w:rPr>
          <w:lang w:val="en-US"/>
        </w:rPr>
        <w:t>u</w:t>
      </w:r>
      <w:r w:rsidR="0092751D" w:rsidRPr="0092751D">
        <w:rPr>
          <w:lang w:val="en-US"/>
        </w:rPr>
        <w:t>s the basic</w:t>
      </w:r>
      <w:r w:rsidR="008E174B">
        <w:rPr>
          <w:lang w:val="en-US"/>
        </w:rPr>
        <w:t>, nominal</w:t>
      </w:r>
      <w:r w:rsidR="0092751D" w:rsidRPr="0092751D">
        <w:rPr>
          <w:lang w:val="en-US"/>
        </w:rPr>
        <w:t xml:space="preserve"> wage</w:t>
      </w:r>
      <w:r w:rsidR="008E174B">
        <w:rPr>
          <w:lang w:val="en-US"/>
        </w:rPr>
        <w:t xml:space="preserve"> is</w:t>
      </w:r>
      <w:r w:rsidRPr="0092751D">
        <w:rPr>
          <w:lang w:val="en-US"/>
        </w:rPr>
        <w:t xml:space="preserve"> </w:t>
      </w:r>
      <w:r w:rsidR="0092751D" w:rsidRPr="0092751D">
        <w:rPr>
          <w:lang w:val="en-US"/>
        </w:rPr>
        <w:t>d</w:t>
      </w:r>
      <w:r w:rsidR="0092751D">
        <w:rPr>
          <w:lang w:val="en-US"/>
        </w:rPr>
        <w:t xml:space="preserve">etermined objectively, it means through the comparison with the environment and on the basis of the tension on the border. Besides this every wage has a part of a personal evaluation what is a function of the successfulness of the employee in the firm. It is a result of a periodical evaluation of satisfaction - see fig. 2 - and is perhaps </w:t>
      </w:r>
      <w:r w:rsidR="008E174B">
        <w:rPr>
          <w:lang w:val="en-US"/>
        </w:rPr>
        <w:t xml:space="preserve">already </w:t>
      </w:r>
      <w:r w:rsidR="0092751D">
        <w:rPr>
          <w:lang w:val="en-US"/>
        </w:rPr>
        <w:t xml:space="preserve">a task </w:t>
      </w:r>
      <w:r w:rsidR="008E174B">
        <w:rPr>
          <w:lang w:val="en-US"/>
        </w:rPr>
        <w:t>for</w:t>
      </w:r>
      <w:r w:rsidR="0092751D">
        <w:rPr>
          <w:lang w:val="en-US"/>
        </w:rPr>
        <w:t xml:space="preserve"> </w:t>
      </w:r>
      <w:r w:rsidR="00116DDC" w:rsidRPr="0092751D">
        <w:rPr>
          <w:lang w:val="en-US"/>
        </w:rPr>
        <w:t>EM0</w:t>
      </w:r>
      <w:r w:rsidR="00BA24E3" w:rsidRPr="0092751D">
        <w:rPr>
          <w:lang w:val="en-US"/>
        </w:rPr>
        <w:t xml:space="preserve">. </w:t>
      </w:r>
    </w:p>
    <w:p w:rsidR="00797AFB" w:rsidRDefault="00797AFB" w:rsidP="005E2D5D">
      <w:pPr>
        <w:pStyle w:val="Nadpis1"/>
        <w:spacing w:line="480" w:lineRule="auto"/>
        <w:rPr>
          <w:lang w:val="en-US"/>
        </w:rPr>
      </w:pPr>
      <w:r>
        <w:rPr>
          <w:lang w:val="en-US"/>
        </w:rPr>
        <w:t>For Conclusion</w:t>
      </w:r>
    </w:p>
    <w:p w:rsidR="009300F1" w:rsidRPr="00ED49EF" w:rsidRDefault="00ED49EF" w:rsidP="005E2D5D">
      <w:pPr>
        <w:pStyle w:val="Nadpis2"/>
        <w:spacing w:line="480" w:lineRule="auto"/>
        <w:rPr>
          <w:lang w:val="en-US"/>
        </w:rPr>
      </w:pPr>
      <w:r w:rsidRPr="00ED49EF">
        <w:rPr>
          <w:lang w:val="en-US"/>
        </w:rPr>
        <w:t xml:space="preserve">Transfer to a </w:t>
      </w:r>
      <w:r>
        <w:rPr>
          <w:lang w:val="en-US"/>
        </w:rPr>
        <w:t>N</w:t>
      </w:r>
      <w:r w:rsidRPr="00ED49EF">
        <w:rPr>
          <w:lang w:val="en-US"/>
        </w:rPr>
        <w:t>ew Quality</w:t>
      </w:r>
    </w:p>
    <w:p w:rsidR="00D32119" w:rsidRPr="00E767C2" w:rsidRDefault="00E767C2" w:rsidP="005E2D5D">
      <w:pPr>
        <w:spacing w:line="480" w:lineRule="auto"/>
        <w:rPr>
          <w:lang w:val="en-US"/>
        </w:rPr>
      </w:pPr>
      <w:r>
        <w:rPr>
          <w:lang w:val="en-US"/>
        </w:rPr>
        <w:t xml:space="preserve">It is probable that the transfer of the firm to a new structure of organization can be made gradually, without necessity of establishing quite a new firm. The first step </w:t>
      </w:r>
      <w:r w:rsidR="00975B94">
        <w:rPr>
          <w:lang w:val="en-US"/>
        </w:rPr>
        <w:t xml:space="preserve">towards </w:t>
      </w:r>
      <w:r>
        <w:rPr>
          <w:lang w:val="en-US"/>
        </w:rPr>
        <w:t xml:space="preserve">is </w:t>
      </w:r>
      <w:r w:rsidR="00975B94">
        <w:rPr>
          <w:lang w:val="en-US"/>
        </w:rPr>
        <w:t>a</w:t>
      </w:r>
      <w:r>
        <w:rPr>
          <w:lang w:val="en-US"/>
        </w:rPr>
        <w:t xml:space="preserve"> start of evaluation of satisfaction of employees. </w:t>
      </w:r>
    </w:p>
    <w:p w:rsidR="008E2895" w:rsidRPr="00AB7B49" w:rsidRDefault="00975B94" w:rsidP="005E2D5D">
      <w:pPr>
        <w:spacing w:line="480" w:lineRule="auto"/>
        <w:rPr>
          <w:lang w:val="en-US"/>
        </w:rPr>
      </w:pPr>
      <w:r>
        <w:rPr>
          <w:lang w:val="en-US"/>
        </w:rPr>
        <w:t xml:space="preserve">The second step ought to be a partial transfer to the new principles of evaluation of wages, namely of the personal part. </w:t>
      </w:r>
      <w:r w:rsidR="00C40272">
        <w:rPr>
          <w:lang w:val="en-US"/>
        </w:rPr>
        <w:t>Only a part of the wages’-fund can be devoted to this new principle.</w:t>
      </w:r>
      <w:r w:rsidR="000218B6" w:rsidRPr="00C40272">
        <w:rPr>
          <w:lang w:val="en-US"/>
        </w:rPr>
        <w:t xml:space="preserve"> </w:t>
      </w:r>
      <w:r w:rsidR="00C40272">
        <w:rPr>
          <w:lang w:val="en-US"/>
        </w:rPr>
        <w:t xml:space="preserve">After this step an evaluation of effectiveness ought to happen. If the effectiveness of the firm is higher, the transformation </w:t>
      </w:r>
      <w:r w:rsidR="00475C49">
        <w:rPr>
          <w:lang w:val="en-US"/>
        </w:rPr>
        <w:t>has to</w:t>
      </w:r>
      <w:r w:rsidR="00C40272">
        <w:rPr>
          <w:lang w:val="en-US"/>
        </w:rPr>
        <w:t xml:space="preserve"> continue.</w:t>
      </w:r>
    </w:p>
    <w:p w:rsidR="00843382" w:rsidRDefault="00F21267" w:rsidP="005E2D5D">
      <w:pPr>
        <w:spacing w:line="480" w:lineRule="auto"/>
        <w:rPr>
          <w:lang w:val="en-US"/>
        </w:rPr>
      </w:pPr>
      <w:r w:rsidRPr="00F21267">
        <w:rPr>
          <w:lang w:val="en-US"/>
        </w:rPr>
        <w:t>In other steps it is possible to gradually transfer</w:t>
      </w:r>
      <w:r>
        <w:rPr>
          <w:lang w:val="en-US"/>
        </w:rPr>
        <w:t xml:space="preserve"> to the control of parts of other funds through EM1 and similarly for the EM0</w:t>
      </w:r>
      <w:r w:rsidR="00843382" w:rsidRPr="00F21267">
        <w:rPr>
          <w:lang w:val="en-US"/>
        </w:rPr>
        <w:t xml:space="preserve">. </w:t>
      </w:r>
      <w:r>
        <w:rPr>
          <w:lang w:val="en-US"/>
        </w:rPr>
        <w:t xml:space="preserve">After every step the effectiveness is evaluated and the transformation </w:t>
      </w:r>
      <w:r>
        <w:rPr>
          <w:lang w:val="en-US"/>
        </w:rPr>
        <w:lastRenderedPageBreak/>
        <w:t>continue</w:t>
      </w:r>
      <w:r w:rsidR="00732D57">
        <w:rPr>
          <w:lang w:val="en-US"/>
        </w:rPr>
        <w:t>s</w:t>
      </w:r>
      <w:r>
        <w:rPr>
          <w:lang w:val="en-US"/>
        </w:rPr>
        <w:t xml:space="preserve"> only in the case of an amelioration of indices of the firm. </w:t>
      </w:r>
      <w:r w:rsidR="00732D57">
        <w:rPr>
          <w:lang w:val="en-US"/>
        </w:rPr>
        <w:t>The goal is not only the higher profit but a profit sustainable, means an equally distributed profit among more consumers, etc.</w:t>
      </w:r>
      <w:r w:rsidR="00843382" w:rsidRPr="00732D57">
        <w:rPr>
          <w:lang w:val="en-US"/>
        </w:rPr>
        <w:t xml:space="preserve"> </w:t>
      </w:r>
    </w:p>
    <w:p w:rsidR="00797AFB" w:rsidRDefault="00797AFB" w:rsidP="005E2D5D">
      <w:pPr>
        <w:pStyle w:val="Nadpis2"/>
        <w:spacing w:line="480" w:lineRule="auto"/>
        <w:rPr>
          <w:lang w:val="en-US"/>
        </w:rPr>
      </w:pPr>
      <w:r>
        <w:rPr>
          <w:lang w:val="en-US"/>
        </w:rPr>
        <w:t xml:space="preserve">Profit </w:t>
      </w:r>
    </w:p>
    <w:p w:rsidR="00797AFB" w:rsidRPr="00797AFB" w:rsidRDefault="00797AFB" w:rsidP="005E2D5D">
      <w:pPr>
        <w:spacing w:line="480" w:lineRule="auto"/>
        <w:rPr>
          <w:lang w:val="en-US"/>
        </w:rPr>
      </w:pPr>
      <w:r>
        <w:rPr>
          <w:lang w:val="en-US"/>
        </w:rPr>
        <w:t xml:space="preserve">The new structure of the firm is not build only upon the satisfaction of employees and thus against the profit of the firm, as could be </w:t>
      </w:r>
      <w:r w:rsidR="00E14C51">
        <w:rPr>
          <w:lang w:val="en-US"/>
        </w:rPr>
        <w:t xml:space="preserve">an </w:t>
      </w:r>
      <w:r>
        <w:rPr>
          <w:lang w:val="en-US"/>
        </w:rPr>
        <w:t>impression. The satisfaction has its beginning in the share on profit of employees of the sale,</w:t>
      </w:r>
      <w:r w:rsidRPr="00797AFB">
        <w:rPr>
          <w:lang w:val="en-US"/>
        </w:rPr>
        <w:t xml:space="preserve"> </w:t>
      </w:r>
      <w:r>
        <w:rPr>
          <w:lang w:val="en-US"/>
        </w:rPr>
        <w:t>as was mentioned</w:t>
      </w:r>
      <w:r w:rsidR="00EE0D77">
        <w:rPr>
          <w:lang w:val="en-US"/>
        </w:rPr>
        <w:t xml:space="preserve"> in</w:t>
      </w:r>
      <w:r>
        <w:rPr>
          <w:lang w:val="en-US"/>
        </w:rPr>
        <w:t xml:space="preserve"> fig.2. The satisfaction, what is from another point of view a demand for inputs, spreads over the structure of the firm. The role of the profit i</w:t>
      </w:r>
      <w:r w:rsidR="006B4E50">
        <w:rPr>
          <w:lang w:val="en-US"/>
        </w:rPr>
        <w:t>s</w:t>
      </w:r>
      <w:r>
        <w:rPr>
          <w:lang w:val="en-US"/>
        </w:rPr>
        <w:t xml:space="preserve"> </w:t>
      </w:r>
      <w:r w:rsidR="00EE0D77">
        <w:rPr>
          <w:lang w:val="en-US"/>
        </w:rPr>
        <w:t>yet strengthen</w:t>
      </w:r>
      <w:r>
        <w:rPr>
          <w:lang w:val="en-US"/>
        </w:rPr>
        <w:t xml:space="preserve">ed through the fact of </w:t>
      </w:r>
      <w:r w:rsidR="006B4E50">
        <w:rPr>
          <w:lang w:val="en-US"/>
        </w:rPr>
        <w:t xml:space="preserve">a </w:t>
      </w:r>
      <w:r>
        <w:rPr>
          <w:lang w:val="en-US"/>
        </w:rPr>
        <w:t>variation of point being to the disposal of an employee for evaluation</w:t>
      </w:r>
      <w:r w:rsidR="006B4E50">
        <w:rPr>
          <w:lang w:val="en-US"/>
        </w:rPr>
        <w:t>,</w:t>
      </w:r>
      <w:r>
        <w:rPr>
          <w:lang w:val="en-US"/>
        </w:rPr>
        <w:t xml:space="preserve"> depending on previous results. </w:t>
      </w:r>
      <w:r w:rsidR="006B4E50">
        <w:rPr>
          <w:lang w:val="en-US"/>
        </w:rPr>
        <w:t xml:space="preserve">And this is </w:t>
      </w:r>
      <w:r w:rsidR="00E14C51">
        <w:rPr>
          <w:lang w:val="en-US"/>
        </w:rPr>
        <w:t>its</w:t>
      </w:r>
      <w:r w:rsidR="006B4E50">
        <w:rPr>
          <w:lang w:val="en-US"/>
        </w:rPr>
        <w:t xml:space="preserve"> successfulness in the firm, means the share on the created profit.</w:t>
      </w:r>
    </w:p>
    <w:p w:rsidR="00797AFB" w:rsidRPr="00797AFB" w:rsidRDefault="006B4E50" w:rsidP="005E2D5D">
      <w:pPr>
        <w:spacing w:line="480" w:lineRule="auto"/>
        <w:rPr>
          <w:lang w:val="en-US"/>
        </w:rPr>
      </w:pPr>
      <w:r>
        <w:rPr>
          <w:lang w:val="en-US"/>
        </w:rPr>
        <w:t>Because all interventions of</w:t>
      </w:r>
      <w:r w:rsidR="00797AFB" w:rsidRPr="00797AFB">
        <w:rPr>
          <w:lang w:val="en-US"/>
        </w:rPr>
        <w:t xml:space="preserve"> EM0 </w:t>
      </w:r>
      <w:r>
        <w:rPr>
          <w:lang w:val="en-US"/>
        </w:rPr>
        <w:t>and</w:t>
      </w:r>
      <w:r w:rsidR="00797AFB" w:rsidRPr="00797AFB">
        <w:rPr>
          <w:lang w:val="en-US"/>
        </w:rPr>
        <w:t xml:space="preserve"> EM1 </w:t>
      </w:r>
      <w:r>
        <w:rPr>
          <w:lang w:val="en-US"/>
        </w:rPr>
        <w:t xml:space="preserve">are oriented to the </w:t>
      </w:r>
      <w:r w:rsidR="00E14C51">
        <w:rPr>
          <w:lang w:val="en-US"/>
        </w:rPr>
        <w:t>strengthening</w:t>
      </w:r>
      <w:r>
        <w:rPr>
          <w:lang w:val="en-US"/>
        </w:rPr>
        <w:t xml:space="preserve"> of satisfaction, they eventually </w:t>
      </w:r>
      <w:r w:rsidR="00E14C51">
        <w:rPr>
          <w:lang w:val="en-US"/>
        </w:rPr>
        <w:t xml:space="preserve">strengthen </w:t>
      </w:r>
      <w:r>
        <w:rPr>
          <w:lang w:val="en-US"/>
        </w:rPr>
        <w:t>the profit.</w:t>
      </w:r>
    </w:p>
    <w:p w:rsidR="00843382" w:rsidRPr="00797AFB" w:rsidRDefault="003D6E66" w:rsidP="005E2D5D">
      <w:pPr>
        <w:pStyle w:val="Nadpis1"/>
        <w:spacing w:line="480" w:lineRule="auto"/>
        <w:rPr>
          <w:lang w:val="en-US"/>
        </w:rPr>
      </w:pPr>
      <w:r w:rsidRPr="00797AFB">
        <w:rPr>
          <w:lang w:val="en-US"/>
        </w:rPr>
        <w:t>Reference</w:t>
      </w:r>
      <w:r w:rsidR="00732D57" w:rsidRPr="00797AFB">
        <w:rPr>
          <w:lang w:val="en-US"/>
        </w:rPr>
        <w:t>s</w:t>
      </w:r>
      <w:r w:rsidRPr="00797AFB">
        <w:rPr>
          <w:lang w:val="en-US"/>
        </w:rPr>
        <w:t xml:space="preserve"> </w:t>
      </w:r>
    </w:p>
    <w:p w:rsidR="00EE4339" w:rsidRDefault="003D6E66" w:rsidP="005E2D5D">
      <w:pPr>
        <w:spacing w:line="480" w:lineRule="auto"/>
        <w:rPr>
          <w:lang w:val="en-US"/>
        </w:rPr>
      </w:pPr>
      <w:r w:rsidRPr="00797AFB">
        <w:rPr>
          <w:lang w:val="en-US"/>
        </w:rPr>
        <w:t xml:space="preserve">1. </w:t>
      </w:r>
      <w:proofErr w:type="spellStart"/>
      <w:r w:rsidRPr="00797AFB">
        <w:rPr>
          <w:lang w:val="en-US"/>
        </w:rPr>
        <w:t>Vlcek</w:t>
      </w:r>
      <w:proofErr w:type="spellEnd"/>
      <w:r w:rsidRPr="00797AFB">
        <w:rPr>
          <w:lang w:val="en-US"/>
        </w:rPr>
        <w:t>, M.: Functioning of the Object, unpublished material, 20</w:t>
      </w:r>
      <w:r w:rsidR="00CB398A" w:rsidRPr="00797AFB">
        <w:rPr>
          <w:lang w:val="en-US"/>
        </w:rPr>
        <w:t>08</w:t>
      </w:r>
      <w:r w:rsidRPr="00797AFB">
        <w:rPr>
          <w:lang w:val="en-US"/>
        </w:rPr>
        <w:br/>
        <w:t xml:space="preserve">2. </w:t>
      </w:r>
      <w:proofErr w:type="spellStart"/>
      <w:r w:rsidRPr="00797AFB">
        <w:rPr>
          <w:lang w:val="en-US"/>
        </w:rPr>
        <w:t>Vlcek</w:t>
      </w:r>
      <w:proofErr w:type="spellEnd"/>
      <w:r w:rsidRPr="00797AFB">
        <w:rPr>
          <w:lang w:val="en-US"/>
        </w:rPr>
        <w:t>, M.: Functioning of the Brain, in ISB2010 proceedings, Su Zhou, China, 2010</w:t>
      </w:r>
      <w:r w:rsidRPr="00797AFB">
        <w:rPr>
          <w:lang w:val="en-US"/>
        </w:rPr>
        <w:br/>
        <w:t xml:space="preserve">3. </w:t>
      </w:r>
      <w:proofErr w:type="spellStart"/>
      <w:r w:rsidRPr="00797AFB">
        <w:rPr>
          <w:lang w:val="en-US"/>
        </w:rPr>
        <w:t>Vlcek</w:t>
      </w:r>
      <w:proofErr w:type="spellEnd"/>
      <w:r w:rsidRPr="00797AFB">
        <w:rPr>
          <w:lang w:val="en-US"/>
        </w:rPr>
        <w:t xml:space="preserve">, M.: Movers of the </w:t>
      </w:r>
      <w:r w:rsidR="00EE4339" w:rsidRPr="00797AFB">
        <w:rPr>
          <w:lang w:val="en-US"/>
        </w:rPr>
        <w:t>E</w:t>
      </w:r>
      <w:r w:rsidRPr="00797AFB">
        <w:rPr>
          <w:lang w:val="en-US"/>
        </w:rPr>
        <w:t>conomy</w:t>
      </w:r>
      <w:r w:rsidR="00EE4339" w:rsidRPr="00797AFB">
        <w:rPr>
          <w:lang w:val="en-US"/>
        </w:rPr>
        <w:t xml:space="preserve"> -</w:t>
      </w:r>
      <w:r w:rsidRPr="00797AFB">
        <w:rPr>
          <w:lang w:val="en-US"/>
        </w:rPr>
        <w:t xml:space="preserve"> Model of </w:t>
      </w:r>
      <w:r w:rsidR="00EE4339" w:rsidRPr="00797AFB">
        <w:rPr>
          <w:lang w:val="en-US"/>
        </w:rPr>
        <w:t>I</w:t>
      </w:r>
      <w:r w:rsidRPr="00797AFB">
        <w:rPr>
          <w:lang w:val="en-US"/>
        </w:rPr>
        <w:t>nteractions</w:t>
      </w:r>
      <w:r w:rsidR="00BE78CE" w:rsidRPr="00797AFB">
        <w:rPr>
          <w:lang w:val="en-US"/>
        </w:rPr>
        <w:t>,</w:t>
      </w:r>
      <w:r w:rsidRPr="00797AFB">
        <w:rPr>
          <w:lang w:val="en-US"/>
        </w:rPr>
        <w:t xml:space="preserve"> </w:t>
      </w:r>
      <w:r w:rsidR="00BE78CE" w:rsidRPr="00797AFB">
        <w:rPr>
          <w:lang w:val="en-US"/>
        </w:rPr>
        <w:t>i</w:t>
      </w:r>
      <w:r w:rsidRPr="00797AFB">
        <w:rPr>
          <w:lang w:val="en-US"/>
        </w:rPr>
        <w:t>n Developments in Economic</w:t>
      </w:r>
      <w:r w:rsidRPr="00797AFB">
        <w:rPr>
          <w:lang w:val="en-US"/>
        </w:rPr>
        <w:br/>
        <w:t xml:space="preserve">                        Theory and Policy proceedings, Bilbao, Spain, 2010</w:t>
      </w:r>
      <w:r w:rsidR="0053002E" w:rsidRPr="00797AFB">
        <w:rPr>
          <w:lang w:val="en-US"/>
        </w:rPr>
        <w:br/>
        <w:t xml:space="preserve">4. </w:t>
      </w:r>
      <w:proofErr w:type="spellStart"/>
      <w:r w:rsidR="0053002E" w:rsidRPr="00797AFB">
        <w:rPr>
          <w:lang w:val="en-US"/>
        </w:rPr>
        <w:t>Vlcek</w:t>
      </w:r>
      <w:proofErr w:type="spellEnd"/>
      <w:r w:rsidR="0053002E" w:rsidRPr="00797AFB">
        <w:rPr>
          <w:lang w:val="en-US"/>
        </w:rPr>
        <w:t xml:space="preserve">, M.: New </w:t>
      </w:r>
      <w:r w:rsidR="00EE4339" w:rsidRPr="00797AFB">
        <w:rPr>
          <w:lang w:val="en-US"/>
        </w:rPr>
        <w:t>O</w:t>
      </w:r>
      <w:r w:rsidR="0053002E" w:rsidRPr="00797AFB">
        <w:rPr>
          <w:lang w:val="en-US"/>
        </w:rPr>
        <w:t xml:space="preserve">bject </w:t>
      </w:r>
      <w:r w:rsidR="00EE4339" w:rsidRPr="00797AFB">
        <w:rPr>
          <w:lang w:val="en-US"/>
        </w:rPr>
        <w:t>D</w:t>
      </w:r>
      <w:r w:rsidR="0053002E" w:rsidRPr="00797AFB">
        <w:rPr>
          <w:lang w:val="en-US"/>
        </w:rPr>
        <w:t xml:space="preserve">iscovered through the </w:t>
      </w:r>
      <w:r w:rsidR="00EE4339" w:rsidRPr="00797AFB">
        <w:rPr>
          <w:lang w:val="en-US"/>
        </w:rPr>
        <w:t>S</w:t>
      </w:r>
      <w:r w:rsidR="0053002E" w:rsidRPr="00797AFB">
        <w:rPr>
          <w:lang w:val="en-US"/>
        </w:rPr>
        <w:t xml:space="preserve">tock </w:t>
      </w:r>
      <w:r w:rsidR="00EE4339" w:rsidRPr="00797AFB">
        <w:rPr>
          <w:lang w:val="en-US"/>
        </w:rPr>
        <w:t>M</w:t>
      </w:r>
      <w:r w:rsidR="0053002E" w:rsidRPr="00797AFB">
        <w:rPr>
          <w:lang w:val="en-US"/>
        </w:rPr>
        <w:t>arket, in International Conference on</w:t>
      </w:r>
      <w:r w:rsidR="0053002E" w:rsidRPr="00797AFB">
        <w:rPr>
          <w:lang w:val="en-US"/>
        </w:rPr>
        <w:br/>
        <w:t xml:space="preserve">                       Economics and Finance Research proceedings, S</w:t>
      </w:r>
      <w:r w:rsidR="00EA4CF4" w:rsidRPr="00797AFB">
        <w:rPr>
          <w:lang w:val="en-US"/>
        </w:rPr>
        <w:t>e</w:t>
      </w:r>
      <w:r w:rsidR="0053002E" w:rsidRPr="00797AFB">
        <w:rPr>
          <w:lang w:val="en-US"/>
        </w:rPr>
        <w:t xml:space="preserve">oul, South </w:t>
      </w:r>
      <w:r w:rsidR="00BF29A0" w:rsidRPr="00797AFB">
        <w:rPr>
          <w:lang w:val="en-US"/>
        </w:rPr>
        <w:t>K</w:t>
      </w:r>
      <w:r w:rsidR="0053002E" w:rsidRPr="00797AFB">
        <w:rPr>
          <w:lang w:val="en-US"/>
        </w:rPr>
        <w:t>orea 2014</w:t>
      </w:r>
    </w:p>
    <w:p w:rsidR="005E2D5D" w:rsidRDefault="005E2D5D" w:rsidP="005E2D5D">
      <w:pPr>
        <w:spacing w:line="480" w:lineRule="auto"/>
        <w:rPr>
          <w:lang w:val="en-US"/>
        </w:rPr>
      </w:pPr>
      <w:r w:rsidRPr="005E2D5D">
        <w:rPr>
          <w:lang w:val="en-US"/>
        </w:rPr>
        <w:lastRenderedPageBreak/>
        <w:drawing>
          <wp:inline distT="0" distB="0" distL="0" distR="0">
            <wp:extent cx="5760720" cy="2894411"/>
            <wp:effectExtent l="19050" t="0" r="0" b="0"/>
            <wp:docPr id="4" name="obrázek 1" descr="C:\Users\Martin\Documents\kyber\skenovat0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cuments\kyber\skenovat0001 (3).jpg"/>
                    <pic:cNvPicPr>
                      <a:picLocks noChangeAspect="1" noChangeArrowheads="1"/>
                    </pic:cNvPicPr>
                  </pic:nvPicPr>
                  <pic:blipFill>
                    <a:blip r:embed="rId7" cstate="print"/>
                    <a:srcRect/>
                    <a:stretch>
                      <a:fillRect/>
                    </a:stretch>
                  </pic:blipFill>
                  <pic:spPr bwMode="auto">
                    <a:xfrm>
                      <a:off x="0" y="0"/>
                      <a:ext cx="5760720" cy="2894411"/>
                    </a:xfrm>
                    <a:prstGeom prst="rect">
                      <a:avLst/>
                    </a:prstGeom>
                    <a:noFill/>
                    <a:ln w="9525">
                      <a:noFill/>
                      <a:miter lim="800000"/>
                      <a:headEnd/>
                      <a:tailEnd/>
                    </a:ln>
                  </pic:spPr>
                </pic:pic>
              </a:graphicData>
            </a:graphic>
          </wp:inline>
        </w:drawing>
      </w:r>
    </w:p>
    <w:p w:rsidR="005E2D5D" w:rsidRPr="00BC5604" w:rsidRDefault="005E2D5D" w:rsidP="005E2D5D">
      <w:pPr>
        <w:spacing w:line="480" w:lineRule="auto"/>
        <w:rPr>
          <w:sz w:val="18"/>
          <w:szCs w:val="18"/>
          <w:lang w:val="en-GB"/>
        </w:rPr>
      </w:pPr>
      <w:r>
        <w:rPr>
          <w:sz w:val="18"/>
          <w:szCs w:val="18"/>
          <w:lang w:val="en-GB"/>
        </w:rPr>
        <w:t>Fig</w:t>
      </w:r>
      <w:r w:rsidRPr="00BC5604">
        <w:rPr>
          <w:sz w:val="18"/>
          <w:szCs w:val="18"/>
          <w:lang w:val="en-GB"/>
        </w:rPr>
        <w:t xml:space="preserve">. 1: </w:t>
      </w:r>
      <w:r w:rsidRPr="00A736D1">
        <w:rPr>
          <w:b/>
          <w:sz w:val="18"/>
          <w:szCs w:val="18"/>
          <w:lang w:val="en-GB"/>
        </w:rPr>
        <w:t xml:space="preserve">Development of the </w:t>
      </w:r>
      <w:r>
        <w:rPr>
          <w:b/>
          <w:sz w:val="18"/>
          <w:szCs w:val="18"/>
          <w:lang w:val="en-GB"/>
        </w:rPr>
        <w:t>C</w:t>
      </w:r>
      <w:r w:rsidRPr="00A736D1">
        <w:rPr>
          <w:b/>
          <w:sz w:val="18"/>
          <w:szCs w:val="18"/>
          <w:lang w:val="en-GB"/>
        </w:rPr>
        <w:t xml:space="preserve">ontrol of a </w:t>
      </w:r>
      <w:r>
        <w:rPr>
          <w:b/>
          <w:sz w:val="18"/>
          <w:szCs w:val="18"/>
          <w:lang w:val="en-GB"/>
        </w:rPr>
        <w:t>F</w:t>
      </w:r>
      <w:r w:rsidRPr="00A736D1">
        <w:rPr>
          <w:b/>
          <w:sz w:val="18"/>
          <w:szCs w:val="18"/>
          <w:lang w:val="en-GB"/>
        </w:rPr>
        <w:t>irm.</w:t>
      </w:r>
      <w:r w:rsidRPr="00BC5604">
        <w:rPr>
          <w:sz w:val="18"/>
          <w:szCs w:val="18"/>
          <w:lang w:val="en-GB"/>
        </w:rPr>
        <w:t xml:space="preserve"> </w:t>
      </w:r>
      <w:r>
        <w:rPr>
          <w:sz w:val="18"/>
          <w:szCs w:val="18"/>
          <w:lang w:val="en-GB"/>
        </w:rPr>
        <w:t>The original management</w:t>
      </w:r>
      <w:r w:rsidRPr="00BC5604">
        <w:rPr>
          <w:sz w:val="18"/>
          <w:szCs w:val="18"/>
          <w:lang w:val="en-GB"/>
        </w:rPr>
        <w:t xml:space="preserve"> – VED </w:t>
      </w:r>
      <w:r>
        <w:rPr>
          <w:sz w:val="18"/>
          <w:szCs w:val="18"/>
          <w:lang w:val="en-GB"/>
        </w:rPr>
        <w:t>is transformed into</w:t>
      </w:r>
      <w:r w:rsidRPr="00BC5604">
        <w:rPr>
          <w:sz w:val="18"/>
          <w:szCs w:val="18"/>
          <w:lang w:val="en-GB"/>
        </w:rPr>
        <w:t xml:space="preserve"> TOT, </w:t>
      </w:r>
      <w:r>
        <w:rPr>
          <w:sz w:val="18"/>
          <w:szCs w:val="18"/>
          <w:lang w:val="en-GB"/>
        </w:rPr>
        <w:t>what is controlling at time the input of goods</w:t>
      </w:r>
      <w:r w:rsidRPr="00BC5604">
        <w:rPr>
          <w:sz w:val="18"/>
          <w:szCs w:val="18"/>
          <w:lang w:val="en-GB"/>
        </w:rPr>
        <w:t xml:space="preserve"> – ZBOD, </w:t>
      </w:r>
      <w:r>
        <w:rPr>
          <w:sz w:val="18"/>
          <w:szCs w:val="18"/>
          <w:lang w:val="en-GB"/>
        </w:rPr>
        <w:t>the production</w:t>
      </w:r>
      <w:r w:rsidRPr="00BC5604">
        <w:rPr>
          <w:sz w:val="18"/>
          <w:szCs w:val="18"/>
          <w:lang w:val="en-GB"/>
        </w:rPr>
        <w:t xml:space="preserve"> – VÝR a</w:t>
      </w:r>
      <w:r>
        <w:rPr>
          <w:sz w:val="18"/>
          <w:szCs w:val="18"/>
          <w:lang w:val="en-GB"/>
        </w:rPr>
        <w:t>nd the sale of goods</w:t>
      </w:r>
      <w:r w:rsidRPr="00BC5604">
        <w:rPr>
          <w:sz w:val="18"/>
          <w:szCs w:val="18"/>
          <w:lang w:val="en-GB"/>
        </w:rPr>
        <w:t xml:space="preserve"> – ZBOV. </w:t>
      </w:r>
      <w:r>
        <w:rPr>
          <w:sz w:val="18"/>
          <w:szCs w:val="18"/>
          <w:lang w:val="en-GB"/>
        </w:rPr>
        <w:t>At the same time it is deprived of part of competences and yet influenced by another control, realised by</w:t>
      </w:r>
      <w:r w:rsidRPr="00BC5604">
        <w:rPr>
          <w:sz w:val="18"/>
          <w:szCs w:val="18"/>
          <w:lang w:val="en-GB"/>
        </w:rPr>
        <w:t xml:space="preserve"> ENE. EM0 </w:t>
      </w:r>
      <w:r>
        <w:rPr>
          <w:sz w:val="18"/>
          <w:szCs w:val="18"/>
          <w:lang w:val="en-GB"/>
        </w:rPr>
        <w:t>evaluates the satisfaction of employees</w:t>
      </w:r>
      <w:r w:rsidRPr="00BC5604">
        <w:rPr>
          <w:sz w:val="18"/>
          <w:szCs w:val="18"/>
          <w:lang w:val="en-GB"/>
        </w:rPr>
        <w:t xml:space="preserve"> – SK0, EM1 </w:t>
      </w:r>
      <w:r>
        <w:rPr>
          <w:sz w:val="18"/>
          <w:szCs w:val="18"/>
          <w:lang w:val="en-GB"/>
        </w:rPr>
        <w:t>the satisfaction of the firm as whole</w:t>
      </w:r>
      <w:r w:rsidRPr="00BC5604">
        <w:rPr>
          <w:sz w:val="18"/>
          <w:szCs w:val="18"/>
          <w:lang w:val="en-GB"/>
        </w:rPr>
        <w:t xml:space="preserve"> – SK1. REK </w:t>
      </w:r>
      <w:r>
        <w:rPr>
          <w:sz w:val="18"/>
          <w:szCs w:val="18"/>
          <w:lang w:val="en-GB"/>
        </w:rPr>
        <w:t>is a new position in the firm</w:t>
      </w:r>
      <w:r w:rsidRPr="00BC5604">
        <w:rPr>
          <w:sz w:val="18"/>
          <w:szCs w:val="18"/>
          <w:lang w:val="en-GB"/>
        </w:rPr>
        <w:t xml:space="preserve"> – </w:t>
      </w:r>
      <w:r>
        <w:rPr>
          <w:sz w:val="18"/>
          <w:szCs w:val="18"/>
          <w:lang w:val="en-GB"/>
        </w:rPr>
        <w:t>the advertisement and its goal is to intermediate information about activities of employees throughout the firm.</w:t>
      </w:r>
      <w:r w:rsidRPr="00BC5604">
        <w:rPr>
          <w:sz w:val="18"/>
          <w:szCs w:val="18"/>
          <w:lang w:val="en-GB"/>
        </w:rPr>
        <w:t xml:space="preserve"> </w:t>
      </w:r>
    </w:p>
    <w:p w:rsidR="005E2D5D" w:rsidRDefault="005E2D5D" w:rsidP="005E2D5D">
      <w:pPr>
        <w:spacing w:line="480" w:lineRule="auto"/>
        <w:rPr>
          <w:lang w:val="en-GB"/>
        </w:rPr>
      </w:pPr>
      <w:r w:rsidRPr="005E2D5D">
        <w:rPr>
          <w:lang w:val="en-GB"/>
        </w:rPr>
        <w:drawing>
          <wp:inline distT="0" distB="0" distL="0" distR="0">
            <wp:extent cx="3506688" cy="2200275"/>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509640" cy="2202127"/>
                    </a:xfrm>
                    <a:prstGeom prst="rect">
                      <a:avLst/>
                    </a:prstGeom>
                    <a:noFill/>
                    <a:ln w="9525">
                      <a:noFill/>
                      <a:miter lim="800000"/>
                      <a:headEnd/>
                      <a:tailEnd/>
                    </a:ln>
                  </pic:spPr>
                </pic:pic>
              </a:graphicData>
            </a:graphic>
          </wp:inline>
        </w:drawing>
      </w:r>
    </w:p>
    <w:p w:rsidR="005E2D5D" w:rsidRDefault="005E2D5D" w:rsidP="005E2D5D">
      <w:pPr>
        <w:spacing w:line="480" w:lineRule="auto"/>
        <w:rPr>
          <w:lang w:val="en-GB"/>
        </w:rPr>
      </w:pPr>
      <w:r w:rsidRPr="005E2D5D">
        <w:rPr>
          <w:lang w:val="en-GB"/>
        </w:rPr>
        <w:lastRenderedPageBreak/>
        <w:drawing>
          <wp:inline distT="0" distB="0" distL="0" distR="0">
            <wp:extent cx="5276850" cy="2628900"/>
            <wp:effectExtent l="19050" t="0" r="0" b="0"/>
            <wp:docPr id="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76850" cy="2628900"/>
                    </a:xfrm>
                    <a:prstGeom prst="rect">
                      <a:avLst/>
                    </a:prstGeom>
                    <a:noFill/>
                    <a:ln w="9525">
                      <a:noFill/>
                      <a:miter lim="800000"/>
                      <a:headEnd/>
                      <a:tailEnd/>
                    </a:ln>
                  </pic:spPr>
                </pic:pic>
              </a:graphicData>
            </a:graphic>
          </wp:inline>
        </w:drawing>
      </w:r>
    </w:p>
    <w:p w:rsidR="005E2D5D" w:rsidRPr="00BC5604" w:rsidRDefault="005E2D5D" w:rsidP="005E2D5D">
      <w:pPr>
        <w:spacing w:line="480" w:lineRule="auto"/>
        <w:rPr>
          <w:sz w:val="18"/>
          <w:szCs w:val="18"/>
          <w:lang w:val="en-GB"/>
        </w:rPr>
      </w:pPr>
      <w:r>
        <w:rPr>
          <w:sz w:val="18"/>
          <w:szCs w:val="18"/>
          <w:lang w:val="en-GB"/>
        </w:rPr>
        <w:t>Fig</w:t>
      </w:r>
      <w:r w:rsidRPr="00BC5604">
        <w:rPr>
          <w:sz w:val="18"/>
          <w:szCs w:val="18"/>
          <w:lang w:val="en-GB"/>
        </w:rPr>
        <w:t xml:space="preserve">. 2: </w:t>
      </w:r>
      <w:r w:rsidRPr="0072360E">
        <w:rPr>
          <w:b/>
          <w:sz w:val="18"/>
          <w:szCs w:val="18"/>
          <w:lang w:val="en-GB"/>
        </w:rPr>
        <w:t xml:space="preserve">The </w:t>
      </w:r>
      <w:r>
        <w:rPr>
          <w:b/>
          <w:sz w:val="18"/>
          <w:szCs w:val="18"/>
          <w:lang w:val="en-GB"/>
        </w:rPr>
        <w:t>B</w:t>
      </w:r>
      <w:r w:rsidRPr="0072360E">
        <w:rPr>
          <w:b/>
          <w:sz w:val="18"/>
          <w:szCs w:val="18"/>
          <w:lang w:val="en-GB"/>
        </w:rPr>
        <w:t xml:space="preserve">asis for </w:t>
      </w:r>
      <w:r>
        <w:rPr>
          <w:b/>
          <w:sz w:val="18"/>
          <w:szCs w:val="18"/>
          <w:lang w:val="en-GB"/>
        </w:rPr>
        <w:t>S</w:t>
      </w:r>
      <w:r w:rsidRPr="0072360E">
        <w:rPr>
          <w:b/>
          <w:sz w:val="18"/>
          <w:szCs w:val="18"/>
          <w:lang w:val="en-GB"/>
        </w:rPr>
        <w:t xml:space="preserve">atisfaction </w:t>
      </w:r>
      <w:r>
        <w:rPr>
          <w:b/>
          <w:sz w:val="18"/>
          <w:szCs w:val="18"/>
          <w:lang w:val="en-GB"/>
        </w:rPr>
        <w:t>M</w:t>
      </w:r>
      <w:r w:rsidRPr="0072360E">
        <w:rPr>
          <w:b/>
          <w:sz w:val="18"/>
          <w:szCs w:val="18"/>
          <w:lang w:val="en-GB"/>
        </w:rPr>
        <w:t>onitoring.</w:t>
      </w:r>
      <w:r w:rsidRPr="00BC5604">
        <w:rPr>
          <w:b/>
          <w:sz w:val="18"/>
          <w:szCs w:val="18"/>
          <w:lang w:val="en-GB"/>
        </w:rPr>
        <w:t xml:space="preserve"> </w:t>
      </w:r>
      <w:r>
        <w:rPr>
          <w:sz w:val="18"/>
          <w:szCs w:val="18"/>
          <w:lang w:val="en-GB"/>
        </w:rPr>
        <w:t>Working relations among employees – positions - are showed i</w:t>
      </w:r>
      <w:r w:rsidRPr="0072360E">
        <w:rPr>
          <w:sz w:val="18"/>
          <w:szCs w:val="18"/>
          <w:lang w:val="en-GB"/>
        </w:rPr>
        <w:t xml:space="preserve">n a </w:t>
      </w:r>
      <w:r>
        <w:rPr>
          <w:sz w:val="18"/>
          <w:szCs w:val="18"/>
          <w:lang w:val="en-GB"/>
        </w:rPr>
        <w:t>model s</w:t>
      </w:r>
      <w:r w:rsidRPr="00BC5604">
        <w:rPr>
          <w:sz w:val="18"/>
          <w:szCs w:val="18"/>
          <w:lang w:val="en-GB"/>
        </w:rPr>
        <w:t>tru</w:t>
      </w:r>
      <w:r>
        <w:rPr>
          <w:sz w:val="18"/>
          <w:szCs w:val="18"/>
          <w:lang w:val="en-GB"/>
        </w:rPr>
        <w:t>c</w:t>
      </w:r>
      <w:r w:rsidRPr="00BC5604">
        <w:rPr>
          <w:sz w:val="18"/>
          <w:szCs w:val="18"/>
          <w:lang w:val="en-GB"/>
        </w:rPr>
        <w:t>tu</w:t>
      </w:r>
      <w:r>
        <w:rPr>
          <w:sz w:val="18"/>
          <w:szCs w:val="18"/>
          <w:lang w:val="en-GB"/>
        </w:rPr>
        <w:t>re</w:t>
      </w:r>
      <w:r w:rsidRPr="00BC5604">
        <w:rPr>
          <w:sz w:val="18"/>
          <w:szCs w:val="18"/>
          <w:lang w:val="en-GB"/>
        </w:rPr>
        <w:t xml:space="preserve"> – </w:t>
      </w:r>
      <w:r>
        <w:rPr>
          <w:sz w:val="18"/>
          <w:szCs w:val="18"/>
          <w:lang w:val="en-GB"/>
        </w:rPr>
        <w:t>see</w:t>
      </w:r>
      <w:r w:rsidRPr="00BC5604">
        <w:rPr>
          <w:sz w:val="18"/>
          <w:szCs w:val="18"/>
          <w:lang w:val="en-GB"/>
        </w:rPr>
        <w:t xml:space="preserve"> gra</w:t>
      </w:r>
      <w:r>
        <w:rPr>
          <w:sz w:val="18"/>
          <w:szCs w:val="18"/>
          <w:lang w:val="en-GB"/>
        </w:rPr>
        <w:t>ph</w:t>
      </w:r>
      <w:r w:rsidRPr="00BC5604">
        <w:rPr>
          <w:sz w:val="18"/>
          <w:szCs w:val="18"/>
          <w:lang w:val="en-GB"/>
        </w:rPr>
        <w:t xml:space="preserve">. </w:t>
      </w:r>
      <w:r>
        <w:rPr>
          <w:sz w:val="18"/>
          <w:szCs w:val="18"/>
          <w:lang w:val="en-GB"/>
        </w:rPr>
        <w:t>Every employee, in the frame of evaluation of satisfaction, fills in values for input relations. E.g. employee O2 will evaluate positions</w:t>
      </w:r>
      <w:r w:rsidRPr="00BC5604">
        <w:rPr>
          <w:sz w:val="18"/>
          <w:szCs w:val="18"/>
          <w:lang w:val="en-GB"/>
        </w:rPr>
        <w:t xml:space="preserve"> O4 a</w:t>
      </w:r>
      <w:r>
        <w:rPr>
          <w:sz w:val="18"/>
          <w:szCs w:val="18"/>
          <w:lang w:val="en-GB"/>
        </w:rPr>
        <w:t>nd</w:t>
      </w:r>
      <w:r w:rsidRPr="00BC5604">
        <w:rPr>
          <w:sz w:val="18"/>
          <w:szCs w:val="18"/>
          <w:lang w:val="en-GB"/>
        </w:rPr>
        <w:t xml:space="preserve"> </w:t>
      </w:r>
      <w:proofErr w:type="gramStart"/>
      <w:r w:rsidRPr="00BC5604">
        <w:rPr>
          <w:sz w:val="18"/>
          <w:szCs w:val="18"/>
          <w:lang w:val="en-GB"/>
        </w:rPr>
        <w:t>N1,</w:t>
      </w:r>
      <w:proofErr w:type="gramEnd"/>
      <w:r w:rsidRPr="00BC5604">
        <w:rPr>
          <w:sz w:val="18"/>
          <w:szCs w:val="18"/>
          <w:lang w:val="en-GB"/>
        </w:rPr>
        <w:t xml:space="preserve"> </w:t>
      </w:r>
      <w:r>
        <w:rPr>
          <w:sz w:val="18"/>
          <w:szCs w:val="18"/>
          <w:lang w:val="en-GB"/>
        </w:rPr>
        <w:t xml:space="preserve">himself is evaluated by </w:t>
      </w:r>
      <w:r w:rsidRPr="00BC5604">
        <w:rPr>
          <w:sz w:val="18"/>
          <w:szCs w:val="18"/>
          <w:lang w:val="en-GB"/>
        </w:rPr>
        <w:t>P1, P2 a</w:t>
      </w:r>
      <w:r>
        <w:rPr>
          <w:sz w:val="18"/>
          <w:szCs w:val="18"/>
          <w:lang w:val="en-GB"/>
        </w:rPr>
        <w:t>nd</w:t>
      </w:r>
      <w:r w:rsidRPr="00BC5604">
        <w:rPr>
          <w:sz w:val="18"/>
          <w:szCs w:val="18"/>
          <w:lang w:val="en-GB"/>
        </w:rPr>
        <w:t xml:space="preserve"> O3. </w:t>
      </w:r>
      <w:r>
        <w:rPr>
          <w:sz w:val="18"/>
          <w:szCs w:val="18"/>
          <w:lang w:val="en-GB"/>
        </w:rPr>
        <w:t>Every employee receives for evaluation</w:t>
      </w:r>
      <w:r w:rsidRPr="00BC5604">
        <w:rPr>
          <w:sz w:val="18"/>
          <w:szCs w:val="18"/>
          <w:lang w:val="en-GB"/>
        </w:rPr>
        <w:t xml:space="preserve"> 100 </w:t>
      </w:r>
      <w:r>
        <w:rPr>
          <w:sz w:val="18"/>
          <w:szCs w:val="18"/>
          <w:lang w:val="en-GB"/>
        </w:rPr>
        <w:t>points</w:t>
      </w:r>
      <w:r w:rsidRPr="00BC5604">
        <w:rPr>
          <w:sz w:val="18"/>
          <w:szCs w:val="18"/>
          <w:lang w:val="en-GB"/>
        </w:rPr>
        <w:t xml:space="preserve">. </w:t>
      </w:r>
      <w:r>
        <w:rPr>
          <w:sz w:val="18"/>
          <w:szCs w:val="18"/>
          <w:lang w:val="en-GB"/>
        </w:rPr>
        <w:t xml:space="preserve">Sum of evaluations is a value showed in the column </w:t>
      </w:r>
      <w:r w:rsidRPr="00BC5604">
        <w:rPr>
          <w:i/>
          <w:sz w:val="18"/>
          <w:szCs w:val="18"/>
          <w:lang w:val="en-GB"/>
        </w:rPr>
        <w:t>sum</w:t>
      </w:r>
      <w:r w:rsidRPr="00BC5604">
        <w:rPr>
          <w:sz w:val="18"/>
          <w:szCs w:val="18"/>
          <w:lang w:val="en-GB"/>
        </w:rPr>
        <w:t xml:space="preserve"> a</w:t>
      </w:r>
      <w:r>
        <w:rPr>
          <w:sz w:val="18"/>
          <w:szCs w:val="18"/>
          <w:lang w:val="en-GB"/>
        </w:rPr>
        <w:t>nd after a normalisation in the column</w:t>
      </w:r>
      <w:r w:rsidRPr="00BC5604">
        <w:rPr>
          <w:sz w:val="18"/>
          <w:szCs w:val="18"/>
          <w:lang w:val="en-GB"/>
        </w:rPr>
        <w:t xml:space="preserve"> </w:t>
      </w:r>
      <w:r w:rsidRPr="00BC5604">
        <w:rPr>
          <w:i/>
          <w:sz w:val="18"/>
          <w:szCs w:val="18"/>
          <w:lang w:val="en-GB"/>
        </w:rPr>
        <w:t>norm</w:t>
      </w:r>
      <w:r w:rsidRPr="00BC5604">
        <w:rPr>
          <w:sz w:val="18"/>
          <w:szCs w:val="18"/>
          <w:lang w:val="en-GB"/>
        </w:rPr>
        <w:t xml:space="preserve">. </w:t>
      </w:r>
      <w:r>
        <w:rPr>
          <w:sz w:val="18"/>
          <w:szCs w:val="18"/>
          <w:lang w:val="en-GB"/>
        </w:rPr>
        <w:t>This value represents the successfulness of every employee in a given model structure.</w:t>
      </w:r>
      <w:r w:rsidRPr="00BC5604">
        <w:rPr>
          <w:sz w:val="18"/>
          <w:szCs w:val="18"/>
          <w:lang w:val="en-GB"/>
        </w:rPr>
        <w:t xml:space="preserve"> </w:t>
      </w:r>
      <w:r>
        <w:rPr>
          <w:sz w:val="18"/>
          <w:szCs w:val="18"/>
          <w:lang w:val="en-GB"/>
        </w:rPr>
        <w:t>At the next evaluation – e.g. weekly – the employee will receive for new</w:t>
      </w:r>
      <w:r w:rsidRPr="00BC5604">
        <w:rPr>
          <w:sz w:val="18"/>
          <w:szCs w:val="18"/>
          <w:lang w:val="en-GB"/>
        </w:rPr>
        <w:t xml:space="preserve"> 100 </w:t>
      </w:r>
      <w:r>
        <w:rPr>
          <w:sz w:val="18"/>
          <w:szCs w:val="18"/>
          <w:lang w:val="en-GB"/>
        </w:rPr>
        <w:t>points or only the value received as result of the previous evaluation.</w:t>
      </w:r>
      <w:r w:rsidRPr="00BC5604">
        <w:rPr>
          <w:sz w:val="18"/>
          <w:szCs w:val="18"/>
          <w:lang w:val="en-GB"/>
        </w:rPr>
        <w:t xml:space="preserve"> </w:t>
      </w:r>
      <w:r>
        <w:rPr>
          <w:sz w:val="18"/>
          <w:szCs w:val="18"/>
          <w:lang w:val="en-GB"/>
        </w:rPr>
        <w:t xml:space="preserve">Thus, the employee </w:t>
      </w:r>
      <w:r w:rsidRPr="00BC5604">
        <w:rPr>
          <w:sz w:val="18"/>
          <w:szCs w:val="18"/>
          <w:lang w:val="en-GB"/>
        </w:rPr>
        <w:t xml:space="preserve">N2 </w:t>
      </w:r>
      <w:r>
        <w:rPr>
          <w:sz w:val="18"/>
          <w:szCs w:val="18"/>
          <w:lang w:val="en-GB"/>
        </w:rPr>
        <w:t>would receive only</w:t>
      </w:r>
      <w:r w:rsidRPr="00BC5604">
        <w:rPr>
          <w:sz w:val="18"/>
          <w:szCs w:val="18"/>
          <w:lang w:val="en-GB"/>
        </w:rPr>
        <w:t xml:space="preserve"> 40 </w:t>
      </w:r>
      <w:r>
        <w:rPr>
          <w:sz w:val="18"/>
          <w:szCs w:val="18"/>
          <w:lang w:val="en-GB"/>
        </w:rPr>
        <w:t>points, but the</w:t>
      </w:r>
      <w:r w:rsidRPr="00BC5604">
        <w:rPr>
          <w:sz w:val="18"/>
          <w:szCs w:val="18"/>
          <w:lang w:val="en-GB"/>
        </w:rPr>
        <w:t xml:space="preserve"> </w:t>
      </w:r>
      <w:r>
        <w:rPr>
          <w:sz w:val="18"/>
          <w:szCs w:val="18"/>
          <w:lang w:val="en-GB"/>
        </w:rPr>
        <w:t xml:space="preserve">employee </w:t>
      </w:r>
      <w:r w:rsidRPr="00BC5604">
        <w:rPr>
          <w:sz w:val="18"/>
          <w:szCs w:val="18"/>
          <w:lang w:val="en-GB"/>
        </w:rPr>
        <w:t>N1 105</w:t>
      </w:r>
      <w:r w:rsidRPr="00F40B94">
        <w:rPr>
          <w:sz w:val="18"/>
          <w:szCs w:val="18"/>
          <w:lang w:val="en-GB"/>
        </w:rPr>
        <w:t xml:space="preserve"> </w:t>
      </w:r>
      <w:r>
        <w:rPr>
          <w:sz w:val="18"/>
          <w:szCs w:val="18"/>
          <w:lang w:val="en-GB"/>
        </w:rPr>
        <w:t>ones</w:t>
      </w:r>
      <w:r w:rsidRPr="00BC5604">
        <w:rPr>
          <w:sz w:val="18"/>
          <w:szCs w:val="18"/>
          <w:lang w:val="en-GB"/>
        </w:rPr>
        <w:t xml:space="preserve">. </w:t>
      </w:r>
      <w:r>
        <w:rPr>
          <w:sz w:val="18"/>
          <w:szCs w:val="18"/>
          <w:lang w:val="en-GB"/>
        </w:rPr>
        <w:t>For employees</w:t>
      </w:r>
      <w:r w:rsidRPr="00BC5604">
        <w:rPr>
          <w:sz w:val="18"/>
          <w:szCs w:val="18"/>
          <w:lang w:val="en-GB"/>
        </w:rPr>
        <w:t xml:space="preserve"> </w:t>
      </w:r>
      <w:r>
        <w:rPr>
          <w:sz w:val="18"/>
          <w:szCs w:val="18"/>
          <w:lang w:val="en-GB"/>
        </w:rPr>
        <w:t xml:space="preserve">from </w:t>
      </w:r>
      <w:r w:rsidRPr="00BC5604">
        <w:rPr>
          <w:sz w:val="18"/>
          <w:szCs w:val="18"/>
          <w:lang w:val="en-GB"/>
        </w:rPr>
        <w:t xml:space="preserve">P1 </w:t>
      </w:r>
      <w:r>
        <w:rPr>
          <w:sz w:val="18"/>
          <w:szCs w:val="18"/>
          <w:lang w:val="en-GB"/>
        </w:rPr>
        <w:t>till</w:t>
      </w:r>
      <w:r w:rsidRPr="00BC5604">
        <w:rPr>
          <w:sz w:val="18"/>
          <w:szCs w:val="18"/>
          <w:lang w:val="en-GB"/>
        </w:rPr>
        <w:t xml:space="preserve"> P3 – </w:t>
      </w:r>
      <w:r>
        <w:rPr>
          <w:sz w:val="18"/>
          <w:szCs w:val="18"/>
          <w:lang w:val="en-GB"/>
        </w:rPr>
        <w:t>these are outputs</w:t>
      </w:r>
      <w:r w:rsidRPr="00BC5604">
        <w:rPr>
          <w:sz w:val="18"/>
          <w:szCs w:val="18"/>
          <w:lang w:val="en-GB"/>
        </w:rPr>
        <w:t xml:space="preserve"> </w:t>
      </w:r>
      <w:r>
        <w:rPr>
          <w:sz w:val="18"/>
          <w:szCs w:val="18"/>
          <w:lang w:val="en-GB"/>
        </w:rPr>
        <w:t>–</w:t>
      </w:r>
      <w:r w:rsidRPr="00BC5604">
        <w:rPr>
          <w:sz w:val="18"/>
          <w:szCs w:val="18"/>
          <w:lang w:val="en-GB"/>
        </w:rPr>
        <w:t xml:space="preserve"> </w:t>
      </w:r>
      <w:r>
        <w:rPr>
          <w:sz w:val="18"/>
          <w:szCs w:val="18"/>
          <w:lang w:val="en-GB"/>
        </w:rPr>
        <w:t>a technical calculation of successfulness is used, using their share on the profit of the firm</w:t>
      </w:r>
      <w:r w:rsidRPr="00BC5604">
        <w:rPr>
          <w:sz w:val="18"/>
          <w:szCs w:val="18"/>
          <w:lang w:val="en-GB"/>
        </w:rPr>
        <w:t>.</w:t>
      </w:r>
    </w:p>
    <w:p w:rsidR="005E2D5D" w:rsidRDefault="005E2D5D" w:rsidP="005E2D5D">
      <w:pPr>
        <w:spacing w:line="480" w:lineRule="auto"/>
        <w:rPr>
          <w:lang w:val="en-GB"/>
        </w:rPr>
      </w:pPr>
      <w:r w:rsidRPr="005E2D5D">
        <w:rPr>
          <w:lang w:val="en-GB"/>
        </w:rPr>
        <w:drawing>
          <wp:inline distT="0" distB="0" distL="0" distR="0">
            <wp:extent cx="5760720" cy="2971439"/>
            <wp:effectExtent l="19050" t="0" r="0" b="0"/>
            <wp:docPr id="7" name="obrázek 2" descr="C:\Users\Martin\Documents\kyber\skenovat0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cuments\kyber\skenovat0004 (2).jpg"/>
                    <pic:cNvPicPr>
                      <a:picLocks noChangeAspect="1" noChangeArrowheads="1"/>
                    </pic:cNvPicPr>
                  </pic:nvPicPr>
                  <pic:blipFill>
                    <a:blip r:embed="rId10" cstate="print"/>
                    <a:srcRect/>
                    <a:stretch>
                      <a:fillRect/>
                    </a:stretch>
                  </pic:blipFill>
                  <pic:spPr bwMode="auto">
                    <a:xfrm>
                      <a:off x="0" y="0"/>
                      <a:ext cx="5760720" cy="2971439"/>
                    </a:xfrm>
                    <a:prstGeom prst="rect">
                      <a:avLst/>
                    </a:prstGeom>
                    <a:noFill/>
                    <a:ln w="9525">
                      <a:noFill/>
                      <a:miter lim="800000"/>
                      <a:headEnd/>
                      <a:tailEnd/>
                    </a:ln>
                  </pic:spPr>
                </pic:pic>
              </a:graphicData>
            </a:graphic>
          </wp:inline>
        </w:drawing>
      </w:r>
    </w:p>
    <w:p w:rsidR="005E2D5D" w:rsidRPr="00AC7560" w:rsidRDefault="005E2D5D" w:rsidP="005E2D5D">
      <w:pPr>
        <w:spacing w:line="480" w:lineRule="auto"/>
        <w:rPr>
          <w:sz w:val="18"/>
          <w:szCs w:val="18"/>
          <w:lang w:val="en-US"/>
        </w:rPr>
      </w:pPr>
      <w:r w:rsidRPr="007304AE">
        <w:rPr>
          <w:sz w:val="18"/>
          <w:szCs w:val="18"/>
          <w:lang w:val="en-US"/>
        </w:rPr>
        <w:lastRenderedPageBreak/>
        <w:t>F</w:t>
      </w:r>
      <w:r>
        <w:rPr>
          <w:sz w:val="18"/>
          <w:szCs w:val="18"/>
          <w:lang w:val="en-US"/>
        </w:rPr>
        <w:t>i</w:t>
      </w:r>
      <w:r w:rsidRPr="007304AE">
        <w:rPr>
          <w:sz w:val="18"/>
          <w:szCs w:val="18"/>
          <w:lang w:val="en-US"/>
        </w:rPr>
        <w:t xml:space="preserve">g. 3: </w:t>
      </w:r>
      <w:r w:rsidRPr="007304AE">
        <w:rPr>
          <w:b/>
          <w:sz w:val="18"/>
          <w:szCs w:val="18"/>
          <w:lang w:val="en-US"/>
        </w:rPr>
        <w:t>Work of EM1.</w:t>
      </w:r>
      <w:r w:rsidRPr="007304AE">
        <w:rPr>
          <w:sz w:val="18"/>
          <w:szCs w:val="18"/>
          <w:lang w:val="en-US"/>
        </w:rPr>
        <w:t xml:space="preserve"> Th</w:t>
      </w:r>
      <w:r>
        <w:rPr>
          <w:sz w:val="18"/>
          <w:szCs w:val="18"/>
          <w:lang w:val="en-US"/>
        </w:rPr>
        <w:t xml:space="preserve">e satisfaction </w:t>
      </w:r>
      <w:r w:rsidRPr="007304AE">
        <w:rPr>
          <w:sz w:val="18"/>
          <w:szCs w:val="18"/>
          <w:lang w:val="en-US"/>
        </w:rPr>
        <w:t>SK</w:t>
      </w:r>
      <w:r>
        <w:rPr>
          <w:sz w:val="18"/>
          <w:szCs w:val="18"/>
          <w:lang w:val="en-US"/>
        </w:rPr>
        <w:t xml:space="preserve"> of employees</w:t>
      </w:r>
      <w:r w:rsidRPr="007304AE">
        <w:rPr>
          <w:sz w:val="18"/>
          <w:szCs w:val="18"/>
          <w:lang w:val="en-US"/>
        </w:rPr>
        <w:t xml:space="preserve"> </w:t>
      </w:r>
      <w:r>
        <w:rPr>
          <w:sz w:val="18"/>
          <w:szCs w:val="18"/>
          <w:lang w:val="en-US"/>
        </w:rPr>
        <w:t>in positions</w:t>
      </w:r>
      <w:r w:rsidRPr="007304AE">
        <w:rPr>
          <w:sz w:val="18"/>
          <w:szCs w:val="18"/>
          <w:lang w:val="en-US"/>
        </w:rPr>
        <w:t xml:space="preserve"> P.1 </w:t>
      </w:r>
      <w:r>
        <w:rPr>
          <w:sz w:val="18"/>
          <w:szCs w:val="18"/>
          <w:lang w:val="en-US"/>
        </w:rPr>
        <w:t>till</w:t>
      </w:r>
      <w:r w:rsidRPr="007304AE">
        <w:rPr>
          <w:sz w:val="18"/>
          <w:szCs w:val="18"/>
          <w:lang w:val="en-US"/>
        </w:rPr>
        <w:t xml:space="preserve"> </w:t>
      </w:r>
      <w:proofErr w:type="spellStart"/>
      <w:r w:rsidRPr="007304AE">
        <w:rPr>
          <w:sz w:val="18"/>
          <w:szCs w:val="18"/>
          <w:lang w:val="en-US"/>
        </w:rPr>
        <w:t>P.x</w:t>
      </w:r>
      <w:proofErr w:type="spellEnd"/>
      <w:r w:rsidRPr="007304AE">
        <w:rPr>
          <w:sz w:val="18"/>
          <w:szCs w:val="18"/>
          <w:lang w:val="en-US"/>
        </w:rPr>
        <w:t xml:space="preserve"> </w:t>
      </w:r>
      <w:r>
        <w:rPr>
          <w:sz w:val="18"/>
          <w:szCs w:val="18"/>
          <w:lang w:val="en-US"/>
        </w:rPr>
        <w:t>is monitored through unequal values of different inputs</w:t>
      </w:r>
      <w:r w:rsidRPr="007304AE">
        <w:rPr>
          <w:sz w:val="18"/>
          <w:szCs w:val="18"/>
          <w:lang w:val="en-US"/>
        </w:rPr>
        <w:t xml:space="preserve"> V1 </w:t>
      </w:r>
      <w:r>
        <w:rPr>
          <w:sz w:val="18"/>
          <w:szCs w:val="18"/>
          <w:lang w:val="en-US"/>
        </w:rPr>
        <w:t>till</w:t>
      </w:r>
      <w:r w:rsidRPr="007304AE">
        <w:rPr>
          <w:sz w:val="18"/>
          <w:szCs w:val="18"/>
          <w:lang w:val="en-US"/>
        </w:rPr>
        <w:t xml:space="preserve"> </w:t>
      </w:r>
      <w:proofErr w:type="spellStart"/>
      <w:r w:rsidRPr="007304AE">
        <w:rPr>
          <w:sz w:val="18"/>
          <w:szCs w:val="18"/>
          <w:lang w:val="en-US"/>
        </w:rPr>
        <w:t>Vx</w:t>
      </w:r>
      <w:proofErr w:type="spellEnd"/>
      <w:r w:rsidRPr="007304AE">
        <w:rPr>
          <w:sz w:val="18"/>
          <w:szCs w:val="18"/>
          <w:lang w:val="en-US"/>
        </w:rPr>
        <w:t>, a</w:t>
      </w:r>
      <w:r>
        <w:rPr>
          <w:sz w:val="18"/>
          <w:szCs w:val="18"/>
          <w:lang w:val="en-US"/>
        </w:rPr>
        <w:t>nd also through unequal wages</w:t>
      </w:r>
      <w:r w:rsidRPr="007304AE">
        <w:rPr>
          <w:sz w:val="18"/>
          <w:szCs w:val="18"/>
          <w:lang w:val="en-US"/>
        </w:rPr>
        <w:t xml:space="preserve"> M. </w:t>
      </w:r>
      <w:r>
        <w:rPr>
          <w:sz w:val="18"/>
          <w:szCs w:val="18"/>
          <w:lang w:val="en-US"/>
        </w:rPr>
        <w:t xml:space="preserve">For every monitoring, a similar graph as is shown at the right part for input </w:t>
      </w:r>
      <w:proofErr w:type="spellStart"/>
      <w:r>
        <w:rPr>
          <w:sz w:val="18"/>
          <w:szCs w:val="18"/>
          <w:lang w:val="en-US"/>
        </w:rPr>
        <w:t>Vy</w:t>
      </w:r>
      <w:proofErr w:type="spellEnd"/>
      <w:r>
        <w:rPr>
          <w:sz w:val="18"/>
          <w:szCs w:val="18"/>
          <w:lang w:val="en-US"/>
        </w:rPr>
        <w:t xml:space="preserve"> rises.</w:t>
      </w:r>
      <w:r w:rsidRPr="007304AE">
        <w:rPr>
          <w:sz w:val="18"/>
          <w:szCs w:val="18"/>
          <w:lang w:val="en-US"/>
        </w:rPr>
        <w:t xml:space="preserve"> </w:t>
      </w:r>
      <w:r>
        <w:rPr>
          <w:sz w:val="18"/>
          <w:szCs w:val="18"/>
          <w:lang w:val="en-US"/>
        </w:rPr>
        <w:t xml:space="preserve">Let for example input </w:t>
      </w:r>
      <w:proofErr w:type="spellStart"/>
      <w:r w:rsidRPr="00AC7560">
        <w:rPr>
          <w:sz w:val="18"/>
          <w:szCs w:val="18"/>
          <w:lang w:val="en-US"/>
        </w:rPr>
        <w:t>Vy</w:t>
      </w:r>
      <w:proofErr w:type="spellEnd"/>
      <w:r w:rsidRPr="00AC7560">
        <w:rPr>
          <w:sz w:val="18"/>
          <w:szCs w:val="18"/>
          <w:lang w:val="en-US"/>
        </w:rPr>
        <w:t xml:space="preserve"> </w:t>
      </w:r>
      <w:r>
        <w:rPr>
          <w:sz w:val="18"/>
          <w:szCs w:val="18"/>
          <w:lang w:val="en-US"/>
        </w:rPr>
        <w:t>for</w:t>
      </w:r>
      <w:r w:rsidRPr="00AC7560">
        <w:rPr>
          <w:sz w:val="18"/>
          <w:szCs w:val="18"/>
          <w:lang w:val="en-US"/>
        </w:rPr>
        <w:t xml:space="preserve"> </w:t>
      </w:r>
      <w:proofErr w:type="spellStart"/>
      <w:r w:rsidRPr="00AC7560">
        <w:rPr>
          <w:sz w:val="18"/>
          <w:szCs w:val="18"/>
          <w:lang w:val="en-US"/>
        </w:rPr>
        <w:t>P.x</w:t>
      </w:r>
      <w:proofErr w:type="spellEnd"/>
      <w:r w:rsidRPr="00AC7560">
        <w:rPr>
          <w:sz w:val="18"/>
          <w:szCs w:val="18"/>
          <w:lang w:val="en-US"/>
        </w:rPr>
        <w:t xml:space="preserve"> </w:t>
      </w:r>
      <w:r>
        <w:rPr>
          <w:sz w:val="18"/>
          <w:szCs w:val="18"/>
          <w:lang w:val="en-US"/>
        </w:rPr>
        <w:t xml:space="preserve">is got from a different shopper than </w:t>
      </w:r>
      <w:r w:rsidRPr="00AC7560">
        <w:rPr>
          <w:sz w:val="18"/>
          <w:szCs w:val="18"/>
          <w:lang w:val="en-US"/>
        </w:rPr>
        <w:t xml:space="preserve">P.2. </w:t>
      </w:r>
      <w:r>
        <w:rPr>
          <w:sz w:val="18"/>
          <w:szCs w:val="18"/>
          <w:lang w:val="en-US"/>
        </w:rPr>
        <w:t xml:space="preserve">There are near values but nevertheless there is a high enough difference in the satisfaction, thus there is a tension. That is why </w:t>
      </w:r>
      <w:r w:rsidRPr="00AC7560">
        <w:rPr>
          <w:sz w:val="18"/>
          <w:szCs w:val="18"/>
          <w:lang w:val="en-US"/>
        </w:rPr>
        <w:t xml:space="preserve">EM1 </w:t>
      </w:r>
      <w:r>
        <w:rPr>
          <w:sz w:val="18"/>
          <w:szCs w:val="18"/>
          <w:lang w:val="en-US"/>
        </w:rPr>
        <w:t>will form a new position “beside”</w:t>
      </w:r>
      <w:r w:rsidRPr="00AC7560">
        <w:rPr>
          <w:sz w:val="18"/>
          <w:szCs w:val="18"/>
          <w:lang w:val="en-US"/>
        </w:rPr>
        <w:t xml:space="preserve"> </w:t>
      </w:r>
      <w:proofErr w:type="spellStart"/>
      <w:r w:rsidRPr="00AC7560">
        <w:rPr>
          <w:sz w:val="18"/>
          <w:szCs w:val="18"/>
          <w:lang w:val="en-US"/>
        </w:rPr>
        <w:t>P.x</w:t>
      </w:r>
      <w:proofErr w:type="spellEnd"/>
      <w:r w:rsidRPr="00AC7560">
        <w:rPr>
          <w:sz w:val="18"/>
          <w:szCs w:val="18"/>
          <w:lang w:val="en-US"/>
        </w:rPr>
        <w:t xml:space="preserve">, </w:t>
      </w:r>
      <w:r>
        <w:rPr>
          <w:sz w:val="18"/>
          <w:szCs w:val="18"/>
          <w:lang w:val="en-US"/>
        </w:rPr>
        <w:t>it means a better input from the environment</w:t>
      </w:r>
      <w:r w:rsidRPr="00AC7560">
        <w:rPr>
          <w:sz w:val="18"/>
          <w:szCs w:val="18"/>
          <w:lang w:val="en-US"/>
        </w:rPr>
        <w:t xml:space="preserve"> a</w:t>
      </w:r>
      <w:r>
        <w:rPr>
          <w:sz w:val="18"/>
          <w:szCs w:val="18"/>
          <w:lang w:val="en-US"/>
        </w:rPr>
        <w:t>nd</w:t>
      </w:r>
      <w:r w:rsidRPr="00AC7560">
        <w:rPr>
          <w:sz w:val="18"/>
          <w:szCs w:val="18"/>
          <w:lang w:val="en-US"/>
        </w:rPr>
        <w:t xml:space="preserve"> P.2 </w:t>
      </w:r>
      <w:r>
        <w:rPr>
          <w:sz w:val="18"/>
          <w:szCs w:val="18"/>
          <w:lang w:val="en-US"/>
        </w:rPr>
        <w:t>will be eventually canceled.</w:t>
      </w:r>
      <w:r w:rsidRPr="00AC7560">
        <w:rPr>
          <w:sz w:val="18"/>
          <w:szCs w:val="18"/>
          <w:lang w:val="en-US"/>
        </w:rPr>
        <w:t xml:space="preserve"> </w:t>
      </w:r>
      <w:r>
        <w:rPr>
          <w:sz w:val="18"/>
          <w:szCs w:val="18"/>
          <w:lang w:val="en-US"/>
        </w:rPr>
        <w:t xml:space="preserve">The wage is solved by a similar manner. </w:t>
      </w:r>
    </w:p>
    <w:p w:rsidR="005E2D5D" w:rsidRPr="005E2D5D" w:rsidRDefault="005E2D5D" w:rsidP="005E2D5D">
      <w:pPr>
        <w:spacing w:line="480" w:lineRule="auto"/>
        <w:rPr>
          <w:lang w:val="en-GB"/>
        </w:rPr>
      </w:pPr>
    </w:p>
    <w:sectPr w:rsidR="005E2D5D" w:rsidRPr="005E2D5D" w:rsidSect="003352E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7A" w:rsidRDefault="0088557A" w:rsidP="00CA4CE1">
      <w:pPr>
        <w:spacing w:after="0" w:line="240" w:lineRule="auto"/>
      </w:pPr>
      <w:r>
        <w:separator/>
      </w:r>
    </w:p>
  </w:endnote>
  <w:endnote w:type="continuationSeparator" w:id="0">
    <w:p w:rsidR="0088557A" w:rsidRDefault="0088557A" w:rsidP="00CA4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865688"/>
      <w:docPartObj>
        <w:docPartGallery w:val="Page Numbers (Bottom of Page)"/>
        <w:docPartUnique/>
      </w:docPartObj>
    </w:sdtPr>
    <w:sdtContent>
      <w:p w:rsidR="00797AFB" w:rsidRDefault="00311067">
        <w:pPr>
          <w:pStyle w:val="Zpat"/>
          <w:jc w:val="center"/>
        </w:pPr>
        <w:fldSimple w:instr=" PAGE   \* MERGEFORMAT ">
          <w:r w:rsidR="005E2D5D">
            <w:rPr>
              <w:noProof/>
            </w:rPr>
            <w:t>1</w:t>
          </w:r>
        </w:fldSimple>
      </w:p>
    </w:sdtContent>
  </w:sdt>
  <w:p w:rsidR="00797AFB" w:rsidRDefault="00797A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7A" w:rsidRDefault="0088557A" w:rsidP="00CA4CE1">
      <w:pPr>
        <w:spacing w:after="0" w:line="240" w:lineRule="auto"/>
      </w:pPr>
      <w:r>
        <w:separator/>
      </w:r>
    </w:p>
  </w:footnote>
  <w:footnote w:type="continuationSeparator" w:id="0">
    <w:p w:rsidR="0088557A" w:rsidRDefault="0088557A" w:rsidP="00CA4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216EC"/>
    <w:multiLevelType w:val="hybridMultilevel"/>
    <w:tmpl w:val="91D40622"/>
    <w:lvl w:ilvl="0" w:tplc="4D04F9E6">
      <w:numFmt w:val="bullet"/>
      <w:lvlText w:val=""/>
      <w:lvlJc w:val="left"/>
      <w:pPr>
        <w:ind w:left="720" w:hanging="360"/>
      </w:pPr>
      <w:rPr>
        <w:rFonts w:ascii="Wingdings" w:eastAsia="Calibri"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345177D"/>
    <w:multiLevelType w:val="hybridMultilevel"/>
    <w:tmpl w:val="46709ED0"/>
    <w:lvl w:ilvl="0" w:tplc="3AD08E7A">
      <w:start w:val="1"/>
      <w:numFmt w:val="bullet"/>
      <w:lvlText w:val=""/>
      <w:lvlJc w:val="left"/>
      <w:pPr>
        <w:tabs>
          <w:tab w:val="num" w:pos="720"/>
        </w:tabs>
        <w:ind w:left="720" w:hanging="360"/>
      </w:pPr>
      <w:rPr>
        <w:rFonts w:ascii="Wingdings" w:hAnsi="Wingdings" w:hint="default"/>
      </w:rPr>
    </w:lvl>
    <w:lvl w:ilvl="1" w:tplc="3FBEC3C8" w:tentative="1">
      <w:start w:val="1"/>
      <w:numFmt w:val="bullet"/>
      <w:lvlText w:val=""/>
      <w:lvlJc w:val="left"/>
      <w:pPr>
        <w:tabs>
          <w:tab w:val="num" w:pos="1440"/>
        </w:tabs>
        <w:ind w:left="1440" w:hanging="360"/>
      </w:pPr>
      <w:rPr>
        <w:rFonts w:ascii="Wingdings" w:hAnsi="Wingdings" w:hint="default"/>
      </w:rPr>
    </w:lvl>
    <w:lvl w:ilvl="2" w:tplc="80A23A22" w:tentative="1">
      <w:start w:val="1"/>
      <w:numFmt w:val="bullet"/>
      <w:lvlText w:val=""/>
      <w:lvlJc w:val="left"/>
      <w:pPr>
        <w:tabs>
          <w:tab w:val="num" w:pos="2160"/>
        </w:tabs>
        <w:ind w:left="2160" w:hanging="360"/>
      </w:pPr>
      <w:rPr>
        <w:rFonts w:ascii="Wingdings" w:hAnsi="Wingdings" w:hint="default"/>
      </w:rPr>
    </w:lvl>
    <w:lvl w:ilvl="3" w:tplc="761A44D8" w:tentative="1">
      <w:start w:val="1"/>
      <w:numFmt w:val="bullet"/>
      <w:lvlText w:val=""/>
      <w:lvlJc w:val="left"/>
      <w:pPr>
        <w:tabs>
          <w:tab w:val="num" w:pos="2880"/>
        </w:tabs>
        <w:ind w:left="2880" w:hanging="360"/>
      </w:pPr>
      <w:rPr>
        <w:rFonts w:ascii="Wingdings" w:hAnsi="Wingdings" w:hint="default"/>
      </w:rPr>
    </w:lvl>
    <w:lvl w:ilvl="4" w:tplc="6A047F04" w:tentative="1">
      <w:start w:val="1"/>
      <w:numFmt w:val="bullet"/>
      <w:lvlText w:val=""/>
      <w:lvlJc w:val="left"/>
      <w:pPr>
        <w:tabs>
          <w:tab w:val="num" w:pos="3600"/>
        </w:tabs>
        <w:ind w:left="3600" w:hanging="360"/>
      </w:pPr>
      <w:rPr>
        <w:rFonts w:ascii="Wingdings" w:hAnsi="Wingdings" w:hint="default"/>
      </w:rPr>
    </w:lvl>
    <w:lvl w:ilvl="5" w:tplc="20E8CA96" w:tentative="1">
      <w:start w:val="1"/>
      <w:numFmt w:val="bullet"/>
      <w:lvlText w:val=""/>
      <w:lvlJc w:val="left"/>
      <w:pPr>
        <w:tabs>
          <w:tab w:val="num" w:pos="4320"/>
        </w:tabs>
        <w:ind w:left="4320" w:hanging="360"/>
      </w:pPr>
      <w:rPr>
        <w:rFonts w:ascii="Wingdings" w:hAnsi="Wingdings" w:hint="default"/>
      </w:rPr>
    </w:lvl>
    <w:lvl w:ilvl="6" w:tplc="5B567204" w:tentative="1">
      <w:start w:val="1"/>
      <w:numFmt w:val="bullet"/>
      <w:lvlText w:val=""/>
      <w:lvlJc w:val="left"/>
      <w:pPr>
        <w:tabs>
          <w:tab w:val="num" w:pos="5040"/>
        </w:tabs>
        <w:ind w:left="5040" w:hanging="360"/>
      </w:pPr>
      <w:rPr>
        <w:rFonts w:ascii="Wingdings" w:hAnsi="Wingdings" w:hint="default"/>
      </w:rPr>
    </w:lvl>
    <w:lvl w:ilvl="7" w:tplc="70423348" w:tentative="1">
      <w:start w:val="1"/>
      <w:numFmt w:val="bullet"/>
      <w:lvlText w:val=""/>
      <w:lvlJc w:val="left"/>
      <w:pPr>
        <w:tabs>
          <w:tab w:val="num" w:pos="5760"/>
        </w:tabs>
        <w:ind w:left="5760" w:hanging="360"/>
      </w:pPr>
      <w:rPr>
        <w:rFonts w:ascii="Wingdings" w:hAnsi="Wingdings" w:hint="default"/>
      </w:rPr>
    </w:lvl>
    <w:lvl w:ilvl="8" w:tplc="D9E00610" w:tentative="1">
      <w:start w:val="1"/>
      <w:numFmt w:val="bullet"/>
      <w:lvlText w:val=""/>
      <w:lvlJc w:val="left"/>
      <w:pPr>
        <w:tabs>
          <w:tab w:val="num" w:pos="6480"/>
        </w:tabs>
        <w:ind w:left="6480" w:hanging="360"/>
      </w:pPr>
      <w:rPr>
        <w:rFonts w:ascii="Wingdings" w:hAnsi="Wingdings" w:hint="default"/>
      </w:rPr>
    </w:lvl>
  </w:abstractNum>
  <w:abstractNum w:abstractNumId="2">
    <w:nsid w:val="33CC5C20"/>
    <w:multiLevelType w:val="hybridMultilevel"/>
    <w:tmpl w:val="AEC07330"/>
    <w:lvl w:ilvl="0" w:tplc="F3F2183A">
      <w:numFmt w:val="bullet"/>
      <w:lvlText w:val="-"/>
      <w:lvlJc w:val="left"/>
      <w:pPr>
        <w:ind w:left="720" w:hanging="360"/>
      </w:pPr>
      <w:rPr>
        <w:rFonts w:ascii="Calibri" w:eastAsia="Calibri" w:hAnsi="Calibri"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1536C5"/>
    <w:multiLevelType w:val="hybridMultilevel"/>
    <w:tmpl w:val="829E8FC2"/>
    <w:lvl w:ilvl="0" w:tplc="FBD0064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DAB4FAE"/>
    <w:multiLevelType w:val="hybridMultilevel"/>
    <w:tmpl w:val="DF681F04"/>
    <w:lvl w:ilvl="0" w:tplc="EC32C91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73B8"/>
    <w:rsid w:val="0000617B"/>
    <w:rsid w:val="0000752E"/>
    <w:rsid w:val="00010A8F"/>
    <w:rsid w:val="00012805"/>
    <w:rsid w:val="000133DC"/>
    <w:rsid w:val="00016BE0"/>
    <w:rsid w:val="000177E0"/>
    <w:rsid w:val="000218B6"/>
    <w:rsid w:val="00021D9E"/>
    <w:rsid w:val="00022DCC"/>
    <w:rsid w:val="00025CAD"/>
    <w:rsid w:val="00026344"/>
    <w:rsid w:val="00027A6A"/>
    <w:rsid w:val="00030360"/>
    <w:rsid w:val="00032278"/>
    <w:rsid w:val="00032D58"/>
    <w:rsid w:val="00033DEE"/>
    <w:rsid w:val="000343AB"/>
    <w:rsid w:val="00046E5D"/>
    <w:rsid w:val="00047680"/>
    <w:rsid w:val="000521A1"/>
    <w:rsid w:val="00052D48"/>
    <w:rsid w:val="00053DCA"/>
    <w:rsid w:val="00057348"/>
    <w:rsid w:val="00062FBE"/>
    <w:rsid w:val="000818F2"/>
    <w:rsid w:val="000959BA"/>
    <w:rsid w:val="000A2542"/>
    <w:rsid w:val="000A2693"/>
    <w:rsid w:val="000A31F3"/>
    <w:rsid w:val="000B41DE"/>
    <w:rsid w:val="000B609B"/>
    <w:rsid w:val="000B701D"/>
    <w:rsid w:val="000C1A19"/>
    <w:rsid w:val="000C7AE9"/>
    <w:rsid w:val="000D117D"/>
    <w:rsid w:val="000E39AE"/>
    <w:rsid w:val="000E55CC"/>
    <w:rsid w:val="000F14C6"/>
    <w:rsid w:val="000F6864"/>
    <w:rsid w:val="000F6C74"/>
    <w:rsid w:val="000F7127"/>
    <w:rsid w:val="000F7D9B"/>
    <w:rsid w:val="001000CF"/>
    <w:rsid w:val="0010285D"/>
    <w:rsid w:val="001057A8"/>
    <w:rsid w:val="00106A51"/>
    <w:rsid w:val="00106E72"/>
    <w:rsid w:val="001104FC"/>
    <w:rsid w:val="00112745"/>
    <w:rsid w:val="00114308"/>
    <w:rsid w:val="001162DA"/>
    <w:rsid w:val="0011642C"/>
    <w:rsid w:val="00116DDC"/>
    <w:rsid w:val="0012229B"/>
    <w:rsid w:val="00124CD5"/>
    <w:rsid w:val="001250EA"/>
    <w:rsid w:val="00127CA3"/>
    <w:rsid w:val="001317EF"/>
    <w:rsid w:val="00135294"/>
    <w:rsid w:val="00136A30"/>
    <w:rsid w:val="001370A7"/>
    <w:rsid w:val="0014198D"/>
    <w:rsid w:val="001453BC"/>
    <w:rsid w:val="00150990"/>
    <w:rsid w:val="00151A5A"/>
    <w:rsid w:val="00151D6F"/>
    <w:rsid w:val="001524B4"/>
    <w:rsid w:val="00152D07"/>
    <w:rsid w:val="00153D86"/>
    <w:rsid w:val="00153E96"/>
    <w:rsid w:val="00161564"/>
    <w:rsid w:val="00167966"/>
    <w:rsid w:val="001712DB"/>
    <w:rsid w:val="0017158D"/>
    <w:rsid w:val="00172D07"/>
    <w:rsid w:val="001801BD"/>
    <w:rsid w:val="00183A39"/>
    <w:rsid w:val="00185D1C"/>
    <w:rsid w:val="001956FF"/>
    <w:rsid w:val="001A2534"/>
    <w:rsid w:val="001A7DC5"/>
    <w:rsid w:val="001B008D"/>
    <w:rsid w:val="001B0B32"/>
    <w:rsid w:val="001B328D"/>
    <w:rsid w:val="001B3A05"/>
    <w:rsid w:val="001B7521"/>
    <w:rsid w:val="001C0D53"/>
    <w:rsid w:val="001D102F"/>
    <w:rsid w:val="001D6C40"/>
    <w:rsid w:val="001D7464"/>
    <w:rsid w:val="001E0819"/>
    <w:rsid w:val="001E0DFB"/>
    <w:rsid w:val="001E455F"/>
    <w:rsid w:val="001E5492"/>
    <w:rsid w:val="001E5690"/>
    <w:rsid w:val="001E596D"/>
    <w:rsid w:val="001E6F63"/>
    <w:rsid w:val="001F578D"/>
    <w:rsid w:val="001F748F"/>
    <w:rsid w:val="00201F7C"/>
    <w:rsid w:val="002020B7"/>
    <w:rsid w:val="00204427"/>
    <w:rsid w:val="002077B4"/>
    <w:rsid w:val="00215A79"/>
    <w:rsid w:val="00217D73"/>
    <w:rsid w:val="00220D55"/>
    <w:rsid w:val="00220F4B"/>
    <w:rsid w:val="00224271"/>
    <w:rsid w:val="002267C8"/>
    <w:rsid w:val="002300DC"/>
    <w:rsid w:val="00230EAE"/>
    <w:rsid w:val="00232F9F"/>
    <w:rsid w:val="00232FBC"/>
    <w:rsid w:val="0023484A"/>
    <w:rsid w:val="002424D9"/>
    <w:rsid w:val="00243D0B"/>
    <w:rsid w:val="00245BDC"/>
    <w:rsid w:val="0025293E"/>
    <w:rsid w:val="002532F6"/>
    <w:rsid w:val="00257E92"/>
    <w:rsid w:val="002639F4"/>
    <w:rsid w:val="0026483F"/>
    <w:rsid w:val="00273EA5"/>
    <w:rsid w:val="002775A2"/>
    <w:rsid w:val="00280D42"/>
    <w:rsid w:val="0028101D"/>
    <w:rsid w:val="00281583"/>
    <w:rsid w:val="00281EEB"/>
    <w:rsid w:val="002843B8"/>
    <w:rsid w:val="00285049"/>
    <w:rsid w:val="00295379"/>
    <w:rsid w:val="00295EE6"/>
    <w:rsid w:val="002966A6"/>
    <w:rsid w:val="0029694B"/>
    <w:rsid w:val="00296CD2"/>
    <w:rsid w:val="002A2E7A"/>
    <w:rsid w:val="002A3039"/>
    <w:rsid w:val="002A3B19"/>
    <w:rsid w:val="002B0A58"/>
    <w:rsid w:val="002B11FD"/>
    <w:rsid w:val="002C0457"/>
    <w:rsid w:val="002C1A48"/>
    <w:rsid w:val="002C2AE6"/>
    <w:rsid w:val="002C4591"/>
    <w:rsid w:val="002D2B1D"/>
    <w:rsid w:val="002D314C"/>
    <w:rsid w:val="002D58F8"/>
    <w:rsid w:val="002D6E35"/>
    <w:rsid w:val="002D7B39"/>
    <w:rsid w:val="002E21EB"/>
    <w:rsid w:val="002F3D1D"/>
    <w:rsid w:val="002F446F"/>
    <w:rsid w:val="002F5B74"/>
    <w:rsid w:val="002F7912"/>
    <w:rsid w:val="002F7D70"/>
    <w:rsid w:val="00301755"/>
    <w:rsid w:val="00306715"/>
    <w:rsid w:val="00306F9C"/>
    <w:rsid w:val="00311067"/>
    <w:rsid w:val="003113E2"/>
    <w:rsid w:val="00313520"/>
    <w:rsid w:val="00314A60"/>
    <w:rsid w:val="00316658"/>
    <w:rsid w:val="00320F8C"/>
    <w:rsid w:val="00323879"/>
    <w:rsid w:val="00326555"/>
    <w:rsid w:val="00326B74"/>
    <w:rsid w:val="003273E5"/>
    <w:rsid w:val="00332DC6"/>
    <w:rsid w:val="0033482C"/>
    <w:rsid w:val="003352E9"/>
    <w:rsid w:val="00335E06"/>
    <w:rsid w:val="003362F4"/>
    <w:rsid w:val="00344A28"/>
    <w:rsid w:val="00345D23"/>
    <w:rsid w:val="003473F4"/>
    <w:rsid w:val="003521BA"/>
    <w:rsid w:val="00353AC0"/>
    <w:rsid w:val="00353AC7"/>
    <w:rsid w:val="00353E6B"/>
    <w:rsid w:val="00363E7A"/>
    <w:rsid w:val="00365622"/>
    <w:rsid w:val="0036715F"/>
    <w:rsid w:val="003716AA"/>
    <w:rsid w:val="00373504"/>
    <w:rsid w:val="00382A24"/>
    <w:rsid w:val="003869BB"/>
    <w:rsid w:val="00387C13"/>
    <w:rsid w:val="0039524F"/>
    <w:rsid w:val="00395C4F"/>
    <w:rsid w:val="003965CB"/>
    <w:rsid w:val="00397217"/>
    <w:rsid w:val="003A04AF"/>
    <w:rsid w:val="003A1694"/>
    <w:rsid w:val="003A3C39"/>
    <w:rsid w:val="003A4EB3"/>
    <w:rsid w:val="003B09C1"/>
    <w:rsid w:val="003B3EC1"/>
    <w:rsid w:val="003B55AD"/>
    <w:rsid w:val="003B6C1B"/>
    <w:rsid w:val="003B7CBF"/>
    <w:rsid w:val="003C1428"/>
    <w:rsid w:val="003C2103"/>
    <w:rsid w:val="003C2A1B"/>
    <w:rsid w:val="003C586A"/>
    <w:rsid w:val="003C7D96"/>
    <w:rsid w:val="003D0F2C"/>
    <w:rsid w:val="003D1A18"/>
    <w:rsid w:val="003D3319"/>
    <w:rsid w:val="003D5050"/>
    <w:rsid w:val="003D61C3"/>
    <w:rsid w:val="003D6E66"/>
    <w:rsid w:val="003D7A47"/>
    <w:rsid w:val="003E16D0"/>
    <w:rsid w:val="003E47F6"/>
    <w:rsid w:val="003E60A9"/>
    <w:rsid w:val="003E7549"/>
    <w:rsid w:val="003E7A3B"/>
    <w:rsid w:val="003F17E2"/>
    <w:rsid w:val="003F37EA"/>
    <w:rsid w:val="003F4DB5"/>
    <w:rsid w:val="004020F9"/>
    <w:rsid w:val="00402228"/>
    <w:rsid w:val="00402BCF"/>
    <w:rsid w:val="00403E2B"/>
    <w:rsid w:val="0040487F"/>
    <w:rsid w:val="004135A0"/>
    <w:rsid w:val="004139C4"/>
    <w:rsid w:val="004159F1"/>
    <w:rsid w:val="00417DB3"/>
    <w:rsid w:val="00422745"/>
    <w:rsid w:val="00432FB4"/>
    <w:rsid w:val="00434362"/>
    <w:rsid w:val="004343EA"/>
    <w:rsid w:val="00434FEC"/>
    <w:rsid w:val="004466C5"/>
    <w:rsid w:val="004505B9"/>
    <w:rsid w:val="004522B5"/>
    <w:rsid w:val="0045523B"/>
    <w:rsid w:val="004559BE"/>
    <w:rsid w:val="00456590"/>
    <w:rsid w:val="0045707B"/>
    <w:rsid w:val="004577BE"/>
    <w:rsid w:val="00462364"/>
    <w:rsid w:val="004638DE"/>
    <w:rsid w:val="00466717"/>
    <w:rsid w:val="00466A25"/>
    <w:rsid w:val="0047077A"/>
    <w:rsid w:val="0047305F"/>
    <w:rsid w:val="00475C49"/>
    <w:rsid w:val="004760AB"/>
    <w:rsid w:val="00477386"/>
    <w:rsid w:val="0047745A"/>
    <w:rsid w:val="0049133C"/>
    <w:rsid w:val="00491B54"/>
    <w:rsid w:val="0049365B"/>
    <w:rsid w:val="0049644D"/>
    <w:rsid w:val="004A1672"/>
    <w:rsid w:val="004A20AF"/>
    <w:rsid w:val="004A5687"/>
    <w:rsid w:val="004B34AA"/>
    <w:rsid w:val="004B4F6A"/>
    <w:rsid w:val="004C066A"/>
    <w:rsid w:val="004C0773"/>
    <w:rsid w:val="004D080B"/>
    <w:rsid w:val="004D50B7"/>
    <w:rsid w:val="004E0906"/>
    <w:rsid w:val="004E39AC"/>
    <w:rsid w:val="004E4D8A"/>
    <w:rsid w:val="004E7EC0"/>
    <w:rsid w:val="004F2491"/>
    <w:rsid w:val="005040D9"/>
    <w:rsid w:val="005218D7"/>
    <w:rsid w:val="00524EE8"/>
    <w:rsid w:val="00524F94"/>
    <w:rsid w:val="005270BD"/>
    <w:rsid w:val="005277AF"/>
    <w:rsid w:val="00527E5E"/>
    <w:rsid w:val="0053002E"/>
    <w:rsid w:val="0053050D"/>
    <w:rsid w:val="00531142"/>
    <w:rsid w:val="005367F5"/>
    <w:rsid w:val="00540B2B"/>
    <w:rsid w:val="00540BAD"/>
    <w:rsid w:val="00542E7B"/>
    <w:rsid w:val="00551FC0"/>
    <w:rsid w:val="00552C2A"/>
    <w:rsid w:val="0055612A"/>
    <w:rsid w:val="0055663B"/>
    <w:rsid w:val="00560B58"/>
    <w:rsid w:val="005639E6"/>
    <w:rsid w:val="00566507"/>
    <w:rsid w:val="005740A5"/>
    <w:rsid w:val="005765A3"/>
    <w:rsid w:val="00580F39"/>
    <w:rsid w:val="0058133F"/>
    <w:rsid w:val="0058181D"/>
    <w:rsid w:val="00583116"/>
    <w:rsid w:val="00587E41"/>
    <w:rsid w:val="00590078"/>
    <w:rsid w:val="00590F02"/>
    <w:rsid w:val="00593C8C"/>
    <w:rsid w:val="005946A9"/>
    <w:rsid w:val="005A14AC"/>
    <w:rsid w:val="005A1BE6"/>
    <w:rsid w:val="005A3332"/>
    <w:rsid w:val="005A4701"/>
    <w:rsid w:val="005B07F5"/>
    <w:rsid w:val="005B48A8"/>
    <w:rsid w:val="005B5409"/>
    <w:rsid w:val="005B6353"/>
    <w:rsid w:val="005B7EB9"/>
    <w:rsid w:val="005C559F"/>
    <w:rsid w:val="005C5857"/>
    <w:rsid w:val="005D03F0"/>
    <w:rsid w:val="005D0F33"/>
    <w:rsid w:val="005D1E56"/>
    <w:rsid w:val="005D4F95"/>
    <w:rsid w:val="005D5504"/>
    <w:rsid w:val="005D72DA"/>
    <w:rsid w:val="005E2D5D"/>
    <w:rsid w:val="005E43C3"/>
    <w:rsid w:val="005E594A"/>
    <w:rsid w:val="005E6315"/>
    <w:rsid w:val="005E6332"/>
    <w:rsid w:val="005E7646"/>
    <w:rsid w:val="005E7B41"/>
    <w:rsid w:val="006044D8"/>
    <w:rsid w:val="00606C24"/>
    <w:rsid w:val="00606DD5"/>
    <w:rsid w:val="00614A84"/>
    <w:rsid w:val="00617F73"/>
    <w:rsid w:val="006234C6"/>
    <w:rsid w:val="00625061"/>
    <w:rsid w:val="006257F1"/>
    <w:rsid w:val="00632EE1"/>
    <w:rsid w:val="00633223"/>
    <w:rsid w:val="00640CB5"/>
    <w:rsid w:val="00642E71"/>
    <w:rsid w:val="006443D9"/>
    <w:rsid w:val="006457CA"/>
    <w:rsid w:val="006468B1"/>
    <w:rsid w:val="006519CD"/>
    <w:rsid w:val="00652C08"/>
    <w:rsid w:val="0065716D"/>
    <w:rsid w:val="006574C1"/>
    <w:rsid w:val="006608B3"/>
    <w:rsid w:val="0066098E"/>
    <w:rsid w:val="00661270"/>
    <w:rsid w:val="006637D6"/>
    <w:rsid w:val="00671AB0"/>
    <w:rsid w:val="00671D26"/>
    <w:rsid w:val="0067350C"/>
    <w:rsid w:val="00673C61"/>
    <w:rsid w:val="00676D3F"/>
    <w:rsid w:val="00677C5B"/>
    <w:rsid w:val="00677FDA"/>
    <w:rsid w:val="006828D2"/>
    <w:rsid w:val="00686798"/>
    <w:rsid w:val="00691107"/>
    <w:rsid w:val="00696BE1"/>
    <w:rsid w:val="00697960"/>
    <w:rsid w:val="006A306A"/>
    <w:rsid w:val="006A31B0"/>
    <w:rsid w:val="006A3C7C"/>
    <w:rsid w:val="006A48BC"/>
    <w:rsid w:val="006B19D6"/>
    <w:rsid w:val="006B2567"/>
    <w:rsid w:val="006B4E50"/>
    <w:rsid w:val="006C11A7"/>
    <w:rsid w:val="006C2CAD"/>
    <w:rsid w:val="006C308F"/>
    <w:rsid w:val="006C6183"/>
    <w:rsid w:val="006D45C4"/>
    <w:rsid w:val="006D7DD6"/>
    <w:rsid w:val="006E291B"/>
    <w:rsid w:val="006E4FCF"/>
    <w:rsid w:val="006F0F77"/>
    <w:rsid w:val="006F3FEC"/>
    <w:rsid w:val="006F4257"/>
    <w:rsid w:val="006F44AB"/>
    <w:rsid w:val="006F6BF9"/>
    <w:rsid w:val="00700ADA"/>
    <w:rsid w:val="00702277"/>
    <w:rsid w:val="00702287"/>
    <w:rsid w:val="00703273"/>
    <w:rsid w:val="007042C0"/>
    <w:rsid w:val="00717644"/>
    <w:rsid w:val="00717C54"/>
    <w:rsid w:val="007203D7"/>
    <w:rsid w:val="0072360E"/>
    <w:rsid w:val="00723F0A"/>
    <w:rsid w:val="007254A4"/>
    <w:rsid w:val="00727451"/>
    <w:rsid w:val="007304AE"/>
    <w:rsid w:val="0073252F"/>
    <w:rsid w:val="00732D57"/>
    <w:rsid w:val="007436F0"/>
    <w:rsid w:val="00743EB1"/>
    <w:rsid w:val="007458ED"/>
    <w:rsid w:val="00746E04"/>
    <w:rsid w:val="00754E6A"/>
    <w:rsid w:val="00761296"/>
    <w:rsid w:val="00761BA8"/>
    <w:rsid w:val="00761BF1"/>
    <w:rsid w:val="00761E3F"/>
    <w:rsid w:val="00764B8D"/>
    <w:rsid w:val="00766562"/>
    <w:rsid w:val="00774347"/>
    <w:rsid w:val="00775BD9"/>
    <w:rsid w:val="00777608"/>
    <w:rsid w:val="00780288"/>
    <w:rsid w:val="0078154D"/>
    <w:rsid w:val="00781C79"/>
    <w:rsid w:val="007906C7"/>
    <w:rsid w:val="00790CB9"/>
    <w:rsid w:val="00797AFB"/>
    <w:rsid w:val="007A06B6"/>
    <w:rsid w:val="007A61B8"/>
    <w:rsid w:val="007A73B8"/>
    <w:rsid w:val="007B29AC"/>
    <w:rsid w:val="007B4471"/>
    <w:rsid w:val="007B7512"/>
    <w:rsid w:val="007B7D8D"/>
    <w:rsid w:val="007C132B"/>
    <w:rsid w:val="007C13D0"/>
    <w:rsid w:val="007C1D3F"/>
    <w:rsid w:val="007C7910"/>
    <w:rsid w:val="007D12FF"/>
    <w:rsid w:val="007D324C"/>
    <w:rsid w:val="007D7E51"/>
    <w:rsid w:val="007F4A2A"/>
    <w:rsid w:val="00801E1F"/>
    <w:rsid w:val="0080445C"/>
    <w:rsid w:val="00811D00"/>
    <w:rsid w:val="0081499D"/>
    <w:rsid w:val="008161CD"/>
    <w:rsid w:val="008165B2"/>
    <w:rsid w:val="00821CA0"/>
    <w:rsid w:val="008225A5"/>
    <w:rsid w:val="00823708"/>
    <w:rsid w:val="00825FE8"/>
    <w:rsid w:val="00826AF8"/>
    <w:rsid w:val="00830425"/>
    <w:rsid w:val="0083158E"/>
    <w:rsid w:val="008346B2"/>
    <w:rsid w:val="00837CC9"/>
    <w:rsid w:val="00843213"/>
    <w:rsid w:val="00843382"/>
    <w:rsid w:val="0084640C"/>
    <w:rsid w:val="00847761"/>
    <w:rsid w:val="00855B91"/>
    <w:rsid w:val="00855DBE"/>
    <w:rsid w:val="00855EF2"/>
    <w:rsid w:val="00860A1E"/>
    <w:rsid w:val="00862740"/>
    <w:rsid w:val="00864D24"/>
    <w:rsid w:val="00871A1B"/>
    <w:rsid w:val="008804E0"/>
    <w:rsid w:val="008807E0"/>
    <w:rsid w:val="0088557A"/>
    <w:rsid w:val="008902E8"/>
    <w:rsid w:val="00890AA0"/>
    <w:rsid w:val="00890FEB"/>
    <w:rsid w:val="00891A46"/>
    <w:rsid w:val="00893D20"/>
    <w:rsid w:val="00894F1B"/>
    <w:rsid w:val="008A1659"/>
    <w:rsid w:val="008A5645"/>
    <w:rsid w:val="008B108D"/>
    <w:rsid w:val="008B6F11"/>
    <w:rsid w:val="008C0273"/>
    <w:rsid w:val="008C64BE"/>
    <w:rsid w:val="008C7DD5"/>
    <w:rsid w:val="008D6EE6"/>
    <w:rsid w:val="008E174B"/>
    <w:rsid w:val="008E1960"/>
    <w:rsid w:val="008E2895"/>
    <w:rsid w:val="008E5027"/>
    <w:rsid w:val="008F43DD"/>
    <w:rsid w:val="008F7863"/>
    <w:rsid w:val="008F7AC8"/>
    <w:rsid w:val="009007EF"/>
    <w:rsid w:val="00901CCB"/>
    <w:rsid w:val="00903104"/>
    <w:rsid w:val="0090348D"/>
    <w:rsid w:val="0090541D"/>
    <w:rsid w:val="00907164"/>
    <w:rsid w:val="00907854"/>
    <w:rsid w:val="00910BC0"/>
    <w:rsid w:val="009111F0"/>
    <w:rsid w:val="00911861"/>
    <w:rsid w:val="0092751D"/>
    <w:rsid w:val="009300F1"/>
    <w:rsid w:val="00930C35"/>
    <w:rsid w:val="009313BE"/>
    <w:rsid w:val="00932172"/>
    <w:rsid w:val="00936413"/>
    <w:rsid w:val="00941AFA"/>
    <w:rsid w:val="00943613"/>
    <w:rsid w:val="00945E62"/>
    <w:rsid w:val="009466E9"/>
    <w:rsid w:val="0095693F"/>
    <w:rsid w:val="0096126C"/>
    <w:rsid w:val="00963866"/>
    <w:rsid w:val="0096588B"/>
    <w:rsid w:val="00966996"/>
    <w:rsid w:val="00971F13"/>
    <w:rsid w:val="00974187"/>
    <w:rsid w:val="00974803"/>
    <w:rsid w:val="009752FA"/>
    <w:rsid w:val="009758EE"/>
    <w:rsid w:val="00975B94"/>
    <w:rsid w:val="009852E6"/>
    <w:rsid w:val="00985BD4"/>
    <w:rsid w:val="009871EB"/>
    <w:rsid w:val="00992213"/>
    <w:rsid w:val="0099241C"/>
    <w:rsid w:val="009928DD"/>
    <w:rsid w:val="00994E7E"/>
    <w:rsid w:val="0099697F"/>
    <w:rsid w:val="009A296D"/>
    <w:rsid w:val="009A4E2D"/>
    <w:rsid w:val="009A4E72"/>
    <w:rsid w:val="009A6A8C"/>
    <w:rsid w:val="009B7310"/>
    <w:rsid w:val="009C0BE0"/>
    <w:rsid w:val="009C180B"/>
    <w:rsid w:val="009C39E4"/>
    <w:rsid w:val="009C4D25"/>
    <w:rsid w:val="009C739A"/>
    <w:rsid w:val="009D19B9"/>
    <w:rsid w:val="009D2779"/>
    <w:rsid w:val="009D3DC7"/>
    <w:rsid w:val="009D4DE8"/>
    <w:rsid w:val="009E2496"/>
    <w:rsid w:val="009E2E55"/>
    <w:rsid w:val="009E31ED"/>
    <w:rsid w:val="009F059B"/>
    <w:rsid w:val="009F50C6"/>
    <w:rsid w:val="009F5591"/>
    <w:rsid w:val="009F60D3"/>
    <w:rsid w:val="009F7607"/>
    <w:rsid w:val="00A00D4E"/>
    <w:rsid w:val="00A00E5C"/>
    <w:rsid w:val="00A01FD3"/>
    <w:rsid w:val="00A0281A"/>
    <w:rsid w:val="00A03858"/>
    <w:rsid w:val="00A04FCD"/>
    <w:rsid w:val="00A059C2"/>
    <w:rsid w:val="00A14D73"/>
    <w:rsid w:val="00A23B69"/>
    <w:rsid w:val="00A25811"/>
    <w:rsid w:val="00A274A6"/>
    <w:rsid w:val="00A351EC"/>
    <w:rsid w:val="00A36701"/>
    <w:rsid w:val="00A52406"/>
    <w:rsid w:val="00A604A5"/>
    <w:rsid w:val="00A618D4"/>
    <w:rsid w:val="00A635AB"/>
    <w:rsid w:val="00A648CD"/>
    <w:rsid w:val="00A65180"/>
    <w:rsid w:val="00A700D8"/>
    <w:rsid w:val="00A7104D"/>
    <w:rsid w:val="00A736D1"/>
    <w:rsid w:val="00A80050"/>
    <w:rsid w:val="00A82F15"/>
    <w:rsid w:val="00A8513B"/>
    <w:rsid w:val="00A87D62"/>
    <w:rsid w:val="00A92018"/>
    <w:rsid w:val="00A92260"/>
    <w:rsid w:val="00A96698"/>
    <w:rsid w:val="00AA00AD"/>
    <w:rsid w:val="00AA3FAD"/>
    <w:rsid w:val="00AA5454"/>
    <w:rsid w:val="00AB65CF"/>
    <w:rsid w:val="00AB67B2"/>
    <w:rsid w:val="00AB6B9F"/>
    <w:rsid w:val="00AB6E5B"/>
    <w:rsid w:val="00AB7B49"/>
    <w:rsid w:val="00AC59E8"/>
    <w:rsid w:val="00AC676C"/>
    <w:rsid w:val="00AC6B55"/>
    <w:rsid w:val="00AC6E99"/>
    <w:rsid w:val="00AC7113"/>
    <w:rsid w:val="00AC7560"/>
    <w:rsid w:val="00AD29A7"/>
    <w:rsid w:val="00AD2DD8"/>
    <w:rsid w:val="00AD5A77"/>
    <w:rsid w:val="00AD6FDB"/>
    <w:rsid w:val="00AE0C43"/>
    <w:rsid w:val="00AE7CE8"/>
    <w:rsid w:val="00AF09F6"/>
    <w:rsid w:val="00AF143D"/>
    <w:rsid w:val="00AF3620"/>
    <w:rsid w:val="00B108D4"/>
    <w:rsid w:val="00B14D72"/>
    <w:rsid w:val="00B157D0"/>
    <w:rsid w:val="00B20255"/>
    <w:rsid w:val="00B21248"/>
    <w:rsid w:val="00B21F0E"/>
    <w:rsid w:val="00B2714C"/>
    <w:rsid w:val="00B274F0"/>
    <w:rsid w:val="00B328DF"/>
    <w:rsid w:val="00B35493"/>
    <w:rsid w:val="00B42E9D"/>
    <w:rsid w:val="00B45947"/>
    <w:rsid w:val="00B512E9"/>
    <w:rsid w:val="00B53405"/>
    <w:rsid w:val="00B5415D"/>
    <w:rsid w:val="00B54B6E"/>
    <w:rsid w:val="00B57141"/>
    <w:rsid w:val="00B61E36"/>
    <w:rsid w:val="00B62490"/>
    <w:rsid w:val="00B656BE"/>
    <w:rsid w:val="00B6632B"/>
    <w:rsid w:val="00B740D5"/>
    <w:rsid w:val="00B74134"/>
    <w:rsid w:val="00B76858"/>
    <w:rsid w:val="00B77C6D"/>
    <w:rsid w:val="00B862A2"/>
    <w:rsid w:val="00B914D7"/>
    <w:rsid w:val="00B933D2"/>
    <w:rsid w:val="00B93429"/>
    <w:rsid w:val="00BA24E3"/>
    <w:rsid w:val="00BA3A6A"/>
    <w:rsid w:val="00BA4543"/>
    <w:rsid w:val="00BA5371"/>
    <w:rsid w:val="00BA7E7A"/>
    <w:rsid w:val="00BA7F40"/>
    <w:rsid w:val="00BB41F2"/>
    <w:rsid w:val="00BC0D39"/>
    <w:rsid w:val="00BC178E"/>
    <w:rsid w:val="00BC2166"/>
    <w:rsid w:val="00BC3298"/>
    <w:rsid w:val="00BC5604"/>
    <w:rsid w:val="00BC740F"/>
    <w:rsid w:val="00BD112E"/>
    <w:rsid w:val="00BD5697"/>
    <w:rsid w:val="00BD7884"/>
    <w:rsid w:val="00BE2BAB"/>
    <w:rsid w:val="00BE3A41"/>
    <w:rsid w:val="00BE78CE"/>
    <w:rsid w:val="00BF16CA"/>
    <w:rsid w:val="00BF29A0"/>
    <w:rsid w:val="00BF36E5"/>
    <w:rsid w:val="00BF37D9"/>
    <w:rsid w:val="00C057EF"/>
    <w:rsid w:val="00C0586B"/>
    <w:rsid w:val="00C05A01"/>
    <w:rsid w:val="00C10519"/>
    <w:rsid w:val="00C1171C"/>
    <w:rsid w:val="00C11A0E"/>
    <w:rsid w:val="00C12B9B"/>
    <w:rsid w:val="00C135C6"/>
    <w:rsid w:val="00C13DEC"/>
    <w:rsid w:val="00C17C4D"/>
    <w:rsid w:val="00C20BCE"/>
    <w:rsid w:val="00C26E95"/>
    <w:rsid w:val="00C2758C"/>
    <w:rsid w:val="00C277A0"/>
    <w:rsid w:val="00C30763"/>
    <w:rsid w:val="00C36FD9"/>
    <w:rsid w:val="00C40272"/>
    <w:rsid w:val="00C416C7"/>
    <w:rsid w:val="00C45657"/>
    <w:rsid w:val="00C46F22"/>
    <w:rsid w:val="00C507F9"/>
    <w:rsid w:val="00C51070"/>
    <w:rsid w:val="00C538CE"/>
    <w:rsid w:val="00C54714"/>
    <w:rsid w:val="00C621F3"/>
    <w:rsid w:val="00C6268B"/>
    <w:rsid w:val="00C70BC1"/>
    <w:rsid w:val="00C804A1"/>
    <w:rsid w:val="00C83CDC"/>
    <w:rsid w:val="00C8458F"/>
    <w:rsid w:val="00C850CC"/>
    <w:rsid w:val="00C853DE"/>
    <w:rsid w:val="00C860CB"/>
    <w:rsid w:val="00C87529"/>
    <w:rsid w:val="00C87AAB"/>
    <w:rsid w:val="00C87B5E"/>
    <w:rsid w:val="00C91C2D"/>
    <w:rsid w:val="00C935B3"/>
    <w:rsid w:val="00CA15C0"/>
    <w:rsid w:val="00CA205F"/>
    <w:rsid w:val="00CA2F02"/>
    <w:rsid w:val="00CA4CE1"/>
    <w:rsid w:val="00CA506C"/>
    <w:rsid w:val="00CA57ED"/>
    <w:rsid w:val="00CB0130"/>
    <w:rsid w:val="00CB398A"/>
    <w:rsid w:val="00CB3A62"/>
    <w:rsid w:val="00CB76C3"/>
    <w:rsid w:val="00CC044D"/>
    <w:rsid w:val="00CC0C85"/>
    <w:rsid w:val="00CC2077"/>
    <w:rsid w:val="00CC4EC0"/>
    <w:rsid w:val="00CC4F2A"/>
    <w:rsid w:val="00CC5A37"/>
    <w:rsid w:val="00CD45CF"/>
    <w:rsid w:val="00CD4AC0"/>
    <w:rsid w:val="00CD71B0"/>
    <w:rsid w:val="00CE1B39"/>
    <w:rsid w:val="00CE1E43"/>
    <w:rsid w:val="00CE44E7"/>
    <w:rsid w:val="00CE624B"/>
    <w:rsid w:val="00CF10F2"/>
    <w:rsid w:val="00CF22BE"/>
    <w:rsid w:val="00CF7551"/>
    <w:rsid w:val="00D03BF8"/>
    <w:rsid w:val="00D07E1F"/>
    <w:rsid w:val="00D1063D"/>
    <w:rsid w:val="00D216B1"/>
    <w:rsid w:val="00D226BC"/>
    <w:rsid w:val="00D22F07"/>
    <w:rsid w:val="00D24563"/>
    <w:rsid w:val="00D256AC"/>
    <w:rsid w:val="00D274EE"/>
    <w:rsid w:val="00D32119"/>
    <w:rsid w:val="00D365BA"/>
    <w:rsid w:val="00D374F6"/>
    <w:rsid w:val="00D443C0"/>
    <w:rsid w:val="00D45A92"/>
    <w:rsid w:val="00D46450"/>
    <w:rsid w:val="00D55B74"/>
    <w:rsid w:val="00D602AE"/>
    <w:rsid w:val="00D652A2"/>
    <w:rsid w:val="00D67152"/>
    <w:rsid w:val="00D700D6"/>
    <w:rsid w:val="00D70925"/>
    <w:rsid w:val="00D709D1"/>
    <w:rsid w:val="00D718B8"/>
    <w:rsid w:val="00D737F0"/>
    <w:rsid w:val="00D76F9A"/>
    <w:rsid w:val="00D806CC"/>
    <w:rsid w:val="00D83535"/>
    <w:rsid w:val="00D8488E"/>
    <w:rsid w:val="00D85837"/>
    <w:rsid w:val="00D905E7"/>
    <w:rsid w:val="00D90E6A"/>
    <w:rsid w:val="00D92317"/>
    <w:rsid w:val="00D93B1D"/>
    <w:rsid w:val="00DA0641"/>
    <w:rsid w:val="00DA4CCE"/>
    <w:rsid w:val="00DA534E"/>
    <w:rsid w:val="00DA7449"/>
    <w:rsid w:val="00DB075E"/>
    <w:rsid w:val="00DB3120"/>
    <w:rsid w:val="00DB3351"/>
    <w:rsid w:val="00DB721B"/>
    <w:rsid w:val="00DB762C"/>
    <w:rsid w:val="00DC67B0"/>
    <w:rsid w:val="00DD06DA"/>
    <w:rsid w:val="00DD0EBC"/>
    <w:rsid w:val="00DD33EC"/>
    <w:rsid w:val="00DD3C60"/>
    <w:rsid w:val="00DD6910"/>
    <w:rsid w:val="00DD6BE5"/>
    <w:rsid w:val="00DE2514"/>
    <w:rsid w:val="00DE2528"/>
    <w:rsid w:val="00DE3CF9"/>
    <w:rsid w:val="00DE5630"/>
    <w:rsid w:val="00DE6ED3"/>
    <w:rsid w:val="00DE741B"/>
    <w:rsid w:val="00DF0EC9"/>
    <w:rsid w:val="00DF7E6A"/>
    <w:rsid w:val="00E00E7C"/>
    <w:rsid w:val="00E010F4"/>
    <w:rsid w:val="00E02071"/>
    <w:rsid w:val="00E03281"/>
    <w:rsid w:val="00E04350"/>
    <w:rsid w:val="00E05CB7"/>
    <w:rsid w:val="00E10349"/>
    <w:rsid w:val="00E13EF0"/>
    <w:rsid w:val="00E14C51"/>
    <w:rsid w:val="00E15454"/>
    <w:rsid w:val="00E200B1"/>
    <w:rsid w:val="00E212BC"/>
    <w:rsid w:val="00E22C1D"/>
    <w:rsid w:val="00E23184"/>
    <w:rsid w:val="00E239FD"/>
    <w:rsid w:val="00E2433F"/>
    <w:rsid w:val="00E31485"/>
    <w:rsid w:val="00E31A6D"/>
    <w:rsid w:val="00E32A7B"/>
    <w:rsid w:val="00E34818"/>
    <w:rsid w:val="00E36196"/>
    <w:rsid w:val="00E40B9C"/>
    <w:rsid w:val="00E465AD"/>
    <w:rsid w:val="00E46B56"/>
    <w:rsid w:val="00E515BA"/>
    <w:rsid w:val="00E71358"/>
    <w:rsid w:val="00E716AE"/>
    <w:rsid w:val="00E739BA"/>
    <w:rsid w:val="00E73C10"/>
    <w:rsid w:val="00E76237"/>
    <w:rsid w:val="00E767C2"/>
    <w:rsid w:val="00E84AB7"/>
    <w:rsid w:val="00E866A7"/>
    <w:rsid w:val="00E86E91"/>
    <w:rsid w:val="00E87E05"/>
    <w:rsid w:val="00E91636"/>
    <w:rsid w:val="00E925C5"/>
    <w:rsid w:val="00E953DB"/>
    <w:rsid w:val="00E968FC"/>
    <w:rsid w:val="00EA2D6F"/>
    <w:rsid w:val="00EA4CF4"/>
    <w:rsid w:val="00EA6C8E"/>
    <w:rsid w:val="00EB09B5"/>
    <w:rsid w:val="00EB37DE"/>
    <w:rsid w:val="00EB411A"/>
    <w:rsid w:val="00EB4B11"/>
    <w:rsid w:val="00EB4C1D"/>
    <w:rsid w:val="00EB54BE"/>
    <w:rsid w:val="00EB618B"/>
    <w:rsid w:val="00EB6E7B"/>
    <w:rsid w:val="00EC2964"/>
    <w:rsid w:val="00EC7662"/>
    <w:rsid w:val="00ED0572"/>
    <w:rsid w:val="00ED12D0"/>
    <w:rsid w:val="00ED1A33"/>
    <w:rsid w:val="00ED49EF"/>
    <w:rsid w:val="00ED61AC"/>
    <w:rsid w:val="00EE0CE2"/>
    <w:rsid w:val="00EE0D77"/>
    <w:rsid w:val="00EE10F1"/>
    <w:rsid w:val="00EE41E4"/>
    <w:rsid w:val="00EE4339"/>
    <w:rsid w:val="00EF216D"/>
    <w:rsid w:val="00EF34EF"/>
    <w:rsid w:val="00EF4958"/>
    <w:rsid w:val="00EF4BA3"/>
    <w:rsid w:val="00EF4F67"/>
    <w:rsid w:val="00F002AE"/>
    <w:rsid w:val="00F00A04"/>
    <w:rsid w:val="00F0144D"/>
    <w:rsid w:val="00F017BC"/>
    <w:rsid w:val="00F04DCB"/>
    <w:rsid w:val="00F0609F"/>
    <w:rsid w:val="00F06EE2"/>
    <w:rsid w:val="00F07215"/>
    <w:rsid w:val="00F21267"/>
    <w:rsid w:val="00F22569"/>
    <w:rsid w:val="00F26863"/>
    <w:rsid w:val="00F30851"/>
    <w:rsid w:val="00F311DB"/>
    <w:rsid w:val="00F35D3C"/>
    <w:rsid w:val="00F36A49"/>
    <w:rsid w:val="00F40401"/>
    <w:rsid w:val="00F40B94"/>
    <w:rsid w:val="00F4166F"/>
    <w:rsid w:val="00F46283"/>
    <w:rsid w:val="00F51E83"/>
    <w:rsid w:val="00F52FE3"/>
    <w:rsid w:val="00F54D76"/>
    <w:rsid w:val="00F5561B"/>
    <w:rsid w:val="00F5636E"/>
    <w:rsid w:val="00F5663C"/>
    <w:rsid w:val="00F56763"/>
    <w:rsid w:val="00F57459"/>
    <w:rsid w:val="00F62D15"/>
    <w:rsid w:val="00F678C9"/>
    <w:rsid w:val="00F679CC"/>
    <w:rsid w:val="00F73821"/>
    <w:rsid w:val="00F777FC"/>
    <w:rsid w:val="00F84970"/>
    <w:rsid w:val="00F944E8"/>
    <w:rsid w:val="00F95935"/>
    <w:rsid w:val="00FA0681"/>
    <w:rsid w:val="00FA3DC3"/>
    <w:rsid w:val="00FA48D8"/>
    <w:rsid w:val="00FB05C8"/>
    <w:rsid w:val="00FB133F"/>
    <w:rsid w:val="00FB4F08"/>
    <w:rsid w:val="00FC0901"/>
    <w:rsid w:val="00FC1233"/>
    <w:rsid w:val="00FC28B6"/>
    <w:rsid w:val="00FC52D3"/>
    <w:rsid w:val="00FC67EA"/>
    <w:rsid w:val="00FD075E"/>
    <w:rsid w:val="00FD0F4A"/>
    <w:rsid w:val="00FD4828"/>
    <w:rsid w:val="00FD70CE"/>
    <w:rsid w:val="00FE7259"/>
    <w:rsid w:val="00FF4867"/>
    <w:rsid w:val="00FF5F4C"/>
    <w:rsid w:val="00FF6D50"/>
    <w:rsid w:val="00FF74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52E9"/>
    <w:pPr>
      <w:spacing w:after="200" w:line="276" w:lineRule="auto"/>
    </w:pPr>
    <w:rPr>
      <w:sz w:val="22"/>
      <w:szCs w:val="22"/>
      <w:lang w:eastAsia="en-US"/>
    </w:rPr>
  </w:style>
  <w:style w:type="paragraph" w:styleId="Nadpis1">
    <w:name w:val="heading 1"/>
    <w:basedOn w:val="Normln"/>
    <w:next w:val="Normln"/>
    <w:link w:val="Nadpis1Char"/>
    <w:uiPriority w:val="9"/>
    <w:qFormat/>
    <w:rsid w:val="00F56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05A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D73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56763"/>
    <w:rPr>
      <w:rFonts w:asciiTheme="majorHAnsi" w:eastAsiaTheme="majorEastAsia" w:hAnsiTheme="majorHAnsi" w:cstheme="majorBidi"/>
      <w:b/>
      <w:bCs/>
      <w:color w:val="365F91" w:themeColor="accent1" w:themeShade="BF"/>
      <w:sz w:val="28"/>
      <w:szCs w:val="28"/>
      <w:lang w:eastAsia="en-US"/>
    </w:rPr>
  </w:style>
  <w:style w:type="paragraph" w:styleId="Nzev">
    <w:name w:val="Title"/>
    <w:basedOn w:val="Normln"/>
    <w:next w:val="Normln"/>
    <w:link w:val="NzevChar"/>
    <w:uiPriority w:val="10"/>
    <w:qFormat/>
    <w:rsid w:val="002267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267C8"/>
    <w:rPr>
      <w:rFonts w:asciiTheme="majorHAnsi" w:eastAsiaTheme="majorEastAsia" w:hAnsiTheme="majorHAnsi" w:cstheme="majorBidi"/>
      <w:color w:val="17365D" w:themeColor="text2" w:themeShade="BF"/>
      <w:spacing w:val="5"/>
      <w:kern w:val="28"/>
      <w:sz w:val="52"/>
      <w:szCs w:val="52"/>
      <w:lang w:eastAsia="en-US"/>
    </w:rPr>
  </w:style>
  <w:style w:type="paragraph" w:styleId="Podtitul">
    <w:name w:val="Subtitle"/>
    <w:basedOn w:val="Normln"/>
    <w:next w:val="Normln"/>
    <w:link w:val="PodtitulChar"/>
    <w:uiPriority w:val="11"/>
    <w:qFormat/>
    <w:rsid w:val="00226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2267C8"/>
    <w:rPr>
      <w:rFonts w:asciiTheme="majorHAnsi" w:eastAsiaTheme="majorEastAsia" w:hAnsiTheme="majorHAnsi" w:cstheme="majorBidi"/>
      <w:i/>
      <w:iCs/>
      <w:color w:val="4F81BD" w:themeColor="accent1"/>
      <w:spacing w:val="15"/>
      <w:sz w:val="24"/>
      <w:szCs w:val="24"/>
      <w:lang w:eastAsia="en-US"/>
    </w:rPr>
  </w:style>
  <w:style w:type="paragraph" w:styleId="Textbubliny">
    <w:name w:val="Balloon Text"/>
    <w:basedOn w:val="Normln"/>
    <w:link w:val="TextbublinyChar"/>
    <w:uiPriority w:val="99"/>
    <w:semiHidden/>
    <w:unhideWhenUsed/>
    <w:rsid w:val="00E314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1485"/>
    <w:rPr>
      <w:rFonts w:ascii="Tahoma" w:hAnsi="Tahoma" w:cs="Tahoma"/>
      <w:sz w:val="16"/>
      <w:szCs w:val="16"/>
      <w:lang w:eastAsia="en-US"/>
    </w:rPr>
  </w:style>
  <w:style w:type="paragraph" w:styleId="Odstavecseseznamem">
    <w:name w:val="List Paragraph"/>
    <w:basedOn w:val="Normln"/>
    <w:uiPriority w:val="34"/>
    <w:qFormat/>
    <w:rsid w:val="00743EB1"/>
    <w:pPr>
      <w:ind w:left="720"/>
      <w:contextualSpacing/>
    </w:pPr>
  </w:style>
  <w:style w:type="paragraph" w:styleId="Zhlav">
    <w:name w:val="header"/>
    <w:basedOn w:val="Normln"/>
    <w:link w:val="ZhlavChar"/>
    <w:uiPriority w:val="99"/>
    <w:semiHidden/>
    <w:unhideWhenUsed/>
    <w:rsid w:val="00CA4CE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A4CE1"/>
    <w:rPr>
      <w:sz w:val="22"/>
      <w:szCs w:val="22"/>
      <w:lang w:eastAsia="en-US"/>
    </w:rPr>
  </w:style>
  <w:style w:type="paragraph" w:styleId="Zpat">
    <w:name w:val="footer"/>
    <w:basedOn w:val="Normln"/>
    <w:link w:val="ZpatChar"/>
    <w:uiPriority w:val="99"/>
    <w:unhideWhenUsed/>
    <w:rsid w:val="00CA4CE1"/>
    <w:pPr>
      <w:tabs>
        <w:tab w:val="center" w:pos="4536"/>
        <w:tab w:val="right" w:pos="9072"/>
      </w:tabs>
      <w:spacing w:after="0" w:line="240" w:lineRule="auto"/>
    </w:pPr>
  </w:style>
  <w:style w:type="character" w:customStyle="1" w:styleId="ZpatChar">
    <w:name w:val="Zápatí Char"/>
    <w:basedOn w:val="Standardnpsmoodstavce"/>
    <w:link w:val="Zpat"/>
    <w:uiPriority w:val="99"/>
    <w:rsid w:val="00CA4CE1"/>
    <w:rPr>
      <w:sz w:val="22"/>
      <w:szCs w:val="22"/>
      <w:lang w:eastAsia="en-US"/>
    </w:rPr>
  </w:style>
  <w:style w:type="character" w:customStyle="1" w:styleId="Nadpis2Char">
    <w:name w:val="Nadpis 2 Char"/>
    <w:basedOn w:val="Standardnpsmoodstavce"/>
    <w:link w:val="Nadpis2"/>
    <w:uiPriority w:val="9"/>
    <w:rsid w:val="00C05A01"/>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Standardnpsmoodstavce"/>
    <w:link w:val="Nadpis3"/>
    <w:uiPriority w:val="9"/>
    <w:rsid w:val="00D737F0"/>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329910461">
      <w:bodyDiv w:val="1"/>
      <w:marLeft w:val="0"/>
      <w:marRight w:val="0"/>
      <w:marTop w:val="0"/>
      <w:marBottom w:val="0"/>
      <w:divBdr>
        <w:top w:val="none" w:sz="0" w:space="0" w:color="auto"/>
        <w:left w:val="none" w:sz="0" w:space="0" w:color="auto"/>
        <w:bottom w:val="none" w:sz="0" w:space="0" w:color="auto"/>
        <w:right w:val="none" w:sz="0" w:space="0" w:color="auto"/>
      </w:divBdr>
    </w:div>
    <w:div w:id="814447091">
      <w:bodyDiv w:val="1"/>
      <w:marLeft w:val="0"/>
      <w:marRight w:val="0"/>
      <w:marTop w:val="0"/>
      <w:marBottom w:val="0"/>
      <w:divBdr>
        <w:top w:val="none" w:sz="0" w:space="0" w:color="auto"/>
        <w:left w:val="none" w:sz="0" w:space="0" w:color="auto"/>
        <w:bottom w:val="none" w:sz="0" w:space="0" w:color="auto"/>
        <w:right w:val="none" w:sz="0" w:space="0" w:color="auto"/>
      </w:divBdr>
    </w:div>
    <w:div w:id="1432554040">
      <w:bodyDiv w:val="1"/>
      <w:marLeft w:val="0"/>
      <w:marRight w:val="0"/>
      <w:marTop w:val="0"/>
      <w:marBottom w:val="0"/>
      <w:divBdr>
        <w:top w:val="none" w:sz="0" w:space="0" w:color="auto"/>
        <w:left w:val="none" w:sz="0" w:space="0" w:color="auto"/>
        <w:bottom w:val="none" w:sz="0" w:space="0" w:color="auto"/>
        <w:right w:val="none" w:sz="0" w:space="0" w:color="auto"/>
      </w:divBdr>
    </w:div>
    <w:div w:id="1877304870">
      <w:bodyDiv w:val="1"/>
      <w:marLeft w:val="0"/>
      <w:marRight w:val="0"/>
      <w:marTop w:val="0"/>
      <w:marBottom w:val="0"/>
      <w:divBdr>
        <w:top w:val="none" w:sz="0" w:space="0" w:color="auto"/>
        <w:left w:val="none" w:sz="0" w:space="0" w:color="auto"/>
        <w:bottom w:val="none" w:sz="0" w:space="0" w:color="auto"/>
        <w:right w:val="none" w:sz="0" w:space="0" w:color="auto"/>
      </w:divBdr>
      <w:divsChild>
        <w:div w:id="85007699">
          <w:marLeft w:val="547"/>
          <w:marRight w:val="0"/>
          <w:marTop w:val="77"/>
          <w:marBottom w:val="0"/>
          <w:divBdr>
            <w:top w:val="none" w:sz="0" w:space="0" w:color="auto"/>
            <w:left w:val="none" w:sz="0" w:space="0" w:color="auto"/>
            <w:bottom w:val="none" w:sz="0" w:space="0" w:color="auto"/>
            <w:right w:val="none" w:sz="0" w:space="0" w:color="auto"/>
          </w:divBdr>
        </w:div>
        <w:div w:id="186021811">
          <w:marLeft w:val="547"/>
          <w:marRight w:val="0"/>
          <w:marTop w:val="77"/>
          <w:marBottom w:val="0"/>
          <w:divBdr>
            <w:top w:val="none" w:sz="0" w:space="0" w:color="auto"/>
            <w:left w:val="none" w:sz="0" w:space="0" w:color="auto"/>
            <w:bottom w:val="none" w:sz="0" w:space="0" w:color="auto"/>
            <w:right w:val="none" w:sz="0" w:space="0" w:color="auto"/>
          </w:divBdr>
        </w:div>
        <w:div w:id="120863845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12</Pages>
  <Words>2473</Words>
  <Characters>14596</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Obsah</dc:creator>
  <cp:lastModifiedBy>Obsah</cp:lastModifiedBy>
  <cp:revision>110</cp:revision>
  <dcterms:created xsi:type="dcterms:W3CDTF">2015-01-23T06:34:00Z</dcterms:created>
  <dcterms:modified xsi:type="dcterms:W3CDTF">2015-02-10T05:59:00Z</dcterms:modified>
</cp:coreProperties>
</file>