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AEF" w:rsidRPr="007B7D1F" w:rsidRDefault="00022C85" w:rsidP="00047D37">
      <w:pPr>
        <w:rPr>
          <w:rFonts w:ascii="Times New Roman" w:eastAsia="Times New Roman" w:hAnsi="Times New Roman" w:cs="Times New Roman"/>
          <w:b/>
          <w:bCs/>
          <w:sz w:val="24"/>
          <w:szCs w:val="24"/>
          <w:lang w:val="en-US" w:eastAsia="en-ZA"/>
        </w:rPr>
      </w:pPr>
      <w:bookmarkStart w:id="0" w:name="_GoBack"/>
      <w:r w:rsidRPr="007B7D1F">
        <w:rPr>
          <w:rFonts w:ascii="Times New Roman" w:eastAsia="Times New Roman" w:hAnsi="Times New Roman" w:cs="Times New Roman"/>
          <w:b/>
          <w:bCs/>
          <w:sz w:val="24"/>
          <w:szCs w:val="24"/>
          <w:lang w:val="en-US" w:eastAsia="en-ZA"/>
        </w:rPr>
        <w:t xml:space="preserve">Digital </w:t>
      </w:r>
      <w:r w:rsidR="00AC5AEF" w:rsidRPr="007B7D1F">
        <w:rPr>
          <w:rFonts w:ascii="Times New Roman" w:eastAsia="Times New Roman" w:hAnsi="Times New Roman" w:cs="Times New Roman"/>
          <w:b/>
          <w:bCs/>
          <w:sz w:val="24"/>
          <w:szCs w:val="24"/>
          <w:lang w:val="en-US" w:eastAsia="en-ZA"/>
        </w:rPr>
        <w:t>Transform</w:t>
      </w:r>
      <w:r w:rsidR="00047D37" w:rsidRPr="007B7D1F">
        <w:rPr>
          <w:rFonts w:ascii="Times New Roman" w:eastAsia="Times New Roman" w:hAnsi="Times New Roman" w:cs="Times New Roman"/>
          <w:b/>
          <w:bCs/>
          <w:sz w:val="24"/>
          <w:szCs w:val="24"/>
          <w:lang w:val="en-US" w:eastAsia="en-ZA"/>
        </w:rPr>
        <w:t xml:space="preserve">ation of </w:t>
      </w:r>
      <w:r w:rsidRPr="007B7D1F">
        <w:rPr>
          <w:rFonts w:ascii="Times New Roman" w:eastAsia="Times New Roman" w:hAnsi="Times New Roman" w:cs="Times New Roman"/>
          <w:b/>
          <w:bCs/>
          <w:sz w:val="24"/>
          <w:szCs w:val="24"/>
          <w:lang w:val="en-US" w:eastAsia="en-ZA"/>
        </w:rPr>
        <w:t>South African S</w:t>
      </w:r>
      <w:r w:rsidR="0053348E" w:rsidRPr="007B7D1F">
        <w:rPr>
          <w:rFonts w:ascii="Times New Roman" w:eastAsia="Times New Roman" w:hAnsi="Times New Roman" w:cs="Times New Roman"/>
          <w:b/>
          <w:bCs/>
          <w:sz w:val="24"/>
          <w:szCs w:val="24"/>
          <w:lang w:val="en-US" w:eastAsia="en-ZA"/>
        </w:rPr>
        <w:t>M</w:t>
      </w:r>
      <w:r w:rsidRPr="007B7D1F">
        <w:rPr>
          <w:rFonts w:ascii="Times New Roman" w:eastAsia="Times New Roman" w:hAnsi="Times New Roman" w:cs="Times New Roman"/>
          <w:b/>
          <w:bCs/>
          <w:sz w:val="24"/>
          <w:szCs w:val="24"/>
          <w:lang w:val="en-US" w:eastAsia="en-ZA"/>
        </w:rPr>
        <w:t xml:space="preserve">Es: </w:t>
      </w:r>
      <w:proofErr w:type="spellStart"/>
      <w:r w:rsidRPr="007B7D1F">
        <w:rPr>
          <w:rFonts w:ascii="Times New Roman" w:eastAsia="Times New Roman" w:hAnsi="Times New Roman" w:cs="Times New Roman"/>
          <w:b/>
          <w:bCs/>
          <w:sz w:val="24"/>
          <w:szCs w:val="24"/>
          <w:lang w:val="en-US" w:eastAsia="en-ZA"/>
        </w:rPr>
        <w:t>Ecosystemic</w:t>
      </w:r>
      <w:proofErr w:type="spellEnd"/>
      <w:r w:rsidRPr="007B7D1F">
        <w:rPr>
          <w:rFonts w:ascii="Times New Roman" w:eastAsia="Times New Roman" w:hAnsi="Times New Roman" w:cs="Times New Roman"/>
          <w:b/>
          <w:bCs/>
          <w:sz w:val="24"/>
          <w:szCs w:val="24"/>
          <w:lang w:val="en-US" w:eastAsia="en-ZA"/>
        </w:rPr>
        <w:t xml:space="preserve"> Network Framework </w:t>
      </w:r>
    </w:p>
    <w:p w:rsidR="0076399A" w:rsidRPr="007B7D1F" w:rsidRDefault="0076399A" w:rsidP="0076399A">
      <w:pPr>
        <w:jc w:val="center"/>
        <w:rPr>
          <w:rFonts w:ascii="Times New Roman" w:hAnsi="Times New Roman" w:cs="Times New Roman"/>
          <w:b/>
          <w:sz w:val="24"/>
          <w:szCs w:val="24"/>
          <w:lang w:val="en-US"/>
        </w:rPr>
      </w:pPr>
    </w:p>
    <w:p w:rsidR="0076399A" w:rsidRPr="007B7D1F" w:rsidRDefault="0076399A" w:rsidP="0076399A">
      <w:pPr>
        <w:spacing w:line="240" w:lineRule="auto"/>
        <w:jc w:val="center"/>
        <w:rPr>
          <w:rFonts w:ascii="Times New Roman" w:hAnsi="Times New Roman" w:cs="Times New Roman"/>
          <w:sz w:val="24"/>
          <w:szCs w:val="24"/>
          <w:lang w:val="en-US"/>
        </w:rPr>
      </w:pPr>
      <w:proofErr w:type="spellStart"/>
      <w:r w:rsidRPr="007B7D1F">
        <w:rPr>
          <w:rFonts w:ascii="Times New Roman" w:hAnsi="Times New Roman" w:cs="Times New Roman"/>
          <w:sz w:val="24"/>
          <w:szCs w:val="24"/>
          <w:lang w:val="en-US"/>
        </w:rPr>
        <w:t>Omotosho</w:t>
      </w:r>
      <w:proofErr w:type="spellEnd"/>
      <w:r w:rsidRPr="007B7D1F">
        <w:rPr>
          <w:rFonts w:ascii="Times New Roman" w:hAnsi="Times New Roman" w:cs="Times New Roman"/>
          <w:sz w:val="24"/>
          <w:szCs w:val="24"/>
          <w:lang w:val="en-US"/>
        </w:rPr>
        <w:t xml:space="preserve"> A.O Dept. of Social Science Education, University of Zululand, South Africa </w:t>
      </w:r>
      <w:hyperlink r:id="rId7" w:history="1">
        <w:r w:rsidRPr="007B7D1F">
          <w:rPr>
            <w:rStyle w:val="Hyperlink"/>
            <w:rFonts w:ascii="Times New Roman" w:hAnsi="Times New Roman" w:cs="Times New Roman"/>
            <w:sz w:val="24"/>
            <w:szCs w:val="24"/>
            <w:lang w:val="en-US"/>
          </w:rPr>
          <w:t>rufusademola1@gmail.com</w:t>
        </w:r>
      </w:hyperlink>
      <w:r w:rsidRPr="007B7D1F">
        <w:rPr>
          <w:rFonts w:ascii="Times New Roman" w:hAnsi="Times New Roman" w:cs="Times New Roman"/>
          <w:sz w:val="24"/>
          <w:szCs w:val="24"/>
          <w:lang w:val="en-US"/>
        </w:rPr>
        <w:t xml:space="preserve"> </w:t>
      </w:r>
    </w:p>
    <w:p w:rsidR="0076399A" w:rsidRPr="007B7D1F" w:rsidRDefault="0076399A" w:rsidP="0076399A">
      <w:pPr>
        <w:spacing w:line="240" w:lineRule="auto"/>
        <w:jc w:val="center"/>
        <w:rPr>
          <w:rFonts w:ascii="Times New Roman" w:hAnsi="Times New Roman" w:cs="Times New Roman"/>
          <w:sz w:val="24"/>
          <w:szCs w:val="24"/>
          <w:lang w:val="en-US"/>
        </w:rPr>
      </w:pPr>
      <w:proofErr w:type="spellStart"/>
      <w:r w:rsidRPr="007B7D1F">
        <w:rPr>
          <w:rFonts w:ascii="Times New Roman" w:hAnsi="Times New Roman" w:cs="Times New Roman"/>
          <w:sz w:val="24"/>
          <w:szCs w:val="24"/>
          <w:lang w:val="en-US"/>
        </w:rPr>
        <w:t>Vezi-Magigaba</w:t>
      </w:r>
      <w:proofErr w:type="spellEnd"/>
      <w:r w:rsidRPr="007B7D1F">
        <w:rPr>
          <w:rFonts w:ascii="Times New Roman" w:hAnsi="Times New Roman" w:cs="Times New Roman"/>
          <w:sz w:val="24"/>
          <w:szCs w:val="24"/>
          <w:lang w:val="en-US"/>
        </w:rPr>
        <w:t xml:space="preserve"> M.F Dept. of Business Management, University of Zululand, South Africa </w:t>
      </w:r>
      <w:hyperlink r:id="rId8" w:history="1">
        <w:r w:rsidRPr="007B7D1F">
          <w:rPr>
            <w:rStyle w:val="Hyperlink"/>
            <w:rFonts w:ascii="Times New Roman" w:hAnsi="Times New Roman" w:cs="Times New Roman"/>
            <w:sz w:val="24"/>
            <w:szCs w:val="24"/>
            <w:lang w:val="en-US"/>
          </w:rPr>
          <w:t>MagigabaM@unizulu.ac.za</w:t>
        </w:r>
      </w:hyperlink>
    </w:p>
    <w:p w:rsidR="0076399A" w:rsidRPr="007B7D1F" w:rsidRDefault="0076399A" w:rsidP="0076399A">
      <w:pPr>
        <w:spacing w:line="240" w:lineRule="auto"/>
        <w:jc w:val="center"/>
        <w:rPr>
          <w:rFonts w:ascii="Times New Roman" w:hAnsi="Times New Roman" w:cs="Times New Roman"/>
          <w:sz w:val="24"/>
          <w:szCs w:val="24"/>
          <w:lang w:val="en-US"/>
        </w:rPr>
      </w:pPr>
      <w:proofErr w:type="spellStart"/>
      <w:r w:rsidRPr="007B7D1F">
        <w:rPr>
          <w:rFonts w:ascii="Times New Roman" w:hAnsi="Times New Roman" w:cs="Times New Roman"/>
          <w:sz w:val="24"/>
          <w:szCs w:val="24"/>
          <w:lang w:val="en-US"/>
        </w:rPr>
        <w:t>Ayandibu</w:t>
      </w:r>
      <w:proofErr w:type="spellEnd"/>
      <w:r w:rsidRPr="007B7D1F">
        <w:rPr>
          <w:rFonts w:ascii="Times New Roman" w:hAnsi="Times New Roman" w:cs="Times New Roman"/>
          <w:sz w:val="24"/>
          <w:szCs w:val="24"/>
          <w:lang w:val="en-US"/>
        </w:rPr>
        <w:t xml:space="preserve"> A.O Dept. of Business Management, University of Zululand, South Africa </w:t>
      </w:r>
      <w:hyperlink r:id="rId9" w:history="1">
        <w:r w:rsidRPr="007B7D1F">
          <w:rPr>
            <w:rStyle w:val="Hyperlink"/>
            <w:rFonts w:ascii="Times New Roman" w:hAnsi="Times New Roman" w:cs="Times New Roman"/>
            <w:sz w:val="24"/>
            <w:szCs w:val="24"/>
            <w:lang w:val="en-US"/>
          </w:rPr>
          <w:t>ayansolaayandibu@gmail.com</w:t>
        </w:r>
      </w:hyperlink>
      <w:r w:rsidRPr="007B7D1F">
        <w:rPr>
          <w:rFonts w:ascii="Times New Roman" w:hAnsi="Times New Roman" w:cs="Times New Roman"/>
          <w:sz w:val="24"/>
          <w:szCs w:val="24"/>
          <w:lang w:val="en-US"/>
        </w:rPr>
        <w:t xml:space="preserve"> </w:t>
      </w:r>
    </w:p>
    <w:p w:rsidR="00C5208A" w:rsidRPr="007B7D1F" w:rsidRDefault="00C5208A" w:rsidP="00C5208A">
      <w:pPr>
        <w:spacing w:line="240" w:lineRule="auto"/>
        <w:jc w:val="center"/>
        <w:rPr>
          <w:rFonts w:ascii="Times New Roman" w:hAnsi="Times New Roman" w:cs="Times New Roman"/>
          <w:sz w:val="24"/>
          <w:szCs w:val="24"/>
          <w:lang w:val="en-US"/>
        </w:rPr>
      </w:pPr>
      <w:proofErr w:type="spellStart"/>
      <w:r w:rsidRPr="007B7D1F">
        <w:rPr>
          <w:rFonts w:ascii="Times New Roman" w:hAnsi="Times New Roman" w:cs="Times New Roman"/>
          <w:sz w:val="24"/>
          <w:szCs w:val="24"/>
          <w:lang w:val="en-US"/>
        </w:rPr>
        <w:t>Iwaloye</w:t>
      </w:r>
      <w:proofErr w:type="spellEnd"/>
      <w:r w:rsidRPr="007B7D1F">
        <w:rPr>
          <w:rFonts w:ascii="Times New Roman" w:hAnsi="Times New Roman" w:cs="Times New Roman"/>
          <w:sz w:val="24"/>
          <w:szCs w:val="24"/>
          <w:lang w:val="en-US"/>
        </w:rPr>
        <w:t xml:space="preserve"> B.O Dept. of Social Science Education, University of Zululand, South Africa </w:t>
      </w:r>
      <w:hyperlink r:id="rId10" w:history="1">
        <w:r w:rsidR="007B7D1F" w:rsidRPr="007B7D1F">
          <w:rPr>
            <w:rStyle w:val="Hyperlink"/>
            <w:rFonts w:ascii="Times New Roman" w:hAnsi="Times New Roman" w:cs="Times New Roman"/>
            <w:sz w:val="24"/>
            <w:szCs w:val="24"/>
            <w:lang w:val="en-US"/>
          </w:rPr>
          <w:t>iwaloyebunmiomoniyi@gmail.com</w:t>
        </w:r>
      </w:hyperlink>
      <w:r w:rsidR="007B7D1F" w:rsidRPr="007B7D1F">
        <w:rPr>
          <w:rFonts w:ascii="Times New Roman" w:hAnsi="Times New Roman" w:cs="Times New Roman"/>
          <w:sz w:val="24"/>
          <w:szCs w:val="24"/>
          <w:lang w:val="en-US"/>
        </w:rPr>
        <w:t xml:space="preserve"> </w:t>
      </w:r>
    </w:p>
    <w:p w:rsidR="00C5208A" w:rsidRPr="007B7D1F" w:rsidRDefault="00C5208A" w:rsidP="0076399A">
      <w:pPr>
        <w:spacing w:line="240" w:lineRule="auto"/>
        <w:jc w:val="center"/>
        <w:rPr>
          <w:rFonts w:ascii="Times New Roman" w:hAnsi="Times New Roman" w:cs="Times New Roman"/>
          <w:sz w:val="24"/>
          <w:szCs w:val="24"/>
          <w:lang w:val="en-US"/>
        </w:rPr>
      </w:pPr>
    </w:p>
    <w:p w:rsidR="00AC5AEF" w:rsidRPr="007B7D1F" w:rsidRDefault="00AC5AEF" w:rsidP="00AC5AEF">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b/>
          <w:bCs/>
          <w:sz w:val="24"/>
          <w:szCs w:val="24"/>
          <w:lang w:val="en-US" w:eastAsia="en-ZA"/>
        </w:rPr>
        <w:t xml:space="preserve">Abstract </w:t>
      </w:r>
    </w:p>
    <w:p w:rsidR="00240CB7" w:rsidRPr="007B7D1F" w:rsidRDefault="00AC5AEF" w:rsidP="00240CB7">
      <w:pPr>
        <w:rPr>
          <w:rFonts w:ascii="Times New Roman" w:eastAsia="Times New Roman" w:hAnsi="Times New Roman" w:cs="Times New Roman"/>
          <w:sz w:val="24"/>
          <w:szCs w:val="24"/>
          <w:lang w:val="en-US" w:eastAsia="en-ZA"/>
        </w:rPr>
      </w:pPr>
      <w:r w:rsidRPr="007B7D1F">
        <w:rPr>
          <w:rFonts w:ascii="Times New Roman" w:eastAsia="Times New Roman" w:hAnsi="Times New Roman" w:cs="Times New Roman"/>
          <w:sz w:val="24"/>
          <w:szCs w:val="24"/>
          <w:lang w:val="en-US" w:eastAsia="en-ZA"/>
        </w:rPr>
        <w:t> </w:t>
      </w:r>
    </w:p>
    <w:p w:rsidR="00AC5AEF" w:rsidRPr="007B7D1F" w:rsidRDefault="00240CB7" w:rsidP="00240CB7">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US" w:eastAsia="en-ZA"/>
        </w:rPr>
        <w:t>The globa</w:t>
      </w:r>
      <w:r w:rsidR="007B7D1F" w:rsidRPr="007B7D1F">
        <w:rPr>
          <w:rFonts w:ascii="Times New Roman" w:eastAsia="Times New Roman" w:hAnsi="Times New Roman" w:cs="Times New Roman"/>
          <w:sz w:val="24"/>
          <w:szCs w:val="24"/>
          <w:lang w:val="en-US" w:eastAsia="en-ZA"/>
        </w:rPr>
        <w:t>l wave of coronavirus pandemic</w:t>
      </w:r>
      <w:r w:rsidRPr="007B7D1F">
        <w:rPr>
          <w:rFonts w:ascii="Times New Roman" w:eastAsia="Times New Roman" w:hAnsi="Times New Roman" w:cs="Times New Roman"/>
          <w:sz w:val="24"/>
          <w:szCs w:val="24"/>
          <w:lang w:val="en-US" w:eastAsia="en-ZA"/>
        </w:rPr>
        <w:t xml:space="preserve"> has constrained small, medium-sized enterprises to seek out ways to survive. The pandemic has propelled businesses to review their system of operation and embrace the endless benefits inherent in the digital world. However, there is a dearth of empirical studies on digitalization in the context of SMEs. In order to address this gap, this paper explores the prospects for the digital shift among South African SMEs. A descriptive survey anchored in both qualitative and quantitative research methods was utilized using a </w:t>
      </w:r>
      <w:proofErr w:type="spellStart"/>
      <w:r w:rsidRPr="007B7D1F">
        <w:rPr>
          <w:rFonts w:ascii="Times New Roman" w:eastAsia="Times New Roman" w:hAnsi="Times New Roman" w:cs="Times New Roman"/>
          <w:sz w:val="24"/>
          <w:szCs w:val="24"/>
          <w:lang w:val="en-US" w:eastAsia="en-ZA"/>
        </w:rPr>
        <w:t>Likert</w:t>
      </w:r>
      <w:proofErr w:type="spellEnd"/>
      <w:r w:rsidRPr="007B7D1F">
        <w:rPr>
          <w:rFonts w:ascii="Times New Roman" w:eastAsia="Times New Roman" w:hAnsi="Times New Roman" w:cs="Times New Roman"/>
          <w:sz w:val="24"/>
          <w:szCs w:val="24"/>
          <w:lang w:val="en-US" w:eastAsia="en-ZA"/>
        </w:rPr>
        <w:t xml:space="preserve"> scale questionnaire as a tool for data collection, hence, two hundred and forty-six (246) SME owners operating in D</w:t>
      </w:r>
      <w:r w:rsidR="00E5171A">
        <w:rPr>
          <w:rFonts w:ascii="Times New Roman" w:eastAsia="Times New Roman" w:hAnsi="Times New Roman" w:cs="Times New Roman"/>
          <w:sz w:val="24"/>
          <w:szCs w:val="24"/>
          <w:lang w:val="en-US" w:eastAsia="en-ZA"/>
        </w:rPr>
        <w:t>urban, KwaZulu-Natal province of</w:t>
      </w:r>
      <w:r w:rsidRPr="007B7D1F">
        <w:rPr>
          <w:rFonts w:ascii="Times New Roman" w:eastAsia="Times New Roman" w:hAnsi="Times New Roman" w:cs="Times New Roman"/>
          <w:sz w:val="24"/>
          <w:szCs w:val="24"/>
          <w:lang w:val="en-US" w:eastAsia="en-ZA"/>
        </w:rPr>
        <w:t xml:space="preserve"> South Africa were engaged as respondents. I</w:t>
      </w:r>
      <w:r w:rsidR="007B7D1F" w:rsidRPr="007B7D1F">
        <w:rPr>
          <w:rFonts w:ascii="Times New Roman" w:eastAsia="Times New Roman" w:hAnsi="Times New Roman" w:cs="Times New Roman"/>
          <w:sz w:val="24"/>
          <w:szCs w:val="24"/>
          <w:lang w:val="en-US" w:eastAsia="en-ZA"/>
        </w:rPr>
        <w:t>t was found that the major barrier</w:t>
      </w:r>
      <w:r w:rsidRPr="007B7D1F">
        <w:rPr>
          <w:rFonts w:ascii="Times New Roman" w:eastAsia="Times New Roman" w:hAnsi="Times New Roman" w:cs="Times New Roman"/>
          <w:sz w:val="24"/>
          <w:szCs w:val="24"/>
          <w:lang w:val="en-US" w:eastAsia="en-ZA"/>
        </w:rPr>
        <w:t xml:space="preserve">s to digital transformation among the small business owners include: the reluctance of SMEs owners to experiment with digital tools, the risk-aversive nature of the entrepreneurs, limited financial resources and inadequate digital skills. The outcome of this study further indicates that 71% of South African SMEs are at risk of retrogressing due to inadequate revenues and weak integration networks. </w:t>
      </w:r>
      <w:r w:rsidR="00E5171A">
        <w:rPr>
          <w:rFonts w:ascii="Times New Roman" w:eastAsia="Times New Roman" w:hAnsi="Times New Roman" w:cs="Times New Roman"/>
          <w:sz w:val="24"/>
          <w:szCs w:val="24"/>
          <w:lang w:val="en-US" w:eastAsia="en-ZA"/>
        </w:rPr>
        <w:t xml:space="preserve">Hence, this paper advocates </w:t>
      </w:r>
      <w:r w:rsidRPr="007B7D1F">
        <w:rPr>
          <w:rFonts w:ascii="Times New Roman" w:eastAsia="Times New Roman" w:hAnsi="Times New Roman" w:cs="Times New Roman"/>
          <w:sz w:val="24"/>
          <w:szCs w:val="24"/>
          <w:lang w:val="en-US" w:eastAsia="en-ZA"/>
        </w:rPr>
        <w:t>timeous succor for these SMEs in order to ensure their longevity. Based on the finding, an SMME-centric framework is designed and recommended.</w:t>
      </w:r>
    </w:p>
    <w:p w:rsidR="00AC5AEF" w:rsidRPr="007B7D1F" w:rsidRDefault="00AC5AEF" w:rsidP="00AC5AEF">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b/>
          <w:bCs/>
          <w:sz w:val="24"/>
          <w:szCs w:val="24"/>
          <w:lang w:val="en-US" w:eastAsia="en-ZA"/>
        </w:rPr>
        <w:t>Keywords:</w:t>
      </w:r>
      <w:r w:rsidRPr="007B7D1F">
        <w:rPr>
          <w:rFonts w:ascii="Times New Roman" w:eastAsia="Times New Roman" w:hAnsi="Times New Roman" w:cs="Times New Roman"/>
          <w:sz w:val="24"/>
          <w:szCs w:val="24"/>
          <w:lang w:val="en-US" w:eastAsia="en-ZA"/>
        </w:rPr>
        <w:t xml:space="preserve"> Digital technology; </w:t>
      </w:r>
      <w:r w:rsidR="00AB29C4" w:rsidRPr="007B7D1F">
        <w:rPr>
          <w:rFonts w:ascii="Times New Roman" w:eastAsia="Times New Roman" w:hAnsi="Times New Roman" w:cs="Times New Roman"/>
          <w:sz w:val="24"/>
          <w:szCs w:val="24"/>
          <w:lang w:val="en-US" w:eastAsia="en-ZA"/>
        </w:rPr>
        <w:t>digitization</w:t>
      </w:r>
      <w:r w:rsidRPr="007B7D1F">
        <w:rPr>
          <w:rFonts w:ascii="Times New Roman" w:eastAsia="Times New Roman" w:hAnsi="Times New Roman" w:cs="Times New Roman"/>
          <w:sz w:val="24"/>
          <w:szCs w:val="24"/>
          <w:lang w:val="en-US" w:eastAsia="en-ZA"/>
        </w:rPr>
        <w:t xml:space="preserve">; </w:t>
      </w:r>
      <w:r w:rsidR="00AB29C4" w:rsidRPr="007B7D1F">
        <w:rPr>
          <w:rFonts w:ascii="Times New Roman" w:eastAsia="Times New Roman" w:hAnsi="Times New Roman" w:cs="Times New Roman"/>
          <w:sz w:val="24"/>
          <w:szCs w:val="24"/>
          <w:lang w:val="en-US" w:eastAsia="en-ZA"/>
        </w:rPr>
        <w:t>digitalization</w:t>
      </w:r>
      <w:r w:rsidRPr="007B7D1F">
        <w:rPr>
          <w:rFonts w:ascii="Times New Roman" w:eastAsia="Times New Roman" w:hAnsi="Times New Roman" w:cs="Times New Roman"/>
          <w:sz w:val="24"/>
          <w:szCs w:val="24"/>
          <w:lang w:val="en-US" w:eastAsia="en-ZA"/>
        </w:rPr>
        <w:t xml:space="preserve">; </w:t>
      </w:r>
      <w:proofErr w:type="spellStart"/>
      <w:r w:rsidRPr="007B7D1F">
        <w:rPr>
          <w:rFonts w:ascii="Times New Roman" w:eastAsia="Times New Roman" w:hAnsi="Times New Roman" w:cs="Times New Roman"/>
          <w:sz w:val="24"/>
          <w:szCs w:val="24"/>
          <w:lang w:val="en-US" w:eastAsia="en-ZA"/>
        </w:rPr>
        <w:t>ecosystemic</w:t>
      </w:r>
      <w:proofErr w:type="spellEnd"/>
      <w:r w:rsidRPr="007B7D1F">
        <w:rPr>
          <w:rFonts w:ascii="Times New Roman" w:eastAsia="Times New Roman" w:hAnsi="Times New Roman" w:cs="Times New Roman"/>
          <w:sz w:val="24"/>
          <w:szCs w:val="24"/>
          <w:lang w:val="en-US" w:eastAsia="en-ZA"/>
        </w:rPr>
        <w:t xml:space="preserve"> network; digital transformation. </w:t>
      </w:r>
    </w:p>
    <w:p w:rsidR="00AC5AEF" w:rsidRPr="007B7D1F" w:rsidRDefault="00AC5AEF" w:rsidP="00AC5AEF">
      <w:pPr>
        <w:rPr>
          <w:rFonts w:ascii="Times New Roman" w:eastAsia="Times New Roman" w:hAnsi="Times New Roman" w:cs="Times New Roman"/>
          <w:sz w:val="24"/>
          <w:szCs w:val="24"/>
          <w:lang w:val="en-US" w:eastAsia="en-ZA"/>
        </w:rPr>
      </w:pPr>
      <w:r w:rsidRPr="007B7D1F">
        <w:rPr>
          <w:rFonts w:ascii="Times New Roman" w:eastAsia="Times New Roman" w:hAnsi="Times New Roman" w:cs="Times New Roman"/>
          <w:sz w:val="24"/>
          <w:szCs w:val="24"/>
          <w:lang w:val="en-US" w:eastAsia="en-ZA"/>
        </w:rPr>
        <w:t> </w:t>
      </w:r>
    </w:p>
    <w:p w:rsidR="0002227C" w:rsidRPr="007B7D1F" w:rsidRDefault="0002227C" w:rsidP="00AC5AEF">
      <w:pPr>
        <w:rPr>
          <w:rFonts w:ascii="Times New Roman" w:eastAsia="Times New Roman" w:hAnsi="Times New Roman" w:cs="Times New Roman"/>
          <w:sz w:val="24"/>
          <w:szCs w:val="24"/>
          <w:lang w:val="en-ZA" w:eastAsia="en-ZA"/>
        </w:rPr>
      </w:pPr>
    </w:p>
    <w:p w:rsidR="00AC5AEF" w:rsidRPr="007B7D1F" w:rsidRDefault="00AC5AEF" w:rsidP="00AC5AEF">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US" w:eastAsia="en-ZA"/>
        </w:rPr>
        <w:lastRenderedPageBreak/>
        <w:t> </w:t>
      </w:r>
    </w:p>
    <w:p w:rsidR="00AC5AEF" w:rsidRPr="007B7D1F" w:rsidRDefault="00AC5AEF" w:rsidP="00AC5AEF">
      <w:pPr>
        <w:ind w:left="720"/>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b/>
          <w:bCs/>
          <w:sz w:val="24"/>
          <w:szCs w:val="24"/>
          <w:lang w:val="en-US" w:eastAsia="en-ZA"/>
        </w:rPr>
        <w:t>1.</w:t>
      </w:r>
      <w:r w:rsidRPr="007B7D1F">
        <w:rPr>
          <w:rFonts w:ascii="Times New Roman" w:eastAsia="Times New Roman" w:hAnsi="Times New Roman" w:cs="Times New Roman"/>
          <w:sz w:val="24"/>
          <w:szCs w:val="24"/>
          <w:lang w:val="en-US" w:eastAsia="en-ZA"/>
        </w:rPr>
        <w:t xml:space="preserve">     </w:t>
      </w:r>
      <w:r w:rsidRPr="007B7D1F">
        <w:rPr>
          <w:rFonts w:ascii="Times New Roman" w:eastAsia="Times New Roman" w:hAnsi="Times New Roman" w:cs="Times New Roman"/>
          <w:b/>
          <w:bCs/>
          <w:sz w:val="24"/>
          <w:szCs w:val="24"/>
          <w:lang w:val="en-US" w:eastAsia="en-ZA"/>
        </w:rPr>
        <w:t>Introduction</w:t>
      </w:r>
    </w:p>
    <w:p w:rsidR="00657A6C" w:rsidRPr="007B7D1F" w:rsidRDefault="00AC5AEF" w:rsidP="00143BCA">
      <w:pPr>
        <w:rPr>
          <w:rFonts w:ascii="Times New Roman" w:eastAsia="Times New Roman" w:hAnsi="Times New Roman" w:cs="Times New Roman"/>
          <w:sz w:val="24"/>
          <w:szCs w:val="24"/>
          <w:lang w:val="en-US" w:eastAsia="en-ZA"/>
        </w:rPr>
      </w:pPr>
      <w:r w:rsidRPr="007B7D1F">
        <w:rPr>
          <w:rFonts w:ascii="Times New Roman" w:eastAsia="Times New Roman" w:hAnsi="Times New Roman" w:cs="Times New Roman"/>
          <w:sz w:val="24"/>
          <w:szCs w:val="24"/>
          <w:lang w:val="en-US" w:eastAsia="en-ZA"/>
        </w:rPr>
        <w:t xml:space="preserve">Businesses have a unique opportunity to turn the challenges of the COVID-19 outbreak into meaningful change. </w:t>
      </w:r>
      <w:r w:rsidR="00021261" w:rsidRPr="007B7D1F">
        <w:rPr>
          <w:rFonts w:ascii="Times New Roman" w:eastAsia="Times New Roman" w:hAnsi="Times New Roman" w:cs="Times New Roman"/>
          <w:sz w:val="24"/>
          <w:szCs w:val="24"/>
          <w:lang w:val="en-US" w:eastAsia="en-ZA"/>
        </w:rPr>
        <w:t>In addition, o</w:t>
      </w:r>
      <w:r w:rsidRPr="007B7D1F">
        <w:rPr>
          <w:rFonts w:ascii="Times New Roman" w:eastAsia="Times New Roman" w:hAnsi="Times New Roman" w:cs="Times New Roman"/>
          <w:sz w:val="24"/>
          <w:szCs w:val="24"/>
          <w:lang w:val="en-US" w:eastAsia="en-ZA"/>
        </w:rPr>
        <w:t xml:space="preserve">rganizations and consumer </w:t>
      </w:r>
      <w:proofErr w:type="spellStart"/>
      <w:r w:rsidRPr="007B7D1F">
        <w:rPr>
          <w:rFonts w:ascii="Times New Roman" w:eastAsia="Times New Roman" w:hAnsi="Times New Roman" w:cs="Times New Roman"/>
          <w:sz w:val="24"/>
          <w:szCs w:val="24"/>
          <w:lang w:val="en-US" w:eastAsia="en-ZA"/>
        </w:rPr>
        <w:t>behaviours</w:t>
      </w:r>
      <w:proofErr w:type="spellEnd"/>
      <w:r w:rsidRPr="007B7D1F">
        <w:rPr>
          <w:rFonts w:ascii="Times New Roman" w:eastAsia="Times New Roman" w:hAnsi="Times New Roman" w:cs="Times New Roman"/>
          <w:sz w:val="24"/>
          <w:szCs w:val="24"/>
          <w:lang w:val="en-US" w:eastAsia="en-ZA"/>
        </w:rPr>
        <w:t xml:space="preserve"> are changing at a rapid pace as a result of the pandemic's new challenges, SMEs are trying hard to seek out ways to weather the storm and this includes creative ideas as well as proactive actions.</w:t>
      </w:r>
      <w:r w:rsidR="004B57E0" w:rsidRPr="007B7D1F">
        <w:rPr>
          <w:rFonts w:ascii="Times New Roman" w:eastAsia="Times New Roman" w:hAnsi="Times New Roman" w:cs="Times New Roman"/>
          <w:sz w:val="24"/>
          <w:szCs w:val="24"/>
          <w:lang w:val="en-US" w:eastAsia="en-ZA"/>
        </w:rPr>
        <w:t xml:space="preserve"> A report which emanates from OECD (2020) also affirms that businesses of various sizes, across all sectors are progressively embracing the new </w:t>
      </w:r>
      <w:r w:rsidR="00657A6C" w:rsidRPr="007B7D1F">
        <w:rPr>
          <w:rFonts w:ascii="Times New Roman" w:eastAsia="Times New Roman" w:hAnsi="Times New Roman" w:cs="Times New Roman"/>
          <w:sz w:val="24"/>
          <w:szCs w:val="24"/>
          <w:lang w:val="en-US" w:eastAsia="en-ZA"/>
        </w:rPr>
        <w:t>wave of digital tools adoption in</w:t>
      </w:r>
      <w:r w:rsidR="00657A6C" w:rsidRPr="007B7D1F">
        <w:rPr>
          <w:rFonts w:ascii="Times New Roman" w:eastAsia="Times New Roman" w:hAnsi="Times New Roman" w:cs="Times New Roman"/>
          <w:sz w:val="24"/>
          <w:szCs w:val="24"/>
          <w:lang w:val="en-ZA" w:eastAsia="en-ZA"/>
        </w:rPr>
        <w:t xml:space="preserve"> developing nations</w:t>
      </w:r>
      <w:r w:rsidR="00143BCA" w:rsidRPr="007B7D1F">
        <w:rPr>
          <w:rFonts w:ascii="Times New Roman" w:eastAsia="Times New Roman" w:hAnsi="Times New Roman" w:cs="Times New Roman"/>
          <w:sz w:val="24"/>
          <w:szCs w:val="24"/>
          <w:lang w:val="en-ZA" w:eastAsia="en-ZA"/>
        </w:rPr>
        <w:t xml:space="preserve"> such as </w:t>
      </w:r>
      <w:r w:rsidR="00657A6C" w:rsidRPr="007B7D1F">
        <w:rPr>
          <w:rFonts w:ascii="Times New Roman" w:eastAsia="Times New Roman" w:hAnsi="Times New Roman" w:cs="Times New Roman"/>
          <w:sz w:val="24"/>
          <w:szCs w:val="24"/>
          <w:lang w:val="en-ZA" w:eastAsia="en-ZA"/>
        </w:rPr>
        <w:t>Mauritius, Egypt, Kenya, India and Malaysia among others. Hence, this suggests that the development of digital economy is a crucial strategy for growth.</w:t>
      </w:r>
    </w:p>
    <w:p w:rsidR="00AC5AEF" w:rsidRPr="00E5171A" w:rsidRDefault="00AC5AEF" w:rsidP="00AC5AEF">
      <w:pPr>
        <w:rPr>
          <w:rFonts w:ascii="Times New Roman" w:eastAsia="Times New Roman" w:hAnsi="Times New Roman" w:cs="Times New Roman"/>
          <w:sz w:val="2"/>
          <w:szCs w:val="24"/>
          <w:lang w:val="en-ZA" w:eastAsia="en-ZA"/>
        </w:rPr>
      </w:pPr>
      <w:r w:rsidRPr="007B7D1F">
        <w:rPr>
          <w:rFonts w:ascii="Times New Roman" w:eastAsia="Times New Roman" w:hAnsi="Times New Roman" w:cs="Times New Roman"/>
          <w:sz w:val="24"/>
          <w:szCs w:val="24"/>
          <w:lang w:val="en-US" w:eastAsia="en-ZA"/>
        </w:rPr>
        <w:t> </w:t>
      </w:r>
    </w:p>
    <w:p w:rsidR="00AC5AEF" w:rsidRPr="007B7D1F" w:rsidRDefault="00AC5AEF" w:rsidP="00AC5AEF">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US" w:eastAsia="en-ZA"/>
        </w:rPr>
        <w:t xml:space="preserve">Digital transformation of an enterprise is a phenomenon that has progressively evolved as a new horizon to pursue in modern economies </w:t>
      </w:r>
      <w:r w:rsidRPr="007B7D1F">
        <w:rPr>
          <w:rFonts w:ascii="Times New Roman" w:eastAsia="Times New Roman" w:hAnsi="Times New Roman" w:cs="Times New Roman"/>
          <w:sz w:val="24"/>
          <w:szCs w:val="24"/>
          <w:lang w:eastAsia="en-ZA"/>
        </w:rPr>
        <w:t>(</w:t>
      </w:r>
      <w:r w:rsidRPr="007B7D1F">
        <w:rPr>
          <w:rFonts w:ascii="Times New Roman" w:eastAsia="Times New Roman" w:hAnsi="Times New Roman" w:cs="Times New Roman"/>
          <w:sz w:val="24"/>
          <w:szCs w:val="24"/>
          <w:lang w:val="en-US" w:eastAsia="en-ZA"/>
        </w:rPr>
        <w:t xml:space="preserve">Langley &amp; </w:t>
      </w:r>
      <w:proofErr w:type="spellStart"/>
      <w:r w:rsidRPr="007B7D1F">
        <w:rPr>
          <w:rFonts w:ascii="Times New Roman" w:eastAsia="Times New Roman" w:hAnsi="Times New Roman" w:cs="Times New Roman"/>
          <w:sz w:val="24"/>
          <w:szCs w:val="24"/>
          <w:lang w:val="en-US" w:eastAsia="en-ZA"/>
        </w:rPr>
        <w:t>Boostra</w:t>
      </w:r>
      <w:proofErr w:type="spellEnd"/>
      <w:r w:rsidRPr="007B7D1F">
        <w:rPr>
          <w:rFonts w:ascii="Times New Roman" w:eastAsia="Times New Roman" w:hAnsi="Times New Roman" w:cs="Times New Roman"/>
          <w:sz w:val="24"/>
          <w:szCs w:val="24"/>
          <w:lang w:val="en-US" w:eastAsia="en-ZA"/>
        </w:rPr>
        <w:t xml:space="preserve">, 2021). Digital marketing can increase overall business marketing effectiveness by 25% and businesses that use digital tools and technologies grow faster than those that do not </w:t>
      </w:r>
      <w:r w:rsidRPr="007B7D1F">
        <w:rPr>
          <w:rFonts w:ascii="Times New Roman" w:eastAsia="Times New Roman" w:hAnsi="Times New Roman" w:cs="Times New Roman"/>
          <w:sz w:val="24"/>
          <w:szCs w:val="24"/>
          <w:lang w:eastAsia="en-ZA"/>
        </w:rPr>
        <w:t>(</w:t>
      </w:r>
      <w:r w:rsidRPr="007B7D1F">
        <w:rPr>
          <w:rFonts w:ascii="Times New Roman" w:eastAsia="Times New Roman" w:hAnsi="Times New Roman" w:cs="Times New Roman"/>
          <w:sz w:val="24"/>
          <w:szCs w:val="24"/>
          <w:lang w:val="en-US" w:eastAsia="en-ZA"/>
        </w:rPr>
        <w:t>Schimdt, 2020).</w:t>
      </w:r>
      <w:r w:rsidR="00712965" w:rsidRPr="007B7D1F">
        <w:rPr>
          <w:rFonts w:ascii="Times New Roman" w:eastAsia="Times New Roman" w:hAnsi="Times New Roman" w:cs="Times New Roman"/>
          <w:sz w:val="24"/>
          <w:szCs w:val="24"/>
          <w:lang w:val="en-US" w:eastAsia="en-ZA"/>
        </w:rPr>
        <w:t xml:space="preserve"> This implies that digital marketing</w:t>
      </w:r>
      <w:r w:rsidRPr="007B7D1F">
        <w:rPr>
          <w:rFonts w:ascii="Times New Roman" w:eastAsia="Times New Roman" w:hAnsi="Times New Roman" w:cs="Times New Roman"/>
          <w:sz w:val="24"/>
          <w:szCs w:val="24"/>
          <w:lang w:val="en-US" w:eastAsia="en-ZA"/>
        </w:rPr>
        <w:t xml:space="preserve"> bridges the gap between an enterprise and clients, thereby widening the market share of the enterprise.</w:t>
      </w:r>
    </w:p>
    <w:p w:rsidR="00AC5AEF" w:rsidRPr="007B7D1F" w:rsidRDefault="00AC5AEF" w:rsidP="00AC5AEF">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US" w:eastAsia="en-ZA"/>
        </w:rPr>
        <w:t> </w:t>
      </w:r>
    </w:p>
    <w:p w:rsidR="00AC5AEF" w:rsidRPr="007B7D1F" w:rsidRDefault="00AC5AEF" w:rsidP="00AC5AEF">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Research shows that leveraging digital transformation provides immediate benefits to small businesses (Stewart &amp; Bolton, 2020). The SMEs differ in terms of industry, size and level of experience. In spite of the differences, digitalisation generally enhances enterprise competitiveness before and after th</w:t>
      </w:r>
      <w:r w:rsidR="00AB29C4" w:rsidRPr="007B7D1F">
        <w:rPr>
          <w:rFonts w:ascii="Times New Roman" w:eastAsia="Times New Roman" w:hAnsi="Times New Roman" w:cs="Times New Roman"/>
          <w:sz w:val="24"/>
          <w:szCs w:val="24"/>
          <w:lang w:val="en-ZA" w:eastAsia="en-ZA"/>
        </w:rPr>
        <w:t>e corona virus crisis. Digitaliz</w:t>
      </w:r>
      <w:r w:rsidRPr="007B7D1F">
        <w:rPr>
          <w:rFonts w:ascii="Times New Roman" w:eastAsia="Times New Roman" w:hAnsi="Times New Roman" w:cs="Times New Roman"/>
          <w:sz w:val="24"/>
          <w:szCs w:val="24"/>
          <w:lang w:val="en-ZA" w:eastAsia="en-ZA"/>
        </w:rPr>
        <w:t>ation enables SME’s to reduce costs of production, automate daily operations and minimise extreme reliance on human labour (</w:t>
      </w:r>
      <w:proofErr w:type="spellStart"/>
      <w:r w:rsidRPr="007B7D1F">
        <w:rPr>
          <w:rFonts w:ascii="Times New Roman" w:eastAsia="Times New Roman" w:hAnsi="Times New Roman" w:cs="Times New Roman"/>
          <w:sz w:val="24"/>
          <w:szCs w:val="24"/>
          <w:lang w:val="en-ZA" w:eastAsia="en-ZA"/>
        </w:rPr>
        <w:t>Trenkle</w:t>
      </w:r>
      <w:proofErr w:type="spellEnd"/>
      <w:r w:rsidRPr="007B7D1F">
        <w:rPr>
          <w:rFonts w:ascii="Times New Roman" w:eastAsia="Times New Roman" w:hAnsi="Times New Roman" w:cs="Times New Roman"/>
          <w:sz w:val="24"/>
          <w:szCs w:val="24"/>
          <w:lang w:val="en-ZA" w:eastAsia="en-ZA"/>
        </w:rPr>
        <w:t xml:space="preserve">, 2021). Hence, it is remarkable that going digital enhances SME’s level of competitiveness. </w:t>
      </w:r>
    </w:p>
    <w:p w:rsidR="00AC5AEF" w:rsidRPr="007B7D1F" w:rsidRDefault="00AC5AEF" w:rsidP="00AC5AEF">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w:t>
      </w:r>
    </w:p>
    <w:p w:rsidR="00AC5AEF" w:rsidRPr="007B7D1F" w:rsidRDefault="00AC5AEF" w:rsidP="00AC5AEF">
      <w:pPr>
        <w:rPr>
          <w:rFonts w:ascii="Times New Roman" w:eastAsia="Times New Roman" w:hAnsi="Times New Roman" w:cs="Times New Roman"/>
          <w:sz w:val="24"/>
          <w:szCs w:val="24"/>
          <w:lang w:val="en-US" w:eastAsia="en-ZA"/>
        </w:rPr>
      </w:pPr>
      <w:r w:rsidRPr="007B7D1F">
        <w:rPr>
          <w:rFonts w:ascii="Times New Roman" w:eastAsia="Times New Roman" w:hAnsi="Times New Roman" w:cs="Times New Roman"/>
          <w:sz w:val="24"/>
          <w:szCs w:val="24"/>
          <w:lang w:val="en-ZA" w:eastAsia="en-ZA"/>
        </w:rPr>
        <w:t xml:space="preserve">In spite of the tremendous dividends of digitisation, the rate of digital tools adoption among the small firms is still low compared to the rate at which large organisations embrace the use of digital resources (OECD, 2020). The main impediment is a lack of understanding of how to use available digital tools in business activities. Unlike large corporations, SME’s often lack </w:t>
      </w:r>
      <w:r w:rsidRPr="007B7D1F">
        <w:rPr>
          <w:rFonts w:ascii="Times New Roman" w:eastAsia="Times New Roman" w:hAnsi="Times New Roman" w:cs="Times New Roman"/>
          <w:sz w:val="24"/>
          <w:szCs w:val="24"/>
          <w:lang w:val="en-ZA" w:eastAsia="en-ZA"/>
        </w:rPr>
        <w:lastRenderedPageBreak/>
        <w:t>the resources required to digitise all functional areas of business (</w:t>
      </w:r>
      <w:proofErr w:type="spellStart"/>
      <w:r w:rsidRPr="007B7D1F">
        <w:rPr>
          <w:rFonts w:ascii="Times New Roman" w:eastAsia="Times New Roman" w:hAnsi="Times New Roman" w:cs="Times New Roman"/>
          <w:sz w:val="24"/>
          <w:szCs w:val="24"/>
          <w:lang w:val="en-ZA" w:eastAsia="en-ZA"/>
        </w:rPr>
        <w:t>Uvarova</w:t>
      </w:r>
      <w:proofErr w:type="spellEnd"/>
      <w:r w:rsidRPr="007B7D1F">
        <w:rPr>
          <w:rFonts w:ascii="Times New Roman" w:eastAsia="Times New Roman" w:hAnsi="Times New Roman" w:cs="Times New Roman"/>
          <w:sz w:val="24"/>
          <w:szCs w:val="24"/>
          <w:lang w:val="en-ZA" w:eastAsia="en-ZA"/>
        </w:rPr>
        <w:t xml:space="preserve"> &amp; </w:t>
      </w:r>
      <w:proofErr w:type="spellStart"/>
      <w:r w:rsidRPr="007B7D1F">
        <w:rPr>
          <w:rFonts w:ascii="Times New Roman" w:eastAsia="Times New Roman" w:hAnsi="Times New Roman" w:cs="Times New Roman"/>
          <w:sz w:val="24"/>
          <w:szCs w:val="24"/>
          <w:lang w:val="en-ZA" w:eastAsia="en-ZA"/>
        </w:rPr>
        <w:t>Vlanseko</w:t>
      </w:r>
      <w:proofErr w:type="spellEnd"/>
      <w:r w:rsidRPr="007B7D1F">
        <w:rPr>
          <w:rFonts w:ascii="Times New Roman" w:eastAsia="Times New Roman" w:hAnsi="Times New Roman" w:cs="Times New Roman"/>
          <w:sz w:val="24"/>
          <w:szCs w:val="24"/>
          <w:lang w:val="en-ZA" w:eastAsia="en-ZA"/>
        </w:rPr>
        <w:t>, 2021). This suggests that SMEs lack the capacity to channel financial and human resources towards digitalisation in most cases.</w:t>
      </w:r>
    </w:p>
    <w:p w:rsidR="00AC5AEF" w:rsidRPr="007B7D1F" w:rsidRDefault="00AC5AEF" w:rsidP="00AC5AEF">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Smaller businesses have suffered disproportionately as a result of their inability to reach their customers during the pandemic. Small businesses usually cater to niche markets. They frequently rely on community-based sales channels such as foot traffic in the neighbourhood, farmers markets, trade shows, local events, and in-store promotions, all of which were severely hampered by the pandemic (Roy &amp; Das, 2021). In contrast to large corporations, small businesses have the resources to quickly adapt their operations and reach out to customers through mass advertising and digital marketing campaigns. Data allows a company to make more precise and timely business decisions.</w:t>
      </w:r>
    </w:p>
    <w:p w:rsidR="00AC5AEF" w:rsidRPr="007B7D1F" w:rsidRDefault="00AC5AEF" w:rsidP="00AC5AEF">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xml:space="preserve">Further to this, Roy &amp; Das (2021) notes that digitally transforming a business for long-term growth has a lot to do with how capable a small business is, and it entails far more than simply implementing digital technology. The highly digital enterprises have adjusted to the concept of automating the various functional areas of business, such as, marketing, accounting, human resource and production to an extent that their sales volumes have skyrocketed four times than the sales volumes of enterprises that fail to adopt digital tools. </w:t>
      </w:r>
      <w:r w:rsidRPr="007B7D1F">
        <w:rPr>
          <w:rFonts w:ascii="Times New Roman" w:eastAsia="Times New Roman" w:hAnsi="Times New Roman" w:cs="Times New Roman"/>
          <w:sz w:val="24"/>
          <w:szCs w:val="24"/>
          <w:lang w:val="en-US" w:eastAsia="en-ZA"/>
        </w:rPr>
        <w:t xml:space="preserve">This implies that mere adoption of technologies and solutions is insufficient, a passive adoption of digital tools may not produce the desired result if the users are not digitally literate. </w:t>
      </w:r>
    </w:p>
    <w:p w:rsidR="00AC5AEF" w:rsidRPr="007B7D1F" w:rsidRDefault="00AC5AEF" w:rsidP="00AC5AEF">
      <w:pPr>
        <w:rPr>
          <w:rFonts w:ascii="Times New Roman" w:eastAsia="Times New Roman" w:hAnsi="Times New Roman" w:cs="Times New Roman"/>
          <w:sz w:val="4"/>
          <w:szCs w:val="24"/>
          <w:lang w:val="en-ZA" w:eastAsia="en-ZA"/>
        </w:rPr>
      </w:pPr>
    </w:p>
    <w:p w:rsidR="00AC5AEF" w:rsidRPr="007B7D1F" w:rsidRDefault="00AC5AEF" w:rsidP="00AC5AEF">
      <w:pPr>
        <w:rPr>
          <w:rFonts w:ascii="Times New Roman" w:eastAsia="Times New Roman" w:hAnsi="Times New Roman" w:cs="Times New Roman"/>
          <w:sz w:val="24"/>
          <w:szCs w:val="24"/>
          <w:lang w:val="en-US" w:eastAsia="en-ZA"/>
        </w:rPr>
      </w:pPr>
      <w:r w:rsidRPr="007B7D1F">
        <w:rPr>
          <w:rFonts w:ascii="Times New Roman" w:eastAsia="Times New Roman" w:hAnsi="Times New Roman" w:cs="Times New Roman"/>
          <w:sz w:val="24"/>
          <w:szCs w:val="24"/>
          <w:lang w:val="en-US" w:eastAsia="en-ZA"/>
        </w:rPr>
        <w:t xml:space="preserve">From observation, South African entrepreneurs are desperate to weather the storm brought by the coronavirus pandemic hence, the belief that making use of any of the free digital tools on the internet will put them in a better position to remain relevant in the market. By implication, the use of popular internet </w:t>
      </w:r>
      <w:r w:rsidR="00E5171A">
        <w:rPr>
          <w:rFonts w:ascii="Times New Roman" w:eastAsia="Times New Roman" w:hAnsi="Times New Roman" w:cs="Times New Roman"/>
          <w:sz w:val="24"/>
          <w:szCs w:val="24"/>
          <w:lang w:val="en-US" w:eastAsia="en-ZA"/>
        </w:rPr>
        <w:t xml:space="preserve">resources such as Facebook and </w:t>
      </w:r>
      <w:proofErr w:type="spellStart"/>
      <w:r w:rsidR="00E5171A">
        <w:rPr>
          <w:rFonts w:ascii="Times New Roman" w:eastAsia="Times New Roman" w:hAnsi="Times New Roman" w:cs="Times New Roman"/>
          <w:sz w:val="24"/>
          <w:szCs w:val="24"/>
          <w:lang w:val="en-US" w:eastAsia="en-ZA"/>
        </w:rPr>
        <w:t>I</w:t>
      </w:r>
      <w:r w:rsidRPr="007B7D1F">
        <w:rPr>
          <w:rFonts w:ascii="Times New Roman" w:eastAsia="Times New Roman" w:hAnsi="Times New Roman" w:cs="Times New Roman"/>
          <w:sz w:val="24"/>
          <w:szCs w:val="24"/>
          <w:lang w:val="en-US" w:eastAsia="en-ZA"/>
        </w:rPr>
        <w:t>nstagram</w:t>
      </w:r>
      <w:proofErr w:type="spellEnd"/>
      <w:r w:rsidRPr="007B7D1F">
        <w:rPr>
          <w:rFonts w:ascii="Times New Roman" w:eastAsia="Times New Roman" w:hAnsi="Times New Roman" w:cs="Times New Roman"/>
          <w:sz w:val="24"/>
          <w:szCs w:val="24"/>
          <w:lang w:val="en-US" w:eastAsia="en-ZA"/>
        </w:rPr>
        <w:t xml:space="preserve"> seems to be the norm. It is paramount to note that the adoption of a few digital tools is just the commencement of the digital transformation journey and not its end.</w:t>
      </w:r>
    </w:p>
    <w:p w:rsidR="00AC14D7" w:rsidRPr="007B7D1F" w:rsidRDefault="001D77DF" w:rsidP="00AC14D7">
      <w:pPr>
        <w:rPr>
          <w:rFonts w:ascii="Times New Roman" w:eastAsia="Times New Roman" w:hAnsi="Times New Roman" w:cs="Times New Roman"/>
          <w:b/>
          <w:sz w:val="24"/>
          <w:szCs w:val="24"/>
          <w:lang w:val="en-ZA" w:eastAsia="en-ZA"/>
        </w:rPr>
      </w:pPr>
      <w:r>
        <w:rPr>
          <w:rFonts w:ascii="Times New Roman" w:eastAsia="Times New Roman" w:hAnsi="Times New Roman" w:cs="Times New Roman"/>
          <w:b/>
          <w:sz w:val="24"/>
          <w:szCs w:val="24"/>
          <w:lang w:val="en-ZA" w:eastAsia="en-ZA"/>
        </w:rPr>
        <w:t xml:space="preserve">1.1 </w:t>
      </w:r>
      <w:r w:rsidR="001729D6" w:rsidRPr="007B7D1F">
        <w:rPr>
          <w:rFonts w:ascii="Times New Roman" w:eastAsia="Times New Roman" w:hAnsi="Times New Roman" w:cs="Times New Roman"/>
          <w:b/>
          <w:sz w:val="24"/>
          <w:szCs w:val="24"/>
          <w:lang w:val="en-ZA" w:eastAsia="en-ZA"/>
        </w:rPr>
        <w:t>Peculiari</w:t>
      </w:r>
      <w:r w:rsidR="00E5171A">
        <w:rPr>
          <w:rFonts w:ascii="Times New Roman" w:eastAsia="Times New Roman" w:hAnsi="Times New Roman" w:cs="Times New Roman"/>
          <w:b/>
          <w:sz w:val="24"/>
          <w:szCs w:val="24"/>
          <w:lang w:val="en-ZA" w:eastAsia="en-ZA"/>
        </w:rPr>
        <w:t xml:space="preserve">ties of Small and </w:t>
      </w:r>
      <w:r w:rsidR="00021261" w:rsidRPr="007B7D1F">
        <w:rPr>
          <w:rFonts w:ascii="Times New Roman" w:eastAsia="Times New Roman" w:hAnsi="Times New Roman" w:cs="Times New Roman"/>
          <w:b/>
          <w:sz w:val="24"/>
          <w:szCs w:val="24"/>
          <w:lang w:val="en-ZA" w:eastAsia="en-ZA"/>
        </w:rPr>
        <w:t>Medium-Sized E</w:t>
      </w:r>
      <w:r w:rsidR="001729D6" w:rsidRPr="007B7D1F">
        <w:rPr>
          <w:rFonts w:ascii="Times New Roman" w:eastAsia="Times New Roman" w:hAnsi="Times New Roman" w:cs="Times New Roman"/>
          <w:b/>
          <w:sz w:val="24"/>
          <w:szCs w:val="24"/>
          <w:lang w:val="en-ZA" w:eastAsia="en-ZA"/>
        </w:rPr>
        <w:t xml:space="preserve">nterprises  </w:t>
      </w:r>
    </w:p>
    <w:p w:rsidR="00C07EC5" w:rsidRPr="007B7D1F" w:rsidRDefault="00424EE4" w:rsidP="00AC14D7">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In S</w:t>
      </w:r>
      <w:r w:rsidR="007B7D1F">
        <w:rPr>
          <w:rFonts w:ascii="Times New Roman" w:eastAsia="Times New Roman" w:hAnsi="Times New Roman" w:cs="Times New Roman"/>
          <w:sz w:val="24"/>
          <w:szCs w:val="24"/>
          <w:lang w:val="en-ZA" w:eastAsia="en-ZA"/>
        </w:rPr>
        <w:t>outh Africa, a significant proportion of the SM</w:t>
      </w:r>
      <w:r w:rsidRPr="007B7D1F">
        <w:rPr>
          <w:rFonts w:ascii="Times New Roman" w:eastAsia="Times New Roman" w:hAnsi="Times New Roman" w:cs="Times New Roman"/>
          <w:sz w:val="24"/>
          <w:szCs w:val="24"/>
          <w:lang w:val="en-ZA" w:eastAsia="en-ZA"/>
        </w:rPr>
        <w:t xml:space="preserve">Es operate in the underground economy, </w:t>
      </w:r>
      <w:r w:rsidR="007B7D1F">
        <w:rPr>
          <w:rFonts w:ascii="Times New Roman" w:eastAsia="Times New Roman" w:hAnsi="Times New Roman" w:cs="Times New Roman"/>
          <w:sz w:val="24"/>
          <w:szCs w:val="24"/>
          <w:lang w:val="en-ZA" w:eastAsia="en-ZA"/>
        </w:rPr>
        <w:t xml:space="preserve">however, </w:t>
      </w:r>
      <w:r w:rsidRPr="007B7D1F">
        <w:rPr>
          <w:rFonts w:ascii="Times New Roman" w:eastAsia="Times New Roman" w:hAnsi="Times New Roman" w:cs="Times New Roman"/>
          <w:sz w:val="24"/>
          <w:szCs w:val="24"/>
          <w:lang w:val="en-ZA" w:eastAsia="en-ZA"/>
        </w:rPr>
        <w:t xml:space="preserve">they </w:t>
      </w:r>
      <w:r w:rsidR="00C07EC5" w:rsidRPr="007B7D1F">
        <w:rPr>
          <w:rFonts w:ascii="Times New Roman" w:eastAsia="Times New Roman" w:hAnsi="Times New Roman" w:cs="Times New Roman"/>
          <w:sz w:val="24"/>
          <w:szCs w:val="24"/>
          <w:lang w:val="en-ZA" w:eastAsia="en-ZA"/>
        </w:rPr>
        <w:t>possess</w:t>
      </w:r>
      <w:r w:rsidRPr="007B7D1F">
        <w:rPr>
          <w:rFonts w:ascii="Times New Roman" w:eastAsia="Times New Roman" w:hAnsi="Times New Roman" w:cs="Times New Roman"/>
          <w:sz w:val="24"/>
          <w:szCs w:val="24"/>
          <w:lang w:val="en-ZA" w:eastAsia="en-ZA"/>
        </w:rPr>
        <w:t xml:space="preserve"> similar characteristics with the small entreprises in the cities. The challenges of small business </w:t>
      </w:r>
      <w:r w:rsidR="00C07EC5" w:rsidRPr="007B7D1F">
        <w:rPr>
          <w:rFonts w:ascii="Times New Roman" w:eastAsia="Times New Roman" w:hAnsi="Times New Roman" w:cs="Times New Roman"/>
          <w:sz w:val="24"/>
          <w:szCs w:val="24"/>
          <w:lang w:val="en-ZA" w:eastAsia="en-ZA"/>
        </w:rPr>
        <w:t>enterprises</w:t>
      </w:r>
      <w:r w:rsidRPr="007B7D1F">
        <w:rPr>
          <w:rFonts w:ascii="Times New Roman" w:eastAsia="Times New Roman" w:hAnsi="Times New Roman" w:cs="Times New Roman"/>
          <w:sz w:val="24"/>
          <w:szCs w:val="24"/>
          <w:lang w:val="en-ZA" w:eastAsia="en-ZA"/>
        </w:rPr>
        <w:t xml:space="preserve"> in the ci</w:t>
      </w:r>
      <w:r w:rsidR="007B7D1F">
        <w:rPr>
          <w:rFonts w:ascii="Times New Roman" w:eastAsia="Times New Roman" w:hAnsi="Times New Roman" w:cs="Times New Roman"/>
          <w:sz w:val="24"/>
          <w:szCs w:val="24"/>
          <w:lang w:val="en-ZA" w:eastAsia="en-ZA"/>
        </w:rPr>
        <w:t>ties are quite similar to</w:t>
      </w:r>
      <w:r w:rsidRPr="007B7D1F">
        <w:rPr>
          <w:rFonts w:ascii="Times New Roman" w:eastAsia="Times New Roman" w:hAnsi="Times New Roman" w:cs="Times New Roman"/>
          <w:sz w:val="24"/>
          <w:szCs w:val="24"/>
          <w:lang w:val="en-ZA" w:eastAsia="en-ZA"/>
        </w:rPr>
        <w:t xml:space="preserve"> in the townships.</w:t>
      </w:r>
      <w:r w:rsidR="007B7D1F">
        <w:rPr>
          <w:rFonts w:ascii="Times New Roman" w:eastAsia="Times New Roman" w:hAnsi="Times New Roman" w:cs="Times New Roman"/>
          <w:sz w:val="24"/>
          <w:szCs w:val="24"/>
          <w:lang w:val="en-ZA" w:eastAsia="en-ZA"/>
        </w:rPr>
        <w:t xml:space="preserve"> It is notable that S</w:t>
      </w:r>
      <w:r w:rsidR="00C07EC5" w:rsidRPr="007B7D1F">
        <w:rPr>
          <w:rFonts w:ascii="Times New Roman" w:eastAsia="Times New Roman" w:hAnsi="Times New Roman" w:cs="Times New Roman"/>
          <w:sz w:val="24"/>
          <w:szCs w:val="24"/>
          <w:lang w:val="en-ZA" w:eastAsia="en-ZA"/>
        </w:rPr>
        <w:t>MEs in the townships are often overlooked in spite of their invaluable contribution to nation building</w:t>
      </w:r>
      <w:r w:rsidR="007E09BD">
        <w:rPr>
          <w:rFonts w:ascii="Times New Roman" w:eastAsia="Times New Roman" w:hAnsi="Times New Roman" w:cs="Times New Roman"/>
          <w:sz w:val="24"/>
          <w:szCs w:val="24"/>
          <w:lang w:val="en-US" w:eastAsia="en-ZA"/>
        </w:rPr>
        <w:t xml:space="preserve"> (Dremel &amp; </w:t>
      </w:r>
      <w:proofErr w:type="spellStart"/>
      <w:r w:rsidR="007E09BD">
        <w:rPr>
          <w:rFonts w:ascii="Times New Roman" w:eastAsia="Times New Roman" w:hAnsi="Times New Roman" w:cs="Times New Roman"/>
          <w:sz w:val="24"/>
          <w:szCs w:val="24"/>
          <w:lang w:val="en-US" w:eastAsia="en-ZA"/>
        </w:rPr>
        <w:t>Uebenickel</w:t>
      </w:r>
      <w:proofErr w:type="spellEnd"/>
      <w:r w:rsidR="007E09BD">
        <w:rPr>
          <w:rFonts w:ascii="Times New Roman" w:eastAsia="Times New Roman" w:hAnsi="Times New Roman" w:cs="Times New Roman"/>
          <w:sz w:val="24"/>
          <w:szCs w:val="24"/>
          <w:lang w:val="en-US" w:eastAsia="en-ZA"/>
        </w:rPr>
        <w:t>, 2018)</w:t>
      </w:r>
      <w:r w:rsidR="00C07EC5" w:rsidRPr="007B7D1F">
        <w:rPr>
          <w:rFonts w:ascii="Times New Roman" w:eastAsia="Times New Roman" w:hAnsi="Times New Roman" w:cs="Times New Roman"/>
          <w:sz w:val="24"/>
          <w:szCs w:val="24"/>
          <w:lang w:val="en-ZA" w:eastAsia="en-ZA"/>
        </w:rPr>
        <w:t xml:space="preserve">. </w:t>
      </w:r>
      <w:r w:rsidR="007E09BD">
        <w:rPr>
          <w:rFonts w:ascii="Times New Roman" w:eastAsia="Times New Roman" w:hAnsi="Times New Roman" w:cs="Times New Roman"/>
          <w:sz w:val="24"/>
          <w:szCs w:val="24"/>
          <w:lang w:val="en-ZA" w:eastAsia="en-ZA"/>
        </w:rPr>
        <w:t>Hence</w:t>
      </w:r>
      <w:r w:rsidR="00C07EC5" w:rsidRPr="007B7D1F">
        <w:rPr>
          <w:rFonts w:ascii="Times New Roman" w:eastAsia="Times New Roman" w:hAnsi="Times New Roman" w:cs="Times New Roman"/>
          <w:sz w:val="24"/>
          <w:szCs w:val="24"/>
          <w:lang w:val="en-ZA" w:eastAsia="en-ZA"/>
        </w:rPr>
        <w:t>, it is paramo</w:t>
      </w:r>
      <w:r w:rsidR="007B7D1F">
        <w:rPr>
          <w:rFonts w:ascii="Times New Roman" w:eastAsia="Times New Roman" w:hAnsi="Times New Roman" w:cs="Times New Roman"/>
          <w:sz w:val="24"/>
          <w:szCs w:val="24"/>
          <w:lang w:val="en-ZA" w:eastAsia="en-ZA"/>
        </w:rPr>
        <w:t xml:space="preserve">unt to note </w:t>
      </w:r>
      <w:r w:rsidR="007B7D1F">
        <w:rPr>
          <w:rFonts w:ascii="Times New Roman" w:eastAsia="Times New Roman" w:hAnsi="Times New Roman" w:cs="Times New Roman"/>
          <w:sz w:val="24"/>
          <w:szCs w:val="24"/>
          <w:lang w:val="en-ZA" w:eastAsia="en-ZA"/>
        </w:rPr>
        <w:lastRenderedPageBreak/>
        <w:t xml:space="preserve">that operators of SMEs </w:t>
      </w:r>
      <w:r w:rsidR="00C07EC5" w:rsidRPr="007B7D1F">
        <w:rPr>
          <w:rFonts w:ascii="Times New Roman" w:eastAsia="Times New Roman" w:hAnsi="Times New Roman" w:cs="Times New Roman"/>
          <w:sz w:val="24"/>
          <w:szCs w:val="24"/>
          <w:lang w:val="en-ZA" w:eastAsia="en-ZA"/>
        </w:rPr>
        <w:t xml:space="preserve">are </w:t>
      </w:r>
      <w:r w:rsidR="007B7D1F">
        <w:rPr>
          <w:rFonts w:ascii="Times New Roman" w:eastAsia="Times New Roman" w:hAnsi="Times New Roman" w:cs="Times New Roman"/>
          <w:sz w:val="24"/>
          <w:szCs w:val="24"/>
          <w:lang w:val="en-ZA" w:eastAsia="en-ZA"/>
        </w:rPr>
        <w:t xml:space="preserve">generally </w:t>
      </w:r>
      <w:r w:rsidR="00C07EC5" w:rsidRPr="007B7D1F">
        <w:rPr>
          <w:rFonts w:ascii="Times New Roman" w:eastAsia="Times New Roman" w:hAnsi="Times New Roman" w:cs="Times New Roman"/>
          <w:sz w:val="24"/>
          <w:szCs w:val="24"/>
          <w:lang w:val="en-ZA" w:eastAsia="en-ZA"/>
        </w:rPr>
        <w:t xml:space="preserve">characterised with lack entrepreneurial skills, </w:t>
      </w:r>
      <w:r w:rsidR="00DB2542" w:rsidRPr="007B7D1F">
        <w:rPr>
          <w:rFonts w:ascii="Times New Roman" w:eastAsia="Times New Roman" w:hAnsi="Times New Roman" w:cs="Times New Roman"/>
          <w:sz w:val="24"/>
          <w:szCs w:val="24"/>
          <w:lang w:val="en-ZA" w:eastAsia="en-ZA"/>
        </w:rPr>
        <w:t xml:space="preserve">limited resources, </w:t>
      </w:r>
      <w:r w:rsidR="00C07EC5" w:rsidRPr="007B7D1F">
        <w:rPr>
          <w:rFonts w:ascii="Times New Roman" w:eastAsia="Times New Roman" w:hAnsi="Times New Roman" w:cs="Times New Roman"/>
          <w:sz w:val="24"/>
          <w:szCs w:val="24"/>
          <w:lang w:val="en-ZA" w:eastAsia="en-ZA"/>
        </w:rPr>
        <w:t>poor innovation culture</w:t>
      </w:r>
      <w:r w:rsidR="00DB2542" w:rsidRPr="007B7D1F">
        <w:rPr>
          <w:rFonts w:ascii="Times New Roman" w:eastAsia="Times New Roman" w:hAnsi="Times New Roman" w:cs="Times New Roman"/>
          <w:sz w:val="24"/>
          <w:szCs w:val="24"/>
          <w:lang w:val="en-ZA" w:eastAsia="en-ZA"/>
        </w:rPr>
        <w:t>, and propensity to operate in isolation.</w:t>
      </w:r>
    </w:p>
    <w:p w:rsidR="00424EE4" w:rsidRPr="007B7D1F" w:rsidRDefault="00DB2542" w:rsidP="00AC14D7">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The inadequate infrastructure</w:t>
      </w:r>
      <w:r w:rsidR="00350358" w:rsidRPr="007B7D1F">
        <w:rPr>
          <w:rFonts w:ascii="Times New Roman" w:eastAsia="Times New Roman" w:hAnsi="Times New Roman" w:cs="Times New Roman"/>
          <w:sz w:val="24"/>
          <w:szCs w:val="24"/>
          <w:lang w:val="en-ZA" w:eastAsia="en-ZA"/>
        </w:rPr>
        <w:t xml:space="preserve"> in the townships also raises concern about the vulnerability of small firms therein.</w:t>
      </w:r>
      <w:r w:rsidR="00C07EC5" w:rsidRPr="007B7D1F">
        <w:rPr>
          <w:rFonts w:ascii="Times New Roman" w:eastAsia="Times New Roman" w:hAnsi="Times New Roman" w:cs="Times New Roman"/>
          <w:sz w:val="24"/>
          <w:szCs w:val="24"/>
          <w:lang w:val="en-ZA" w:eastAsia="en-ZA"/>
        </w:rPr>
        <w:t xml:space="preserve"> Hence, this paper argues that </w:t>
      </w:r>
      <w:r w:rsidRPr="007B7D1F">
        <w:rPr>
          <w:rFonts w:ascii="Times New Roman" w:eastAsia="Times New Roman" w:hAnsi="Times New Roman" w:cs="Times New Roman"/>
          <w:sz w:val="24"/>
          <w:szCs w:val="24"/>
          <w:lang w:val="en-ZA" w:eastAsia="en-ZA"/>
        </w:rPr>
        <w:t>concerted efforts need to be made by government and relevant stakeholders to</w:t>
      </w:r>
      <w:r w:rsidR="007E09BD">
        <w:rPr>
          <w:rFonts w:ascii="Times New Roman" w:eastAsia="Times New Roman" w:hAnsi="Times New Roman" w:cs="Times New Roman"/>
          <w:sz w:val="24"/>
          <w:szCs w:val="24"/>
          <w:lang w:val="en-ZA" w:eastAsia="en-ZA"/>
        </w:rPr>
        <w:t xml:space="preserve"> provide adequate support for S</w:t>
      </w:r>
      <w:r w:rsidRPr="007B7D1F">
        <w:rPr>
          <w:rFonts w:ascii="Times New Roman" w:eastAsia="Times New Roman" w:hAnsi="Times New Roman" w:cs="Times New Roman"/>
          <w:sz w:val="24"/>
          <w:szCs w:val="24"/>
          <w:lang w:val="en-ZA" w:eastAsia="en-ZA"/>
        </w:rPr>
        <w:t xml:space="preserve">MEs both in the cities and the suburbs. </w:t>
      </w:r>
    </w:p>
    <w:p w:rsidR="00FA29F0" w:rsidRPr="007B7D1F" w:rsidRDefault="006400E3" w:rsidP="00AC14D7">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Based on the foregoing, the study raised the following questions:</w:t>
      </w:r>
    </w:p>
    <w:p w:rsidR="00240CB7" w:rsidRPr="007B7D1F" w:rsidRDefault="00240CB7" w:rsidP="00240CB7">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1.</w:t>
      </w:r>
      <w:r w:rsidRPr="007B7D1F">
        <w:rPr>
          <w:rFonts w:ascii="Times New Roman" w:eastAsia="Times New Roman" w:hAnsi="Times New Roman" w:cs="Times New Roman"/>
          <w:sz w:val="24"/>
          <w:szCs w:val="24"/>
          <w:lang w:val="en-ZA" w:eastAsia="en-ZA"/>
        </w:rPr>
        <w:tab/>
        <w:t>To what extent are South African SMEs aware of basic digital tools required to enhance enterprise sustainability?</w:t>
      </w:r>
    </w:p>
    <w:p w:rsidR="00240CB7" w:rsidRPr="007B7D1F" w:rsidRDefault="00240CB7" w:rsidP="00240CB7">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2.</w:t>
      </w:r>
      <w:r w:rsidRPr="007B7D1F">
        <w:rPr>
          <w:rFonts w:ascii="Times New Roman" w:eastAsia="Times New Roman" w:hAnsi="Times New Roman" w:cs="Times New Roman"/>
          <w:sz w:val="24"/>
          <w:szCs w:val="24"/>
          <w:lang w:val="en-ZA" w:eastAsia="en-ZA"/>
        </w:rPr>
        <w:tab/>
        <w:t xml:space="preserve">What are the barriers to </w:t>
      </w:r>
      <w:r w:rsidR="007E09BD">
        <w:rPr>
          <w:rFonts w:ascii="Times New Roman" w:eastAsia="Times New Roman" w:hAnsi="Times New Roman" w:cs="Times New Roman"/>
          <w:sz w:val="24"/>
          <w:szCs w:val="24"/>
          <w:lang w:val="en-ZA" w:eastAsia="en-ZA"/>
        </w:rPr>
        <w:t>the digital transformation of S</w:t>
      </w:r>
      <w:r w:rsidRPr="007B7D1F">
        <w:rPr>
          <w:rFonts w:ascii="Times New Roman" w:eastAsia="Times New Roman" w:hAnsi="Times New Roman" w:cs="Times New Roman"/>
          <w:sz w:val="24"/>
          <w:szCs w:val="24"/>
          <w:lang w:val="en-ZA" w:eastAsia="en-ZA"/>
        </w:rPr>
        <w:t>MEs operating in South African townships?</w:t>
      </w:r>
    </w:p>
    <w:p w:rsidR="00240CB7" w:rsidRPr="007B7D1F" w:rsidRDefault="00240CB7" w:rsidP="00240CB7">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3.</w:t>
      </w:r>
      <w:r w:rsidRPr="007B7D1F">
        <w:rPr>
          <w:rFonts w:ascii="Times New Roman" w:eastAsia="Times New Roman" w:hAnsi="Times New Roman" w:cs="Times New Roman"/>
          <w:sz w:val="24"/>
          <w:szCs w:val="24"/>
          <w:lang w:val="en-ZA" w:eastAsia="en-ZA"/>
        </w:rPr>
        <w:tab/>
        <w:t xml:space="preserve">What is the level of digital tools adoption </w:t>
      </w:r>
      <w:r w:rsidR="007E09BD">
        <w:rPr>
          <w:rFonts w:ascii="Times New Roman" w:eastAsia="Times New Roman" w:hAnsi="Times New Roman" w:cs="Times New Roman"/>
          <w:sz w:val="24"/>
          <w:szCs w:val="24"/>
          <w:lang w:val="en-ZA" w:eastAsia="en-ZA"/>
        </w:rPr>
        <w:t>among South African S</w:t>
      </w:r>
      <w:r w:rsidRPr="007B7D1F">
        <w:rPr>
          <w:rFonts w:ascii="Times New Roman" w:eastAsia="Times New Roman" w:hAnsi="Times New Roman" w:cs="Times New Roman"/>
          <w:sz w:val="24"/>
          <w:szCs w:val="24"/>
          <w:lang w:val="en-ZA" w:eastAsia="en-ZA"/>
        </w:rPr>
        <w:t>MEs?</w:t>
      </w:r>
    </w:p>
    <w:p w:rsidR="00240CB7" w:rsidRPr="007B7D1F" w:rsidRDefault="00240CB7" w:rsidP="00240CB7">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4.</w:t>
      </w:r>
      <w:r w:rsidRPr="007B7D1F">
        <w:rPr>
          <w:rFonts w:ascii="Times New Roman" w:eastAsia="Times New Roman" w:hAnsi="Times New Roman" w:cs="Times New Roman"/>
          <w:sz w:val="24"/>
          <w:szCs w:val="24"/>
          <w:lang w:val="en-ZA" w:eastAsia="en-ZA"/>
        </w:rPr>
        <w:tab/>
        <w:t>What conceptual framework can be developed to address enterprise digitization barriers in the South African township economy?</w:t>
      </w:r>
    </w:p>
    <w:p w:rsidR="00AC5AEF" w:rsidRPr="007E09BD" w:rsidRDefault="00AC5AEF" w:rsidP="00AB29C4">
      <w:pPr>
        <w:rPr>
          <w:rFonts w:ascii="Times New Roman" w:eastAsia="Times New Roman" w:hAnsi="Times New Roman" w:cs="Times New Roman"/>
          <w:sz w:val="2"/>
          <w:szCs w:val="24"/>
          <w:lang w:val="en-ZA" w:eastAsia="en-ZA"/>
        </w:rPr>
      </w:pPr>
    </w:p>
    <w:p w:rsidR="00AC5AEF" w:rsidRPr="007B7D1F" w:rsidRDefault="00AC5AEF" w:rsidP="00AC5AEF">
      <w:pPr>
        <w:ind w:left="720"/>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b/>
          <w:bCs/>
          <w:sz w:val="24"/>
          <w:szCs w:val="24"/>
          <w:lang w:eastAsia="en-ZA"/>
        </w:rPr>
        <w:t>2.</w:t>
      </w:r>
      <w:r w:rsidRPr="007B7D1F">
        <w:rPr>
          <w:rFonts w:ascii="Times New Roman" w:eastAsia="Times New Roman" w:hAnsi="Times New Roman" w:cs="Times New Roman"/>
          <w:sz w:val="24"/>
          <w:szCs w:val="24"/>
          <w:lang w:eastAsia="en-ZA"/>
        </w:rPr>
        <w:t xml:space="preserve">     </w:t>
      </w:r>
      <w:r w:rsidRPr="007B7D1F">
        <w:rPr>
          <w:rFonts w:ascii="Times New Roman" w:eastAsia="Times New Roman" w:hAnsi="Times New Roman" w:cs="Times New Roman"/>
          <w:b/>
          <w:bCs/>
          <w:sz w:val="24"/>
          <w:szCs w:val="24"/>
          <w:lang w:eastAsia="en-ZA"/>
        </w:rPr>
        <w:t>Theoretical Explanation</w:t>
      </w:r>
    </w:p>
    <w:p w:rsidR="00AC5AEF" w:rsidRPr="007B7D1F" w:rsidRDefault="00AC5AEF" w:rsidP="00AC5AEF">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According to Mitchell (1969), social network theory involves dimensions of human relationships, it explains how people network favourably in order to achieve common goals. Mitchell (1969) had proposed that persons tend to derive certain categories of support from association or groupings to which one belongs. Because of SMEs' limited resources, hence, network integration becomes a critical factor on their journey to digitalisation (</w:t>
      </w:r>
      <w:proofErr w:type="spellStart"/>
      <w:r w:rsidRPr="007B7D1F">
        <w:rPr>
          <w:rFonts w:ascii="Times New Roman" w:eastAsia="Times New Roman" w:hAnsi="Times New Roman" w:cs="Times New Roman"/>
          <w:sz w:val="24"/>
          <w:szCs w:val="24"/>
          <w:lang w:val="en-ZA" w:eastAsia="en-ZA"/>
        </w:rPr>
        <w:t>Guijaro</w:t>
      </w:r>
      <w:proofErr w:type="spellEnd"/>
      <w:r w:rsidRPr="007B7D1F">
        <w:rPr>
          <w:rFonts w:ascii="Times New Roman" w:eastAsia="Times New Roman" w:hAnsi="Times New Roman" w:cs="Times New Roman"/>
          <w:sz w:val="24"/>
          <w:szCs w:val="24"/>
          <w:lang w:val="en-ZA" w:eastAsia="en-ZA"/>
        </w:rPr>
        <w:t xml:space="preserve"> &amp; </w:t>
      </w:r>
      <w:proofErr w:type="spellStart"/>
      <w:r w:rsidRPr="007B7D1F">
        <w:rPr>
          <w:rFonts w:ascii="Times New Roman" w:eastAsia="Times New Roman" w:hAnsi="Times New Roman" w:cs="Times New Roman"/>
          <w:sz w:val="24"/>
          <w:szCs w:val="24"/>
          <w:lang w:val="en-ZA" w:eastAsia="en-ZA"/>
        </w:rPr>
        <w:t>Ribeiro</w:t>
      </w:r>
      <w:proofErr w:type="spellEnd"/>
      <w:r w:rsidRPr="007B7D1F">
        <w:rPr>
          <w:rFonts w:ascii="Times New Roman" w:eastAsia="Times New Roman" w:hAnsi="Times New Roman" w:cs="Times New Roman"/>
          <w:sz w:val="24"/>
          <w:szCs w:val="24"/>
          <w:lang w:val="en-ZA" w:eastAsia="en-ZA"/>
        </w:rPr>
        <w:t>, 2009). SMEs can embrace appropriate digital instruments by virtue of their affiliation with suitable entrepreneurial networks.</w:t>
      </w:r>
    </w:p>
    <w:p w:rsidR="00AC5AEF" w:rsidRPr="007E09BD" w:rsidRDefault="00AC5AEF" w:rsidP="00AC5AEF">
      <w:pPr>
        <w:rPr>
          <w:rFonts w:ascii="Times New Roman" w:eastAsia="Times New Roman" w:hAnsi="Times New Roman" w:cs="Times New Roman"/>
          <w:sz w:val="2"/>
          <w:szCs w:val="24"/>
          <w:lang w:val="en-ZA" w:eastAsia="en-ZA"/>
        </w:rPr>
      </w:pPr>
    </w:p>
    <w:p w:rsidR="00AC5AEF" w:rsidRPr="007B7D1F" w:rsidRDefault="00712965" w:rsidP="00AC5AEF">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Certain steps</w:t>
      </w:r>
      <w:r w:rsidR="00AC5AEF" w:rsidRPr="007B7D1F">
        <w:rPr>
          <w:rFonts w:ascii="Times New Roman" w:eastAsia="Times New Roman" w:hAnsi="Times New Roman" w:cs="Times New Roman"/>
          <w:sz w:val="24"/>
          <w:szCs w:val="24"/>
          <w:lang w:val="en-ZA" w:eastAsia="en-ZA"/>
        </w:rPr>
        <w:t xml:space="preserve"> are involved in determining network integration capacity. </w:t>
      </w:r>
      <w:r w:rsidR="00AC5AEF" w:rsidRPr="007B7D1F">
        <w:rPr>
          <w:rFonts w:ascii="Times New Roman" w:eastAsia="Times New Roman" w:hAnsi="Times New Roman" w:cs="Times New Roman"/>
          <w:sz w:val="24"/>
          <w:szCs w:val="24"/>
          <w:lang w:eastAsia="en-ZA"/>
        </w:rPr>
        <w:t>First and foremost, SMEs require the ability to detect potential networks. Then, it is imperative for SMEs to interact favourably with entrepreneurial networks in its domains and utilise the benefits which the networks offer. (</w:t>
      </w:r>
      <w:proofErr w:type="spellStart"/>
      <w:r w:rsidR="00AC5AEF" w:rsidRPr="007B7D1F">
        <w:rPr>
          <w:rFonts w:ascii="Times New Roman" w:eastAsia="Times New Roman" w:hAnsi="Times New Roman" w:cs="Times New Roman"/>
          <w:sz w:val="24"/>
          <w:szCs w:val="24"/>
          <w:lang w:eastAsia="en-ZA"/>
        </w:rPr>
        <w:t>Forsman</w:t>
      </w:r>
      <w:proofErr w:type="spellEnd"/>
      <w:r w:rsidR="00AC5AEF" w:rsidRPr="007B7D1F">
        <w:rPr>
          <w:rFonts w:ascii="Times New Roman" w:eastAsia="Times New Roman" w:hAnsi="Times New Roman" w:cs="Times New Roman"/>
          <w:sz w:val="24"/>
          <w:szCs w:val="24"/>
          <w:lang w:eastAsia="en-ZA"/>
        </w:rPr>
        <w:t>, 2011). Another source of SMEs' innovation capacity is their propensity to fraternise with government and private organisations (</w:t>
      </w:r>
      <w:proofErr w:type="spellStart"/>
      <w:r w:rsidR="00AC5AEF" w:rsidRPr="007B7D1F">
        <w:rPr>
          <w:rFonts w:ascii="Times New Roman" w:eastAsia="Times New Roman" w:hAnsi="Times New Roman" w:cs="Times New Roman"/>
          <w:sz w:val="24"/>
          <w:szCs w:val="24"/>
          <w:lang w:eastAsia="en-ZA"/>
        </w:rPr>
        <w:t>Lasagni</w:t>
      </w:r>
      <w:proofErr w:type="spellEnd"/>
      <w:r w:rsidR="00AC5AEF" w:rsidRPr="007B7D1F">
        <w:rPr>
          <w:rFonts w:ascii="Times New Roman" w:eastAsia="Times New Roman" w:hAnsi="Times New Roman" w:cs="Times New Roman"/>
          <w:sz w:val="24"/>
          <w:szCs w:val="24"/>
          <w:lang w:eastAsia="en-ZA"/>
        </w:rPr>
        <w:t>, 2018), it is paramount to also note that SMEs will benefit maximally by embracing vertical partners such as higher education institutions and institutes of research.</w:t>
      </w:r>
    </w:p>
    <w:p w:rsidR="00AC5AEF" w:rsidRPr="007B7D1F" w:rsidRDefault="00AC5AEF" w:rsidP="00AC5AEF">
      <w:pPr>
        <w:ind w:left="720"/>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b/>
          <w:bCs/>
          <w:sz w:val="24"/>
          <w:szCs w:val="24"/>
          <w:lang w:val="en-ZA" w:eastAsia="en-ZA"/>
        </w:rPr>
        <w:lastRenderedPageBreak/>
        <w:t>3.</w:t>
      </w:r>
      <w:r w:rsidRPr="007B7D1F">
        <w:rPr>
          <w:rFonts w:ascii="Times New Roman" w:eastAsia="Times New Roman" w:hAnsi="Times New Roman" w:cs="Times New Roman"/>
          <w:sz w:val="24"/>
          <w:szCs w:val="24"/>
          <w:lang w:val="en-ZA" w:eastAsia="en-ZA"/>
        </w:rPr>
        <w:t xml:space="preserve">     </w:t>
      </w:r>
      <w:r w:rsidRPr="007B7D1F">
        <w:rPr>
          <w:rFonts w:ascii="Times New Roman" w:eastAsia="Times New Roman" w:hAnsi="Times New Roman" w:cs="Times New Roman"/>
          <w:b/>
          <w:bCs/>
          <w:sz w:val="24"/>
          <w:szCs w:val="24"/>
          <w:lang w:val="en-ZA" w:eastAsia="en-ZA"/>
        </w:rPr>
        <w:t xml:space="preserve">Research Methodology </w:t>
      </w:r>
    </w:p>
    <w:p w:rsidR="00240CB7" w:rsidRPr="007B7D1F" w:rsidRDefault="00AC5AEF" w:rsidP="00AC5AEF">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A general approach to solving a problem is often referred to as research methodology. It is an arrangement through which a researcher gains access to research participants and a strategy of collecting information from the participants. It is an approach through which knowledge is gained, it requires gathering, measuring and analysing data and producing the outcomes (Berg, 2011).</w:t>
      </w:r>
    </w:p>
    <w:p w:rsidR="00240CB7" w:rsidRPr="007E09BD" w:rsidRDefault="00240CB7" w:rsidP="00AC5AEF">
      <w:pPr>
        <w:rPr>
          <w:rFonts w:ascii="Times New Roman" w:eastAsia="Times New Roman" w:hAnsi="Times New Roman" w:cs="Times New Roman"/>
          <w:sz w:val="2"/>
          <w:szCs w:val="24"/>
          <w:lang w:val="en-ZA" w:eastAsia="en-ZA"/>
        </w:rPr>
      </w:pPr>
    </w:p>
    <w:p w:rsidR="00AC5AEF" w:rsidRPr="007B7D1F" w:rsidRDefault="008A6BAB" w:rsidP="00AC5AEF">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xml:space="preserve">Literature review was carried out to explore </w:t>
      </w:r>
      <w:r w:rsidR="008B693E" w:rsidRPr="007B7D1F">
        <w:rPr>
          <w:rFonts w:ascii="Times New Roman" w:eastAsia="Times New Roman" w:hAnsi="Times New Roman" w:cs="Times New Roman"/>
          <w:sz w:val="24"/>
          <w:szCs w:val="24"/>
          <w:lang w:val="en-ZA" w:eastAsia="en-ZA"/>
        </w:rPr>
        <w:t>the work of various scholars o</w:t>
      </w:r>
      <w:r w:rsidR="007E09BD">
        <w:rPr>
          <w:rFonts w:ascii="Times New Roman" w:eastAsia="Times New Roman" w:hAnsi="Times New Roman" w:cs="Times New Roman"/>
          <w:sz w:val="24"/>
          <w:szCs w:val="24"/>
          <w:lang w:val="en-ZA" w:eastAsia="en-ZA"/>
        </w:rPr>
        <w:t>n digitization with regard to SMEs during the pandemic and adapted to S</w:t>
      </w:r>
      <w:r w:rsidR="008B693E" w:rsidRPr="007B7D1F">
        <w:rPr>
          <w:rFonts w:ascii="Times New Roman" w:eastAsia="Times New Roman" w:hAnsi="Times New Roman" w:cs="Times New Roman"/>
          <w:sz w:val="24"/>
          <w:szCs w:val="24"/>
          <w:lang w:val="en-ZA" w:eastAsia="en-ZA"/>
        </w:rPr>
        <w:t>outh African situation</w:t>
      </w:r>
      <w:r w:rsidRPr="007B7D1F">
        <w:rPr>
          <w:rFonts w:ascii="Times New Roman" w:eastAsia="Times New Roman" w:hAnsi="Times New Roman" w:cs="Times New Roman"/>
          <w:sz w:val="24"/>
          <w:szCs w:val="24"/>
          <w:lang w:val="en-ZA" w:eastAsia="en-ZA"/>
        </w:rPr>
        <w:t>, in addition, actual data for the study w</w:t>
      </w:r>
      <w:r w:rsidR="00240CB7" w:rsidRPr="007B7D1F">
        <w:rPr>
          <w:rFonts w:ascii="Times New Roman" w:eastAsia="Times New Roman" w:hAnsi="Times New Roman" w:cs="Times New Roman"/>
          <w:sz w:val="24"/>
          <w:szCs w:val="24"/>
          <w:lang w:val="en-ZA" w:eastAsia="en-ZA"/>
        </w:rPr>
        <w:t xml:space="preserve">as collected from two hundred and </w:t>
      </w:r>
      <w:r w:rsidR="007E09BD">
        <w:rPr>
          <w:rFonts w:ascii="Times New Roman" w:eastAsia="Times New Roman" w:hAnsi="Times New Roman" w:cs="Times New Roman"/>
          <w:sz w:val="24"/>
          <w:szCs w:val="24"/>
          <w:lang w:val="en-ZA" w:eastAsia="en-ZA"/>
        </w:rPr>
        <w:t xml:space="preserve">forty </w:t>
      </w:r>
      <w:r w:rsidR="00240CB7" w:rsidRPr="007B7D1F">
        <w:rPr>
          <w:rFonts w:ascii="Times New Roman" w:eastAsia="Times New Roman" w:hAnsi="Times New Roman" w:cs="Times New Roman"/>
          <w:sz w:val="24"/>
          <w:szCs w:val="24"/>
          <w:lang w:val="en-ZA" w:eastAsia="en-ZA"/>
        </w:rPr>
        <w:t>six (246</w:t>
      </w:r>
      <w:r w:rsidR="007E09BD">
        <w:rPr>
          <w:rFonts w:ascii="Times New Roman" w:eastAsia="Times New Roman" w:hAnsi="Times New Roman" w:cs="Times New Roman"/>
          <w:sz w:val="24"/>
          <w:szCs w:val="24"/>
          <w:lang w:val="en-ZA" w:eastAsia="en-ZA"/>
        </w:rPr>
        <w:t>) S</w:t>
      </w:r>
      <w:r w:rsidR="00201B8F">
        <w:rPr>
          <w:rFonts w:ascii="Times New Roman" w:eastAsia="Times New Roman" w:hAnsi="Times New Roman" w:cs="Times New Roman"/>
          <w:sz w:val="24"/>
          <w:szCs w:val="24"/>
          <w:lang w:val="en-ZA" w:eastAsia="en-ZA"/>
        </w:rPr>
        <w:t>ME owners</w:t>
      </w:r>
      <w:r w:rsidRPr="007B7D1F">
        <w:rPr>
          <w:rFonts w:ascii="Times New Roman" w:eastAsia="Times New Roman" w:hAnsi="Times New Roman" w:cs="Times New Roman"/>
          <w:sz w:val="24"/>
          <w:szCs w:val="24"/>
          <w:lang w:val="en-ZA" w:eastAsia="en-ZA"/>
        </w:rPr>
        <w:t xml:space="preserve"> operat</w:t>
      </w:r>
      <w:r w:rsidR="00240CB7" w:rsidRPr="007B7D1F">
        <w:rPr>
          <w:rFonts w:ascii="Times New Roman" w:eastAsia="Times New Roman" w:hAnsi="Times New Roman" w:cs="Times New Roman"/>
          <w:sz w:val="24"/>
          <w:szCs w:val="24"/>
          <w:lang w:val="en-ZA" w:eastAsia="en-ZA"/>
        </w:rPr>
        <w:t>ing in Durban</w:t>
      </w:r>
      <w:r w:rsidR="00201B8F">
        <w:rPr>
          <w:rFonts w:ascii="Times New Roman" w:eastAsia="Times New Roman" w:hAnsi="Times New Roman" w:cs="Times New Roman"/>
          <w:sz w:val="24"/>
          <w:szCs w:val="24"/>
          <w:lang w:val="en-ZA" w:eastAsia="en-ZA"/>
        </w:rPr>
        <w:t xml:space="preserve">, KwaZulu-Natal province of South Africa. A self-designed </w:t>
      </w:r>
      <w:r w:rsidR="009954D5" w:rsidRPr="007B7D1F">
        <w:rPr>
          <w:rFonts w:ascii="Times New Roman" w:eastAsia="Times New Roman" w:hAnsi="Times New Roman" w:cs="Times New Roman"/>
          <w:sz w:val="24"/>
          <w:szCs w:val="24"/>
          <w:lang w:val="en-ZA" w:eastAsia="en-ZA"/>
        </w:rPr>
        <w:t>questionnaire</w:t>
      </w:r>
      <w:r w:rsidRPr="007B7D1F">
        <w:rPr>
          <w:rFonts w:ascii="Times New Roman" w:eastAsia="Times New Roman" w:hAnsi="Times New Roman" w:cs="Times New Roman"/>
          <w:sz w:val="24"/>
          <w:szCs w:val="24"/>
          <w:lang w:val="en-ZA" w:eastAsia="en-ZA"/>
        </w:rPr>
        <w:t xml:space="preserve"> was</w:t>
      </w:r>
      <w:r w:rsidR="00AC5AEF" w:rsidRPr="007B7D1F">
        <w:rPr>
          <w:rFonts w:ascii="Times New Roman" w:eastAsia="Times New Roman" w:hAnsi="Times New Roman" w:cs="Times New Roman"/>
          <w:sz w:val="24"/>
          <w:szCs w:val="24"/>
          <w:lang w:val="en-ZA" w:eastAsia="en-ZA"/>
        </w:rPr>
        <w:t xml:space="preserve"> employed to g</w:t>
      </w:r>
      <w:r w:rsidR="009954D5" w:rsidRPr="007B7D1F">
        <w:rPr>
          <w:rFonts w:ascii="Times New Roman" w:eastAsia="Times New Roman" w:hAnsi="Times New Roman" w:cs="Times New Roman"/>
          <w:sz w:val="24"/>
          <w:szCs w:val="24"/>
          <w:lang w:val="en-ZA" w:eastAsia="en-ZA"/>
        </w:rPr>
        <w:t>ather information from SM</w:t>
      </w:r>
      <w:r w:rsidR="002F4E9E" w:rsidRPr="007B7D1F">
        <w:rPr>
          <w:rFonts w:ascii="Times New Roman" w:eastAsia="Times New Roman" w:hAnsi="Times New Roman" w:cs="Times New Roman"/>
          <w:sz w:val="24"/>
          <w:szCs w:val="24"/>
          <w:lang w:val="en-ZA" w:eastAsia="en-ZA"/>
        </w:rPr>
        <w:t>Es</w:t>
      </w:r>
      <w:r w:rsidRPr="007B7D1F">
        <w:rPr>
          <w:rFonts w:ascii="Times New Roman" w:eastAsia="Times New Roman" w:hAnsi="Times New Roman" w:cs="Times New Roman"/>
          <w:sz w:val="24"/>
          <w:szCs w:val="24"/>
          <w:lang w:val="en-ZA" w:eastAsia="en-ZA"/>
        </w:rPr>
        <w:t xml:space="preserve"> owners</w:t>
      </w:r>
      <w:r w:rsidR="002F4E9E" w:rsidRPr="007B7D1F">
        <w:rPr>
          <w:rFonts w:ascii="Times New Roman" w:eastAsia="Times New Roman" w:hAnsi="Times New Roman" w:cs="Times New Roman"/>
          <w:sz w:val="24"/>
          <w:szCs w:val="24"/>
          <w:lang w:val="en-ZA" w:eastAsia="en-ZA"/>
        </w:rPr>
        <w:t xml:space="preserve"> across all sectors</w:t>
      </w:r>
      <w:r w:rsidRPr="007B7D1F">
        <w:rPr>
          <w:rFonts w:ascii="Times New Roman" w:eastAsia="Times New Roman" w:hAnsi="Times New Roman" w:cs="Times New Roman"/>
          <w:sz w:val="24"/>
          <w:szCs w:val="24"/>
          <w:lang w:val="en-ZA" w:eastAsia="en-ZA"/>
        </w:rPr>
        <w:t xml:space="preserve"> in the study area</w:t>
      </w:r>
      <w:r w:rsidR="00AC5AEF" w:rsidRPr="007B7D1F">
        <w:rPr>
          <w:rFonts w:ascii="Times New Roman" w:eastAsia="Times New Roman" w:hAnsi="Times New Roman" w:cs="Times New Roman"/>
          <w:sz w:val="24"/>
          <w:szCs w:val="24"/>
          <w:lang w:val="en-ZA" w:eastAsia="en-ZA"/>
        </w:rPr>
        <w:t xml:space="preserve">. </w:t>
      </w:r>
      <w:proofErr w:type="spellStart"/>
      <w:r w:rsidR="0065364C" w:rsidRPr="007B7D1F">
        <w:rPr>
          <w:rFonts w:ascii="Times New Roman" w:eastAsia="Times New Roman" w:hAnsi="Times New Roman" w:cs="Times New Roman"/>
          <w:sz w:val="24"/>
          <w:szCs w:val="24"/>
          <w:lang w:val="en-ZA" w:eastAsia="en-ZA"/>
        </w:rPr>
        <w:t>Raosoft</w:t>
      </w:r>
      <w:proofErr w:type="spellEnd"/>
      <w:r w:rsidR="0065364C" w:rsidRPr="007B7D1F">
        <w:rPr>
          <w:rFonts w:ascii="Times New Roman" w:eastAsia="Times New Roman" w:hAnsi="Times New Roman" w:cs="Times New Roman"/>
          <w:sz w:val="24"/>
          <w:szCs w:val="24"/>
          <w:lang w:val="en-ZA" w:eastAsia="en-ZA"/>
        </w:rPr>
        <w:t xml:space="preserve"> sample size calculator x = Z(c/100</w:t>
      </w:r>
      <w:proofErr w:type="gramStart"/>
      <w:r w:rsidR="0065364C" w:rsidRPr="007B7D1F">
        <w:rPr>
          <w:rFonts w:ascii="Times New Roman" w:eastAsia="Times New Roman" w:hAnsi="Times New Roman" w:cs="Times New Roman"/>
          <w:sz w:val="24"/>
          <w:szCs w:val="24"/>
          <w:lang w:val="en-ZA" w:eastAsia="en-ZA"/>
        </w:rPr>
        <w:t>)</w:t>
      </w:r>
      <w:proofErr w:type="gramEnd"/>
      <m:oMath>
        <m:sSup>
          <m:sSupPr>
            <m:ctrlPr>
              <w:rPr>
                <w:rFonts w:ascii="Cambria Math" w:eastAsiaTheme="majorEastAsia" w:hAnsi="Cambria Math" w:cs="Times New Roman"/>
                <w:i/>
                <w:sz w:val="24"/>
                <w:szCs w:val="24"/>
              </w:rPr>
            </m:ctrlPr>
          </m:sSupPr>
          <m:e/>
          <m:sup>
            <m:r>
              <w:rPr>
                <w:rFonts w:ascii="Cambria Math" w:eastAsiaTheme="majorEastAsia" w:hAnsi="Cambria Math" w:cs="Times New Roman"/>
                <w:sz w:val="24"/>
                <w:szCs w:val="24"/>
              </w:rPr>
              <m:t>2</m:t>
            </m:r>
          </m:sup>
        </m:sSup>
      </m:oMath>
      <w:r w:rsidR="0065364C" w:rsidRPr="007B7D1F">
        <w:rPr>
          <w:rFonts w:ascii="Times New Roman" w:eastAsia="Times New Roman" w:hAnsi="Times New Roman" w:cs="Times New Roman"/>
          <w:sz w:val="24"/>
          <w:szCs w:val="24"/>
          <w:lang w:val="en-ZA" w:eastAsia="en-ZA"/>
        </w:rPr>
        <w:t xml:space="preserve">r(100-r) was employed to determine the sample </w:t>
      </w:r>
      <w:r w:rsidR="009954D5" w:rsidRPr="007B7D1F">
        <w:rPr>
          <w:rFonts w:ascii="Times New Roman" w:eastAsia="Times New Roman" w:hAnsi="Times New Roman" w:cs="Times New Roman"/>
          <w:sz w:val="24"/>
          <w:szCs w:val="24"/>
          <w:lang w:val="en-ZA" w:eastAsia="en-ZA"/>
        </w:rPr>
        <w:t>size</w:t>
      </w:r>
      <w:r w:rsidR="00201B8F">
        <w:rPr>
          <w:rFonts w:ascii="Times New Roman" w:eastAsia="Times New Roman" w:hAnsi="Times New Roman" w:cs="Times New Roman"/>
          <w:sz w:val="24"/>
          <w:szCs w:val="24"/>
          <w:lang w:val="en-ZA" w:eastAsia="en-ZA"/>
        </w:rPr>
        <w:t xml:space="preserve">, hence, </w:t>
      </w:r>
      <w:r w:rsidR="00201B8F" w:rsidRPr="00201B8F">
        <w:rPr>
          <w:rFonts w:ascii="Times New Roman" w:eastAsia="Times New Roman" w:hAnsi="Times New Roman" w:cs="Times New Roman"/>
          <w:i/>
          <w:sz w:val="24"/>
          <w:szCs w:val="24"/>
          <w:lang w:val="en-ZA" w:eastAsia="en-ZA"/>
        </w:rPr>
        <w:t>n =</w:t>
      </w:r>
      <w:r w:rsidR="009954D5" w:rsidRPr="00201B8F">
        <w:rPr>
          <w:rFonts w:ascii="Times New Roman" w:eastAsia="Times New Roman" w:hAnsi="Times New Roman" w:cs="Times New Roman"/>
          <w:i/>
          <w:sz w:val="24"/>
          <w:szCs w:val="24"/>
          <w:lang w:val="en-ZA" w:eastAsia="en-ZA"/>
        </w:rPr>
        <w:t xml:space="preserve"> 246</w:t>
      </w:r>
      <w:r w:rsidR="00A113CE" w:rsidRPr="007B7D1F">
        <w:rPr>
          <w:rFonts w:ascii="Times New Roman" w:eastAsia="Times New Roman" w:hAnsi="Times New Roman" w:cs="Times New Roman"/>
          <w:sz w:val="24"/>
          <w:szCs w:val="24"/>
          <w:lang w:val="en-ZA" w:eastAsia="en-ZA"/>
        </w:rPr>
        <w:t xml:space="preserve">. </w:t>
      </w:r>
      <w:r w:rsidR="0065364C" w:rsidRPr="007B7D1F">
        <w:rPr>
          <w:rFonts w:ascii="Times New Roman" w:eastAsia="Times New Roman" w:hAnsi="Times New Roman" w:cs="Times New Roman"/>
          <w:sz w:val="24"/>
          <w:szCs w:val="24"/>
          <w:lang w:val="en-ZA" w:eastAsia="en-ZA"/>
        </w:rPr>
        <w:t>Where</w:t>
      </w:r>
      <w:r w:rsidR="0065364C" w:rsidRPr="007B7D1F">
        <w:rPr>
          <w:rFonts w:ascii="Times New Roman" w:eastAsia="Times New Roman" w:hAnsi="Times New Roman" w:cs="Times New Roman"/>
          <w:i/>
          <w:sz w:val="24"/>
          <w:szCs w:val="24"/>
          <w:lang w:val="en-ZA" w:eastAsia="en-ZA"/>
        </w:rPr>
        <w:t xml:space="preserve"> E=</w:t>
      </w:r>
      <w:proofErr w:type="spellStart"/>
      <w:r w:rsidR="007E09BD" w:rsidRPr="007B7D1F">
        <w:rPr>
          <w:rFonts w:ascii="Times New Roman" w:eastAsia="Times New Roman" w:hAnsi="Times New Roman" w:cs="Times New Roman"/>
          <w:i/>
          <w:sz w:val="24"/>
          <w:szCs w:val="24"/>
          <w:lang w:val="en-ZA" w:eastAsia="en-ZA"/>
        </w:rPr>
        <w:t>Sqrt</w:t>
      </w:r>
      <w:proofErr w:type="spellEnd"/>
      <w:r w:rsidR="007E09BD" w:rsidRPr="007B7D1F">
        <w:rPr>
          <w:rFonts w:ascii="Times New Roman" w:eastAsia="Times New Roman" w:hAnsi="Times New Roman" w:cs="Times New Roman"/>
          <w:i/>
          <w:sz w:val="24"/>
          <w:szCs w:val="24"/>
          <w:lang w:val="en-ZA" w:eastAsia="en-ZA"/>
        </w:rPr>
        <w:t xml:space="preserve"> (</w:t>
      </w:r>
      <w:r w:rsidR="0065364C" w:rsidRPr="007B7D1F">
        <w:rPr>
          <w:rFonts w:ascii="Times New Roman" w:eastAsia="Times New Roman" w:hAnsi="Times New Roman" w:cs="Times New Roman"/>
          <w:i/>
          <w:sz w:val="24"/>
          <w:szCs w:val="24"/>
          <w:lang w:val="en-ZA" w:eastAsia="en-ZA"/>
        </w:rPr>
        <w:t>N-n</w:t>
      </w:r>
      <w:r w:rsidR="007E09BD" w:rsidRPr="007B7D1F">
        <w:rPr>
          <w:rFonts w:ascii="Times New Roman" w:eastAsia="Times New Roman" w:hAnsi="Times New Roman" w:cs="Times New Roman"/>
          <w:i/>
          <w:sz w:val="24"/>
          <w:szCs w:val="24"/>
          <w:lang w:val="en-ZA" w:eastAsia="en-ZA"/>
        </w:rPr>
        <w:t>) x</w:t>
      </w:r>
      <w:r w:rsidR="0065364C" w:rsidRPr="007B7D1F">
        <w:rPr>
          <w:rFonts w:ascii="Times New Roman" w:eastAsia="Times New Roman" w:hAnsi="Times New Roman" w:cs="Times New Roman"/>
          <w:i/>
          <w:sz w:val="24"/>
          <w:szCs w:val="24"/>
          <w:lang w:val="en-ZA" w:eastAsia="en-ZA"/>
        </w:rPr>
        <w:t>/n/N-1)</w:t>
      </w:r>
      <w:r w:rsidR="00004D74" w:rsidRPr="007B7D1F">
        <w:rPr>
          <w:rFonts w:ascii="Times New Roman" w:eastAsia="Times New Roman" w:hAnsi="Times New Roman" w:cs="Times New Roman"/>
          <w:i/>
          <w:sz w:val="24"/>
          <w:szCs w:val="24"/>
          <w:lang w:val="en-ZA" w:eastAsia="en-ZA"/>
        </w:rPr>
        <w:t>.</w:t>
      </w:r>
      <w:r w:rsidR="007F4615" w:rsidRPr="007B7D1F">
        <w:rPr>
          <w:rFonts w:ascii="Times New Roman" w:hAnsi="Times New Roman" w:cs="Times New Roman"/>
          <w:sz w:val="24"/>
          <w:szCs w:val="24"/>
        </w:rPr>
        <w:t xml:space="preserve"> </w:t>
      </w:r>
      <w:r w:rsidR="00004D74" w:rsidRPr="007B7D1F">
        <w:rPr>
          <w:rFonts w:ascii="Times New Roman" w:eastAsia="Times New Roman" w:hAnsi="Times New Roman" w:cs="Times New Roman"/>
          <w:sz w:val="24"/>
          <w:szCs w:val="24"/>
          <w:lang w:val="en-ZA" w:eastAsia="en-ZA"/>
        </w:rPr>
        <w:t>A</w:t>
      </w:r>
      <w:r w:rsidR="00AC5AEF" w:rsidRPr="007B7D1F">
        <w:rPr>
          <w:rFonts w:ascii="Times New Roman" w:eastAsia="Times New Roman" w:hAnsi="Times New Roman" w:cs="Times New Roman"/>
          <w:sz w:val="24"/>
          <w:szCs w:val="24"/>
          <w:lang w:val="en-ZA" w:eastAsia="en-ZA"/>
        </w:rPr>
        <w:t xml:space="preserve"> purposive sampling </w:t>
      </w:r>
      <w:r w:rsidR="00004D74" w:rsidRPr="007B7D1F">
        <w:rPr>
          <w:rFonts w:ascii="Times New Roman" w:eastAsia="Times New Roman" w:hAnsi="Times New Roman" w:cs="Times New Roman"/>
          <w:sz w:val="24"/>
          <w:szCs w:val="24"/>
          <w:lang w:val="en-ZA" w:eastAsia="en-ZA"/>
        </w:rPr>
        <w:t xml:space="preserve">approach was adopted, it </w:t>
      </w:r>
      <w:r w:rsidR="00AC5AEF" w:rsidRPr="007B7D1F">
        <w:rPr>
          <w:rFonts w:ascii="Times New Roman" w:eastAsia="Times New Roman" w:hAnsi="Times New Roman" w:cs="Times New Roman"/>
          <w:sz w:val="24"/>
          <w:szCs w:val="24"/>
          <w:lang w:val="en-ZA" w:eastAsia="en-ZA"/>
        </w:rPr>
        <w:t>enables the researchers to collec</w:t>
      </w:r>
      <w:r w:rsidR="009954D5" w:rsidRPr="007B7D1F">
        <w:rPr>
          <w:rFonts w:ascii="Times New Roman" w:eastAsia="Times New Roman" w:hAnsi="Times New Roman" w:cs="Times New Roman"/>
          <w:sz w:val="24"/>
          <w:szCs w:val="24"/>
          <w:lang w:val="en-ZA" w:eastAsia="en-ZA"/>
        </w:rPr>
        <w:t>t data from the S</w:t>
      </w:r>
      <w:r w:rsidR="002F4E9E" w:rsidRPr="007B7D1F">
        <w:rPr>
          <w:rFonts w:ascii="Times New Roman" w:eastAsia="Times New Roman" w:hAnsi="Times New Roman" w:cs="Times New Roman"/>
          <w:sz w:val="24"/>
          <w:szCs w:val="24"/>
          <w:lang w:val="en-ZA" w:eastAsia="en-ZA"/>
        </w:rPr>
        <w:t>MEs</w:t>
      </w:r>
      <w:r w:rsidR="009954D5" w:rsidRPr="007B7D1F">
        <w:rPr>
          <w:rFonts w:ascii="Times New Roman" w:eastAsia="Times New Roman" w:hAnsi="Times New Roman" w:cs="Times New Roman"/>
          <w:sz w:val="24"/>
          <w:szCs w:val="24"/>
          <w:lang w:val="en-ZA" w:eastAsia="en-ZA"/>
        </w:rPr>
        <w:t xml:space="preserve"> only, across all sectors</w:t>
      </w:r>
      <w:r w:rsidR="00AC5AEF" w:rsidRPr="007B7D1F">
        <w:rPr>
          <w:rFonts w:ascii="Times New Roman" w:eastAsia="Times New Roman" w:hAnsi="Times New Roman" w:cs="Times New Roman"/>
          <w:sz w:val="24"/>
          <w:szCs w:val="24"/>
          <w:lang w:val="en-ZA" w:eastAsia="en-ZA"/>
        </w:rPr>
        <w:t>. Maree &amp; Olivier (2019) affirm that purposive sampling is strictly used when a researcher has a specific target in mind. Thus making it easier to understand the dynamics of digiti</w:t>
      </w:r>
      <w:r w:rsidR="009D17BD" w:rsidRPr="007B7D1F">
        <w:rPr>
          <w:rFonts w:ascii="Times New Roman" w:eastAsia="Times New Roman" w:hAnsi="Times New Roman" w:cs="Times New Roman"/>
          <w:sz w:val="24"/>
          <w:szCs w:val="24"/>
          <w:lang w:val="en-ZA" w:eastAsia="en-ZA"/>
        </w:rPr>
        <w:t>za</w:t>
      </w:r>
      <w:r w:rsidR="007E09BD">
        <w:rPr>
          <w:rFonts w:ascii="Times New Roman" w:eastAsia="Times New Roman" w:hAnsi="Times New Roman" w:cs="Times New Roman"/>
          <w:sz w:val="24"/>
          <w:szCs w:val="24"/>
          <w:lang w:val="en-ZA" w:eastAsia="en-ZA"/>
        </w:rPr>
        <w:t xml:space="preserve">tion of small, medium-sized </w:t>
      </w:r>
      <w:r w:rsidR="00AC5AEF" w:rsidRPr="007B7D1F">
        <w:rPr>
          <w:rFonts w:ascii="Times New Roman" w:eastAsia="Times New Roman" w:hAnsi="Times New Roman" w:cs="Times New Roman"/>
          <w:sz w:val="24"/>
          <w:szCs w:val="24"/>
          <w:lang w:val="en-ZA" w:eastAsia="en-ZA"/>
        </w:rPr>
        <w:t>enterprises in the area under study.</w:t>
      </w:r>
    </w:p>
    <w:p w:rsidR="00AC5AEF" w:rsidRPr="007E09BD" w:rsidRDefault="00AC5AEF" w:rsidP="00AC5AEF">
      <w:pPr>
        <w:rPr>
          <w:rFonts w:ascii="Times New Roman" w:eastAsia="Times New Roman" w:hAnsi="Times New Roman" w:cs="Times New Roman"/>
          <w:sz w:val="2"/>
          <w:szCs w:val="24"/>
          <w:lang w:val="en-ZA" w:eastAsia="en-ZA"/>
        </w:rPr>
      </w:pPr>
    </w:p>
    <w:p w:rsidR="00AC5AEF" w:rsidRPr="007B7D1F" w:rsidRDefault="007E09BD" w:rsidP="00AC5AEF">
      <w:pPr>
        <w:rPr>
          <w:rFonts w:ascii="Times New Roman" w:eastAsia="Times New Roman" w:hAnsi="Times New Roman" w:cs="Times New Roman"/>
          <w:sz w:val="24"/>
          <w:szCs w:val="24"/>
          <w:lang w:val="en-ZA" w:eastAsia="en-ZA"/>
        </w:rPr>
      </w:pPr>
      <w:r>
        <w:rPr>
          <w:rFonts w:ascii="Times New Roman" w:eastAsia="Times New Roman" w:hAnsi="Times New Roman" w:cs="Times New Roman"/>
          <w:sz w:val="24"/>
          <w:szCs w:val="24"/>
          <w:lang w:eastAsia="en-ZA"/>
        </w:rPr>
        <w:t>In the</w:t>
      </w:r>
      <w:r w:rsidR="00AC5AEF" w:rsidRPr="007B7D1F">
        <w:rPr>
          <w:rFonts w:ascii="Times New Roman" w:eastAsia="Times New Roman" w:hAnsi="Times New Roman" w:cs="Times New Roman"/>
          <w:sz w:val="24"/>
          <w:szCs w:val="24"/>
          <w:lang w:eastAsia="en-ZA"/>
        </w:rPr>
        <w:t xml:space="preserve"> era of pandemics, many initiatives assigned to bridge the gap between businesses and consumers do not actually respond to the real needs of SMEs. A summary of the basic concepts of digital transformation are presented below:</w:t>
      </w:r>
    </w:p>
    <w:p w:rsidR="00AC5AEF" w:rsidRPr="007B7D1F" w:rsidRDefault="00AC5AEF" w:rsidP="00AC5AEF">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b/>
          <w:bCs/>
          <w:sz w:val="24"/>
          <w:szCs w:val="24"/>
          <w:lang w:val="en-US" w:eastAsia="en-ZA"/>
        </w:rPr>
        <w:t xml:space="preserve">4.1       Understanding Digital Transformation </w:t>
      </w:r>
    </w:p>
    <w:p w:rsidR="00AC5AEF" w:rsidRPr="007B7D1F" w:rsidRDefault="00AC5AEF" w:rsidP="00AC5AEF">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US" w:eastAsia="en-ZA"/>
        </w:rPr>
        <w:t>The use of modern digital instruments to enhance business effectiveness, improve customer satisfaction and increase the level of productivity of an enterprise is known as digital transformation (Fitzger</w:t>
      </w:r>
      <w:r w:rsidR="00AB29C4" w:rsidRPr="007B7D1F">
        <w:rPr>
          <w:rFonts w:ascii="Times New Roman" w:eastAsia="Times New Roman" w:hAnsi="Times New Roman" w:cs="Times New Roman"/>
          <w:sz w:val="24"/>
          <w:szCs w:val="24"/>
          <w:lang w:val="en-US" w:eastAsia="en-ZA"/>
        </w:rPr>
        <w:t>ald &amp; Fitzgibbon, 2014). Digitiz</w:t>
      </w:r>
      <w:r w:rsidRPr="007B7D1F">
        <w:rPr>
          <w:rFonts w:ascii="Times New Roman" w:eastAsia="Times New Roman" w:hAnsi="Times New Roman" w:cs="Times New Roman"/>
          <w:sz w:val="24"/>
          <w:szCs w:val="24"/>
          <w:lang w:val="en-US" w:eastAsia="en-ZA"/>
        </w:rPr>
        <w:t xml:space="preserve">ation is a phase that leads to digitalization, as a result, digital transformation is a combination of </w:t>
      </w:r>
      <w:r w:rsidR="00AB29C4" w:rsidRPr="007B7D1F">
        <w:rPr>
          <w:rFonts w:ascii="Times New Roman" w:eastAsia="Times New Roman" w:hAnsi="Times New Roman" w:cs="Times New Roman"/>
          <w:sz w:val="24"/>
          <w:szCs w:val="24"/>
          <w:lang w:val="en-US" w:eastAsia="en-ZA"/>
        </w:rPr>
        <w:t>digitization</w:t>
      </w:r>
      <w:r w:rsidRPr="007B7D1F">
        <w:rPr>
          <w:rFonts w:ascii="Times New Roman" w:eastAsia="Times New Roman" w:hAnsi="Times New Roman" w:cs="Times New Roman"/>
          <w:sz w:val="24"/>
          <w:szCs w:val="24"/>
          <w:lang w:val="en-US" w:eastAsia="en-ZA"/>
        </w:rPr>
        <w:t xml:space="preserve"> and </w:t>
      </w:r>
      <w:r w:rsidR="00AB29C4" w:rsidRPr="007B7D1F">
        <w:rPr>
          <w:rFonts w:ascii="Times New Roman" w:eastAsia="Times New Roman" w:hAnsi="Times New Roman" w:cs="Times New Roman"/>
          <w:sz w:val="24"/>
          <w:szCs w:val="24"/>
          <w:lang w:val="en-US" w:eastAsia="en-ZA"/>
        </w:rPr>
        <w:t>digitalization</w:t>
      </w:r>
      <w:r w:rsidRPr="007B7D1F">
        <w:rPr>
          <w:rFonts w:ascii="Times New Roman" w:eastAsia="Times New Roman" w:hAnsi="Times New Roman" w:cs="Times New Roman"/>
          <w:sz w:val="24"/>
          <w:szCs w:val="24"/>
          <w:lang w:val="en-US" w:eastAsia="en-ZA"/>
        </w:rPr>
        <w:t xml:space="preserve"> processes (Roswell- Jones 2012). This could entail digitizing manual processes </w:t>
      </w:r>
      <w:r w:rsidR="0060579D" w:rsidRPr="007B7D1F">
        <w:rPr>
          <w:rFonts w:ascii="Times New Roman" w:eastAsia="Times New Roman" w:hAnsi="Times New Roman" w:cs="Times New Roman"/>
          <w:sz w:val="24"/>
          <w:szCs w:val="24"/>
          <w:lang w:val="en-US" w:eastAsia="en-ZA"/>
        </w:rPr>
        <w:t>or replacing moribund digital systems with more capable tools</w:t>
      </w:r>
      <w:r w:rsidRPr="007B7D1F">
        <w:rPr>
          <w:rFonts w:ascii="Times New Roman" w:eastAsia="Times New Roman" w:hAnsi="Times New Roman" w:cs="Times New Roman"/>
          <w:sz w:val="24"/>
          <w:szCs w:val="24"/>
          <w:lang w:val="en-US" w:eastAsia="en-ZA"/>
        </w:rPr>
        <w:t>.</w:t>
      </w:r>
    </w:p>
    <w:p w:rsidR="00AC5AEF" w:rsidRPr="007E09BD" w:rsidRDefault="00AC5AEF" w:rsidP="00AC5AEF">
      <w:pPr>
        <w:rPr>
          <w:rFonts w:ascii="Times New Roman" w:eastAsia="Times New Roman" w:hAnsi="Times New Roman" w:cs="Times New Roman"/>
          <w:sz w:val="2"/>
          <w:szCs w:val="24"/>
          <w:lang w:val="en-ZA" w:eastAsia="en-ZA"/>
        </w:rPr>
      </w:pPr>
    </w:p>
    <w:p w:rsidR="00AC5AEF" w:rsidRPr="007B7D1F" w:rsidRDefault="00AC5AEF" w:rsidP="00AC5AEF">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US" w:eastAsia="en-ZA"/>
        </w:rPr>
        <w:t>Acco</w:t>
      </w:r>
      <w:r w:rsidR="00D61736" w:rsidRPr="007B7D1F">
        <w:rPr>
          <w:rFonts w:ascii="Times New Roman" w:eastAsia="Times New Roman" w:hAnsi="Times New Roman" w:cs="Times New Roman"/>
          <w:sz w:val="24"/>
          <w:szCs w:val="24"/>
          <w:lang w:val="en-US" w:eastAsia="en-ZA"/>
        </w:rPr>
        <w:t>rding to Ibid. et al.</w:t>
      </w:r>
      <w:r w:rsidR="0060579D" w:rsidRPr="007B7D1F">
        <w:rPr>
          <w:rFonts w:ascii="Times New Roman" w:eastAsia="Times New Roman" w:hAnsi="Times New Roman" w:cs="Times New Roman"/>
          <w:sz w:val="24"/>
          <w:szCs w:val="24"/>
          <w:lang w:val="en-US" w:eastAsia="en-ZA"/>
        </w:rPr>
        <w:t xml:space="preserve"> (2018)</w:t>
      </w:r>
      <w:r w:rsidR="00D61736" w:rsidRPr="007B7D1F">
        <w:rPr>
          <w:rFonts w:ascii="Times New Roman" w:eastAsia="Times New Roman" w:hAnsi="Times New Roman" w:cs="Times New Roman"/>
          <w:sz w:val="24"/>
          <w:szCs w:val="24"/>
          <w:lang w:val="en-US" w:eastAsia="en-ZA"/>
        </w:rPr>
        <w:t>,</w:t>
      </w:r>
      <w:r w:rsidR="0060579D" w:rsidRPr="007B7D1F">
        <w:rPr>
          <w:rFonts w:ascii="Times New Roman" w:eastAsia="Times New Roman" w:hAnsi="Times New Roman" w:cs="Times New Roman"/>
          <w:sz w:val="24"/>
          <w:szCs w:val="24"/>
          <w:lang w:val="en-US" w:eastAsia="en-ZA"/>
        </w:rPr>
        <w:t xml:space="preserve"> digital transformation i</w:t>
      </w:r>
      <w:r w:rsidRPr="007B7D1F">
        <w:rPr>
          <w:rFonts w:ascii="Times New Roman" w:eastAsia="Times New Roman" w:hAnsi="Times New Roman" w:cs="Times New Roman"/>
          <w:sz w:val="24"/>
          <w:szCs w:val="24"/>
          <w:lang w:val="en-US" w:eastAsia="en-ZA"/>
        </w:rPr>
        <w:t xml:space="preserve">s the process of introducing digital resources into daily business operations in order to achieve economies of scale and enhance customer satisfaction. The success of digital transformation in an establishment could be </w:t>
      </w:r>
      <w:r w:rsidRPr="007B7D1F">
        <w:rPr>
          <w:rFonts w:ascii="Times New Roman" w:eastAsia="Times New Roman" w:hAnsi="Times New Roman" w:cs="Times New Roman"/>
          <w:sz w:val="24"/>
          <w:szCs w:val="24"/>
          <w:lang w:val="en-US" w:eastAsia="en-ZA"/>
        </w:rPr>
        <w:lastRenderedPageBreak/>
        <w:t>measured by the ease at which the enterprise access existing customers, attract new customers and widens its market sh</w:t>
      </w:r>
      <w:r w:rsidR="00DA07C7" w:rsidRPr="007B7D1F">
        <w:rPr>
          <w:rFonts w:ascii="Times New Roman" w:eastAsia="Times New Roman" w:hAnsi="Times New Roman" w:cs="Times New Roman"/>
          <w:sz w:val="24"/>
          <w:szCs w:val="24"/>
          <w:lang w:val="en-US" w:eastAsia="en-ZA"/>
        </w:rPr>
        <w:t>are (</w:t>
      </w:r>
      <w:proofErr w:type="spellStart"/>
      <w:r w:rsidR="00DA07C7" w:rsidRPr="007B7D1F">
        <w:rPr>
          <w:rFonts w:ascii="Times New Roman" w:eastAsia="Times New Roman" w:hAnsi="Times New Roman" w:cs="Times New Roman"/>
          <w:sz w:val="24"/>
          <w:szCs w:val="24"/>
          <w:lang w:val="en-US" w:eastAsia="en-ZA"/>
        </w:rPr>
        <w:t>Dremel</w:t>
      </w:r>
      <w:proofErr w:type="spellEnd"/>
      <w:r w:rsidR="00DA07C7" w:rsidRPr="007B7D1F">
        <w:rPr>
          <w:rFonts w:ascii="Times New Roman" w:eastAsia="Times New Roman" w:hAnsi="Times New Roman" w:cs="Times New Roman"/>
          <w:sz w:val="24"/>
          <w:szCs w:val="24"/>
          <w:lang w:val="en-US" w:eastAsia="en-ZA"/>
        </w:rPr>
        <w:t xml:space="preserve"> &amp; </w:t>
      </w:r>
      <w:proofErr w:type="spellStart"/>
      <w:r w:rsidR="00DA07C7" w:rsidRPr="007B7D1F">
        <w:rPr>
          <w:rFonts w:ascii="Times New Roman" w:eastAsia="Times New Roman" w:hAnsi="Times New Roman" w:cs="Times New Roman"/>
          <w:sz w:val="24"/>
          <w:szCs w:val="24"/>
          <w:lang w:val="en-US" w:eastAsia="en-ZA"/>
        </w:rPr>
        <w:t>Uebenickel</w:t>
      </w:r>
      <w:proofErr w:type="spellEnd"/>
      <w:r w:rsidR="00DA07C7" w:rsidRPr="007B7D1F">
        <w:rPr>
          <w:rFonts w:ascii="Times New Roman" w:eastAsia="Times New Roman" w:hAnsi="Times New Roman" w:cs="Times New Roman"/>
          <w:sz w:val="24"/>
          <w:szCs w:val="24"/>
          <w:lang w:val="en-US" w:eastAsia="en-ZA"/>
        </w:rPr>
        <w:t>, 2018). Hence, digital transformation</w:t>
      </w:r>
      <w:r w:rsidRPr="007B7D1F">
        <w:rPr>
          <w:rFonts w:ascii="Times New Roman" w:eastAsia="Times New Roman" w:hAnsi="Times New Roman" w:cs="Times New Roman"/>
          <w:sz w:val="24"/>
          <w:szCs w:val="24"/>
          <w:lang w:val="en-US" w:eastAsia="en-ZA"/>
        </w:rPr>
        <w:t xml:space="preserve"> is not a spontaneous event, but rather a transition from an old order to a new order and it requires interactions between enterprise resources and units.  </w:t>
      </w:r>
    </w:p>
    <w:p w:rsidR="00AC5AEF" w:rsidRPr="007B7D1F" w:rsidRDefault="00AC5AEF" w:rsidP="00AC5AEF">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b/>
          <w:bCs/>
          <w:sz w:val="24"/>
          <w:szCs w:val="24"/>
          <w:lang w:val="en-US" w:eastAsia="en-ZA"/>
        </w:rPr>
        <w:t>4.2       Digitization</w:t>
      </w:r>
    </w:p>
    <w:p w:rsidR="00AC5AEF" w:rsidRPr="007B7D1F" w:rsidRDefault="00AC5AEF" w:rsidP="00AC5AEF">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US" w:eastAsia="en-ZA"/>
        </w:rPr>
        <w:t>Based on (</w:t>
      </w:r>
      <w:proofErr w:type="spellStart"/>
      <w:r w:rsidRPr="007B7D1F">
        <w:rPr>
          <w:rFonts w:ascii="Times New Roman" w:eastAsia="Times New Roman" w:hAnsi="Times New Roman" w:cs="Times New Roman"/>
          <w:sz w:val="24"/>
          <w:szCs w:val="24"/>
          <w:lang w:val="en-US" w:eastAsia="en-ZA"/>
        </w:rPr>
        <w:t>Uber</w:t>
      </w:r>
      <w:proofErr w:type="spellEnd"/>
      <w:r w:rsidRPr="007B7D1F">
        <w:rPr>
          <w:rFonts w:ascii="Times New Roman" w:eastAsia="Times New Roman" w:hAnsi="Times New Roman" w:cs="Times New Roman"/>
          <w:sz w:val="24"/>
          <w:szCs w:val="24"/>
          <w:lang w:val="en-US" w:eastAsia="en-ZA"/>
        </w:rPr>
        <w:t xml:space="preserve"> &amp; </w:t>
      </w:r>
      <w:proofErr w:type="spellStart"/>
      <w:r w:rsidRPr="007B7D1F">
        <w:rPr>
          <w:rFonts w:ascii="Times New Roman" w:eastAsia="Times New Roman" w:hAnsi="Times New Roman" w:cs="Times New Roman"/>
          <w:sz w:val="24"/>
          <w:szCs w:val="24"/>
          <w:lang w:val="en-US" w:eastAsia="en-ZA"/>
        </w:rPr>
        <w:t>Gatner</w:t>
      </w:r>
      <w:proofErr w:type="spellEnd"/>
      <w:r w:rsidRPr="007B7D1F">
        <w:rPr>
          <w:rFonts w:ascii="Times New Roman" w:eastAsia="Times New Roman" w:hAnsi="Times New Roman" w:cs="Times New Roman"/>
          <w:sz w:val="24"/>
          <w:szCs w:val="24"/>
          <w:lang w:val="en-US" w:eastAsia="en-ZA"/>
        </w:rPr>
        <w:t>, 2018) ideals, the process of transition from analogue to digital is known as digitization, it is the process of translation from analogue into an electronic format that can be stored and transmitted. Digitization, according to more recent literature, is the process of transforming data into computer-readable format. As a result, digitizing is simply the process of converting analogue source material to a numerical or decimal format.</w:t>
      </w:r>
    </w:p>
    <w:p w:rsidR="00AC5AEF" w:rsidRPr="007B7D1F" w:rsidRDefault="00AC5AEF" w:rsidP="00AC5AEF">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b/>
          <w:bCs/>
          <w:sz w:val="24"/>
          <w:szCs w:val="24"/>
          <w:lang w:eastAsia="en-ZA"/>
        </w:rPr>
        <w:t>4.3       Digitalization</w:t>
      </w:r>
    </w:p>
    <w:p w:rsidR="00AC5AEF" w:rsidRPr="007B7D1F" w:rsidRDefault="00AC5AEF" w:rsidP="00AC5AEF">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US" w:eastAsia="en-ZA"/>
        </w:rPr>
        <w:t>Digita</w:t>
      </w:r>
      <w:r w:rsidR="00DA07C7" w:rsidRPr="007B7D1F">
        <w:rPr>
          <w:rFonts w:ascii="Times New Roman" w:eastAsia="Times New Roman" w:hAnsi="Times New Roman" w:cs="Times New Roman"/>
          <w:sz w:val="24"/>
          <w:szCs w:val="24"/>
          <w:lang w:val="en-US" w:eastAsia="en-ZA"/>
        </w:rPr>
        <w:t>lisation is broader than digitiz</w:t>
      </w:r>
      <w:r w:rsidRPr="007B7D1F">
        <w:rPr>
          <w:rFonts w:ascii="Times New Roman" w:eastAsia="Times New Roman" w:hAnsi="Times New Roman" w:cs="Times New Roman"/>
          <w:sz w:val="24"/>
          <w:szCs w:val="24"/>
          <w:lang w:val="en-US" w:eastAsia="en-ZA"/>
        </w:rPr>
        <w:t xml:space="preserve">ation. </w:t>
      </w:r>
      <w:proofErr w:type="spellStart"/>
      <w:r w:rsidRPr="007B7D1F">
        <w:rPr>
          <w:rFonts w:ascii="Times New Roman" w:eastAsia="Times New Roman" w:hAnsi="Times New Roman" w:cs="Times New Roman"/>
          <w:sz w:val="24"/>
          <w:szCs w:val="24"/>
          <w:lang w:val="en-US" w:eastAsia="en-ZA"/>
        </w:rPr>
        <w:t>Rachinger</w:t>
      </w:r>
      <w:proofErr w:type="spellEnd"/>
      <w:r w:rsidRPr="007B7D1F">
        <w:rPr>
          <w:rFonts w:ascii="Times New Roman" w:eastAsia="Times New Roman" w:hAnsi="Times New Roman" w:cs="Times New Roman"/>
          <w:sz w:val="24"/>
          <w:szCs w:val="24"/>
          <w:lang w:val="en-US" w:eastAsia="en-ZA"/>
        </w:rPr>
        <w:t xml:space="preserve"> et al. (2019) defines digitization as a foundation for digitalization. After the conversion of the analogue system into digital, an organization then needs to take a step further to </w:t>
      </w:r>
      <w:r w:rsidR="00DA07C7" w:rsidRPr="007B7D1F">
        <w:rPr>
          <w:rFonts w:ascii="Times New Roman" w:eastAsia="Times New Roman" w:hAnsi="Times New Roman" w:cs="Times New Roman"/>
          <w:sz w:val="24"/>
          <w:szCs w:val="24"/>
          <w:lang w:val="en-US" w:eastAsia="en-ZA"/>
        </w:rPr>
        <w:t>digitalize</w:t>
      </w:r>
      <w:r w:rsidRPr="007B7D1F">
        <w:rPr>
          <w:rFonts w:ascii="Times New Roman" w:eastAsia="Times New Roman" w:hAnsi="Times New Roman" w:cs="Times New Roman"/>
          <w:sz w:val="24"/>
          <w:szCs w:val="24"/>
          <w:lang w:val="en-US" w:eastAsia="en-ZA"/>
        </w:rPr>
        <w:t xml:space="preserve"> the enterprise by replacing human effort with digital resources in order to create new sources of revenue in addition to existing revenue sources according to Gartner (2020). Digitalization, according to </w:t>
      </w:r>
      <w:proofErr w:type="spellStart"/>
      <w:r w:rsidRPr="007B7D1F">
        <w:rPr>
          <w:rFonts w:ascii="Times New Roman" w:eastAsia="Times New Roman" w:hAnsi="Times New Roman" w:cs="Times New Roman"/>
          <w:sz w:val="24"/>
          <w:szCs w:val="24"/>
          <w:lang w:val="en-US" w:eastAsia="en-ZA"/>
        </w:rPr>
        <w:t>Ryynanen</w:t>
      </w:r>
      <w:proofErr w:type="spellEnd"/>
      <w:r w:rsidRPr="007B7D1F">
        <w:rPr>
          <w:rFonts w:ascii="Times New Roman" w:eastAsia="Times New Roman" w:hAnsi="Times New Roman" w:cs="Times New Roman"/>
          <w:sz w:val="24"/>
          <w:szCs w:val="24"/>
          <w:lang w:val="en-US" w:eastAsia="en-ZA"/>
        </w:rPr>
        <w:t xml:space="preserve"> and </w:t>
      </w:r>
      <w:proofErr w:type="spellStart"/>
      <w:r w:rsidRPr="007B7D1F">
        <w:rPr>
          <w:rFonts w:ascii="Times New Roman" w:eastAsia="Times New Roman" w:hAnsi="Times New Roman" w:cs="Times New Roman"/>
          <w:sz w:val="24"/>
          <w:szCs w:val="24"/>
          <w:lang w:val="en-US" w:eastAsia="en-ZA"/>
        </w:rPr>
        <w:t>Hyyrylainen</w:t>
      </w:r>
      <w:proofErr w:type="spellEnd"/>
      <w:r w:rsidRPr="007B7D1F">
        <w:rPr>
          <w:rFonts w:ascii="Times New Roman" w:eastAsia="Times New Roman" w:hAnsi="Times New Roman" w:cs="Times New Roman"/>
          <w:sz w:val="24"/>
          <w:szCs w:val="24"/>
          <w:lang w:val="en-US" w:eastAsia="en-ZA"/>
        </w:rPr>
        <w:t xml:space="preserve"> (2018), is defined as the steadily increasing use of digital technologies in people's daily lives. Transformation entails a reimagining of how business operations are carried </w:t>
      </w:r>
      <w:r w:rsidR="00DA07C7" w:rsidRPr="007B7D1F">
        <w:rPr>
          <w:rFonts w:ascii="Times New Roman" w:eastAsia="Times New Roman" w:hAnsi="Times New Roman" w:cs="Times New Roman"/>
          <w:sz w:val="24"/>
          <w:szCs w:val="24"/>
          <w:lang w:val="en-US" w:eastAsia="en-ZA"/>
        </w:rPr>
        <w:t xml:space="preserve">out </w:t>
      </w:r>
      <w:r w:rsidRPr="007B7D1F">
        <w:rPr>
          <w:rFonts w:ascii="Times New Roman" w:eastAsia="Times New Roman" w:hAnsi="Times New Roman" w:cs="Times New Roman"/>
          <w:sz w:val="24"/>
          <w:szCs w:val="24"/>
          <w:lang w:val="en-US" w:eastAsia="en-ZA"/>
        </w:rPr>
        <w:t xml:space="preserve">from the views of modern society in order to create the desired results. </w:t>
      </w:r>
    </w:p>
    <w:p w:rsidR="00AC5AEF" w:rsidRPr="007E09BD" w:rsidRDefault="00AC5AEF" w:rsidP="00AC5AEF">
      <w:pPr>
        <w:rPr>
          <w:rFonts w:ascii="Times New Roman" w:eastAsia="Times New Roman" w:hAnsi="Times New Roman" w:cs="Times New Roman"/>
          <w:sz w:val="2"/>
          <w:szCs w:val="24"/>
          <w:lang w:val="en-ZA" w:eastAsia="en-ZA"/>
        </w:rPr>
      </w:pPr>
    </w:p>
    <w:p w:rsidR="00AC5AEF" w:rsidRPr="007B7D1F" w:rsidRDefault="00AC5AEF" w:rsidP="00AC5AEF">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b/>
          <w:bCs/>
          <w:sz w:val="24"/>
          <w:szCs w:val="24"/>
          <w:lang w:val="en-US" w:eastAsia="en-ZA"/>
        </w:rPr>
        <w:t>4.4       South African Context</w:t>
      </w:r>
    </w:p>
    <w:p w:rsidR="00AC5AEF" w:rsidRPr="007B7D1F" w:rsidRDefault="00AC5AEF" w:rsidP="00AC5AEF">
      <w:pPr>
        <w:rPr>
          <w:rFonts w:ascii="Times New Roman" w:eastAsia="Times New Roman" w:hAnsi="Times New Roman" w:cs="Times New Roman"/>
          <w:sz w:val="24"/>
          <w:szCs w:val="24"/>
          <w:lang w:val="en-US" w:eastAsia="en-ZA"/>
        </w:rPr>
      </w:pPr>
      <w:r w:rsidRPr="007B7D1F">
        <w:rPr>
          <w:rFonts w:ascii="Times New Roman" w:eastAsia="Times New Roman" w:hAnsi="Times New Roman" w:cs="Times New Roman"/>
          <w:sz w:val="24"/>
          <w:szCs w:val="24"/>
          <w:lang w:val="en-US" w:eastAsia="en-ZA"/>
        </w:rPr>
        <w:t>This paper recognizes the contextual nature of the discourse surrounding di</w:t>
      </w:r>
      <w:r w:rsidR="00496B1E" w:rsidRPr="007B7D1F">
        <w:rPr>
          <w:rFonts w:ascii="Times New Roman" w:eastAsia="Times New Roman" w:hAnsi="Times New Roman" w:cs="Times New Roman"/>
          <w:sz w:val="24"/>
          <w:szCs w:val="24"/>
          <w:lang w:val="en-US" w:eastAsia="en-ZA"/>
        </w:rPr>
        <w:t>gital transformation globally and the fact that a</w:t>
      </w:r>
      <w:r w:rsidRPr="007B7D1F">
        <w:rPr>
          <w:rFonts w:ascii="Times New Roman" w:eastAsia="Times New Roman" w:hAnsi="Times New Roman" w:cs="Times New Roman"/>
          <w:sz w:val="24"/>
          <w:szCs w:val="24"/>
          <w:lang w:val="en-US" w:eastAsia="en-ZA"/>
        </w:rPr>
        <w:t xml:space="preserve"> system that works in the western w</w:t>
      </w:r>
      <w:r w:rsidR="007E09BD">
        <w:rPr>
          <w:rFonts w:ascii="Times New Roman" w:eastAsia="Times New Roman" w:hAnsi="Times New Roman" w:cs="Times New Roman"/>
          <w:sz w:val="24"/>
          <w:szCs w:val="24"/>
          <w:lang w:val="en-US" w:eastAsia="en-ZA"/>
        </w:rPr>
        <w:t>orld might not produce the desired results</w:t>
      </w:r>
      <w:r w:rsidRPr="007B7D1F">
        <w:rPr>
          <w:rFonts w:ascii="Times New Roman" w:eastAsia="Times New Roman" w:hAnsi="Times New Roman" w:cs="Times New Roman"/>
          <w:sz w:val="24"/>
          <w:szCs w:val="24"/>
          <w:lang w:val="en-US" w:eastAsia="en-ZA"/>
        </w:rPr>
        <w:t xml:space="preserve"> in Africa. Tremendous progress has been made in terms of enterprise </w:t>
      </w:r>
      <w:r w:rsidR="00DA07C7" w:rsidRPr="007B7D1F">
        <w:rPr>
          <w:rFonts w:ascii="Times New Roman" w:eastAsia="Times New Roman" w:hAnsi="Times New Roman" w:cs="Times New Roman"/>
          <w:sz w:val="24"/>
          <w:szCs w:val="24"/>
          <w:lang w:val="en-US" w:eastAsia="en-ZA"/>
        </w:rPr>
        <w:t>digitization</w:t>
      </w:r>
      <w:r w:rsidRPr="007B7D1F">
        <w:rPr>
          <w:rFonts w:ascii="Times New Roman" w:eastAsia="Times New Roman" w:hAnsi="Times New Roman" w:cs="Times New Roman"/>
          <w:sz w:val="24"/>
          <w:szCs w:val="24"/>
          <w:lang w:val="en-US" w:eastAsia="en-ZA"/>
        </w:rPr>
        <w:t xml:space="preserve"> in the western world over the </w:t>
      </w:r>
      <w:r w:rsidR="00496B1E" w:rsidRPr="007B7D1F">
        <w:rPr>
          <w:rFonts w:ascii="Times New Roman" w:eastAsia="Times New Roman" w:hAnsi="Times New Roman" w:cs="Times New Roman"/>
          <w:sz w:val="24"/>
          <w:szCs w:val="24"/>
          <w:lang w:val="en-US" w:eastAsia="en-ZA"/>
        </w:rPr>
        <w:t>last two decades (</w:t>
      </w:r>
      <w:proofErr w:type="spellStart"/>
      <w:r w:rsidR="00496B1E" w:rsidRPr="007B7D1F">
        <w:rPr>
          <w:rFonts w:ascii="Times New Roman" w:eastAsia="Times New Roman" w:hAnsi="Times New Roman" w:cs="Times New Roman"/>
          <w:sz w:val="24"/>
          <w:szCs w:val="24"/>
          <w:lang w:val="en-US" w:eastAsia="en-ZA"/>
        </w:rPr>
        <w:t>Modiba</w:t>
      </w:r>
      <w:proofErr w:type="spellEnd"/>
      <w:r w:rsidR="00496B1E" w:rsidRPr="007B7D1F">
        <w:rPr>
          <w:rFonts w:ascii="Times New Roman" w:eastAsia="Times New Roman" w:hAnsi="Times New Roman" w:cs="Times New Roman"/>
          <w:sz w:val="24"/>
          <w:szCs w:val="24"/>
          <w:lang w:val="en-US" w:eastAsia="en-ZA"/>
        </w:rPr>
        <w:t>, 2020), h</w:t>
      </w:r>
      <w:r w:rsidRPr="007B7D1F">
        <w:rPr>
          <w:rFonts w:ascii="Times New Roman" w:eastAsia="Times New Roman" w:hAnsi="Times New Roman" w:cs="Times New Roman"/>
          <w:sz w:val="24"/>
          <w:szCs w:val="24"/>
          <w:lang w:val="en-US" w:eastAsia="en-ZA"/>
        </w:rPr>
        <w:t>owever, in developing countries, particularly in South Africa, the effort of the South African government to make the nation more digital has not produced significant results. In order to salvage the situation, the business units are trying on their own to experiment with available opportunities that exist in their domains</w:t>
      </w:r>
      <w:r w:rsidR="007E09BD">
        <w:rPr>
          <w:rFonts w:ascii="Times New Roman" w:eastAsia="Times New Roman" w:hAnsi="Times New Roman" w:cs="Times New Roman"/>
          <w:sz w:val="24"/>
          <w:szCs w:val="24"/>
          <w:lang w:val="en-US" w:eastAsia="en-ZA"/>
        </w:rPr>
        <w:t xml:space="preserve"> (</w:t>
      </w:r>
      <w:proofErr w:type="spellStart"/>
      <w:r w:rsidR="007E09BD">
        <w:rPr>
          <w:rFonts w:ascii="Times New Roman" w:eastAsia="Times New Roman" w:hAnsi="Times New Roman" w:cs="Times New Roman"/>
          <w:sz w:val="24"/>
          <w:szCs w:val="24"/>
          <w:lang w:val="en-US" w:eastAsia="en-ZA"/>
        </w:rPr>
        <w:t>Modiba</w:t>
      </w:r>
      <w:proofErr w:type="spellEnd"/>
      <w:r w:rsidR="007E09BD">
        <w:rPr>
          <w:rFonts w:ascii="Times New Roman" w:eastAsia="Times New Roman" w:hAnsi="Times New Roman" w:cs="Times New Roman"/>
          <w:sz w:val="24"/>
          <w:szCs w:val="24"/>
          <w:lang w:val="en-US" w:eastAsia="en-ZA"/>
        </w:rPr>
        <w:t>, 2020)</w:t>
      </w:r>
      <w:r w:rsidRPr="007B7D1F">
        <w:rPr>
          <w:rFonts w:ascii="Times New Roman" w:eastAsia="Times New Roman" w:hAnsi="Times New Roman" w:cs="Times New Roman"/>
          <w:sz w:val="24"/>
          <w:szCs w:val="24"/>
          <w:lang w:val="en-US" w:eastAsia="en-ZA"/>
        </w:rPr>
        <w:t>. Conversely, the issue of size is often considered whenever matters pertaining to small and medium-sized businesses are being discussed, the size standards fo</w:t>
      </w:r>
      <w:r w:rsidR="007E09BD">
        <w:rPr>
          <w:rFonts w:ascii="Times New Roman" w:eastAsia="Times New Roman" w:hAnsi="Times New Roman" w:cs="Times New Roman"/>
          <w:sz w:val="24"/>
          <w:szCs w:val="24"/>
          <w:lang w:val="en-US" w:eastAsia="en-ZA"/>
        </w:rPr>
        <w:t>r defining the small and medium-</w:t>
      </w:r>
      <w:r w:rsidRPr="007B7D1F">
        <w:rPr>
          <w:rFonts w:ascii="Times New Roman" w:eastAsia="Times New Roman" w:hAnsi="Times New Roman" w:cs="Times New Roman"/>
          <w:sz w:val="24"/>
          <w:szCs w:val="24"/>
          <w:lang w:val="en-US" w:eastAsia="en-ZA"/>
        </w:rPr>
        <w:t>sized enterprises in African context have been changing continuously.</w:t>
      </w:r>
    </w:p>
    <w:p w:rsidR="00AB29C4" w:rsidRPr="007B7D1F" w:rsidRDefault="00AB29C4" w:rsidP="00AC5AEF">
      <w:pPr>
        <w:rPr>
          <w:rFonts w:ascii="Times New Roman" w:eastAsia="Times New Roman" w:hAnsi="Times New Roman" w:cs="Times New Roman"/>
          <w:sz w:val="24"/>
          <w:szCs w:val="24"/>
          <w:lang w:val="en-ZA" w:eastAsia="en-ZA"/>
        </w:rPr>
      </w:pPr>
    </w:p>
    <w:p w:rsidR="00AC5AEF" w:rsidRPr="007B7D1F" w:rsidRDefault="00AC5AEF" w:rsidP="00AC5AEF">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b/>
          <w:bCs/>
          <w:sz w:val="24"/>
          <w:szCs w:val="24"/>
          <w:lang w:val="en-ZA" w:eastAsia="en-ZA"/>
        </w:rPr>
        <w:t xml:space="preserve">Table 1.          </w:t>
      </w:r>
      <w:r w:rsidRPr="007B7D1F">
        <w:rPr>
          <w:rFonts w:ascii="Times New Roman" w:eastAsia="Times New Roman" w:hAnsi="Times New Roman" w:cs="Times New Roman"/>
          <w:b/>
          <w:sz w:val="24"/>
          <w:szCs w:val="24"/>
          <w:lang w:val="en-ZA" w:eastAsia="en-ZA"/>
        </w:rPr>
        <w:t>Size standards for defining SMEs in South Africa</w:t>
      </w:r>
    </w:p>
    <w:tbl>
      <w:tblPr>
        <w:tblW w:w="8621" w:type="dxa"/>
        <w:tblCellMar>
          <w:left w:w="0" w:type="dxa"/>
          <w:right w:w="0" w:type="dxa"/>
        </w:tblCellMar>
        <w:tblLook w:val="04A0" w:firstRow="1" w:lastRow="0" w:firstColumn="1" w:lastColumn="0" w:noHBand="0" w:noVBand="1"/>
      </w:tblPr>
      <w:tblGrid>
        <w:gridCol w:w="2578"/>
        <w:gridCol w:w="1668"/>
        <w:gridCol w:w="2258"/>
        <w:gridCol w:w="2117"/>
      </w:tblGrid>
      <w:tr w:rsidR="00AC5AEF" w:rsidRPr="007B7D1F" w:rsidTr="00712965">
        <w:trPr>
          <w:trHeight w:val="262"/>
        </w:trPr>
        <w:tc>
          <w:tcPr>
            <w:tcW w:w="2578" w:type="dxa"/>
            <w:tcBorders>
              <w:top w:val="single" w:sz="8" w:space="0" w:color="000000"/>
              <w:left w:val="nil"/>
              <w:bottom w:val="single" w:sz="8" w:space="0" w:color="000000"/>
              <w:right w:val="nil"/>
            </w:tcBorders>
            <w:tcMar>
              <w:top w:w="0" w:type="dxa"/>
              <w:left w:w="0" w:type="dxa"/>
              <w:bottom w:w="0" w:type="dxa"/>
              <w:right w:w="115" w:type="dxa"/>
            </w:tcMar>
            <w:hideMark/>
          </w:tcPr>
          <w:p w:rsidR="00AC5AEF" w:rsidRPr="007B7D1F" w:rsidRDefault="00AC5AEF" w:rsidP="006536F1">
            <w:pPr>
              <w:spacing w:after="0" w:line="240" w:lineRule="auto"/>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b/>
                <w:bCs/>
                <w:sz w:val="24"/>
                <w:szCs w:val="24"/>
                <w:lang w:val="en-ZA" w:eastAsia="en-ZA"/>
              </w:rPr>
              <w:t>Category of firm</w:t>
            </w:r>
          </w:p>
        </w:tc>
        <w:tc>
          <w:tcPr>
            <w:tcW w:w="1668" w:type="dxa"/>
            <w:tcBorders>
              <w:top w:val="single" w:sz="8" w:space="0" w:color="000000"/>
              <w:left w:val="nil"/>
              <w:bottom w:val="single" w:sz="8" w:space="0" w:color="000000"/>
              <w:right w:val="nil"/>
            </w:tcBorders>
            <w:tcMar>
              <w:top w:w="0" w:type="dxa"/>
              <w:left w:w="0" w:type="dxa"/>
              <w:bottom w:w="0" w:type="dxa"/>
              <w:right w:w="115" w:type="dxa"/>
            </w:tcMar>
            <w:hideMark/>
          </w:tcPr>
          <w:p w:rsidR="00AC5AEF" w:rsidRPr="007B7D1F" w:rsidRDefault="00AC5AEF" w:rsidP="006536F1">
            <w:pPr>
              <w:spacing w:after="0" w:line="240" w:lineRule="auto"/>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b/>
                <w:bCs/>
                <w:sz w:val="24"/>
                <w:szCs w:val="24"/>
                <w:lang w:val="en-ZA" w:eastAsia="en-ZA"/>
              </w:rPr>
              <w:t xml:space="preserve">Workers </w:t>
            </w:r>
          </w:p>
        </w:tc>
        <w:tc>
          <w:tcPr>
            <w:tcW w:w="2258" w:type="dxa"/>
            <w:tcBorders>
              <w:top w:val="single" w:sz="8" w:space="0" w:color="000000"/>
              <w:left w:val="nil"/>
              <w:bottom w:val="single" w:sz="8" w:space="0" w:color="000000"/>
              <w:right w:val="nil"/>
            </w:tcBorders>
            <w:tcMar>
              <w:top w:w="0" w:type="dxa"/>
              <w:left w:w="0" w:type="dxa"/>
              <w:bottom w:w="0" w:type="dxa"/>
              <w:right w:w="115" w:type="dxa"/>
            </w:tcMar>
            <w:hideMark/>
          </w:tcPr>
          <w:p w:rsidR="00AC5AEF" w:rsidRPr="007B7D1F" w:rsidRDefault="00AC5AEF" w:rsidP="006536F1">
            <w:pPr>
              <w:spacing w:after="0" w:line="240" w:lineRule="auto"/>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b/>
                <w:bCs/>
                <w:sz w:val="24"/>
                <w:szCs w:val="24"/>
                <w:lang w:val="en-ZA" w:eastAsia="en-ZA"/>
              </w:rPr>
              <w:t xml:space="preserve">Turnover </w:t>
            </w:r>
          </w:p>
        </w:tc>
        <w:tc>
          <w:tcPr>
            <w:tcW w:w="2117" w:type="dxa"/>
            <w:tcBorders>
              <w:top w:val="single" w:sz="8" w:space="0" w:color="000000"/>
              <w:left w:val="nil"/>
              <w:bottom w:val="single" w:sz="8" w:space="0" w:color="000000"/>
              <w:right w:val="nil"/>
            </w:tcBorders>
            <w:tcMar>
              <w:top w:w="0" w:type="dxa"/>
              <w:left w:w="0" w:type="dxa"/>
              <w:bottom w:w="0" w:type="dxa"/>
              <w:right w:w="115" w:type="dxa"/>
            </w:tcMar>
            <w:hideMark/>
          </w:tcPr>
          <w:p w:rsidR="00AC5AEF" w:rsidRPr="007B7D1F" w:rsidRDefault="00AC5AEF" w:rsidP="006536F1">
            <w:pPr>
              <w:spacing w:after="0" w:line="240" w:lineRule="auto"/>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b/>
                <w:bCs/>
                <w:sz w:val="24"/>
                <w:szCs w:val="24"/>
                <w:lang w:val="en-ZA" w:eastAsia="en-ZA"/>
              </w:rPr>
              <w:t>Year-end financial report</w:t>
            </w:r>
          </w:p>
        </w:tc>
      </w:tr>
      <w:tr w:rsidR="00AC5AEF" w:rsidRPr="007B7D1F" w:rsidTr="00712965">
        <w:trPr>
          <w:trHeight w:val="292"/>
        </w:trPr>
        <w:tc>
          <w:tcPr>
            <w:tcW w:w="2578" w:type="dxa"/>
            <w:tcBorders>
              <w:top w:val="nil"/>
              <w:left w:val="nil"/>
              <w:bottom w:val="nil"/>
              <w:right w:val="nil"/>
            </w:tcBorders>
            <w:tcMar>
              <w:top w:w="0" w:type="dxa"/>
              <w:left w:w="0" w:type="dxa"/>
              <w:bottom w:w="0" w:type="dxa"/>
              <w:right w:w="115" w:type="dxa"/>
            </w:tcMar>
            <w:hideMark/>
          </w:tcPr>
          <w:p w:rsidR="00E00E51" w:rsidRPr="007B7D1F" w:rsidRDefault="000D7100" w:rsidP="00AC5AEF">
            <w:pPr>
              <w:spacing w:line="240" w:lineRule="auto"/>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xml:space="preserve">Micro </w:t>
            </w:r>
          </w:p>
          <w:p w:rsidR="00AC5AEF" w:rsidRPr="007B7D1F" w:rsidRDefault="00AC5AEF" w:rsidP="00AC5AEF">
            <w:pPr>
              <w:spacing w:line="240" w:lineRule="auto"/>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xml:space="preserve">Small </w:t>
            </w:r>
          </w:p>
        </w:tc>
        <w:tc>
          <w:tcPr>
            <w:tcW w:w="1668" w:type="dxa"/>
            <w:tcBorders>
              <w:top w:val="nil"/>
              <w:left w:val="nil"/>
              <w:bottom w:val="nil"/>
              <w:right w:val="nil"/>
            </w:tcBorders>
            <w:tcMar>
              <w:top w:w="0" w:type="dxa"/>
              <w:left w:w="0" w:type="dxa"/>
              <w:bottom w:w="0" w:type="dxa"/>
              <w:right w:w="115" w:type="dxa"/>
            </w:tcMar>
            <w:hideMark/>
          </w:tcPr>
          <w:p w:rsidR="00E00E51" w:rsidRPr="007B7D1F" w:rsidRDefault="002E1B93" w:rsidP="00AC5AEF">
            <w:pPr>
              <w:spacing w:line="240" w:lineRule="auto"/>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Less than 5</w:t>
            </w:r>
          </w:p>
          <w:p w:rsidR="00AC5AEF" w:rsidRPr="007B7D1F" w:rsidRDefault="00AC5AEF" w:rsidP="00AC5AEF">
            <w:pPr>
              <w:spacing w:line="240" w:lineRule="auto"/>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xml:space="preserve">1 to 49 </w:t>
            </w:r>
          </w:p>
        </w:tc>
        <w:tc>
          <w:tcPr>
            <w:tcW w:w="2258" w:type="dxa"/>
            <w:tcBorders>
              <w:top w:val="nil"/>
              <w:left w:val="nil"/>
              <w:bottom w:val="nil"/>
              <w:right w:val="nil"/>
            </w:tcBorders>
            <w:tcMar>
              <w:top w:w="0" w:type="dxa"/>
              <w:left w:w="0" w:type="dxa"/>
              <w:bottom w:w="0" w:type="dxa"/>
              <w:right w:w="115" w:type="dxa"/>
            </w:tcMar>
            <w:hideMark/>
          </w:tcPr>
          <w:p w:rsidR="00E00E51" w:rsidRPr="007B7D1F" w:rsidRDefault="000D7100" w:rsidP="00AC5AEF">
            <w:pPr>
              <w:spacing w:line="240" w:lineRule="auto"/>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Less than R1m</w:t>
            </w:r>
          </w:p>
          <w:p w:rsidR="00AC5AEF" w:rsidRPr="007B7D1F" w:rsidRDefault="00AC5AEF" w:rsidP="00AC5AEF">
            <w:pPr>
              <w:spacing w:line="240" w:lineRule="auto"/>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xml:space="preserve">Peak R13m </w:t>
            </w:r>
          </w:p>
        </w:tc>
        <w:tc>
          <w:tcPr>
            <w:tcW w:w="2117" w:type="dxa"/>
            <w:tcBorders>
              <w:top w:val="nil"/>
              <w:left w:val="nil"/>
              <w:bottom w:val="nil"/>
              <w:right w:val="nil"/>
            </w:tcBorders>
            <w:tcMar>
              <w:top w:w="0" w:type="dxa"/>
              <w:left w:w="0" w:type="dxa"/>
              <w:bottom w:w="0" w:type="dxa"/>
              <w:right w:w="115" w:type="dxa"/>
            </w:tcMar>
            <w:hideMark/>
          </w:tcPr>
          <w:p w:rsidR="00E00E51" w:rsidRPr="007B7D1F" w:rsidRDefault="002E1B93" w:rsidP="00AC5AEF">
            <w:pPr>
              <w:spacing w:line="240" w:lineRule="auto"/>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Peak R0.1m</w:t>
            </w:r>
          </w:p>
          <w:p w:rsidR="00AC5AEF" w:rsidRPr="007B7D1F" w:rsidRDefault="00AC5AEF" w:rsidP="00AC5AEF">
            <w:pPr>
              <w:spacing w:line="240" w:lineRule="auto"/>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xml:space="preserve">Peak R5m </w:t>
            </w:r>
          </w:p>
        </w:tc>
      </w:tr>
      <w:tr w:rsidR="00AC5AEF" w:rsidRPr="007B7D1F" w:rsidTr="00712965">
        <w:trPr>
          <w:trHeight w:val="219"/>
        </w:trPr>
        <w:tc>
          <w:tcPr>
            <w:tcW w:w="2578" w:type="dxa"/>
            <w:tcBorders>
              <w:top w:val="nil"/>
              <w:left w:val="nil"/>
              <w:bottom w:val="single" w:sz="8" w:space="0" w:color="000000"/>
              <w:right w:val="nil"/>
            </w:tcBorders>
            <w:tcMar>
              <w:top w:w="0" w:type="dxa"/>
              <w:left w:w="0" w:type="dxa"/>
              <w:bottom w:w="0" w:type="dxa"/>
              <w:right w:w="115" w:type="dxa"/>
            </w:tcMar>
            <w:hideMark/>
          </w:tcPr>
          <w:p w:rsidR="00AC5AEF" w:rsidRPr="007B7D1F" w:rsidRDefault="00AC5AEF" w:rsidP="00AC5AEF">
            <w:pPr>
              <w:spacing w:line="240" w:lineRule="auto"/>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xml:space="preserve">Medium </w:t>
            </w:r>
          </w:p>
        </w:tc>
        <w:tc>
          <w:tcPr>
            <w:tcW w:w="1668" w:type="dxa"/>
            <w:tcBorders>
              <w:top w:val="nil"/>
              <w:left w:val="nil"/>
              <w:bottom w:val="single" w:sz="8" w:space="0" w:color="000000"/>
              <w:right w:val="nil"/>
            </w:tcBorders>
            <w:tcMar>
              <w:top w:w="0" w:type="dxa"/>
              <w:left w:w="0" w:type="dxa"/>
              <w:bottom w:w="0" w:type="dxa"/>
              <w:right w:w="115" w:type="dxa"/>
            </w:tcMar>
            <w:hideMark/>
          </w:tcPr>
          <w:p w:rsidR="00AC5AEF" w:rsidRPr="007B7D1F" w:rsidRDefault="00AC5AEF" w:rsidP="00AC5AEF">
            <w:pPr>
              <w:spacing w:line="240" w:lineRule="auto"/>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xml:space="preserve">51 to 200 </w:t>
            </w:r>
          </w:p>
        </w:tc>
        <w:tc>
          <w:tcPr>
            <w:tcW w:w="2258" w:type="dxa"/>
            <w:tcBorders>
              <w:top w:val="nil"/>
              <w:left w:val="nil"/>
              <w:bottom w:val="single" w:sz="8" w:space="0" w:color="000000"/>
              <w:right w:val="nil"/>
            </w:tcBorders>
            <w:tcMar>
              <w:top w:w="0" w:type="dxa"/>
              <w:left w:w="0" w:type="dxa"/>
              <w:bottom w:w="0" w:type="dxa"/>
              <w:right w:w="115" w:type="dxa"/>
            </w:tcMar>
            <w:hideMark/>
          </w:tcPr>
          <w:p w:rsidR="00AC5AEF" w:rsidRPr="007B7D1F" w:rsidRDefault="00AC5AEF" w:rsidP="00AC5AEF">
            <w:pPr>
              <w:spacing w:line="240" w:lineRule="auto"/>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xml:space="preserve">Peak R51m </w:t>
            </w:r>
          </w:p>
        </w:tc>
        <w:tc>
          <w:tcPr>
            <w:tcW w:w="2117" w:type="dxa"/>
            <w:tcBorders>
              <w:top w:val="nil"/>
              <w:left w:val="nil"/>
              <w:bottom w:val="single" w:sz="8" w:space="0" w:color="000000"/>
              <w:right w:val="nil"/>
            </w:tcBorders>
            <w:tcMar>
              <w:top w:w="0" w:type="dxa"/>
              <w:left w:w="0" w:type="dxa"/>
              <w:bottom w:w="0" w:type="dxa"/>
              <w:right w:w="115" w:type="dxa"/>
            </w:tcMar>
            <w:hideMark/>
          </w:tcPr>
          <w:p w:rsidR="00AC5AEF" w:rsidRPr="007B7D1F" w:rsidRDefault="00AC5AEF" w:rsidP="00AC5AEF">
            <w:pPr>
              <w:spacing w:line="240" w:lineRule="auto"/>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xml:space="preserve">Peak R19m </w:t>
            </w:r>
          </w:p>
        </w:tc>
      </w:tr>
    </w:tbl>
    <w:p w:rsidR="00AC5AEF" w:rsidRPr="007B7D1F" w:rsidRDefault="00AC5AEF" w:rsidP="00AC5AEF">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US" w:eastAsia="en-ZA"/>
        </w:rPr>
        <w:t> </w:t>
      </w:r>
      <w:r w:rsidR="00201B8F">
        <w:rPr>
          <w:rFonts w:ascii="Times New Roman" w:eastAsia="Times New Roman" w:hAnsi="Times New Roman" w:cs="Times New Roman"/>
          <w:sz w:val="24"/>
          <w:szCs w:val="24"/>
          <w:lang w:val="en-US" w:eastAsia="en-ZA"/>
        </w:rPr>
        <w:t xml:space="preserve">Source: </w:t>
      </w:r>
      <w:r w:rsidR="001D77DF">
        <w:rPr>
          <w:rFonts w:ascii="Times New Roman" w:eastAsia="Times New Roman" w:hAnsi="Times New Roman" w:cs="Times New Roman"/>
          <w:sz w:val="24"/>
          <w:szCs w:val="24"/>
          <w:lang w:val="en-US" w:eastAsia="en-ZA"/>
        </w:rPr>
        <w:t xml:space="preserve">South African Government </w:t>
      </w:r>
      <w:proofErr w:type="spellStart"/>
      <w:r w:rsidR="001D77DF">
        <w:rPr>
          <w:rFonts w:ascii="Times New Roman" w:eastAsia="Times New Roman" w:hAnsi="Times New Roman" w:cs="Times New Roman"/>
          <w:sz w:val="24"/>
          <w:szCs w:val="24"/>
          <w:lang w:val="en-US" w:eastAsia="en-ZA"/>
        </w:rPr>
        <w:t>Gazzete</w:t>
      </w:r>
      <w:proofErr w:type="spellEnd"/>
      <w:r w:rsidR="001D77DF">
        <w:rPr>
          <w:rFonts w:ascii="Times New Roman" w:eastAsia="Times New Roman" w:hAnsi="Times New Roman" w:cs="Times New Roman"/>
          <w:sz w:val="24"/>
          <w:szCs w:val="24"/>
          <w:lang w:val="en-US" w:eastAsia="en-ZA"/>
        </w:rPr>
        <w:t xml:space="preserve"> (2020)</w:t>
      </w:r>
    </w:p>
    <w:p w:rsidR="00E00E51" w:rsidRDefault="00AC5AEF" w:rsidP="00E00E51">
      <w:pPr>
        <w:rPr>
          <w:rFonts w:ascii="Times New Roman" w:eastAsia="Times New Roman" w:hAnsi="Times New Roman" w:cs="Times New Roman"/>
          <w:sz w:val="24"/>
          <w:szCs w:val="24"/>
          <w:lang w:val="en-US" w:eastAsia="en-ZA"/>
        </w:rPr>
      </w:pPr>
      <w:r w:rsidRPr="007B7D1F">
        <w:rPr>
          <w:rFonts w:ascii="Times New Roman" w:eastAsia="Times New Roman" w:hAnsi="Times New Roman" w:cs="Times New Roman"/>
          <w:sz w:val="24"/>
          <w:szCs w:val="24"/>
          <w:lang w:val="en-US" w:eastAsia="en-ZA"/>
        </w:rPr>
        <w:t xml:space="preserve">Above is the illustrative overview of size standards for defining small and medium sized enterprises in South Africa. It indicates the analysis of the number of employees and level of capitalization required for a business to be </w:t>
      </w:r>
      <w:r w:rsidR="00496B1E" w:rsidRPr="007B7D1F">
        <w:rPr>
          <w:rFonts w:ascii="Times New Roman" w:eastAsia="Times New Roman" w:hAnsi="Times New Roman" w:cs="Times New Roman"/>
          <w:sz w:val="24"/>
          <w:szCs w:val="24"/>
          <w:lang w:val="en-US" w:eastAsia="en-ZA"/>
        </w:rPr>
        <w:t>categorized</w:t>
      </w:r>
      <w:r w:rsidRPr="007B7D1F">
        <w:rPr>
          <w:rFonts w:ascii="Times New Roman" w:eastAsia="Times New Roman" w:hAnsi="Times New Roman" w:cs="Times New Roman"/>
          <w:sz w:val="24"/>
          <w:szCs w:val="24"/>
          <w:lang w:val="en-US" w:eastAsia="en-ZA"/>
        </w:rPr>
        <w:t xml:space="preserve"> as SME’s in South Africa. It is critical for all businesses, large and small, to go digital in order to survive (</w:t>
      </w:r>
      <w:proofErr w:type="spellStart"/>
      <w:r w:rsidRPr="007B7D1F">
        <w:rPr>
          <w:rFonts w:ascii="Times New Roman" w:eastAsia="Times New Roman" w:hAnsi="Times New Roman" w:cs="Times New Roman"/>
          <w:sz w:val="24"/>
          <w:szCs w:val="24"/>
          <w:lang w:val="en-US" w:eastAsia="en-ZA"/>
        </w:rPr>
        <w:t>Moyo</w:t>
      </w:r>
      <w:proofErr w:type="spellEnd"/>
      <w:r w:rsidRPr="007B7D1F">
        <w:rPr>
          <w:rFonts w:ascii="Times New Roman" w:eastAsia="Times New Roman" w:hAnsi="Times New Roman" w:cs="Times New Roman"/>
          <w:sz w:val="24"/>
          <w:szCs w:val="24"/>
          <w:lang w:val="en-US" w:eastAsia="en-ZA"/>
        </w:rPr>
        <w:t>, 2019). However, many South African SMEs are still l</w:t>
      </w:r>
      <w:r w:rsidR="00496B1E" w:rsidRPr="007B7D1F">
        <w:rPr>
          <w:rFonts w:ascii="Times New Roman" w:eastAsia="Times New Roman" w:hAnsi="Times New Roman" w:cs="Times New Roman"/>
          <w:sz w:val="24"/>
          <w:szCs w:val="24"/>
          <w:lang w:val="en-US" w:eastAsia="en-ZA"/>
        </w:rPr>
        <w:t xml:space="preserve">agging behind in terms of </w:t>
      </w:r>
      <w:r w:rsidRPr="007B7D1F">
        <w:rPr>
          <w:rFonts w:ascii="Times New Roman" w:eastAsia="Times New Roman" w:hAnsi="Times New Roman" w:cs="Times New Roman"/>
          <w:sz w:val="24"/>
          <w:szCs w:val="24"/>
          <w:lang w:val="en-US" w:eastAsia="en-ZA"/>
        </w:rPr>
        <w:t xml:space="preserve">digital tools </w:t>
      </w:r>
      <w:r w:rsidR="00496B1E" w:rsidRPr="007B7D1F">
        <w:rPr>
          <w:rFonts w:ascii="Times New Roman" w:eastAsia="Times New Roman" w:hAnsi="Times New Roman" w:cs="Times New Roman"/>
          <w:sz w:val="24"/>
          <w:szCs w:val="24"/>
          <w:lang w:val="en-US" w:eastAsia="en-ZA"/>
        </w:rPr>
        <w:t>adoption as a result of</w:t>
      </w:r>
      <w:r w:rsidRPr="007B7D1F">
        <w:rPr>
          <w:rFonts w:ascii="Times New Roman" w:eastAsia="Times New Roman" w:hAnsi="Times New Roman" w:cs="Times New Roman"/>
          <w:sz w:val="24"/>
          <w:szCs w:val="24"/>
          <w:lang w:val="en-US" w:eastAsia="en-ZA"/>
        </w:rPr>
        <w:t xml:space="preserve"> a variety of constraints. An in-depth review of literature sug</w:t>
      </w:r>
      <w:r w:rsidR="00496B1E" w:rsidRPr="007B7D1F">
        <w:rPr>
          <w:rFonts w:ascii="Times New Roman" w:eastAsia="Times New Roman" w:hAnsi="Times New Roman" w:cs="Times New Roman"/>
          <w:sz w:val="24"/>
          <w:szCs w:val="24"/>
          <w:lang w:val="en-US" w:eastAsia="en-ZA"/>
        </w:rPr>
        <w:t>gests that most of the existing</w:t>
      </w:r>
      <w:r w:rsidRPr="007B7D1F">
        <w:rPr>
          <w:rFonts w:ascii="Times New Roman" w:eastAsia="Times New Roman" w:hAnsi="Times New Roman" w:cs="Times New Roman"/>
          <w:sz w:val="24"/>
          <w:szCs w:val="24"/>
          <w:lang w:val="en-US" w:eastAsia="en-ZA"/>
        </w:rPr>
        <w:t xml:space="preserve"> models are strictly compatible with large and global companies. In South Africa,</w:t>
      </w:r>
      <w:r w:rsidR="003A2283" w:rsidRPr="007B7D1F">
        <w:rPr>
          <w:rFonts w:ascii="Times New Roman" w:eastAsia="Times New Roman" w:hAnsi="Times New Roman" w:cs="Times New Roman"/>
          <w:sz w:val="24"/>
          <w:szCs w:val="24"/>
          <w:lang w:val="en-US" w:eastAsia="en-ZA"/>
        </w:rPr>
        <w:t xml:space="preserve"> there is</w:t>
      </w:r>
      <w:r w:rsidRPr="007B7D1F">
        <w:rPr>
          <w:rFonts w:ascii="Times New Roman" w:eastAsia="Times New Roman" w:hAnsi="Times New Roman" w:cs="Times New Roman"/>
          <w:sz w:val="24"/>
          <w:szCs w:val="24"/>
          <w:lang w:val="en-US" w:eastAsia="en-ZA"/>
        </w:rPr>
        <w:t xml:space="preserve"> no known study</w:t>
      </w:r>
      <w:r w:rsidR="003A2283" w:rsidRPr="007B7D1F">
        <w:rPr>
          <w:rFonts w:ascii="Times New Roman" w:eastAsia="Times New Roman" w:hAnsi="Times New Roman" w:cs="Times New Roman"/>
          <w:sz w:val="24"/>
          <w:szCs w:val="24"/>
          <w:lang w:val="en-US" w:eastAsia="en-ZA"/>
        </w:rPr>
        <w:t xml:space="preserve"> that</w:t>
      </w:r>
      <w:r w:rsidRPr="007B7D1F">
        <w:rPr>
          <w:rFonts w:ascii="Times New Roman" w:eastAsia="Times New Roman" w:hAnsi="Times New Roman" w:cs="Times New Roman"/>
          <w:sz w:val="24"/>
          <w:szCs w:val="24"/>
          <w:lang w:val="en-US" w:eastAsia="en-ZA"/>
        </w:rPr>
        <w:t xml:space="preserve"> has focused on a sustaina</w:t>
      </w:r>
      <w:r w:rsidR="000D7100" w:rsidRPr="007B7D1F">
        <w:rPr>
          <w:rFonts w:ascii="Times New Roman" w:eastAsia="Times New Roman" w:hAnsi="Times New Roman" w:cs="Times New Roman"/>
          <w:sz w:val="24"/>
          <w:szCs w:val="24"/>
          <w:lang w:val="en-US" w:eastAsia="en-ZA"/>
        </w:rPr>
        <w:t>ble pathway for SMMEs</w:t>
      </w:r>
      <w:r w:rsidRPr="007B7D1F">
        <w:rPr>
          <w:rFonts w:ascii="Times New Roman" w:eastAsia="Times New Roman" w:hAnsi="Times New Roman" w:cs="Times New Roman"/>
          <w:sz w:val="24"/>
          <w:szCs w:val="24"/>
          <w:lang w:val="en-US" w:eastAsia="en-ZA"/>
        </w:rPr>
        <w:t xml:space="preserve"> to become effectively transformed.</w:t>
      </w:r>
    </w:p>
    <w:p w:rsidR="00F9247A" w:rsidRPr="00F9247A" w:rsidRDefault="00F9247A" w:rsidP="00E00E51">
      <w:pPr>
        <w:rPr>
          <w:rFonts w:ascii="Times New Roman" w:eastAsia="Times New Roman" w:hAnsi="Times New Roman" w:cs="Times New Roman"/>
          <w:b/>
          <w:bCs/>
          <w:sz w:val="2"/>
          <w:szCs w:val="24"/>
          <w:lang w:val="en-US" w:eastAsia="en-ZA"/>
        </w:rPr>
      </w:pPr>
    </w:p>
    <w:p w:rsidR="00AC5AEF" w:rsidRPr="00F9247A" w:rsidRDefault="00F9730C" w:rsidP="00AC5AEF">
      <w:pPr>
        <w:rPr>
          <w:rFonts w:ascii="Times New Roman" w:eastAsia="Times New Roman" w:hAnsi="Times New Roman" w:cs="Times New Roman"/>
          <w:b/>
          <w:sz w:val="24"/>
          <w:szCs w:val="24"/>
          <w:lang w:val="en-ZA" w:eastAsia="en-ZA"/>
        </w:rPr>
      </w:pPr>
      <w:r w:rsidRPr="007B7D1F">
        <w:rPr>
          <w:rFonts w:ascii="Times New Roman" w:eastAsia="Times New Roman" w:hAnsi="Times New Roman" w:cs="Times New Roman"/>
          <w:b/>
          <w:sz w:val="24"/>
          <w:szCs w:val="24"/>
          <w:lang w:val="en-ZA" w:eastAsia="en-ZA"/>
        </w:rPr>
        <w:t xml:space="preserve">Literature Review </w:t>
      </w:r>
    </w:p>
    <w:p w:rsidR="00AC5AEF" w:rsidRPr="007B7D1F" w:rsidRDefault="00AC5AEF" w:rsidP="003A2522">
      <w:pPr>
        <w:rPr>
          <w:rFonts w:ascii="Times New Roman" w:eastAsia="Times New Roman" w:hAnsi="Times New Roman" w:cs="Times New Roman"/>
          <w:b/>
          <w:bCs/>
          <w:sz w:val="24"/>
          <w:szCs w:val="24"/>
          <w:lang w:val="en-ZA" w:eastAsia="en-ZA"/>
        </w:rPr>
      </w:pPr>
      <w:r w:rsidRPr="007B7D1F">
        <w:rPr>
          <w:rFonts w:ascii="Times New Roman" w:eastAsia="Times New Roman" w:hAnsi="Times New Roman" w:cs="Times New Roman"/>
          <w:b/>
          <w:bCs/>
          <w:sz w:val="24"/>
          <w:szCs w:val="24"/>
          <w:lang w:val="en-ZA" w:eastAsia="en-ZA"/>
        </w:rPr>
        <w:t>4.5</w:t>
      </w:r>
      <w:r w:rsidR="006536F1" w:rsidRPr="007B7D1F">
        <w:rPr>
          <w:rFonts w:ascii="Times New Roman" w:eastAsia="Times New Roman" w:hAnsi="Times New Roman" w:cs="Times New Roman"/>
          <w:sz w:val="24"/>
          <w:szCs w:val="24"/>
          <w:lang w:val="en-ZA" w:eastAsia="en-ZA"/>
        </w:rPr>
        <w:tab/>
      </w:r>
      <w:r w:rsidR="006536F1" w:rsidRPr="007B7D1F">
        <w:rPr>
          <w:rFonts w:ascii="Times New Roman" w:eastAsia="Times New Roman" w:hAnsi="Times New Roman" w:cs="Times New Roman"/>
          <w:sz w:val="24"/>
          <w:szCs w:val="24"/>
          <w:lang w:val="en-ZA" w:eastAsia="en-ZA"/>
        </w:rPr>
        <w:tab/>
      </w:r>
      <w:r w:rsidR="006536F1" w:rsidRPr="007B7D1F">
        <w:rPr>
          <w:rFonts w:ascii="Times New Roman" w:eastAsia="Times New Roman" w:hAnsi="Times New Roman" w:cs="Times New Roman"/>
          <w:b/>
          <w:bCs/>
          <w:sz w:val="24"/>
          <w:szCs w:val="24"/>
          <w:lang w:val="en-ZA" w:eastAsia="en-ZA"/>
        </w:rPr>
        <w:t>The O</w:t>
      </w:r>
      <w:r w:rsidRPr="007B7D1F">
        <w:rPr>
          <w:rFonts w:ascii="Times New Roman" w:eastAsia="Times New Roman" w:hAnsi="Times New Roman" w:cs="Times New Roman"/>
          <w:b/>
          <w:bCs/>
          <w:sz w:val="24"/>
          <w:szCs w:val="24"/>
          <w:lang w:val="en-ZA" w:eastAsia="en-ZA"/>
        </w:rPr>
        <w:t>rganizational change led path</w:t>
      </w:r>
    </w:p>
    <w:p w:rsidR="00AC5AEF" w:rsidRPr="007B7D1F" w:rsidRDefault="006536F1" w:rsidP="00AC5AEF">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bCs/>
          <w:sz w:val="24"/>
          <w:szCs w:val="24"/>
          <w:lang w:val="en-ZA" w:eastAsia="en-ZA"/>
        </w:rPr>
        <w:t>The organizational change-led path clarifies the modern and sophisticated tools that are required by firms to widen their market share.</w:t>
      </w:r>
      <w:r w:rsidR="00F9730C" w:rsidRPr="007B7D1F">
        <w:rPr>
          <w:rFonts w:ascii="Times New Roman" w:eastAsia="Times New Roman" w:hAnsi="Times New Roman" w:cs="Times New Roman"/>
          <w:sz w:val="24"/>
          <w:szCs w:val="24"/>
          <w:lang w:val="en-ZA" w:eastAsia="en-ZA"/>
        </w:rPr>
        <w:t xml:space="preserve"> </w:t>
      </w:r>
      <w:r w:rsidRPr="007B7D1F">
        <w:rPr>
          <w:rFonts w:ascii="Times New Roman" w:eastAsia="Times New Roman" w:hAnsi="Times New Roman" w:cs="Times New Roman"/>
          <w:sz w:val="24"/>
          <w:szCs w:val="24"/>
          <w:lang w:val="en-US" w:eastAsia="en-ZA"/>
        </w:rPr>
        <w:t xml:space="preserve">Digital channels, according to </w:t>
      </w:r>
      <w:proofErr w:type="spellStart"/>
      <w:r w:rsidRPr="007B7D1F">
        <w:rPr>
          <w:rFonts w:ascii="Times New Roman" w:eastAsia="Times New Roman" w:hAnsi="Times New Roman" w:cs="Times New Roman"/>
          <w:sz w:val="24"/>
          <w:szCs w:val="24"/>
          <w:lang w:val="en-US" w:eastAsia="en-ZA"/>
        </w:rPr>
        <w:t>Marchand</w:t>
      </w:r>
      <w:proofErr w:type="spellEnd"/>
      <w:r w:rsidRPr="007B7D1F">
        <w:rPr>
          <w:rFonts w:ascii="Times New Roman" w:eastAsia="Times New Roman" w:hAnsi="Times New Roman" w:cs="Times New Roman"/>
          <w:sz w:val="24"/>
          <w:szCs w:val="24"/>
          <w:lang w:val="en-US" w:eastAsia="en-ZA"/>
        </w:rPr>
        <w:t xml:space="preserve"> &amp; Muller (2020), is actually the smart way of gaining access to clients. The company must launch its internet platform, revamp its stores and fully embrace the social media. It also needs to retrain its workforce to use sophisticated digital tools, as well as launch a variety of online campaigns</w:t>
      </w:r>
      <w:proofErr w:type="gramStart"/>
      <w:r w:rsidRPr="007B7D1F">
        <w:rPr>
          <w:rFonts w:ascii="Times New Roman" w:eastAsia="Times New Roman" w:hAnsi="Times New Roman" w:cs="Times New Roman"/>
          <w:sz w:val="24"/>
          <w:szCs w:val="24"/>
          <w:lang w:val="en-US" w:eastAsia="en-ZA"/>
        </w:rPr>
        <w:t>..</w:t>
      </w:r>
      <w:proofErr w:type="gramEnd"/>
      <w:r w:rsidR="00F9730C" w:rsidRPr="007B7D1F">
        <w:rPr>
          <w:rFonts w:ascii="Times New Roman" w:eastAsia="Times New Roman" w:hAnsi="Times New Roman" w:cs="Times New Roman"/>
          <w:sz w:val="24"/>
          <w:szCs w:val="24"/>
          <w:lang w:val="en-ZA" w:eastAsia="en-ZA"/>
        </w:rPr>
        <w:t xml:space="preserve"> </w:t>
      </w:r>
      <w:r w:rsidR="00AC5AEF" w:rsidRPr="007B7D1F">
        <w:rPr>
          <w:rFonts w:ascii="Times New Roman" w:eastAsia="Times New Roman" w:hAnsi="Times New Roman" w:cs="Times New Roman"/>
          <w:sz w:val="24"/>
          <w:szCs w:val="24"/>
          <w:lang w:val="en-US" w:eastAsia="en-ZA"/>
        </w:rPr>
        <w:t xml:space="preserve">The technological tools are straightforward. It is all about popular innovative technologies such as digital marketing, online payments, Facebook, </w:t>
      </w:r>
      <w:proofErr w:type="spellStart"/>
      <w:r w:rsidR="00AC5AEF" w:rsidRPr="007B7D1F">
        <w:rPr>
          <w:rFonts w:ascii="Times New Roman" w:eastAsia="Times New Roman" w:hAnsi="Times New Roman" w:cs="Times New Roman"/>
          <w:sz w:val="24"/>
          <w:szCs w:val="24"/>
          <w:lang w:val="en-US" w:eastAsia="en-ZA"/>
        </w:rPr>
        <w:t>instagram</w:t>
      </w:r>
      <w:proofErr w:type="spellEnd"/>
      <w:r w:rsidR="00AC5AEF" w:rsidRPr="007B7D1F">
        <w:rPr>
          <w:rFonts w:ascii="Times New Roman" w:eastAsia="Times New Roman" w:hAnsi="Times New Roman" w:cs="Times New Roman"/>
          <w:sz w:val="24"/>
          <w:szCs w:val="24"/>
          <w:lang w:val="en-US" w:eastAsia="en-ZA"/>
        </w:rPr>
        <w:t>, Google analytics and other social media to enhance customer satisfaction. Majority of its solutions are digitally light (</w:t>
      </w:r>
      <w:proofErr w:type="spellStart"/>
      <w:r w:rsidR="00AC5AEF" w:rsidRPr="007B7D1F">
        <w:rPr>
          <w:rFonts w:ascii="Times New Roman" w:eastAsia="Times New Roman" w:hAnsi="Times New Roman" w:cs="Times New Roman"/>
          <w:sz w:val="24"/>
          <w:szCs w:val="24"/>
          <w:lang w:val="en-US" w:eastAsia="en-ZA"/>
        </w:rPr>
        <w:t>Marchand</w:t>
      </w:r>
      <w:proofErr w:type="spellEnd"/>
      <w:r w:rsidR="00AC5AEF" w:rsidRPr="007B7D1F">
        <w:rPr>
          <w:rFonts w:ascii="Times New Roman" w:eastAsia="Times New Roman" w:hAnsi="Times New Roman" w:cs="Times New Roman"/>
          <w:sz w:val="24"/>
          <w:szCs w:val="24"/>
          <w:lang w:val="en-US" w:eastAsia="en-ZA"/>
        </w:rPr>
        <w:t xml:space="preserve">, 2020). This framework highlights various digital tools that SMEs need </w:t>
      </w:r>
      <w:r w:rsidRPr="007B7D1F">
        <w:rPr>
          <w:rFonts w:ascii="Times New Roman" w:eastAsia="Times New Roman" w:hAnsi="Times New Roman" w:cs="Times New Roman"/>
          <w:sz w:val="24"/>
          <w:szCs w:val="24"/>
          <w:lang w:val="en-US" w:eastAsia="en-ZA"/>
        </w:rPr>
        <w:t>in order to access</w:t>
      </w:r>
      <w:r w:rsidR="00AC5AEF" w:rsidRPr="007B7D1F">
        <w:rPr>
          <w:rFonts w:ascii="Times New Roman" w:eastAsia="Times New Roman" w:hAnsi="Times New Roman" w:cs="Times New Roman"/>
          <w:sz w:val="24"/>
          <w:szCs w:val="24"/>
          <w:lang w:val="en-US" w:eastAsia="en-ZA"/>
        </w:rPr>
        <w:t xml:space="preserve"> new customers, but there was no detailed information about how individual business owners could identify the most suitable digital tools for their establishments.  </w:t>
      </w:r>
    </w:p>
    <w:p w:rsidR="00AC5AEF" w:rsidRPr="007B7D1F" w:rsidRDefault="00AC5AEF" w:rsidP="00AC5AEF">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b/>
          <w:bCs/>
          <w:sz w:val="24"/>
          <w:szCs w:val="24"/>
          <w:lang w:val="en-ZA" w:eastAsia="en-ZA"/>
        </w:rPr>
        <w:lastRenderedPageBreak/>
        <w:t>4.6       Novartis technology-led path</w:t>
      </w:r>
    </w:p>
    <w:p w:rsidR="00AC5AEF" w:rsidRPr="007B7D1F" w:rsidRDefault="00AC5AEF" w:rsidP="00AC5AEF">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The Novartis device is capable of performing various operations in a systematic and stylish manner. Novartis' selling model was completely transformed by this t</w:t>
      </w:r>
      <w:r w:rsidR="00C66A4C" w:rsidRPr="007B7D1F">
        <w:rPr>
          <w:rFonts w:ascii="Times New Roman" w:eastAsia="Times New Roman" w:hAnsi="Times New Roman" w:cs="Times New Roman"/>
          <w:sz w:val="24"/>
          <w:szCs w:val="24"/>
          <w:lang w:val="en-ZA" w:eastAsia="en-ZA"/>
        </w:rPr>
        <w:t>echnological device. Sales representatives’</w:t>
      </w:r>
      <w:r w:rsidRPr="007B7D1F">
        <w:rPr>
          <w:rFonts w:ascii="Times New Roman" w:eastAsia="Times New Roman" w:hAnsi="Times New Roman" w:cs="Times New Roman"/>
          <w:sz w:val="24"/>
          <w:szCs w:val="24"/>
          <w:lang w:val="en-ZA" w:eastAsia="en-ZA"/>
        </w:rPr>
        <w:t xml:space="preserve"> lifestyles improved as sales </w:t>
      </w:r>
      <w:r w:rsidR="00C66A4C" w:rsidRPr="007B7D1F">
        <w:rPr>
          <w:rFonts w:ascii="Times New Roman" w:eastAsia="Times New Roman" w:hAnsi="Times New Roman" w:cs="Times New Roman"/>
          <w:sz w:val="24"/>
          <w:szCs w:val="24"/>
          <w:lang w:val="en-ZA" w:eastAsia="en-ZA"/>
        </w:rPr>
        <w:t>calls were recorded on the spot</w:t>
      </w:r>
      <w:r w:rsidRPr="007B7D1F">
        <w:rPr>
          <w:rFonts w:ascii="Times New Roman" w:eastAsia="Times New Roman" w:hAnsi="Times New Roman" w:cs="Times New Roman"/>
          <w:sz w:val="24"/>
          <w:szCs w:val="24"/>
          <w:lang w:val="en-ZA" w:eastAsia="en-ZA"/>
        </w:rPr>
        <w:t xml:space="preserve"> and they could </w:t>
      </w:r>
      <w:r w:rsidR="00C66A4C" w:rsidRPr="007B7D1F">
        <w:rPr>
          <w:rFonts w:ascii="Times New Roman" w:eastAsia="Times New Roman" w:hAnsi="Times New Roman" w:cs="Times New Roman"/>
          <w:sz w:val="24"/>
          <w:szCs w:val="24"/>
          <w:lang w:val="en-ZA" w:eastAsia="en-ZA"/>
        </w:rPr>
        <w:t xml:space="preserve">briskly </w:t>
      </w:r>
      <w:r w:rsidRPr="007B7D1F">
        <w:rPr>
          <w:rFonts w:ascii="Times New Roman" w:eastAsia="Times New Roman" w:hAnsi="Times New Roman" w:cs="Times New Roman"/>
          <w:sz w:val="24"/>
          <w:szCs w:val="24"/>
          <w:lang w:val="en-ZA" w:eastAsia="en-ZA"/>
        </w:rPr>
        <w:t>complete all of their travel and expense reporting between doctor visits, reducing after-work adm</w:t>
      </w:r>
      <w:r w:rsidR="00C66A4C" w:rsidRPr="007B7D1F">
        <w:rPr>
          <w:rFonts w:ascii="Times New Roman" w:eastAsia="Times New Roman" w:hAnsi="Times New Roman" w:cs="Times New Roman"/>
          <w:sz w:val="24"/>
          <w:szCs w:val="24"/>
          <w:lang w:val="en-ZA" w:eastAsia="en-ZA"/>
        </w:rPr>
        <w:t>inistration. There are four stages involved in this technology-led path</w:t>
      </w:r>
      <w:r w:rsidRPr="007B7D1F">
        <w:rPr>
          <w:rFonts w:ascii="Times New Roman" w:eastAsia="Times New Roman" w:hAnsi="Times New Roman" w:cs="Times New Roman"/>
          <w:sz w:val="24"/>
          <w:szCs w:val="24"/>
          <w:lang w:val="en-ZA" w:eastAsia="en-ZA"/>
        </w:rPr>
        <w:t xml:space="preserve"> (Liu &amp; Fang, 2021).</w:t>
      </w:r>
      <w:r w:rsidR="00553EE3" w:rsidRPr="007B7D1F">
        <w:rPr>
          <w:rFonts w:ascii="Times New Roman" w:eastAsia="Times New Roman" w:hAnsi="Times New Roman" w:cs="Times New Roman"/>
          <w:sz w:val="24"/>
          <w:szCs w:val="24"/>
          <w:lang w:val="en-ZA" w:eastAsia="en-ZA"/>
        </w:rPr>
        <w:t xml:space="preserve"> </w:t>
      </w:r>
      <w:r w:rsidRPr="007B7D1F">
        <w:rPr>
          <w:rFonts w:ascii="Times New Roman" w:eastAsia="Times New Roman" w:hAnsi="Times New Roman" w:cs="Times New Roman"/>
          <w:sz w:val="24"/>
          <w:szCs w:val="24"/>
          <w:lang w:val="en-ZA" w:eastAsia="en-ZA"/>
        </w:rPr>
        <w:t xml:space="preserve">The Novartis framework has resulted in increased sales force engagement around the world, with better experience for customers and improvement in the sales volume. Most importantly, the division's operating culture is changing as a result of the digital transformation, as more customers are allowed to be part of the transformation team </w:t>
      </w:r>
      <w:r w:rsidR="00C66A4C" w:rsidRPr="007B7D1F">
        <w:rPr>
          <w:rFonts w:ascii="Times New Roman" w:eastAsia="Times New Roman" w:hAnsi="Times New Roman" w:cs="Times New Roman"/>
          <w:sz w:val="24"/>
          <w:szCs w:val="24"/>
          <w:lang w:val="en-ZA" w:eastAsia="en-ZA"/>
        </w:rPr>
        <w:t>(</w:t>
      </w:r>
      <w:proofErr w:type="spellStart"/>
      <w:r w:rsidR="00C66A4C" w:rsidRPr="007B7D1F">
        <w:rPr>
          <w:rFonts w:ascii="Times New Roman" w:eastAsia="Times New Roman" w:hAnsi="Times New Roman" w:cs="Times New Roman"/>
          <w:sz w:val="24"/>
          <w:szCs w:val="24"/>
          <w:lang w:val="en-ZA" w:eastAsia="en-ZA"/>
        </w:rPr>
        <w:t>Plueckebaum</w:t>
      </w:r>
      <w:proofErr w:type="spellEnd"/>
      <w:r w:rsidR="00C66A4C" w:rsidRPr="007B7D1F">
        <w:rPr>
          <w:rFonts w:ascii="Times New Roman" w:eastAsia="Times New Roman" w:hAnsi="Times New Roman" w:cs="Times New Roman"/>
          <w:sz w:val="24"/>
          <w:szCs w:val="24"/>
          <w:lang w:val="en-ZA" w:eastAsia="en-ZA"/>
        </w:rPr>
        <w:t>, 2020). Hence</w:t>
      </w:r>
      <w:r w:rsidRPr="007B7D1F">
        <w:rPr>
          <w:rFonts w:ascii="Times New Roman" w:eastAsia="Times New Roman" w:hAnsi="Times New Roman" w:cs="Times New Roman"/>
          <w:sz w:val="24"/>
          <w:szCs w:val="24"/>
          <w:lang w:val="en-ZA" w:eastAsia="en-ZA"/>
        </w:rPr>
        <w:t>, Novartis technology focuses on digitizing sales functions; however, the majority of small business owners may not have the financial resources to purchase the tool.</w:t>
      </w:r>
    </w:p>
    <w:p w:rsidR="00AC5AEF" w:rsidRPr="007B7D1F" w:rsidRDefault="00AC5AEF" w:rsidP="00AC5AEF">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b/>
          <w:bCs/>
          <w:sz w:val="24"/>
          <w:szCs w:val="24"/>
          <w:lang w:val="en-US" w:eastAsia="en-ZA"/>
        </w:rPr>
        <w:t> </w:t>
      </w:r>
    </w:p>
    <w:p w:rsidR="00AC5AEF" w:rsidRPr="007B7D1F" w:rsidRDefault="00AC5AEF" w:rsidP="00AC5AEF">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b/>
          <w:bCs/>
          <w:sz w:val="24"/>
          <w:szCs w:val="24"/>
          <w:lang w:val="en-US" w:eastAsia="en-ZA"/>
        </w:rPr>
        <w:t>4.7       Agile Project Management Framework</w:t>
      </w:r>
    </w:p>
    <w:p w:rsidR="00AC5AEF" w:rsidRPr="00F9247A" w:rsidRDefault="00AC5AEF" w:rsidP="00AC5AEF">
      <w:pPr>
        <w:rPr>
          <w:rFonts w:ascii="Times New Roman" w:eastAsia="Times New Roman" w:hAnsi="Times New Roman" w:cs="Times New Roman"/>
          <w:sz w:val="24"/>
          <w:szCs w:val="24"/>
          <w:lang w:val="en-US" w:eastAsia="en-ZA"/>
        </w:rPr>
      </w:pPr>
      <w:r w:rsidRPr="007B7D1F">
        <w:rPr>
          <w:rFonts w:ascii="Times New Roman" w:eastAsia="Times New Roman" w:hAnsi="Times New Roman" w:cs="Times New Roman"/>
          <w:sz w:val="24"/>
          <w:szCs w:val="24"/>
          <w:lang w:val="en-US" w:eastAsia="en-ZA"/>
        </w:rPr>
        <w:t>Agile project transfor</w:t>
      </w:r>
      <w:r w:rsidR="00C66A4C" w:rsidRPr="007B7D1F">
        <w:rPr>
          <w:rFonts w:ascii="Times New Roman" w:eastAsia="Times New Roman" w:hAnsi="Times New Roman" w:cs="Times New Roman"/>
          <w:sz w:val="24"/>
          <w:szCs w:val="24"/>
          <w:lang w:val="en-US" w:eastAsia="en-ZA"/>
        </w:rPr>
        <w:t>mation framework enables organiz</w:t>
      </w:r>
      <w:r w:rsidRPr="007B7D1F">
        <w:rPr>
          <w:rFonts w:ascii="Times New Roman" w:eastAsia="Times New Roman" w:hAnsi="Times New Roman" w:cs="Times New Roman"/>
          <w:sz w:val="24"/>
          <w:szCs w:val="24"/>
          <w:lang w:val="en-US" w:eastAsia="en-ZA"/>
        </w:rPr>
        <w:t>ations to modify their products and the manner in which the products are delivered. It enhances the level of collaboration between customers and the enterprise. Above all, the probability of achieving the set objectives is increased (Griffin, 2021).The nine steps of the modification of the business model include forming a transformation committee, ensuring resources, producing a document that outlines the vision and addressing human resource availability, setting goals and objectives and emphasizing the objectives, and establishing a collaborative and empowered team. Develop an implementation plan that takes priority into account; begin implementing identified goals; regularly monitor and evaluate progress; if possible carry our regular control to ensure compliance; celebrate success and move on to the next objective (Griffin, 2021). Based on the foregoing, it is clear that hiring a consultant is a necessary part of the management framework, which may be prohib</w:t>
      </w:r>
      <w:r w:rsidR="00C66A4C" w:rsidRPr="007B7D1F">
        <w:rPr>
          <w:rFonts w:ascii="Times New Roman" w:eastAsia="Times New Roman" w:hAnsi="Times New Roman" w:cs="Times New Roman"/>
          <w:sz w:val="24"/>
          <w:szCs w:val="24"/>
          <w:lang w:val="en-US" w:eastAsia="en-ZA"/>
        </w:rPr>
        <w:t>itively expensive for small business owners.</w:t>
      </w:r>
    </w:p>
    <w:p w:rsidR="00AC5AEF" w:rsidRPr="001D77DF" w:rsidRDefault="00AC5AEF" w:rsidP="00AC5AEF">
      <w:pPr>
        <w:rPr>
          <w:rFonts w:ascii="Times New Roman" w:eastAsia="Times New Roman" w:hAnsi="Times New Roman" w:cs="Times New Roman"/>
          <w:sz w:val="2"/>
          <w:szCs w:val="24"/>
          <w:lang w:val="en-ZA" w:eastAsia="en-ZA"/>
        </w:rPr>
      </w:pPr>
      <w:r w:rsidRPr="007B7D1F">
        <w:rPr>
          <w:rFonts w:ascii="Times New Roman" w:eastAsia="Times New Roman" w:hAnsi="Times New Roman" w:cs="Times New Roman"/>
          <w:sz w:val="24"/>
          <w:szCs w:val="24"/>
          <w:lang w:val="en-US" w:eastAsia="en-ZA"/>
        </w:rPr>
        <w:t> </w:t>
      </w:r>
      <w:r w:rsidR="001D77DF">
        <w:rPr>
          <w:rFonts w:ascii="Times New Roman" w:eastAsia="Times New Roman" w:hAnsi="Times New Roman" w:cs="Times New Roman"/>
          <w:sz w:val="2"/>
          <w:szCs w:val="24"/>
          <w:lang w:val="en-US" w:eastAsia="en-ZA"/>
        </w:rPr>
        <w:t>&lt;</w:t>
      </w:r>
    </w:p>
    <w:p w:rsidR="00AC5AEF" w:rsidRPr="007B7D1F" w:rsidRDefault="00AC5AEF" w:rsidP="00AC5AEF">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b/>
          <w:bCs/>
          <w:sz w:val="24"/>
          <w:szCs w:val="24"/>
          <w:lang w:val="en-US" w:eastAsia="en-ZA"/>
        </w:rPr>
        <w:t xml:space="preserve">4.8       Digitization Piano Digital Business Transformation Framework </w:t>
      </w:r>
    </w:p>
    <w:p w:rsidR="00AC5AEF" w:rsidRPr="007B7D1F" w:rsidRDefault="00AC5AEF" w:rsidP="00AC5AEF">
      <w:pPr>
        <w:rPr>
          <w:rFonts w:ascii="Times New Roman" w:eastAsia="Times New Roman" w:hAnsi="Times New Roman" w:cs="Times New Roman"/>
          <w:sz w:val="24"/>
          <w:szCs w:val="24"/>
          <w:lang w:val="en-US" w:eastAsia="en-ZA"/>
        </w:rPr>
      </w:pPr>
      <w:r w:rsidRPr="007B7D1F">
        <w:rPr>
          <w:rFonts w:ascii="Times New Roman" w:eastAsia="Times New Roman" w:hAnsi="Times New Roman" w:cs="Times New Roman"/>
          <w:sz w:val="24"/>
          <w:szCs w:val="24"/>
          <w:lang w:val="en-US" w:eastAsia="en-ZA"/>
        </w:rPr>
        <w:t>The digital business transformation network illustrates how effective digital transformation effort can lead to organizational improvement. The framework looks into how basic interaction between employees, customers and partners can enhance enterprise perf</w:t>
      </w:r>
      <w:r w:rsidR="00553EE3" w:rsidRPr="007B7D1F">
        <w:rPr>
          <w:rFonts w:ascii="Times New Roman" w:eastAsia="Times New Roman" w:hAnsi="Times New Roman" w:cs="Times New Roman"/>
          <w:sz w:val="24"/>
          <w:szCs w:val="24"/>
          <w:lang w:val="en-US" w:eastAsia="en-ZA"/>
        </w:rPr>
        <w:t>ormance</w:t>
      </w:r>
      <w:r w:rsidRPr="007B7D1F">
        <w:rPr>
          <w:rFonts w:ascii="Times New Roman" w:eastAsia="Times New Roman" w:hAnsi="Times New Roman" w:cs="Times New Roman"/>
          <w:sz w:val="24"/>
          <w:szCs w:val="24"/>
          <w:lang w:val="en-US" w:eastAsia="en-ZA"/>
        </w:rPr>
        <w:t xml:space="preserve"> (Bradley &amp; </w:t>
      </w:r>
      <w:r w:rsidRPr="007B7D1F">
        <w:rPr>
          <w:rFonts w:ascii="Times New Roman" w:eastAsia="Times New Roman" w:hAnsi="Times New Roman" w:cs="Times New Roman"/>
          <w:sz w:val="24"/>
          <w:szCs w:val="24"/>
          <w:lang w:val="en-US" w:eastAsia="en-ZA"/>
        </w:rPr>
        <w:lastRenderedPageBreak/>
        <w:t xml:space="preserve">Keane, 2015). Theoretically, introducing modern technologies in an attempt to effect change will result in tremendous enterprise transformation, according to this conceptual framework's theoretical </w:t>
      </w:r>
      <w:r w:rsidR="00F9247A" w:rsidRPr="007B7D1F">
        <w:rPr>
          <w:rFonts w:ascii="Times New Roman" w:eastAsia="Times New Roman" w:hAnsi="Times New Roman" w:cs="Times New Roman"/>
          <w:sz w:val="24"/>
          <w:szCs w:val="24"/>
          <w:lang w:val="en-US" w:eastAsia="en-ZA"/>
        </w:rPr>
        <w:t>principle. The</w:t>
      </w:r>
      <w:r w:rsidRPr="007B7D1F">
        <w:rPr>
          <w:rFonts w:ascii="Times New Roman" w:eastAsia="Times New Roman" w:hAnsi="Times New Roman" w:cs="Times New Roman"/>
          <w:sz w:val="24"/>
          <w:szCs w:val="24"/>
          <w:lang w:val="en-US" w:eastAsia="en-ZA"/>
        </w:rPr>
        <w:t xml:space="preserve"> framework's foundation is that a company's leadership must decide what kind of value it wants to create and assess the strategic options for achieving it. The structure of digital transformation also highlights several aspects that an enterprise should take into consideration in the journey towards transformation (</w:t>
      </w:r>
      <w:proofErr w:type="spellStart"/>
      <w:r w:rsidRPr="007B7D1F">
        <w:rPr>
          <w:rFonts w:ascii="Times New Roman" w:eastAsia="Times New Roman" w:hAnsi="Times New Roman" w:cs="Times New Roman"/>
          <w:sz w:val="24"/>
          <w:szCs w:val="24"/>
          <w:lang w:val="en-US" w:eastAsia="en-ZA"/>
        </w:rPr>
        <w:t>Udovita</w:t>
      </w:r>
      <w:proofErr w:type="spellEnd"/>
      <w:r w:rsidRPr="007B7D1F">
        <w:rPr>
          <w:rFonts w:ascii="Times New Roman" w:eastAsia="Times New Roman" w:hAnsi="Times New Roman" w:cs="Times New Roman"/>
          <w:sz w:val="24"/>
          <w:szCs w:val="24"/>
          <w:lang w:val="en-US" w:eastAsia="en-ZA"/>
        </w:rPr>
        <w:t>, 2020).</w:t>
      </w:r>
      <w:r w:rsidR="00543A1C" w:rsidRPr="007B7D1F">
        <w:rPr>
          <w:rFonts w:ascii="Times New Roman" w:eastAsia="Times New Roman" w:hAnsi="Times New Roman" w:cs="Times New Roman"/>
          <w:sz w:val="24"/>
          <w:szCs w:val="24"/>
          <w:lang w:val="en-US" w:eastAsia="en-ZA"/>
        </w:rPr>
        <w:t xml:space="preserve"> The implication of the forgoing is that the framework is quite versatile in evaluating the efficacy of newly adopted digital tools, however, the effectiveness of the system is still debatable. </w:t>
      </w:r>
    </w:p>
    <w:p w:rsidR="003A2522" w:rsidRPr="00F9247A" w:rsidRDefault="003A2522" w:rsidP="00AC5AEF">
      <w:pPr>
        <w:rPr>
          <w:rFonts w:ascii="Times New Roman" w:eastAsia="Times New Roman" w:hAnsi="Times New Roman" w:cs="Times New Roman"/>
          <w:sz w:val="2"/>
          <w:szCs w:val="24"/>
          <w:lang w:val="en-ZA" w:eastAsia="en-ZA"/>
        </w:rPr>
      </w:pPr>
    </w:p>
    <w:p w:rsidR="00AC5AEF" w:rsidRPr="007B7D1F" w:rsidRDefault="00AB29C4" w:rsidP="00AC5AEF">
      <w:pPr>
        <w:rPr>
          <w:rFonts w:ascii="Times New Roman" w:eastAsia="Times New Roman" w:hAnsi="Times New Roman" w:cs="Times New Roman"/>
          <w:b/>
          <w:bCs/>
          <w:sz w:val="24"/>
          <w:szCs w:val="24"/>
          <w:lang w:val="en-US" w:eastAsia="en-ZA"/>
        </w:rPr>
      </w:pPr>
      <w:r w:rsidRPr="007B7D1F">
        <w:rPr>
          <w:rFonts w:ascii="Times New Roman" w:eastAsia="Times New Roman" w:hAnsi="Times New Roman" w:cs="Times New Roman"/>
          <w:b/>
          <w:bCs/>
          <w:sz w:val="24"/>
          <w:szCs w:val="24"/>
          <w:lang w:val="en-US" w:eastAsia="en-ZA"/>
        </w:rPr>
        <w:t>4.9</w:t>
      </w:r>
      <w:r w:rsidR="00AC5AEF" w:rsidRPr="007B7D1F">
        <w:rPr>
          <w:rFonts w:ascii="Times New Roman" w:eastAsia="Times New Roman" w:hAnsi="Times New Roman" w:cs="Times New Roman"/>
          <w:b/>
          <w:bCs/>
          <w:sz w:val="24"/>
          <w:szCs w:val="24"/>
          <w:lang w:val="en-US" w:eastAsia="en-ZA"/>
        </w:rPr>
        <w:t xml:space="preserve">     Digital Innovation Strategy Framework </w:t>
      </w:r>
    </w:p>
    <w:p w:rsidR="00AC5AEF" w:rsidRDefault="003A2522" w:rsidP="00553EE3">
      <w:pPr>
        <w:rPr>
          <w:rFonts w:ascii="Times New Roman" w:eastAsia="Times New Roman" w:hAnsi="Times New Roman" w:cs="Times New Roman"/>
          <w:sz w:val="24"/>
          <w:szCs w:val="24"/>
          <w:lang w:val="en-US" w:eastAsia="en-ZA"/>
        </w:rPr>
      </w:pPr>
      <w:r w:rsidRPr="007B7D1F">
        <w:rPr>
          <w:rFonts w:ascii="Times New Roman" w:eastAsia="Times New Roman" w:hAnsi="Times New Roman" w:cs="Times New Roman"/>
          <w:sz w:val="24"/>
          <w:szCs w:val="24"/>
          <w:lang w:val="en-US" w:eastAsia="en-ZA"/>
        </w:rPr>
        <w:t>The framework is an effective strategy for establishments that intends to evaluate digital products and services as part of their journey to create a better customer experience. The user experience and value proposition are covered by-products.</w:t>
      </w:r>
      <w:r w:rsidR="00553EE3" w:rsidRPr="007B7D1F">
        <w:rPr>
          <w:rFonts w:ascii="Times New Roman" w:eastAsia="Times New Roman" w:hAnsi="Times New Roman" w:cs="Times New Roman"/>
          <w:sz w:val="24"/>
          <w:szCs w:val="24"/>
          <w:lang w:val="en-ZA" w:eastAsia="en-ZA"/>
        </w:rPr>
        <w:t xml:space="preserve"> </w:t>
      </w:r>
      <w:proofErr w:type="spellStart"/>
      <w:r w:rsidR="00543A1C" w:rsidRPr="007B7D1F">
        <w:rPr>
          <w:rFonts w:ascii="Times New Roman" w:eastAsia="Times New Roman" w:hAnsi="Times New Roman" w:cs="Times New Roman"/>
          <w:sz w:val="24"/>
          <w:szCs w:val="24"/>
          <w:lang w:val="en-US" w:eastAsia="en-ZA"/>
        </w:rPr>
        <w:t>Nylen</w:t>
      </w:r>
      <w:proofErr w:type="spellEnd"/>
      <w:r w:rsidR="00553EE3" w:rsidRPr="007B7D1F">
        <w:rPr>
          <w:rFonts w:ascii="Times New Roman" w:eastAsia="Times New Roman" w:hAnsi="Times New Roman" w:cs="Times New Roman"/>
          <w:sz w:val="24"/>
          <w:szCs w:val="24"/>
          <w:lang w:val="en-US" w:eastAsia="en-ZA"/>
        </w:rPr>
        <w:t xml:space="preserve"> and </w:t>
      </w:r>
      <w:proofErr w:type="spellStart"/>
      <w:r w:rsidR="00553EE3" w:rsidRPr="007B7D1F">
        <w:rPr>
          <w:rFonts w:ascii="Times New Roman" w:eastAsia="Times New Roman" w:hAnsi="Times New Roman" w:cs="Times New Roman"/>
          <w:sz w:val="24"/>
          <w:szCs w:val="24"/>
          <w:lang w:val="en-US" w:eastAsia="en-ZA"/>
        </w:rPr>
        <w:t>Holmstrom</w:t>
      </w:r>
      <w:proofErr w:type="spellEnd"/>
      <w:r w:rsidR="00553EE3" w:rsidRPr="007B7D1F">
        <w:rPr>
          <w:rFonts w:ascii="Times New Roman" w:eastAsia="Times New Roman" w:hAnsi="Times New Roman" w:cs="Times New Roman"/>
          <w:sz w:val="24"/>
          <w:szCs w:val="24"/>
          <w:lang w:val="en-US" w:eastAsia="en-ZA"/>
        </w:rPr>
        <w:t xml:space="preserve"> (2015) emphasize</w:t>
      </w:r>
      <w:r w:rsidR="00543A1C" w:rsidRPr="007B7D1F">
        <w:rPr>
          <w:rFonts w:ascii="Times New Roman" w:eastAsia="Times New Roman" w:hAnsi="Times New Roman" w:cs="Times New Roman"/>
          <w:sz w:val="24"/>
          <w:szCs w:val="24"/>
          <w:lang w:val="en-US" w:eastAsia="en-ZA"/>
        </w:rPr>
        <w:t xml:space="preserve"> t</w:t>
      </w:r>
      <w:r w:rsidR="00AC5AEF" w:rsidRPr="007B7D1F">
        <w:rPr>
          <w:rFonts w:ascii="Times New Roman" w:eastAsia="Times New Roman" w:hAnsi="Times New Roman" w:cs="Times New Roman"/>
          <w:sz w:val="24"/>
          <w:szCs w:val="24"/>
          <w:lang w:val="en-US" w:eastAsia="en-ZA"/>
        </w:rPr>
        <w:t xml:space="preserve">hat the nature of some organization is traditional such that certain aspects of their operations cannot be completely digitized, therefore, a proposed Digital Innovation Strategy Framework for evaluating and refining digitalization process of such traditional organization was designed and recommended by </w:t>
      </w:r>
      <w:proofErr w:type="spellStart"/>
      <w:r w:rsidR="00AC5AEF" w:rsidRPr="007B7D1F">
        <w:rPr>
          <w:rFonts w:ascii="Times New Roman" w:eastAsia="Times New Roman" w:hAnsi="Times New Roman" w:cs="Times New Roman"/>
          <w:sz w:val="24"/>
          <w:szCs w:val="24"/>
          <w:lang w:val="en-US" w:eastAsia="en-ZA"/>
        </w:rPr>
        <w:t>Nylen</w:t>
      </w:r>
      <w:proofErr w:type="spellEnd"/>
      <w:r w:rsidR="00AC5AEF" w:rsidRPr="007B7D1F">
        <w:rPr>
          <w:rFonts w:ascii="Times New Roman" w:eastAsia="Times New Roman" w:hAnsi="Times New Roman" w:cs="Times New Roman"/>
          <w:sz w:val="24"/>
          <w:szCs w:val="24"/>
          <w:lang w:val="en-US" w:eastAsia="en-ZA"/>
        </w:rPr>
        <w:t xml:space="preserve"> and </w:t>
      </w:r>
      <w:proofErr w:type="spellStart"/>
      <w:r w:rsidR="00AC5AEF" w:rsidRPr="007B7D1F">
        <w:rPr>
          <w:rFonts w:ascii="Times New Roman" w:eastAsia="Times New Roman" w:hAnsi="Times New Roman" w:cs="Times New Roman"/>
          <w:sz w:val="24"/>
          <w:szCs w:val="24"/>
          <w:lang w:val="en-US" w:eastAsia="en-ZA"/>
        </w:rPr>
        <w:t>Holmstrom</w:t>
      </w:r>
      <w:proofErr w:type="spellEnd"/>
      <w:r w:rsidR="00AC5AEF" w:rsidRPr="007B7D1F">
        <w:rPr>
          <w:rFonts w:ascii="Times New Roman" w:eastAsia="Times New Roman" w:hAnsi="Times New Roman" w:cs="Times New Roman"/>
          <w:sz w:val="24"/>
          <w:szCs w:val="24"/>
          <w:lang w:val="en-US" w:eastAsia="en-ZA"/>
        </w:rPr>
        <w:t xml:space="preserve"> (2015).</w:t>
      </w:r>
      <w:r w:rsidRPr="007B7D1F">
        <w:rPr>
          <w:rFonts w:ascii="Times New Roman" w:eastAsia="Times New Roman" w:hAnsi="Times New Roman" w:cs="Times New Roman"/>
          <w:sz w:val="24"/>
          <w:szCs w:val="24"/>
          <w:lang w:val="en-ZA" w:eastAsia="en-ZA"/>
        </w:rPr>
        <w:t xml:space="preserve"> </w:t>
      </w:r>
      <w:r w:rsidRPr="007B7D1F">
        <w:rPr>
          <w:rFonts w:ascii="Times New Roman" w:eastAsia="Times New Roman" w:hAnsi="Times New Roman" w:cs="Times New Roman"/>
          <w:sz w:val="24"/>
          <w:szCs w:val="24"/>
          <w:lang w:val="en-US" w:eastAsia="en-ZA"/>
        </w:rPr>
        <w:t>T</w:t>
      </w:r>
      <w:r w:rsidR="00AC5AEF" w:rsidRPr="007B7D1F">
        <w:rPr>
          <w:rFonts w:ascii="Times New Roman" w:eastAsia="Times New Roman" w:hAnsi="Times New Roman" w:cs="Times New Roman"/>
          <w:sz w:val="24"/>
          <w:szCs w:val="24"/>
          <w:lang w:val="en-US" w:eastAsia="en-ZA"/>
        </w:rPr>
        <w:t xml:space="preserve">he </w:t>
      </w:r>
      <w:r w:rsidR="00543A1C" w:rsidRPr="007B7D1F">
        <w:rPr>
          <w:rFonts w:ascii="Times New Roman" w:eastAsia="Times New Roman" w:hAnsi="Times New Roman" w:cs="Times New Roman"/>
          <w:sz w:val="24"/>
          <w:szCs w:val="24"/>
          <w:lang w:val="en-US" w:eastAsia="en-ZA"/>
        </w:rPr>
        <w:t xml:space="preserve">aspect of the </w:t>
      </w:r>
      <w:r w:rsidR="00AC5AEF" w:rsidRPr="007B7D1F">
        <w:rPr>
          <w:rFonts w:ascii="Times New Roman" w:eastAsia="Times New Roman" w:hAnsi="Times New Roman" w:cs="Times New Roman"/>
          <w:sz w:val="24"/>
          <w:szCs w:val="24"/>
          <w:lang w:val="en-US" w:eastAsia="en-ZA"/>
        </w:rPr>
        <w:t>environment</w:t>
      </w:r>
      <w:r w:rsidR="00543A1C" w:rsidRPr="007B7D1F">
        <w:rPr>
          <w:rFonts w:ascii="Times New Roman" w:eastAsia="Times New Roman" w:hAnsi="Times New Roman" w:cs="Times New Roman"/>
          <w:sz w:val="24"/>
          <w:szCs w:val="24"/>
          <w:lang w:val="en-US" w:eastAsia="en-ZA"/>
        </w:rPr>
        <w:t xml:space="preserve"> needs to be taken into cognizance</w:t>
      </w:r>
      <w:r w:rsidR="00AC5AEF" w:rsidRPr="007B7D1F">
        <w:rPr>
          <w:rFonts w:ascii="Times New Roman" w:eastAsia="Times New Roman" w:hAnsi="Times New Roman" w:cs="Times New Roman"/>
          <w:sz w:val="24"/>
          <w:szCs w:val="24"/>
          <w:lang w:val="en-US" w:eastAsia="en-ZA"/>
        </w:rPr>
        <w:t>, which includes scanning for digital evolution, and the organization, which includes skills and improvisation. The framework's main flaw is that it is solely focused on the quantity of goods and services offered.</w:t>
      </w:r>
    </w:p>
    <w:p w:rsidR="00F9247A" w:rsidRPr="00F9247A" w:rsidRDefault="00F9247A" w:rsidP="00553EE3">
      <w:pPr>
        <w:rPr>
          <w:rFonts w:ascii="Times New Roman" w:eastAsia="Times New Roman" w:hAnsi="Times New Roman" w:cs="Times New Roman"/>
          <w:sz w:val="2"/>
          <w:szCs w:val="24"/>
          <w:lang w:val="en-ZA" w:eastAsia="en-ZA"/>
        </w:rPr>
      </w:pPr>
    </w:p>
    <w:p w:rsidR="00AC5AEF" w:rsidRPr="007B7D1F" w:rsidRDefault="00AB29C4" w:rsidP="00AC5AEF">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b/>
          <w:bCs/>
          <w:sz w:val="24"/>
          <w:szCs w:val="24"/>
          <w:lang w:val="en-US" w:eastAsia="en-ZA"/>
        </w:rPr>
        <w:t>4.10</w:t>
      </w:r>
      <w:r w:rsidR="00AC5AEF" w:rsidRPr="007B7D1F">
        <w:rPr>
          <w:rFonts w:ascii="Times New Roman" w:eastAsia="Times New Roman" w:hAnsi="Times New Roman" w:cs="Times New Roman"/>
          <w:b/>
          <w:bCs/>
          <w:sz w:val="24"/>
          <w:szCs w:val="24"/>
          <w:lang w:val="en-US" w:eastAsia="en-ZA"/>
        </w:rPr>
        <w:t xml:space="preserve">     Digital Transformation Framework </w:t>
      </w:r>
    </w:p>
    <w:p w:rsidR="00BF7116" w:rsidRPr="007B7D1F" w:rsidRDefault="00AC5AEF" w:rsidP="00553EE3">
      <w:pPr>
        <w:spacing w:after="0"/>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US" w:eastAsia="en-ZA"/>
        </w:rPr>
        <w:t xml:space="preserve">The Digital Transformation Framework, </w:t>
      </w:r>
      <w:r w:rsidR="00F31F39" w:rsidRPr="007B7D1F">
        <w:rPr>
          <w:rFonts w:ascii="Times New Roman" w:eastAsia="Times New Roman" w:hAnsi="Times New Roman" w:cs="Times New Roman"/>
          <w:sz w:val="24"/>
          <w:szCs w:val="24"/>
          <w:lang w:val="en-US" w:eastAsia="en-ZA"/>
        </w:rPr>
        <w:t>developed by Matt et al. (2017)</w:t>
      </w:r>
      <w:r w:rsidRPr="007B7D1F">
        <w:rPr>
          <w:rFonts w:ascii="Times New Roman" w:eastAsia="Times New Roman" w:hAnsi="Times New Roman" w:cs="Times New Roman"/>
          <w:sz w:val="24"/>
          <w:szCs w:val="24"/>
          <w:lang w:val="en-US" w:eastAsia="en-ZA"/>
        </w:rPr>
        <w:t xml:space="preserve"> is another strategy that explains how the digital processes in an organization are planned. The structure of the framework proposes that the digitalization of an organization supersedes all other central concepts such as setting priorities, planni</w:t>
      </w:r>
      <w:r w:rsidR="00553EE3" w:rsidRPr="007B7D1F">
        <w:rPr>
          <w:rFonts w:ascii="Times New Roman" w:eastAsia="Times New Roman" w:hAnsi="Times New Roman" w:cs="Times New Roman"/>
          <w:sz w:val="24"/>
          <w:szCs w:val="24"/>
          <w:lang w:val="en-US" w:eastAsia="en-ZA"/>
        </w:rPr>
        <w:t xml:space="preserve">ng and digital implementation. </w:t>
      </w:r>
      <w:r w:rsidRPr="007B7D1F">
        <w:rPr>
          <w:rFonts w:ascii="Times New Roman" w:eastAsia="Times New Roman" w:hAnsi="Times New Roman" w:cs="Times New Roman"/>
          <w:sz w:val="24"/>
          <w:szCs w:val="24"/>
          <w:lang w:val="en-US" w:eastAsia="en-ZA"/>
        </w:rPr>
        <w:t>The financial aspect of this framework is the primary driver and motivator, a novel method for proper internalization of the dynamic digital transformation, in which the focus of a business owner is on long-term sustainable growth and benefit.</w:t>
      </w:r>
      <w:r w:rsidR="00553EE3" w:rsidRPr="007B7D1F">
        <w:rPr>
          <w:rFonts w:ascii="Times New Roman" w:eastAsia="Times New Roman" w:hAnsi="Times New Roman" w:cs="Times New Roman"/>
          <w:sz w:val="24"/>
          <w:szCs w:val="24"/>
          <w:lang w:val="en-ZA" w:eastAsia="en-ZA"/>
        </w:rPr>
        <w:t xml:space="preserve"> </w:t>
      </w:r>
      <w:r w:rsidRPr="007B7D1F">
        <w:rPr>
          <w:rFonts w:ascii="Times New Roman" w:eastAsia="Times New Roman" w:hAnsi="Times New Roman" w:cs="Times New Roman"/>
          <w:sz w:val="24"/>
          <w:szCs w:val="24"/>
          <w:lang w:val="en-US" w:eastAsia="en-ZA"/>
        </w:rPr>
        <w:t>Through the explanation of the key components of digital transformation, the framework creates a vital academic foundation for understanding digitizatio</w:t>
      </w:r>
      <w:r w:rsidR="00553EE3" w:rsidRPr="007B7D1F">
        <w:rPr>
          <w:rFonts w:ascii="Times New Roman" w:eastAsia="Times New Roman" w:hAnsi="Times New Roman" w:cs="Times New Roman"/>
          <w:sz w:val="24"/>
          <w:szCs w:val="24"/>
          <w:lang w:val="en-US" w:eastAsia="en-ZA"/>
        </w:rPr>
        <w:t xml:space="preserve">n </w:t>
      </w:r>
      <w:r w:rsidRPr="007B7D1F">
        <w:rPr>
          <w:rFonts w:ascii="Times New Roman" w:eastAsia="Times New Roman" w:hAnsi="Times New Roman" w:cs="Times New Roman"/>
          <w:sz w:val="24"/>
          <w:szCs w:val="24"/>
          <w:lang w:val="en-US" w:eastAsia="en-ZA"/>
        </w:rPr>
        <w:t>(Matt et al.,</w:t>
      </w:r>
      <w:r w:rsidR="00BF7116" w:rsidRPr="007B7D1F">
        <w:rPr>
          <w:rFonts w:ascii="Times New Roman" w:eastAsia="Times New Roman" w:hAnsi="Times New Roman" w:cs="Times New Roman"/>
          <w:sz w:val="24"/>
          <w:szCs w:val="24"/>
          <w:lang w:val="en-US" w:eastAsia="en-ZA"/>
        </w:rPr>
        <w:t xml:space="preserve"> 2017). It is worth noting that</w:t>
      </w:r>
      <w:r w:rsidRPr="007B7D1F">
        <w:rPr>
          <w:rFonts w:ascii="Times New Roman" w:eastAsia="Times New Roman" w:hAnsi="Times New Roman" w:cs="Times New Roman"/>
          <w:sz w:val="24"/>
          <w:szCs w:val="24"/>
          <w:lang w:val="en-US" w:eastAsia="en-ZA"/>
        </w:rPr>
        <w:t xml:space="preserve"> while this structure was formulated and developed within universities, it still needs to be evaluated and approved as a solid framework </w:t>
      </w:r>
      <w:r w:rsidRPr="007B7D1F">
        <w:rPr>
          <w:rFonts w:ascii="Times New Roman" w:eastAsia="Times New Roman" w:hAnsi="Times New Roman" w:cs="Times New Roman"/>
          <w:sz w:val="24"/>
          <w:szCs w:val="24"/>
          <w:lang w:val="en-US" w:eastAsia="en-ZA"/>
        </w:rPr>
        <w:lastRenderedPageBreak/>
        <w:t>for understanding digitization. As a result, the development process is still in its conceptual stage.</w:t>
      </w:r>
    </w:p>
    <w:p w:rsidR="00AC5AEF" w:rsidRPr="007B7D1F" w:rsidRDefault="00AB29C4" w:rsidP="00AC5AEF">
      <w:pPr>
        <w:rPr>
          <w:rFonts w:ascii="Times New Roman" w:eastAsia="Times New Roman" w:hAnsi="Times New Roman" w:cs="Times New Roman"/>
          <w:b/>
          <w:bCs/>
          <w:sz w:val="24"/>
          <w:szCs w:val="24"/>
          <w:lang w:val="en-US" w:eastAsia="en-ZA"/>
        </w:rPr>
      </w:pPr>
      <w:r w:rsidRPr="007B7D1F">
        <w:rPr>
          <w:rFonts w:ascii="Times New Roman" w:eastAsia="Times New Roman" w:hAnsi="Times New Roman" w:cs="Times New Roman"/>
          <w:b/>
          <w:bCs/>
          <w:sz w:val="24"/>
          <w:szCs w:val="24"/>
          <w:lang w:val="en-US" w:eastAsia="en-ZA"/>
        </w:rPr>
        <w:t>4.11</w:t>
      </w:r>
      <w:r w:rsidR="00AC5AEF" w:rsidRPr="007B7D1F">
        <w:rPr>
          <w:rFonts w:ascii="Times New Roman" w:eastAsia="Times New Roman" w:hAnsi="Times New Roman" w:cs="Times New Roman"/>
          <w:b/>
          <w:bCs/>
          <w:sz w:val="24"/>
          <w:szCs w:val="24"/>
          <w:lang w:val="en-US" w:eastAsia="en-ZA"/>
        </w:rPr>
        <w:t xml:space="preserve">     Digital Reinvention Framework </w:t>
      </w:r>
    </w:p>
    <w:p w:rsidR="00552F23" w:rsidRPr="007B7D1F" w:rsidRDefault="00553EE3" w:rsidP="00553EE3">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US" w:eastAsia="en-ZA"/>
        </w:rPr>
        <w:t xml:space="preserve">Digital reinvention framework is based on the proposition that </w:t>
      </w:r>
      <w:r w:rsidR="00BF7116" w:rsidRPr="007B7D1F">
        <w:rPr>
          <w:rFonts w:ascii="Times New Roman" w:eastAsia="Times New Roman" w:hAnsi="Times New Roman" w:cs="Times New Roman"/>
          <w:sz w:val="24"/>
          <w:szCs w:val="24"/>
          <w:lang w:val="en-US" w:eastAsia="en-ZA"/>
        </w:rPr>
        <w:t>businesses should embrace a bottom-up approach transformation strategy, the digital experience of employees really matters in this situation. As a result, they should place a greater emphasis on experience rather than productivity.</w:t>
      </w:r>
      <w:r w:rsidRPr="007B7D1F">
        <w:rPr>
          <w:rFonts w:ascii="Times New Roman" w:eastAsia="Times New Roman" w:hAnsi="Times New Roman" w:cs="Times New Roman"/>
          <w:sz w:val="24"/>
          <w:szCs w:val="24"/>
          <w:lang w:val="en-ZA" w:eastAsia="en-ZA"/>
        </w:rPr>
        <w:t xml:space="preserve"> </w:t>
      </w:r>
      <w:proofErr w:type="spellStart"/>
      <w:r w:rsidR="00AC5AEF" w:rsidRPr="007B7D1F">
        <w:rPr>
          <w:rFonts w:ascii="Times New Roman" w:eastAsia="Times New Roman" w:hAnsi="Times New Roman" w:cs="Times New Roman"/>
          <w:sz w:val="24"/>
          <w:szCs w:val="24"/>
          <w:lang w:val="en-US" w:eastAsia="en-ZA"/>
        </w:rPr>
        <w:t>Rachinger</w:t>
      </w:r>
      <w:proofErr w:type="spellEnd"/>
      <w:r w:rsidR="00AC5AEF" w:rsidRPr="007B7D1F">
        <w:rPr>
          <w:rFonts w:ascii="Times New Roman" w:eastAsia="Times New Roman" w:hAnsi="Times New Roman" w:cs="Times New Roman"/>
          <w:sz w:val="24"/>
          <w:szCs w:val="24"/>
          <w:lang w:val="en-US" w:eastAsia="en-ZA"/>
        </w:rPr>
        <w:t xml:space="preserve"> et al., (2019) further explains that the framework outlines a path towards reformation of enterprise operating models using an "experience-first" approach based on digital drivers such as block chains, the internet, cloud technology, internet of things and other innovation instruments. The framework is based on three core organizational priorities: the development of new skills, new working methods, and the creation of a new focus. The theory's primary flaw is that it appears to be more theoretical. Its practical application is not adequately described.</w:t>
      </w:r>
    </w:p>
    <w:p w:rsidR="003A2522" w:rsidRPr="00F9247A" w:rsidRDefault="003A2522" w:rsidP="00AC5AEF">
      <w:pPr>
        <w:rPr>
          <w:rFonts w:ascii="Times New Roman" w:eastAsia="Times New Roman" w:hAnsi="Times New Roman" w:cs="Times New Roman"/>
          <w:sz w:val="2"/>
          <w:szCs w:val="24"/>
          <w:lang w:val="en-US" w:eastAsia="en-ZA"/>
        </w:rPr>
      </w:pPr>
    </w:p>
    <w:p w:rsidR="00AC5AEF" w:rsidRPr="007B7D1F" w:rsidRDefault="00AB29C4" w:rsidP="00AC5AEF">
      <w:pPr>
        <w:rPr>
          <w:rFonts w:ascii="Times New Roman" w:eastAsia="Times New Roman" w:hAnsi="Times New Roman" w:cs="Times New Roman"/>
          <w:b/>
          <w:bCs/>
          <w:sz w:val="24"/>
          <w:szCs w:val="24"/>
          <w:lang w:val="en-US" w:eastAsia="en-ZA"/>
        </w:rPr>
      </w:pPr>
      <w:r w:rsidRPr="007B7D1F">
        <w:rPr>
          <w:rFonts w:ascii="Times New Roman" w:eastAsia="Times New Roman" w:hAnsi="Times New Roman" w:cs="Times New Roman"/>
          <w:b/>
          <w:bCs/>
          <w:sz w:val="24"/>
          <w:szCs w:val="24"/>
          <w:lang w:val="en-US" w:eastAsia="en-ZA"/>
        </w:rPr>
        <w:t>4.12</w:t>
      </w:r>
      <w:r w:rsidR="00BF7116" w:rsidRPr="007B7D1F">
        <w:rPr>
          <w:rFonts w:ascii="Times New Roman" w:eastAsia="Times New Roman" w:hAnsi="Times New Roman" w:cs="Times New Roman"/>
          <w:b/>
          <w:bCs/>
          <w:sz w:val="24"/>
          <w:szCs w:val="24"/>
          <w:lang w:val="en-US" w:eastAsia="en-ZA"/>
        </w:rPr>
        <w:t>     Van-</w:t>
      </w:r>
      <w:proofErr w:type="spellStart"/>
      <w:r w:rsidR="00AC5AEF" w:rsidRPr="007B7D1F">
        <w:rPr>
          <w:rFonts w:ascii="Times New Roman" w:eastAsia="Times New Roman" w:hAnsi="Times New Roman" w:cs="Times New Roman"/>
          <w:b/>
          <w:bCs/>
          <w:sz w:val="24"/>
          <w:szCs w:val="24"/>
          <w:lang w:val="en-US" w:eastAsia="en-ZA"/>
        </w:rPr>
        <w:t>Tonder</w:t>
      </w:r>
      <w:proofErr w:type="spellEnd"/>
      <w:r w:rsidR="00AC5AEF" w:rsidRPr="007B7D1F">
        <w:rPr>
          <w:rFonts w:ascii="Times New Roman" w:eastAsia="Times New Roman" w:hAnsi="Times New Roman" w:cs="Times New Roman"/>
          <w:b/>
          <w:bCs/>
          <w:sz w:val="24"/>
          <w:szCs w:val="24"/>
          <w:lang w:val="en-US" w:eastAsia="en-ZA"/>
        </w:rPr>
        <w:t xml:space="preserve"> Digital Transformation Framework</w:t>
      </w:r>
    </w:p>
    <w:p w:rsidR="00AC5AEF" w:rsidRPr="007B7D1F" w:rsidRDefault="00BF7116" w:rsidP="00AC5AEF">
      <w:pPr>
        <w:rPr>
          <w:rFonts w:ascii="Times New Roman" w:eastAsia="Times New Roman" w:hAnsi="Times New Roman" w:cs="Times New Roman"/>
          <w:b/>
          <w:bCs/>
          <w:sz w:val="24"/>
          <w:szCs w:val="24"/>
          <w:lang w:val="en-US" w:eastAsia="en-ZA"/>
        </w:rPr>
      </w:pPr>
      <w:proofErr w:type="spellStart"/>
      <w:r w:rsidRPr="007B7D1F">
        <w:rPr>
          <w:rFonts w:ascii="Times New Roman" w:eastAsia="Times New Roman" w:hAnsi="Times New Roman" w:cs="Times New Roman"/>
          <w:sz w:val="24"/>
          <w:szCs w:val="24"/>
          <w:lang w:val="en-US" w:eastAsia="en-ZA"/>
        </w:rPr>
        <w:t>Tonder's</w:t>
      </w:r>
      <w:proofErr w:type="spellEnd"/>
      <w:r w:rsidRPr="007B7D1F">
        <w:rPr>
          <w:rFonts w:ascii="Times New Roman" w:eastAsia="Times New Roman" w:hAnsi="Times New Roman" w:cs="Times New Roman"/>
          <w:sz w:val="24"/>
          <w:szCs w:val="24"/>
          <w:lang w:val="en-US" w:eastAsia="en-ZA"/>
        </w:rPr>
        <w:t xml:space="preserve"> Framework had proposed that small firms should focus on creating new products or modify the existing products in order t</w:t>
      </w:r>
      <w:r w:rsidR="00944959" w:rsidRPr="007B7D1F">
        <w:rPr>
          <w:rFonts w:ascii="Times New Roman" w:eastAsia="Times New Roman" w:hAnsi="Times New Roman" w:cs="Times New Roman"/>
          <w:sz w:val="24"/>
          <w:szCs w:val="24"/>
          <w:lang w:val="en-US" w:eastAsia="en-ZA"/>
        </w:rPr>
        <w:t>o satisfy customer satisfaction. A</w:t>
      </w:r>
      <w:r w:rsidR="00AC5AEF" w:rsidRPr="007B7D1F">
        <w:rPr>
          <w:rFonts w:ascii="Times New Roman" w:eastAsia="Times New Roman" w:hAnsi="Times New Roman" w:cs="Times New Roman"/>
          <w:sz w:val="24"/>
          <w:szCs w:val="24"/>
          <w:lang w:val="en-US" w:eastAsia="en-ZA"/>
        </w:rPr>
        <w:t>ccording to Gartner (2020),</w:t>
      </w:r>
      <w:r w:rsidR="00944959" w:rsidRPr="007B7D1F">
        <w:rPr>
          <w:rFonts w:ascii="Times New Roman" w:eastAsia="Times New Roman" w:hAnsi="Times New Roman" w:cs="Times New Roman"/>
          <w:sz w:val="24"/>
          <w:szCs w:val="24"/>
          <w:lang w:val="en-US" w:eastAsia="en-ZA"/>
        </w:rPr>
        <w:t xml:space="preserve"> a</w:t>
      </w:r>
      <w:r w:rsidR="00AC5AEF" w:rsidRPr="007B7D1F">
        <w:rPr>
          <w:rFonts w:ascii="Times New Roman" w:eastAsia="Times New Roman" w:hAnsi="Times New Roman" w:cs="Times New Roman"/>
          <w:sz w:val="24"/>
          <w:szCs w:val="24"/>
          <w:lang w:val="en-US" w:eastAsia="en-ZA"/>
        </w:rPr>
        <w:t xml:space="preserve"> </w:t>
      </w:r>
      <w:r w:rsidR="00944959" w:rsidRPr="007B7D1F">
        <w:rPr>
          <w:rFonts w:ascii="Times New Roman" w:eastAsia="Times New Roman" w:hAnsi="Times New Roman" w:cs="Times New Roman"/>
          <w:sz w:val="24"/>
          <w:szCs w:val="24"/>
          <w:lang w:val="en-US" w:eastAsia="en-ZA"/>
        </w:rPr>
        <w:t xml:space="preserve">digital customers </w:t>
      </w:r>
      <w:r w:rsidR="00AC5AEF" w:rsidRPr="007B7D1F">
        <w:rPr>
          <w:rFonts w:ascii="Times New Roman" w:eastAsia="Times New Roman" w:hAnsi="Times New Roman" w:cs="Times New Roman"/>
          <w:sz w:val="24"/>
          <w:szCs w:val="24"/>
          <w:lang w:val="en-US" w:eastAsia="en-ZA"/>
        </w:rPr>
        <w:t>is someone who buys and sells products and services using technology. This process necessitates the use of resources. This refers to whether or not a company has the resources to incorporate digital techno</w:t>
      </w:r>
      <w:r w:rsidR="00553EE3" w:rsidRPr="007B7D1F">
        <w:rPr>
          <w:rFonts w:ascii="Times New Roman" w:eastAsia="Times New Roman" w:hAnsi="Times New Roman" w:cs="Times New Roman"/>
          <w:sz w:val="24"/>
          <w:szCs w:val="24"/>
          <w:lang w:val="en-US" w:eastAsia="en-ZA"/>
        </w:rPr>
        <w:t xml:space="preserve">logies into its business model </w:t>
      </w:r>
      <w:r w:rsidR="00AC5AEF" w:rsidRPr="007B7D1F">
        <w:rPr>
          <w:rFonts w:ascii="Times New Roman" w:eastAsia="Times New Roman" w:hAnsi="Times New Roman" w:cs="Times New Roman"/>
          <w:sz w:val="24"/>
          <w:szCs w:val="24"/>
          <w:lang w:val="en-US" w:eastAsia="en-ZA"/>
        </w:rPr>
        <w:t>(</w:t>
      </w:r>
      <w:proofErr w:type="spellStart"/>
      <w:r w:rsidR="00AC5AEF" w:rsidRPr="007B7D1F">
        <w:rPr>
          <w:rFonts w:ascii="Times New Roman" w:eastAsia="Times New Roman" w:hAnsi="Times New Roman" w:cs="Times New Roman"/>
          <w:sz w:val="24"/>
          <w:szCs w:val="24"/>
          <w:lang w:val="en-US" w:eastAsia="en-ZA"/>
        </w:rPr>
        <w:t>Bharadwaj</w:t>
      </w:r>
      <w:proofErr w:type="spellEnd"/>
      <w:r w:rsidR="00AC5AEF" w:rsidRPr="007B7D1F">
        <w:rPr>
          <w:rFonts w:ascii="Times New Roman" w:eastAsia="Times New Roman" w:hAnsi="Times New Roman" w:cs="Times New Roman"/>
          <w:sz w:val="24"/>
          <w:szCs w:val="24"/>
          <w:lang w:val="en-US" w:eastAsia="en-ZA"/>
        </w:rPr>
        <w:t xml:space="preserve"> et al., 2013). Alternatively, the company must assess whether existing capabilities can be transformed into digital capabilities.</w:t>
      </w:r>
      <w:r w:rsidRPr="007B7D1F">
        <w:rPr>
          <w:rFonts w:ascii="Times New Roman" w:eastAsia="Times New Roman" w:hAnsi="Times New Roman" w:cs="Times New Roman"/>
          <w:sz w:val="24"/>
          <w:szCs w:val="24"/>
          <w:lang w:val="en-US" w:eastAsia="en-ZA"/>
        </w:rPr>
        <w:t xml:space="preserve"> It is noteworthy that small firms may not possess the level of capacity and resources emphasized in the Van-</w:t>
      </w:r>
      <w:proofErr w:type="spellStart"/>
      <w:r w:rsidRPr="007B7D1F">
        <w:rPr>
          <w:rFonts w:ascii="Times New Roman" w:eastAsia="Times New Roman" w:hAnsi="Times New Roman" w:cs="Times New Roman"/>
          <w:sz w:val="24"/>
          <w:szCs w:val="24"/>
          <w:lang w:val="en-US" w:eastAsia="en-ZA"/>
        </w:rPr>
        <w:t>Tonder</w:t>
      </w:r>
      <w:proofErr w:type="spellEnd"/>
      <w:r w:rsidRPr="007B7D1F">
        <w:rPr>
          <w:rFonts w:ascii="Times New Roman" w:eastAsia="Times New Roman" w:hAnsi="Times New Roman" w:cs="Times New Roman"/>
          <w:sz w:val="24"/>
          <w:szCs w:val="24"/>
          <w:lang w:val="en-US" w:eastAsia="en-ZA"/>
        </w:rPr>
        <w:t xml:space="preserve"> framework.</w:t>
      </w:r>
      <w:r w:rsidR="00944959" w:rsidRPr="007B7D1F">
        <w:rPr>
          <w:rFonts w:ascii="Times New Roman" w:eastAsia="Times New Roman" w:hAnsi="Times New Roman" w:cs="Times New Roman"/>
          <w:b/>
          <w:bCs/>
          <w:sz w:val="24"/>
          <w:szCs w:val="24"/>
          <w:lang w:val="en-US" w:eastAsia="en-ZA"/>
        </w:rPr>
        <w:t xml:space="preserve"> </w:t>
      </w:r>
      <w:r w:rsidR="00AC5AEF" w:rsidRPr="007B7D1F">
        <w:rPr>
          <w:rFonts w:ascii="Times New Roman" w:eastAsia="Times New Roman" w:hAnsi="Times New Roman" w:cs="Times New Roman"/>
          <w:sz w:val="24"/>
          <w:szCs w:val="24"/>
          <w:lang w:val="en-US" w:eastAsia="en-ZA"/>
        </w:rPr>
        <w:t>According to the reviewed digital transformation frameworks, the financial situation of South African SMEs is not taken into account in the vast majority of cases. Large corporations clearly have the financial resources to acquire cutting-edge technology, as evidenced by the literature. Below is a summary of selected articles on current digital transformation strategies.</w:t>
      </w:r>
    </w:p>
    <w:p w:rsidR="004D44C6" w:rsidRPr="004D44C6" w:rsidRDefault="00AC5AEF" w:rsidP="004D44C6">
      <w:pPr>
        <w:rPr>
          <w:rFonts w:ascii="Times New Roman" w:eastAsia="Times New Roman" w:hAnsi="Times New Roman" w:cs="Times New Roman"/>
          <w:b/>
          <w:sz w:val="24"/>
          <w:szCs w:val="24"/>
          <w:lang w:val="en-US" w:eastAsia="en-ZA"/>
        </w:rPr>
      </w:pPr>
      <w:r w:rsidRPr="007B7D1F">
        <w:rPr>
          <w:rFonts w:ascii="Times New Roman" w:eastAsia="Times New Roman" w:hAnsi="Times New Roman" w:cs="Times New Roman"/>
          <w:sz w:val="24"/>
          <w:szCs w:val="24"/>
          <w:lang w:val="en-US" w:eastAsia="en-ZA"/>
        </w:rPr>
        <w:t> </w:t>
      </w:r>
      <w:r w:rsidR="004D44C6" w:rsidRPr="004D44C6">
        <w:rPr>
          <w:rFonts w:ascii="Times New Roman" w:eastAsia="Times New Roman" w:hAnsi="Times New Roman" w:cs="Times New Roman"/>
          <w:b/>
          <w:sz w:val="24"/>
          <w:szCs w:val="24"/>
          <w:lang w:val="en-US" w:eastAsia="en-ZA"/>
        </w:rPr>
        <w:t>5.     Findings and Discussion</w:t>
      </w:r>
    </w:p>
    <w:p w:rsidR="001D77DF" w:rsidRDefault="004D44C6" w:rsidP="004D44C6">
      <w:pPr>
        <w:rPr>
          <w:rFonts w:ascii="Times New Roman" w:eastAsia="Times New Roman" w:hAnsi="Times New Roman" w:cs="Times New Roman"/>
          <w:sz w:val="24"/>
          <w:szCs w:val="24"/>
          <w:lang w:val="en-US" w:eastAsia="en-ZA"/>
        </w:rPr>
      </w:pPr>
      <w:r w:rsidRPr="004D44C6">
        <w:rPr>
          <w:rFonts w:ascii="Times New Roman" w:eastAsia="Times New Roman" w:hAnsi="Times New Roman" w:cs="Times New Roman"/>
          <w:sz w:val="24"/>
          <w:szCs w:val="24"/>
          <w:lang w:val="en-US" w:eastAsia="en-ZA"/>
        </w:rPr>
        <w:t xml:space="preserve">The findings were presented based on three identified themes which include </w:t>
      </w:r>
      <w:r w:rsidR="001D77DF">
        <w:rPr>
          <w:rFonts w:ascii="Times New Roman" w:eastAsia="Times New Roman" w:hAnsi="Times New Roman" w:cs="Times New Roman"/>
          <w:sz w:val="24"/>
          <w:szCs w:val="24"/>
          <w:lang w:val="en-US" w:eastAsia="en-ZA"/>
        </w:rPr>
        <w:t>the level of awareness on the part of SME owners of the necessity</w:t>
      </w:r>
      <w:r w:rsidRPr="004D44C6">
        <w:rPr>
          <w:rFonts w:ascii="Times New Roman" w:eastAsia="Times New Roman" w:hAnsi="Times New Roman" w:cs="Times New Roman"/>
          <w:sz w:val="24"/>
          <w:szCs w:val="24"/>
          <w:lang w:val="en-US" w:eastAsia="en-ZA"/>
        </w:rPr>
        <w:t xml:space="preserve"> to go digital, </w:t>
      </w:r>
      <w:r w:rsidR="001D77DF">
        <w:rPr>
          <w:rFonts w:ascii="Times New Roman" w:eastAsia="Times New Roman" w:hAnsi="Times New Roman" w:cs="Times New Roman"/>
          <w:sz w:val="24"/>
          <w:szCs w:val="24"/>
          <w:lang w:val="en-US" w:eastAsia="en-ZA"/>
        </w:rPr>
        <w:t>barriers to digital transformation of SMEs and the digital tools level of adoption among the SME owners.</w:t>
      </w:r>
    </w:p>
    <w:p w:rsidR="004D44C6" w:rsidRPr="004D44C6" w:rsidRDefault="004D44C6" w:rsidP="004D44C6">
      <w:pPr>
        <w:rPr>
          <w:rFonts w:ascii="Times New Roman" w:eastAsia="Times New Roman" w:hAnsi="Times New Roman" w:cs="Times New Roman"/>
          <w:b/>
          <w:sz w:val="24"/>
          <w:szCs w:val="24"/>
          <w:lang w:val="en-US" w:eastAsia="en-ZA"/>
        </w:rPr>
      </w:pPr>
      <w:r w:rsidRPr="004D44C6">
        <w:rPr>
          <w:rFonts w:ascii="Times New Roman" w:eastAsia="Times New Roman" w:hAnsi="Times New Roman" w:cs="Times New Roman"/>
          <w:sz w:val="24"/>
          <w:szCs w:val="24"/>
          <w:lang w:val="en-US" w:eastAsia="en-ZA"/>
        </w:rPr>
        <w:tab/>
      </w:r>
    </w:p>
    <w:p w:rsidR="004D44C6" w:rsidRPr="004D44C6" w:rsidRDefault="004D44C6" w:rsidP="004D44C6">
      <w:pPr>
        <w:rPr>
          <w:rFonts w:ascii="Times New Roman" w:eastAsia="Times New Roman" w:hAnsi="Times New Roman" w:cs="Times New Roman"/>
          <w:b/>
          <w:sz w:val="24"/>
          <w:szCs w:val="24"/>
          <w:lang w:val="en-US" w:eastAsia="en-ZA"/>
        </w:rPr>
      </w:pPr>
      <w:r w:rsidRPr="004D44C6">
        <w:rPr>
          <w:rFonts w:ascii="Times New Roman" w:eastAsia="Times New Roman" w:hAnsi="Times New Roman" w:cs="Times New Roman"/>
          <w:b/>
          <w:sz w:val="24"/>
          <w:szCs w:val="24"/>
          <w:lang w:val="en-US" w:eastAsia="en-ZA"/>
        </w:rPr>
        <w:lastRenderedPageBreak/>
        <w:t>5.1       The level of awareness on the part of SME owners</w:t>
      </w:r>
    </w:p>
    <w:p w:rsidR="004D44C6" w:rsidRPr="004D44C6" w:rsidRDefault="004D44C6" w:rsidP="004D44C6">
      <w:pPr>
        <w:rPr>
          <w:rFonts w:ascii="Times New Roman" w:eastAsia="Times New Roman" w:hAnsi="Times New Roman" w:cs="Times New Roman"/>
          <w:sz w:val="24"/>
          <w:szCs w:val="24"/>
          <w:lang w:val="en-US" w:eastAsia="en-ZA"/>
        </w:rPr>
      </w:pPr>
      <w:r w:rsidRPr="004D44C6">
        <w:rPr>
          <w:rFonts w:ascii="Times New Roman" w:eastAsia="Times New Roman" w:hAnsi="Times New Roman" w:cs="Times New Roman"/>
          <w:sz w:val="24"/>
          <w:szCs w:val="24"/>
          <w:lang w:val="en-US" w:eastAsia="en-ZA"/>
        </w:rPr>
        <w:t xml:space="preserve">Based on respondents’ views, the adoption of digital tools are quite necessary in order to ensure the survival of businesses especially in the era of coronavirus pandemic, 78.79% of the participants responded affirmatively that it is necessary for all SMEs to go digital to survive the pressure brought by the coronavirus pandemic. Since the responses from the majority of the participants are similar, to avoid unnecessary repetition of remarks, the unique remarks from the participants include: Innovative and digital tools are needed to ensure the sustainability of a business in this era of the pandemic, digital tools are necessary, digital tools are expensive, the digital tools are easier for large firms to acquire. Financial constraint is the major reason why SMEs find it difficult to buy digital tools.  </w:t>
      </w:r>
    </w:p>
    <w:p w:rsidR="004D44C6" w:rsidRPr="004D44C6" w:rsidRDefault="004D44C6" w:rsidP="004D44C6">
      <w:pPr>
        <w:rPr>
          <w:rFonts w:ascii="Times New Roman" w:eastAsia="Times New Roman" w:hAnsi="Times New Roman" w:cs="Times New Roman"/>
          <w:sz w:val="24"/>
          <w:szCs w:val="24"/>
          <w:lang w:val="en-US" w:eastAsia="en-ZA"/>
        </w:rPr>
      </w:pPr>
    </w:p>
    <w:p w:rsidR="004D44C6" w:rsidRPr="004D44C6" w:rsidRDefault="004D44C6" w:rsidP="004D44C6">
      <w:pPr>
        <w:rPr>
          <w:rFonts w:ascii="Times New Roman" w:eastAsia="Times New Roman" w:hAnsi="Times New Roman" w:cs="Times New Roman"/>
          <w:sz w:val="24"/>
          <w:szCs w:val="24"/>
          <w:lang w:val="en-US" w:eastAsia="en-ZA"/>
        </w:rPr>
      </w:pPr>
      <w:r w:rsidRPr="004D44C6">
        <w:rPr>
          <w:rFonts w:ascii="Times New Roman" w:eastAsia="Times New Roman" w:hAnsi="Times New Roman" w:cs="Times New Roman"/>
          <w:sz w:val="24"/>
          <w:szCs w:val="24"/>
          <w:lang w:val="en-US" w:eastAsia="en-ZA"/>
        </w:rPr>
        <w:t xml:space="preserve">Based on this finding, it is evident that the participants were adequately aware of the relevance of digital instruments to enterprise-level of competitiveness especially in the period of pandemic. This finding echoes the view of OECD, (2019) who affirms that </w:t>
      </w:r>
      <w:proofErr w:type="spellStart"/>
      <w:r w:rsidRPr="004D44C6">
        <w:rPr>
          <w:rFonts w:ascii="Times New Roman" w:eastAsia="Times New Roman" w:hAnsi="Times New Roman" w:cs="Times New Roman"/>
          <w:sz w:val="24"/>
          <w:szCs w:val="24"/>
          <w:lang w:val="en-US" w:eastAsia="en-ZA"/>
        </w:rPr>
        <w:t>digitalisation</w:t>
      </w:r>
      <w:proofErr w:type="spellEnd"/>
      <w:r w:rsidRPr="004D44C6">
        <w:rPr>
          <w:rFonts w:ascii="Times New Roman" w:eastAsia="Times New Roman" w:hAnsi="Times New Roman" w:cs="Times New Roman"/>
          <w:sz w:val="24"/>
          <w:szCs w:val="24"/>
          <w:lang w:val="en-US" w:eastAsia="en-ZA"/>
        </w:rPr>
        <w:t xml:space="preserve"> provides abundance of benefits for small firms to upstage barriers they face in their bid to innovate. This finding is also consistent with the findings of </w:t>
      </w:r>
      <w:proofErr w:type="spellStart"/>
      <w:r w:rsidRPr="004D44C6">
        <w:rPr>
          <w:rFonts w:ascii="Times New Roman" w:eastAsia="Times New Roman" w:hAnsi="Times New Roman" w:cs="Times New Roman"/>
          <w:sz w:val="24"/>
          <w:szCs w:val="24"/>
          <w:lang w:val="en-US" w:eastAsia="en-ZA"/>
        </w:rPr>
        <w:t>Gantz</w:t>
      </w:r>
      <w:proofErr w:type="spellEnd"/>
      <w:r w:rsidRPr="004D44C6">
        <w:rPr>
          <w:rFonts w:ascii="Times New Roman" w:eastAsia="Times New Roman" w:hAnsi="Times New Roman" w:cs="Times New Roman"/>
          <w:sz w:val="24"/>
          <w:szCs w:val="24"/>
          <w:lang w:val="en-US" w:eastAsia="en-ZA"/>
        </w:rPr>
        <w:t xml:space="preserve"> &amp; </w:t>
      </w:r>
      <w:proofErr w:type="spellStart"/>
      <w:r w:rsidRPr="004D44C6">
        <w:rPr>
          <w:rFonts w:ascii="Times New Roman" w:eastAsia="Times New Roman" w:hAnsi="Times New Roman" w:cs="Times New Roman"/>
          <w:sz w:val="24"/>
          <w:szCs w:val="24"/>
          <w:lang w:val="en-US" w:eastAsia="en-ZA"/>
        </w:rPr>
        <w:t>Reinsel</w:t>
      </w:r>
      <w:proofErr w:type="spellEnd"/>
      <w:r w:rsidRPr="004D44C6">
        <w:rPr>
          <w:rFonts w:ascii="Times New Roman" w:eastAsia="Times New Roman" w:hAnsi="Times New Roman" w:cs="Times New Roman"/>
          <w:sz w:val="24"/>
          <w:szCs w:val="24"/>
          <w:lang w:val="en-US" w:eastAsia="en-ZA"/>
        </w:rPr>
        <w:t xml:space="preserve"> (2020), who posit that the present state of the pandemic is a death sentence for many large </w:t>
      </w:r>
      <w:proofErr w:type="spellStart"/>
      <w:r w:rsidRPr="004D44C6">
        <w:rPr>
          <w:rFonts w:ascii="Times New Roman" w:eastAsia="Times New Roman" w:hAnsi="Times New Roman" w:cs="Times New Roman"/>
          <w:sz w:val="24"/>
          <w:szCs w:val="24"/>
          <w:lang w:val="en-US" w:eastAsia="en-ZA"/>
        </w:rPr>
        <w:t>organisations</w:t>
      </w:r>
      <w:proofErr w:type="spellEnd"/>
      <w:r w:rsidRPr="004D44C6">
        <w:rPr>
          <w:rFonts w:ascii="Times New Roman" w:eastAsia="Times New Roman" w:hAnsi="Times New Roman" w:cs="Times New Roman"/>
          <w:sz w:val="24"/>
          <w:szCs w:val="24"/>
          <w:lang w:val="en-US" w:eastAsia="en-ZA"/>
        </w:rPr>
        <w:t xml:space="preserve">. SMEs are also affected, as they continuously rethink their business models in order to survive the current crisis and similar future events. The finding is further corroborated by Gosling (2021) who affirms that people, especially SMEs are now getting familiar with living in a digital world. This implies that existing businesses need the application of digital technology to survive, further, it is also imperative for new start-ups to be fortified with appropriate digital instruments right from inception.  </w:t>
      </w:r>
    </w:p>
    <w:p w:rsidR="004D44C6" w:rsidRPr="004D44C6" w:rsidRDefault="004D44C6" w:rsidP="004D44C6">
      <w:pPr>
        <w:rPr>
          <w:rFonts w:ascii="Times New Roman" w:eastAsia="Times New Roman" w:hAnsi="Times New Roman" w:cs="Times New Roman"/>
          <w:sz w:val="24"/>
          <w:szCs w:val="24"/>
          <w:lang w:val="en-US" w:eastAsia="en-ZA"/>
        </w:rPr>
      </w:pPr>
    </w:p>
    <w:p w:rsidR="004D44C6" w:rsidRPr="004D44C6" w:rsidRDefault="004D44C6" w:rsidP="004D44C6">
      <w:pPr>
        <w:rPr>
          <w:rFonts w:ascii="Times New Roman" w:eastAsia="Times New Roman" w:hAnsi="Times New Roman" w:cs="Times New Roman"/>
          <w:sz w:val="24"/>
          <w:szCs w:val="24"/>
          <w:lang w:val="en-US" w:eastAsia="en-ZA"/>
        </w:rPr>
      </w:pPr>
      <w:r w:rsidRPr="004D44C6">
        <w:rPr>
          <w:rFonts w:ascii="Times New Roman" w:eastAsia="Times New Roman" w:hAnsi="Times New Roman" w:cs="Times New Roman"/>
          <w:sz w:val="24"/>
          <w:szCs w:val="24"/>
          <w:lang w:val="en-US" w:eastAsia="en-ZA"/>
        </w:rPr>
        <w:t xml:space="preserve">South African Digital </w:t>
      </w:r>
      <w:proofErr w:type="spellStart"/>
      <w:r w:rsidRPr="004D44C6">
        <w:rPr>
          <w:rFonts w:ascii="Times New Roman" w:eastAsia="Times New Roman" w:hAnsi="Times New Roman" w:cs="Times New Roman"/>
          <w:sz w:val="24"/>
          <w:szCs w:val="24"/>
          <w:lang w:val="en-US" w:eastAsia="en-ZA"/>
        </w:rPr>
        <w:t>Masterplan</w:t>
      </w:r>
      <w:proofErr w:type="spellEnd"/>
      <w:r w:rsidRPr="004D44C6">
        <w:rPr>
          <w:rFonts w:ascii="Times New Roman" w:eastAsia="Times New Roman" w:hAnsi="Times New Roman" w:cs="Times New Roman"/>
          <w:sz w:val="24"/>
          <w:szCs w:val="24"/>
          <w:lang w:val="en-US" w:eastAsia="en-ZA"/>
        </w:rPr>
        <w:t xml:space="preserve"> of 2020 is an initiative that intends to promote knowledge sharing and champion the need to stimulate SMEs to take advantage of the digital shift. The initiative paves way for the sustainable digital transition and eliminates roadblocks to SME </w:t>
      </w:r>
      <w:proofErr w:type="spellStart"/>
      <w:r w:rsidRPr="004D44C6">
        <w:rPr>
          <w:rFonts w:ascii="Times New Roman" w:eastAsia="Times New Roman" w:hAnsi="Times New Roman" w:cs="Times New Roman"/>
          <w:sz w:val="24"/>
          <w:szCs w:val="24"/>
          <w:lang w:val="en-US" w:eastAsia="en-ZA"/>
        </w:rPr>
        <w:t>digitisation</w:t>
      </w:r>
      <w:proofErr w:type="spellEnd"/>
      <w:r w:rsidRPr="004D44C6">
        <w:rPr>
          <w:rFonts w:ascii="Times New Roman" w:eastAsia="Times New Roman" w:hAnsi="Times New Roman" w:cs="Times New Roman"/>
          <w:sz w:val="24"/>
          <w:szCs w:val="24"/>
          <w:lang w:val="en-US" w:eastAsia="en-ZA"/>
        </w:rPr>
        <w:t xml:space="preserve">. However, by implication, the efforts of the South African government and other stakeholders to offer </w:t>
      </w:r>
      <w:proofErr w:type="spellStart"/>
      <w:r w:rsidRPr="004D44C6">
        <w:rPr>
          <w:rFonts w:ascii="Times New Roman" w:eastAsia="Times New Roman" w:hAnsi="Times New Roman" w:cs="Times New Roman"/>
          <w:sz w:val="24"/>
          <w:szCs w:val="24"/>
          <w:lang w:val="en-US" w:eastAsia="en-ZA"/>
        </w:rPr>
        <w:t>succour</w:t>
      </w:r>
      <w:proofErr w:type="spellEnd"/>
      <w:r w:rsidRPr="004D44C6">
        <w:rPr>
          <w:rFonts w:ascii="Times New Roman" w:eastAsia="Times New Roman" w:hAnsi="Times New Roman" w:cs="Times New Roman"/>
          <w:sz w:val="24"/>
          <w:szCs w:val="24"/>
          <w:lang w:val="en-US" w:eastAsia="en-ZA"/>
        </w:rPr>
        <w:t xml:space="preserve"> and strength to the business sector during the pandemic have not yielded any significant result, therefore, each of these business owners has been trying on their own to find solutions to the predicament.</w:t>
      </w:r>
    </w:p>
    <w:p w:rsidR="004D44C6" w:rsidRPr="004D44C6" w:rsidRDefault="004D44C6" w:rsidP="004D44C6">
      <w:pPr>
        <w:rPr>
          <w:rFonts w:ascii="Times New Roman" w:eastAsia="Times New Roman" w:hAnsi="Times New Roman" w:cs="Times New Roman"/>
          <w:b/>
          <w:sz w:val="24"/>
          <w:szCs w:val="24"/>
          <w:lang w:val="en-US" w:eastAsia="en-ZA"/>
        </w:rPr>
      </w:pPr>
      <w:r w:rsidRPr="004D44C6">
        <w:rPr>
          <w:rFonts w:ascii="Times New Roman" w:eastAsia="Times New Roman" w:hAnsi="Times New Roman" w:cs="Times New Roman"/>
          <w:b/>
          <w:sz w:val="24"/>
          <w:szCs w:val="24"/>
          <w:lang w:val="en-US" w:eastAsia="en-ZA"/>
        </w:rPr>
        <w:lastRenderedPageBreak/>
        <w:t xml:space="preserve">5.2 Barriers </w:t>
      </w:r>
      <w:r w:rsidR="001D77DF">
        <w:rPr>
          <w:rFonts w:ascii="Times New Roman" w:eastAsia="Times New Roman" w:hAnsi="Times New Roman" w:cs="Times New Roman"/>
          <w:b/>
          <w:sz w:val="24"/>
          <w:szCs w:val="24"/>
          <w:lang w:val="en-US" w:eastAsia="en-ZA"/>
        </w:rPr>
        <w:t>to Digital Transformation of SM</w:t>
      </w:r>
      <w:r w:rsidRPr="004D44C6">
        <w:rPr>
          <w:rFonts w:ascii="Times New Roman" w:eastAsia="Times New Roman" w:hAnsi="Times New Roman" w:cs="Times New Roman"/>
          <w:b/>
          <w:sz w:val="24"/>
          <w:szCs w:val="24"/>
          <w:lang w:val="en-US" w:eastAsia="en-ZA"/>
        </w:rPr>
        <w:t>Es</w:t>
      </w:r>
    </w:p>
    <w:p w:rsidR="004D44C6" w:rsidRPr="004D44C6" w:rsidRDefault="004D44C6" w:rsidP="004D44C6">
      <w:pPr>
        <w:rPr>
          <w:rFonts w:ascii="Times New Roman" w:eastAsia="Times New Roman" w:hAnsi="Times New Roman" w:cs="Times New Roman"/>
          <w:sz w:val="24"/>
          <w:szCs w:val="24"/>
          <w:lang w:val="en-US" w:eastAsia="en-ZA"/>
        </w:rPr>
      </w:pPr>
      <w:r w:rsidRPr="004D44C6">
        <w:rPr>
          <w:rFonts w:ascii="Times New Roman" w:eastAsia="Times New Roman" w:hAnsi="Times New Roman" w:cs="Times New Roman"/>
          <w:sz w:val="24"/>
          <w:szCs w:val="24"/>
          <w:lang w:val="en-US" w:eastAsia="en-ZA"/>
        </w:rPr>
        <w:t>The respondents were of the view that SMEs are faced with numerous challenges in their bid to go digital. Amongst these challenges are: the reluctance of SMEs to experiment with digital tools, the risk-aversive nature of entrepreneurs, limited financial resources and inadequate digital skills.</w:t>
      </w:r>
    </w:p>
    <w:p w:rsidR="004D44C6" w:rsidRPr="004D44C6" w:rsidRDefault="004D44C6" w:rsidP="004D44C6">
      <w:pPr>
        <w:rPr>
          <w:rFonts w:ascii="Times New Roman" w:eastAsia="Times New Roman" w:hAnsi="Times New Roman" w:cs="Times New Roman"/>
          <w:sz w:val="24"/>
          <w:szCs w:val="24"/>
          <w:lang w:val="en-US" w:eastAsia="en-ZA"/>
        </w:rPr>
      </w:pPr>
      <w:r w:rsidRPr="004D44C6">
        <w:rPr>
          <w:rFonts w:ascii="Times New Roman" w:eastAsia="Times New Roman" w:hAnsi="Times New Roman" w:cs="Times New Roman"/>
          <w:sz w:val="24"/>
          <w:szCs w:val="24"/>
          <w:lang w:val="en-US" w:eastAsia="en-ZA"/>
        </w:rPr>
        <w:t>Based on the view of 47.2% of the respondents, one of the biggest transformation barriers in the context of SMEs in their domain is their reluctance to experiment with modern technologies. For many small businesses, the safety of holding on to what they are conversant with seems preferable to trying out a new invention. This fi</w:t>
      </w:r>
      <w:r>
        <w:rPr>
          <w:rFonts w:ascii="Times New Roman" w:eastAsia="Times New Roman" w:hAnsi="Times New Roman" w:cs="Times New Roman"/>
          <w:sz w:val="24"/>
          <w:szCs w:val="24"/>
          <w:lang w:val="en-US" w:eastAsia="en-ZA"/>
        </w:rPr>
        <w:t>nding is in line with (</w:t>
      </w:r>
      <w:proofErr w:type="spellStart"/>
      <w:r>
        <w:rPr>
          <w:rFonts w:ascii="Times New Roman" w:eastAsia="Times New Roman" w:hAnsi="Times New Roman" w:cs="Times New Roman"/>
          <w:sz w:val="24"/>
          <w:szCs w:val="24"/>
          <w:lang w:val="en-US" w:eastAsia="en-ZA"/>
        </w:rPr>
        <w:t>Almer</w:t>
      </w:r>
      <w:proofErr w:type="spellEnd"/>
      <w:r>
        <w:rPr>
          <w:rFonts w:ascii="Times New Roman" w:eastAsia="Times New Roman" w:hAnsi="Times New Roman" w:cs="Times New Roman"/>
          <w:sz w:val="24"/>
          <w:szCs w:val="24"/>
          <w:lang w:val="en-US" w:eastAsia="en-ZA"/>
        </w:rPr>
        <w:t xml:space="preserve">, </w:t>
      </w:r>
      <w:proofErr w:type="spellStart"/>
      <w:r>
        <w:rPr>
          <w:rFonts w:ascii="Times New Roman" w:eastAsia="Times New Roman" w:hAnsi="Times New Roman" w:cs="Times New Roman"/>
          <w:sz w:val="24"/>
          <w:szCs w:val="24"/>
          <w:lang w:val="en-US" w:eastAsia="en-ZA"/>
        </w:rPr>
        <w:t>Ashad</w:t>
      </w:r>
      <w:proofErr w:type="spellEnd"/>
      <w:r w:rsidRPr="004D44C6">
        <w:rPr>
          <w:rFonts w:ascii="Times New Roman" w:eastAsia="Times New Roman" w:hAnsi="Times New Roman" w:cs="Times New Roman"/>
          <w:sz w:val="24"/>
          <w:szCs w:val="24"/>
          <w:lang w:val="en-US" w:eastAsia="en-ZA"/>
        </w:rPr>
        <w:t xml:space="preserve"> and </w:t>
      </w:r>
      <w:proofErr w:type="spellStart"/>
      <w:r w:rsidRPr="004D44C6">
        <w:rPr>
          <w:rFonts w:ascii="Times New Roman" w:eastAsia="Times New Roman" w:hAnsi="Times New Roman" w:cs="Times New Roman"/>
          <w:sz w:val="24"/>
          <w:szCs w:val="24"/>
          <w:lang w:val="en-US" w:eastAsia="en-ZA"/>
        </w:rPr>
        <w:t>Habtoor</w:t>
      </w:r>
      <w:proofErr w:type="spellEnd"/>
      <w:r w:rsidRPr="004D44C6">
        <w:rPr>
          <w:rFonts w:ascii="Times New Roman" w:eastAsia="Times New Roman" w:hAnsi="Times New Roman" w:cs="Times New Roman"/>
          <w:sz w:val="24"/>
          <w:szCs w:val="24"/>
          <w:lang w:val="en-US" w:eastAsia="en-ZA"/>
        </w:rPr>
        <w:t xml:space="preserve">, 2018) who aver that the entrepreneurial orientation of small firms’ owners is a major determinant of their level of digital business practices. </w:t>
      </w:r>
    </w:p>
    <w:p w:rsidR="004D44C6" w:rsidRPr="004D44C6" w:rsidRDefault="004D44C6" w:rsidP="004D44C6">
      <w:pPr>
        <w:rPr>
          <w:rFonts w:ascii="Times New Roman" w:eastAsia="Times New Roman" w:hAnsi="Times New Roman" w:cs="Times New Roman"/>
          <w:sz w:val="24"/>
          <w:szCs w:val="24"/>
          <w:lang w:val="en-US" w:eastAsia="en-ZA"/>
        </w:rPr>
      </w:pPr>
      <w:r w:rsidRPr="004D44C6">
        <w:rPr>
          <w:rFonts w:ascii="Times New Roman" w:eastAsia="Times New Roman" w:hAnsi="Times New Roman" w:cs="Times New Roman"/>
          <w:sz w:val="24"/>
          <w:szCs w:val="24"/>
          <w:lang w:val="en-US" w:eastAsia="en-ZA"/>
        </w:rPr>
        <w:t xml:space="preserve">According to (OECD, 2020) It may take a considerable length of time for small firms to consider digital tools adoption. In his own view, </w:t>
      </w:r>
      <w:proofErr w:type="spellStart"/>
      <w:r w:rsidRPr="004D44C6">
        <w:rPr>
          <w:rFonts w:ascii="Times New Roman" w:eastAsia="Times New Roman" w:hAnsi="Times New Roman" w:cs="Times New Roman"/>
          <w:sz w:val="24"/>
          <w:szCs w:val="24"/>
          <w:lang w:val="en-US" w:eastAsia="en-ZA"/>
        </w:rPr>
        <w:t>Mckinsey</w:t>
      </w:r>
      <w:proofErr w:type="spellEnd"/>
      <w:r w:rsidRPr="004D44C6">
        <w:rPr>
          <w:rFonts w:ascii="Times New Roman" w:eastAsia="Times New Roman" w:hAnsi="Times New Roman" w:cs="Times New Roman"/>
          <w:sz w:val="24"/>
          <w:szCs w:val="24"/>
          <w:lang w:val="en-US" w:eastAsia="en-ZA"/>
        </w:rPr>
        <w:t xml:space="preserve"> (2020) submits that digital transformation will be successfully implemented when firms are becoming more innovative and are willing to experiment with new things. </w:t>
      </w:r>
    </w:p>
    <w:p w:rsidR="004D44C6" w:rsidRPr="004D44C6" w:rsidRDefault="004D44C6" w:rsidP="004D44C6">
      <w:pPr>
        <w:rPr>
          <w:rFonts w:ascii="Times New Roman" w:eastAsia="Times New Roman" w:hAnsi="Times New Roman" w:cs="Times New Roman"/>
          <w:sz w:val="24"/>
          <w:szCs w:val="24"/>
          <w:lang w:val="en-US" w:eastAsia="en-ZA"/>
        </w:rPr>
      </w:pPr>
      <w:r w:rsidRPr="004D44C6">
        <w:rPr>
          <w:rFonts w:ascii="Times New Roman" w:eastAsia="Times New Roman" w:hAnsi="Times New Roman" w:cs="Times New Roman"/>
          <w:sz w:val="24"/>
          <w:szCs w:val="24"/>
          <w:lang w:val="en-US" w:eastAsia="en-ZA"/>
        </w:rPr>
        <w:t xml:space="preserve">Further, it is noteworthy that the use of technological instruments involves some levels of risks, 39.7% of the respondents opined that the fear of the unknown is a major roadblock to digital transformation prospects in their domain. Based on the foregoing, </w:t>
      </w:r>
      <w:proofErr w:type="spellStart"/>
      <w:r w:rsidRPr="004D44C6">
        <w:rPr>
          <w:rFonts w:ascii="Times New Roman" w:eastAsia="Times New Roman" w:hAnsi="Times New Roman" w:cs="Times New Roman"/>
          <w:sz w:val="24"/>
          <w:szCs w:val="24"/>
          <w:lang w:val="en-US" w:eastAsia="en-ZA"/>
        </w:rPr>
        <w:t>organisations</w:t>
      </w:r>
      <w:proofErr w:type="spellEnd"/>
      <w:r w:rsidRPr="004D44C6">
        <w:rPr>
          <w:rFonts w:ascii="Times New Roman" w:eastAsia="Times New Roman" w:hAnsi="Times New Roman" w:cs="Times New Roman"/>
          <w:sz w:val="24"/>
          <w:szCs w:val="24"/>
          <w:lang w:val="en-US" w:eastAsia="en-ZA"/>
        </w:rPr>
        <w:t xml:space="preserve"> need to be fully aware that the adoption of new digital tools is usually an experimental process, which involves some levels of risks. Hence, the risk-aversive nature of some SME owners which could be explained as the fear of experimenting with new digital tools tends to make the digital transformation process an uphill task. The conservative nature of small firms is the reason why they are unwilling to finance digital transformation ideas. Without any doubt, small firms that hesitate to invest in innovation are indeed at risk of falling behind.</w:t>
      </w:r>
    </w:p>
    <w:p w:rsidR="004D44C6" w:rsidRPr="004D44C6" w:rsidRDefault="004D44C6" w:rsidP="004D44C6">
      <w:pPr>
        <w:rPr>
          <w:rFonts w:ascii="Times New Roman" w:eastAsia="Times New Roman" w:hAnsi="Times New Roman" w:cs="Times New Roman"/>
          <w:sz w:val="24"/>
          <w:szCs w:val="24"/>
          <w:lang w:val="en-US" w:eastAsia="en-ZA"/>
        </w:rPr>
      </w:pPr>
    </w:p>
    <w:p w:rsidR="004D44C6" w:rsidRPr="004D44C6" w:rsidRDefault="004D44C6" w:rsidP="004D44C6">
      <w:pPr>
        <w:rPr>
          <w:rFonts w:ascii="Times New Roman" w:eastAsia="Times New Roman" w:hAnsi="Times New Roman" w:cs="Times New Roman"/>
          <w:sz w:val="24"/>
          <w:szCs w:val="24"/>
          <w:lang w:val="en-US" w:eastAsia="en-ZA"/>
        </w:rPr>
      </w:pPr>
      <w:r w:rsidRPr="004D44C6">
        <w:rPr>
          <w:rFonts w:ascii="Times New Roman" w:eastAsia="Times New Roman" w:hAnsi="Times New Roman" w:cs="Times New Roman"/>
          <w:sz w:val="24"/>
          <w:szCs w:val="24"/>
          <w:lang w:val="en-US" w:eastAsia="en-ZA"/>
        </w:rPr>
        <w:t xml:space="preserve">Digital transformation could be costly, 88.1% of the respondents remarked that the problem has to do with a lack of funds, this suggests that the majority of the SME owners lack the required capital to invest in digital initiatives. 32% of the respondents operating small firms subscribed that they struggle to acquire digital tools whereas, the relatively bigger firms were better positioned to embrace modern technological tools. This finding echoes the view of Gosling (2021) who affirms that digitization project in a medium-sized firm tends to be quite </w:t>
      </w:r>
      <w:r w:rsidRPr="004D44C6">
        <w:rPr>
          <w:rFonts w:ascii="Times New Roman" w:eastAsia="Times New Roman" w:hAnsi="Times New Roman" w:cs="Times New Roman"/>
          <w:sz w:val="24"/>
          <w:szCs w:val="24"/>
          <w:lang w:val="en-US" w:eastAsia="en-ZA"/>
        </w:rPr>
        <w:lastRenderedPageBreak/>
        <w:t>effective when at least a few of the employees therein possess adequate digital skills, hence, As a matter of necessity, SME owners should consider bringing in new staffs that are digitally smart in order assist in promoting the culture of innovation in the system. The SMEs digital lag is associated with a range of constraints and barriers, including digital skills gaps and financial incapacity (OECD, 2019). Hence, the digital skills and knowledge of a small business owner are directly related to the possibility of the firm embracing digital technologies.</w:t>
      </w:r>
    </w:p>
    <w:p w:rsidR="004D44C6" w:rsidRPr="004D44C6" w:rsidRDefault="004D44C6" w:rsidP="004D44C6">
      <w:pPr>
        <w:rPr>
          <w:rFonts w:ascii="Times New Roman" w:eastAsia="Times New Roman" w:hAnsi="Times New Roman" w:cs="Times New Roman"/>
          <w:sz w:val="24"/>
          <w:szCs w:val="24"/>
          <w:lang w:val="en-US" w:eastAsia="en-ZA"/>
        </w:rPr>
      </w:pPr>
      <w:r w:rsidRPr="004D44C6">
        <w:rPr>
          <w:rFonts w:ascii="Times New Roman" w:eastAsia="Times New Roman" w:hAnsi="Times New Roman" w:cs="Times New Roman"/>
          <w:sz w:val="24"/>
          <w:szCs w:val="24"/>
          <w:lang w:val="en-US" w:eastAsia="en-ZA"/>
        </w:rPr>
        <w:t xml:space="preserve"> </w:t>
      </w:r>
    </w:p>
    <w:p w:rsidR="004D44C6" w:rsidRPr="004D44C6" w:rsidRDefault="001D77DF" w:rsidP="004D44C6">
      <w:pPr>
        <w:rPr>
          <w:rFonts w:ascii="Times New Roman" w:eastAsia="Times New Roman" w:hAnsi="Times New Roman" w:cs="Times New Roman"/>
          <w:b/>
          <w:sz w:val="24"/>
          <w:szCs w:val="24"/>
          <w:lang w:val="en-US" w:eastAsia="en-ZA"/>
        </w:rPr>
      </w:pPr>
      <w:r>
        <w:rPr>
          <w:rFonts w:ascii="Times New Roman" w:eastAsia="Times New Roman" w:hAnsi="Times New Roman" w:cs="Times New Roman"/>
          <w:b/>
          <w:sz w:val="24"/>
          <w:szCs w:val="24"/>
          <w:lang w:val="en-US" w:eastAsia="en-ZA"/>
        </w:rPr>
        <w:t xml:space="preserve">5.3       Digital tools </w:t>
      </w:r>
      <w:r w:rsidR="004D44C6" w:rsidRPr="004D44C6">
        <w:rPr>
          <w:rFonts w:ascii="Times New Roman" w:eastAsia="Times New Roman" w:hAnsi="Times New Roman" w:cs="Times New Roman"/>
          <w:b/>
          <w:sz w:val="24"/>
          <w:szCs w:val="24"/>
          <w:lang w:val="en-US" w:eastAsia="en-ZA"/>
        </w:rPr>
        <w:t>lev</w:t>
      </w:r>
      <w:r>
        <w:rPr>
          <w:rFonts w:ascii="Times New Roman" w:eastAsia="Times New Roman" w:hAnsi="Times New Roman" w:cs="Times New Roman"/>
          <w:b/>
          <w:sz w:val="24"/>
          <w:szCs w:val="24"/>
          <w:lang w:val="en-US" w:eastAsia="en-ZA"/>
        </w:rPr>
        <w:t xml:space="preserve">el of adoption </w:t>
      </w:r>
    </w:p>
    <w:p w:rsidR="004D44C6" w:rsidRPr="004D44C6" w:rsidRDefault="004D44C6" w:rsidP="004D44C6">
      <w:pPr>
        <w:rPr>
          <w:rFonts w:ascii="Times New Roman" w:eastAsia="Times New Roman" w:hAnsi="Times New Roman" w:cs="Times New Roman"/>
          <w:sz w:val="24"/>
          <w:szCs w:val="24"/>
          <w:lang w:val="en-US" w:eastAsia="en-ZA"/>
        </w:rPr>
      </w:pPr>
      <w:proofErr w:type="spellStart"/>
      <w:r w:rsidRPr="004D44C6">
        <w:rPr>
          <w:rFonts w:ascii="Times New Roman" w:eastAsia="Times New Roman" w:hAnsi="Times New Roman" w:cs="Times New Roman"/>
          <w:sz w:val="24"/>
          <w:szCs w:val="24"/>
          <w:lang w:val="en-US" w:eastAsia="en-ZA"/>
        </w:rPr>
        <w:t>Digitisation</w:t>
      </w:r>
      <w:proofErr w:type="spellEnd"/>
      <w:r w:rsidRPr="004D44C6">
        <w:rPr>
          <w:rFonts w:ascii="Times New Roman" w:eastAsia="Times New Roman" w:hAnsi="Times New Roman" w:cs="Times New Roman"/>
          <w:sz w:val="24"/>
          <w:szCs w:val="24"/>
          <w:lang w:val="en-US" w:eastAsia="en-ZA"/>
        </w:rPr>
        <w:t xml:space="preserve"> of enterprises is in levels. Concerning the question of </w:t>
      </w:r>
      <w:proofErr w:type="spellStart"/>
      <w:r w:rsidRPr="004D44C6">
        <w:rPr>
          <w:rFonts w:ascii="Times New Roman" w:eastAsia="Times New Roman" w:hAnsi="Times New Roman" w:cs="Times New Roman"/>
          <w:sz w:val="24"/>
          <w:szCs w:val="24"/>
          <w:lang w:val="en-US" w:eastAsia="en-ZA"/>
        </w:rPr>
        <w:t>categorising</w:t>
      </w:r>
      <w:proofErr w:type="spellEnd"/>
      <w:r w:rsidRPr="004D44C6">
        <w:rPr>
          <w:rFonts w:ascii="Times New Roman" w:eastAsia="Times New Roman" w:hAnsi="Times New Roman" w:cs="Times New Roman"/>
          <w:sz w:val="24"/>
          <w:szCs w:val="24"/>
          <w:lang w:val="en-US" w:eastAsia="en-ZA"/>
        </w:rPr>
        <w:t xml:space="preserve"> the participants based </w:t>
      </w:r>
      <w:r w:rsidR="001D77DF">
        <w:rPr>
          <w:rFonts w:ascii="Times New Roman" w:eastAsia="Times New Roman" w:hAnsi="Times New Roman" w:cs="Times New Roman"/>
          <w:sz w:val="24"/>
          <w:szCs w:val="24"/>
          <w:lang w:val="en-US" w:eastAsia="en-ZA"/>
        </w:rPr>
        <w:t>on their levels of digitization,</w:t>
      </w:r>
      <w:r w:rsidRPr="004D44C6">
        <w:rPr>
          <w:rFonts w:ascii="Times New Roman" w:eastAsia="Times New Roman" w:hAnsi="Times New Roman" w:cs="Times New Roman"/>
          <w:sz w:val="24"/>
          <w:szCs w:val="24"/>
          <w:lang w:val="en-US" w:eastAsia="en-ZA"/>
        </w:rPr>
        <w:t xml:space="preserve"> 4.06% of the participants claimed that their businesses were sufficiently digitized, 57.58% of the participants were still experimenting with a few digital tools and the remaining 30.30% of the participants were not sure of their digital status. This finding contradicts (</w:t>
      </w:r>
      <w:proofErr w:type="spellStart"/>
      <w:r w:rsidRPr="004D44C6">
        <w:rPr>
          <w:rFonts w:ascii="Times New Roman" w:eastAsia="Times New Roman" w:hAnsi="Times New Roman" w:cs="Times New Roman"/>
          <w:sz w:val="24"/>
          <w:szCs w:val="24"/>
          <w:lang w:val="en-US" w:eastAsia="en-ZA"/>
        </w:rPr>
        <w:t>Mckinsey</w:t>
      </w:r>
      <w:proofErr w:type="spellEnd"/>
      <w:r w:rsidRPr="004D44C6">
        <w:rPr>
          <w:rFonts w:ascii="Times New Roman" w:eastAsia="Times New Roman" w:hAnsi="Times New Roman" w:cs="Times New Roman"/>
          <w:sz w:val="24"/>
          <w:szCs w:val="24"/>
          <w:lang w:val="en-US" w:eastAsia="en-ZA"/>
        </w:rPr>
        <w:t>) 2020 who submits that the era of experimenting with digital tools is over, a blueprint for success does not exist anywhere. Thus, it is imperative for individual enterprise owners to study the success stories in the same line of business in order to understand what works and what does not.</w:t>
      </w:r>
    </w:p>
    <w:p w:rsidR="004D44C6" w:rsidRPr="004D44C6" w:rsidRDefault="004D44C6" w:rsidP="004D44C6">
      <w:pPr>
        <w:rPr>
          <w:rFonts w:ascii="Times New Roman" w:eastAsia="Times New Roman" w:hAnsi="Times New Roman" w:cs="Times New Roman"/>
          <w:sz w:val="24"/>
          <w:szCs w:val="24"/>
          <w:lang w:val="en-US" w:eastAsia="en-ZA"/>
        </w:rPr>
      </w:pPr>
      <w:r w:rsidRPr="004D44C6">
        <w:rPr>
          <w:rFonts w:ascii="Times New Roman" w:eastAsia="Times New Roman" w:hAnsi="Times New Roman" w:cs="Times New Roman"/>
          <w:sz w:val="24"/>
          <w:szCs w:val="24"/>
          <w:lang w:val="en-US" w:eastAsia="en-ZA"/>
        </w:rPr>
        <w:t xml:space="preserve"> </w:t>
      </w:r>
    </w:p>
    <w:p w:rsidR="004D44C6" w:rsidRPr="004D44C6" w:rsidRDefault="004D44C6" w:rsidP="004D44C6">
      <w:pPr>
        <w:rPr>
          <w:rFonts w:ascii="Times New Roman" w:eastAsia="Times New Roman" w:hAnsi="Times New Roman" w:cs="Times New Roman"/>
          <w:sz w:val="24"/>
          <w:szCs w:val="24"/>
          <w:lang w:val="en-US" w:eastAsia="en-ZA"/>
        </w:rPr>
      </w:pPr>
      <w:r w:rsidRPr="004D44C6">
        <w:rPr>
          <w:rFonts w:ascii="Times New Roman" w:eastAsia="Times New Roman" w:hAnsi="Times New Roman" w:cs="Times New Roman"/>
          <w:sz w:val="24"/>
          <w:szCs w:val="24"/>
          <w:lang w:val="en-US" w:eastAsia="en-ZA"/>
        </w:rPr>
        <w:t xml:space="preserve">In the same vein, Hughes (2012) affirms that effective digital transformation cannot be attained by leveraging on the talent within an </w:t>
      </w:r>
      <w:proofErr w:type="spellStart"/>
      <w:r w:rsidRPr="004D44C6">
        <w:rPr>
          <w:rFonts w:ascii="Times New Roman" w:eastAsia="Times New Roman" w:hAnsi="Times New Roman" w:cs="Times New Roman"/>
          <w:sz w:val="24"/>
          <w:szCs w:val="24"/>
          <w:lang w:val="en-US" w:eastAsia="en-ZA"/>
        </w:rPr>
        <w:t>organisation</w:t>
      </w:r>
      <w:proofErr w:type="spellEnd"/>
      <w:r w:rsidRPr="004D44C6">
        <w:rPr>
          <w:rFonts w:ascii="Times New Roman" w:eastAsia="Times New Roman" w:hAnsi="Times New Roman" w:cs="Times New Roman"/>
          <w:sz w:val="24"/>
          <w:szCs w:val="24"/>
          <w:lang w:val="en-US" w:eastAsia="en-ZA"/>
        </w:rPr>
        <w:t xml:space="preserve">. Entrepreneurs need to research other </w:t>
      </w:r>
      <w:proofErr w:type="spellStart"/>
      <w:r w:rsidRPr="004D44C6">
        <w:rPr>
          <w:rFonts w:ascii="Times New Roman" w:eastAsia="Times New Roman" w:hAnsi="Times New Roman" w:cs="Times New Roman"/>
          <w:sz w:val="24"/>
          <w:szCs w:val="24"/>
          <w:lang w:val="en-US" w:eastAsia="en-ZA"/>
        </w:rPr>
        <w:t>organisations</w:t>
      </w:r>
      <w:proofErr w:type="spellEnd"/>
      <w:r w:rsidRPr="004D44C6">
        <w:rPr>
          <w:rFonts w:ascii="Times New Roman" w:eastAsia="Times New Roman" w:hAnsi="Times New Roman" w:cs="Times New Roman"/>
          <w:sz w:val="24"/>
          <w:szCs w:val="24"/>
          <w:lang w:val="en-US" w:eastAsia="en-ZA"/>
        </w:rPr>
        <w:t xml:space="preserve"> in order to attract digital talent. This implication of the foregoing is that there is a tendency for entrepreneurs to get hooked on the status quo.  A passive adoption of one or two digital tools by an entrepreneur does necessarily mean the business is sufficiently transformed, the effectiveness of digital instruments is key. It is crucial for individual entrepreneurs to challenge the status quo rather than embrace the classical tradition. </w:t>
      </w:r>
    </w:p>
    <w:p w:rsidR="004D44C6" w:rsidRPr="004D44C6" w:rsidRDefault="004D44C6" w:rsidP="004D44C6">
      <w:pPr>
        <w:rPr>
          <w:rFonts w:ascii="Times New Roman" w:eastAsia="Times New Roman" w:hAnsi="Times New Roman" w:cs="Times New Roman"/>
          <w:sz w:val="24"/>
          <w:szCs w:val="24"/>
          <w:lang w:val="en-US" w:eastAsia="en-ZA"/>
        </w:rPr>
      </w:pPr>
    </w:p>
    <w:p w:rsidR="004D44C6" w:rsidRPr="004D44C6" w:rsidRDefault="004D44C6" w:rsidP="004D44C6">
      <w:pPr>
        <w:rPr>
          <w:rFonts w:ascii="Times New Roman" w:eastAsia="Times New Roman" w:hAnsi="Times New Roman" w:cs="Times New Roman"/>
          <w:sz w:val="24"/>
          <w:szCs w:val="24"/>
          <w:lang w:val="en-US" w:eastAsia="en-ZA"/>
        </w:rPr>
      </w:pPr>
      <w:r w:rsidRPr="004D44C6">
        <w:rPr>
          <w:rFonts w:ascii="Times New Roman" w:eastAsia="Times New Roman" w:hAnsi="Times New Roman" w:cs="Times New Roman"/>
          <w:sz w:val="24"/>
          <w:szCs w:val="24"/>
          <w:lang w:val="en-US" w:eastAsia="en-ZA"/>
        </w:rPr>
        <w:t xml:space="preserve">Concerning the question about the digital tools that are being used by small business owners, 14.3% of the participants were yet to adopt any digital tool, while 85.7% of them claimed that they make use of ‘Facebook and </w:t>
      </w:r>
      <w:proofErr w:type="spellStart"/>
      <w:r w:rsidRPr="004D44C6">
        <w:rPr>
          <w:rFonts w:ascii="Times New Roman" w:eastAsia="Times New Roman" w:hAnsi="Times New Roman" w:cs="Times New Roman"/>
          <w:sz w:val="24"/>
          <w:szCs w:val="24"/>
          <w:lang w:val="en-US" w:eastAsia="en-ZA"/>
        </w:rPr>
        <w:t>WhatsApp</w:t>
      </w:r>
      <w:proofErr w:type="spellEnd"/>
      <w:r w:rsidRPr="004D44C6">
        <w:rPr>
          <w:rFonts w:ascii="Times New Roman" w:eastAsia="Times New Roman" w:hAnsi="Times New Roman" w:cs="Times New Roman"/>
          <w:sz w:val="24"/>
          <w:szCs w:val="24"/>
          <w:lang w:val="en-US" w:eastAsia="en-ZA"/>
        </w:rPr>
        <w:t xml:space="preserve"> only’ to connect with customers, however, 2% of the participants had a unique response, they remarked that they experiment with Facebook and Google Analytics. A closer look at the results also showed that 17% of small firms have adopted at least one digital technology, as compared to medium-size firms which have attained </w:t>
      </w:r>
      <w:r w:rsidRPr="004D44C6">
        <w:rPr>
          <w:rFonts w:ascii="Times New Roman" w:eastAsia="Times New Roman" w:hAnsi="Times New Roman" w:cs="Times New Roman"/>
          <w:sz w:val="24"/>
          <w:szCs w:val="24"/>
          <w:lang w:val="en-US" w:eastAsia="en-ZA"/>
        </w:rPr>
        <w:lastRenderedPageBreak/>
        <w:t xml:space="preserve">around 78% level of basic digital uptake. A fundamental discovery from this finding is that the majority of the participants equate </w:t>
      </w:r>
      <w:proofErr w:type="spellStart"/>
      <w:r w:rsidRPr="004D44C6">
        <w:rPr>
          <w:rFonts w:ascii="Times New Roman" w:eastAsia="Times New Roman" w:hAnsi="Times New Roman" w:cs="Times New Roman"/>
          <w:sz w:val="24"/>
          <w:szCs w:val="24"/>
          <w:lang w:val="en-US" w:eastAsia="en-ZA"/>
        </w:rPr>
        <w:t>digitisation</w:t>
      </w:r>
      <w:proofErr w:type="spellEnd"/>
      <w:r w:rsidRPr="004D44C6">
        <w:rPr>
          <w:rFonts w:ascii="Times New Roman" w:eastAsia="Times New Roman" w:hAnsi="Times New Roman" w:cs="Times New Roman"/>
          <w:sz w:val="24"/>
          <w:szCs w:val="24"/>
          <w:lang w:val="en-US" w:eastAsia="en-ZA"/>
        </w:rPr>
        <w:t xml:space="preserve"> with the use of ‘Facebook and </w:t>
      </w:r>
      <w:proofErr w:type="spellStart"/>
      <w:r w:rsidRPr="004D44C6">
        <w:rPr>
          <w:rFonts w:ascii="Times New Roman" w:eastAsia="Times New Roman" w:hAnsi="Times New Roman" w:cs="Times New Roman"/>
          <w:sz w:val="24"/>
          <w:szCs w:val="24"/>
          <w:lang w:val="en-US" w:eastAsia="en-ZA"/>
        </w:rPr>
        <w:t>WhatsApp</w:t>
      </w:r>
      <w:proofErr w:type="spellEnd"/>
      <w:r w:rsidRPr="004D44C6">
        <w:rPr>
          <w:rFonts w:ascii="Times New Roman" w:eastAsia="Times New Roman" w:hAnsi="Times New Roman" w:cs="Times New Roman"/>
          <w:sz w:val="24"/>
          <w:szCs w:val="24"/>
          <w:lang w:val="en-US" w:eastAsia="en-ZA"/>
        </w:rPr>
        <w:t xml:space="preserve"> only’. This finding contradicts the work of </w:t>
      </w:r>
      <w:proofErr w:type="spellStart"/>
      <w:r w:rsidRPr="004D44C6">
        <w:rPr>
          <w:rFonts w:ascii="Times New Roman" w:eastAsia="Times New Roman" w:hAnsi="Times New Roman" w:cs="Times New Roman"/>
          <w:sz w:val="24"/>
          <w:szCs w:val="24"/>
          <w:lang w:val="en-US" w:eastAsia="en-ZA"/>
        </w:rPr>
        <w:t>Mckinsey</w:t>
      </w:r>
      <w:proofErr w:type="spellEnd"/>
      <w:r w:rsidRPr="004D44C6">
        <w:rPr>
          <w:rFonts w:ascii="Times New Roman" w:eastAsia="Times New Roman" w:hAnsi="Times New Roman" w:cs="Times New Roman"/>
          <w:sz w:val="24"/>
          <w:szCs w:val="24"/>
          <w:lang w:val="en-US" w:eastAsia="en-ZA"/>
        </w:rPr>
        <w:t xml:space="preserve"> (2020) who emphasized that successfully transformed businesses used advanced digital tools and technologies than those that did not. The implication of the foregoing is that, in the journey of enterprise digitization, the adoption of a few digital resources such as Facebook and </w:t>
      </w:r>
      <w:proofErr w:type="spellStart"/>
      <w:r w:rsidRPr="004D44C6">
        <w:rPr>
          <w:rFonts w:ascii="Times New Roman" w:eastAsia="Times New Roman" w:hAnsi="Times New Roman" w:cs="Times New Roman"/>
          <w:sz w:val="24"/>
          <w:szCs w:val="24"/>
          <w:lang w:val="en-US" w:eastAsia="en-ZA"/>
        </w:rPr>
        <w:t>WhatsApp</w:t>
      </w:r>
      <w:proofErr w:type="spellEnd"/>
      <w:r w:rsidRPr="004D44C6">
        <w:rPr>
          <w:rFonts w:ascii="Times New Roman" w:eastAsia="Times New Roman" w:hAnsi="Times New Roman" w:cs="Times New Roman"/>
          <w:sz w:val="24"/>
          <w:szCs w:val="24"/>
          <w:lang w:val="en-US" w:eastAsia="en-ZA"/>
        </w:rPr>
        <w:t xml:space="preserve"> only is grossly inadequate. </w:t>
      </w:r>
    </w:p>
    <w:p w:rsidR="004D44C6" w:rsidRPr="004D44C6" w:rsidRDefault="004D44C6" w:rsidP="004D44C6">
      <w:pPr>
        <w:rPr>
          <w:rFonts w:ascii="Times New Roman" w:eastAsia="Times New Roman" w:hAnsi="Times New Roman" w:cs="Times New Roman"/>
          <w:sz w:val="24"/>
          <w:szCs w:val="24"/>
          <w:lang w:val="en-US" w:eastAsia="en-ZA"/>
        </w:rPr>
      </w:pPr>
      <w:r w:rsidRPr="004D44C6">
        <w:rPr>
          <w:rFonts w:ascii="Times New Roman" w:eastAsia="Times New Roman" w:hAnsi="Times New Roman" w:cs="Times New Roman"/>
          <w:sz w:val="24"/>
          <w:szCs w:val="24"/>
          <w:lang w:val="en-US" w:eastAsia="en-ZA"/>
        </w:rPr>
        <w:t xml:space="preserve"> </w:t>
      </w:r>
    </w:p>
    <w:p w:rsidR="004D44C6" w:rsidRPr="004D44C6" w:rsidRDefault="004D44C6" w:rsidP="004D44C6">
      <w:pPr>
        <w:rPr>
          <w:rFonts w:ascii="Times New Roman" w:eastAsia="Times New Roman" w:hAnsi="Times New Roman" w:cs="Times New Roman"/>
          <w:sz w:val="24"/>
          <w:szCs w:val="24"/>
          <w:lang w:val="en-US" w:eastAsia="en-ZA"/>
        </w:rPr>
      </w:pPr>
      <w:r w:rsidRPr="004D44C6">
        <w:rPr>
          <w:rFonts w:ascii="Times New Roman" w:eastAsia="Times New Roman" w:hAnsi="Times New Roman" w:cs="Times New Roman"/>
          <w:sz w:val="24"/>
          <w:szCs w:val="24"/>
          <w:lang w:val="en-US" w:eastAsia="en-ZA"/>
        </w:rPr>
        <w:t>The survey outcome further revealed that 72.8% of the participants were unaware of the existence of the following free digital tools; Mail marketing, Google Analytics, Free Website Builder WX, Online Service Software and G-suite. This finding indicates a need for a digital awareness program for small business operators.</w:t>
      </w:r>
    </w:p>
    <w:p w:rsidR="004D44C6" w:rsidRPr="004D44C6" w:rsidRDefault="004D44C6" w:rsidP="004D44C6">
      <w:pPr>
        <w:rPr>
          <w:rFonts w:ascii="Times New Roman" w:eastAsia="Times New Roman" w:hAnsi="Times New Roman" w:cs="Times New Roman"/>
          <w:sz w:val="24"/>
          <w:szCs w:val="24"/>
          <w:lang w:val="en-US" w:eastAsia="en-ZA"/>
        </w:rPr>
      </w:pPr>
      <w:r w:rsidRPr="004D44C6">
        <w:rPr>
          <w:rFonts w:ascii="Times New Roman" w:eastAsia="Times New Roman" w:hAnsi="Times New Roman" w:cs="Times New Roman"/>
          <w:sz w:val="24"/>
          <w:szCs w:val="24"/>
          <w:lang w:val="en-US" w:eastAsia="en-ZA"/>
        </w:rPr>
        <w:t xml:space="preserve"> </w:t>
      </w:r>
    </w:p>
    <w:p w:rsidR="004D44C6" w:rsidRPr="004D44C6" w:rsidRDefault="004D44C6" w:rsidP="004D44C6">
      <w:pPr>
        <w:rPr>
          <w:rFonts w:ascii="Times New Roman" w:eastAsia="Times New Roman" w:hAnsi="Times New Roman" w:cs="Times New Roman"/>
          <w:sz w:val="24"/>
          <w:szCs w:val="24"/>
          <w:lang w:val="en-US" w:eastAsia="en-ZA"/>
        </w:rPr>
      </w:pPr>
      <w:r w:rsidRPr="004D44C6">
        <w:rPr>
          <w:rFonts w:ascii="Times New Roman" w:eastAsia="Times New Roman" w:hAnsi="Times New Roman" w:cs="Times New Roman"/>
          <w:sz w:val="24"/>
          <w:szCs w:val="24"/>
          <w:lang w:val="en-US" w:eastAsia="en-ZA"/>
        </w:rPr>
        <w:t xml:space="preserve">This finding is in line with the work of Gosling (2021) who affirms that the progress of digital transformation in an ecosystem depends on leadership. Digital leaders need to be familiar with digital technologies in order to enlighten other firms about the existence and the use of new digital resources. This implies that it is imperative for a business owner to network and make adequate consultation in order to make the right choice of digital technologies. All digital technologies may not be suitable for all business enterprises. </w:t>
      </w:r>
    </w:p>
    <w:p w:rsidR="004D44C6" w:rsidRPr="004D44C6" w:rsidRDefault="004D44C6" w:rsidP="004D44C6">
      <w:pPr>
        <w:rPr>
          <w:rFonts w:ascii="Times New Roman" w:eastAsia="Times New Roman" w:hAnsi="Times New Roman" w:cs="Times New Roman"/>
          <w:b/>
          <w:sz w:val="24"/>
          <w:szCs w:val="24"/>
          <w:lang w:val="en-US" w:eastAsia="en-ZA"/>
        </w:rPr>
      </w:pPr>
      <w:r w:rsidRPr="004D44C6">
        <w:rPr>
          <w:rFonts w:ascii="Times New Roman" w:eastAsia="Times New Roman" w:hAnsi="Times New Roman" w:cs="Times New Roman"/>
          <w:b/>
          <w:sz w:val="24"/>
          <w:szCs w:val="24"/>
          <w:lang w:val="en-US" w:eastAsia="en-ZA"/>
        </w:rPr>
        <w:t xml:space="preserve">Summary </w:t>
      </w:r>
    </w:p>
    <w:p w:rsidR="00AC5AEF" w:rsidRPr="007B7D1F" w:rsidRDefault="004D44C6" w:rsidP="004D44C6">
      <w:pPr>
        <w:rPr>
          <w:rFonts w:ascii="Times New Roman" w:eastAsia="Times New Roman" w:hAnsi="Times New Roman" w:cs="Times New Roman"/>
          <w:sz w:val="24"/>
          <w:szCs w:val="24"/>
          <w:lang w:val="en-ZA" w:eastAsia="en-ZA"/>
        </w:rPr>
      </w:pPr>
      <w:r w:rsidRPr="004D44C6">
        <w:rPr>
          <w:rFonts w:ascii="Times New Roman" w:eastAsia="Times New Roman" w:hAnsi="Times New Roman" w:cs="Times New Roman"/>
          <w:sz w:val="24"/>
          <w:szCs w:val="24"/>
          <w:lang w:val="en-US" w:eastAsia="en-ZA"/>
        </w:rPr>
        <w:t>The findings presented above showed clearly that majority were adequately aware of the necessity for SMEs to go digital, however, they were ignorant of the specific digital instruments required to kick-start the transformation journey. The major digital transformation barriers as highlighted by the respondents were: the reluctance of SMEs to experiment with digital tools, the risk-aversive nature of entrepreneurs, limited financial resources and inadequate digital skills. In terms of the level of digital uptake, the majority of the small business owners were still experimenting with digital tools, less than ten per cent of firms were sufficiently digitized.</w:t>
      </w:r>
    </w:p>
    <w:p w:rsidR="00AC5AEF" w:rsidRPr="007B7D1F" w:rsidRDefault="00AC5AEF" w:rsidP="00AC5AEF">
      <w:pPr>
        <w:spacing w:after="0" w:line="240" w:lineRule="auto"/>
        <w:ind w:right="882"/>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b/>
          <w:bCs/>
          <w:sz w:val="24"/>
          <w:szCs w:val="24"/>
          <w:lang w:eastAsia="en-ZA"/>
        </w:rPr>
        <w:t> </w:t>
      </w:r>
    </w:p>
    <w:p w:rsidR="00AC5AEF" w:rsidRDefault="00AC5AEF" w:rsidP="00AC5AEF">
      <w:pPr>
        <w:spacing w:after="0" w:line="240" w:lineRule="auto"/>
        <w:ind w:right="882"/>
        <w:rPr>
          <w:rFonts w:ascii="Times New Roman" w:eastAsia="Times New Roman" w:hAnsi="Times New Roman" w:cs="Times New Roman"/>
          <w:b/>
          <w:bCs/>
          <w:sz w:val="24"/>
          <w:szCs w:val="24"/>
          <w:lang w:eastAsia="en-ZA"/>
        </w:rPr>
      </w:pPr>
      <w:r w:rsidRPr="007B7D1F">
        <w:rPr>
          <w:rFonts w:ascii="Times New Roman" w:eastAsia="Times New Roman" w:hAnsi="Times New Roman" w:cs="Times New Roman"/>
          <w:b/>
          <w:bCs/>
          <w:sz w:val="24"/>
          <w:szCs w:val="24"/>
          <w:lang w:eastAsia="en-ZA"/>
        </w:rPr>
        <w:t> </w:t>
      </w:r>
    </w:p>
    <w:p w:rsidR="001D77DF" w:rsidRPr="007B7D1F" w:rsidRDefault="001D77DF" w:rsidP="00AC5AEF">
      <w:pPr>
        <w:spacing w:after="0" w:line="240" w:lineRule="auto"/>
        <w:ind w:right="882"/>
        <w:rPr>
          <w:rFonts w:ascii="Times New Roman" w:eastAsia="Times New Roman" w:hAnsi="Times New Roman" w:cs="Times New Roman"/>
          <w:sz w:val="24"/>
          <w:szCs w:val="24"/>
          <w:lang w:val="en-ZA" w:eastAsia="en-ZA"/>
        </w:rPr>
      </w:pPr>
    </w:p>
    <w:p w:rsidR="00AC5AEF" w:rsidRPr="007B7D1F" w:rsidRDefault="00AC5AEF" w:rsidP="00AC5AEF">
      <w:pPr>
        <w:spacing w:after="0" w:line="240" w:lineRule="auto"/>
        <w:ind w:right="882"/>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b/>
          <w:bCs/>
          <w:sz w:val="24"/>
          <w:szCs w:val="24"/>
          <w:lang w:eastAsia="en-ZA"/>
        </w:rPr>
        <w:t> </w:t>
      </w:r>
    </w:p>
    <w:p w:rsidR="00AC5AEF" w:rsidRDefault="00AC5AEF" w:rsidP="00AC5AEF">
      <w:pPr>
        <w:spacing w:after="0" w:line="240" w:lineRule="auto"/>
        <w:ind w:right="882"/>
        <w:rPr>
          <w:rFonts w:ascii="Times New Roman" w:eastAsia="Times New Roman" w:hAnsi="Times New Roman" w:cs="Times New Roman"/>
          <w:b/>
          <w:bCs/>
          <w:sz w:val="24"/>
          <w:szCs w:val="24"/>
          <w:lang w:eastAsia="en-ZA"/>
        </w:rPr>
      </w:pPr>
      <w:r w:rsidRPr="007B7D1F">
        <w:rPr>
          <w:rFonts w:ascii="Times New Roman" w:eastAsia="Times New Roman" w:hAnsi="Times New Roman" w:cs="Times New Roman"/>
          <w:b/>
          <w:bCs/>
          <w:sz w:val="24"/>
          <w:szCs w:val="24"/>
          <w:lang w:eastAsia="en-ZA"/>
        </w:rPr>
        <w:t> </w:t>
      </w:r>
    </w:p>
    <w:p w:rsidR="00F9247A" w:rsidRPr="007B7D1F" w:rsidRDefault="00F9247A" w:rsidP="00AC5AEF">
      <w:pPr>
        <w:spacing w:after="0" w:line="240" w:lineRule="auto"/>
        <w:ind w:right="882"/>
        <w:rPr>
          <w:rFonts w:ascii="Times New Roman" w:eastAsia="Times New Roman" w:hAnsi="Times New Roman" w:cs="Times New Roman"/>
          <w:sz w:val="24"/>
          <w:szCs w:val="24"/>
          <w:lang w:val="en-ZA" w:eastAsia="en-ZA"/>
        </w:rPr>
      </w:pPr>
    </w:p>
    <w:p w:rsidR="00AC5AEF" w:rsidRPr="00595DCF" w:rsidRDefault="00AC5AEF" w:rsidP="00595DCF">
      <w:pPr>
        <w:spacing w:after="0" w:line="240" w:lineRule="auto"/>
        <w:ind w:right="882"/>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b/>
          <w:bCs/>
          <w:sz w:val="24"/>
          <w:szCs w:val="24"/>
          <w:lang w:eastAsia="en-ZA"/>
        </w:rPr>
        <w:t> </w:t>
      </w:r>
    </w:p>
    <w:p w:rsidR="00AC5AEF" w:rsidRPr="007B7D1F" w:rsidRDefault="00AC5AEF" w:rsidP="00AC5AEF">
      <w:pPr>
        <w:spacing w:before="100" w:beforeAutospacing="1" w:after="100" w:afterAutospacing="1"/>
        <w:jc w:val="left"/>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b/>
          <w:bCs/>
          <w:sz w:val="24"/>
          <w:szCs w:val="24"/>
          <w:lang w:val="en-ZA" w:eastAsia="en-ZA"/>
        </w:rPr>
        <w:lastRenderedPageBreak/>
        <w:t>6.</w:t>
      </w:r>
      <w:r w:rsidRPr="007B7D1F">
        <w:rPr>
          <w:rFonts w:ascii="Times New Roman" w:eastAsia="Times New Roman" w:hAnsi="Times New Roman" w:cs="Times New Roman"/>
          <w:sz w:val="24"/>
          <w:szCs w:val="24"/>
          <w:lang w:val="en-ZA" w:eastAsia="en-ZA"/>
        </w:rPr>
        <w:t xml:space="preserve">     </w:t>
      </w:r>
      <w:r w:rsidRPr="007B7D1F">
        <w:rPr>
          <w:rFonts w:ascii="Times New Roman" w:eastAsia="Times New Roman" w:hAnsi="Times New Roman" w:cs="Times New Roman"/>
          <w:b/>
          <w:bCs/>
          <w:sz w:val="24"/>
          <w:szCs w:val="24"/>
          <w:lang w:val="en-ZA" w:eastAsia="en-ZA"/>
        </w:rPr>
        <w:t xml:space="preserve">The Proposed </w:t>
      </w:r>
      <w:proofErr w:type="spellStart"/>
      <w:r w:rsidRPr="007B7D1F">
        <w:rPr>
          <w:rFonts w:ascii="Times New Roman" w:eastAsia="Times New Roman" w:hAnsi="Times New Roman" w:cs="Times New Roman"/>
          <w:b/>
          <w:bCs/>
          <w:sz w:val="24"/>
          <w:szCs w:val="24"/>
          <w:lang w:val="en-ZA" w:eastAsia="en-ZA"/>
        </w:rPr>
        <w:t>Ecosystemic</w:t>
      </w:r>
      <w:proofErr w:type="spellEnd"/>
      <w:r w:rsidRPr="007B7D1F">
        <w:rPr>
          <w:rFonts w:ascii="Times New Roman" w:eastAsia="Times New Roman" w:hAnsi="Times New Roman" w:cs="Times New Roman"/>
          <w:b/>
          <w:bCs/>
          <w:sz w:val="24"/>
          <w:szCs w:val="24"/>
          <w:lang w:val="en-ZA" w:eastAsia="en-ZA"/>
        </w:rPr>
        <w:t xml:space="preserve"> Network Framework</w:t>
      </w:r>
    </w:p>
    <w:p w:rsidR="00AC5AEF" w:rsidRPr="007B7D1F" w:rsidRDefault="00AC5AEF" w:rsidP="00AC5AEF">
      <w:pPr>
        <w:spacing w:before="100" w:beforeAutospacing="1" w:after="100" w:afterAutospacing="1"/>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An effort to chart</w:t>
      </w:r>
      <w:r w:rsidR="00CB12F5" w:rsidRPr="007B7D1F">
        <w:rPr>
          <w:rFonts w:ascii="Times New Roman" w:eastAsia="Times New Roman" w:hAnsi="Times New Roman" w:cs="Times New Roman"/>
          <w:sz w:val="24"/>
          <w:szCs w:val="24"/>
          <w:lang w:val="en-ZA" w:eastAsia="en-ZA"/>
        </w:rPr>
        <w:t xml:space="preserve"> a sustainable pathway to rescue small firms from the </w:t>
      </w:r>
      <w:r w:rsidR="006536F1" w:rsidRPr="007B7D1F">
        <w:rPr>
          <w:rFonts w:ascii="Times New Roman" w:eastAsia="Times New Roman" w:hAnsi="Times New Roman" w:cs="Times New Roman"/>
          <w:sz w:val="24"/>
          <w:szCs w:val="24"/>
          <w:lang w:val="en-ZA" w:eastAsia="en-ZA"/>
        </w:rPr>
        <w:t>devastating</w:t>
      </w:r>
      <w:r w:rsidR="00942988" w:rsidRPr="007B7D1F">
        <w:rPr>
          <w:rFonts w:ascii="Times New Roman" w:eastAsia="Times New Roman" w:hAnsi="Times New Roman" w:cs="Times New Roman"/>
          <w:sz w:val="24"/>
          <w:szCs w:val="24"/>
          <w:lang w:val="en-ZA" w:eastAsia="en-ZA"/>
        </w:rPr>
        <w:t xml:space="preserve"> effect of the coronavirus pandemic</w:t>
      </w:r>
      <w:r w:rsidRPr="007B7D1F">
        <w:rPr>
          <w:rFonts w:ascii="Times New Roman" w:eastAsia="Times New Roman" w:hAnsi="Times New Roman" w:cs="Times New Roman"/>
          <w:sz w:val="24"/>
          <w:szCs w:val="24"/>
          <w:lang w:val="en-ZA" w:eastAsia="en-ZA"/>
        </w:rPr>
        <w:t xml:space="preserve"> is the rationa</w:t>
      </w:r>
      <w:r w:rsidR="00942988" w:rsidRPr="007B7D1F">
        <w:rPr>
          <w:rFonts w:ascii="Times New Roman" w:eastAsia="Times New Roman" w:hAnsi="Times New Roman" w:cs="Times New Roman"/>
          <w:sz w:val="24"/>
          <w:szCs w:val="24"/>
          <w:lang w:val="en-ZA" w:eastAsia="en-ZA"/>
        </w:rPr>
        <w:t>le for the proposed framework, t</w:t>
      </w:r>
      <w:r w:rsidRPr="007B7D1F">
        <w:rPr>
          <w:rFonts w:ascii="Times New Roman" w:eastAsia="Times New Roman" w:hAnsi="Times New Roman" w:cs="Times New Roman"/>
          <w:sz w:val="24"/>
          <w:szCs w:val="24"/>
          <w:lang w:val="en-ZA" w:eastAsia="en-ZA"/>
        </w:rPr>
        <w:t>his is vital in South Africa where the pandemic has led to the demise of numerous SME’s. The current research findings suggest that South African SMEs are characterised with limited</w:t>
      </w:r>
      <w:r w:rsidR="00942988" w:rsidRPr="007B7D1F">
        <w:rPr>
          <w:rFonts w:ascii="Times New Roman" w:eastAsia="Times New Roman" w:hAnsi="Times New Roman" w:cs="Times New Roman"/>
          <w:sz w:val="24"/>
          <w:szCs w:val="24"/>
          <w:lang w:val="en-ZA" w:eastAsia="en-ZA"/>
        </w:rPr>
        <w:t xml:space="preserve"> resources and weak </w:t>
      </w:r>
      <w:r w:rsidRPr="007B7D1F">
        <w:rPr>
          <w:rFonts w:ascii="Times New Roman" w:eastAsia="Times New Roman" w:hAnsi="Times New Roman" w:cs="Times New Roman"/>
          <w:sz w:val="24"/>
          <w:szCs w:val="24"/>
          <w:lang w:val="en-ZA" w:eastAsia="en-ZA"/>
        </w:rPr>
        <w:t>networks. The foregoing signifies a need for effective network integration among the SMEs. The framework underlines the need for relevant digital instruments for various calibres of SMEs, especially in South Africa where the digital literacy level is still relatively low. The framework is tailored to the needs of small firms in South Africa and other developing nations</w:t>
      </w:r>
      <w:r w:rsidR="00942988" w:rsidRPr="007B7D1F">
        <w:rPr>
          <w:rFonts w:ascii="Times New Roman" w:eastAsia="Times New Roman" w:hAnsi="Times New Roman" w:cs="Times New Roman"/>
          <w:sz w:val="24"/>
          <w:szCs w:val="24"/>
          <w:lang w:val="en-ZA" w:eastAsia="en-ZA"/>
        </w:rPr>
        <w:t xml:space="preserve"> in similar circumstances</w:t>
      </w:r>
      <w:r w:rsidRPr="007B7D1F">
        <w:rPr>
          <w:rFonts w:ascii="Times New Roman" w:eastAsia="Times New Roman" w:hAnsi="Times New Roman" w:cs="Times New Roman"/>
          <w:sz w:val="24"/>
          <w:szCs w:val="24"/>
          <w:lang w:val="en-ZA" w:eastAsia="en-ZA"/>
        </w:rPr>
        <w:t xml:space="preserve">. </w:t>
      </w:r>
    </w:p>
    <w:tbl>
      <w:tblPr>
        <w:tblStyle w:val="TableGrid2"/>
        <w:tblW w:w="0" w:type="auto"/>
        <w:tblLook w:val="04A0" w:firstRow="1" w:lastRow="0" w:firstColumn="1" w:lastColumn="0" w:noHBand="0" w:noVBand="1"/>
      </w:tblPr>
      <w:tblGrid>
        <w:gridCol w:w="8966"/>
      </w:tblGrid>
      <w:tr w:rsidR="00AC5AEF" w:rsidRPr="007B7D1F" w:rsidTr="00712965">
        <w:trPr>
          <w:trHeight w:val="7322"/>
        </w:trPr>
        <w:tc>
          <w:tcPr>
            <w:tcW w:w="9016" w:type="dxa"/>
            <w:tcBorders>
              <w:top w:val="single" w:sz="24" w:space="0" w:color="0070C0"/>
              <w:left w:val="single" w:sz="24" w:space="0" w:color="0070C0"/>
              <w:bottom w:val="single" w:sz="24" w:space="0" w:color="0070C0"/>
              <w:right w:val="single" w:sz="24" w:space="0" w:color="0070C0"/>
            </w:tcBorders>
          </w:tcPr>
          <w:p w:rsidR="00AC5AEF" w:rsidRPr="007B7D1F" w:rsidRDefault="00AC5AEF" w:rsidP="00AC5AEF">
            <w:pPr>
              <w:rPr>
                <w:rFonts w:ascii="Times New Roman" w:eastAsia="Times New Roman" w:hAnsi="Times New Roman" w:cs="Times New Roman"/>
                <w:sz w:val="24"/>
                <w:szCs w:val="24"/>
                <w:lang w:eastAsia="en-ZA"/>
              </w:rPr>
            </w:pPr>
            <w:r w:rsidRPr="007B7D1F">
              <w:rPr>
                <w:rFonts w:ascii="Times New Roman" w:eastAsia="Times New Roman" w:hAnsi="Times New Roman" w:cs="Times New Roman"/>
                <w:noProof/>
                <w:sz w:val="24"/>
                <w:szCs w:val="24"/>
                <w:lang w:val="en-ZA" w:eastAsia="en-ZA"/>
              </w:rPr>
              <mc:AlternateContent>
                <mc:Choice Requires="wps">
                  <w:drawing>
                    <wp:anchor distT="0" distB="0" distL="114300" distR="114300" simplePos="0" relativeHeight="251663360" behindDoc="0" locked="0" layoutInCell="1" allowOverlap="1" wp14:anchorId="1951AB55" wp14:editId="6D269259">
                      <wp:simplePos x="0" y="0"/>
                      <wp:positionH relativeFrom="column">
                        <wp:posOffset>2475570</wp:posOffset>
                      </wp:positionH>
                      <wp:positionV relativeFrom="paragraph">
                        <wp:posOffset>37875</wp:posOffset>
                      </wp:positionV>
                      <wp:extent cx="3131460" cy="1433318"/>
                      <wp:effectExtent l="19050" t="19050" r="31115" b="14605"/>
                      <wp:wrapNone/>
                      <wp:docPr id="8" name="Pentagon 8"/>
                      <wp:cNvGraphicFramePr/>
                      <a:graphic xmlns:a="http://schemas.openxmlformats.org/drawingml/2006/main">
                        <a:graphicData uri="http://schemas.microsoft.com/office/word/2010/wordprocessingShape">
                          <wps:wsp>
                            <wps:cNvSpPr/>
                            <wps:spPr>
                              <a:xfrm>
                                <a:off x="0" y="0"/>
                                <a:ext cx="3131460" cy="1433318"/>
                              </a:xfrm>
                              <a:prstGeom prst="homePlate">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38100" cap="flat" cmpd="sng" algn="ctr">
                                <a:solidFill>
                                  <a:srgbClr val="70AD47"/>
                                </a:solidFill>
                                <a:prstDash val="solid"/>
                                <a:miter lim="800000"/>
                              </a:ln>
                              <a:effectLst/>
                            </wps:spPr>
                            <wps:txbx>
                              <w:txbxContent>
                                <w:p w:rsidR="00286A80" w:rsidRPr="00F8417F" w:rsidRDefault="00286A80" w:rsidP="00AC5AEF">
                                  <w:pPr>
                                    <w:spacing w:after="0" w:line="240" w:lineRule="auto"/>
                                    <w:jc w:val="left"/>
                                    <w:rPr>
                                      <w:rFonts w:ascii="Bodoni MT Black" w:hAnsi="Bodoni MT Black"/>
                                      <w:b/>
                                      <w:color w:val="C00000"/>
                                      <w:lang w:val="en-US"/>
                                    </w:rPr>
                                  </w:pPr>
                                  <w:r w:rsidRPr="00F8417F">
                                    <w:rPr>
                                      <w:rFonts w:ascii="Bodoni MT Black" w:hAnsi="Bodoni MT Black"/>
                                      <w:b/>
                                      <w:color w:val="C00000"/>
                                      <w:sz w:val="28"/>
                                      <w:szCs w:val="28"/>
                                      <w:lang w:val="en-US"/>
                                    </w:rPr>
                                    <w:t>Path C</w:t>
                                  </w:r>
                                </w:p>
                                <w:p w:rsidR="00286A80" w:rsidRPr="00F13558" w:rsidRDefault="00286A80" w:rsidP="00AC5AEF">
                                  <w:pPr>
                                    <w:spacing w:after="0" w:line="240" w:lineRule="auto"/>
                                    <w:jc w:val="left"/>
                                    <w:rPr>
                                      <w:b/>
                                      <w:u w:val="single"/>
                                      <w:lang w:val="en-US"/>
                                    </w:rPr>
                                  </w:pPr>
                                  <w:r w:rsidRPr="00F13558">
                                    <w:rPr>
                                      <w:b/>
                                      <w:u w:val="single"/>
                                      <w:lang w:val="en-US"/>
                                    </w:rPr>
                                    <w:t>Highly digitized SMEs</w:t>
                                  </w:r>
                                </w:p>
                                <w:p w:rsidR="00286A80" w:rsidRPr="006054D5" w:rsidRDefault="00286A80" w:rsidP="00AC5AEF">
                                  <w:pPr>
                                    <w:pStyle w:val="ListParagraph"/>
                                    <w:numPr>
                                      <w:ilvl w:val="0"/>
                                      <w:numId w:val="3"/>
                                    </w:numPr>
                                    <w:spacing w:after="0" w:line="240" w:lineRule="auto"/>
                                    <w:jc w:val="left"/>
                                    <w:rPr>
                                      <w:rFonts w:ascii="Lucida Handwriting" w:hAnsi="Lucida Handwriting"/>
                                      <w:i/>
                                      <w:sz w:val="16"/>
                                      <w:szCs w:val="16"/>
                                    </w:rPr>
                                  </w:pPr>
                                  <w:r w:rsidRPr="006054D5">
                                    <w:rPr>
                                      <w:rFonts w:ascii="Lucida Handwriting" w:hAnsi="Lucida Handwriting"/>
                                      <w:i/>
                                      <w:sz w:val="16"/>
                                      <w:szCs w:val="16"/>
                                      <w:lang w:val="en-US"/>
                                    </w:rPr>
                                    <w:t>Advanced digital tools</w:t>
                                  </w:r>
                                </w:p>
                                <w:p w:rsidR="00286A80" w:rsidRPr="00813032" w:rsidRDefault="00286A80" w:rsidP="00AC5AEF">
                                  <w:pPr>
                                    <w:pStyle w:val="ListParagraph"/>
                                    <w:numPr>
                                      <w:ilvl w:val="0"/>
                                      <w:numId w:val="3"/>
                                    </w:numPr>
                                    <w:spacing w:after="0" w:line="240" w:lineRule="auto"/>
                                    <w:jc w:val="left"/>
                                    <w:rPr>
                                      <w:b/>
                                      <w:sz w:val="16"/>
                                      <w:szCs w:val="16"/>
                                    </w:rPr>
                                  </w:pPr>
                                  <w:r w:rsidRPr="00813032">
                                    <w:rPr>
                                      <w:b/>
                                      <w:sz w:val="16"/>
                                      <w:szCs w:val="16"/>
                                    </w:rPr>
                                    <w:t>Automate all areas of accounting, marketing, production and HR</w:t>
                                  </w:r>
                                </w:p>
                                <w:p w:rsidR="00286A80" w:rsidRDefault="00286A80" w:rsidP="00AC5AEF">
                                  <w:pPr>
                                    <w:pStyle w:val="ListParagraph"/>
                                    <w:numPr>
                                      <w:ilvl w:val="0"/>
                                      <w:numId w:val="3"/>
                                    </w:numPr>
                                    <w:spacing w:after="0" w:line="240" w:lineRule="auto"/>
                                    <w:jc w:val="left"/>
                                    <w:rPr>
                                      <w:b/>
                                      <w:sz w:val="16"/>
                                      <w:szCs w:val="16"/>
                                    </w:rPr>
                                  </w:pPr>
                                  <w:r w:rsidRPr="00813032">
                                    <w:rPr>
                                      <w:b/>
                                      <w:sz w:val="16"/>
                                      <w:szCs w:val="16"/>
                                    </w:rPr>
                                    <w:t>Keep evolving, build future digital tools</w:t>
                                  </w:r>
                                </w:p>
                                <w:p w:rsidR="00286A80" w:rsidRPr="00813032" w:rsidRDefault="00286A80" w:rsidP="00AC5AEF">
                                  <w:pPr>
                                    <w:pStyle w:val="ListParagraph"/>
                                    <w:numPr>
                                      <w:ilvl w:val="0"/>
                                      <w:numId w:val="3"/>
                                    </w:numPr>
                                    <w:spacing w:after="0" w:line="240" w:lineRule="auto"/>
                                    <w:jc w:val="left"/>
                                    <w:rPr>
                                      <w:b/>
                                      <w:sz w:val="16"/>
                                      <w:szCs w:val="16"/>
                                    </w:rPr>
                                  </w:pPr>
                                  <w:r>
                                    <w:rPr>
                                      <w:b/>
                                      <w:sz w:val="16"/>
                                      <w:szCs w:val="16"/>
                                    </w:rPr>
                                    <w:t>Technology support to other SMEs</w:t>
                                  </w:r>
                                </w:p>
                                <w:p w:rsidR="00286A80" w:rsidRDefault="00286A80" w:rsidP="00AC5A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1AB5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194.95pt;margin-top:3pt;width:246.55pt;height:11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" adj="16657" fillcolor="#b5d5a7" strokecolor="#70ad47" strokeweight="3pt">
                      <v:fill color2="#9cca86" rotate="t" colors="0 #b5d5a7;.5 #aace99;1 #9cca86" focus="100%" type="gradient">
                        <o:fill v:ext="view" type="gradientUnscaled"/>
                      </v:fill>
                      <v:textbox>
                        <w:txbxContent>
                          <w:p w:rsidR="00286A80" w:rsidRPr="00F8417F" w:rsidRDefault="00286A80" w:rsidP="00AC5AEF">
                            <w:pPr>
                              <w:spacing w:after="0" w:line="240" w:lineRule="auto"/>
                              <w:jc w:val="left"/>
                              <w:rPr>
                                <w:rFonts w:ascii="Bodoni MT Black" w:hAnsi="Bodoni MT Black"/>
                                <w:b/>
                                <w:color w:val="C00000"/>
                                <w:lang w:val="en-US"/>
                              </w:rPr>
                            </w:pPr>
                            <w:r w:rsidRPr="00F8417F">
                              <w:rPr>
                                <w:rFonts w:ascii="Bodoni MT Black" w:hAnsi="Bodoni MT Black"/>
                                <w:b/>
                                <w:color w:val="C00000"/>
                                <w:sz w:val="28"/>
                                <w:szCs w:val="28"/>
                                <w:lang w:val="en-US"/>
                              </w:rPr>
                              <w:t>Path C</w:t>
                            </w:r>
                          </w:p>
                          <w:p w:rsidR="00286A80" w:rsidRPr="00F13558" w:rsidRDefault="00286A80" w:rsidP="00AC5AEF">
                            <w:pPr>
                              <w:spacing w:after="0" w:line="240" w:lineRule="auto"/>
                              <w:jc w:val="left"/>
                              <w:rPr>
                                <w:b/>
                                <w:u w:val="single"/>
                                <w:lang w:val="en-US"/>
                              </w:rPr>
                            </w:pPr>
                            <w:r w:rsidRPr="00F13558">
                              <w:rPr>
                                <w:b/>
                                <w:u w:val="single"/>
                                <w:lang w:val="en-US"/>
                              </w:rPr>
                              <w:t>Highly digitized SMEs</w:t>
                            </w:r>
                          </w:p>
                          <w:p w:rsidR="00286A80" w:rsidRPr="006054D5" w:rsidRDefault="00286A80" w:rsidP="00AC5AEF">
                            <w:pPr>
                              <w:pStyle w:val="ListParagraph"/>
                              <w:numPr>
                                <w:ilvl w:val="0"/>
                                <w:numId w:val="3"/>
                              </w:numPr>
                              <w:spacing w:after="0" w:line="240" w:lineRule="auto"/>
                              <w:jc w:val="left"/>
                              <w:rPr>
                                <w:rFonts w:ascii="Lucida Handwriting" w:hAnsi="Lucida Handwriting"/>
                                <w:i/>
                                <w:sz w:val="16"/>
                                <w:szCs w:val="16"/>
                              </w:rPr>
                            </w:pPr>
                            <w:r w:rsidRPr="006054D5">
                              <w:rPr>
                                <w:rFonts w:ascii="Lucida Handwriting" w:hAnsi="Lucida Handwriting"/>
                                <w:i/>
                                <w:sz w:val="16"/>
                                <w:szCs w:val="16"/>
                                <w:lang w:val="en-US"/>
                              </w:rPr>
                              <w:t>Advanced digital tools</w:t>
                            </w:r>
                          </w:p>
                          <w:p w:rsidR="00286A80" w:rsidRPr="00813032" w:rsidRDefault="00286A80" w:rsidP="00AC5AEF">
                            <w:pPr>
                              <w:pStyle w:val="ListParagraph"/>
                              <w:numPr>
                                <w:ilvl w:val="0"/>
                                <w:numId w:val="3"/>
                              </w:numPr>
                              <w:spacing w:after="0" w:line="240" w:lineRule="auto"/>
                              <w:jc w:val="left"/>
                              <w:rPr>
                                <w:b/>
                                <w:sz w:val="16"/>
                                <w:szCs w:val="16"/>
                              </w:rPr>
                            </w:pPr>
                            <w:r w:rsidRPr="00813032">
                              <w:rPr>
                                <w:b/>
                                <w:sz w:val="16"/>
                                <w:szCs w:val="16"/>
                              </w:rPr>
                              <w:t>Automate all areas of accounting, marketing, production and HR</w:t>
                            </w:r>
                          </w:p>
                          <w:p w:rsidR="00286A80" w:rsidRDefault="00286A80" w:rsidP="00AC5AEF">
                            <w:pPr>
                              <w:pStyle w:val="ListParagraph"/>
                              <w:numPr>
                                <w:ilvl w:val="0"/>
                                <w:numId w:val="3"/>
                              </w:numPr>
                              <w:spacing w:after="0" w:line="240" w:lineRule="auto"/>
                              <w:jc w:val="left"/>
                              <w:rPr>
                                <w:b/>
                                <w:sz w:val="16"/>
                                <w:szCs w:val="16"/>
                              </w:rPr>
                            </w:pPr>
                            <w:r w:rsidRPr="00813032">
                              <w:rPr>
                                <w:b/>
                                <w:sz w:val="16"/>
                                <w:szCs w:val="16"/>
                              </w:rPr>
                              <w:t>Keep evolving, build future digital tools</w:t>
                            </w:r>
                          </w:p>
                          <w:p w:rsidR="00286A80" w:rsidRPr="00813032" w:rsidRDefault="00286A80" w:rsidP="00AC5AEF">
                            <w:pPr>
                              <w:pStyle w:val="ListParagraph"/>
                              <w:numPr>
                                <w:ilvl w:val="0"/>
                                <w:numId w:val="3"/>
                              </w:numPr>
                              <w:spacing w:after="0" w:line="240" w:lineRule="auto"/>
                              <w:jc w:val="left"/>
                              <w:rPr>
                                <w:b/>
                                <w:sz w:val="16"/>
                                <w:szCs w:val="16"/>
                              </w:rPr>
                            </w:pPr>
                            <w:r>
                              <w:rPr>
                                <w:b/>
                                <w:sz w:val="16"/>
                                <w:szCs w:val="16"/>
                              </w:rPr>
                              <w:t>Technology support to other SMEs</w:t>
                            </w:r>
                          </w:p>
                          <w:p w:rsidR="00286A80" w:rsidRDefault="00286A80" w:rsidP="00AC5AEF">
                            <w:pPr>
                              <w:jc w:val="center"/>
                            </w:pPr>
                          </w:p>
                        </w:txbxContent>
                      </v:textbox>
                    </v:shape>
                  </w:pict>
                </mc:Fallback>
              </mc:AlternateContent>
            </w:r>
            <w:r w:rsidRPr="007B7D1F">
              <w:rPr>
                <w:rFonts w:ascii="Times New Roman" w:eastAsia="Times New Roman" w:hAnsi="Times New Roman" w:cs="Times New Roman"/>
                <w:noProof/>
                <w:sz w:val="24"/>
                <w:szCs w:val="24"/>
                <w:lang w:val="en-ZA" w:eastAsia="en-ZA"/>
              </w:rPr>
              <mc:AlternateContent>
                <mc:Choice Requires="wps">
                  <w:drawing>
                    <wp:anchor distT="0" distB="0" distL="114300" distR="114300" simplePos="0" relativeHeight="251665408" behindDoc="0" locked="0" layoutInCell="1" allowOverlap="1" wp14:anchorId="7BC9628E" wp14:editId="77D6D619">
                      <wp:simplePos x="0" y="0"/>
                      <wp:positionH relativeFrom="column">
                        <wp:posOffset>-27705</wp:posOffset>
                      </wp:positionH>
                      <wp:positionV relativeFrom="paragraph">
                        <wp:posOffset>34360</wp:posOffset>
                      </wp:positionV>
                      <wp:extent cx="1648800" cy="1281870"/>
                      <wp:effectExtent l="19050" t="19050" r="27940" b="13970"/>
                      <wp:wrapNone/>
                      <wp:docPr id="9" name="Rectangle 9"/>
                      <wp:cNvGraphicFramePr/>
                      <a:graphic xmlns:a="http://schemas.openxmlformats.org/drawingml/2006/main">
                        <a:graphicData uri="http://schemas.microsoft.com/office/word/2010/wordprocessingShape">
                          <wps:wsp>
                            <wps:cNvSpPr/>
                            <wps:spPr>
                              <a:xfrm>
                                <a:off x="0" y="0"/>
                                <a:ext cx="1648800" cy="1281870"/>
                              </a:xfrm>
                              <a:prstGeom prst="rect">
                                <a:avLst/>
                              </a:prstGeom>
                              <a:gradFill rotWithShape="1">
                                <a:gsLst>
                                  <a:gs pos="0">
                                    <a:srgbClr val="E7E6E6">
                                      <a:tint val="93000"/>
                                      <a:satMod val="150000"/>
                                      <a:shade val="98000"/>
                                      <a:lumMod val="102000"/>
                                    </a:srgbClr>
                                  </a:gs>
                                  <a:gs pos="50000">
                                    <a:srgbClr val="E7E6E6">
                                      <a:tint val="98000"/>
                                      <a:satMod val="130000"/>
                                      <a:shade val="90000"/>
                                      <a:lumMod val="103000"/>
                                    </a:srgbClr>
                                  </a:gs>
                                  <a:gs pos="100000">
                                    <a:srgbClr val="E7E6E6">
                                      <a:shade val="63000"/>
                                      <a:satMod val="120000"/>
                                    </a:srgbClr>
                                  </a:gs>
                                </a:gsLst>
                                <a:lin ang="5400000" scaled="0"/>
                              </a:gradFill>
                              <a:ln w="38100" cap="flat" cmpd="sng" algn="ctr">
                                <a:solidFill>
                                  <a:srgbClr val="7030A0"/>
                                </a:solidFill>
                                <a:prstDash val="solid"/>
                                <a:miter lim="800000"/>
                              </a:ln>
                              <a:effectLst/>
                            </wps:spPr>
                            <wps:txbx>
                              <w:txbxContent>
                                <w:p w:rsidR="00286A80" w:rsidRPr="00AC5AEF" w:rsidRDefault="00286A80" w:rsidP="00AC5AEF">
                                  <w:pPr>
                                    <w:spacing w:after="0" w:line="240" w:lineRule="auto"/>
                                    <w:jc w:val="left"/>
                                    <w:rPr>
                                      <w:b/>
                                      <w:color w:val="FFFFFF" w:themeColor="background1"/>
                                      <w:sz w:val="24"/>
                                      <w:szCs w:val="24"/>
                                      <w:u w:val="single"/>
                                      <w:lang w:val="en-US"/>
                                    </w:rPr>
                                  </w:pPr>
                                  <w:r w:rsidRPr="00AC5AEF">
                                    <w:rPr>
                                      <w:b/>
                                      <w:color w:val="FFFFFF" w:themeColor="background1"/>
                                      <w:sz w:val="24"/>
                                      <w:szCs w:val="24"/>
                                      <w:highlight w:val="darkBlue"/>
                                      <w:u w:val="single"/>
                                      <w:lang w:val="en-US"/>
                                    </w:rPr>
                                    <w:t>Partners &amp; Enablers</w:t>
                                  </w:r>
                                </w:p>
                                <w:p w:rsidR="00286A80" w:rsidRPr="000E6BD4" w:rsidRDefault="00286A80" w:rsidP="00AC5AEF">
                                  <w:pPr>
                                    <w:spacing w:after="0" w:line="240" w:lineRule="auto"/>
                                    <w:jc w:val="left"/>
                                    <w:rPr>
                                      <w:b/>
                                      <w:color w:val="002060"/>
                                      <w:sz w:val="16"/>
                                      <w:szCs w:val="16"/>
                                      <w:lang w:val="en-US"/>
                                    </w:rPr>
                                  </w:pPr>
                                  <w:r w:rsidRPr="000E6BD4">
                                    <w:rPr>
                                      <w:b/>
                                      <w:color w:val="002060"/>
                                      <w:sz w:val="16"/>
                                      <w:szCs w:val="16"/>
                                      <w:lang w:val="en-US"/>
                                    </w:rPr>
                                    <w:t>Government Technology Support</w:t>
                                  </w:r>
                                </w:p>
                                <w:p w:rsidR="00286A80" w:rsidRPr="000E6BD4" w:rsidRDefault="00286A80" w:rsidP="00AC5AEF">
                                  <w:pPr>
                                    <w:spacing w:after="0" w:line="240" w:lineRule="auto"/>
                                    <w:jc w:val="left"/>
                                    <w:rPr>
                                      <w:b/>
                                      <w:color w:val="002060"/>
                                      <w:sz w:val="16"/>
                                      <w:szCs w:val="16"/>
                                      <w:lang w:val="en-US"/>
                                    </w:rPr>
                                  </w:pPr>
                                  <w:r w:rsidRPr="000E6BD4">
                                    <w:rPr>
                                      <w:b/>
                                      <w:color w:val="002060"/>
                                      <w:sz w:val="16"/>
                                      <w:szCs w:val="16"/>
                                      <w:lang w:val="en-US"/>
                                    </w:rPr>
                                    <w:t>Employers Networks</w:t>
                                  </w:r>
                                </w:p>
                                <w:p w:rsidR="00286A80" w:rsidRPr="000E6BD4" w:rsidRDefault="00286A80" w:rsidP="00AC5AEF">
                                  <w:pPr>
                                    <w:spacing w:after="0" w:line="240" w:lineRule="auto"/>
                                    <w:jc w:val="left"/>
                                    <w:rPr>
                                      <w:b/>
                                      <w:color w:val="002060"/>
                                      <w:sz w:val="16"/>
                                      <w:szCs w:val="16"/>
                                      <w:lang w:val="en-US"/>
                                    </w:rPr>
                                  </w:pPr>
                                  <w:r w:rsidRPr="000E6BD4">
                                    <w:rPr>
                                      <w:b/>
                                      <w:color w:val="002060"/>
                                      <w:sz w:val="16"/>
                                      <w:szCs w:val="16"/>
                                      <w:lang w:val="en-US"/>
                                    </w:rPr>
                                    <w:t>Association Networks</w:t>
                                  </w:r>
                                </w:p>
                                <w:p w:rsidR="00286A80" w:rsidRPr="000E6BD4" w:rsidRDefault="00286A80" w:rsidP="00AC5AEF">
                                  <w:pPr>
                                    <w:spacing w:after="0" w:line="240" w:lineRule="auto"/>
                                    <w:jc w:val="left"/>
                                    <w:rPr>
                                      <w:b/>
                                      <w:color w:val="002060"/>
                                      <w:sz w:val="16"/>
                                      <w:szCs w:val="16"/>
                                      <w:lang w:val="en-US"/>
                                    </w:rPr>
                                  </w:pPr>
                                  <w:r w:rsidRPr="000E6BD4">
                                    <w:rPr>
                                      <w:b/>
                                      <w:color w:val="002060"/>
                                      <w:sz w:val="16"/>
                                      <w:szCs w:val="16"/>
                                      <w:lang w:val="en-US"/>
                                    </w:rPr>
                                    <w:t>Industry and academia</w:t>
                                  </w:r>
                                </w:p>
                                <w:p w:rsidR="00286A80" w:rsidRPr="000E6BD4" w:rsidRDefault="00286A80" w:rsidP="00AC5AEF">
                                  <w:pPr>
                                    <w:spacing w:after="0" w:line="240" w:lineRule="auto"/>
                                    <w:jc w:val="left"/>
                                    <w:rPr>
                                      <w:b/>
                                      <w:color w:val="002060"/>
                                      <w:sz w:val="16"/>
                                      <w:szCs w:val="16"/>
                                      <w:lang w:val="en-US"/>
                                    </w:rPr>
                                  </w:pPr>
                                  <w:r w:rsidRPr="000E6BD4">
                                    <w:rPr>
                                      <w:b/>
                                      <w:color w:val="002060"/>
                                      <w:sz w:val="16"/>
                                      <w:szCs w:val="16"/>
                                      <w:lang w:val="en-US"/>
                                    </w:rPr>
                                    <w:t>Entrepreneurial Networks</w:t>
                                  </w:r>
                                </w:p>
                                <w:p w:rsidR="00286A80" w:rsidRPr="000E6BD4" w:rsidRDefault="00286A80" w:rsidP="00AC5AEF">
                                  <w:pPr>
                                    <w:spacing w:after="0" w:line="240" w:lineRule="auto"/>
                                    <w:jc w:val="left"/>
                                    <w:rPr>
                                      <w:b/>
                                      <w:color w:val="002060"/>
                                      <w:sz w:val="16"/>
                                      <w:szCs w:val="16"/>
                                      <w:lang w:val="en-US"/>
                                    </w:rPr>
                                  </w:pPr>
                                  <w:r w:rsidRPr="000E6BD4">
                                    <w:rPr>
                                      <w:b/>
                                      <w:color w:val="002060"/>
                                      <w:sz w:val="16"/>
                                      <w:szCs w:val="16"/>
                                      <w:lang w:val="en-US"/>
                                    </w:rPr>
                                    <w:t>University transfer offices</w:t>
                                  </w:r>
                                </w:p>
                                <w:p w:rsidR="00286A80" w:rsidRPr="000E6BD4" w:rsidRDefault="00286A80" w:rsidP="00AC5AEF">
                                  <w:pPr>
                                    <w:spacing w:after="0" w:line="240" w:lineRule="auto"/>
                                    <w:jc w:val="left"/>
                                    <w:rPr>
                                      <w:b/>
                                      <w:color w:val="002060"/>
                                      <w:sz w:val="16"/>
                                      <w:szCs w:val="16"/>
                                      <w:lang w:val="en-US"/>
                                    </w:rPr>
                                  </w:pPr>
                                  <w:r>
                                    <w:rPr>
                                      <w:b/>
                                      <w:color w:val="002060"/>
                                      <w:sz w:val="16"/>
                                      <w:szCs w:val="16"/>
                                      <w:lang w:val="en-US"/>
                                    </w:rPr>
                                    <w:t>Software Engineer/</w:t>
                                  </w:r>
                                  <w:r w:rsidRPr="000E6BD4">
                                    <w:rPr>
                                      <w:b/>
                                      <w:color w:val="002060"/>
                                      <w:sz w:val="16"/>
                                      <w:szCs w:val="16"/>
                                      <w:lang w:val="en-US"/>
                                    </w:rPr>
                                    <w:t xml:space="preserve">Employees </w:t>
                                  </w:r>
                                </w:p>
                                <w:p w:rsidR="00286A80" w:rsidRPr="000E6BD4" w:rsidRDefault="00286A80" w:rsidP="00AC5AEF">
                                  <w:pPr>
                                    <w:spacing w:after="0" w:line="240" w:lineRule="auto"/>
                                    <w:jc w:val="left"/>
                                    <w:rPr>
                                      <w:b/>
                                      <w:color w:val="002060"/>
                                      <w:sz w:val="16"/>
                                      <w:szCs w:val="16"/>
                                      <w:lang w:val="en-US"/>
                                    </w:rPr>
                                  </w:pPr>
                                  <w:r w:rsidRPr="000E6BD4">
                                    <w:rPr>
                                      <w:b/>
                                      <w:color w:val="002060"/>
                                      <w:sz w:val="16"/>
                                      <w:szCs w:val="16"/>
                                      <w:lang w:val="en-US"/>
                                    </w:rPr>
                                    <w:t xml:space="preserve">Customers </w:t>
                                  </w:r>
                                </w:p>
                                <w:p w:rsidR="00286A80" w:rsidRPr="00615CF1" w:rsidRDefault="00286A80" w:rsidP="00AC5AEF">
                                  <w:pPr>
                                    <w:spacing w:after="0" w:line="240" w:lineRule="auto"/>
                                    <w:jc w:val="left"/>
                                    <w:rPr>
                                      <w:b/>
                                      <w:color w:val="002060"/>
                                      <w:sz w:val="16"/>
                                      <w:szCs w:val="16"/>
                                      <w:lang w:val="en-US"/>
                                    </w:rPr>
                                  </w:pPr>
                                </w:p>
                                <w:p w:rsidR="00286A80" w:rsidRDefault="00286A80" w:rsidP="00AC5AEF">
                                  <w:pPr>
                                    <w:spacing w:after="0" w:line="240" w:lineRule="auto"/>
                                    <w:jc w:val="left"/>
                                    <w:rPr>
                                      <w:sz w:val="16"/>
                                      <w:szCs w:val="16"/>
                                      <w:lang w:val="en-US"/>
                                    </w:rPr>
                                  </w:pPr>
                                </w:p>
                                <w:p w:rsidR="00286A80" w:rsidRPr="001F56FA" w:rsidRDefault="00286A80" w:rsidP="00AC5AEF">
                                  <w:pPr>
                                    <w:jc w:val="center"/>
                                    <w:rPr>
                                      <w:sz w:val="16"/>
                                      <w:szCs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9628E" id="Rectangle 9" o:spid="_x0000_s1027" style="position:absolute;margin-left:-2.2pt;margin-top:2.7pt;width:129.85pt;height:10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" fillcolor="#ebeaea" strokecolor="#7030a0" strokeweight="3pt">
                      <v:fill color2="#bcbbbb" rotate="t" colors="0 #ebeaea;.5 #e4e3e3;1 #bcbbbb" focus="100%" type="gradient">
                        <o:fill v:ext="view" type="gradientUnscaled"/>
                      </v:fill>
                      <v:textbox>
                        <w:txbxContent>
                          <w:p w:rsidR="00286A80" w:rsidRPr="00AC5AEF" w:rsidRDefault="00286A80" w:rsidP="00AC5AEF">
                            <w:pPr>
                              <w:spacing w:after="0" w:line="240" w:lineRule="auto"/>
                              <w:jc w:val="left"/>
                              <w:rPr>
                                <w:b/>
                                <w:color w:val="FFFFFF" w:themeColor="background1"/>
                                <w:sz w:val="24"/>
                                <w:szCs w:val="24"/>
                                <w:u w:val="single"/>
                                <w:lang w:val="en-US"/>
                              </w:rPr>
                            </w:pPr>
                            <w:r w:rsidRPr="00AC5AEF">
                              <w:rPr>
                                <w:b/>
                                <w:color w:val="FFFFFF" w:themeColor="background1"/>
                                <w:sz w:val="24"/>
                                <w:szCs w:val="24"/>
                                <w:highlight w:val="darkBlue"/>
                                <w:u w:val="single"/>
                                <w:lang w:val="en-US"/>
                              </w:rPr>
                              <w:t>Partners &amp; Enablers</w:t>
                            </w:r>
                          </w:p>
                          <w:p w:rsidR="00286A80" w:rsidRPr="000E6BD4" w:rsidRDefault="00286A80" w:rsidP="00AC5AEF">
                            <w:pPr>
                              <w:spacing w:after="0" w:line="240" w:lineRule="auto"/>
                              <w:jc w:val="left"/>
                              <w:rPr>
                                <w:b/>
                                <w:color w:val="002060"/>
                                <w:sz w:val="16"/>
                                <w:szCs w:val="16"/>
                                <w:lang w:val="en-US"/>
                              </w:rPr>
                            </w:pPr>
                            <w:r w:rsidRPr="000E6BD4">
                              <w:rPr>
                                <w:b/>
                                <w:color w:val="002060"/>
                                <w:sz w:val="16"/>
                                <w:szCs w:val="16"/>
                                <w:lang w:val="en-US"/>
                              </w:rPr>
                              <w:t>Government Technology Support</w:t>
                            </w:r>
                          </w:p>
                          <w:p w:rsidR="00286A80" w:rsidRPr="000E6BD4" w:rsidRDefault="00286A80" w:rsidP="00AC5AEF">
                            <w:pPr>
                              <w:spacing w:after="0" w:line="240" w:lineRule="auto"/>
                              <w:jc w:val="left"/>
                              <w:rPr>
                                <w:b/>
                                <w:color w:val="002060"/>
                                <w:sz w:val="16"/>
                                <w:szCs w:val="16"/>
                                <w:lang w:val="en-US"/>
                              </w:rPr>
                            </w:pPr>
                            <w:r w:rsidRPr="000E6BD4">
                              <w:rPr>
                                <w:b/>
                                <w:color w:val="002060"/>
                                <w:sz w:val="16"/>
                                <w:szCs w:val="16"/>
                                <w:lang w:val="en-US"/>
                              </w:rPr>
                              <w:t>Employers Networks</w:t>
                            </w:r>
                          </w:p>
                          <w:p w:rsidR="00286A80" w:rsidRPr="000E6BD4" w:rsidRDefault="00286A80" w:rsidP="00AC5AEF">
                            <w:pPr>
                              <w:spacing w:after="0" w:line="240" w:lineRule="auto"/>
                              <w:jc w:val="left"/>
                              <w:rPr>
                                <w:b/>
                                <w:color w:val="002060"/>
                                <w:sz w:val="16"/>
                                <w:szCs w:val="16"/>
                                <w:lang w:val="en-US"/>
                              </w:rPr>
                            </w:pPr>
                            <w:r w:rsidRPr="000E6BD4">
                              <w:rPr>
                                <w:b/>
                                <w:color w:val="002060"/>
                                <w:sz w:val="16"/>
                                <w:szCs w:val="16"/>
                                <w:lang w:val="en-US"/>
                              </w:rPr>
                              <w:t>Association Networks</w:t>
                            </w:r>
                          </w:p>
                          <w:p w:rsidR="00286A80" w:rsidRPr="000E6BD4" w:rsidRDefault="00286A80" w:rsidP="00AC5AEF">
                            <w:pPr>
                              <w:spacing w:after="0" w:line="240" w:lineRule="auto"/>
                              <w:jc w:val="left"/>
                              <w:rPr>
                                <w:b/>
                                <w:color w:val="002060"/>
                                <w:sz w:val="16"/>
                                <w:szCs w:val="16"/>
                                <w:lang w:val="en-US"/>
                              </w:rPr>
                            </w:pPr>
                            <w:r w:rsidRPr="000E6BD4">
                              <w:rPr>
                                <w:b/>
                                <w:color w:val="002060"/>
                                <w:sz w:val="16"/>
                                <w:szCs w:val="16"/>
                                <w:lang w:val="en-US"/>
                              </w:rPr>
                              <w:t>Industry and academia</w:t>
                            </w:r>
                          </w:p>
                          <w:p w:rsidR="00286A80" w:rsidRPr="000E6BD4" w:rsidRDefault="00286A80" w:rsidP="00AC5AEF">
                            <w:pPr>
                              <w:spacing w:after="0" w:line="240" w:lineRule="auto"/>
                              <w:jc w:val="left"/>
                              <w:rPr>
                                <w:b/>
                                <w:color w:val="002060"/>
                                <w:sz w:val="16"/>
                                <w:szCs w:val="16"/>
                                <w:lang w:val="en-US"/>
                              </w:rPr>
                            </w:pPr>
                            <w:r w:rsidRPr="000E6BD4">
                              <w:rPr>
                                <w:b/>
                                <w:color w:val="002060"/>
                                <w:sz w:val="16"/>
                                <w:szCs w:val="16"/>
                                <w:lang w:val="en-US"/>
                              </w:rPr>
                              <w:t>Entrepreneurial Networks</w:t>
                            </w:r>
                          </w:p>
                          <w:p w:rsidR="00286A80" w:rsidRPr="000E6BD4" w:rsidRDefault="00286A80" w:rsidP="00AC5AEF">
                            <w:pPr>
                              <w:spacing w:after="0" w:line="240" w:lineRule="auto"/>
                              <w:jc w:val="left"/>
                              <w:rPr>
                                <w:b/>
                                <w:color w:val="002060"/>
                                <w:sz w:val="16"/>
                                <w:szCs w:val="16"/>
                                <w:lang w:val="en-US"/>
                              </w:rPr>
                            </w:pPr>
                            <w:r w:rsidRPr="000E6BD4">
                              <w:rPr>
                                <w:b/>
                                <w:color w:val="002060"/>
                                <w:sz w:val="16"/>
                                <w:szCs w:val="16"/>
                                <w:lang w:val="en-US"/>
                              </w:rPr>
                              <w:t>University transfer offices</w:t>
                            </w:r>
                          </w:p>
                          <w:p w:rsidR="00286A80" w:rsidRPr="000E6BD4" w:rsidRDefault="00286A80" w:rsidP="00AC5AEF">
                            <w:pPr>
                              <w:spacing w:after="0" w:line="240" w:lineRule="auto"/>
                              <w:jc w:val="left"/>
                              <w:rPr>
                                <w:b/>
                                <w:color w:val="002060"/>
                                <w:sz w:val="16"/>
                                <w:szCs w:val="16"/>
                                <w:lang w:val="en-US"/>
                              </w:rPr>
                            </w:pPr>
                            <w:r>
                              <w:rPr>
                                <w:b/>
                                <w:color w:val="002060"/>
                                <w:sz w:val="16"/>
                                <w:szCs w:val="16"/>
                                <w:lang w:val="en-US"/>
                              </w:rPr>
                              <w:t>Software Engineer/</w:t>
                            </w:r>
                            <w:r w:rsidRPr="000E6BD4">
                              <w:rPr>
                                <w:b/>
                                <w:color w:val="002060"/>
                                <w:sz w:val="16"/>
                                <w:szCs w:val="16"/>
                                <w:lang w:val="en-US"/>
                              </w:rPr>
                              <w:t xml:space="preserve">Employees </w:t>
                            </w:r>
                          </w:p>
                          <w:p w:rsidR="00286A80" w:rsidRPr="000E6BD4" w:rsidRDefault="00286A80" w:rsidP="00AC5AEF">
                            <w:pPr>
                              <w:spacing w:after="0" w:line="240" w:lineRule="auto"/>
                              <w:jc w:val="left"/>
                              <w:rPr>
                                <w:b/>
                                <w:color w:val="002060"/>
                                <w:sz w:val="16"/>
                                <w:szCs w:val="16"/>
                                <w:lang w:val="en-US"/>
                              </w:rPr>
                            </w:pPr>
                            <w:r w:rsidRPr="000E6BD4">
                              <w:rPr>
                                <w:b/>
                                <w:color w:val="002060"/>
                                <w:sz w:val="16"/>
                                <w:szCs w:val="16"/>
                                <w:lang w:val="en-US"/>
                              </w:rPr>
                              <w:t xml:space="preserve">Customers </w:t>
                            </w:r>
                          </w:p>
                          <w:p w:rsidR="00286A80" w:rsidRPr="00615CF1" w:rsidRDefault="00286A80" w:rsidP="00AC5AEF">
                            <w:pPr>
                              <w:spacing w:after="0" w:line="240" w:lineRule="auto"/>
                              <w:jc w:val="left"/>
                              <w:rPr>
                                <w:b/>
                                <w:color w:val="002060"/>
                                <w:sz w:val="16"/>
                                <w:szCs w:val="16"/>
                                <w:lang w:val="en-US"/>
                              </w:rPr>
                            </w:pPr>
                          </w:p>
                          <w:p w:rsidR="00286A80" w:rsidRDefault="00286A80" w:rsidP="00AC5AEF">
                            <w:pPr>
                              <w:spacing w:after="0" w:line="240" w:lineRule="auto"/>
                              <w:jc w:val="left"/>
                              <w:rPr>
                                <w:sz w:val="16"/>
                                <w:szCs w:val="16"/>
                                <w:lang w:val="en-US"/>
                              </w:rPr>
                            </w:pPr>
                          </w:p>
                          <w:p w:rsidR="00286A80" w:rsidRPr="001F56FA" w:rsidRDefault="00286A80" w:rsidP="00AC5AEF">
                            <w:pPr>
                              <w:jc w:val="center"/>
                              <w:rPr>
                                <w:sz w:val="16"/>
                                <w:szCs w:val="16"/>
                                <w:lang w:val="en-US"/>
                              </w:rPr>
                            </w:pPr>
                          </w:p>
                        </w:txbxContent>
                      </v:textbox>
                    </v:rect>
                  </w:pict>
                </mc:Fallback>
              </mc:AlternateContent>
            </w:r>
          </w:p>
          <w:p w:rsidR="00AC5AEF" w:rsidRPr="007B7D1F" w:rsidRDefault="00AC5AEF" w:rsidP="00AC5AEF">
            <w:pPr>
              <w:rPr>
                <w:rFonts w:ascii="Times New Roman" w:eastAsia="Times New Roman" w:hAnsi="Times New Roman" w:cs="Times New Roman"/>
                <w:sz w:val="24"/>
                <w:szCs w:val="24"/>
                <w:lang w:eastAsia="en-ZA"/>
              </w:rPr>
            </w:pPr>
            <w:r w:rsidRPr="007B7D1F">
              <w:rPr>
                <w:rFonts w:ascii="Times New Roman" w:eastAsia="Times New Roman" w:hAnsi="Times New Roman" w:cs="Times New Roman"/>
                <w:noProof/>
                <w:sz w:val="24"/>
                <w:szCs w:val="24"/>
                <w:lang w:val="en-ZA" w:eastAsia="en-ZA"/>
              </w:rPr>
              <mc:AlternateContent>
                <mc:Choice Requires="wps">
                  <w:drawing>
                    <wp:anchor distT="0" distB="0" distL="114300" distR="114300" simplePos="0" relativeHeight="251667456" behindDoc="0" locked="0" layoutInCell="1" allowOverlap="1" wp14:anchorId="07E0684F" wp14:editId="470E4F7A">
                      <wp:simplePos x="0" y="0"/>
                      <wp:positionH relativeFrom="column">
                        <wp:posOffset>1618770</wp:posOffset>
                      </wp:positionH>
                      <wp:positionV relativeFrom="paragraph">
                        <wp:posOffset>155060</wp:posOffset>
                      </wp:positionV>
                      <wp:extent cx="856800" cy="45719"/>
                      <wp:effectExtent l="19050" t="57150" r="0" b="107315"/>
                      <wp:wrapNone/>
                      <wp:docPr id="12" name="Straight Arrow Connector 12"/>
                      <wp:cNvGraphicFramePr/>
                      <a:graphic xmlns:a="http://schemas.openxmlformats.org/drawingml/2006/main">
                        <a:graphicData uri="http://schemas.microsoft.com/office/word/2010/wordprocessingShape">
                          <wps:wsp>
                            <wps:cNvCnPr/>
                            <wps:spPr>
                              <a:xfrm>
                                <a:off x="0" y="0"/>
                                <a:ext cx="856800" cy="45719"/>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2BC78F8" id="_x0000_t32" coordsize="21600,21600" o:spt="32" o:oned="t" path="m,l21600,21600e" filled="f">
                      <v:path arrowok="t" fillok="f" o:connecttype="none"/>
                      <o:lock v:ext="edit" shapetype="t"/>
                    </v:shapetype>
                    <v:shape id="Straight Arrow Connector 12" o:spid="_x0000_s1026" type="#_x0000_t32" style="position:absolute;margin-left:127.45pt;margin-top:12.2pt;width:67.4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" strokecolor="windowText" strokeweight="3pt">
                      <v:stroke endarrow="block" joinstyle="miter"/>
                    </v:shape>
                  </w:pict>
                </mc:Fallback>
              </mc:AlternateContent>
            </w:r>
          </w:p>
          <w:p w:rsidR="00AC5AEF" w:rsidRPr="007B7D1F" w:rsidRDefault="00AC5AEF" w:rsidP="00AC5AEF">
            <w:pPr>
              <w:rPr>
                <w:rFonts w:ascii="Times New Roman" w:eastAsia="Times New Roman" w:hAnsi="Times New Roman" w:cs="Times New Roman"/>
                <w:sz w:val="24"/>
                <w:szCs w:val="24"/>
                <w:lang w:eastAsia="en-ZA"/>
              </w:rPr>
            </w:pPr>
          </w:p>
          <w:p w:rsidR="00AC5AEF" w:rsidRPr="007B7D1F" w:rsidRDefault="00AC5AEF" w:rsidP="00AC5AEF">
            <w:pPr>
              <w:rPr>
                <w:rFonts w:ascii="Times New Roman" w:eastAsia="Times New Roman" w:hAnsi="Times New Roman" w:cs="Times New Roman"/>
                <w:sz w:val="24"/>
                <w:szCs w:val="24"/>
                <w:lang w:eastAsia="en-ZA"/>
              </w:rPr>
            </w:pPr>
          </w:p>
          <w:p w:rsidR="00AC5AEF" w:rsidRPr="007B7D1F" w:rsidRDefault="00AC5AEF" w:rsidP="00AC5AEF">
            <w:pPr>
              <w:rPr>
                <w:rFonts w:ascii="Times New Roman" w:eastAsia="Times New Roman" w:hAnsi="Times New Roman" w:cs="Times New Roman"/>
                <w:sz w:val="24"/>
                <w:szCs w:val="24"/>
                <w:lang w:eastAsia="en-ZA"/>
              </w:rPr>
            </w:pPr>
          </w:p>
          <w:p w:rsidR="00AC5AEF" w:rsidRPr="007B7D1F" w:rsidRDefault="00AC5AEF" w:rsidP="00AC5AEF">
            <w:pPr>
              <w:rPr>
                <w:rFonts w:ascii="Times New Roman" w:eastAsia="Times New Roman" w:hAnsi="Times New Roman" w:cs="Times New Roman"/>
                <w:sz w:val="24"/>
                <w:szCs w:val="24"/>
                <w:lang w:eastAsia="en-ZA"/>
              </w:rPr>
            </w:pPr>
          </w:p>
          <w:p w:rsidR="00AC5AEF" w:rsidRPr="007B7D1F" w:rsidRDefault="00AC5AEF" w:rsidP="00AC5AEF">
            <w:pPr>
              <w:rPr>
                <w:rFonts w:ascii="Times New Roman" w:eastAsia="Times New Roman" w:hAnsi="Times New Roman" w:cs="Times New Roman"/>
                <w:sz w:val="24"/>
                <w:szCs w:val="24"/>
                <w:lang w:eastAsia="en-ZA"/>
              </w:rPr>
            </w:pPr>
          </w:p>
          <w:p w:rsidR="00AC5AEF" w:rsidRPr="007B7D1F" w:rsidRDefault="00AC5AEF" w:rsidP="00AC5AEF">
            <w:pPr>
              <w:rPr>
                <w:rFonts w:ascii="Times New Roman" w:eastAsia="Times New Roman" w:hAnsi="Times New Roman" w:cs="Times New Roman"/>
                <w:sz w:val="24"/>
                <w:szCs w:val="24"/>
                <w:lang w:eastAsia="en-ZA"/>
              </w:rPr>
            </w:pPr>
            <w:r w:rsidRPr="007B7D1F">
              <w:rPr>
                <w:rFonts w:ascii="Times New Roman" w:eastAsia="Times New Roman" w:hAnsi="Times New Roman" w:cs="Times New Roman"/>
                <w:noProof/>
                <w:sz w:val="24"/>
                <w:szCs w:val="24"/>
                <w:lang w:val="en-ZA" w:eastAsia="en-ZA"/>
              </w:rPr>
              <mc:AlternateContent>
                <mc:Choice Requires="wps">
                  <w:drawing>
                    <wp:anchor distT="0" distB="0" distL="114300" distR="114300" simplePos="0" relativeHeight="251668480" behindDoc="0" locked="0" layoutInCell="1" allowOverlap="1" wp14:anchorId="0B0BDEAE" wp14:editId="616A6724">
                      <wp:simplePos x="0" y="0"/>
                      <wp:positionH relativeFrom="column">
                        <wp:posOffset>1620755</wp:posOffset>
                      </wp:positionH>
                      <wp:positionV relativeFrom="paragraph">
                        <wp:posOffset>124495</wp:posOffset>
                      </wp:positionV>
                      <wp:extent cx="197190" cy="190890"/>
                      <wp:effectExtent l="19050" t="19050" r="69850" b="38100"/>
                      <wp:wrapNone/>
                      <wp:docPr id="13" name="Straight Arrow Connector 13"/>
                      <wp:cNvGraphicFramePr/>
                      <a:graphic xmlns:a="http://schemas.openxmlformats.org/drawingml/2006/main">
                        <a:graphicData uri="http://schemas.microsoft.com/office/word/2010/wordprocessingShape">
                          <wps:wsp>
                            <wps:cNvCnPr/>
                            <wps:spPr>
                              <a:xfrm>
                                <a:off x="0" y="0"/>
                                <a:ext cx="197190" cy="19089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A425F7" id="Straight Arrow Connector 13" o:spid="_x0000_s1026" type="#_x0000_t32" style="position:absolute;margin-left:127.6pt;margin-top:9.8pt;width:15.55pt;height:1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" strokecolor="windowText" strokeweight="3pt">
                      <v:stroke endarrow="block" joinstyle="miter"/>
                    </v:shape>
                  </w:pict>
                </mc:Fallback>
              </mc:AlternateContent>
            </w:r>
            <w:r w:rsidRPr="007B7D1F">
              <w:rPr>
                <w:rFonts w:ascii="Times New Roman" w:eastAsia="Times New Roman" w:hAnsi="Times New Roman" w:cs="Times New Roman"/>
                <w:noProof/>
                <w:sz w:val="24"/>
                <w:szCs w:val="24"/>
                <w:lang w:val="en-ZA" w:eastAsia="en-ZA"/>
              </w:rPr>
              <mc:AlternateContent>
                <mc:Choice Requires="wps">
                  <w:drawing>
                    <wp:anchor distT="0" distB="0" distL="114300" distR="114300" simplePos="0" relativeHeight="251666432" behindDoc="0" locked="0" layoutInCell="1" allowOverlap="1" wp14:anchorId="4A03B72E" wp14:editId="0B973728">
                      <wp:simplePos x="0" y="0"/>
                      <wp:positionH relativeFrom="column">
                        <wp:posOffset>677260</wp:posOffset>
                      </wp:positionH>
                      <wp:positionV relativeFrom="paragraph">
                        <wp:posOffset>124495</wp:posOffset>
                      </wp:positionV>
                      <wp:extent cx="45719" cy="1744415"/>
                      <wp:effectExtent l="95250" t="19050" r="69215" b="46355"/>
                      <wp:wrapNone/>
                      <wp:docPr id="11" name="Straight Arrow Connector 11"/>
                      <wp:cNvGraphicFramePr/>
                      <a:graphic xmlns:a="http://schemas.openxmlformats.org/drawingml/2006/main">
                        <a:graphicData uri="http://schemas.microsoft.com/office/word/2010/wordprocessingShape">
                          <wps:wsp>
                            <wps:cNvCnPr/>
                            <wps:spPr>
                              <a:xfrm flipH="1">
                                <a:off x="0" y="0"/>
                                <a:ext cx="45719" cy="174441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340FA1" id="Straight Arrow Connector 11" o:spid="_x0000_s1026" type="#_x0000_t32" style="position:absolute;margin-left:53.35pt;margin-top:9.8pt;width:3.6pt;height:137.3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" strokecolor="windowText" strokeweight="3pt">
                      <v:stroke endarrow="block" joinstyle="miter"/>
                    </v:shape>
                  </w:pict>
                </mc:Fallback>
              </mc:AlternateContent>
            </w:r>
          </w:p>
          <w:p w:rsidR="00AC5AEF" w:rsidRPr="007B7D1F" w:rsidRDefault="00AC5AEF" w:rsidP="00AC5AEF">
            <w:pPr>
              <w:rPr>
                <w:rFonts w:ascii="Times New Roman" w:eastAsia="Times New Roman" w:hAnsi="Times New Roman" w:cs="Times New Roman"/>
                <w:sz w:val="24"/>
                <w:szCs w:val="24"/>
                <w:lang w:eastAsia="en-ZA"/>
              </w:rPr>
            </w:pPr>
            <w:r w:rsidRPr="007B7D1F">
              <w:rPr>
                <w:rFonts w:ascii="Times New Roman" w:eastAsia="Times New Roman" w:hAnsi="Times New Roman" w:cs="Times New Roman"/>
                <w:noProof/>
                <w:sz w:val="24"/>
                <w:szCs w:val="24"/>
                <w:lang w:val="en-ZA" w:eastAsia="en-ZA"/>
              </w:rPr>
              <mc:AlternateContent>
                <mc:Choice Requires="wps">
                  <w:drawing>
                    <wp:anchor distT="0" distB="0" distL="114300" distR="114300" simplePos="0" relativeHeight="251662336" behindDoc="0" locked="0" layoutInCell="1" allowOverlap="1" wp14:anchorId="432BAC08" wp14:editId="7D739914">
                      <wp:simplePos x="0" y="0"/>
                      <wp:positionH relativeFrom="column">
                        <wp:posOffset>1179570</wp:posOffset>
                      </wp:positionH>
                      <wp:positionV relativeFrom="paragraph">
                        <wp:posOffset>106695</wp:posOffset>
                      </wp:positionV>
                      <wp:extent cx="3232800" cy="1593273"/>
                      <wp:effectExtent l="19050" t="19050" r="43815" b="26035"/>
                      <wp:wrapNone/>
                      <wp:docPr id="10" name="Pentagon 10"/>
                      <wp:cNvGraphicFramePr/>
                      <a:graphic xmlns:a="http://schemas.openxmlformats.org/drawingml/2006/main">
                        <a:graphicData uri="http://schemas.microsoft.com/office/word/2010/wordprocessingShape">
                          <wps:wsp>
                            <wps:cNvSpPr/>
                            <wps:spPr>
                              <a:xfrm>
                                <a:off x="0" y="0"/>
                                <a:ext cx="3232800" cy="1593273"/>
                              </a:xfrm>
                              <a:prstGeom prst="homePlat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38100" cap="flat" cmpd="sng" algn="ctr">
                                <a:solidFill>
                                  <a:srgbClr val="5B9BD5"/>
                                </a:solidFill>
                                <a:prstDash val="solid"/>
                                <a:miter lim="800000"/>
                              </a:ln>
                              <a:effectLst/>
                            </wps:spPr>
                            <wps:txbx>
                              <w:txbxContent>
                                <w:p w:rsidR="00286A80" w:rsidRPr="00F8417F" w:rsidRDefault="00286A80" w:rsidP="00AC5AEF">
                                  <w:pPr>
                                    <w:spacing w:after="0" w:line="240" w:lineRule="auto"/>
                                    <w:jc w:val="left"/>
                                    <w:rPr>
                                      <w:rFonts w:ascii="Bodoni MT Black" w:hAnsi="Bodoni MT Black"/>
                                      <w:b/>
                                      <w:color w:val="C00000"/>
                                      <w:lang w:val="en-US"/>
                                    </w:rPr>
                                  </w:pPr>
                                  <w:r w:rsidRPr="00F8417F">
                                    <w:rPr>
                                      <w:rFonts w:ascii="Bodoni MT Black" w:hAnsi="Bodoni MT Black"/>
                                      <w:b/>
                                      <w:color w:val="C00000"/>
                                      <w:sz w:val="28"/>
                                      <w:szCs w:val="28"/>
                                      <w:lang w:val="en-US"/>
                                    </w:rPr>
                                    <w:t>Path B</w:t>
                                  </w:r>
                                </w:p>
                                <w:p w:rsidR="00286A80" w:rsidRPr="00F13558" w:rsidRDefault="00286A80" w:rsidP="00AC5AEF">
                                  <w:pPr>
                                    <w:spacing w:after="0" w:line="240" w:lineRule="auto"/>
                                    <w:jc w:val="left"/>
                                    <w:rPr>
                                      <w:b/>
                                      <w:u w:val="single"/>
                                      <w:lang w:val="en-US"/>
                                    </w:rPr>
                                  </w:pPr>
                                  <w:r w:rsidRPr="00F13558">
                                    <w:rPr>
                                      <w:b/>
                                      <w:u w:val="single"/>
                                      <w:lang w:val="en-US"/>
                                    </w:rPr>
                                    <w:t>New entrants into the digital world</w:t>
                                  </w:r>
                                </w:p>
                                <w:p w:rsidR="00286A80" w:rsidRPr="006054D5" w:rsidRDefault="00286A80" w:rsidP="00AC5AEF">
                                  <w:pPr>
                                    <w:pStyle w:val="ListParagraph"/>
                                    <w:numPr>
                                      <w:ilvl w:val="0"/>
                                      <w:numId w:val="3"/>
                                    </w:numPr>
                                    <w:spacing w:line="240" w:lineRule="auto"/>
                                    <w:jc w:val="left"/>
                                    <w:rPr>
                                      <w:rFonts w:ascii="Lucida Handwriting" w:hAnsi="Lucida Handwriting"/>
                                      <w:i/>
                                      <w:sz w:val="16"/>
                                      <w:szCs w:val="16"/>
                                    </w:rPr>
                                  </w:pPr>
                                  <w:r w:rsidRPr="006054D5">
                                    <w:rPr>
                                      <w:rFonts w:ascii="Lucida Handwriting" w:hAnsi="Lucida Handwriting"/>
                                      <w:i/>
                                      <w:sz w:val="16"/>
                                      <w:szCs w:val="16"/>
                                      <w:lang w:val="en-US"/>
                                    </w:rPr>
                                    <w:t>Limited digital tools</w:t>
                                  </w:r>
                                </w:p>
                                <w:p w:rsidR="00286A80" w:rsidRPr="00C11561" w:rsidRDefault="00286A80" w:rsidP="00AC5AEF">
                                  <w:pPr>
                                    <w:pStyle w:val="ListParagraph"/>
                                    <w:numPr>
                                      <w:ilvl w:val="0"/>
                                      <w:numId w:val="3"/>
                                    </w:numPr>
                                    <w:spacing w:line="240" w:lineRule="auto"/>
                                    <w:jc w:val="left"/>
                                    <w:rPr>
                                      <w:rFonts w:cstheme="minorHAnsi"/>
                                      <w:b/>
                                      <w:sz w:val="16"/>
                                      <w:szCs w:val="16"/>
                                    </w:rPr>
                                  </w:pPr>
                                  <w:r>
                                    <w:rPr>
                                      <w:rFonts w:cstheme="minorHAnsi"/>
                                      <w:b/>
                                      <w:sz w:val="16"/>
                                      <w:szCs w:val="16"/>
                                      <w:lang w:val="en-US"/>
                                    </w:rPr>
                                    <w:t>Leverage on new streams of revenue</w:t>
                                  </w:r>
                                  <w:r w:rsidRPr="00813032">
                                    <w:rPr>
                                      <w:rFonts w:cstheme="minorHAnsi"/>
                                      <w:b/>
                                      <w:sz w:val="16"/>
                                      <w:szCs w:val="16"/>
                                      <w:lang w:val="en-US"/>
                                    </w:rPr>
                                    <w:t xml:space="preserve"> to acquire more  digital instruments</w:t>
                                  </w:r>
                                </w:p>
                                <w:p w:rsidR="00286A80" w:rsidRPr="00C11561" w:rsidRDefault="00286A80" w:rsidP="00AC5AEF">
                                  <w:pPr>
                                    <w:pStyle w:val="ListParagraph"/>
                                    <w:numPr>
                                      <w:ilvl w:val="0"/>
                                      <w:numId w:val="3"/>
                                    </w:numPr>
                                    <w:spacing w:after="0" w:line="240" w:lineRule="auto"/>
                                    <w:jc w:val="left"/>
                                    <w:rPr>
                                      <w:b/>
                                      <w:sz w:val="16"/>
                                      <w:szCs w:val="16"/>
                                    </w:rPr>
                                  </w:pPr>
                                  <w:r>
                                    <w:rPr>
                                      <w:b/>
                                      <w:sz w:val="16"/>
                                      <w:szCs w:val="16"/>
                                    </w:rPr>
                                    <w:t>Partner with a good software engineer</w:t>
                                  </w:r>
                                </w:p>
                                <w:p w:rsidR="00286A80" w:rsidRPr="00813032" w:rsidRDefault="00286A80" w:rsidP="00AC5AEF">
                                  <w:pPr>
                                    <w:pStyle w:val="ListParagraph"/>
                                    <w:numPr>
                                      <w:ilvl w:val="0"/>
                                      <w:numId w:val="3"/>
                                    </w:numPr>
                                    <w:spacing w:line="240" w:lineRule="auto"/>
                                    <w:rPr>
                                      <w:rFonts w:cstheme="minorHAnsi"/>
                                      <w:b/>
                                      <w:sz w:val="16"/>
                                      <w:szCs w:val="16"/>
                                    </w:rPr>
                                  </w:pPr>
                                  <w:r w:rsidRPr="00813032">
                                    <w:rPr>
                                      <w:rFonts w:cstheme="minorHAnsi"/>
                                      <w:b/>
                                      <w:sz w:val="16"/>
                                      <w:szCs w:val="16"/>
                                    </w:rPr>
                                    <w:t xml:space="preserve">Pursue digital literacy </w:t>
                                  </w:r>
                                </w:p>
                                <w:p w:rsidR="00286A80" w:rsidRPr="00813032" w:rsidRDefault="00286A80" w:rsidP="00AC5AEF">
                                  <w:pPr>
                                    <w:pStyle w:val="ListParagraph"/>
                                    <w:numPr>
                                      <w:ilvl w:val="0"/>
                                      <w:numId w:val="3"/>
                                    </w:numPr>
                                    <w:spacing w:line="240" w:lineRule="auto"/>
                                    <w:jc w:val="left"/>
                                    <w:rPr>
                                      <w:b/>
                                      <w:sz w:val="16"/>
                                      <w:szCs w:val="16"/>
                                    </w:rPr>
                                  </w:pPr>
                                  <w:r w:rsidRPr="00813032">
                                    <w:rPr>
                                      <w:b/>
                                      <w:sz w:val="16"/>
                                      <w:szCs w:val="16"/>
                                      <w:lang w:val="en-US"/>
                                    </w:rPr>
                                    <w:t>Transform the product</w:t>
                                  </w:r>
                                </w:p>
                                <w:p w:rsidR="00286A80" w:rsidRPr="00AF78C6" w:rsidRDefault="00286A80" w:rsidP="00AC5AEF">
                                  <w:pPr>
                                    <w:pStyle w:val="ListParagraph"/>
                                    <w:numPr>
                                      <w:ilvl w:val="0"/>
                                      <w:numId w:val="3"/>
                                    </w:numPr>
                                    <w:spacing w:line="240" w:lineRule="auto"/>
                                    <w:jc w:val="left"/>
                                    <w:rPr>
                                      <w:b/>
                                      <w:sz w:val="16"/>
                                      <w:szCs w:val="16"/>
                                    </w:rPr>
                                  </w:pPr>
                                  <w:r w:rsidRPr="00813032">
                                    <w:rPr>
                                      <w:b/>
                                      <w:sz w:val="16"/>
                                      <w:szCs w:val="16"/>
                                      <w:lang w:val="en-US"/>
                                    </w:rPr>
                                    <w:t>Transform the delivery</w:t>
                                  </w:r>
                                </w:p>
                                <w:p w:rsidR="00286A80" w:rsidRPr="00813032" w:rsidRDefault="00286A80" w:rsidP="00AC5AEF">
                                  <w:pPr>
                                    <w:pStyle w:val="ListParagraph"/>
                                    <w:numPr>
                                      <w:ilvl w:val="0"/>
                                      <w:numId w:val="3"/>
                                    </w:numPr>
                                    <w:spacing w:line="240" w:lineRule="auto"/>
                                    <w:jc w:val="left"/>
                                    <w:rPr>
                                      <w:b/>
                                      <w:sz w:val="16"/>
                                      <w:szCs w:val="16"/>
                                    </w:rPr>
                                  </w:pPr>
                                  <w:r>
                                    <w:rPr>
                                      <w:b/>
                                      <w:sz w:val="16"/>
                                      <w:szCs w:val="16"/>
                                      <w:lang w:val="en-US"/>
                                    </w:rPr>
                                    <w:t>Explore the global market</w:t>
                                  </w:r>
                                </w:p>
                                <w:p w:rsidR="00286A80" w:rsidRPr="006054D5" w:rsidRDefault="00286A80" w:rsidP="00AC5AEF">
                                  <w:pPr>
                                    <w:pStyle w:val="ListParagraph"/>
                                    <w:spacing w:line="240" w:lineRule="auto"/>
                                    <w:jc w:val="left"/>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BAC08" id="Pentagon 10" o:spid="_x0000_s1028" type="#_x0000_t15" style="position:absolute;margin-left:92.9pt;margin-top:8.4pt;width:254.55pt;height:12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" adj="16277" fillcolor="#b1cbe9" strokecolor="#5b9bd5" strokeweight="3pt">
                      <v:fill color2="#92b9e4" rotate="t" colors="0 #b1cbe9;.5 #a3c1e5;1 #92b9e4" focus="100%" type="gradient">
                        <o:fill v:ext="view" type="gradientUnscaled"/>
                      </v:fill>
                      <v:textbox>
                        <w:txbxContent>
                          <w:p w:rsidR="00286A80" w:rsidRPr="00F8417F" w:rsidRDefault="00286A80" w:rsidP="00AC5AEF">
                            <w:pPr>
                              <w:spacing w:after="0" w:line="240" w:lineRule="auto"/>
                              <w:jc w:val="left"/>
                              <w:rPr>
                                <w:rFonts w:ascii="Bodoni MT Black" w:hAnsi="Bodoni MT Black"/>
                                <w:b/>
                                <w:color w:val="C00000"/>
                                <w:lang w:val="en-US"/>
                              </w:rPr>
                            </w:pPr>
                            <w:r w:rsidRPr="00F8417F">
                              <w:rPr>
                                <w:rFonts w:ascii="Bodoni MT Black" w:hAnsi="Bodoni MT Black"/>
                                <w:b/>
                                <w:color w:val="C00000"/>
                                <w:sz w:val="28"/>
                                <w:szCs w:val="28"/>
                                <w:lang w:val="en-US"/>
                              </w:rPr>
                              <w:t>Path B</w:t>
                            </w:r>
                          </w:p>
                          <w:p w:rsidR="00286A80" w:rsidRPr="00F13558" w:rsidRDefault="00286A80" w:rsidP="00AC5AEF">
                            <w:pPr>
                              <w:spacing w:after="0" w:line="240" w:lineRule="auto"/>
                              <w:jc w:val="left"/>
                              <w:rPr>
                                <w:b/>
                                <w:u w:val="single"/>
                                <w:lang w:val="en-US"/>
                              </w:rPr>
                            </w:pPr>
                            <w:r w:rsidRPr="00F13558">
                              <w:rPr>
                                <w:b/>
                                <w:u w:val="single"/>
                                <w:lang w:val="en-US"/>
                              </w:rPr>
                              <w:t>New entrants into the digital world</w:t>
                            </w:r>
                          </w:p>
                          <w:p w:rsidR="00286A80" w:rsidRPr="006054D5" w:rsidRDefault="00286A80" w:rsidP="00AC5AEF">
                            <w:pPr>
                              <w:pStyle w:val="ListParagraph"/>
                              <w:numPr>
                                <w:ilvl w:val="0"/>
                                <w:numId w:val="3"/>
                              </w:numPr>
                              <w:spacing w:line="240" w:lineRule="auto"/>
                              <w:jc w:val="left"/>
                              <w:rPr>
                                <w:rFonts w:ascii="Lucida Handwriting" w:hAnsi="Lucida Handwriting"/>
                                <w:i/>
                                <w:sz w:val="16"/>
                                <w:szCs w:val="16"/>
                              </w:rPr>
                            </w:pPr>
                            <w:r w:rsidRPr="006054D5">
                              <w:rPr>
                                <w:rFonts w:ascii="Lucida Handwriting" w:hAnsi="Lucida Handwriting"/>
                                <w:i/>
                                <w:sz w:val="16"/>
                                <w:szCs w:val="16"/>
                                <w:lang w:val="en-US"/>
                              </w:rPr>
                              <w:t>Limited digital tools</w:t>
                            </w:r>
                          </w:p>
                          <w:p w:rsidR="00286A80" w:rsidRPr="00C11561" w:rsidRDefault="00286A80" w:rsidP="00AC5AEF">
                            <w:pPr>
                              <w:pStyle w:val="ListParagraph"/>
                              <w:numPr>
                                <w:ilvl w:val="0"/>
                                <w:numId w:val="3"/>
                              </w:numPr>
                              <w:spacing w:line="240" w:lineRule="auto"/>
                              <w:jc w:val="left"/>
                              <w:rPr>
                                <w:rFonts w:cstheme="minorHAnsi"/>
                                <w:b/>
                                <w:sz w:val="16"/>
                                <w:szCs w:val="16"/>
                              </w:rPr>
                            </w:pPr>
                            <w:r>
                              <w:rPr>
                                <w:rFonts w:cstheme="minorHAnsi"/>
                                <w:b/>
                                <w:sz w:val="16"/>
                                <w:szCs w:val="16"/>
                                <w:lang w:val="en-US"/>
                              </w:rPr>
                              <w:t>Leverage on new streams of revenue</w:t>
                            </w:r>
                            <w:r w:rsidRPr="00813032">
                              <w:rPr>
                                <w:rFonts w:cstheme="minorHAnsi"/>
                                <w:b/>
                                <w:sz w:val="16"/>
                                <w:szCs w:val="16"/>
                                <w:lang w:val="en-US"/>
                              </w:rPr>
                              <w:t xml:space="preserve"> to acquire more  digital instruments</w:t>
                            </w:r>
                          </w:p>
                          <w:p w:rsidR="00286A80" w:rsidRPr="00C11561" w:rsidRDefault="00286A80" w:rsidP="00AC5AEF">
                            <w:pPr>
                              <w:pStyle w:val="ListParagraph"/>
                              <w:numPr>
                                <w:ilvl w:val="0"/>
                                <w:numId w:val="3"/>
                              </w:numPr>
                              <w:spacing w:after="0" w:line="240" w:lineRule="auto"/>
                              <w:jc w:val="left"/>
                              <w:rPr>
                                <w:b/>
                                <w:sz w:val="16"/>
                                <w:szCs w:val="16"/>
                              </w:rPr>
                            </w:pPr>
                            <w:r>
                              <w:rPr>
                                <w:b/>
                                <w:sz w:val="16"/>
                                <w:szCs w:val="16"/>
                              </w:rPr>
                              <w:t>Partner with a good software engineer</w:t>
                            </w:r>
                          </w:p>
                          <w:p w:rsidR="00286A80" w:rsidRPr="00813032" w:rsidRDefault="00286A80" w:rsidP="00AC5AEF">
                            <w:pPr>
                              <w:pStyle w:val="ListParagraph"/>
                              <w:numPr>
                                <w:ilvl w:val="0"/>
                                <w:numId w:val="3"/>
                              </w:numPr>
                              <w:spacing w:line="240" w:lineRule="auto"/>
                              <w:rPr>
                                <w:rFonts w:cstheme="minorHAnsi"/>
                                <w:b/>
                                <w:sz w:val="16"/>
                                <w:szCs w:val="16"/>
                              </w:rPr>
                            </w:pPr>
                            <w:r w:rsidRPr="00813032">
                              <w:rPr>
                                <w:rFonts w:cstheme="minorHAnsi"/>
                                <w:b/>
                                <w:sz w:val="16"/>
                                <w:szCs w:val="16"/>
                              </w:rPr>
                              <w:t xml:space="preserve">Pursue digital literacy </w:t>
                            </w:r>
                          </w:p>
                          <w:p w:rsidR="00286A80" w:rsidRPr="00813032" w:rsidRDefault="00286A80" w:rsidP="00AC5AEF">
                            <w:pPr>
                              <w:pStyle w:val="ListParagraph"/>
                              <w:numPr>
                                <w:ilvl w:val="0"/>
                                <w:numId w:val="3"/>
                              </w:numPr>
                              <w:spacing w:line="240" w:lineRule="auto"/>
                              <w:jc w:val="left"/>
                              <w:rPr>
                                <w:b/>
                                <w:sz w:val="16"/>
                                <w:szCs w:val="16"/>
                              </w:rPr>
                            </w:pPr>
                            <w:r w:rsidRPr="00813032">
                              <w:rPr>
                                <w:b/>
                                <w:sz w:val="16"/>
                                <w:szCs w:val="16"/>
                                <w:lang w:val="en-US"/>
                              </w:rPr>
                              <w:t>Transform the product</w:t>
                            </w:r>
                          </w:p>
                          <w:p w:rsidR="00286A80" w:rsidRPr="00AF78C6" w:rsidRDefault="00286A80" w:rsidP="00AC5AEF">
                            <w:pPr>
                              <w:pStyle w:val="ListParagraph"/>
                              <w:numPr>
                                <w:ilvl w:val="0"/>
                                <w:numId w:val="3"/>
                              </w:numPr>
                              <w:spacing w:line="240" w:lineRule="auto"/>
                              <w:jc w:val="left"/>
                              <w:rPr>
                                <w:b/>
                                <w:sz w:val="16"/>
                                <w:szCs w:val="16"/>
                              </w:rPr>
                            </w:pPr>
                            <w:r w:rsidRPr="00813032">
                              <w:rPr>
                                <w:b/>
                                <w:sz w:val="16"/>
                                <w:szCs w:val="16"/>
                                <w:lang w:val="en-US"/>
                              </w:rPr>
                              <w:t>Transform the delivery</w:t>
                            </w:r>
                          </w:p>
                          <w:p w:rsidR="00286A80" w:rsidRPr="00813032" w:rsidRDefault="00286A80" w:rsidP="00AC5AEF">
                            <w:pPr>
                              <w:pStyle w:val="ListParagraph"/>
                              <w:numPr>
                                <w:ilvl w:val="0"/>
                                <w:numId w:val="3"/>
                              </w:numPr>
                              <w:spacing w:line="240" w:lineRule="auto"/>
                              <w:jc w:val="left"/>
                              <w:rPr>
                                <w:b/>
                                <w:sz w:val="16"/>
                                <w:szCs w:val="16"/>
                              </w:rPr>
                            </w:pPr>
                            <w:r>
                              <w:rPr>
                                <w:b/>
                                <w:sz w:val="16"/>
                                <w:szCs w:val="16"/>
                                <w:lang w:val="en-US"/>
                              </w:rPr>
                              <w:t>Explore the global market</w:t>
                            </w:r>
                          </w:p>
                          <w:p w:rsidR="00286A80" w:rsidRPr="006054D5" w:rsidRDefault="00286A80" w:rsidP="00AC5AEF">
                            <w:pPr>
                              <w:pStyle w:val="ListParagraph"/>
                              <w:spacing w:line="240" w:lineRule="auto"/>
                              <w:jc w:val="left"/>
                              <w:rPr>
                                <w:sz w:val="16"/>
                                <w:szCs w:val="16"/>
                              </w:rPr>
                            </w:pPr>
                          </w:p>
                        </w:txbxContent>
                      </v:textbox>
                    </v:shape>
                  </w:pict>
                </mc:Fallback>
              </mc:AlternateContent>
            </w:r>
          </w:p>
          <w:p w:rsidR="00AC5AEF" w:rsidRPr="007B7D1F" w:rsidRDefault="00AC5AEF" w:rsidP="00AC5AEF">
            <w:pPr>
              <w:rPr>
                <w:rFonts w:ascii="Times New Roman" w:eastAsia="Times New Roman" w:hAnsi="Times New Roman" w:cs="Times New Roman"/>
                <w:sz w:val="24"/>
                <w:szCs w:val="24"/>
                <w:lang w:eastAsia="en-ZA"/>
              </w:rPr>
            </w:pPr>
          </w:p>
          <w:p w:rsidR="00AC5AEF" w:rsidRPr="007B7D1F" w:rsidRDefault="00AC5AEF" w:rsidP="00AC5AEF">
            <w:pPr>
              <w:rPr>
                <w:rFonts w:ascii="Times New Roman" w:eastAsia="Times New Roman" w:hAnsi="Times New Roman" w:cs="Times New Roman"/>
                <w:sz w:val="24"/>
                <w:szCs w:val="24"/>
                <w:lang w:eastAsia="en-ZA"/>
              </w:rPr>
            </w:pPr>
          </w:p>
          <w:p w:rsidR="00AC5AEF" w:rsidRPr="007B7D1F" w:rsidRDefault="00AC5AEF" w:rsidP="00AC5AEF">
            <w:pPr>
              <w:rPr>
                <w:rFonts w:ascii="Times New Roman" w:eastAsia="Times New Roman" w:hAnsi="Times New Roman" w:cs="Times New Roman"/>
                <w:sz w:val="24"/>
                <w:szCs w:val="24"/>
                <w:lang w:eastAsia="en-ZA"/>
              </w:rPr>
            </w:pPr>
          </w:p>
          <w:p w:rsidR="00AC5AEF" w:rsidRPr="007B7D1F" w:rsidRDefault="00AC5AEF" w:rsidP="00AC5AEF">
            <w:pPr>
              <w:rPr>
                <w:rFonts w:ascii="Times New Roman" w:eastAsia="Times New Roman" w:hAnsi="Times New Roman" w:cs="Times New Roman"/>
                <w:sz w:val="24"/>
                <w:szCs w:val="24"/>
                <w:lang w:eastAsia="en-ZA"/>
              </w:rPr>
            </w:pPr>
          </w:p>
          <w:p w:rsidR="00AC5AEF" w:rsidRPr="007B7D1F" w:rsidRDefault="00AC5AEF" w:rsidP="00AC5AEF">
            <w:pPr>
              <w:rPr>
                <w:rFonts w:ascii="Times New Roman" w:eastAsia="Times New Roman" w:hAnsi="Times New Roman" w:cs="Times New Roman"/>
                <w:sz w:val="24"/>
                <w:szCs w:val="24"/>
                <w:lang w:eastAsia="en-ZA"/>
              </w:rPr>
            </w:pPr>
          </w:p>
          <w:p w:rsidR="00AC5AEF" w:rsidRPr="007B7D1F" w:rsidRDefault="00AC5AEF" w:rsidP="00AC5AEF">
            <w:pPr>
              <w:rPr>
                <w:rFonts w:ascii="Times New Roman" w:eastAsia="Times New Roman" w:hAnsi="Times New Roman" w:cs="Times New Roman"/>
                <w:sz w:val="24"/>
                <w:szCs w:val="24"/>
                <w:lang w:eastAsia="en-ZA"/>
              </w:rPr>
            </w:pPr>
            <w:r w:rsidRPr="007B7D1F">
              <w:rPr>
                <w:rFonts w:ascii="Times New Roman" w:eastAsia="Times New Roman" w:hAnsi="Times New Roman" w:cs="Times New Roman"/>
                <w:noProof/>
                <w:sz w:val="24"/>
                <w:szCs w:val="24"/>
                <w:lang w:val="en-ZA" w:eastAsia="en-ZA"/>
              </w:rPr>
              <mc:AlternateContent>
                <mc:Choice Requires="wps">
                  <w:drawing>
                    <wp:anchor distT="0" distB="0" distL="114300" distR="114300" simplePos="0" relativeHeight="251664384" behindDoc="0" locked="0" layoutInCell="1" allowOverlap="1" wp14:anchorId="56C47CDD" wp14:editId="4AF71A01">
                      <wp:simplePos x="0" y="0"/>
                      <wp:positionH relativeFrom="column">
                        <wp:posOffset>2226348</wp:posOffset>
                      </wp:positionH>
                      <wp:positionV relativeFrom="paragraph">
                        <wp:posOffset>159334</wp:posOffset>
                      </wp:positionV>
                      <wp:extent cx="4052822" cy="443865"/>
                      <wp:effectExtent l="1194752" t="0" r="1123633" b="0"/>
                      <wp:wrapNone/>
                      <wp:docPr id="14" name="Right Arrow 14"/>
                      <wp:cNvGraphicFramePr/>
                      <a:graphic xmlns:a="http://schemas.openxmlformats.org/drawingml/2006/main">
                        <a:graphicData uri="http://schemas.microsoft.com/office/word/2010/wordprocessingShape">
                          <wps:wsp>
                            <wps:cNvSpPr/>
                            <wps:spPr>
                              <a:xfrm rot="18598318">
                                <a:off x="0" y="0"/>
                                <a:ext cx="4052822" cy="443865"/>
                              </a:xfrm>
                              <a:prstGeom prst="rightArrow">
                                <a:avLst/>
                              </a:prstGeom>
                              <a:solidFill>
                                <a:srgbClr val="E7E6E6">
                                  <a:tint val="95000"/>
                                  <a:satMod val="170000"/>
                                </a:srgbClr>
                              </a:solidFill>
                              <a:ln w="12700" cap="flat" cmpd="sng" algn="ctr">
                                <a:solidFill>
                                  <a:srgbClr val="5B9BD5">
                                    <a:shade val="50000"/>
                                  </a:srgbClr>
                                </a:solidFill>
                                <a:prstDash val="solid"/>
                                <a:miter lim="800000"/>
                              </a:ln>
                              <a:effectLst/>
                            </wps:spPr>
                            <wps:txbx>
                              <w:txbxContent>
                                <w:p w:rsidR="00286A80" w:rsidRPr="006054D5" w:rsidRDefault="00286A80" w:rsidP="00AC5AEF">
                                  <w:pPr>
                                    <w:jc w:val="center"/>
                                    <w:rPr>
                                      <w:b/>
                                      <w:color w:val="002060"/>
                                      <w:sz w:val="18"/>
                                      <w:szCs w:val="18"/>
                                      <w:lang w:val="en-US"/>
                                    </w:rPr>
                                  </w:pPr>
                                  <w:r w:rsidRPr="006054D5">
                                    <w:rPr>
                                      <w:b/>
                                      <w:color w:val="002060"/>
                                      <w:sz w:val="18"/>
                                      <w:szCs w:val="18"/>
                                      <w:lang w:val="en-US"/>
                                    </w:rPr>
                                    <w:t xml:space="preserve">Progression from path A to 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47CD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9" type="#_x0000_t13" style="position:absolute;margin-left:175.3pt;margin-top:12.55pt;width:319.1pt;height:34.95pt;rotation:-327863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" adj="20417" fillcolor="#e9e7e7" strokecolor="#41719c" strokeweight="1pt">
                      <v:textbox>
                        <w:txbxContent>
                          <w:p w:rsidR="00286A80" w:rsidRPr="006054D5" w:rsidRDefault="00286A80" w:rsidP="00AC5AEF">
                            <w:pPr>
                              <w:jc w:val="center"/>
                              <w:rPr>
                                <w:b/>
                                <w:color w:val="002060"/>
                                <w:sz w:val="18"/>
                                <w:szCs w:val="18"/>
                                <w:lang w:val="en-US"/>
                              </w:rPr>
                            </w:pPr>
                            <w:r w:rsidRPr="006054D5">
                              <w:rPr>
                                <w:b/>
                                <w:color w:val="002060"/>
                                <w:sz w:val="18"/>
                                <w:szCs w:val="18"/>
                                <w:lang w:val="en-US"/>
                              </w:rPr>
                              <w:t xml:space="preserve">Progression from path A to C </w:t>
                            </w:r>
                          </w:p>
                        </w:txbxContent>
                      </v:textbox>
                    </v:shape>
                  </w:pict>
                </mc:Fallback>
              </mc:AlternateContent>
            </w:r>
          </w:p>
          <w:p w:rsidR="00AC5AEF" w:rsidRPr="007B7D1F" w:rsidRDefault="00AC5AEF" w:rsidP="00AC5AEF">
            <w:pPr>
              <w:rPr>
                <w:rFonts w:ascii="Times New Roman" w:eastAsia="Times New Roman" w:hAnsi="Times New Roman" w:cs="Times New Roman"/>
                <w:sz w:val="24"/>
                <w:szCs w:val="24"/>
                <w:lang w:eastAsia="en-ZA"/>
              </w:rPr>
            </w:pPr>
          </w:p>
          <w:p w:rsidR="00AC5AEF" w:rsidRPr="007B7D1F" w:rsidRDefault="00AC5AEF" w:rsidP="00AC5AEF">
            <w:pPr>
              <w:rPr>
                <w:rFonts w:ascii="Times New Roman" w:eastAsia="Times New Roman" w:hAnsi="Times New Roman" w:cs="Times New Roman"/>
                <w:sz w:val="24"/>
                <w:szCs w:val="24"/>
                <w:lang w:eastAsia="en-ZA"/>
              </w:rPr>
            </w:pPr>
          </w:p>
          <w:p w:rsidR="00AC5AEF" w:rsidRPr="007B7D1F" w:rsidRDefault="00AC5AEF" w:rsidP="00AC5AEF">
            <w:pPr>
              <w:rPr>
                <w:rFonts w:ascii="Times New Roman" w:eastAsia="Times New Roman" w:hAnsi="Times New Roman" w:cs="Times New Roman"/>
                <w:sz w:val="24"/>
                <w:szCs w:val="24"/>
                <w:lang w:eastAsia="en-ZA"/>
              </w:rPr>
            </w:pPr>
            <w:r w:rsidRPr="007B7D1F">
              <w:rPr>
                <w:rFonts w:ascii="Times New Roman" w:eastAsia="Times New Roman" w:hAnsi="Times New Roman" w:cs="Times New Roman"/>
                <w:noProof/>
                <w:sz w:val="24"/>
                <w:szCs w:val="24"/>
                <w:lang w:val="en-ZA" w:eastAsia="en-ZA"/>
              </w:rPr>
              <mc:AlternateContent>
                <mc:Choice Requires="wps">
                  <w:drawing>
                    <wp:anchor distT="0" distB="0" distL="114300" distR="114300" simplePos="0" relativeHeight="251661312" behindDoc="0" locked="0" layoutInCell="1" allowOverlap="1" wp14:anchorId="04AD6B8A" wp14:editId="0C033213">
                      <wp:simplePos x="0" y="0"/>
                      <wp:positionH relativeFrom="column">
                        <wp:posOffset>-51629</wp:posOffset>
                      </wp:positionH>
                      <wp:positionV relativeFrom="paragraph">
                        <wp:posOffset>170300</wp:posOffset>
                      </wp:positionV>
                      <wp:extent cx="3110400" cy="1539650"/>
                      <wp:effectExtent l="19050" t="19050" r="33020" b="22860"/>
                      <wp:wrapNone/>
                      <wp:docPr id="15" name="Pentagon 15"/>
                      <wp:cNvGraphicFramePr/>
                      <a:graphic xmlns:a="http://schemas.openxmlformats.org/drawingml/2006/main">
                        <a:graphicData uri="http://schemas.microsoft.com/office/word/2010/wordprocessingShape">
                          <wps:wsp>
                            <wps:cNvSpPr/>
                            <wps:spPr>
                              <a:xfrm>
                                <a:off x="0" y="0"/>
                                <a:ext cx="3110400" cy="1539650"/>
                              </a:xfrm>
                              <a:prstGeom prst="homePlat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38100" cap="flat" cmpd="sng" algn="ctr">
                                <a:solidFill>
                                  <a:srgbClr val="FFC000"/>
                                </a:solidFill>
                                <a:prstDash val="solid"/>
                                <a:miter lim="800000"/>
                              </a:ln>
                              <a:effectLst/>
                            </wps:spPr>
                            <wps:txbx>
                              <w:txbxContent>
                                <w:p w:rsidR="00286A80" w:rsidRPr="00F8417F" w:rsidRDefault="00286A80" w:rsidP="00AC5AEF">
                                  <w:pPr>
                                    <w:spacing w:after="0" w:line="240" w:lineRule="auto"/>
                                    <w:jc w:val="left"/>
                                    <w:rPr>
                                      <w:rFonts w:ascii="Bodoni MT Black" w:hAnsi="Bodoni MT Black"/>
                                      <w:b/>
                                      <w:color w:val="C00000"/>
                                      <w:lang w:val="en-US"/>
                                    </w:rPr>
                                  </w:pPr>
                                  <w:r w:rsidRPr="00F8417F">
                                    <w:rPr>
                                      <w:rFonts w:ascii="Bodoni MT Black" w:hAnsi="Bodoni MT Black"/>
                                      <w:b/>
                                      <w:color w:val="C00000"/>
                                      <w:sz w:val="28"/>
                                      <w:szCs w:val="28"/>
                                      <w:lang w:val="en-US"/>
                                    </w:rPr>
                                    <w:t>Path A</w:t>
                                  </w:r>
                                </w:p>
                                <w:p w:rsidR="00286A80" w:rsidRPr="00F8417F" w:rsidRDefault="00286A80" w:rsidP="00AC5AEF">
                                  <w:pPr>
                                    <w:spacing w:after="0" w:line="240" w:lineRule="auto"/>
                                    <w:jc w:val="left"/>
                                    <w:rPr>
                                      <w:b/>
                                      <w:u w:val="single"/>
                                      <w:lang w:val="en-US"/>
                                    </w:rPr>
                                  </w:pPr>
                                  <w:r w:rsidRPr="00F13558">
                                    <w:rPr>
                                      <w:b/>
                                      <w:u w:val="single"/>
                                      <w:lang w:val="en-US"/>
                                    </w:rPr>
                                    <w:t>SMEs without any digital tools</w:t>
                                  </w:r>
                                </w:p>
                                <w:p w:rsidR="00286A80" w:rsidRPr="006054D5" w:rsidRDefault="00286A80" w:rsidP="00AC5AEF">
                                  <w:pPr>
                                    <w:pStyle w:val="ListParagraph"/>
                                    <w:numPr>
                                      <w:ilvl w:val="0"/>
                                      <w:numId w:val="2"/>
                                    </w:numPr>
                                    <w:spacing w:after="0" w:line="240" w:lineRule="auto"/>
                                    <w:jc w:val="left"/>
                                    <w:rPr>
                                      <w:rFonts w:ascii="Lucida Handwriting" w:hAnsi="Lucida Handwriting"/>
                                      <w:i/>
                                      <w:sz w:val="14"/>
                                      <w:szCs w:val="14"/>
                                      <w:lang w:val="en-US"/>
                                    </w:rPr>
                                  </w:pPr>
                                  <w:r w:rsidRPr="006054D5">
                                    <w:rPr>
                                      <w:rFonts w:ascii="Lucida Handwriting" w:hAnsi="Lucida Handwriting"/>
                                      <w:i/>
                                      <w:sz w:val="14"/>
                                      <w:szCs w:val="14"/>
                                      <w:lang w:val="en-US"/>
                                    </w:rPr>
                                    <w:t>All transactions happen face to face</w:t>
                                  </w:r>
                                </w:p>
                                <w:p w:rsidR="00286A80" w:rsidRPr="00373173" w:rsidRDefault="00286A80" w:rsidP="00AC5AEF">
                                  <w:pPr>
                                    <w:pStyle w:val="ListParagraph"/>
                                    <w:numPr>
                                      <w:ilvl w:val="0"/>
                                      <w:numId w:val="2"/>
                                    </w:numPr>
                                    <w:spacing w:after="0" w:line="240" w:lineRule="auto"/>
                                    <w:rPr>
                                      <w:b/>
                                      <w:sz w:val="16"/>
                                      <w:szCs w:val="16"/>
                                      <w:lang w:val="en-US"/>
                                    </w:rPr>
                                  </w:pPr>
                                  <w:r w:rsidRPr="00373173">
                                    <w:rPr>
                                      <w:b/>
                                      <w:sz w:val="16"/>
                                      <w:szCs w:val="16"/>
                                      <w:lang w:val="en-US"/>
                                    </w:rPr>
                                    <w:t>How can customer service improve?</w:t>
                                  </w:r>
                                </w:p>
                                <w:p w:rsidR="00286A80" w:rsidRDefault="00286A80" w:rsidP="00AC5AEF">
                                  <w:pPr>
                                    <w:pStyle w:val="ListParagraph"/>
                                    <w:numPr>
                                      <w:ilvl w:val="0"/>
                                      <w:numId w:val="2"/>
                                    </w:numPr>
                                    <w:spacing w:after="0" w:line="240" w:lineRule="auto"/>
                                    <w:jc w:val="left"/>
                                    <w:rPr>
                                      <w:b/>
                                      <w:sz w:val="16"/>
                                      <w:szCs w:val="16"/>
                                      <w:lang w:val="en-US"/>
                                    </w:rPr>
                                  </w:pPr>
                                  <w:r w:rsidRPr="00813032">
                                    <w:rPr>
                                      <w:b/>
                                      <w:sz w:val="16"/>
                                      <w:szCs w:val="16"/>
                                      <w:lang w:val="en-US"/>
                                    </w:rPr>
                                    <w:t>Research your Industry and Competitors</w:t>
                                  </w:r>
                                </w:p>
                                <w:p w:rsidR="00286A80" w:rsidRDefault="00286A80" w:rsidP="00AC5AEF">
                                  <w:pPr>
                                    <w:pStyle w:val="ListParagraph"/>
                                    <w:numPr>
                                      <w:ilvl w:val="0"/>
                                      <w:numId w:val="2"/>
                                    </w:numPr>
                                    <w:spacing w:after="0" w:line="240" w:lineRule="auto"/>
                                    <w:jc w:val="left"/>
                                    <w:rPr>
                                      <w:b/>
                                      <w:sz w:val="16"/>
                                      <w:szCs w:val="16"/>
                                      <w:lang w:val="en-US"/>
                                    </w:rPr>
                                  </w:pPr>
                                  <w:r w:rsidRPr="00813032">
                                    <w:rPr>
                                      <w:b/>
                                      <w:sz w:val="16"/>
                                      <w:szCs w:val="16"/>
                                      <w:lang w:val="en-US"/>
                                    </w:rPr>
                                    <w:t>Connect with networks in same sector</w:t>
                                  </w:r>
                                </w:p>
                                <w:p w:rsidR="00286A80" w:rsidRPr="009810C2" w:rsidRDefault="00286A80" w:rsidP="00AC5AEF">
                                  <w:pPr>
                                    <w:pStyle w:val="ListParagraph"/>
                                    <w:numPr>
                                      <w:ilvl w:val="0"/>
                                      <w:numId w:val="2"/>
                                    </w:numPr>
                                    <w:spacing w:after="0" w:line="240" w:lineRule="auto"/>
                                    <w:jc w:val="left"/>
                                    <w:rPr>
                                      <w:b/>
                                      <w:sz w:val="16"/>
                                      <w:szCs w:val="16"/>
                                      <w:lang w:val="en-US"/>
                                    </w:rPr>
                                  </w:pPr>
                                  <w:r w:rsidRPr="009810C2">
                                    <w:rPr>
                                      <w:b/>
                                      <w:sz w:val="16"/>
                                      <w:szCs w:val="16"/>
                                      <w:lang w:val="en-US"/>
                                    </w:rPr>
                                    <w:t>Embrace digital literacy</w:t>
                                  </w:r>
                                  <w:r>
                                    <w:rPr>
                                      <w:b/>
                                      <w:sz w:val="16"/>
                                      <w:szCs w:val="16"/>
                                      <w:lang w:val="en-US"/>
                                    </w:rPr>
                                    <w:t xml:space="preserve"> &amp; innovation culture</w:t>
                                  </w:r>
                                </w:p>
                                <w:p w:rsidR="00286A80" w:rsidRPr="009810C2" w:rsidRDefault="00286A80" w:rsidP="00AC5AEF">
                                  <w:pPr>
                                    <w:pStyle w:val="ListParagraph"/>
                                    <w:numPr>
                                      <w:ilvl w:val="0"/>
                                      <w:numId w:val="2"/>
                                    </w:numPr>
                                    <w:spacing w:after="0" w:line="240" w:lineRule="auto"/>
                                    <w:jc w:val="left"/>
                                    <w:rPr>
                                      <w:b/>
                                      <w:sz w:val="16"/>
                                      <w:szCs w:val="16"/>
                                      <w:lang w:val="en-US"/>
                                    </w:rPr>
                                  </w:pPr>
                                  <w:r w:rsidRPr="009810C2">
                                    <w:rPr>
                                      <w:b/>
                                      <w:sz w:val="16"/>
                                      <w:szCs w:val="16"/>
                                      <w:lang w:val="en-US"/>
                                    </w:rPr>
                                    <w:t>Find a good partner to help</w:t>
                                  </w:r>
                                </w:p>
                                <w:p w:rsidR="00286A80" w:rsidRPr="009810C2" w:rsidRDefault="00286A80" w:rsidP="00AC5AEF">
                                  <w:pPr>
                                    <w:pStyle w:val="ListParagraph"/>
                                    <w:numPr>
                                      <w:ilvl w:val="0"/>
                                      <w:numId w:val="2"/>
                                    </w:numPr>
                                    <w:spacing w:after="0" w:line="240" w:lineRule="auto"/>
                                    <w:rPr>
                                      <w:b/>
                                      <w:sz w:val="16"/>
                                      <w:szCs w:val="16"/>
                                      <w:lang w:val="en-US"/>
                                    </w:rPr>
                                  </w:pPr>
                                  <w:r w:rsidRPr="009810C2">
                                    <w:rPr>
                                      <w:b/>
                                      <w:sz w:val="16"/>
                                      <w:szCs w:val="16"/>
                                      <w:lang w:val="en-US"/>
                                    </w:rPr>
                                    <w:t>Adopt one/few digital tools whose efficacy is already tested and trusted</w:t>
                                  </w:r>
                                </w:p>
                                <w:p w:rsidR="00286A80" w:rsidRPr="00813032" w:rsidRDefault="00286A80" w:rsidP="00AC5AEF">
                                  <w:pPr>
                                    <w:pStyle w:val="ListParagraph"/>
                                    <w:numPr>
                                      <w:ilvl w:val="0"/>
                                      <w:numId w:val="2"/>
                                    </w:numPr>
                                    <w:spacing w:after="0" w:line="240" w:lineRule="auto"/>
                                    <w:rPr>
                                      <w:b/>
                                      <w:sz w:val="16"/>
                                      <w:szCs w:val="16"/>
                                      <w:lang w:val="en-US"/>
                                    </w:rPr>
                                  </w:pPr>
                                  <w:r w:rsidRPr="00813032">
                                    <w:rPr>
                                      <w:b/>
                                      <w:sz w:val="16"/>
                                      <w:szCs w:val="16"/>
                                      <w:lang w:val="en-US"/>
                                    </w:rPr>
                                    <w:t>Cultivate a culture of Innovation</w:t>
                                  </w:r>
                                </w:p>
                                <w:p w:rsidR="00286A80" w:rsidRPr="002A6DBC" w:rsidRDefault="00286A80" w:rsidP="00AC5AEF">
                                  <w:pPr>
                                    <w:pStyle w:val="ListParagraph"/>
                                    <w:spacing w:after="0" w:line="240" w:lineRule="auto"/>
                                    <w:jc w:val="left"/>
                                    <w:rPr>
                                      <w:sz w:val="16"/>
                                      <w:szCs w:val="16"/>
                                      <w:lang w:val="en-US"/>
                                    </w:rPr>
                                  </w:pPr>
                                </w:p>
                                <w:p w:rsidR="00286A80" w:rsidRDefault="00286A80" w:rsidP="00AC5AEF">
                                  <w:pPr>
                                    <w:spacing w:after="0" w:line="240" w:lineRule="auto"/>
                                    <w:jc w:val="left"/>
                                    <w:rPr>
                                      <w:lang w:val="en-US"/>
                                    </w:rPr>
                                  </w:pPr>
                                </w:p>
                                <w:p w:rsidR="00286A80" w:rsidRPr="008850D7" w:rsidRDefault="00286A80" w:rsidP="00AC5AEF">
                                  <w:pPr>
                                    <w:spacing w:after="0" w:line="240" w:lineRule="auto"/>
                                    <w:jc w:val="left"/>
                                    <w:rPr>
                                      <w:lang w:val="en-US"/>
                                    </w:rPr>
                                  </w:pPr>
                                </w:p>
                                <w:p w:rsidR="00286A80" w:rsidRPr="008850D7" w:rsidRDefault="00286A80" w:rsidP="00AC5AEF">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D6B8A" id="Pentagon 15" o:spid="_x0000_s1030" type="#_x0000_t15" style="position:absolute;margin-left:-4.05pt;margin-top:13.4pt;width:244.9pt;height:1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" adj="16254" fillcolor="#ffdd9c" strokecolor="#ffc000" strokeweight="3pt">
                      <v:fill color2="#ffd479" rotate="t" colors="0 #ffdd9c;.5 #ffd78e;1 #ffd479" focus="100%" type="gradient">
                        <o:fill v:ext="view" type="gradientUnscaled"/>
                      </v:fill>
                      <v:textbox>
                        <w:txbxContent>
                          <w:p w:rsidR="00286A80" w:rsidRPr="00F8417F" w:rsidRDefault="00286A80" w:rsidP="00AC5AEF">
                            <w:pPr>
                              <w:spacing w:after="0" w:line="240" w:lineRule="auto"/>
                              <w:jc w:val="left"/>
                              <w:rPr>
                                <w:rFonts w:ascii="Bodoni MT Black" w:hAnsi="Bodoni MT Black"/>
                                <w:b/>
                                <w:color w:val="C00000"/>
                                <w:lang w:val="en-US"/>
                              </w:rPr>
                            </w:pPr>
                            <w:r w:rsidRPr="00F8417F">
                              <w:rPr>
                                <w:rFonts w:ascii="Bodoni MT Black" w:hAnsi="Bodoni MT Black"/>
                                <w:b/>
                                <w:color w:val="C00000"/>
                                <w:sz w:val="28"/>
                                <w:szCs w:val="28"/>
                                <w:lang w:val="en-US"/>
                              </w:rPr>
                              <w:t>Path A</w:t>
                            </w:r>
                          </w:p>
                          <w:p w:rsidR="00286A80" w:rsidRPr="00F8417F" w:rsidRDefault="00286A80" w:rsidP="00AC5AEF">
                            <w:pPr>
                              <w:spacing w:after="0" w:line="240" w:lineRule="auto"/>
                              <w:jc w:val="left"/>
                              <w:rPr>
                                <w:b/>
                                <w:u w:val="single"/>
                                <w:lang w:val="en-US"/>
                              </w:rPr>
                            </w:pPr>
                            <w:r w:rsidRPr="00F13558">
                              <w:rPr>
                                <w:b/>
                                <w:u w:val="single"/>
                                <w:lang w:val="en-US"/>
                              </w:rPr>
                              <w:t>SMEs without any digital tools</w:t>
                            </w:r>
                          </w:p>
                          <w:p w:rsidR="00286A80" w:rsidRPr="006054D5" w:rsidRDefault="00286A80" w:rsidP="00AC5AEF">
                            <w:pPr>
                              <w:pStyle w:val="ListParagraph"/>
                              <w:numPr>
                                <w:ilvl w:val="0"/>
                                <w:numId w:val="2"/>
                              </w:numPr>
                              <w:spacing w:after="0" w:line="240" w:lineRule="auto"/>
                              <w:jc w:val="left"/>
                              <w:rPr>
                                <w:rFonts w:ascii="Lucida Handwriting" w:hAnsi="Lucida Handwriting"/>
                                <w:i/>
                                <w:sz w:val="14"/>
                                <w:szCs w:val="14"/>
                                <w:lang w:val="en-US"/>
                              </w:rPr>
                            </w:pPr>
                            <w:r w:rsidRPr="006054D5">
                              <w:rPr>
                                <w:rFonts w:ascii="Lucida Handwriting" w:hAnsi="Lucida Handwriting"/>
                                <w:i/>
                                <w:sz w:val="14"/>
                                <w:szCs w:val="14"/>
                                <w:lang w:val="en-US"/>
                              </w:rPr>
                              <w:t>All transactions happen face to face</w:t>
                            </w:r>
                          </w:p>
                          <w:p w:rsidR="00286A80" w:rsidRPr="00373173" w:rsidRDefault="00286A80" w:rsidP="00AC5AEF">
                            <w:pPr>
                              <w:pStyle w:val="ListParagraph"/>
                              <w:numPr>
                                <w:ilvl w:val="0"/>
                                <w:numId w:val="2"/>
                              </w:numPr>
                              <w:spacing w:after="0" w:line="240" w:lineRule="auto"/>
                              <w:rPr>
                                <w:b/>
                                <w:sz w:val="16"/>
                                <w:szCs w:val="16"/>
                                <w:lang w:val="en-US"/>
                              </w:rPr>
                            </w:pPr>
                            <w:r w:rsidRPr="00373173">
                              <w:rPr>
                                <w:b/>
                                <w:sz w:val="16"/>
                                <w:szCs w:val="16"/>
                                <w:lang w:val="en-US"/>
                              </w:rPr>
                              <w:t>How can customer service improve?</w:t>
                            </w:r>
                          </w:p>
                          <w:p w:rsidR="00286A80" w:rsidRDefault="00286A80" w:rsidP="00AC5AEF">
                            <w:pPr>
                              <w:pStyle w:val="ListParagraph"/>
                              <w:numPr>
                                <w:ilvl w:val="0"/>
                                <w:numId w:val="2"/>
                              </w:numPr>
                              <w:spacing w:after="0" w:line="240" w:lineRule="auto"/>
                              <w:jc w:val="left"/>
                              <w:rPr>
                                <w:b/>
                                <w:sz w:val="16"/>
                                <w:szCs w:val="16"/>
                                <w:lang w:val="en-US"/>
                              </w:rPr>
                            </w:pPr>
                            <w:r w:rsidRPr="00813032">
                              <w:rPr>
                                <w:b/>
                                <w:sz w:val="16"/>
                                <w:szCs w:val="16"/>
                                <w:lang w:val="en-US"/>
                              </w:rPr>
                              <w:t>Research your Industry and Competitors</w:t>
                            </w:r>
                          </w:p>
                          <w:p w:rsidR="00286A80" w:rsidRDefault="00286A80" w:rsidP="00AC5AEF">
                            <w:pPr>
                              <w:pStyle w:val="ListParagraph"/>
                              <w:numPr>
                                <w:ilvl w:val="0"/>
                                <w:numId w:val="2"/>
                              </w:numPr>
                              <w:spacing w:after="0" w:line="240" w:lineRule="auto"/>
                              <w:jc w:val="left"/>
                              <w:rPr>
                                <w:b/>
                                <w:sz w:val="16"/>
                                <w:szCs w:val="16"/>
                                <w:lang w:val="en-US"/>
                              </w:rPr>
                            </w:pPr>
                            <w:r w:rsidRPr="00813032">
                              <w:rPr>
                                <w:b/>
                                <w:sz w:val="16"/>
                                <w:szCs w:val="16"/>
                                <w:lang w:val="en-US"/>
                              </w:rPr>
                              <w:t>Connect with networks in same sector</w:t>
                            </w:r>
                          </w:p>
                          <w:p w:rsidR="00286A80" w:rsidRPr="009810C2" w:rsidRDefault="00286A80" w:rsidP="00AC5AEF">
                            <w:pPr>
                              <w:pStyle w:val="ListParagraph"/>
                              <w:numPr>
                                <w:ilvl w:val="0"/>
                                <w:numId w:val="2"/>
                              </w:numPr>
                              <w:spacing w:after="0" w:line="240" w:lineRule="auto"/>
                              <w:jc w:val="left"/>
                              <w:rPr>
                                <w:b/>
                                <w:sz w:val="16"/>
                                <w:szCs w:val="16"/>
                                <w:lang w:val="en-US"/>
                              </w:rPr>
                            </w:pPr>
                            <w:r w:rsidRPr="009810C2">
                              <w:rPr>
                                <w:b/>
                                <w:sz w:val="16"/>
                                <w:szCs w:val="16"/>
                                <w:lang w:val="en-US"/>
                              </w:rPr>
                              <w:t>Embrace digital literacy</w:t>
                            </w:r>
                            <w:r>
                              <w:rPr>
                                <w:b/>
                                <w:sz w:val="16"/>
                                <w:szCs w:val="16"/>
                                <w:lang w:val="en-US"/>
                              </w:rPr>
                              <w:t xml:space="preserve"> &amp; innovation culture</w:t>
                            </w:r>
                          </w:p>
                          <w:p w:rsidR="00286A80" w:rsidRPr="009810C2" w:rsidRDefault="00286A80" w:rsidP="00AC5AEF">
                            <w:pPr>
                              <w:pStyle w:val="ListParagraph"/>
                              <w:numPr>
                                <w:ilvl w:val="0"/>
                                <w:numId w:val="2"/>
                              </w:numPr>
                              <w:spacing w:after="0" w:line="240" w:lineRule="auto"/>
                              <w:jc w:val="left"/>
                              <w:rPr>
                                <w:b/>
                                <w:sz w:val="16"/>
                                <w:szCs w:val="16"/>
                                <w:lang w:val="en-US"/>
                              </w:rPr>
                            </w:pPr>
                            <w:r w:rsidRPr="009810C2">
                              <w:rPr>
                                <w:b/>
                                <w:sz w:val="16"/>
                                <w:szCs w:val="16"/>
                                <w:lang w:val="en-US"/>
                              </w:rPr>
                              <w:t>Find a good partner to help</w:t>
                            </w:r>
                          </w:p>
                          <w:p w:rsidR="00286A80" w:rsidRPr="009810C2" w:rsidRDefault="00286A80" w:rsidP="00AC5AEF">
                            <w:pPr>
                              <w:pStyle w:val="ListParagraph"/>
                              <w:numPr>
                                <w:ilvl w:val="0"/>
                                <w:numId w:val="2"/>
                              </w:numPr>
                              <w:spacing w:after="0" w:line="240" w:lineRule="auto"/>
                              <w:rPr>
                                <w:b/>
                                <w:sz w:val="16"/>
                                <w:szCs w:val="16"/>
                                <w:lang w:val="en-US"/>
                              </w:rPr>
                            </w:pPr>
                            <w:r w:rsidRPr="009810C2">
                              <w:rPr>
                                <w:b/>
                                <w:sz w:val="16"/>
                                <w:szCs w:val="16"/>
                                <w:lang w:val="en-US"/>
                              </w:rPr>
                              <w:t>Adopt one/few digital tools whose efficacy is already tested and trusted</w:t>
                            </w:r>
                          </w:p>
                          <w:p w:rsidR="00286A80" w:rsidRPr="00813032" w:rsidRDefault="00286A80" w:rsidP="00AC5AEF">
                            <w:pPr>
                              <w:pStyle w:val="ListParagraph"/>
                              <w:numPr>
                                <w:ilvl w:val="0"/>
                                <w:numId w:val="2"/>
                              </w:numPr>
                              <w:spacing w:after="0" w:line="240" w:lineRule="auto"/>
                              <w:rPr>
                                <w:b/>
                                <w:sz w:val="16"/>
                                <w:szCs w:val="16"/>
                                <w:lang w:val="en-US"/>
                              </w:rPr>
                            </w:pPr>
                            <w:r w:rsidRPr="00813032">
                              <w:rPr>
                                <w:b/>
                                <w:sz w:val="16"/>
                                <w:szCs w:val="16"/>
                                <w:lang w:val="en-US"/>
                              </w:rPr>
                              <w:t>Cultivate a culture of Innovation</w:t>
                            </w:r>
                          </w:p>
                          <w:p w:rsidR="00286A80" w:rsidRPr="002A6DBC" w:rsidRDefault="00286A80" w:rsidP="00AC5AEF">
                            <w:pPr>
                              <w:pStyle w:val="ListParagraph"/>
                              <w:spacing w:after="0" w:line="240" w:lineRule="auto"/>
                              <w:jc w:val="left"/>
                              <w:rPr>
                                <w:sz w:val="16"/>
                                <w:szCs w:val="16"/>
                                <w:lang w:val="en-US"/>
                              </w:rPr>
                            </w:pPr>
                          </w:p>
                          <w:p w:rsidR="00286A80" w:rsidRDefault="00286A80" w:rsidP="00AC5AEF">
                            <w:pPr>
                              <w:spacing w:after="0" w:line="240" w:lineRule="auto"/>
                              <w:jc w:val="left"/>
                              <w:rPr>
                                <w:lang w:val="en-US"/>
                              </w:rPr>
                            </w:pPr>
                          </w:p>
                          <w:p w:rsidR="00286A80" w:rsidRPr="008850D7" w:rsidRDefault="00286A80" w:rsidP="00AC5AEF">
                            <w:pPr>
                              <w:spacing w:after="0" w:line="240" w:lineRule="auto"/>
                              <w:jc w:val="left"/>
                              <w:rPr>
                                <w:lang w:val="en-US"/>
                              </w:rPr>
                            </w:pPr>
                          </w:p>
                          <w:p w:rsidR="00286A80" w:rsidRPr="008850D7" w:rsidRDefault="00286A80" w:rsidP="00AC5AEF">
                            <w:pPr>
                              <w:jc w:val="center"/>
                              <w:rPr>
                                <w:lang w:val="en-US"/>
                              </w:rPr>
                            </w:pPr>
                          </w:p>
                        </w:txbxContent>
                      </v:textbox>
                    </v:shape>
                  </w:pict>
                </mc:Fallback>
              </mc:AlternateContent>
            </w:r>
          </w:p>
          <w:p w:rsidR="00AC5AEF" w:rsidRPr="007B7D1F" w:rsidRDefault="00AC5AEF" w:rsidP="00AC5AEF">
            <w:pPr>
              <w:rPr>
                <w:rFonts w:ascii="Times New Roman" w:eastAsia="Times New Roman" w:hAnsi="Times New Roman" w:cs="Times New Roman"/>
                <w:sz w:val="24"/>
                <w:szCs w:val="24"/>
                <w:lang w:eastAsia="en-ZA"/>
              </w:rPr>
            </w:pPr>
          </w:p>
          <w:p w:rsidR="00AC5AEF" w:rsidRPr="007B7D1F" w:rsidRDefault="00AC5AEF" w:rsidP="00AC5AEF">
            <w:pPr>
              <w:rPr>
                <w:rFonts w:ascii="Times New Roman" w:eastAsia="Times New Roman" w:hAnsi="Times New Roman" w:cs="Times New Roman"/>
                <w:sz w:val="24"/>
                <w:szCs w:val="24"/>
                <w:lang w:eastAsia="en-ZA"/>
              </w:rPr>
            </w:pPr>
          </w:p>
          <w:p w:rsidR="00AC5AEF" w:rsidRPr="007B7D1F" w:rsidRDefault="00AC5AEF" w:rsidP="00AC5AEF">
            <w:pPr>
              <w:rPr>
                <w:rFonts w:ascii="Times New Roman" w:eastAsia="Times New Roman" w:hAnsi="Times New Roman" w:cs="Times New Roman"/>
                <w:sz w:val="24"/>
                <w:szCs w:val="24"/>
                <w:lang w:eastAsia="en-ZA"/>
              </w:rPr>
            </w:pPr>
          </w:p>
          <w:p w:rsidR="00AC5AEF" w:rsidRPr="007B7D1F" w:rsidRDefault="00AC5AEF" w:rsidP="00AC5AEF">
            <w:pPr>
              <w:rPr>
                <w:rFonts w:ascii="Times New Roman" w:eastAsia="Times New Roman" w:hAnsi="Times New Roman" w:cs="Times New Roman"/>
                <w:sz w:val="24"/>
                <w:szCs w:val="24"/>
                <w:lang w:eastAsia="en-ZA"/>
              </w:rPr>
            </w:pPr>
          </w:p>
          <w:p w:rsidR="00AC5AEF" w:rsidRPr="007B7D1F" w:rsidRDefault="00AC5AEF" w:rsidP="00AC5AEF">
            <w:pPr>
              <w:rPr>
                <w:rFonts w:ascii="Times New Roman" w:eastAsia="Times New Roman" w:hAnsi="Times New Roman" w:cs="Times New Roman"/>
                <w:sz w:val="24"/>
                <w:szCs w:val="24"/>
                <w:lang w:eastAsia="en-ZA"/>
              </w:rPr>
            </w:pPr>
          </w:p>
          <w:p w:rsidR="00AC5AEF" w:rsidRPr="007B7D1F" w:rsidRDefault="00AC5AEF" w:rsidP="00AC5AEF">
            <w:pPr>
              <w:rPr>
                <w:rFonts w:ascii="Times New Roman" w:eastAsia="Times New Roman" w:hAnsi="Times New Roman" w:cs="Times New Roman"/>
                <w:sz w:val="24"/>
                <w:szCs w:val="24"/>
                <w:lang w:eastAsia="en-ZA"/>
              </w:rPr>
            </w:pPr>
          </w:p>
        </w:tc>
      </w:tr>
    </w:tbl>
    <w:p w:rsidR="00AC5AEF" w:rsidRPr="001D77DF" w:rsidRDefault="00AC5AEF" w:rsidP="00AC5AEF">
      <w:pPr>
        <w:spacing w:after="0" w:line="240" w:lineRule="auto"/>
        <w:jc w:val="left"/>
        <w:rPr>
          <w:rFonts w:ascii="Times New Roman" w:eastAsia="Times New Roman" w:hAnsi="Times New Roman" w:cs="Times New Roman"/>
          <w:b/>
          <w:sz w:val="2"/>
          <w:szCs w:val="24"/>
          <w:lang w:val="en-ZA" w:eastAsia="en-ZA"/>
        </w:rPr>
      </w:pPr>
    </w:p>
    <w:p w:rsidR="00AC5AEF" w:rsidRPr="007B7D1F" w:rsidRDefault="00AC5AEF" w:rsidP="00AC5AEF">
      <w:pPr>
        <w:spacing w:after="0" w:line="240" w:lineRule="auto"/>
        <w:jc w:val="left"/>
        <w:rPr>
          <w:rFonts w:ascii="Times New Roman" w:eastAsia="Times New Roman" w:hAnsi="Times New Roman" w:cs="Times New Roman"/>
          <w:b/>
          <w:sz w:val="24"/>
          <w:szCs w:val="24"/>
          <w:lang w:val="en-ZA" w:eastAsia="en-ZA"/>
        </w:rPr>
      </w:pPr>
    </w:p>
    <w:p w:rsidR="00AC5AEF" w:rsidRPr="007B7D1F" w:rsidRDefault="00AC5AEF" w:rsidP="00AC5AEF">
      <w:pPr>
        <w:spacing w:after="0" w:line="240" w:lineRule="auto"/>
        <w:jc w:val="left"/>
        <w:rPr>
          <w:rFonts w:ascii="Times New Roman" w:eastAsia="Times New Roman" w:hAnsi="Times New Roman" w:cs="Times New Roman"/>
          <w:b/>
          <w:sz w:val="24"/>
          <w:szCs w:val="24"/>
          <w:lang w:val="en-ZA" w:eastAsia="en-ZA"/>
        </w:rPr>
      </w:pPr>
      <w:r w:rsidRPr="007B7D1F">
        <w:rPr>
          <w:rFonts w:ascii="Times New Roman" w:eastAsia="Times New Roman" w:hAnsi="Times New Roman" w:cs="Times New Roman"/>
          <w:b/>
          <w:sz w:val="24"/>
          <w:szCs w:val="24"/>
          <w:lang w:val="en-ZA" w:eastAsia="en-ZA"/>
        </w:rPr>
        <w:t xml:space="preserve">Figure 9: Proposed </w:t>
      </w:r>
      <w:proofErr w:type="spellStart"/>
      <w:r w:rsidRPr="007B7D1F">
        <w:rPr>
          <w:rFonts w:ascii="Times New Roman" w:eastAsia="Times New Roman" w:hAnsi="Times New Roman" w:cs="Times New Roman"/>
          <w:b/>
          <w:sz w:val="24"/>
          <w:szCs w:val="24"/>
          <w:lang w:val="en-ZA" w:eastAsia="en-ZA"/>
        </w:rPr>
        <w:t>Ecosystemic</w:t>
      </w:r>
      <w:proofErr w:type="spellEnd"/>
      <w:r w:rsidRPr="007B7D1F">
        <w:rPr>
          <w:rFonts w:ascii="Times New Roman" w:eastAsia="Times New Roman" w:hAnsi="Times New Roman" w:cs="Times New Roman"/>
          <w:b/>
          <w:sz w:val="24"/>
          <w:szCs w:val="24"/>
          <w:lang w:val="en-ZA" w:eastAsia="en-ZA"/>
        </w:rPr>
        <w:t xml:space="preserve"> Network Framework            Source: Authors</w:t>
      </w:r>
    </w:p>
    <w:p w:rsidR="00AC5AEF" w:rsidRPr="007B7D1F" w:rsidRDefault="00AC5AEF" w:rsidP="00AC5AEF">
      <w:pPr>
        <w:spacing w:after="0" w:line="240" w:lineRule="auto"/>
        <w:jc w:val="left"/>
        <w:rPr>
          <w:rFonts w:ascii="Times New Roman" w:eastAsia="Times New Roman" w:hAnsi="Times New Roman" w:cs="Times New Roman"/>
          <w:sz w:val="24"/>
          <w:szCs w:val="24"/>
          <w:lang w:val="en-ZA" w:eastAsia="en-ZA"/>
        </w:rPr>
      </w:pPr>
    </w:p>
    <w:p w:rsidR="00AC5AEF" w:rsidRPr="007B7D1F" w:rsidRDefault="00AC5AEF" w:rsidP="00AC5AEF">
      <w:pPr>
        <w:spacing w:before="100" w:beforeAutospacing="1" w:after="100" w:afterAutospacing="1"/>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lastRenderedPageBreak/>
        <w:t xml:space="preserve">The framework’s first proposition is that it is imperative for SMEs to chart their own digital paths based on its financial capacity and the nature of business, however, the small firms may not operate in isolation. The second proposition is that effective digitization of business is a continuous approach, there will be new occasions, challenges and chances, brought upon the market by new technologies. The third proposition is that the market share of all SMEs can be widened with the use of relevant digital tools, hence, ‘one cap fits all’ syndrome may produce negative results in a bid to choose digital instruments. This framework therefore recommends </w:t>
      </w:r>
      <w:r w:rsidR="00942988" w:rsidRPr="007B7D1F">
        <w:rPr>
          <w:rFonts w:ascii="Times New Roman" w:eastAsia="Times New Roman" w:hAnsi="Times New Roman" w:cs="Times New Roman"/>
          <w:sz w:val="24"/>
          <w:szCs w:val="24"/>
          <w:lang w:val="en-ZA" w:eastAsia="en-ZA"/>
        </w:rPr>
        <w:t>‘</w:t>
      </w:r>
      <w:r w:rsidRPr="007B7D1F">
        <w:rPr>
          <w:rFonts w:ascii="Times New Roman" w:eastAsia="Times New Roman" w:hAnsi="Times New Roman" w:cs="Times New Roman"/>
          <w:sz w:val="24"/>
          <w:szCs w:val="24"/>
          <w:lang w:val="en-ZA" w:eastAsia="en-ZA"/>
        </w:rPr>
        <w:t>digital literacy for all</w:t>
      </w:r>
      <w:r w:rsidR="00942988" w:rsidRPr="007B7D1F">
        <w:rPr>
          <w:rFonts w:ascii="Times New Roman" w:eastAsia="Times New Roman" w:hAnsi="Times New Roman" w:cs="Times New Roman"/>
          <w:sz w:val="24"/>
          <w:szCs w:val="24"/>
          <w:lang w:val="en-ZA" w:eastAsia="en-ZA"/>
        </w:rPr>
        <w:t>’</w:t>
      </w:r>
      <w:r w:rsidRPr="007B7D1F">
        <w:rPr>
          <w:rFonts w:ascii="Times New Roman" w:eastAsia="Times New Roman" w:hAnsi="Times New Roman" w:cs="Times New Roman"/>
          <w:sz w:val="24"/>
          <w:szCs w:val="24"/>
          <w:lang w:val="en-ZA" w:eastAsia="en-ZA"/>
        </w:rPr>
        <w:t xml:space="preserve"> irrespective of users’ areas of human endeavour. </w:t>
      </w:r>
    </w:p>
    <w:p w:rsidR="00AC5AEF" w:rsidRPr="007B7D1F" w:rsidRDefault="00AC5AEF" w:rsidP="00AC5AEF">
      <w:pPr>
        <w:spacing w:before="100" w:beforeAutospacing="1" w:after="100" w:afterAutospacing="1"/>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xml:space="preserve">In contrast to providing common paths for digitization of SMEs as submitted by Boring et al (2019), </w:t>
      </w:r>
      <w:proofErr w:type="spellStart"/>
      <w:r w:rsidRPr="007B7D1F">
        <w:rPr>
          <w:rFonts w:ascii="Times New Roman" w:eastAsia="Times New Roman" w:hAnsi="Times New Roman" w:cs="Times New Roman"/>
          <w:sz w:val="24"/>
          <w:szCs w:val="24"/>
          <w:lang w:val="en-ZA" w:eastAsia="en-ZA"/>
        </w:rPr>
        <w:t>Brunetti</w:t>
      </w:r>
      <w:proofErr w:type="spellEnd"/>
      <w:r w:rsidRPr="007B7D1F">
        <w:rPr>
          <w:rFonts w:ascii="Times New Roman" w:eastAsia="Times New Roman" w:hAnsi="Times New Roman" w:cs="Times New Roman"/>
          <w:sz w:val="24"/>
          <w:szCs w:val="24"/>
          <w:lang w:val="en-ZA" w:eastAsia="en-ZA"/>
        </w:rPr>
        <w:t xml:space="preserve"> et al (2020), McKinsey (2021) and </w:t>
      </w:r>
      <w:proofErr w:type="spellStart"/>
      <w:r w:rsidRPr="007B7D1F">
        <w:rPr>
          <w:rFonts w:ascii="Times New Roman" w:eastAsia="Times New Roman" w:hAnsi="Times New Roman" w:cs="Times New Roman"/>
          <w:sz w:val="24"/>
          <w:szCs w:val="24"/>
          <w:lang w:val="en-ZA" w:eastAsia="en-ZA"/>
        </w:rPr>
        <w:t>Oladejo</w:t>
      </w:r>
      <w:proofErr w:type="spellEnd"/>
      <w:r w:rsidRPr="007B7D1F">
        <w:rPr>
          <w:rFonts w:ascii="Times New Roman" w:eastAsia="Times New Roman" w:hAnsi="Times New Roman" w:cs="Times New Roman"/>
          <w:sz w:val="24"/>
          <w:szCs w:val="24"/>
          <w:lang w:val="en-ZA" w:eastAsia="en-ZA"/>
        </w:rPr>
        <w:t xml:space="preserve"> (2021). The </w:t>
      </w:r>
      <w:r w:rsidR="00942988" w:rsidRPr="007B7D1F">
        <w:rPr>
          <w:rFonts w:ascii="Times New Roman" w:eastAsia="Times New Roman" w:hAnsi="Times New Roman" w:cs="Times New Roman"/>
          <w:sz w:val="24"/>
          <w:szCs w:val="24"/>
          <w:lang w:val="en-ZA" w:eastAsia="en-ZA"/>
        </w:rPr>
        <w:t xml:space="preserve">current </w:t>
      </w:r>
      <w:r w:rsidRPr="007B7D1F">
        <w:rPr>
          <w:rFonts w:ascii="Times New Roman" w:eastAsia="Times New Roman" w:hAnsi="Times New Roman" w:cs="Times New Roman"/>
          <w:sz w:val="24"/>
          <w:szCs w:val="24"/>
          <w:lang w:val="en-ZA" w:eastAsia="en-ZA"/>
        </w:rPr>
        <w:t xml:space="preserve">framework does not suggest any specific digital tool for any category of SMEs, rather the choice of digital tools should be based on a firm’s level of resource endowment and the sector in which the firm operates. This suggests that each enterprise might have to chart its own path. SMEs, unlike large firms, lack the financial capacity to hire </w:t>
      </w:r>
      <w:r w:rsidR="00942988" w:rsidRPr="007B7D1F">
        <w:rPr>
          <w:rFonts w:ascii="Times New Roman" w:eastAsia="Times New Roman" w:hAnsi="Times New Roman" w:cs="Times New Roman"/>
          <w:sz w:val="24"/>
          <w:szCs w:val="24"/>
          <w:lang w:val="en-ZA" w:eastAsia="en-ZA"/>
        </w:rPr>
        <w:t>experienced digital experts to</w:t>
      </w:r>
      <w:r w:rsidRPr="007B7D1F">
        <w:rPr>
          <w:rFonts w:ascii="Times New Roman" w:eastAsia="Times New Roman" w:hAnsi="Times New Roman" w:cs="Times New Roman"/>
          <w:sz w:val="24"/>
          <w:szCs w:val="24"/>
          <w:lang w:val="en-ZA" w:eastAsia="en-ZA"/>
        </w:rPr>
        <w:t xml:space="preserve"> install and activate the use of sophisticated digital instruments. Therefore, such SMEs may have to first digitize their sales functions and would have to affiliate with relevant entrepreneurial networks in order to step up their ladder of digital pr</w:t>
      </w:r>
      <w:r w:rsidR="002C3C4B" w:rsidRPr="007B7D1F">
        <w:rPr>
          <w:rFonts w:ascii="Times New Roman" w:eastAsia="Times New Roman" w:hAnsi="Times New Roman" w:cs="Times New Roman"/>
          <w:sz w:val="24"/>
          <w:szCs w:val="24"/>
          <w:lang w:val="en-ZA" w:eastAsia="en-ZA"/>
        </w:rPr>
        <w:t>ogress. Turner, (2016) notes</w:t>
      </w:r>
      <w:r w:rsidRPr="007B7D1F">
        <w:rPr>
          <w:rFonts w:ascii="Times New Roman" w:eastAsia="Times New Roman" w:hAnsi="Times New Roman" w:cs="Times New Roman"/>
          <w:sz w:val="24"/>
          <w:szCs w:val="24"/>
          <w:lang w:val="en-ZA" w:eastAsia="en-ZA"/>
        </w:rPr>
        <w:t xml:space="preserve"> that SMEs have limited capabilities to innovate on their own, therefore, they may have to adopt innovations, then modify them to serve a required purpose.</w:t>
      </w:r>
    </w:p>
    <w:p w:rsidR="00AC5AEF" w:rsidRPr="007B7D1F" w:rsidRDefault="00AC5AEF" w:rsidP="00AC5AEF">
      <w:pPr>
        <w:spacing w:before="100" w:beforeAutospacing="1" w:after="100" w:afterAutospacing="1"/>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xml:space="preserve">Due to </w:t>
      </w:r>
      <w:r w:rsidR="00942988" w:rsidRPr="007B7D1F">
        <w:rPr>
          <w:rFonts w:ascii="Times New Roman" w:eastAsia="Times New Roman" w:hAnsi="Times New Roman" w:cs="Times New Roman"/>
          <w:sz w:val="24"/>
          <w:szCs w:val="24"/>
          <w:lang w:val="en-ZA" w:eastAsia="en-ZA"/>
        </w:rPr>
        <w:t xml:space="preserve">the </w:t>
      </w:r>
      <w:r w:rsidRPr="007B7D1F">
        <w:rPr>
          <w:rFonts w:ascii="Times New Roman" w:eastAsia="Times New Roman" w:hAnsi="Times New Roman" w:cs="Times New Roman"/>
          <w:sz w:val="24"/>
          <w:szCs w:val="24"/>
          <w:lang w:val="en-ZA" w:eastAsia="en-ZA"/>
        </w:rPr>
        <w:t>low level of digital literacy among SMEs</w:t>
      </w:r>
      <w:r w:rsidR="00942988" w:rsidRPr="007B7D1F">
        <w:rPr>
          <w:rFonts w:ascii="Times New Roman" w:eastAsia="Times New Roman" w:hAnsi="Times New Roman" w:cs="Times New Roman"/>
          <w:sz w:val="24"/>
          <w:szCs w:val="24"/>
          <w:lang w:val="en-ZA" w:eastAsia="en-ZA"/>
        </w:rPr>
        <w:t>,</w:t>
      </w:r>
      <w:r w:rsidRPr="007B7D1F">
        <w:rPr>
          <w:rFonts w:ascii="Times New Roman" w:eastAsia="Times New Roman" w:hAnsi="Times New Roman" w:cs="Times New Roman"/>
          <w:sz w:val="24"/>
          <w:szCs w:val="24"/>
          <w:lang w:val="en-ZA" w:eastAsia="en-ZA"/>
        </w:rPr>
        <w:t xml:space="preserve"> especially in the townships. It can be challenging for an emerging entrepreneur who intends to adopt digital tools to figure out where to start from, this make it imperative for small firms to collaborate and consult with </w:t>
      </w:r>
      <w:r w:rsidR="000001B6" w:rsidRPr="007B7D1F">
        <w:rPr>
          <w:rFonts w:ascii="Times New Roman" w:eastAsia="Times New Roman" w:hAnsi="Times New Roman" w:cs="Times New Roman"/>
          <w:sz w:val="24"/>
          <w:szCs w:val="24"/>
          <w:lang w:val="en-ZA" w:eastAsia="en-ZA"/>
        </w:rPr>
        <w:t xml:space="preserve">vibrant </w:t>
      </w:r>
      <w:r w:rsidRPr="007B7D1F">
        <w:rPr>
          <w:rFonts w:ascii="Times New Roman" w:eastAsia="Times New Roman" w:hAnsi="Times New Roman" w:cs="Times New Roman"/>
          <w:sz w:val="24"/>
          <w:szCs w:val="24"/>
          <w:lang w:val="en-ZA" w:eastAsia="en-ZA"/>
        </w:rPr>
        <w:t>entrep</w:t>
      </w:r>
      <w:r w:rsidR="00942988" w:rsidRPr="007B7D1F">
        <w:rPr>
          <w:rFonts w:ascii="Times New Roman" w:eastAsia="Times New Roman" w:hAnsi="Times New Roman" w:cs="Times New Roman"/>
          <w:sz w:val="24"/>
          <w:szCs w:val="24"/>
          <w:lang w:val="en-ZA" w:eastAsia="en-ZA"/>
        </w:rPr>
        <w:t>reneurial netwo</w:t>
      </w:r>
      <w:r w:rsidR="000001B6" w:rsidRPr="007B7D1F">
        <w:rPr>
          <w:rFonts w:ascii="Times New Roman" w:eastAsia="Times New Roman" w:hAnsi="Times New Roman" w:cs="Times New Roman"/>
          <w:sz w:val="24"/>
          <w:szCs w:val="24"/>
          <w:lang w:val="en-ZA" w:eastAsia="en-ZA"/>
        </w:rPr>
        <w:t>rks in their domains</w:t>
      </w:r>
      <w:r w:rsidRPr="007B7D1F">
        <w:rPr>
          <w:rFonts w:ascii="Times New Roman" w:eastAsia="Times New Roman" w:hAnsi="Times New Roman" w:cs="Times New Roman"/>
          <w:sz w:val="24"/>
          <w:szCs w:val="24"/>
          <w:lang w:val="en-ZA" w:eastAsia="en-ZA"/>
        </w:rPr>
        <w:t xml:space="preserve"> for succour. Such collaboration is an excellent way to enable the nascent SMEs acquire digital skil</w:t>
      </w:r>
      <w:r w:rsidR="000001B6" w:rsidRPr="007B7D1F">
        <w:rPr>
          <w:rFonts w:ascii="Times New Roman" w:eastAsia="Times New Roman" w:hAnsi="Times New Roman" w:cs="Times New Roman"/>
          <w:sz w:val="24"/>
          <w:szCs w:val="24"/>
          <w:lang w:val="en-ZA" w:eastAsia="en-ZA"/>
        </w:rPr>
        <w:t>ls. As indicated in</w:t>
      </w:r>
      <w:r w:rsidR="00942988" w:rsidRPr="007B7D1F">
        <w:rPr>
          <w:rFonts w:ascii="Times New Roman" w:eastAsia="Times New Roman" w:hAnsi="Times New Roman" w:cs="Times New Roman"/>
          <w:sz w:val="24"/>
          <w:szCs w:val="24"/>
          <w:lang w:val="en-ZA" w:eastAsia="en-ZA"/>
        </w:rPr>
        <w:t xml:space="preserve"> figure 9</w:t>
      </w:r>
      <w:r w:rsidRPr="007B7D1F">
        <w:rPr>
          <w:rFonts w:ascii="Times New Roman" w:eastAsia="Times New Roman" w:hAnsi="Times New Roman" w:cs="Times New Roman"/>
          <w:sz w:val="24"/>
          <w:szCs w:val="24"/>
          <w:lang w:val="en-ZA" w:eastAsia="en-ZA"/>
        </w:rPr>
        <w:t>, this framework would require the active participation of some of the following stakeholders subject to accessibility:</w:t>
      </w:r>
    </w:p>
    <w:p w:rsidR="00AC5AEF" w:rsidRPr="007B7D1F" w:rsidRDefault="00AC5AEF" w:rsidP="00AC5AEF">
      <w:pPr>
        <w:spacing w:after="33"/>
        <w:ind w:left="720" w:right="1928"/>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Government Technology Support</w:t>
      </w:r>
    </w:p>
    <w:p w:rsidR="00AC5AEF" w:rsidRPr="007B7D1F" w:rsidRDefault="00AC5AEF" w:rsidP="00AC5AEF">
      <w:pPr>
        <w:spacing w:after="33"/>
        <w:ind w:left="720" w:right="1928"/>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Employers Networks</w:t>
      </w:r>
    </w:p>
    <w:p w:rsidR="00AC5AEF" w:rsidRPr="007B7D1F" w:rsidRDefault="00AC5AEF" w:rsidP="00AC5AEF">
      <w:pPr>
        <w:spacing w:after="33"/>
        <w:ind w:left="720" w:right="1928"/>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Association Networks</w:t>
      </w:r>
    </w:p>
    <w:p w:rsidR="00AC5AEF" w:rsidRPr="007B7D1F" w:rsidRDefault="00AC5AEF" w:rsidP="00AC5AEF">
      <w:pPr>
        <w:spacing w:after="33"/>
        <w:ind w:left="720" w:right="1928"/>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Industry and academia</w:t>
      </w:r>
    </w:p>
    <w:p w:rsidR="00AC5AEF" w:rsidRPr="007B7D1F" w:rsidRDefault="00AC5AEF" w:rsidP="00AC5AEF">
      <w:pPr>
        <w:spacing w:after="33"/>
        <w:ind w:left="720" w:right="1928"/>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Entrepreneurial Networks</w:t>
      </w:r>
    </w:p>
    <w:p w:rsidR="00AC5AEF" w:rsidRPr="007B7D1F" w:rsidRDefault="00AC5AEF" w:rsidP="00AC5AEF">
      <w:pPr>
        <w:spacing w:after="33"/>
        <w:ind w:left="720" w:right="1928"/>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lastRenderedPageBreak/>
        <w:t xml:space="preserve">       Incubators and accelerators </w:t>
      </w:r>
    </w:p>
    <w:p w:rsidR="00AC5AEF" w:rsidRPr="007B7D1F" w:rsidRDefault="00AC5AEF" w:rsidP="00AC5AEF">
      <w:pPr>
        <w:spacing w:after="33"/>
        <w:ind w:left="720" w:right="1928"/>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University transfer offices</w:t>
      </w:r>
    </w:p>
    <w:p w:rsidR="00AC5AEF" w:rsidRPr="007B7D1F" w:rsidRDefault="00AC5AEF" w:rsidP="00AC5AEF">
      <w:pPr>
        <w:spacing w:after="33"/>
        <w:ind w:right="1928"/>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w:t>
      </w:r>
    </w:p>
    <w:p w:rsidR="00AC5AEF" w:rsidRPr="007B7D1F" w:rsidRDefault="00AC5AEF" w:rsidP="00AC5AEF">
      <w:pPr>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xml:space="preserve">There should be interrelationship and interconnections between the key players in order to ensure effectiveness of the proposed framework in figure 9. As a matter of necessity, due to their individual uniqueness, SMEs will have to adopt different paths to digital transformations. Different levels of digitalisation are attainable subject to the ability of an enterprise to </w:t>
      </w:r>
      <w:r w:rsidR="00245C63" w:rsidRPr="007B7D1F">
        <w:rPr>
          <w:rFonts w:ascii="Times New Roman" w:eastAsia="Times New Roman" w:hAnsi="Times New Roman" w:cs="Times New Roman"/>
          <w:sz w:val="24"/>
          <w:szCs w:val="24"/>
          <w:lang w:val="en-ZA" w:eastAsia="en-ZA"/>
        </w:rPr>
        <w:t xml:space="preserve">get involved in </w:t>
      </w:r>
      <w:r w:rsidRPr="007B7D1F">
        <w:rPr>
          <w:rFonts w:ascii="Times New Roman" w:eastAsia="Times New Roman" w:hAnsi="Times New Roman" w:cs="Times New Roman"/>
          <w:sz w:val="24"/>
          <w:szCs w:val="24"/>
          <w:lang w:val="en-ZA" w:eastAsia="en-ZA"/>
        </w:rPr>
        <w:t>partner</w:t>
      </w:r>
      <w:r w:rsidR="00245C63" w:rsidRPr="007B7D1F">
        <w:rPr>
          <w:rFonts w:ascii="Times New Roman" w:eastAsia="Times New Roman" w:hAnsi="Times New Roman" w:cs="Times New Roman"/>
          <w:sz w:val="24"/>
          <w:szCs w:val="24"/>
          <w:lang w:val="en-ZA" w:eastAsia="en-ZA"/>
        </w:rPr>
        <w:t>ing</w:t>
      </w:r>
      <w:r w:rsidRPr="007B7D1F">
        <w:rPr>
          <w:rFonts w:ascii="Times New Roman" w:eastAsia="Times New Roman" w:hAnsi="Times New Roman" w:cs="Times New Roman"/>
          <w:sz w:val="24"/>
          <w:szCs w:val="24"/>
          <w:lang w:val="en-ZA" w:eastAsia="en-ZA"/>
        </w:rPr>
        <w:t xml:space="preserve"> and network</w:t>
      </w:r>
      <w:r w:rsidR="00245C63" w:rsidRPr="007B7D1F">
        <w:rPr>
          <w:rFonts w:ascii="Times New Roman" w:eastAsia="Times New Roman" w:hAnsi="Times New Roman" w:cs="Times New Roman"/>
          <w:sz w:val="24"/>
          <w:szCs w:val="24"/>
          <w:lang w:val="en-ZA" w:eastAsia="en-ZA"/>
        </w:rPr>
        <w:t>ing</w:t>
      </w:r>
      <w:r w:rsidRPr="007B7D1F">
        <w:rPr>
          <w:rFonts w:ascii="Times New Roman" w:eastAsia="Times New Roman" w:hAnsi="Times New Roman" w:cs="Times New Roman"/>
          <w:sz w:val="24"/>
          <w:szCs w:val="24"/>
          <w:lang w:val="en-ZA" w:eastAsia="en-ZA"/>
        </w:rPr>
        <w:t xml:space="preserve"> in t</w:t>
      </w:r>
      <w:r w:rsidR="00B00BEE" w:rsidRPr="007B7D1F">
        <w:rPr>
          <w:rFonts w:ascii="Times New Roman" w:eastAsia="Times New Roman" w:hAnsi="Times New Roman" w:cs="Times New Roman"/>
          <w:sz w:val="24"/>
          <w:szCs w:val="24"/>
          <w:lang w:val="en-ZA" w:eastAsia="en-ZA"/>
        </w:rPr>
        <w:t>he ecosystem. S</w:t>
      </w:r>
      <w:r w:rsidRPr="007B7D1F">
        <w:rPr>
          <w:rFonts w:ascii="Times New Roman" w:eastAsia="Times New Roman" w:hAnsi="Times New Roman" w:cs="Times New Roman"/>
          <w:sz w:val="24"/>
          <w:szCs w:val="24"/>
          <w:lang w:val="en-ZA" w:eastAsia="en-ZA"/>
        </w:rPr>
        <w:t>mall fir</w:t>
      </w:r>
      <w:r w:rsidR="00B00BEE" w:rsidRPr="007B7D1F">
        <w:rPr>
          <w:rFonts w:ascii="Times New Roman" w:eastAsia="Times New Roman" w:hAnsi="Times New Roman" w:cs="Times New Roman"/>
          <w:sz w:val="24"/>
          <w:szCs w:val="24"/>
          <w:lang w:val="en-ZA" w:eastAsia="en-ZA"/>
        </w:rPr>
        <w:t>ms that are struggling to register their presence</w:t>
      </w:r>
      <w:r w:rsidRPr="007B7D1F">
        <w:rPr>
          <w:rFonts w:ascii="Times New Roman" w:eastAsia="Times New Roman" w:hAnsi="Times New Roman" w:cs="Times New Roman"/>
          <w:sz w:val="24"/>
          <w:szCs w:val="24"/>
          <w:lang w:val="en-ZA" w:eastAsia="en-ZA"/>
        </w:rPr>
        <w:t xml:space="preserve"> within the digital space may step up their ladder of progress by finding partners who possess excellent digital cap</w:t>
      </w:r>
      <w:r w:rsidR="00B00BEE" w:rsidRPr="007B7D1F">
        <w:rPr>
          <w:rFonts w:ascii="Times New Roman" w:eastAsia="Times New Roman" w:hAnsi="Times New Roman" w:cs="Times New Roman"/>
          <w:sz w:val="24"/>
          <w:szCs w:val="24"/>
          <w:lang w:val="en-ZA" w:eastAsia="en-ZA"/>
        </w:rPr>
        <w:t>abilities</w:t>
      </w:r>
      <w:r w:rsidRPr="007B7D1F">
        <w:rPr>
          <w:rFonts w:ascii="Times New Roman" w:eastAsia="Times New Roman" w:hAnsi="Times New Roman" w:cs="Times New Roman"/>
          <w:sz w:val="24"/>
          <w:szCs w:val="24"/>
          <w:lang w:val="en-ZA" w:eastAsia="en-ZA"/>
        </w:rPr>
        <w:t xml:space="preserve">. The framework will require frequent evaluation and observation of progress in order to identify the need for modification. </w:t>
      </w:r>
    </w:p>
    <w:p w:rsidR="00AC5AEF" w:rsidRPr="007B7D1F" w:rsidRDefault="00AC5AEF" w:rsidP="00AC5AEF">
      <w:pPr>
        <w:spacing w:after="33"/>
        <w:ind w:right="1928"/>
        <w:rPr>
          <w:rFonts w:ascii="Times New Roman" w:eastAsia="Times New Roman" w:hAnsi="Times New Roman" w:cs="Times New Roman"/>
          <w:sz w:val="24"/>
          <w:szCs w:val="24"/>
          <w:lang w:val="en-ZA" w:eastAsia="en-ZA"/>
        </w:rPr>
      </w:pPr>
    </w:p>
    <w:p w:rsidR="00B00BEE" w:rsidRPr="00724E69" w:rsidRDefault="00B00BEE" w:rsidP="00AC5AEF">
      <w:pPr>
        <w:spacing w:after="33"/>
        <w:ind w:right="1928"/>
        <w:rPr>
          <w:rFonts w:ascii="Times New Roman" w:eastAsia="Times New Roman" w:hAnsi="Times New Roman" w:cs="Times New Roman"/>
          <w:sz w:val="2"/>
          <w:szCs w:val="24"/>
          <w:lang w:val="en-ZA" w:eastAsia="en-ZA"/>
        </w:rPr>
      </w:pPr>
    </w:p>
    <w:p w:rsidR="00AC5AEF" w:rsidRPr="007B7D1F" w:rsidRDefault="00AC5AEF" w:rsidP="00B00BEE">
      <w:pPr>
        <w:spacing w:after="33"/>
        <w:ind w:left="720" w:right="1928"/>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b/>
          <w:bCs/>
          <w:sz w:val="24"/>
          <w:szCs w:val="24"/>
          <w:lang w:val="en-ZA" w:eastAsia="en-ZA"/>
        </w:rPr>
        <w:t>7.</w:t>
      </w:r>
      <w:r w:rsidRPr="007B7D1F">
        <w:rPr>
          <w:rFonts w:ascii="Times New Roman" w:eastAsia="Times New Roman" w:hAnsi="Times New Roman" w:cs="Times New Roman"/>
          <w:sz w:val="24"/>
          <w:szCs w:val="24"/>
          <w:lang w:val="en-ZA" w:eastAsia="en-ZA"/>
        </w:rPr>
        <w:t xml:space="preserve">     </w:t>
      </w:r>
      <w:r w:rsidRPr="007B7D1F">
        <w:rPr>
          <w:rFonts w:ascii="Times New Roman" w:eastAsia="Times New Roman" w:hAnsi="Times New Roman" w:cs="Times New Roman"/>
          <w:b/>
          <w:bCs/>
          <w:sz w:val="24"/>
          <w:szCs w:val="24"/>
          <w:lang w:val="en-ZA" w:eastAsia="en-ZA"/>
        </w:rPr>
        <w:t>Conclusion and Recommendation</w:t>
      </w:r>
      <w:r w:rsidRPr="007B7D1F">
        <w:rPr>
          <w:rFonts w:ascii="Times New Roman" w:eastAsia="Times New Roman" w:hAnsi="Times New Roman" w:cs="Times New Roman"/>
          <w:sz w:val="24"/>
          <w:szCs w:val="24"/>
          <w:lang w:val="en-ZA" w:eastAsia="en-ZA"/>
        </w:rPr>
        <w:t> </w:t>
      </w:r>
    </w:p>
    <w:p w:rsidR="00764016" w:rsidRDefault="008E49F8" w:rsidP="00AC5AEF">
      <w:pPr>
        <w:spacing w:before="100" w:beforeAutospacing="1" w:after="100" w:afterAutospacing="1"/>
        <w:rPr>
          <w:rFonts w:ascii="Times New Roman" w:eastAsia="Times New Roman" w:hAnsi="Times New Roman" w:cs="Times New Roman"/>
          <w:sz w:val="24"/>
          <w:szCs w:val="24"/>
          <w:lang w:eastAsia="en-ZA"/>
        </w:rPr>
      </w:pPr>
      <w:r w:rsidRPr="007B7D1F">
        <w:rPr>
          <w:rFonts w:ascii="Times New Roman" w:eastAsia="Times New Roman" w:hAnsi="Times New Roman" w:cs="Times New Roman"/>
          <w:sz w:val="24"/>
          <w:szCs w:val="24"/>
          <w:lang w:eastAsia="en-ZA"/>
        </w:rPr>
        <w:t>South African S</w:t>
      </w:r>
      <w:r w:rsidR="00764016" w:rsidRPr="007B7D1F">
        <w:rPr>
          <w:rFonts w:ascii="Times New Roman" w:eastAsia="Times New Roman" w:hAnsi="Times New Roman" w:cs="Times New Roman"/>
          <w:sz w:val="24"/>
          <w:szCs w:val="24"/>
          <w:lang w:eastAsia="en-ZA"/>
        </w:rPr>
        <w:t>MEs have generally been sluggish to embrace digital instruments in spite of the numerous dividends that</w:t>
      </w:r>
      <w:r w:rsidRPr="007B7D1F">
        <w:rPr>
          <w:rFonts w:ascii="Times New Roman" w:eastAsia="Times New Roman" w:hAnsi="Times New Roman" w:cs="Times New Roman"/>
          <w:sz w:val="24"/>
          <w:szCs w:val="24"/>
          <w:lang w:eastAsia="en-ZA"/>
        </w:rPr>
        <w:t xml:space="preserve"> new technological tools offer. Evidence from the study suggests that t</w:t>
      </w:r>
      <w:r w:rsidR="00764016" w:rsidRPr="007B7D1F">
        <w:rPr>
          <w:rFonts w:ascii="Times New Roman" w:eastAsia="Times New Roman" w:hAnsi="Times New Roman" w:cs="Times New Roman"/>
          <w:sz w:val="24"/>
          <w:szCs w:val="24"/>
          <w:lang w:eastAsia="en-ZA"/>
        </w:rPr>
        <w:t>here is a significant degree of decline in digital tools adoption in rela</w:t>
      </w:r>
      <w:r w:rsidR="00F30A05">
        <w:rPr>
          <w:rFonts w:ascii="Times New Roman" w:eastAsia="Times New Roman" w:hAnsi="Times New Roman" w:cs="Times New Roman"/>
          <w:sz w:val="24"/>
          <w:szCs w:val="24"/>
          <w:lang w:eastAsia="en-ZA"/>
        </w:rPr>
        <w:t>tion to firms’ size. Hence small firm owners seem</w:t>
      </w:r>
      <w:r w:rsidR="00764016" w:rsidRPr="007B7D1F">
        <w:rPr>
          <w:rFonts w:ascii="Times New Roman" w:eastAsia="Times New Roman" w:hAnsi="Times New Roman" w:cs="Times New Roman"/>
          <w:sz w:val="24"/>
          <w:szCs w:val="24"/>
          <w:lang w:eastAsia="en-ZA"/>
        </w:rPr>
        <w:t xml:space="preserve"> to be less</w:t>
      </w:r>
      <w:r w:rsidRPr="007B7D1F">
        <w:rPr>
          <w:rFonts w:ascii="Times New Roman" w:eastAsia="Times New Roman" w:hAnsi="Times New Roman" w:cs="Times New Roman"/>
          <w:sz w:val="24"/>
          <w:szCs w:val="24"/>
          <w:lang w:eastAsia="en-ZA"/>
        </w:rPr>
        <w:t xml:space="preserve"> interested in digitalisation. </w:t>
      </w:r>
      <w:r w:rsidR="00764016" w:rsidRPr="007B7D1F">
        <w:rPr>
          <w:rFonts w:ascii="Times New Roman" w:eastAsia="Times New Roman" w:hAnsi="Times New Roman" w:cs="Times New Roman"/>
          <w:sz w:val="24"/>
          <w:szCs w:val="24"/>
          <w:lang w:eastAsia="en-ZA"/>
        </w:rPr>
        <w:t>At the macro level, the di</w:t>
      </w:r>
      <w:r w:rsidR="00F30A05">
        <w:rPr>
          <w:rFonts w:ascii="Times New Roman" w:eastAsia="Times New Roman" w:hAnsi="Times New Roman" w:cs="Times New Roman"/>
          <w:sz w:val="24"/>
          <w:szCs w:val="24"/>
          <w:lang w:eastAsia="en-ZA"/>
        </w:rPr>
        <w:t>gital gap that exists between S</w:t>
      </w:r>
      <w:r w:rsidR="00764016" w:rsidRPr="007B7D1F">
        <w:rPr>
          <w:rFonts w:ascii="Times New Roman" w:eastAsia="Times New Roman" w:hAnsi="Times New Roman" w:cs="Times New Roman"/>
          <w:sz w:val="24"/>
          <w:szCs w:val="24"/>
          <w:lang w:eastAsia="en-ZA"/>
        </w:rPr>
        <w:t>MEs has proved to contribute significantly to inequ</w:t>
      </w:r>
      <w:r w:rsidR="00F30A05">
        <w:rPr>
          <w:rFonts w:ascii="Times New Roman" w:eastAsia="Times New Roman" w:hAnsi="Times New Roman" w:cs="Times New Roman"/>
          <w:sz w:val="24"/>
          <w:szCs w:val="24"/>
          <w:lang w:eastAsia="en-ZA"/>
        </w:rPr>
        <w:t>alities among South African people</w:t>
      </w:r>
      <w:r w:rsidR="00764016" w:rsidRPr="007B7D1F">
        <w:rPr>
          <w:rFonts w:ascii="Times New Roman" w:eastAsia="Times New Roman" w:hAnsi="Times New Roman" w:cs="Times New Roman"/>
          <w:sz w:val="24"/>
          <w:szCs w:val="24"/>
          <w:lang w:eastAsia="en-ZA"/>
        </w:rPr>
        <w:t xml:space="preserve"> and communities.</w:t>
      </w:r>
    </w:p>
    <w:p w:rsidR="00F30A05" w:rsidRPr="00F30A05" w:rsidRDefault="00F30A05" w:rsidP="00AC5AEF">
      <w:pPr>
        <w:spacing w:before="100" w:beforeAutospacing="1" w:after="100" w:afterAutospacing="1"/>
        <w:rPr>
          <w:rFonts w:ascii="Times New Roman" w:eastAsia="Times New Roman" w:hAnsi="Times New Roman" w:cs="Times New Roman"/>
          <w:sz w:val="2"/>
          <w:szCs w:val="24"/>
          <w:lang w:eastAsia="en-ZA"/>
        </w:rPr>
      </w:pPr>
    </w:p>
    <w:p w:rsidR="00AC5AEF" w:rsidRPr="007B7D1F" w:rsidRDefault="00AC5AEF" w:rsidP="00AC5AEF">
      <w:pPr>
        <w:spacing w:before="100" w:beforeAutospacing="1" w:after="100" w:afterAutospacing="1"/>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eastAsia="en-ZA"/>
        </w:rPr>
        <w:t>Digital transformation is a journey and it does not happen overnight. It may require the application of</w:t>
      </w:r>
      <w:r w:rsidR="000001B6" w:rsidRPr="007B7D1F">
        <w:rPr>
          <w:rFonts w:ascii="Times New Roman" w:eastAsia="Times New Roman" w:hAnsi="Times New Roman" w:cs="Times New Roman"/>
          <w:sz w:val="24"/>
          <w:szCs w:val="24"/>
          <w:lang w:eastAsia="en-ZA"/>
        </w:rPr>
        <w:t xml:space="preserve"> numerous kinds of technologies</w:t>
      </w:r>
      <w:r w:rsidRPr="007B7D1F">
        <w:rPr>
          <w:rFonts w:ascii="Times New Roman" w:eastAsia="Times New Roman" w:hAnsi="Times New Roman" w:cs="Times New Roman"/>
          <w:sz w:val="24"/>
          <w:szCs w:val="24"/>
          <w:lang w:eastAsia="en-ZA"/>
        </w:rPr>
        <w:t xml:space="preserve"> for various objectives. Identifying the transformation path is the major problem confronting every small business owner. To ensure the success of the digital transformation initiative in the context of SMEs, a small business owner should be eager to network and acquire knowledge about the dynamics of digitalisation from the experiences of other similar firms that are making progress in this regard. </w:t>
      </w:r>
    </w:p>
    <w:p w:rsidR="00AC5AEF" w:rsidRPr="00724E69" w:rsidRDefault="00AC5AEF" w:rsidP="00AC5AEF">
      <w:pPr>
        <w:spacing w:before="100" w:beforeAutospacing="1" w:after="100" w:afterAutospacing="1"/>
        <w:rPr>
          <w:rFonts w:ascii="Times New Roman" w:eastAsia="Times New Roman" w:hAnsi="Times New Roman" w:cs="Times New Roman"/>
          <w:sz w:val="2"/>
          <w:szCs w:val="24"/>
          <w:lang w:val="en-ZA" w:eastAsia="en-ZA"/>
        </w:rPr>
      </w:pPr>
    </w:p>
    <w:p w:rsidR="00AC5AEF" w:rsidRPr="007B7D1F" w:rsidRDefault="00AC5AEF" w:rsidP="00AC5AEF">
      <w:pPr>
        <w:spacing w:before="100" w:beforeAutospacing="1" w:after="100" w:afterAutospacing="1"/>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xml:space="preserve">The implementation of the model can begin in the university business advisory unit in which this study is conducted, encouraging the small business owners in the community and educating them on the need to partner with </w:t>
      </w:r>
      <w:r w:rsidR="00B00BEE" w:rsidRPr="007B7D1F">
        <w:rPr>
          <w:rFonts w:ascii="Times New Roman" w:eastAsia="Times New Roman" w:hAnsi="Times New Roman" w:cs="Times New Roman"/>
          <w:sz w:val="24"/>
          <w:szCs w:val="24"/>
          <w:lang w:val="en-ZA" w:eastAsia="en-ZA"/>
        </w:rPr>
        <w:t xml:space="preserve">relevant </w:t>
      </w:r>
      <w:r w:rsidRPr="007B7D1F">
        <w:rPr>
          <w:rFonts w:ascii="Times New Roman" w:eastAsia="Times New Roman" w:hAnsi="Times New Roman" w:cs="Times New Roman"/>
          <w:sz w:val="24"/>
          <w:szCs w:val="24"/>
          <w:lang w:val="en-ZA" w:eastAsia="en-ZA"/>
        </w:rPr>
        <w:t xml:space="preserve">entrepreneurial networks in their domains, </w:t>
      </w:r>
      <w:r w:rsidR="00B00BEE" w:rsidRPr="007B7D1F">
        <w:rPr>
          <w:rFonts w:ascii="Times New Roman" w:eastAsia="Times New Roman" w:hAnsi="Times New Roman" w:cs="Times New Roman"/>
          <w:sz w:val="24"/>
          <w:szCs w:val="24"/>
          <w:lang w:val="en-ZA" w:eastAsia="en-ZA"/>
        </w:rPr>
        <w:t xml:space="preserve">vibrant </w:t>
      </w:r>
      <w:r w:rsidRPr="007B7D1F">
        <w:rPr>
          <w:rFonts w:ascii="Times New Roman" w:eastAsia="Times New Roman" w:hAnsi="Times New Roman" w:cs="Times New Roman"/>
          <w:sz w:val="24"/>
          <w:szCs w:val="24"/>
          <w:lang w:val="en-ZA" w:eastAsia="en-ZA"/>
        </w:rPr>
        <w:t>entrepreneurial networks are platforms through which knowledge transfer</w:t>
      </w:r>
      <w:r w:rsidR="000001B6" w:rsidRPr="007B7D1F">
        <w:rPr>
          <w:rFonts w:ascii="Times New Roman" w:eastAsia="Times New Roman" w:hAnsi="Times New Roman" w:cs="Times New Roman"/>
          <w:sz w:val="24"/>
          <w:szCs w:val="24"/>
          <w:lang w:val="en-ZA" w:eastAsia="en-ZA"/>
        </w:rPr>
        <w:t xml:space="preserve"> can</w:t>
      </w:r>
      <w:r w:rsidRPr="007B7D1F">
        <w:rPr>
          <w:rFonts w:ascii="Times New Roman" w:eastAsia="Times New Roman" w:hAnsi="Times New Roman" w:cs="Times New Roman"/>
          <w:sz w:val="24"/>
          <w:szCs w:val="24"/>
          <w:lang w:val="en-ZA" w:eastAsia="en-ZA"/>
        </w:rPr>
        <w:t xml:space="preserve"> take place. A </w:t>
      </w:r>
      <w:r w:rsidRPr="007B7D1F">
        <w:rPr>
          <w:rFonts w:ascii="Times New Roman" w:eastAsia="Times New Roman" w:hAnsi="Times New Roman" w:cs="Times New Roman"/>
          <w:sz w:val="24"/>
          <w:szCs w:val="24"/>
          <w:lang w:val="en-ZA" w:eastAsia="en-ZA"/>
        </w:rPr>
        <w:lastRenderedPageBreak/>
        <w:t xml:space="preserve">certain level of flexibility is required in order to modify the framework based on users’ needs in some particular contexts. Thereafter, frequent evaluation and control measures can be established to examine the efficacy of the framework. </w:t>
      </w:r>
    </w:p>
    <w:p w:rsidR="00B00BEE" w:rsidRPr="00F30A05" w:rsidRDefault="00B00BEE" w:rsidP="00AC5AEF">
      <w:pPr>
        <w:spacing w:before="100" w:beforeAutospacing="1" w:after="100" w:afterAutospacing="1"/>
        <w:rPr>
          <w:rFonts w:ascii="Times New Roman" w:eastAsia="Times New Roman" w:hAnsi="Times New Roman" w:cs="Times New Roman"/>
          <w:sz w:val="2"/>
          <w:szCs w:val="24"/>
          <w:lang w:val="en-ZA" w:eastAsia="en-ZA"/>
        </w:rPr>
      </w:pPr>
    </w:p>
    <w:p w:rsidR="00AC5AEF" w:rsidRPr="007B7D1F" w:rsidRDefault="00AC5AEF" w:rsidP="00AC5AEF">
      <w:pPr>
        <w:spacing w:before="100" w:beforeAutospacing="1" w:after="100" w:afterAutospacing="1"/>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If South A</w:t>
      </w:r>
      <w:r w:rsidR="000001B6" w:rsidRPr="007B7D1F">
        <w:rPr>
          <w:rFonts w:ascii="Times New Roman" w:eastAsia="Times New Roman" w:hAnsi="Times New Roman" w:cs="Times New Roman"/>
          <w:sz w:val="24"/>
          <w:szCs w:val="24"/>
          <w:lang w:val="en-ZA" w:eastAsia="en-ZA"/>
        </w:rPr>
        <w:t>frican SME’s are to experience successful</w:t>
      </w:r>
      <w:r w:rsidRPr="007B7D1F">
        <w:rPr>
          <w:rFonts w:ascii="Times New Roman" w:eastAsia="Times New Roman" w:hAnsi="Times New Roman" w:cs="Times New Roman"/>
          <w:sz w:val="24"/>
          <w:szCs w:val="24"/>
          <w:lang w:val="en-ZA" w:eastAsia="en-ZA"/>
        </w:rPr>
        <w:t xml:space="preserve"> transition into the</w:t>
      </w:r>
      <w:r w:rsidR="000001B6" w:rsidRPr="007B7D1F">
        <w:rPr>
          <w:rFonts w:ascii="Times New Roman" w:eastAsia="Times New Roman" w:hAnsi="Times New Roman" w:cs="Times New Roman"/>
          <w:sz w:val="24"/>
          <w:szCs w:val="24"/>
          <w:lang w:val="en-ZA" w:eastAsia="en-ZA"/>
        </w:rPr>
        <w:t xml:space="preserve"> digital age, they must </w:t>
      </w:r>
      <w:r w:rsidRPr="007B7D1F">
        <w:rPr>
          <w:rFonts w:ascii="Times New Roman" w:eastAsia="Times New Roman" w:hAnsi="Times New Roman" w:cs="Times New Roman"/>
          <w:sz w:val="24"/>
          <w:szCs w:val="24"/>
          <w:lang w:val="en-ZA" w:eastAsia="en-ZA"/>
        </w:rPr>
        <w:t xml:space="preserve">acquire core digital skills. In order to offer real value to consumers, SMEs are </w:t>
      </w:r>
      <w:r w:rsidR="000001B6" w:rsidRPr="007B7D1F">
        <w:rPr>
          <w:rFonts w:ascii="Times New Roman" w:eastAsia="Times New Roman" w:hAnsi="Times New Roman" w:cs="Times New Roman"/>
          <w:sz w:val="24"/>
          <w:szCs w:val="24"/>
          <w:lang w:val="en-ZA" w:eastAsia="en-ZA"/>
        </w:rPr>
        <w:t xml:space="preserve">required </w:t>
      </w:r>
      <w:r w:rsidRPr="007B7D1F">
        <w:rPr>
          <w:rFonts w:ascii="Times New Roman" w:eastAsia="Times New Roman" w:hAnsi="Times New Roman" w:cs="Times New Roman"/>
          <w:sz w:val="24"/>
          <w:szCs w:val="24"/>
          <w:lang w:val="en-ZA" w:eastAsia="en-ZA"/>
        </w:rPr>
        <w:t>to introduce digital instruments into all spheres of their operations. Above all, the digitalization of SMEs is not meant to enhance the level of productivity of businesses only, it will ultimately lead to the development of the national economy.</w:t>
      </w:r>
    </w:p>
    <w:p w:rsidR="00AC5AEF" w:rsidRPr="007B7D1F" w:rsidRDefault="00AC5AEF" w:rsidP="00F30A05">
      <w:pPr>
        <w:spacing w:before="100" w:beforeAutospacing="1" w:after="100" w:afterAutospacing="1"/>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w:t>
      </w:r>
    </w:p>
    <w:p w:rsidR="00AC5AEF" w:rsidRPr="007B7D1F" w:rsidRDefault="00AC5AEF" w:rsidP="00AC5AEF">
      <w:pPr>
        <w:spacing w:line="256" w:lineRule="auto"/>
        <w:jc w:val="left"/>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w:t>
      </w:r>
    </w:p>
    <w:p w:rsidR="00E07FCD" w:rsidRPr="007B7D1F" w:rsidRDefault="00E07FCD" w:rsidP="00AC5AEF">
      <w:pPr>
        <w:spacing w:line="256" w:lineRule="auto"/>
        <w:jc w:val="left"/>
        <w:rPr>
          <w:rFonts w:ascii="Times New Roman" w:eastAsia="Times New Roman" w:hAnsi="Times New Roman" w:cs="Times New Roman"/>
          <w:bCs/>
          <w:sz w:val="24"/>
          <w:szCs w:val="24"/>
          <w:lang w:val="en-US" w:eastAsia="en-ZA"/>
        </w:rPr>
      </w:pPr>
      <w:r w:rsidRPr="007B7D1F">
        <w:rPr>
          <w:rFonts w:ascii="Times New Roman" w:eastAsia="Times New Roman" w:hAnsi="Times New Roman" w:cs="Times New Roman"/>
          <w:bCs/>
          <w:sz w:val="24"/>
          <w:szCs w:val="24"/>
          <w:lang w:val="en-US" w:eastAsia="en-ZA"/>
        </w:rPr>
        <w:t>Fun</w:t>
      </w:r>
      <w:r w:rsidR="00A06631" w:rsidRPr="007B7D1F">
        <w:rPr>
          <w:rFonts w:ascii="Times New Roman" w:eastAsia="Times New Roman" w:hAnsi="Times New Roman" w:cs="Times New Roman"/>
          <w:bCs/>
          <w:sz w:val="24"/>
          <w:szCs w:val="24"/>
          <w:lang w:val="en-US" w:eastAsia="en-ZA"/>
        </w:rPr>
        <w:t>ding: No funding was received from any source.</w:t>
      </w:r>
    </w:p>
    <w:p w:rsidR="00AC5AEF" w:rsidRPr="007B7D1F" w:rsidRDefault="00E07FCD" w:rsidP="00AC5AEF">
      <w:pPr>
        <w:spacing w:line="256" w:lineRule="auto"/>
        <w:jc w:val="left"/>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bCs/>
          <w:sz w:val="24"/>
          <w:szCs w:val="24"/>
          <w:lang w:val="en-US" w:eastAsia="en-ZA"/>
        </w:rPr>
        <w:t>Competing Inter</w:t>
      </w:r>
      <w:r w:rsidR="00F30A05">
        <w:rPr>
          <w:rFonts w:ascii="Times New Roman" w:eastAsia="Times New Roman" w:hAnsi="Times New Roman" w:cs="Times New Roman"/>
          <w:bCs/>
          <w:sz w:val="24"/>
          <w:szCs w:val="24"/>
          <w:lang w:val="en-US" w:eastAsia="en-ZA"/>
        </w:rPr>
        <w:t>ests: The author has declared there is no competing interest.</w:t>
      </w:r>
    </w:p>
    <w:p w:rsidR="00AC5AEF" w:rsidRPr="007B7D1F" w:rsidRDefault="00AC5AEF" w:rsidP="00AC5AEF">
      <w:pPr>
        <w:spacing w:line="256" w:lineRule="auto"/>
        <w:jc w:val="left"/>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w:t>
      </w:r>
    </w:p>
    <w:p w:rsidR="00AC5AEF" w:rsidRPr="007B7D1F" w:rsidRDefault="00AC5AEF" w:rsidP="00AC5AEF">
      <w:pPr>
        <w:spacing w:line="256" w:lineRule="auto"/>
        <w:jc w:val="left"/>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w:t>
      </w:r>
    </w:p>
    <w:p w:rsidR="00AC5AEF" w:rsidRPr="007B7D1F" w:rsidRDefault="00AC5AEF" w:rsidP="00AC5AEF">
      <w:pPr>
        <w:spacing w:line="256" w:lineRule="auto"/>
        <w:jc w:val="left"/>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w:t>
      </w:r>
    </w:p>
    <w:p w:rsidR="00AC5AEF" w:rsidRPr="007B7D1F" w:rsidRDefault="00AC5AEF" w:rsidP="00AC5AEF">
      <w:pPr>
        <w:spacing w:line="256" w:lineRule="auto"/>
        <w:jc w:val="left"/>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w:t>
      </w:r>
    </w:p>
    <w:p w:rsidR="00AC5AEF" w:rsidRPr="007B7D1F" w:rsidRDefault="00AC5AEF" w:rsidP="00AC5AEF">
      <w:pPr>
        <w:spacing w:line="256" w:lineRule="auto"/>
        <w:jc w:val="left"/>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w:t>
      </w:r>
    </w:p>
    <w:p w:rsidR="00AC5AEF" w:rsidRPr="007B7D1F" w:rsidRDefault="00AC5AEF" w:rsidP="00AC5AEF">
      <w:pPr>
        <w:spacing w:line="256" w:lineRule="auto"/>
        <w:jc w:val="left"/>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w:t>
      </w:r>
    </w:p>
    <w:p w:rsidR="00245C63" w:rsidRPr="007B7D1F" w:rsidRDefault="00245C63" w:rsidP="00AC5AEF">
      <w:pPr>
        <w:spacing w:line="256" w:lineRule="auto"/>
        <w:jc w:val="left"/>
        <w:rPr>
          <w:rFonts w:ascii="Times New Roman" w:eastAsia="Times New Roman" w:hAnsi="Times New Roman" w:cs="Times New Roman"/>
          <w:b/>
          <w:bCs/>
          <w:sz w:val="24"/>
          <w:szCs w:val="24"/>
          <w:lang w:val="en-US" w:eastAsia="en-ZA"/>
        </w:rPr>
      </w:pPr>
    </w:p>
    <w:p w:rsidR="00245C63" w:rsidRPr="007B7D1F" w:rsidRDefault="00245C63" w:rsidP="00AC5AEF">
      <w:pPr>
        <w:spacing w:line="256" w:lineRule="auto"/>
        <w:jc w:val="left"/>
        <w:rPr>
          <w:rFonts w:ascii="Times New Roman" w:eastAsia="Times New Roman" w:hAnsi="Times New Roman" w:cs="Times New Roman"/>
          <w:b/>
          <w:bCs/>
          <w:sz w:val="24"/>
          <w:szCs w:val="24"/>
          <w:lang w:val="en-US" w:eastAsia="en-ZA"/>
        </w:rPr>
      </w:pPr>
    </w:p>
    <w:p w:rsidR="00245C63" w:rsidRDefault="00245C63" w:rsidP="00AC5AEF">
      <w:pPr>
        <w:spacing w:line="256" w:lineRule="auto"/>
        <w:jc w:val="left"/>
        <w:rPr>
          <w:rFonts w:ascii="Times New Roman" w:eastAsia="Times New Roman" w:hAnsi="Times New Roman" w:cs="Times New Roman"/>
          <w:b/>
          <w:bCs/>
          <w:sz w:val="24"/>
          <w:szCs w:val="24"/>
          <w:lang w:val="en-US" w:eastAsia="en-ZA"/>
        </w:rPr>
      </w:pPr>
    </w:p>
    <w:p w:rsidR="00F30A05" w:rsidRDefault="00F30A05" w:rsidP="00AC5AEF">
      <w:pPr>
        <w:spacing w:line="256" w:lineRule="auto"/>
        <w:jc w:val="left"/>
        <w:rPr>
          <w:rFonts w:ascii="Times New Roman" w:eastAsia="Times New Roman" w:hAnsi="Times New Roman" w:cs="Times New Roman"/>
          <w:b/>
          <w:bCs/>
          <w:sz w:val="24"/>
          <w:szCs w:val="24"/>
          <w:lang w:val="en-US" w:eastAsia="en-ZA"/>
        </w:rPr>
      </w:pPr>
    </w:p>
    <w:p w:rsidR="00F30A05" w:rsidRPr="007B7D1F" w:rsidRDefault="00F30A05" w:rsidP="00AC5AEF">
      <w:pPr>
        <w:spacing w:line="256" w:lineRule="auto"/>
        <w:jc w:val="left"/>
        <w:rPr>
          <w:rFonts w:ascii="Times New Roman" w:eastAsia="Times New Roman" w:hAnsi="Times New Roman" w:cs="Times New Roman"/>
          <w:b/>
          <w:bCs/>
          <w:sz w:val="24"/>
          <w:szCs w:val="24"/>
          <w:lang w:val="en-US" w:eastAsia="en-ZA"/>
        </w:rPr>
      </w:pPr>
    </w:p>
    <w:p w:rsidR="00245C63" w:rsidRDefault="00245C63" w:rsidP="00AC5AEF">
      <w:pPr>
        <w:spacing w:line="256" w:lineRule="auto"/>
        <w:jc w:val="left"/>
        <w:rPr>
          <w:rFonts w:ascii="Times New Roman" w:eastAsia="Times New Roman" w:hAnsi="Times New Roman" w:cs="Times New Roman"/>
          <w:b/>
          <w:bCs/>
          <w:sz w:val="24"/>
          <w:szCs w:val="24"/>
          <w:lang w:val="en-US" w:eastAsia="en-ZA"/>
        </w:rPr>
      </w:pPr>
    </w:p>
    <w:p w:rsidR="00724E69" w:rsidRDefault="00724E69" w:rsidP="00AC5AEF">
      <w:pPr>
        <w:spacing w:line="256" w:lineRule="auto"/>
        <w:jc w:val="left"/>
        <w:rPr>
          <w:rFonts w:ascii="Times New Roman" w:eastAsia="Times New Roman" w:hAnsi="Times New Roman" w:cs="Times New Roman"/>
          <w:b/>
          <w:bCs/>
          <w:sz w:val="24"/>
          <w:szCs w:val="24"/>
          <w:lang w:val="en-US" w:eastAsia="en-ZA"/>
        </w:rPr>
      </w:pPr>
    </w:p>
    <w:p w:rsidR="00724E69" w:rsidRDefault="00724E69" w:rsidP="00AC5AEF">
      <w:pPr>
        <w:spacing w:line="256" w:lineRule="auto"/>
        <w:jc w:val="left"/>
        <w:rPr>
          <w:rFonts w:ascii="Times New Roman" w:eastAsia="Times New Roman" w:hAnsi="Times New Roman" w:cs="Times New Roman"/>
          <w:b/>
          <w:bCs/>
          <w:sz w:val="24"/>
          <w:szCs w:val="24"/>
          <w:lang w:val="en-US" w:eastAsia="en-ZA"/>
        </w:rPr>
      </w:pPr>
    </w:p>
    <w:p w:rsidR="00724E69" w:rsidRDefault="00724E69" w:rsidP="00AC5AEF">
      <w:pPr>
        <w:spacing w:line="256" w:lineRule="auto"/>
        <w:jc w:val="left"/>
        <w:rPr>
          <w:rFonts w:ascii="Times New Roman" w:eastAsia="Times New Roman" w:hAnsi="Times New Roman" w:cs="Times New Roman"/>
          <w:b/>
          <w:bCs/>
          <w:sz w:val="24"/>
          <w:szCs w:val="24"/>
          <w:lang w:val="en-US" w:eastAsia="en-ZA"/>
        </w:rPr>
      </w:pPr>
    </w:p>
    <w:p w:rsidR="00724E69" w:rsidRPr="007B7D1F" w:rsidRDefault="00724E69" w:rsidP="00AC5AEF">
      <w:pPr>
        <w:spacing w:line="256" w:lineRule="auto"/>
        <w:jc w:val="left"/>
        <w:rPr>
          <w:rFonts w:ascii="Times New Roman" w:eastAsia="Times New Roman" w:hAnsi="Times New Roman" w:cs="Times New Roman"/>
          <w:b/>
          <w:bCs/>
          <w:sz w:val="24"/>
          <w:szCs w:val="24"/>
          <w:lang w:val="en-US" w:eastAsia="en-ZA"/>
        </w:rPr>
      </w:pPr>
    </w:p>
    <w:p w:rsidR="00E07FCD" w:rsidRPr="007B7D1F" w:rsidRDefault="00E07FCD" w:rsidP="00AC5AEF">
      <w:pPr>
        <w:spacing w:line="256" w:lineRule="auto"/>
        <w:jc w:val="left"/>
        <w:rPr>
          <w:rFonts w:ascii="Times New Roman" w:eastAsia="Times New Roman" w:hAnsi="Times New Roman" w:cs="Times New Roman"/>
          <w:b/>
          <w:bCs/>
          <w:sz w:val="24"/>
          <w:szCs w:val="24"/>
          <w:lang w:val="en-US" w:eastAsia="en-ZA"/>
        </w:rPr>
      </w:pPr>
    </w:p>
    <w:p w:rsidR="00AC5AEF" w:rsidRPr="007B7D1F" w:rsidRDefault="00AC5AEF" w:rsidP="00AC5AEF">
      <w:pPr>
        <w:spacing w:line="256" w:lineRule="auto"/>
        <w:jc w:val="left"/>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b/>
          <w:bCs/>
          <w:sz w:val="24"/>
          <w:szCs w:val="24"/>
          <w:lang w:val="en-US" w:eastAsia="en-ZA"/>
        </w:rPr>
        <w:lastRenderedPageBreak/>
        <w:t>References</w:t>
      </w:r>
    </w:p>
    <w:p w:rsidR="00595DCF" w:rsidRPr="00A93FEA" w:rsidRDefault="00595DCF" w:rsidP="00A93FEA">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r w:rsidRPr="00531909">
        <w:rPr>
          <w:rFonts w:ascii="Times New Roman" w:eastAsia="Times New Roman" w:hAnsi="Times New Roman" w:cs="Times New Roman"/>
          <w:sz w:val="24"/>
          <w:szCs w:val="24"/>
          <w:lang w:val="en-ZA" w:eastAsia="en-ZA"/>
        </w:rPr>
        <w:t>Ahmad Arshad, D.</w:t>
      </w:r>
      <w:r>
        <w:rPr>
          <w:rFonts w:ascii="Times New Roman" w:eastAsia="Times New Roman" w:hAnsi="Times New Roman" w:cs="Times New Roman"/>
          <w:sz w:val="24"/>
          <w:szCs w:val="24"/>
          <w:lang w:val="en-ZA" w:eastAsia="en-ZA"/>
        </w:rPr>
        <w:t xml:space="preserve"> </w:t>
      </w:r>
      <w:proofErr w:type="spellStart"/>
      <w:r w:rsidRPr="00A93FEA">
        <w:rPr>
          <w:rFonts w:ascii="Times New Roman" w:eastAsia="Times New Roman" w:hAnsi="Times New Roman" w:cs="Times New Roman"/>
          <w:sz w:val="24"/>
          <w:szCs w:val="24"/>
          <w:lang w:val="en-ZA" w:eastAsia="en-ZA"/>
        </w:rPr>
        <w:t>Habtoor</w:t>
      </w:r>
      <w:proofErr w:type="spellEnd"/>
      <w:r w:rsidRPr="00A93FEA">
        <w:rPr>
          <w:rFonts w:ascii="Times New Roman" w:eastAsia="Times New Roman" w:hAnsi="Times New Roman" w:cs="Times New Roman"/>
          <w:sz w:val="24"/>
          <w:szCs w:val="24"/>
          <w:lang w:val="en-ZA" w:eastAsia="en-ZA"/>
        </w:rPr>
        <w:t xml:space="preserve">, A.S., and Hassan, H., 2018. Learning organization, strategy adoption and knowledge transfer as factors for improving performance of Higher </w:t>
      </w:r>
      <w:proofErr w:type="spellStart"/>
      <w:r w:rsidRPr="00A93FEA">
        <w:rPr>
          <w:rFonts w:ascii="Times New Roman" w:eastAsia="Times New Roman" w:hAnsi="Times New Roman" w:cs="Times New Roman"/>
          <w:sz w:val="24"/>
          <w:szCs w:val="24"/>
          <w:lang w:val="en-ZA" w:eastAsia="en-ZA"/>
        </w:rPr>
        <w:t>Eeducation</w:t>
      </w:r>
      <w:proofErr w:type="spellEnd"/>
      <w:r w:rsidRPr="00A93FEA">
        <w:rPr>
          <w:rFonts w:ascii="Times New Roman" w:eastAsia="Times New Roman" w:hAnsi="Times New Roman" w:cs="Times New Roman"/>
          <w:sz w:val="24"/>
          <w:szCs w:val="24"/>
          <w:lang w:val="en-ZA" w:eastAsia="en-ZA"/>
        </w:rPr>
        <w:t xml:space="preserve"> institutions: A literature review. Journal of Business Management and Accounting (JBMA), 8(1), pp.85-104.</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xml:space="preserve">Berg, M.J. and </w:t>
      </w:r>
      <w:proofErr w:type="spellStart"/>
      <w:r w:rsidRPr="007B7D1F">
        <w:rPr>
          <w:rFonts w:ascii="Times New Roman" w:eastAsia="Times New Roman" w:hAnsi="Times New Roman" w:cs="Times New Roman"/>
          <w:sz w:val="24"/>
          <w:szCs w:val="24"/>
          <w:lang w:val="en-ZA" w:eastAsia="en-ZA"/>
        </w:rPr>
        <w:t>Videen</w:t>
      </w:r>
      <w:proofErr w:type="spellEnd"/>
      <w:r w:rsidRPr="007B7D1F">
        <w:rPr>
          <w:rFonts w:ascii="Times New Roman" w:eastAsia="Times New Roman" w:hAnsi="Times New Roman" w:cs="Times New Roman"/>
          <w:sz w:val="24"/>
          <w:szCs w:val="24"/>
          <w:lang w:val="en-ZA" w:eastAsia="en-ZA"/>
        </w:rPr>
        <w:t>, G., 2011. Digital holographic imaging of aerosol particles in flight. </w:t>
      </w:r>
      <w:r w:rsidRPr="007B7D1F">
        <w:rPr>
          <w:rFonts w:ascii="Times New Roman" w:eastAsia="Times New Roman" w:hAnsi="Times New Roman" w:cs="Times New Roman"/>
          <w:i/>
          <w:iCs/>
          <w:sz w:val="24"/>
          <w:szCs w:val="24"/>
          <w:lang w:val="en-ZA" w:eastAsia="en-ZA"/>
        </w:rPr>
        <w:t xml:space="preserve">Journal of Quantitative Spectroscopy and </w:t>
      </w:r>
      <w:proofErr w:type="spellStart"/>
      <w:r w:rsidRPr="007B7D1F">
        <w:rPr>
          <w:rFonts w:ascii="Times New Roman" w:eastAsia="Times New Roman" w:hAnsi="Times New Roman" w:cs="Times New Roman"/>
          <w:i/>
          <w:iCs/>
          <w:sz w:val="24"/>
          <w:szCs w:val="24"/>
          <w:lang w:val="en-ZA" w:eastAsia="en-ZA"/>
        </w:rPr>
        <w:t>Radiative</w:t>
      </w:r>
      <w:proofErr w:type="spellEnd"/>
      <w:r w:rsidRPr="007B7D1F">
        <w:rPr>
          <w:rFonts w:ascii="Times New Roman" w:eastAsia="Times New Roman" w:hAnsi="Times New Roman" w:cs="Times New Roman"/>
          <w:i/>
          <w:iCs/>
          <w:sz w:val="24"/>
          <w:szCs w:val="24"/>
          <w:lang w:val="en-ZA" w:eastAsia="en-ZA"/>
        </w:rPr>
        <w:t xml:space="preserve"> Transfer</w:t>
      </w:r>
      <w:r w:rsidRPr="007B7D1F">
        <w:rPr>
          <w:rFonts w:ascii="Times New Roman" w:eastAsia="Times New Roman" w:hAnsi="Times New Roman" w:cs="Times New Roman"/>
          <w:sz w:val="24"/>
          <w:szCs w:val="24"/>
          <w:lang w:val="en-ZA" w:eastAsia="en-ZA"/>
        </w:rPr>
        <w:t>, </w:t>
      </w:r>
      <w:r w:rsidRPr="007B7D1F">
        <w:rPr>
          <w:rFonts w:ascii="Times New Roman" w:eastAsia="Times New Roman" w:hAnsi="Times New Roman" w:cs="Times New Roman"/>
          <w:i/>
          <w:iCs/>
          <w:sz w:val="24"/>
          <w:szCs w:val="24"/>
          <w:lang w:val="en-ZA" w:eastAsia="en-ZA"/>
        </w:rPr>
        <w:t>112</w:t>
      </w:r>
      <w:r w:rsidRPr="007B7D1F">
        <w:rPr>
          <w:rFonts w:ascii="Times New Roman" w:eastAsia="Times New Roman" w:hAnsi="Times New Roman" w:cs="Times New Roman"/>
          <w:sz w:val="24"/>
          <w:szCs w:val="24"/>
          <w:lang w:val="en-ZA" w:eastAsia="en-ZA"/>
        </w:rPr>
        <w:t>(11), pp.1776-1783. [Accessed: 03 September, 2021]</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proofErr w:type="spellStart"/>
      <w:r w:rsidRPr="007B7D1F">
        <w:rPr>
          <w:rFonts w:ascii="Times New Roman" w:eastAsia="Times New Roman" w:hAnsi="Times New Roman" w:cs="Times New Roman"/>
          <w:sz w:val="24"/>
          <w:szCs w:val="24"/>
          <w:lang w:val="en-ZA" w:eastAsia="en-ZA"/>
        </w:rPr>
        <w:t>Bharadwaj</w:t>
      </w:r>
      <w:proofErr w:type="spellEnd"/>
      <w:r w:rsidRPr="007B7D1F">
        <w:rPr>
          <w:rFonts w:ascii="Times New Roman" w:eastAsia="Times New Roman" w:hAnsi="Times New Roman" w:cs="Times New Roman"/>
          <w:sz w:val="24"/>
          <w:szCs w:val="24"/>
          <w:lang w:val="en-ZA" w:eastAsia="en-ZA"/>
        </w:rPr>
        <w:t xml:space="preserve">, A., El </w:t>
      </w:r>
      <w:proofErr w:type="spellStart"/>
      <w:r w:rsidRPr="007B7D1F">
        <w:rPr>
          <w:rFonts w:ascii="Times New Roman" w:eastAsia="Times New Roman" w:hAnsi="Times New Roman" w:cs="Times New Roman"/>
          <w:sz w:val="24"/>
          <w:szCs w:val="24"/>
          <w:lang w:val="en-ZA" w:eastAsia="en-ZA"/>
        </w:rPr>
        <w:t>Sawy</w:t>
      </w:r>
      <w:proofErr w:type="spellEnd"/>
      <w:r w:rsidRPr="007B7D1F">
        <w:rPr>
          <w:rFonts w:ascii="Times New Roman" w:eastAsia="Times New Roman" w:hAnsi="Times New Roman" w:cs="Times New Roman"/>
          <w:sz w:val="24"/>
          <w:szCs w:val="24"/>
          <w:lang w:val="en-ZA" w:eastAsia="en-ZA"/>
        </w:rPr>
        <w:t xml:space="preserve">, O.A., </w:t>
      </w:r>
      <w:proofErr w:type="spellStart"/>
      <w:r w:rsidRPr="007B7D1F">
        <w:rPr>
          <w:rFonts w:ascii="Times New Roman" w:eastAsia="Times New Roman" w:hAnsi="Times New Roman" w:cs="Times New Roman"/>
          <w:sz w:val="24"/>
          <w:szCs w:val="24"/>
          <w:lang w:val="en-ZA" w:eastAsia="en-ZA"/>
        </w:rPr>
        <w:t>Pavlou</w:t>
      </w:r>
      <w:proofErr w:type="spellEnd"/>
      <w:r w:rsidRPr="007B7D1F">
        <w:rPr>
          <w:rFonts w:ascii="Times New Roman" w:eastAsia="Times New Roman" w:hAnsi="Times New Roman" w:cs="Times New Roman"/>
          <w:sz w:val="24"/>
          <w:szCs w:val="24"/>
          <w:lang w:val="en-ZA" w:eastAsia="en-ZA"/>
        </w:rPr>
        <w:t xml:space="preserve">, P.A. and </w:t>
      </w:r>
      <w:proofErr w:type="spellStart"/>
      <w:r w:rsidRPr="007B7D1F">
        <w:rPr>
          <w:rFonts w:ascii="Times New Roman" w:eastAsia="Times New Roman" w:hAnsi="Times New Roman" w:cs="Times New Roman"/>
          <w:sz w:val="24"/>
          <w:szCs w:val="24"/>
          <w:lang w:val="en-ZA" w:eastAsia="en-ZA"/>
        </w:rPr>
        <w:t>Venkatraman</w:t>
      </w:r>
      <w:proofErr w:type="spellEnd"/>
      <w:r w:rsidRPr="007B7D1F">
        <w:rPr>
          <w:rFonts w:ascii="Times New Roman" w:eastAsia="Times New Roman" w:hAnsi="Times New Roman" w:cs="Times New Roman"/>
          <w:sz w:val="24"/>
          <w:szCs w:val="24"/>
          <w:lang w:val="en-ZA" w:eastAsia="en-ZA"/>
        </w:rPr>
        <w:t>, N.V., 2013. Digital business strategy: toward a next generation of insights. </w:t>
      </w:r>
      <w:r w:rsidRPr="007B7D1F">
        <w:rPr>
          <w:rFonts w:ascii="Times New Roman" w:eastAsia="Times New Roman" w:hAnsi="Times New Roman" w:cs="Times New Roman"/>
          <w:i/>
          <w:iCs/>
          <w:sz w:val="24"/>
          <w:szCs w:val="24"/>
          <w:lang w:val="en-ZA" w:eastAsia="en-ZA"/>
        </w:rPr>
        <w:t>MIS quarterly</w:t>
      </w:r>
      <w:r w:rsidRPr="007B7D1F">
        <w:rPr>
          <w:rFonts w:ascii="Times New Roman" w:eastAsia="Times New Roman" w:hAnsi="Times New Roman" w:cs="Times New Roman"/>
          <w:sz w:val="24"/>
          <w:szCs w:val="24"/>
          <w:lang w:val="en-ZA" w:eastAsia="en-ZA"/>
        </w:rPr>
        <w:t>, pp.471-482.</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xml:space="preserve">Boring, R.L., Ulrich, T.A., Lew, R., </w:t>
      </w:r>
      <w:proofErr w:type="spellStart"/>
      <w:r w:rsidRPr="007B7D1F">
        <w:rPr>
          <w:rFonts w:ascii="Times New Roman" w:eastAsia="Times New Roman" w:hAnsi="Times New Roman" w:cs="Times New Roman"/>
          <w:sz w:val="24"/>
          <w:szCs w:val="24"/>
          <w:lang w:val="en-ZA" w:eastAsia="en-ZA"/>
        </w:rPr>
        <w:t>Kovesdi</w:t>
      </w:r>
      <w:proofErr w:type="spellEnd"/>
      <w:r w:rsidRPr="007B7D1F">
        <w:rPr>
          <w:rFonts w:ascii="Times New Roman" w:eastAsia="Times New Roman" w:hAnsi="Times New Roman" w:cs="Times New Roman"/>
          <w:sz w:val="24"/>
          <w:szCs w:val="24"/>
          <w:lang w:val="en-ZA" w:eastAsia="en-ZA"/>
        </w:rPr>
        <w:t xml:space="preserve">, C.R. and Al </w:t>
      </w:r>
      <w:proofErr w:type="spellStart"/>
      <w:r w:rsidRPr="007B7D1F">
        <w:rPr>
          <w:rFonts w:ascii="Times New Roman" w:eastAsia="Times New Roman" w:hAnsi="Times New Roman" w:cs="Times New Roman"/>
          <w:sz w:val="24"/>
          <w:szCs w:val="24"/>
          <w:lang w:val="en-ZA" w:eastAsia="en-ZA"/>
        </w:rPr>
        <w:t>Rashdan</w:t>
      </w:r>
      <w:proofErr w:type="spellEnd"/>
      <w:r w:rsidRPr="007B7D1F">
        <w:rPr>
          <w:rFonts w:ascii="Times New Roman" w:eastAsia="Times New Roman" w:hAnsi="Times New Roman" w:cs="Times New Roman"/>
          <w:sz w:val="24"/>
          <w:szCs w:val="24"/>
          <w:lang w:val="en-ZA" w:eastAsia="en-ZA"/>
        </w:rPr>
        <w:t xml:space="preserve">, A., 2019. A comparison study of operator preference and performance for </w:t>
      </w:r>
      <w:proofErr w:type="spellStart"/>
      <w:r w:rsidRPr="007B7D1F">
        <w:rPr>
          <w:rFonts w:ascii="Times New Roman" w:eastAsia="Times New Roman" w:hAnsi="Times New Roman" w:cs="Times New Roman"/>
          <w:sz w:val="24"/>
          <w:szCs w:val="24"/>
          <w:lang w:val="en-ZA" w:eastAsia="en-ZA"/>
        </w:rPr>
        <w:t>analog</w:t>
      </w:r>
      <w:proofErr w:type="spellEnd"/>
      <w:r w:rsidRPr="007B7D1F">
        <w:rPr>
          <w:rFonts w:ascii="Times New Roman" w:eastAsia="Times New Roman" w:hAnsi="Times New Roman" w:cs="Times New Roman"/>
          <w:sz w:val="24"/>
          <w:szCs w:val="24"/>
          <w:lang w:val="en-ZA" w:eastAsia="en-ZA"/>
        </w:rPr>
        <w:t xml:space="preserve"> versus digital turbine control systems in control room modernization. </w:t>
      </w:r>
      <w:r w:rsidRPr="007B7D1F">
        <w:rPr>
          <w:rFonts w:ascii="Times New Roman" w:eastAsia="Times New Roman" w:hAnsi="Times New Roman" w:cs="Times New Roman"/>
          <w:i/>
          <w:iCs/>
          <w:sz w:val="24"/>
          <w:szCs w:val="24"/>
          <w:lang w:val="en-ZA" w:eastAsia="en-ZA"/>
        </w:rPr>
        <w:t>Nuclear Technology</w:t>
      </w:r>
      <w:r w:rsidRPr="007B7D1F">
        <w:rPr>
          <w:rFonts w:ascii="Times New Roman" w:eastAsia="Times New Roman" w:hAnsi="Times New Roman" w:cs="Times New Roman"/>
          <w:sz w:val="24"/>
          <w:szCs w:val="24"/>
          <w:lang w:val="en-ZA" w:eastAsia="en-ZA"/>
        </w:rPr>
        <w:t>, </w:t>
      </w:r>
      <w:r w:rsidRPr="007B7D1F">
        <w:rPr>
          <w:rFonts w:ascii="Times New Roman" w:eastAsia="Times New Roman" w:hAnsi="Times New Roman" w:cs="Times New Roman"/>
          <w:i/>
          <w:iCs/>
          <w:sz w:val="24"/>
          <w:szCs w:val="24"/>
          <w:lang w:val="en-ZA" w:eastAsia="en-ZA"/>
        </w:rPr>
        <w:t>205</w:t>
      </w:r>
      <w:r w:rsidRPr="007B7D1F">
        <w:rPr>
          <w:rFonts w:ascii="Times New Roman" w:eastAsia="Times New Roman" w:hAnsi="Times New Roman" w:cs="Times New Roman"/>
          <w:sz w:val="24"/>
          <w:szCs w:val="24"/>
          <w:lang w:val="en-ZA" w:eastAsia="en-ZA"/>
        </w:rPr>
        <w:t>(4), pp.507-523.</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Bradley, M. and Keane, A., 2015. The Abbey Theatre Digitization Project in NUI Galway. </w:t>
      </w:r>
      <w:r w:rsidRPr="007B7D1F">
        <w:rPr>
          <w:rFonts w:ascii="Times New Roman" w:eastAsia="Times New Roman" w:hAnsi="Times New Roman" w:cs="Times New Roman"/>
          <w:i/>
          <w:iCs/>
          <w:sz w:val="24"/>
          <w:szCs w:val="24"/>
          <w:lang w:val="en-ZA" w:eastAsia="en-ZA"/>
        </w:rPr>
        <w:t>New Review of Information Networking</w:t>
      </w:r>
      <w:r w:rsidRPr="007B7D1F">
        <w:rPr>
          <w:rFonts w:ascii="Times New Roman" w:eastAsia="Times New Roman" w:hAnsi="Times New Roman" w:cs="Times New Roman"/>
          <w:sz w:val="24"/>
          <w:szCs w:val="24"/>
          <w:lang w:val="en-ZA" w:eastAsia="en-ZA"/>
        </w:rPr>
        <w:t>, </w:t>
      </w:r>
      <w:r w:rsidRPr="007B7D1F">
        <w:rPr>
          <w:rFonts w:ascii="Times New Roman" w:eastAsia="Times New Roman" w:hAnsi="Times New Roman" w:cs="Times New Roman"/>
          <w:i/>
          <w:iCs/>
          <w:sz w:val="24"/>
          <w:szCs w:val="24"/>
          <w:lang w:val="en-ZA" w:eastAsia="en-ZA"/>
        </w:rPr>
        <w:t>20</w:t>
      </w:r>
      <w:r w:rsidRPr="007B7D1F">
        <w:rPr>
          <w:rFonts w:ascii="Times New Roman" w:eastAsia="Times New Roman" w:hAnsi="Times New Roman" w:cs="Times New Roman"/>
          <w:sz w:val="24"/>
          <w:szCs w:val="24"/>
          <w:lang w:val="en-ZA" w:eastAsia="en-ZA"/>
        </w:rPr>
        <w:t>(1-2), pp.35-47.</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proofErr w:type="spellStart"/>
      <w:r w:rsidRPr="007B7D1F">
        <w:rPr>
          <w:rFonts w:ascii="Times New Roman" w:eastAsia="Times New Roman" w:hAnsi="Times New Roman" w:cs="Times New Roman"/>
          <w:sz w:val="24"/>
          <w:szCs w:val="24"/>
          <w:lang w:val="en-ZA" w:eastAsia="en-ZA"/>
        </w:rPr>
        <w:t>Brunetti</w:t>
      </w:r>
      <w:proofErr w:type="spellEnd"/>
      <w:r w:rsidRPr="007B7D1F">
        <w:rPr>
          <w:rFonts w:ascii="Times New Roman" w:eastAsia="Times New Roman" w:hAnsi="Times New Roman" w:cs="Times New Roman"/>
          <w:sz w:val="24"/>
          <w:szCs w:val="24"/>
          <w:lang w:val="en-ZA" w:eastAsia="en-ZA"/>
        </w:rPr>
        <w:t xml:space="preserve">, F., Matt, D.T., </w:t>
      </w:r>
      <w:proofErr w:type="spellStart"/>
      <w:r w:rsidRPr="007B7D1F">
        <w:rPr>
          <w:rFonts w:ascii="Times New Roman" w:eastAsia="Times New Roman" w:hAnsi="Times New Roman" w:cs="Times New Roman"/>
          <w:sz w:val="24"/>
          <w:szCs w:val="24"/>
          <w:lang w:val="en-ZA" w:eastAsia="en-ZA"/>
        </w:rPr>
        <w:t>Bonfanti</w:t>
      </w:r>
      <w:proofErr w:type="spellEnd"/>
      <w:r w:rsidRPr="007B7D1F">
        <w:rPr>
          <w:rFonts w:ascii="Times New Roman" w:eastAsia="Times New Roman" w:hAnsi="Times New Roman" w:cs="Times New Roman"/>
          <w:sz w:val="24"/>
          <w:szCs w:val="24"/>
          <w:lang w:val="en-ZA" w:eastAsia="en-ZA"/>
        </w:rPr>
        <w:t xml:space="preserve">, A., De </w:t>
      </w:r>
      <w:proofErr w:type="spellStart"/>
      <w:r w:rsidRPr="007B7D1F">
        <w:rPr>
          <w:rFonts w:ascii="Times New Roman" w:eastAsia="Times New Roman" w:hAnsi="Times New Roman" w:cs="Times New Roman"/>
          <w:sz w:val="24"/>
          <w:szCs w:val="24"/>
          <w:lang w:val="en-ZA" w:eastAsia="en-ZA"/>
        </w:rPr>
        <w:t>Longhi</w:t>
      </w:r>
      <w:proofErr w:type="spellEnd"/>
      <w:r w:rsidRPr="007B7D1F">
        <w:rPr>
          <w:rFonts w:ascii="Times New Roman" w:eastAsia="Times New Roman" w:hAnsi="Times New Roman" w:cs="Times New Roman"/>
          <w:sz w:val="24"/>
          <w:szCs w:val="24"/>
          <w:lang w:val="en-ZA" w:eastAsia="en-ZA"/>
        </w:rPr>
        <w:t xml:space="preserve">, A., </w:t>
      </w:r>
      <w:proofErr w:type="spellStart"/>
      <w:r w:rsidRPr="007B7D1F">
        <w:rPr>
          <w:rFonts w:ascii="Times New Roman" w:eastAsia="Times New Roman" w:hAnsi="Times New Roman" w:cs="Times New Roman"/>
          <w:sz w:val="24"/>
          <w:szCs w:val="24"/>
          <w:lang w:val="en-ZA" w:eastAsia="en-ZA"/>
        </w:rPr>
        <w:t>Pedrini</w:t>
      </w:r>
      <w:proofErr w:type="spellEnd"/>
      <w:r w:rsidRPr="007B7D1F">
        <w:rPr>
          <w:rFonts w:ascii="Times New Roman" w:eastAsia="Times New Roman" w:hAnsi="Times New Roman" w:cs="Times New Roman"/>
          <w:sz w:val="24"/>
          <w:szCs w:val="24"/>
          <w:lang w:val="en-ZA" w:eastAsia="en-ZA"/>
        </w:rPr>
        <w:t xml:space="preserve">, G. and </w:t>
      </w:r>
      <w:proofErr w:type="spellStart"/>
      <w:r w:rsidRPr="007B7D1F">
        <w:rPr>
          <w:rFonts w:ascii="Times New Roman" w:eastAsia="Times New Roman" w:hAnsi="Times New Roman" w:cs="Times New Roman"/>
          <w:sz w:val="24"/>
          <w:szCs w:val="24"/>
          <w:lang w:val="en-ZA" w:eastAsia="en-ZA"/>
        </w:rPr>
        <w:t>Orzes</w:t>
      </w:r>
      <w:proofErr w:type="spellEnd"/>
      <w:r w:rsidRPr="007B7D1F">
        <w:rPr>
          <w:rFonts w:ascii="Times New Roman" w:eastAsia="Times New Roman" w:hAnsi="Times New Roman" w:cs="Times New Roman"/>
          <w:sz w:val="24"/>
          <w:szCs w:val="24"/>
          <w:lang w:val="en-ZA" w:eastAsia="en-ZA"/>
        </w:rPr>
        <w:t>, G., 2020. Digital transformation challenges: strategies emerging from a multi-stakeholder approach. </w:t>
      </w:r>
      <w:r w:rsidRPr="007B7D1F">
        <w:rPr>
          <w:rFonts w:ascii="Times New Roman" w:eastAsia="Times New Roman" w:hAnsi="Times New Roman" w:cs="Times New Roman"/>
          <w:i/>
          <w:iCs/>
          <w:sz w:val="24"/>
          <w:szCs w:val="24"/>
          <w:lang w:val="en-ZA" w:eastAsia="en-ZA"/>
        </w:rPr>
        <w:t>The TQM Journal</w:t>
      </w:r>
      <w:r w:rsidRPr="007B7D1F">
        <w:rPr>
          <w:rFonts w:ascii="Times New Roman" w:eastAsia="Times New Roman" w:hAnsi="Times New Roman" w:cs="Times New Roman"/>
          <w:sz w:val="24"/>
          <w:szCs w:val="24"/>
          <w:lang w:val="en-ZA" w:eastAsia="en-ZA"/>
        </w:rPr>
        <w:t>.</w:t>
      </w:r>
      <w:r w:rsidRPr="007B7D1F">
        <w:rPr>
          <w:rFonts w:ascii="Times New Roman" w:hAnsi="Times New Roman" w:cs="Times New Roman"/>
          <w:sz w:val="24"/>
          <w:szCs w:val="24"/>
        </w:rPr>
        <w:t xml:space="preserve"> </w:t>
      </w:r>
      <w:hyperlink r:id="rId11" w:history="1">
        <w:r w:rsidRPr="007B7D1F">
          <w:rPr>
            <w:rStyle w:val="Hyperlink"/>
            <w:rFonts w:ascii="Times New Roman" w:eastAsia="Times New Roman" w:hAnsi="Times New Roman" w:cs="Times New Roman"/>
            <w:sz w:val="24"/>
            <w:szCs w:val="24"/>
            <w:lang w:val="en-ZA" w:eastAsia="en-ZA"/>
          </w:rPr>
          <w:t>https://www.emerald.com/insight/content/doi/10.1108/TQM-12-2019-0309/full/html</w:t>
        </w:r>
      </w:hyperlink>
      <w:r w:rsidRPr="007B7D1F">
        <w:rPr>
          <w:rFonts w:ascii="Times New Roman" w:eastAsia="Times New Roman" w:hAnsi="Times New Roman" w:cs="Times New Roman"/>
          <w:sz w:val="24"/>
          <w:szCs w:val="24"/>
          <w:lang w:val="en-ZA" w:eastAsia="en-ZA"/>
        </w:rPr>
        <w:t xml:space="preserve"> [Accessed: 03 September].</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proofErr w:type="spellStart"/>
      <w:r w:rsidRPr="007B7D1F">
        <w:rPr>
          <w:rFonts w:ascii="Times New Roman" w:eastAsia="Times New Roman" w:hAnsi="Times New Roman" w:cs="Times New Roman"/>
          <w:sz w:val="24"/>
          <w:szCs w:val="24"/>
          <w:lang w:val="en-ZA" w:eastAsia="en-ZA"/>
        </w:rPr>
        <w:t>Dremel</w:t>
      </w:r>
      <w:proofErr w:type="spellEnd"/>
      <w:r w:rsidRPr="007B7D1F">
        <w:rPr>
          <w:rFonts w:ascii="Times New Roman" w:eastAsia="Times New Roman" w:hAnsi="Times New Roman" w:cs="Times New Roman"/>
          <w:sz w:val="24"/>
          <w:szCs w:val="24"/>
          <w:lang w:val="en-ZA" w:eastAsia="en-ZA"/>
        </w:rPr>
        <w:t xml:space="preserve">, C. and </w:t>
      </w:r>
      <w:proofErr w:type="spellStart"/>
      <w:r w:rsidRPr="007B7D1F">
        <w:rPr>
          <w:rFonts w:ascii="Times New Roman" w:eastAsia="Times New Roman" w:hAnsi="Times New Roman" w:cs="Times New Roman"/>
          <w:sz w:val="24"/>
          <w:szCs w:val="24"/>
          <w:lang w:val="en-ZA" w:eastAsia="en-ZA"/>
        </w:rPr>
        <w:t>Uebernickel</w:t>
      </w:r>
      <w:proofErr w:type="spellEnd"/>
      <w:r w:rsidRPr="007B7D1F">
        <w:rPr>
          <w:rFonts w:ascii="Times New Roman" w:eastAsia="Times New Roman" w:hAnsi="Times New Roman" w:cs="Times New Roman"/>
          <w:sz w:val="24"/>
          <w:szCs w:val="24"/>
          <w:lang w:val="en-ZA" w:eastAsia="en-ZA"/>
        </w:rPr>
        <w:t xml:space="preserve">, F., 2018. Exploring characteristics and transformational capabilities of </w:t>
      </w:r>
      <w:proofErr w:type="spellStart"/>
      <w:r w:rsidRPr="007B7D1F">
        <w:rPr>
          <w:rFonts w:ascii="Times New Roman" w:eastAsia="Times New Roman" w:hAnsi="Times New Roman" w:cs="Times New Roman"/>
          <w:sz w:val="24"/>
          <w:szCs w:val="24"/>
          <w:lang w:val="en-ZA" w:eastAsia="en-ZA"/>
        </w:rPr>
        <w:t>InsurTech</w:t>
      </w:r>
      <w:proofErr w:type="spellEnd"/>
      <w:r w:rsidRPr="007B7D1F">
        <w:rPr>
          <w:rFonts w:ascii="Times New Roman" w:eastAsia="Times New Roman" w:hAnsi="Times New Roman" w:cs="Times New Roman"/>
          <w:sz w:val="24"/>
          <w:szCs w:val="24"/>
          <w:lang w:val="en-ZA" w:eastAsia="en-ZA"/>
        </w:rPr>
        <w:t xml:space="preserve"> innovations to understand insurance value creation in a digital world. </w:t>
      </w:r>
      <w:r w:rsidRPr="007B7D1F">
        <w:rPr>
          <w:rFonts w:ascii="Times New Roman" w:eastAsia="Times New Roman" w:hAnsi="Times New Roman" w:cs="Times New Roman"/>
          <w:i/>
          <w:iCs/>
          <w:sz w:val="24"/>
          <w:szCs w:val="24"/>
          <w:lang w:val="en-ZA" w:eastAsia="en-ZA"/>
        </w:rPr>
        <w:t>Electronic markets</w:t>
      </w:r>
      <w:r w:rsidRPr="007B7D1F">
        <w:rPr>
          <w:rFonts w:ascii="Times New Roman" w:eastAsia="Times New Roman" w:hAnsi="Times New Roman" w:cs="Times New Roman"/>
          <w:sz w:val="24"/>
          <w:szCs w:val="24"/>
          <w:lang w:val="en-ZA" w:eastAsia="en-ZA"/>
        </w:rPr>
        <w:t>, </w:t>
      </w:r>
      <w:r w:rsidRPr="007B7D1F">
        <w:rPr>
          <w:rFonts w:ascii="Times New Roman" w:eastAsia="Times New Roman" w:hAnsi="Times New Roman" w:cs="Times New Roman"/>
          <w:i/>
          <w:iCs/>
          <w:sz w:val="24"/>
          <w:szCs w:val="24"/>
          <w:lang w:val="en-ZA" w:eastAsia="en-ZA"/>
        </w:rPr>
        <w:t>28</w:t>
      </w:r>
      <w:r w:rsidRPr="007B7D1F">
        <w:rPr>
          <w:rFonts w:ascii="Times New Roman" w:eastAsia="Times New Roman" w:hAnsi="Times New Roman" w:cs="Times New Roman"/>
          <w:sz w:val="24"/>
          <w:szCs w:val="24"/>
          <w:lang w:val="en-ZA" w:eastAsia="en-ZA"/>
        </w:rPr>
        <w:t>(3), pp.287-305.</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Fa</w:t>
      </w:r>
      <w:r>
        <w:rPr>
          <w:rFonts w:ascii="Times New Roman" w:eastAsia="Times New Roman" w:hAnsi="Times New Roman" w:cs="Times New Roman"/>
          <w:sz w:val="24"/>
          <w:szCs w:val="24"/>
          <w:lang w:val="en-ZA" w:eastAsia="en-ZA"/>
        </w:rPr>
        <w:t>ng, M.N., 2021</w:t>
      </w:r>
      <w:r w:rsidRPr="007B7D1F">
        <w:rPr>
          <w:rFonts w:ascii="Times New Roman" w:eastAsia="Times New Roman" w:hAnsi="Times New Roman" w:cs="Times New Roman"/>
          <w:sz w:val="24"/>
          <w:szCs w:val="24"/>
          <w:lang w:val="en-ZA" w:eastAsia="en-ZA"/>
        </w:rPr>
        <w:t>. Towards SMEs’ digital transformation: The role of agile leadership and strategic flexibility. </w:t>
      </w:r>
      <w:r w:rsidRPr="007B7D1F">
        <w:rPr>
          <w:rFonts w:ascii="Times New Roman" w:eastAsia="Times New Roman" w:hAnsi="Times New Roman" w:cs="Times New Roman"/>
          <w:i/>
          <w:iCs/>
          <w:sz w:val="24"/>
          <w:szCs w:val="24"/>
          <w:lang w:val="en-ZA" w:eastAsia="en-ZA"/>
        </w:rPr>
        <w:t>Journal of Small Business Strategy</w:t>
      </w:r>
      <w:r w:rsidRPr="007B7D1F">
        <w:rPr>
          <w:rFonts w:ascii="Times New Roman" w:eastAsia="Times New Roman" w:hAnsi="Times New Roman" w:cs="Times New Roman"/>
          <w:sz w:val="24"/>
          <w:szCs w:val="24"/>
          <w:lang w:val="en-ZA" w:eastAsia="en-ZA"/>
        </w:rPr>
        <w:t>, </w:t>
      </w:r>
      <w:r w:rsidRPr="007B7D1F">
        <w:rPr>
          <w:rFonts w:ascii="Times New Roman" w:eastAsia="Times New Roman" w:hAnsi="Times New Roman" w:cs="Times New Roman"/>
          <w:i/>
          <w:iCs/>
          <w:sz w:val="24"/>
          <w:szCs w:val="24"/>
          <w:lang w:val="en-ZA" w:eastAsia="en-ZA"/>
        </w:rPr>
        <w:t>30</w:t>
      </w:r>
      <w:r w:rsidRPr="007B7D1F">
        <w:rPr>
          <w:rFonts w:ascii="Times New Roman" w:eastAsia="Times New Roman" w:hAnsi="Times New Roman" w:cs="Times New Roman"/>
          <w:sz w:val="24"/>
          <w:szCs w:val="24"/>
          <w:lang w:val="en-ZA" w:eastAsia="en-ZA"/>
        </w:rPr>
        <w:t>(3), pp.65-85.</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xml:space="preserve">Fitzgerald, G. and </w:t>
      </w:r>
      <w:proofErr w:type="spellStart"/>
      <w:r w:rsidRPr="007B7D1F">
        <w:rPr>
          <w:rFonts w:ascii="Times New Roman" w:eastAsia="Times New Roman" w:hAnsi="Times New Roman" w:cs="Times New Roman"/>
          <w:sz w:val="24"/>
          <w:szCs w:val="24"/>
          <w:lang w:val="en-ZA" w:eastAsia="en-ZA"/>
        </w:rPr>
        <w:t>FitzGibbon</w:t>
      </w:r>
      <w:proofErr w:type="spellEnd"/>
      <w:r w:rsidRPr="007B7D1F">
        <w:rPr>
          <w:rFonts w:ascii="Times New Roman" w:eastAsia="Times New Roman" w:hAnsi="Times New Roman" w:cs="Times New Roman"/>
          <w:sz w:val="24"/>
          <w:szCs w:val="24"/>
          <w:lang w:val="en-ZA" w:eastAsia="en-ZA"/>
        </w:rPr>
        <w:t>, M., 2014. A Comparative analysis of traditional and digital data collection methods in social research in LDCs-Case Studies Exploring Implications for Participation, Empowerment, and (</w:t>
      </w:r>
      <w:proofErr w:type="spellStart"/>
      <w:r w:rsidRPr="007B7D1F">
        <w:rPr>
          <w:rFonts w:ascii="Times New Roman" w:eastAsia="Times New Roman" w:hAnsi="Times New Roman" w:cs="Times New Roman"/>
          <w:sz w:val="24"/>
          <w:szCs w:val="24"/>
          <w:lang w:val="en-ZA" w:eastAsia="en-ZA"/>
        </w:rPr>
        <w:t>mis</w:t>
      </w:r>
      <w:proofErr w:type="spellEnd"/>
      <w:r w:rsidRPr="007B7D1F">
        <w:rPr>
          <w:rFonts w:ascii="Times New Roman" w:eastAsia="Times New Roman" w:hAnsi="Times New Roman" w:cs="Times New Roman"/>
          <w:sz w:val="24"/>
          <w:szCs w:val="24"/>
          <w:lang w:val="en-ZA" w:eastAsia="en-ZA"/>
        </w:rPr>
        <w:t>) Understandings. </w:t>
      </w:r>
      <w:r w:rsidRPr="007B7D1F">
        <w:rPr>
          <w:rFonts w:ascii="Times New Roman" w:eastAsia="Times New Roman" w:hAnsi="Times New Roman" w:cs="Times New Roman"/>
          <w:i/>
          <w:iCs/>
          <w:sz w:val="24"/>
          <w:szCs w:val="24"/>
          <w:lang w:val="en-ZA" w:eastAsia="en-ZA"/>
        </w:rPr>
        <w:t>IFAC Proceedings Volumes</w:t>
      </w:r>
      <w:r w:rsidRPr="007B7D1F">
        <w:rPr>
          <w:rFonts w:ascii="Times New Roman" w:eastAsia="Times New Roman" w:hAnsi="Times New Roman" w:cs="Times New Roman"/>
          <w:sz w:val="24"/>
          <w:szCs w:val="24"/>
          <w:lang w:val="en-ZA" w:eastAsia="en-ZA"/>
        </w:rPr>
        <w:t>, </w:t>
      </w:r>
      <w:r w:rsidRPr="007B7D1F">
        <w:rPr>
          <w:rFonts w:ascii="Times New Roman" w:eastAsia="Times New Roman" w:hAnsi="Times New Roman" w:cs="Times New Roman"/>
          <w:i/>
          <w:iCs/>
          <w:sz w:val="24"/>
          <w:szCs w:val="24"/>
          <w:lang w:val="en-ZA" w:eastAsia="en-ZA"/>
        </w:rPr>
        <w:t>47</w:t>
      </w:r>
      <w:r w:rsidRPr="007B7D1F">
        <w:rPr>
          <w:rFonts w:ascii="Times New Roman" w:eastAsia="Times New Roman" w:hAnsi="Times New Roman" w:cs="Times New Roman"/>
          <w:sz w:val="24"/>
          <w:szCs w:val="24"/>
          <w:lang w:val="en-ZA" w:eastAsia="en-ZA"/>
        </w:rPr>
        <w:t>(3), pp.11437-11443.</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proofErr w:type="spellStart"/>
      <w:r w:rsidRPr="007B7D1F">
        <w:rPr>
          <w:rFonts w:ascii="Times New Roman" w:eastAsia="Times New Roman" w:hAnsi="Times New Roman" w:cs="Times New Roman"/>
          <w:sz w:val="24"/>
          <w:szCs w:val="24"/>
          <w:lang w:val="en-ZA" w:eastAsia="en-ZA"/>
        </w:rPr>
        <w:t>Forsman</w:t>
      </w:r>
      <w:proofErr w:type="spellEnd"/>
      <w:r w:rsidRPr="007B7D1F">
        <w:rPr>
          <w:rFonts w:ascii="Times New Roman" w:eastAsia="Times New Roman" w:hAnsi="Times New Roman" w:cs="Times New Roman"/>
          <w:sz w:val="24"/>
          <w:szCs w:val="24"/>
          <w:lang w:val="en-ZA" w:eastAsia="en-ZA"/>
        </w:rPr>
        <w:t xml:space="preserve">, L., 2011. </w:t>
      </w:r>
      <w:proofErr w:type="spellStart"/>
      <w:r w:rsidRPr="007B7D1F">
        <w:rPr>
          <w:rFonts w:ascii="Times New Roman" w:eastAsia="Times New Roman" w:hAnsi="Times New Roman" w:cs="Times New Roman"/>
          <w:sz w:val="24"/>
          <w:szCs w:val="24"/>
          <w:lang w:val="en-ZA" w:eastAsia="en-ZA"/>
        </w:rPr>
        <w:t>Problematisk</w:t>
      </w:r>
      <w:proofErr w:type="spellEnd"/>
      <w:r w:rsidRPr="007B7D1F">
        <w:rPr>
          <w:rFonts w:ascii="Times New Roman" w:eastAsia="Times New Roman" w:hAnsi="Times New Roman" w:cs="Times New Roman"/>
          <w:sz w:val="24"/>
          <w:szCs w:val="24"/>
          <w:lang w:val="en-ZA" w:eastAsia="en-ZA"/>
        </w:rPr>
        <w:t xml:space="preserve"> </w:t>
      </w:r>
      <w:proofErr w:type="spellStart"/>
      <w:r w:rsidRPr="007B7D1F">
        <w:rPr>
          <w:rFonts w:ascii="Times New Roman" w:eastAsia="Times New Roman" w:hAnsi="Times New Roman" w:cs="Times New Roman"/>
          <w:sz w:val="24"/>
          <w:szCs w:val="24"/>
          <w:lang w:val="en-ZA" w:eastAsia="en-ZA"/>
        </w:rPr>
        <w:t>frånvaro</w:t>
      </w:r>
      <w:proofErr w:type="spellEnd"/>
      <w:r w:rsidRPr="007B7D1F">
        <w:rPr>
          <w:rFonts w:ascii="Times New Roman" w:eastAsia="Times New Roman" w:hAnsi="Times New Roman" w:cs="Times New Roman"/>
          <w:sz w:val="24"/>
          <w:szCs w:val="24"/>
          <w:lang w:val="en-ZA" w:eastAsia="en-ZA"/>
        </w:rPr>
        <w:t xml:space="preserve"> </w:t>
      </w:r>
      <w:proofErr w:type="spellStart"/>
      <w:r w:rsidRPr="007B7D1F">
        <w:rPr>
          <w:rFonts w:ascii="Times New Roman" w:eastAsia="Times New Roman" w:hAnsi="Times New Roman" w:cs="Times New Roman"/>
          <w:sz w:val="24"/>
          <w:szCs w:val="24"/>
          <w:lang w:val="en-ZA" w:eastAsia="en-ZA"/>
        </w:rPr>
        <w:t>av</w:t>
      </w:r>
      <w:proofErr w:type="spellEnd"/>
      <w:r w:rsidRPr="007B7D1F">
        <w:rPr>
          <w:rFonts w:ascii="Times New Roman" w:eastAsia="Times New Roman" w:hAnsi="Times New Roman" w:cs="Times New Roman"/>
          <w:sz w:val="24"/>
          <w:szCs w:val="24"/>
          <w:lang w:val="en-ZA" w:eastAsia="en-ZA"/>
        </w:rPr>
        <w:t xml:space="preserve"> digital </w:t>
      </w:r>
      <w:proofErr w:type="spellStart"/>
      <w:r w:rsidRPr="007B7D1F">
        <w:rPr>
          <w:rFonts w:ascii="Times New Roman" w:eastAsia="Times New Roman" w:hAnsi="Times New Roman" w:cs="Times New Roman"/>
          <w:sz w:val="24"/>
          <w:szCs w:val="24"/>
          <w:lang w:val="en-ZA" w:eastAsia="en-ZA"/>
        </w:rPr>
        <w:t>kompetens</w:t>
      </w:r>
      <w:proofErr w:type="spellEnd"/>
      <w:r w:rsidRPr="007B7D1F">
        <w:rPr>
          <w:rFonts w:ascii="Times New Roman" w:eastAsia="Times New Roman" w:hAnsi="Times New Roman" w:cs="Times New Roman"/>
          <w:sz w:val="24"/>
          <w:szCs w:val="24"/>
          <w:lang w:val="en-ZA" w:eastAsia="en-ZA"/>
        </w:rPr>
        <w:t xml:space="preserve"> </w:t>
      </w:r>
      <w:proofErr w:type="spellStart"/>
      <w:r w:rsidRPr="007B7D1F">
        <w:rPr>
          <w:rFonts w:ascii="Times New Roman" w:eastAsia="Times New Roman" w:hAnsi="Times New Roman" w:cs="Times New Roman"/>
          <w:sz w:val="24"/>
          <w:szCs w:val="24"/>
          <w:lang w:val="en-ZA" w:eastAsia="en-ZA"/>
        </w:rPr>
        <w:t>i</w:t>
      </w:r>
      <w:proofErr w:type="spellEnd"/>
      <w:r w:rsidRPr="007B7D1F">
        <w:rPr>
          <w:rFonts w:ascii="Times New Roman" w:eastAsia="Times New Roman" w:hAnsi="Times New Roman" w:cs="Times New Roman"/>
          <w:sz w:val="24"/>
          <w:szCs w:val="24"/>
          <w:lang w:val="en-ZA" w:eastAsia="en-ZA"/>
        </w:rPr>
        <w:t xml:space="preserve"> </w:t>
      </w:r>
      <w:proofErr w:type="spellStart"/>
      <w:r w:rsidRPr="007B7D1F">
        <w:rPr>
          <w:rFonts w:ascii="Times New Roman" w:eastAsia="Times New Roman" w:hAnsi="Times New Roman" w:cs="Times New Roman"/>
          <w:sz w:val="24"/>
          <w:szCs w:val="24"/>
          <w:lang w:val="en-ZA" w:eastAsia="en-ZA"/>
        </w:rPr>
        <w:t>lärarutbildning</w:t>
      </w:r>
      <w:proofErr w:type="spellEnd"/>
      <w:r w:rsidRPr="007B7D1F">
        <w:rPr>
          <w:rFonts w:ascii="Times New Roman" w:eastAsia="Times New Roman" w:hAnsi="Times New Roman" w:cs="Times New Roman"/>
          <w:sz w:val="24"/>
          <w:szCs w:val="24"/>
          <w:lang w:val="en-ZA" w:eastAsia="en-ZA"/>
        </w:rPr>
        <w:t>. </w:t>
      </w:r>
      <w:proofErr w:type="spellStart"/>
      <w:r w:rsidRPr="007B7D1F">
        <w:rPr>
          <w:rFonts w:ascii="Times New Roman" w:eastAsia="Times New Roman" w:hAnsi="Times New Roman" w:cs="Times New Roman"/>
          <w:i/>
          <w:iCs/>
          <w:sz w:val="24"/>
          <w:szCs w:val="24"/>
          <w:lang w:val="en-ZA" w:eastAsia="en-ZA"/>
        </w:rPr>
        <w:t>Utbildning</w:t>
      </w:r>
      <w:proofErr w:type="spellEnd"/>
      <w:r w:rsidRPr="007B7D1F">
        <w:rPr>
          <w:rFonts w:ascii="Times New Roman" w:eastAsia="Times New Roman" w:hAnsi="Times New Roman" w:cs="Times New Roman"/>
          <w:i/>
          <w:iCs/>
          <w:sz w:val="24"/>
          <w:szCs w:val="24"/>
          <w:lang w:val="en-ZA" w:eastAsia="en-ZA"/>
        </w:rPr>
        <w:t xml:space="preserve"> </w:t>
      </w:r>
      <w:proofErr w:type="spellStart"/>
      <w:r w:rsidRPr="007B7D1F">
        <w:rPr>
          <w:rFonts w:ascii="Times New Roman" w:eastAsia="Times New Roman" w:hAnsi="Times New Roman" w:cs="Times New Roman"/>
          <w:i/>
          <w:iCs/>
          <w:sz w:val="24"/>
          <w:szCs w:val="24"/>
          <w:lang w:val="en-ZA" w:eastAsia="en-ZA"/>
        </w:rPr>
        <w:t>och</w:t>
      </w:r>
      <w:proofErr w:type="spellEnd"/>
      <w:r w:rsidRPr="007B7D1F">
        <w:rPr>
          <w:rFonts w:ascii="Times New Roman" w:eastAsia="Times New Roman" w:hAnsi="Times New Roman" w:cs="Times New Roman"/>
          <w:i/>
          <w:iCs/>
          <w:sz w:val="24"/>
          <w:szCs w:val="24"/>
          <w:lang w:val="en-ZA" w:eastAsia="en-ZA"/>
        </w:rPr>
        <w:t xml:space="preserve"> </w:t>
      </w:r>
      <w:proofErr w:type="spellStart"/>
      <w:r w:rsidRPr="007B7D1F">
        <w:rPr>
          <w:rFonts w:ascii="Times New Roman" w:eastAsia="Times New Roman" w:hAnsi="Times New Roman" w:cs="Times New Roman"/>
          <w:i/>
          <w:iCs/>
          <w:sz w:val="24"/>
          <w:szCs w:val="24"/>
          <w:lang w:val="en-ZA" w:eastAsia="en-ZA"/>
        </w:rPr>
        <w:t>lärande</w:t>
      </w:r>
      <w:proofErr w:type="spellEnd"/>
      <w:r w:rsidRPr="007B7D1F">
        <w:rPr>
          <w:rFonts w:ascii="Times New Roman" w:eastAsia="Times New Roman" w:hAnsi="Times New Roman" w:cs="Times New Roman"/>
          <w:sz w:val="24"/>
          <w:szCs w:val="24"/>
          <w:lang w:val="en-ZA" w:eastAsia="en-ZA"/>
        </w:rPr>
        <w:t>, </w:t>
      </w:r>
      <w:r w:rsidRPr="007B7D1F">
        <w:rPr>
          <w:rFonts w:ascii="Times New Roman" w:eastAsia="Times New Roman" w:hAnsi="Times New Roman" w:cs="Times New Roman"/>
          <w:i/>
          <w:iCs/>
          <w:sz w:val="24"/>
          <w:szCs w:val="24"/>
          <w:lang w:val="en-ZA" w:eastAsia="en-ZA"/>
        </w:rPr>
        <w:t>5</w:t>
      </w:r>
      <w:r w:rsidRPr="007B7D1F">
        <w:rPr>
          <w:rFonts w:ascii="Times New Roman" w:eastAsia="Times New Roman" w:hAnsi="Times New Roman" w:cs="Times New Roman"/>
          <w:sz w:val="24"/>
          <w:szCs w:val="24"/>
          <w:lang w:val="en-ZA" w:eastAsia="en-ZA"/>
        </w:rPr>
        <w:t>(1), pp.16-33.</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proofErr w:type="spellStart"/>
      <w:r w:rsidRPr="007B7D1F">
        <w:rPr>
          <w:rFonts w:ascii="Times New Roman" w:eastAsia="Times New Roman" w:hAnsi="Times New Roman" w:cs="Times New Roman"/>
          <w:sz w:val="24"/>
          <w:szCs w:val="24"/>
          <w:lang w:val="en-ZA" w:eastAsia="en-ZA"/>
        </w:rPr>
        <w:t>Gantz</w:t>
      </w:r>
      <w:proofErr w:type="spellEnd"/>
      <w:r w:rsidRPr="007B7D1F">
        <w:rPr>
          <w:rFonts w:ascii="Times New Roman" w:eastAsia="Times New Roman" w:hAnsi="Times New Roman" w:cs="Times New Roman"/>
          <w:sz w:val="24"/>
          <w:szCs w:val="24"/>
          <w:lang w:val="en-ZA" w:eastAsia="en-ZA"/>
        </w:rPr>
        <w:t xml:space="preserve">, J. and </w:t>
      </w:r>
      <w:proofErr w:type="spellStart"/>
      <w:r w:rsidRPr="007B7D1F">
        <w:rPr>
          <w:rFonts w:ascii="Times New Roman" w:eastAsia="Times New Roman" w:hAnsi="Times New Roman" w:cs="Times New Roman"/>
          <w:sz w:val="24"/>
          <w:szCs w:val="24"/>
          <w:lang w:val="en-ZA" w:eastAsia="en-ZA"/>
        </w:rPr>
        <w:t>Reinsel</w:t>
      </w:r>
      <w:proofErr w:type="spellEnd"/>
      <w:r w:rsidRPr="007B7D1F">
        <w:rPr>
          <w:rFonts w:ascii="Times New Roman" w:eastAsia="Times New Roman" w:hAnsi="Times New Roman" w:cs="Times New Roman"/>
          <w:sz w:val="24"/>
          <w:szCs w:val="24"/>
          <w:lang w:val="en-ZA" w:eastAsia="en-ZA"/>
        </w:rPr>
        <w:t>, D., 2020. The digital universe in 2020: Big data, bigger digital shadows, and biggest growth in the Far East. </w:t>
      </w:r>
      <w:r w:rsidRPr="007B7D1F">
        <w:rPr>
          <w:rFonts w:ascii="Times New Roman" w:eastAsia="Times New Roman" w:hAnsi="Times New Roman" w:cs="Times New Roman"/>
          <w:i/>
          <w:iCs/>
          <w:sz w:val="24"/>
          <w:szCs w:val="24"/>
          <w:lang w:val="en-ZA" w:eastAsia="en-ZA"/>
        </w:rPr>
        <w:t xml:space="preserve">IDC iView: IDC </w:t>
      </w:r>
      <w:proofErr w:type="spellStart"/>
      <w:r w:rsidRPr="007B7D1F">
        <w:rPr>
          <w:rFonts w:ascii="Times New Roman" w:eastAsia="Times New Roman" w:hAnsi="Times New Roman" w:cs="Times New Roman"/>
          <w:i/>
          <w:iCs/>
          <w:sz w:val="24"/>
          <w:szCs w:val="24"/>
          <w:lang w:val="en-ZA" w:eastAsia="en-ZA"/>
        </w:rPr>
        <w:t>Analyze</w:t>
      </w:r>
      <w:proofErr w:type="spellEnd"/>
      <w:r w:rsidRPr="007B7D1F">
        <w:rPr>
          <w:rFonts w:ascii="Times New Roman" w:eastAsia="Times New Roman" w:hAnsi="Times New Roman" w:cs="Times New Roman"/>
          <w:i/>
          <w:iCs/>
          <w:sz w:val="24"/>
          <w:szCs w:val="24"/>
          <w:lang w:val="en-ZA" w:eastAsia="en-ZA"/>
        </w:rPr>
        <w:t xml:space="preserve"> the future</w:t>
      </w:r>
      <w:r w:rsidRPr="007B7D1F">
        <w:rPr>
          <w:rFonts w:ascii="Times New Roman" w:eastAsia="Times New Roman" w:hAnsi="Times New Roman" w:cs="Times New Roman"/>
          <w:sz w:val="24"/>
          <w:szCs w:val="24"/>
          <w:lang w:val="en-ZA" w:eastAsia="en-ZA"/>
        </w:rPr>
        <w:t>, </w:t>
      </w:r>
      <w:r w:rsidRPr="007B7D1F">
        <w:rPr>
          <w:rFonts w:ascii="Times New Roman" w:eastAsia="Times New Roman" w:hAnsi="Times New Roman" w:cs="Times New Roman"/>
          <w:i/>
          <w:iCs/>
          <w:sz w:val="24"/>
          <w:szCs w:val="24"/>
          <w:lang w:val="en-ZA" w:eastAsia="en-ZA"/>
        </w:rPr>
        <w:t>2007</w:t>
      </w:r>
      <w:r w:rsidRPr="007B7D1F">
        <w:rPr>
          <w:rFonts w:ascii="Times New Roman" w:eastAsia="Times New Roman" w:hAnsi="Times New Roman" w:cs="Times New Roman"/>
          <w:sz w:val="24"/>
          <w:szCs w:val="24"/>
          <w:lang w:val="en-ZA" w:eastAsia="en-ZA"/>
        </w:rPr>
        <w:t>(2012), pp.1-16.</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r>
        <w:rPr>
          <w:rFonts w:ascii="Times New Roman" w:eastAsia="Times New Roman" w:hAnsi="Times New Roman" w:cs="Times New Roman"/>
          <w:sz w:val="24"/>
          <w:szCs w:val="24"/>
          <w:lang w:val="en-ZA" w:eastAsia="en-ZA"/>
        </w:rPr>
        <w:t>Gartner</w:t>
      </w:r>
      <w:r w:rsidRPr="007B7D1F">
        <w:rPr>
          <w:rFonts w:ascii="Times New Roman" w:eastAsia="Times New Roman" w:hAnsi="Times New Roman" w:cs="Times New Roman"/>
          <w:sz w:val="24"/>
          <w:szCs w:val="24"/>
          <w:lang w:val="en-ZA" w:eastAsia="en-ZA"/>
        </w:rPr>
        <w:t xml:space="preserve">, A., </w:t>
      </w:r>
      <w:proofErr w:type="spellStart"/>
      <w:r w:rsidRPr="007B7D1F">
        <w:rPr>
          <w:rFonts w:ascii="Times New Roman" w:eastAsia="Times New Roman" w:hAnsi="Times New Roman" w:cs="Times New Roman"/>
          <w:sz w:val="24"/>
          <w:szCs w:val="24"/>
          <w:lang w:val="en-ZA" w:eastAsia="en-ZA"/>
        </w:rPr>
        <w:t>Borštnar</w:t>
      </w:r>
      <w:proofErr w:type="spellEnd"/>
      <w:r w:rsidRPr="007B7D1F">
        <w:rPr>
          <w:rFonts w:ascii="Times New Roman" w:eastAsia="Times New Roman" w:hAnsi="Times New Roman" w:cs="Times New Roman"/>
          <w:sz w:val="24"/>
          <w:szCs w:val="24"/>
          <w:lang w:val="en-ZA" w:eastAsia="en-ZA"/>
        </w:rPr>
        <w:t xml:space="preserve">, M.K., </w:t>
      </w:r>
      <w:proofErr w:type="spellStart"/>
      <w:r w:rsidRPr="007B7D1F">
        <w:rPr>
          <w:rFonts w:ascii="Times New Roman" w:eastAsia="Times New Roman" w:hAnsi="Times New Roman" w:cs="Times New Roman"/>
          <w:sz w:val="24"/>
          <w:szCs w:val="24"/>
          <w:lang w:val="en-ZA" w:eastAsia="en-ZA"/>
        </w:rPr>
        <w:t>Bons</w:t>
      </w:r>
      <w:proofErr w:type="spellEnd"/>
      <w:r w:rsidRPr="007B7D1F">
        <w:rPr>
          <w:rFonts w:ascii="Times New Roman" w:eastAsia="Times New Roman" w:hAnsi="Times New Roman" w:cs="Times New Roman"/>
          <w:sz w:val="24"/>
          <w:szCs w:val="24"/>
          <w:lang w:val="en-ZA" w:eastAsia="en-ZA"/>
        </w:rPr>
        <w:t xml:space="preserve">, R., Cripps, H., </w:t>
      </w:r>
      <w:proofErr w:type="spellStart"/>
      <w:r w:rsidRPr="007B7D1F">
        <w:rPr>
          <w:rFonts w:ascii="Times New Roman" w:eastAsia="Times New Roman" w:hAnsi="Times New Roman" w:cs="Times New Roman"/>
          <w:sz w:val="24"/>
          <w:szCs w:val="24"/>
          <w:lang w:val="en-ZA" w:eastAsia="en-ZA"/>
        </w:rPr>
        <w:t>S</w:t>
      </w:r>
      <w:r>
        <w:rPr>
          <w:rFonts w:ascii="Times New Roman" w:eastAsia="Times New Roman" w:hAnsi="Times New Roman" w:cs="Times New Roman"/>
          <w:sz w:val="24"/>
          <w:szCs w:val="24"/>
          <w:lang w:val="en-ZA" w:eastAsia="en-ZA"/>
        </w:rPr>
        <w:t>heombar</w:t>
      </w:r>
      <w:proofErr w:type="spellEnd"/>
      <w:r>
        <w:rPr>
          <w:rFonts w:ascii="Times New Roman" w:eastAsia="Times New Roman" w:hAnsi="Times New Roman" w:cs="Times New Roman"/>
          <w:sz w:val="24"/>
          <w:szCs w:val="24"/>
          <w:lang w:val="en-ZA" w:eastAsia="en-ZA"/>
        </w:rPr>
        <w:t xml:space="preserve">, A. and </w:t>
      </w:r>
      <w:proofErr w:type="spellStart"/>
      <w:r>
        <w:rPr>
          <w:rFonts w:ascii="Times New Roman" w:eastAsia="Times New Roman" w:hAnsi="Times New Roman" w:cs="Times New Roman"/>
          <w:sz w:val="24"/>
          <w:szCs w:val="24"/>
          <w:lang w:val="en-ZA" w:eastAsia="en-ZA"/>
        </w:rPr>
        <w:t>Vidmar</w:t>
      </w:r>
      <w:proofErr w:type="spellEnd"/>
      <w:r>
        <w:rPr>
          <w:rFonts w:ascii="Times New Roman" w:eastAsia="Times New Roman" w:hAnsi="Times New Roman" w:cs="Times New Roman"/>
          <w:sz w:val="24"/>
          <w:szCs w:val="24"/>
          <w:lang w:val="en-ZA" w:eastAsia="en-ZA"/>
        </w:rPr>
        <w:t>, D., 2020</w:t>
      </w:r>
      <w:r w:rsidRPr="007B7D1F">
        <w:rPr>
          <w:rFonts w:ascii="Times New Roman" w:eastAsia="Times New Roman" w:hAnsi="Times New Roman" w:cs="Times New Roman"/>
          <w:sz w:val="24"/>
          <w:szCs w:val="24"/>
          <w:lang w:val="en-ZA" w:eastAsia="en-ZA"/>
        </w:rPr>
        <w:t xml:space="preserve">. 34th Bled </w:t>
      </w:r>
      <w:proofErr w:type="spellStart"/>
      <w:r w:rsidRPr="007B7D1F">
        <w:rPr>
          <w:rFonts w:ascii="Times New Roman" w:eastAsia="Times New Roman" w:hAnsi="Times New Roman" w:cs="Times New Roman"/>
          <w:sz w:val="24"/>
          <w:szCs w:val="24"/>
          <w:lang w:val="en-ZA" w:eastAsia="en-ZA"/>
        </w:rPr>
        <w:t>eConference</w:t>
      </w:r>
      <w:proofErr w:type="spellEnd"/>
      <w:r w:rsidRPr="007B7D1F">
        <w:rPr>
          <w:rFonts w:ascii="Times New Roman" w:eastAsia="Times New Roman" w:hAnsi="Times New Roman" w:cs="Times New Roman"/>
          <w:sz w:val="24"/>
          <w:szCs w:val="24"/>
          <w:lang w:val="en-ZA" w:eastAsia="en-ZA"/>
        </w:rPr>
        <w:t xml:space="preserve"> Digital Support from Crisis to Progressive Change.</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Gosling, J., 2021. Maximising Soft Power: the Role of Digital Diplomacy in Building Trust with Nation-branding.</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Griffin, A., 2021. </w:t>
      </w:r>
      <w:r w:rsidRPr="007B7D1F">
        <w:rPr>
          <w:rFonts w:ascii="Times New Roman" w:eastAsia="Times New Roman" w:hAnsi="Times New Roman" w:cs="Times New Roman"/>
          <w:i/>
          <w:iCs/>
          <w:sz w:val="24"/>
          <w:szCs w:val="24"/>
          <w:lang w:val="en-ZA" w:eastAsia="en-ZA"/>
        </w:rPr>
        <w:t>Evaluation of Automated Feature Extraction Algorithms Using High-resolution Satellite Imagery Across a Rural-urban Gradient in Two Unique Cities in Developing Countries</w:t>
      </w:r>
      <w:r w:rsidRPr="007B7D1F">
        <w:rPr>
          <w:rFonts w:ascii="Times New Roman" w:eastAsia="Times New Roman" w:hAnsi="Times New Roman" w:cs="Times New Roman"/>
          <w:sz w:val="24"/>
          <w:szCs w:val="24"/>
          <w:lang w:val="en-ZA" w:eastAsia="en-ZA"/>
        </w:rPr>
        <w:t>. ARMY CORPS OF ENGINEERS ALEXANDRIA VA.</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proofErr w:type="spellStart"/>
      <w:r w:rsidRPr="007B7D1F">
        <w:rPr>
          <w:rFonts w:ascii="Times New Roman" w:eastAsia="Times New Roman" w:hAnsi="Times New Roman" w:cs="Times New Roman"/>
          <w:sz w:val="24"/>
          <w:szCs w:val="24"/>
          <w:lang w:val="en-ZA" w:eastAsia="en-ZA"/>
        </w:rPr>
        <w:t>Guijarro</w:t>
      </w:r>
      <w:proofErr w:type="spellEnd"/>
      <w:r w:rsidRPr="007B7D1F">
        <w:rPr>
          <w:rFonts w:ascii="Times New Roman" w:eastAsia="Times New Roman" w:hAnsi="Times New Roman" w:cs="Times New Roman"/>
          <w:sz w:val="24"/>
          <w:szCs w:val="24"/>
          <w:lang w:val="en-ZA" w:eastAsia="en-ZA"/>
        </w:rPr>
        <w:t xml:space="preserve">, M., Herrera, P.J. and </w:t>
      </w:r>
      <w:proofErr w:type="spellStart"/>
      <w:r w:rsidRPr="007B7D1F">
        <w:rPr>
          <w:rFonts w:ascii="Times New Roman" w:eastAsia="Times New Roman" w:hAnsi="Times New Roman" w:cs="Times New Roman"/>
          <w:sz w:val="24"/>
          <w:szCs w:val="24"/>
          <w:lang w:val="en-ZA" w:eastAsia="en-ZA"/>
        </w:rPr>
        <w:t>Ribeiro</w:t>
      </w:r>
      <w:proofErr w:type="spellEnd"/>
      <w:r w:rsidRPr="007B7D1F">
        <w:rPr>
          <w:rFonts w:ascii="Times New Roman" w:eastAsia="Times New Roman" w:hAnsi="Times New Roman" w:cs="Times New Roman"/>
          <w:sz w:val="24"/>
          <w:szCs w:val="24"/>
          <w:lang w:val="en-ZA" w:eastAsia="en-ZA"/>
        </w:rPr>
        <w:t>, A., 2009. Combining classifiers through fuzzy cognitive maps in natural images. </w:t>
      </w:r>
      <w:r w:rsidRPr="007B7D1F">
        <w:rPr>
          <w:rFonts w:ascii="Times New Roman" w:eastAsia="Times New Roman" w:hAnsi="Times New Roman" w:cs="Times New Roman"/>
          <w:i/>
          <w:iCs/>
          <w:sz w:val="24"/>
          <w:szCs w:val="24"/>
          <w:lang w:val="en-ZA" w:eastAsia="en-ZA"/>
        </w:rPr>
        <w:t>IET computer vision</w:t>
      </w:r>
      <w:r w:rsidRPr="007B7D1F">
        <w:rPr>
          <w:rFonts w:ascii="Times New Roman" w:eastAsia="Times New Roman" w:hAnsi="Times New Roman" w:cs="Times New Roman"/>
          <w:sz w:val="24"/>
          <w:szCs w:val="24"/>
          <w:lang w:val="en-ZA" w:eastAsia="en-ZA"/>
        </w:rPr>
        <w:t>, </w:t>
      </w:r>
      <w:r w:rsidRPr="007B7D1F">
        <w:rPr>
          <w:rFonts w:ascii="Times New Roman" w:eastAsia="Times New Roman" w:hAnsi="Times New Roman" w:cs="Times New Roman"/>
          <w:i/>
          <w:iCs/>
          <w:sz w:val="24"/>
          <w:szCs w:val="24"/>
          <w:lang w:val="en-ZA" w:eastAsia="en-ZA"/>
        </w:rPr>
        <w:t>3</w:t>
      </w:r>
      <w:r w:rsidRPr="007B7D1F">
        <w:rPr>
          <w:rFonts w:ascii="Times New Roman" w:eastAsia="Times New Roman" w:hAnsi="Times New Roman" w:cs="Times New Roman"/>
          <w:sz w:val="24"/>
          <w:szCs w:val="24"/>
          <w:lang w:val="en-ZA" w:eastAsia="en-ZA"/>
        </w:rPr>
        <w:t>(3), pp.112-123.</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lastRenderedPageBreak/>
        <w:t>Hughes, L.M. ed., 2012. </w:t>
      </w:r>
      <w:r w:rsidRPr="007B7D1F">
        <w:rPr>
          <w:rFonts w:ascii="Times New Roman" w:eastAsia="Times New Roman" w:hAnsi="Times New Roman" w:cs="Times New Roman"/>
          <w:i/>
          <w:iCs/>
          <w:sz w:val="24"/>
          <w:szCs w:val="24"/>
          <w:lang w:val="en-ZA" w:eastAsia="en-ZA"/>
        </w:rPr>
        <w:t>Evaluating and measuring the value, use and impact of digital collections</w:t>
      </w:r>
      <w:r w:rsidRPr="007B7D1F">
        <w:rPr>
          <w:rFonts w:ascii="Times New Roman" w:eastAsia="Times New Roman" w:hAnsi="Times New Roman" w:cs="Times New Roman"/>
          <w:sz w:val="24"/>
          <w:szCs w:val="24"/>
          <w:lang w:val="en-ZA" w:eastAsia="en-ZA"/>
        </w:rPr>
        <w:t>. Facet Publishing.</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Ibid, C., 2018. Studying the developmental state: theory and method in research on industrial policy and state-led development in Africa. </w:t>
      </w:r>
      <w:r w:rsidRPr="007B7D1F">
        <w:rPr>
          <w:rFonts w:ascii="Times New Roman" w:eastAsia="Times New Roman" w:hAnsi="Times New Roman" w:cs="Times New Roman"/>
          <w:i/>
          <w:iCs/>
          <w:sz w:val="24"/>
          <w:szCs w:val="24"/>
          <w:lang w:val="en-ZA" w:eastAsia="en-ZA"/>
        </w:rPr>
        <w:t>Third World Quarterly</w:t>
      </w:r>
      <w:r w:rsidRPr="007B7D1F">
        <w:rPr>
          <w:rFonts w:ascii="Times New Roman" w:eastAsia="Times New Roman" w:hAnsi="Times New Roman" w:cs="Times New Roman"/>
          <w:sz w:val="24"/>
          <w:szCs w:val="24"/>
          <w:lang w:val="en-ZA" w:eastAsia="en-ZA"/>
        </w:rPr>
        <w:t>, </w:t>
      </w:r>
      <w:r w:rsidRPr="007B7D1F">
        <w:rPr>
          <w:rFonts w:ascii="Times New Roman" w:eastAsia="Times New Roman" w:hAnsi="Times New Roman" w:cs="Times New Roman"/>
          <w:i/>
          <w:iCs/>
          <w:sz w:val="24"/>
          <w:szCs w:val="24"/>
          <w:lang w:val="en-ZA" w:eastAsia="en-ZA"/>
        </w:rPr>
        <w:t>39</w:t>
      </w:r>
      <w:r w:rsidRPr="007B7D1F">
        <w:rPr>
          <w:rFonts w:ascii="Times New Roman" w:eastAsia="Times New Roman" w:hAnsi="Times New Roman" w:cs="Times New Roman"/>
          <w:sz w:val="24"/>
          <w:szCs w:val="24"/>
          <w:lang w:val="en-ZA" w:eastAsia="en-ZA"/>
        </w:rPr>
        <w:t>(6), pp.1056-1076.</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US" w:eastAsia="en-ZA"/>
        </w:rPr>
        <w:t xml:space="preserve">Langley, D.J. and </w:t>
      </w:r>
      <w:proofErr w:type="spellStart"/>
      <w:r w:rsidRPr="007B7D1F">
        <w:rPr>
          <w:rFonts w:ascii="Times New Roman" w:eastAsia="Times New Roman" w:hAnsi="Times New Roman" w:cs="Times New Roman"/>
          <w:sz w:val="24"/>
          <w:szCs w:val="24"/>
          <w:lang w:val="en-US" w:eastAsia="en-ZA"/>
        </w:rPr>
        <w:t>Boonstra</w:t>
      </w:r>
      <w:proofErr w:type="spellEnd"/>
      <w:r w:rsidRPr="007B7D1F">
        <w:rPr>
          <w:rFonts w:ascii="Times New Roman" w:eastAsia="Times New Roman" w:hAnsi="Times New Roman" w:cs="Times New Roman"/>
          <w:sz w:val="24"/>
          <w:szCs w:val="24"/>
          <w:lang w:val="en-US" w:eastAsia="en-ZA"/>
        </w:rPr>
        <w:t>, A., 2021. The Internet of Everything: Smart things and their impact on business models. Journal of Business Research, 122, pp.853-863.</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Lasagni, G., 2018. Tackling phone searches in Italy and the United States: Proposals for a technological rethinking of procedural rights and freedoms. </w:t>
      </w:r>
      <w:r w:rsidRPr="007B7D1F">
        <w:rPr>
          <w:rFonts w:ascii="Times New Roman" w:eastAsia="Times New Roman" w:hAnsi="Times New Roman" w:cs="Times New Roman"/>
          <w:i/>
          <w:iCs/>
          <w:sz w:val="24"/>
          <w:szCs w:val="24"/>
          <w:lang w:val="en-ZA" w:eastAsia="en-ZA"/>
        </w:rPr>
        <w:t>New Journal of European Criminal Law</w:t>
      </w:r>
      <w:r w:rsidRPr="007B7D1F">
        <w:rPr>
          <w:rFonts w:ascii="Times New Roman" w:eastAsia="Times New Roman" w:hAnsi="Times New Roman" w:cs="Times New Roman"/>
          <w:sz w:val="24"/>
          <w:szCs w:val="24"/>
          <w:lang w:val="en-ZA" w:eastAsia="en-ZA"/>
        </w:rPr>
        <w:t>, </w:t>
      </w:r>
      <w:r w:rsidRPr="007B7D1F">
        <w:rPr>
          <w:rFonts w:ascii="Times New Roman" w:eastAsia="Times New Roman" w:hAnsi="Times New Roman" w:cs="Times New Roman"/>
          <w:i/>
          <w:iCs/>
          <w:sz w:val="24"/>
          <w:szCs w:val="24"/>
          <w:lang w:val="en-ZA" w:eastAsia="en-ZA"/>
        </w:rPr>
        <w:t>9</w:t>
      </w:r>
      <w:r w:rsidRPr="007B7D1F">
        <w:rPr>
          <w:rFonts w:ascii="Times New Roman" w:eastAsia="Times New Roman" w:hAnsi="Times New Roman" w:cs="Times New Roman"/>
          <w:sz w:val="24"/>
          <w:szCs w:val="24"/>
          <w:lang w:val="en-ZA" w:eastAsia="en-ZA"/>
        </w:rPr>
        <w:t>(3), pp.386-401.</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Maree, and Olivier, J., 2019. Using career counselling with group life design principles to improve the employability of disadvantaged young adults. </w:t>
      </w:r>
      <w:r w:rsidRPr="007B7D1F">
        <w:rPr>
          <w:rFonts w:ascii="Times New Roman" w:eastAsia="Times New Roman" w:hAnsi="Times New Roman" w:cs="Times New Roman"/>
          <w:i/>
          <w:iCs/>
          <w:sz w:val="24"/>
          <w:szCs w:val="24"/>
          <w:lang w:val="en-ZA" w:eastAsia="en-ZA"/>
        </w:rPr>
        <w:t>Journal of Psychology in Africa</w:t>
      </w:r>
      <w:r w:rsidRPr="007B7D1F">
        <w:rPr>
          <w:rFonts w:ascii="Times New Roman" w:eastAsia="Times New Roman" w:hAnsi="Times New Roman" w:cs="Times New Roman"/>
          <w:sz w:val="24"/>
          <w:szCs w:val="24"/>
          <w:lang w:val="en-ZA" w:eastAsia="en-ZA"/>
        </w:rPr>
        <w:t>, </w:t>
      </w:r>
      <w:r w:rsidRPr="007B7D1F">
        <w:rPr>
          <w:rFonts w:ascii="Times New Roman" w:eastAsia="Times New Roman" w:hAnsi="Times New Roman" w:cs="Times New Roman"/>
          <w:i/>
          <w:iCs/>
          <w:sz w:val="24"/>
          <w:szCs w:val="24"/>
          <w:lang w:val="en-ZA" w:eastAsia="en-ZA"/>
        </w:rPr>
        <w:t>29</w:t>
      </w:r>
      <w:r w:rsidRPr="007B7D1F">
        <w:rPr>
          <w:rFonts w:ascii="Times New Roman" w:eastAsia="Times New Roman" w:hAnsi="Times New Roman" w:cs="Times New Roman"/>
          <w:sz w:val="24"/>
          <w:szCs w:val="24"/>
          <w:lang w:val="en-ZA" w:eastAsia="en-ZA"/>
        </w:rPr>
        <w:t>(2), pp.110-120.</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xml:space="preserve">Matt, C., </w:t>
      </w:r>
      <w:proofErr w:type="spellStart"/>
      <w:r w:rsidRPr="007B7D1F">
        <w:rPr>
          <w:rFonts w:ascii="Times New Roman" w:eastAsia="Times New Roman" w:hAnsi="Times New Roman" w:cs="Times New Roman"/>
          <w:sz w:val="24"/>
          <w:szCs w:val="24"/>
          <w:lang w:val="en-ZA" w:eastAsia="en-ZA"/>
        </w:rPr>
        <w:t>Böhmann</w:t>
      </w:r>
      <w:proofErr w:type="spellEnd"/>
      <w:r w:rsidRPr="007B7D1F">
        <w:rPr>
          <w:rFonts w:ascii="Times New Roman" w:eastAsia="Times New Roman" w:hAnsi="Times New Roman" w:cs="Times New Roman"/>
          <w:sz w:val="24"/>
          <w:szCs w:val="24"/>
          <w:lang w:val="en-ZA" w:eastAsia="en-ZA"/>
        </w:rPr>
        <w:t xml:space="preserve">, T., </w:t>
      </w:r>
      <w:proofErr w:type="spellStart"/>
      <w:r w:rsidRPr="007B7D1F">
        <w:rPr>
          <w:rFonts w:ascii="Times New Roman" w:eastAsia="Times New Roman" w:hAnsi="Times New Roman" w:cs="Times New Roman"/>
          <w:sz w:val="24"/>
          <w:szCs w:val="24"/>
          <w:lang w:val="en-ZA" w:eastAsia="en-ZA"/>
        </w:rPr>
        <w:t>Drews</w:t>
      </w:r>
      <w:proofErr w:type="spellEnd"/>
      <w:r w:rsidRPr="007B7D1F">
        <w:rPr>
          <w:rFonts w:ascii="Times New Roman" w:eastAsia="Times New Roman" w:hAnsi="Times New Roman" w:cs="Times New Roman"/>
          <w:sz w:val="24"/>
          <w:szCs w:val="24"/>
          <w:lang w:val="en-ZA" w:eastAsia="en-ZA"/>
        </w:rPr>
        <w:t xml:space="preserve">, P., </w:t>
      </w:r>
      <w:proofErr w:type="spellStart"/>
      <w:r w:rsidRPr="007B7D1F">
        <w:rPr>
          <w:rFonts w:ascii="Times New Roman" w:eastAsia="Times New Roman" w:hAnsi="Times New Roman" w:cs="Times New Roman"/>
          <w:sz w:val="24"/>
          <w:szCs w:val="24"/>
          <w:lang w:val="en-ZA" w:eastAsia="en-ZA"/>
        </w:rPr>
        <w:t>Mädche</w:t>
      </w:r>
      <w:proofErr w:type="spellEnd"/>
      <w:r w:rsidRPr="007B7D1F">
        <w:rPr>
          <w:rFonts w:ascii="Times New Roman" w:eastAsia="Times New Roman" w:hAnsi="Times New Roman" w:cs="Times New Roman"/>
          <w:sz w:val="24"/>
          <w:szCs w:val="24"/>
          <w:lang w:val="en-ZA" w:eastAsia="en-ZA"/>
        </w:rPr>
        <w:t xml:space="preserve">, A., </w:t>
      </w:r>
      <w:proofErr w:type="spellStart"/>
      <w:r w:rsidRPr="007B7D1F">
        <w:rPr>
          <w:rFonts w:ascii="Times New Roman" w:eastAsia="Times New Roman" w:hAnsi="Times New Roman" w:cs="Times New Roman"/>
          <w:sz w:val="24"/>
          <w:szCs w:val="24"/>
          <w:lang w:val="en-ZA" w:eastAsia="en-ZA"/>
        </w:rPr>
        <w:t>Urbach</w:t>
      </w:r>
      <w:proofErr w:type="spellEnd"/>
      <w:r w:rsidRPr="007B7D1F">
        <w:rPr>
          <w:rFonts w:ascii="Times New Roman" w:eastAsia="Times New Roman" w:hAnsi="Times New Roman" w:cs="Times New Roman"/>
          <w:sz w:val="24"/>
          <w:szCs w:val="24"/>
          <w:lang w:val="en-ZA" w:eastAsia="en-ZA"/>
        </w:rPr>
        <w:t xml:space="preserve">, N. and </w:t>
      </w:r>
      <w:proofErr w:type="spellStart"/>
      <w:r w:rsidRPr="007B7D1F">
        <w:rPr>
          <w:rFonts w:ascii="Times New Roman" w:eastAsia="Times New Roman" w:hAnsi="Times New Roman" w:cs="Times New Roman"/>
          <w:sz w:val="24"/>
          <w:szCs w:val="24"/>
          <w:lang w:val="en-ZA" w:eastAsia="en-ZA"/>
        </w:rPr>
        <w:t>Ahlemann</w:t>
      </w:r>
      <w:proofErr w:type="spellEnd"/>
      <w:r w:rsidRPr="007B7D1F">
        <w:rPr>
          <w:rFonts w:ascii="Times New Roman" w:eastAsia="Times New Roman" w:hAnsi="Times New Roman" w:cs="Times New Roman"/>
          <w:sz w:val="24"/>
          <w:szCs w:val="24"/>
          <w:lang w:val="en-ZA" w:eastAsia="en-ZA"/>
        </w:rPr>
        <w:t>, F., 2017. Digitalization: opportunity and challenge for the business and information systems engineering community. </w:t>
      </w:r>
      <w:r w:rsidRPr="007B7D1F">
        <w:rPr>
          <w:rFonts w:ascii="Times New Roman" w:eastAsia="Times New Roman" w:hAnsi="Times New Roman" w:cs="Times New Roman"/>
          <w:i/>
          <w:iCs/>
          <w:sz w:val="24"/>
          <w:szCs w:val="24"/>
          <w:lang w:val="en-ZA" w:eastAsia="en-ZA"/>
        </w:rPr>
        <w:t>Business &amp; information systems engineering</w:t>
      </w:r>
      <w:r w:rsidRPr="007B7D1F">
        <w:rPr>
          <w:rFonts w:ascii="Times New Roman" w:eastAsia="Times New Roman" w:hAnsi="Times New Roman" w:cs="Times New Roman"/>
          <w:sz w:val="24"/>
          <w:szCs w:val="24"/>
          <w:lang w:val="en-ZA" w:eastAsia="en-ZA"/>
        </w:rPr>
        <w:t>, </w:t>
      </w:r>
      <w:r w:rsidRPr="007B7D1F">
        <w:rPr>
          <w:rFonts w:ascii="Times New Roman" w:eastAsia="Times New Roman" w:hAnsi="Times New Roman" w:cs="Times New Roman"/>
          <w:i/>
          <w:iCs/>
          <w:sz w:val="24"/>
          <w:szCs w:val="24"/>
          <w:lang w:val="en-ZA" w:eastAsia="en-ZA"/>
        </w:rPr>
        <w:t>59</w:t>
      </w:r>
      <w:r w:rsidRPr="007B7D1F">
        <w:rPr>
          <w:rFonts w:ascii="Times New Roman" w:eastAsia="Times New Roman" w:hAnsi="Times New Roman" w:cs="Times New Roman"/>
          <w:sz w:val="24"/>
          <w:szCs w:val="24"/>
          <w:lang w:val="en-ZA" w:eastAsia="en-ZA"/>
        </w:rPr>
        <w:t>(4), pp.301-308.</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proofErr w:type="spellStart"/>
      <w:r w:rsidRPr="007B7D1F">
        <w:rPr>
          <w:rFonts w:ascii="Times New Roman" w:eastAsia="Times New Roman" w:hAnsi="Times New Roman" w:cs="Times New Roman"/>
          <w:sz w:val="24"/>
          <w:szCs w:val="24"/>
          <w:lang w:val="en-ZA" w:eastAsia="en-ZA"/>
        </w:rPr>
        <w:t>Mckinsey</w:t>
      </w:r>
      <w:proofErr w:type="spellEnd"/>
      <w:r w:rsidRPr="007B7D1F">
        <w:rPr>
          <w:rFonts w:ascii="Times New Roman" w:eastAsia="Times New Roman" w:hAnsi="Times New Roman" w:cs="Times New Roman"/>
          <w:sz w:val="24"/>
          <w:szCs w:val="24"/>
          <w:lang w:val="en-ZA" w:eastAsia="en-ZA"/>
        </w:rPr>
        <w:t xml:space="preserve">, L., </w:t>
      </w:r>
      <w:proofErr w:type="spellStart"/>
      <w:r w:rsidRPr="007B7D1F">
        <w:rPr>
          <w:rFonts w:ascii="Times New Roman" w:eastAsia="Times New Roman" w:hAnsi="Times New Roman" w:cs="Times New Roman"/>
          <w:sz w:val="24"/>
          <w:szCs w:val="24"/>
          <w:lang w:val="en-ZA" w:eastAsia="en-ZA"/>
        </w:rPr>
        <w:t>Hou</w:t>
      </w:r>
      <w:proofErr w:type="spellEnd"/>
      <w:r w:rsidRPr="007B7D1F">
        <w:rPr>
          <w:rFonts w:ascii="Times New Roman" w:eastAsia="Times New Roman" w:hAnsi="Times New Roman" w:cs="Times New Roman"/>
          <w:sz w:val="24"/>
          <w:szCs w:val="24"/>
          <w:lang w:val="en-ZA" w:eastAsia="en-ZA"/>
        </w:rPr>
        <w:t xml:space="preserve">, H., Bi, Z.M., Yang, J. and </w:t>
      </w:r>
      <w:proofErr w:type="spellStart"/>
      <w:r w:rsidRPr="007B7D1F">
        <w:rPr>
          <w:rFonts w:ascii="Times New Roman" w:eastAsia="Times New Roman" w:hAnsi="Times New Roman" w:cs="Times New Roman"/>
          <w:sz w:val="24"/>
          <w:szCs w:val="24"/>
          <w:lang w:val="en-ZA" w:eastAsia="en-ZA"/>
        </w:rPr>
        <w:t>Zheng</w:t>
      </w:r>
      <w:proofErr w:type="spellEnd"/>
      <w:r w:rsidRPr="007B7D1F">
        <w:rPr>
          <w:rFonts w:ascii="Times New Roman" w:eastAsia="Times New Roman" w:hAnsi="Times New Roman" w:cs="Times New Roman"/>
          <w:sz w:val="24"/>
          <w:szCs w:val="24"/>
          <w:lang w:val="en-ZA" w:eastAsia="en-ZA"/>
        </w:rPr>
        <w:t>, X., 2021. Functional Requirements and Supply Chain Digitalization in Industry 4.0. </w:t>
      </w:r>
      <w:r w:rsidRPr="007B7D1F">
        <w:rPr>
          <w:rFonts w:ascii="Times New Roman" w:eastAsia="Times New Roman" w:hAnsi="Times New Roman" w:cs="Times New Roman"/>
          <w:i/>
          <w:iCs/>
          <w:sz w:val="24"/>
          <w:szCs w:val="24"/>
          <w:lang w:val="en-ZA" w:eastAsia="en-ZA"/>
        </w:rPr>
        <w:t>Information Systems Frontiers</w:t>
      </w:r>
      <w:r w:rsidRPr="007B7D1F">
        <w:rPr>
          <w:rFonts w:ascii="Times New Roman" w:eastAsia="Times New Roman" w:hAnsi="Times New Roman" w:cs="Times New Roman"/>
          <w:sz w:val="24"/>
          <w:szCs w:val="24"/>
          <w:lang w:val="en-ZA" w:eastAsia="en-ZA"/>
        </w:rPr>
        <w:t>, pp.1-13.</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xml:space="preserve">Mitchell, G.T., Keen, R.S., </w:t>
      </w:r>
      <w:proofErr w:type="spellStart"/>
      <w:r w:rsidRPr="007B7D1F">
        <w:rPr>
          <w:rFonts w:ascii="Times New Roman" w:eastAsia="Times New Roman" w:hAnsi="Times New Roman" w:cs="Times New Roman"/>
          <w:sz w:val="24"/>
          <w:szCs w:val="24"/>
          <w:lang w:val="en-ZA" w:eastAsia="en-ZA"/>
        </w:rPr>
        <w:t>Kons</w:t>
      </w:r>
      <w:proofErr w:type="spellEnd"/>
      <w:r w:rsidRPr="007B7D1F">
        <w:rPr>
          <w:rFonts w:ascii="Times New Roman" w:eastAsia="Times New Roman" w:hAnsi="Times New Roman" w:cs="Times New Roman"/>
          <w:sz w:val="24"/>
          <w:szCs w:val="24"/>
          <w:lang w:val="en-ZA" w:eastAsia="en-ZA"/>
        </w:rPr>
        <w:t>, J.B. and Dunbar, R.C., 1969, October. A reliable multilevel digital switching matrix. In </w:t>
      </w:r>
      <w:r w:rsidRPr="007B7D1F">
        <w:rPr>
          <w:rFonts w:ascii="Times New Roman" w:eastAsia="Times New Roman" w:hAnsi="Times New Roman" w:cs="Times New Roman"/>
          <w:i/>
          <w:iCs/>
          <w:sz w:val="24"/>
          <w:szCs w:val="24"/>
          <w:lang w:val="en-ZA" w:eastAsia="en-ZA"/>
        </w:rPr>
        <w:t>1969 International Electron Devices Meeting</w:t>
      </w:r>
      <w:r w:rsidRPr="007B7D1F">
        <w:rPr>
          <w:rFonts w:ascii="Times New Roman" w:eastAsia="Times New Roman" w:hAnsi="Times New Roman" w:cs="Times New Roman"/>
          <w:sz w:val="24"/>
          <w:szCs w:val="24"/>
          <w:lang w:val="en-ZA" w:eastAsia="en-ZA"/>
        </w:rPr>
        <w:t> (pp. 36-38). IEEE.</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proofErr w:type="spellStart"/>
      <w:r w:rsidRPr="007B7D1F">
        <w:rPr>
          <w:rFonts w:ascii="Times New Roman" w:eastAsia="Times New Roman" w:hAnsi="Times New Roman" w:cs="Times New Roman"/>
          <w:sz w:val="24"/>
          <w:szCs w:val="24"/>
          <w:lang w:val="en-ZA" w:eastAsia="en-ZA"/>
        </w:rPr>
        <w:t>Modiba</w:t>
      </w:r>
      <w:proofErr w:type="spellEnd"/>
      <w:r w:rsidRPr="007B7D1F">
        <w:rPr>
          <w:rFonts w:ascii="Times New Roman" w:eastAsia="Times New Roman" w:hAnsi="Times New Roman" w:cs="Times New Roman"/>
          <w:sz w:val="24"/>
          <w:szCs w:val="24"/>
          <w:lang w:val="en-ZA" w:eastAsia="en-ZA"/>
        </w:rPr>
        <w:t xml:space="preserve">, M.M. and </w:t>
      </w:r>
      <w:proofErr w:type="spellStart"/>
      <w:r w:rsidRPr="007B7D1F">
        <w:rPr>
          <w:rFonts w:ascii="Times New Roman" w:eastAsia="Times New Roman" w:hAnsi="Times New Roman" w:cs="Times New Roman"/>
          <w:sz w:val="24"/>
          <w:szCs w:val="24"/>
          <w:lang w:val="en-ZA" w:eastAsia="en-ZA"/>
        </w:rPr>
        <w:t>Kekwaletswe</w:t>
      </w:r>
      <w:proofErr w:type="spellEnd"/>
      <w:r w:rsidRPr="007B7D1F">
        <w:rPr>
          <w:rFonts w:ascii="Times New Roman" w:eastAsia="Times New Roman" w:hAnsi="Times New Roman" w:cs="Times New Roman"/>
          <w:sz w:val="24"/>
          <w:szCs w:val="24"/>
          <w:lang w:val="en-ZA" w:eastAsia="en-ZA"/>
        </w:rPr>
        <w:t>, R.M., 2020. Technological, organizational and environmental framework for digital transformation in South African financial service providers. </w:t>
      </w:r>
      <w:r w:rsidRPr="007B7D1F">
        <w:rPr>
          <w:rFonts w:ascii="Times New Roman" w:eastAsia="Times New Roman" w:hAnsi="Times New Roman" w:cs="Times New Roman"/>
          <w:i/>
          <w:iCs/>
          <w:sz w:val="24"/>
          <w:szCs w:val="24"/>
          <w:lang w:val="en-ZA" w:eastAsia="en-ZA"/>
        </w:rPr>
        <w:t>International Journal of Innovative Science and Research Technology</w:t>
      </w:r>
      <w:r w:rsidRPr="007B7D1F">
        <w:rPr>
          <w:rFonts w:ascii="Times New Roman" w:eastAsia="Times New Roman" w:hAnsi="Times New Roman" w:cs="Times New Roman"/>
          <w:sz w:val="24"/>
          <w:szCs w:val="24"/>
          <w:lang w:val="en-ZA" w:eastAsia="en-ZA"/>
        </w:rPr>
        <w:t>, </w:t>
      </w:r>
      <w:r w:rsidRPr="007B7D1F">
        <w:rPr>
          <w:rFonts w:ascii="Times New Roman" w:eastAsia="Times New Roman" w:hAnsi="Times New Roman" w:cs="Times New Roman"/>
          <w:i/>
          <w:iCs/>
          <w:sz w:val="24"/>
          <w:szCs w:val="24"/>
          <w:lang w:val="en-ZA" w:eastAsia="en-ZA"/>
        </w:rPr>
        <w:t>5</w:t>
      </w:r>
      <w:r w:rsidRPr="007B7D1F">
        <w:rPr>
          <w:rFonts w:ascii="Times New Roman" w:eastAsia="Times New Roman" w:hAnsi="Times New Roman" w:cs="Times New Roman"/>
          <w:sz w:val="24"/>
          <w:szCs w:val="24"/>
          <w:lang w:val="en-ZA" w:eastAsia="en-ZA"/>
        </w:rPr>
        <w:t>(5), pp.180-196.</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proofErr w:type="spellStart"/>
      <w:r w:rsidRPr="007B7D1F">
        <w:rPr>
          <w:rFonts w:ascii="Times New Roman" w:eastAsia="Times New Roman" w:hAnsi="Times New Roman" w:cs="Times New Roman"/>
          <w:sz w:val="24"/>
          <w:szCs w:val="24"/>
          <w:lang w:val="en-ZA" w:eastAsia="en-ZA"/>
        </w:rPr>
        <w:t>Moyo</w:t>
      </w:r>
      <w:proofErr w:type="spellEnd"/>
      <w:r w:rsidRPr="007B7D1F">
        <w:rPr>
          <w:rFonts w:ascii="Times New Roman" w:eastAsia="Times New Roman" w:hAnsi="Times New Roman" w:cs="Times New Roman"/>
          <w:sz w:val="24"/>
          <w:szCs w:val="24"/>
          <w:lang w:val="en-ZA" w:eastAsia="en-ZA"/>
        </w:rPr>
        <w:t>, M., 2019. An Analysis of Small and Medium-Sized Enterprises' Perceptions of Security Evaluation in Cloud Business Intelligence. In </w:t>
      </w:r>
      <w:r w:rsidRPr="007B7D1F">
        <w:rPr>
          <w:rFonts w:ascii="Times New Roman" w:eastAsia="Times New Roman" w:hAnsi="Times New Roman" w:cs="Times New Roman"/>
          <w:i/>
          <w:iCs/>
          <w:sz w:val="24"/>
          <w:szCs w:val="24"/>
          <w:lang w:val="en-ZA" w:eastAsia="en-ZA"/>
        </w:rPr>
        <w:t>International Conference on Cyber Warfare and Security</w:t>
      </w:r>
      <w:r w:rsidRPr="007B7D1F">
        <w:rPr>
          <w:rFonts w:ascii="Times New Roman" w:eastAsia="Times New Roman" w:hAnsi="Times New Roman" w:cs="Times New Roman"/>
          <w:sz w:val="24"/>
          <w:szCs w:val="24"/>
          <w:lang w:val="en-ZA" w:eastAsia="en-ZA"/>
        </w:rPr>
        <w:t> (pp. 554-XIII). Academic Conferences International Limited.</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US" w:eastAsia="en-ZA"/>
        </w:rPr>
        <w:t>OECD, 2020. Digitalization and economic growth: A comparative analysis of Sub-Saharan Africa and OECD economies. Telecommunications Policy, 44(2), p.101856.</w:t>
      </w:r>
    </w:p>
    <w:p w:rsidR="00595DCF" w:rsidRPr="007B7D1F" w:rsidRDefault="00595DCF" w:rsidP="00595DCF">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r w:rsidRPr="00595DCF">
        <w:rPr>
          <w:rFonts w:ascii="Times New Roman" w:eastAsia="Times New Roman" w:hAnsi="Times New Roman" w:cs="Times New Roman"/>
          <w:sz w:val="24"/>
          <w:szCs w:val="24"/>
          <w:lang w:val="en-ZA" w:eastAsia="en-ZA"/>
        </w:rPr>
        <w:t xml:space="preserve">OECD, S.S. </w:t>
      </w:r>
      <w:r w:rsidRPr="00595DCF">
        <w:rPr>
          <w:rFonts w:ascii="Times New Roman" w:eastAsia="Times New Roman" w:hAnsi="Times New Roman" w:cs="Times New Roman"/>
          <w:sz w:val="24"/>
          <w:szCs w:val="24"/>
          <w:lang w:val="en-ZA" w:eastAsia="en-ZA"/>
        </w:rPr>
        <w:t xml:space="preserve">Gal, P., </w:t>
      </w:r>
      <w:proofErr w:type="spellStart"/>
      <w:r w:rsidRPr="00595DCF">
        <w:rPr>
          <w:rFonts w:ascii="Times New Roman" w:eastAsia="Times New Roman" w:hAnsi="Times New Roman" w:cs="Times New Roman"/>
          <w:sz w:val="24"/>
          <w:szCs w:val="24"/>
          <w:lang w:val="en-ZA" w:eastAsia="en-ZA"/>
        </w:rPr>
        <w:t>Nicoletti</w:t>
      </w:r>
      <w:proofErr w:type="spellEnd"/>
      <w:r w:rsidRPr="00595DCF">
        <w:rPr>
          <w:rFonts w:ascii="Times New Roman" w:eastAsia="Times New Roman" w:hAnsi="Times New Roman" w:cs="Times New Roman"/>
          <w:sz w:val="24"/>
          <w:szCs w:val="24"/>
          <w:lang w:val="en-ZA" w:eastAsia="en-ZA"/>
        </w:rPr>
        <w:t xml:space="preserve">, G., von </w:t>
      </w:r>
      <w:proofErr w:type="spellStart"/>
      <w:r w:rsidRPr="00595DCF">
        <w:rPr>
          <w:rFonts w:ascii="Times New Roman" w:eastAsia="Times New Roman" w:hAnsi="Times New Roman" w:cs="Times New Roman"/>
          <w:sz w:val="24"/>
          <w:szCs w:val="24"/>
          <w:lang w:val="en-ZA" w:eastAsia="en-ZA"/>
        </w:rPr>
        <w:t>Rüden</w:t>
      </w:r>
      <w:proofErr w:type="spellEnd"/>
      <w:r w:rsidRPr="00595DCF">
        <w:rPr>
          <w:rFonts w:ascii="Times New Roman" w:eastAsia="Times New Roman" w:hAnsi="Times New Roman" w:cs="Times New Roman"/>
          <w:sz w:val="24"/>
          <w:szCs w:val="24"/>
          <w:lang w:val="en-ZA" w:eastAsia="en-ZA"/>
        </w:rPr>
        <w:t>, C., and Renault, T., 2019. Digitalization and Productivity: In Search of the Holy Grail-Firm-level Empirical Evidence from European Countries. International Productivity Monitor, (37), pp.39-71.</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proofErr w:type="spellStart"/>
      <w:r w:rsidRPr="007B7D1F">
        <w:rPr>
          <w:rFonts w:ascii="Times New Roman" w:eastAsia="Times New Roman" w:hAnsi="Times New Roman" w:cs="Times New Roman"/>
          <w:sz w:val="24"/>
          <w:szCs w:val="24"/>
          <w:lang w:val="en-ZA" w:eastAsia="en-ZA"/>
        </w:rPr>
        <w:t>Oladejo</w:t>
      </w:r>
      <w:proofErr w:type="spellEnd"/>
      <w:r w:rsidRPr="007B7D1F">
        <w:rPr>
          <w:rFonts w:ascii="Times New Roman" w:eastAsia="Times New Roman" w:hAnsi="Times New Roman" w:cs="Times New Roman"/>
          <w:sz w:val="24"/>
          <w:szCs w:val="24"/>
          <w:lang w:val="en-ZA" w:eastAsia="en-ZA"/>
        </w:rPr>
        <w:t xml:space="preserve">, B. and </w:t>
      </w:r>
      <w:proofErr w:type="spellStart"/>
      <w:r w:rsidRPr="007B7D1F">
        <w:rPr>
          <w:rFonts w:ascii="Times New Roman" w:eastAsia="Times New Roman" w:hAnsi="Times New Roman" w:cs="Times New Roman"/>
          <w:sz w:val="24"/>
          <w:szCs w:val="24"/>
          <w:lang w:val="en-ZA" w:eastAsia="en-ZA"/>
        </w:rPr>
        <w:t>Hadžidedić</w:t>
      </w:r>
      <w:proofErr w:type="spellEnd"/>
      <w:r w:rsidRPr="007B7D1F">
        <w:rPr>
          <w:rFonts w:ascii="Times New Roman" w:eastAsia="Times New Roman" w:hAnsi="Times New Roman" w:cs="Times New Roman"/>
          <w:sz w:val="24"/>
          <w:szCs w:val="24"/>
          <w:lang w:val="en-ZA" w:eastAsia="en-ZA"/>
        </w:rPr>
        <w:t>, S., 2021. Electronic records management–a state of the art review. </w:t>
      </w:r>
      <w:r w:rsidRPr="007B7D1F">
        <w:rPr>
          <w:rFonts w:ascii="Times New Roman" w:eastAsia="Times New Roman" w:hAnsi="Times New Roman" w:cs="Times New Roman"/>
          <w:i/>
          <w:iCs/>
          <w:sz w:val="24"/>
          <w:szCs w:val="24"/>
          <w:lang w:val="en-ZA" w:eastAsia="en-ZA"/>
        </w:rPr>
        <w:t>Records Management Journal</w:t>
      </w:r>
      <w:r w:rsidRPr="007B7D1F">
        <w:rPr>
          <w:rFonts w:ascii="Times New Roman" w:eastAsia="Times New Roman" w:hAnsi="Times New Roman" w:cs="Times New Roman"/>
          <w:sz w:val="24"/>
          <w:szCs w:val="24"/>
          <w:lang w:val="en-ZA" w:eastAsia="en-ZA"/>
        </w:rPr>
        <w:t>.</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proofErr w:type="spellStart"/>
      <w:r w:rsidRPr="007B7D1F">
        <w:rPr>
          <w:rFonts w:ascii="Times New Roman" w:eastAsia="Times New Roman" w:hAnsi="Times New Roman" w:cs="Times New Roman"/>
          <w:sz w:val="24"/>
          <w:szCs w:val="24"/>
          <w:lang w:val="en-ZA" w:eastAsia="en-ZA"/>
        </w:rPr>
        <w:t>Plückebaum</w:t>
      </w:r>
      <w:proofErr w:type="spellEnd"/>
      <w:r w:rsidRPr="007B7D1F">
        <w:rPr>
          <w:rFonts w:ascii="Times New Roman" w:eastAsia="Times New Roman" w:hAnsi="Times New Roman" w:cs="Times New Roman"/>
          <w:sz w:val="24"/>
          <w:szCs w:val="24"/>
          <w:lang w:val="en-ZA" w:eastAsia="en-ZA"/>
        </w:rPr>
        <w:t>, T, 2020. </w:t>
      </w:r>
      <w:proofErr w:type="spellStart"/>
      <w:r w:rsidRPr="007B7D1F">
        <w:rPr>
          <w:rFonts w:ascii="Times New Roman" w:eastAsia="Times New Roman" w:hAnsi="Times New Roman" w:cs="Times New Roman"/>
          <w:i/>
          <w:iCs/>
          <w:sz w:val="24"/>
          <w:szCs w:val="24"/>
          <w:lang w:val="en-ZA" w:eastAsia="en-ZA"/>
        </w:rPr>
        <w:t>Kosten</w:t>
      </w:r>
      <w:proofErr w:type="spellEnd"/>
      <w:r w:rsidRPr="007B7D1F">
        <w:rPr>
          <w:rFonts w:ascii="Times New Roman" w:eastAsia="Times New Roman" w:hAnsi="Times New Roman" w:cs="Times New Roman"/>
          <w:i/>
          <w:iCs/>
          <w:sz w:val="24"/>
          <w:szCs w:val="24"/>
          <w:lang w:val="en-ZA" w:eastAsia="en-ZA"/>
        </w:rPr>
        <w:t xml:space="preserve"> und </w:t>
      </w:r>
      <w:proofErr w:type="spellStart"/>
      <w:r w:rsidRPr="007B7D1F">
        <w:rPr>
          <w:rFonts w:ascii="Times New Roman" w:eastAsia="Times New Roman" w:hAnsi="Times New Roman" w:cs="Times New Roman"/>
          <w:i/>
          <w:iCs/>
          <w:sz w:val="24"/>
          <w:szCs w:val="24"/>
          <w:lang w:val="en-ZA" w:eastAsia="en-ZA"/>
        </w:rPr>
        <w:t>andere</w:t>
      </w:r>
      <w:proofErr w:type="spellEnd"/>
      <w:r w:rsidRPr="007B7D1F">
        <w:rPr>
          <w:rFonts w:ascii="Times New Roman" w:eastAsia="Times New Roman" w:hAnsi="Times New Roman" w:cs="Times New Roman"/>
          <w:i/>
          <w:iCs/>
          <w:sz w:val="24"/>
          <w:szCs w:val="24"/>
          <w:lang w:val="en-ZA" w:eastAsia="en-ZA"/>
        </w:rPr>
        <w:t xml:space="preserve"> </w:t>
      </w:r>
      <w:proofErr w:type="spellStart"/>
      <w:r w:rsidRPr="007B7D1F">
        <w:rPr>
          <w:rFonts w:ascii="Times New Roman" w:eastAsia="Times New Roman" w:hAnsi="Times New Roman" w:cs="Times New Roman"/>
          <w:i/>
          <w:iCs/>
          <w:sz w:val="24"/>
          <w:szCs w:val="24"/>
          <w:lang w:val="en-ZA" w:eastAsia="en-ZA"/>
        </w:rPr>
        <w:t>Hemmnisse</w:t>
      </w:r>
      <w:proofErr w:type="spellEnd"/>
      <w:r w:rsidRPr="007B7D1F">
        <w:rPr>
          <w:rFonts w:ascii="Times New Roman" w:eastAsia="Times New Roman" w:hAnsi="Times New Roman" w:cs="Times New Roman"/>
          <w:i/>
          <w:iCs/>
          <w:sz w:val="24"/>
          <w:szCs w:val="24"/>
          <w:lang w:val="en-ZA" w:eastAsia="en-ZA"/>
        </w:rPr>
        <w:t xml:space="preserve"> der Migration von </w:t>
      </w:r>
      <w:proofErr w:type="spellStart"/>
      <w:r w:rsidRPr="007B7D1F">
        <w:rPr>
          <w:rFonts w:ascii="Times New Roman" w:eastAsia="Times New Roman" w:hAnsi="Times New Roman" w:cs="Times New Roman"/>
          <w:i/>
          <w:iCs/>
          <w:sz w:val="24"/>
          <w:szCs w:val="24"/>
          <w:lang w:val="en-ZA" w:eastAsia="en-ZA"/>
        </w:rPr>
        <w:t>Kupfer</w:t>
      </w:r>
      <w:proofErr w:type="spellEnd"/>
      <w:r w:rsidRPr="007B7D1F">
        <w:rPr>
          <w:rFonts w:ascii="Times New Roman" w:eastAsia="Times New Roman" w:hAnsi="Times New Roman" w:cs="Times New Roman"/>
          <w:i/>
          <w:iCs/>
          <w:sz w:val="24"/>
          <w:szCs w:val="24"/>
          <w:lang w:val="en-ZA" w:eastAsia="en-ZA"/>
        </w:rPr>
        <w:t xml:space="preserve">-auf </w:t>
      </w:r>
      <w:proofErr w:type="spellStart"/>
      <w:r w:rsidRPr="007B7D1F">
        <w:rPr>
          <w:rFonts w:ascii="Times New Roman" w:eastAsia="Times New Roman" w:hAnsi="Times New Roman" w:cs="Times New Roman"/>
          <w:i/>
          <w:iCs/>
          <w:sz w:val="24"/>
          <w:szCs w:val="24"/>
          <w:lang w:val="en-ZA" w:eastAsia="en-ZA"/>
        </w:rPr>
        <w:t>Glasfasernetze</w:t>
      </w:r>
      <w:proofErr w:type="spellEnd"/>
      <w:r w:rsidRPr="007B7D1F">
        <w:rPr>
          <w:rFonts w:ascii="Times New Roman" w:eastAsia="Times New Roman" w:hAnsi="Times New Roman" w:cs="Times New Roman"/>
          <w:sz w:val="24"/>
          <w:szCs w:val="24"/>
          <w:lang w:val="en-ZA" w:eastAsia="en-ZA"/>
        </w:rPr>
        <w:t xml:space="preserve"> (No. 457). WIK </w:t>
      </w:r>
      <w:proofErr w:type="spellStart"/>
      <w:r w:rsidRPr="007B7D1F">
        <w:rPr>
          <w:rFonts w:ascii="Times New Roman" w:eastAsia="Times New Roman" w:hAnsi="Times New Roman" w:cs="Times New Roman"/>
          <w:sz w:val="24"/>
          <w:szCs w:val="24"/>
          <w:lang w:val="en-ZA" w:eastAsia="en-ZA"/>
        </w:rPr>
        <w:t>Diskussionsbeitrag</w:t>
      </w:r>
      <w:proofErr w:type="spellEnd"/>
      <w:r w:rsidRPr="007B7D1F">
        <w:rPr>
          <w:rFonts w:ascii="Times New Roman" w:eastAsia="Times New Roman" w:hAnsi="Times New Roman" w:cs="Times New Roman"/>
          <w:sz w:val="24"/>
          <w:szCs w:val="24"/>
          <w:lang w:val="en-ZA" w:eastAsia="en-ZA"/>
        </w:rPr>
        <w:t>.</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proofErr w:type="spellStart"/>
      <w:r w:rsidRPr="007B7D1F">
        <w:rPr>
          <w:rFonts w:ascii="Times New Roman" w:eastAsia="Times New Roman" w:hAnsi="Times New Roman" w:cs="Times New Roman"/>
          <w:sz w:val="24"/>
          <w:szCs w:val="24"/>
          <w:lang w:val="en-ZA" w:eastAsia="en-ZA"/>
        </w:rPr>
        <w:t>Rachinger</w:t>
      </w:r>
      <w:proofErr w:type="spellEnd"/>
      <w:r w:rsidRPr="007B7D1F">
        <w:rPr>
          <w:rFonts w:ascii="Times New Roman" w:eastAsia="Times New Roman" w:hAnsi="Times New Roman" w:cs="Times New Roman"/>
          <w:sz w:val="24"/>
          <w:szCs w:val="24"/>
          <w:lang w:val="en-ZA" w:eastAsia="en-ZA"/>
        </w:rPr>
        <w:t xml:space="preserve">, M., </w:t>
      </w:r>
      <w:proofErr w:type="spellStart"/>
      <w:r w:rsidRPr="007B7D1F">
        <w:rPr>
          <w:rFonts w:ascii="Times New Roman" w:eastAsia="Times New Roman" w:hAnsi="Times New Roman" w:cs="Times New Roman"/>
          <w:sz w:val="24"/>
          <w:szCs w:val="24"/>
          <w:lang w:val="en-ZA" w:eastAsia="en-ZA"/>
        </w:rPr>
        <w:t>Rauter</w:t>
      </w:r>
      <w:proofErr w:type="spellEnd"/>
      <w:r w:rsidRPr="007B7D1F">
        <w:rPr>
          <w:rFonts w:ascii="Times New Roman" w:eastAsia="Times New Roman" w:hAnsi="Times New Roman" w:cs="Times New Roman"/>
          <w:sz w:val="24"/>
          <w:szCs w:val="24"/>
          <w:lang w:val="en-ZA" w:eastAsia="en-ZA"/>
        </w:rPr>
        <w:t xml:space="preserve">, R., Müller, C., </w:t>
      </w:r>
      <w:proofErr w:type="spellStart"/>
      <w:r w:rsidRPr="007B7D1F">
        <w:rPr>
          <w:rFonts w:ascii="Times New Roman" w:eastAsia="Times New Roman" w:hAnsi="Times New Roman" w:cs="Times New Roman"/>
          <w:sz w:val="24"/>
          <w:szCs w:val="24"/>
          <w:lang w:val="en-ZA" w:eastAsia="en-ZA"/>
        </w:rPr>
        <w:t>Vorraber</w:t>
      </w:r>
      <w:proofErr w:type="spellEnd"/>
      <w:r w:rsidRPr="007B7D1F">
        <w:rPr>
          <w:rFonts w:ascii="Times New Roman" w:eastAsia="Times New Roman" w:hAnsi="Times New Roman" w:cs="Times New Roman"/>
          <w:sz w:val="24"/>
          <w:szCs w:val="24"/>
          <w:lang w:val="en-ZA" w:eastAsia="en-ZA"/>
        </w:rPr>
        <w:t xml:space="preserve">, W. and </w:t>
      </w:r>
      <w:proofErr w:type="spellStart"/>
      <w:r w:rsidRPr="007B7D1F">
        <w:rPr>
          <w:rFonts w:ascii="Times New Roman" w:eastAsia="Times New Roman" w:hAnsi="Times New Roman" w:cs="Times New Roman"/>
          <w:sz w:val="24"/>
          <w:szCs w:val="24"/>
          <w:lang w:val="en-ZA" w:eastAsia="en-ZA"/>
        </w:rPr>
        <w:t>Schirgi</w:t>
      </w:r>
      <w:proofErr w:type="spellEnd"/>
      <w:r w:rsidRPr="007B7D1F">
        <w:rPr>
          <w:rFonts w:ascii="Times New Roman" w:eastAsia="Times New Roman" w:hAnsi="Times New Roman" w:cs="Times New Roman"/>
          <w:sz w:val="24"/>
          <w:szCs w:val="24"/>
          <w:lang w:val="en-ZA" w:eastAsia="en-ZA"/>
        </w:rPr>
        <w:t>, E., 2019. Digitalization and its influence on business model innovation. </w:t>
      </w:r>
      <w:r w:rsidRPr="007B7D1F">
        <w:rPr>
          <w:rFonts w:ascii="Times New Roman" w:eastAsia="Times New Roman" w:hAnsi="Times New Roman" w:cs="Times New Roman"/>
          <w:i/>
          <w:iCs/>
          <w:sz w:val="24"/>
          <w:szCs w:val="24"/>
          <w:lang w:val="en-ZA" w:eastAsia="en-ZA"/>
        </w:rPr>
        <w:t>Journal of Manufacturing Technology Management</w:t>
      </w:r>
      <w:r w:rsidRPr="007B7D1F">
        <w:rPr>
          <w:rFonts w:ascii="Times New Roman" w:eastAsia="Times New Roman" w:hAnsi="Times New Roman" w:cs="Times New Roman"/>
          <w:sz w:val="24"/>
          <w:szCs w:val="24"/>
          <w:lang w:val="en-ZA" w:eastAsia="en-ZA"/>
        </w:rPr>
        <w:t>.</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Roswell-Jones, H.B., 2012. Identification as Civic Literacy in Digital Museum Projects: A Case Study of the Oklahoma City National Memorial and Museum. </w:t>
      </w:r>
      <w:r w:rsidRPr="007B7D1F">
        <w:rPr>
          <w:rFonts w:ascii="Times New Roman" w:eastAsia="Times New Roman" w:hAnsi="Times New Roman" w:cs="Times New Roman"/>
          <w:i/>
          <w:iCs/>
          <w:sz w:val="24"/>
          <w:szCs w:val="24"/>
          <w:lang w:val="en-ZA" w:eastAsia="en-ZA"/>
        </w:rPr>
        <w:t>Community Literacy Journal</w:t>
      </w:r>
      <w:r w:rsidRPr="007B7D1F">
        <w:rPr>
          <w:rFonts w:ascii="Times New Roman" w:eastAsia="Times New Roman" w:hAnsi="Times New Roman" w:cs="Times New Roman"/>
          <w:sz w:val="24"/>
          <w:szCs w:val="24"/>
          <w:lang w:val="en-ZA" w:eastAsia="en-ZA"/>
        </w:rPr>
        <w:t>, </w:t>
      </w:r>
      <w:r w:rsidRPr="007B7D1F">
        <w:rPr>
          <w:rFonts w:ascii="Times New Roman" w:eastAsia="Times New Roman" w:hAnsi="Times New Roman" w:cs="Times New Roman"/>
          <w:i/>
          <w:iCs/>
          <w:sz w:val="24"/>
          <w:szCs w:val="24"/>
          <w:lang w:val="en-ZA" w:eastAsia="en-ZA"/>
        </w:rPr>
        <w:t>6</w:t>
      </w:r>
      <w:r w:rsidRPr="007B7D1F">
        <w:rPr>
          <w:rFonts w:ascii="Times New Roman" w:eastAsia="Times New Roman" w:hAnsi="Times New Roman" w:cs="Times New Roman"/>
          <w:sz w:val="24"/>
          <w:szCs w:val="24"/>
          <w:lang w:val="en-ZA" w:eastAsia="en-ZA"/>
        </w:rPr>
        <w:t>(1), pp.23-37.</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US" w:eastAsia="en-ZA"/>
        </w:rPr>
        <w:lastRenderedPageBreak/>
        <w:t xml:space="preserve">Roy, S. and Das, B.S., 2021. Legacy data-based national-scale digital mapping of key soil properties in India. </w:t>
      </w:r>
      <w:proofErr w:type="spellStart"/>
      <w:r w:rsidRPr="007B7D1F">
        <w:rPr>
          <w:rFonts w:ascii="Times New Roman" w:eastAsia="Times New Roman" w:hAnsi="Times New Roman" w:cs="Times New Roman"/>
          <w:sz w:val="24"/>
          <w:szCs w:val="24"/>
          <w:lang w:val="en-US" w:eastAsia="en-ZA"/>
        </w:rPr>
        <w:t>Geoderma</w:t>
      </w:r>
      <w:proofErr w:type="spellEnd"/>
      <w:r w:rsidRPr="007B7D1F">
        <w:rPr>
          <w:rFonts w:ascii="Times New Roman" w:eastAsia="Times New Roman" w:hAnsi="Times New Roman" w:cs="Times New Roman"/>
          <w:sz w:val="24"/>
          <w:szCs w:val="24"/>
          <w:lang w:val="en-US" w:eastAsia="en-ZA"/>
        </w:rPr>
        <w:t>, 381, p.114684.</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xml:space="preserve">Ryynänen, T.T. and </w:t>
      </w:r>
      <w:proofErr w:type="spellStart"/>
      <w:r w:rsidRPr="007B7D1F">
        <w:rPr>
          <w:rFonts w:ascii="Times New Roman" w:eastAsia="Times New Roman" w:hAnsi="Times New Roman" w:cs="Times New Roman"/>
          <w:sz w:val="24"/>
          <w:szCs w:val="24"/>
          <w:lang w:val="en-ZA" w:eastAsia="en-ZA"/>
        </w:rPr>
        <w:t>Hyyryläinen</w:t>
      </w:r>
      <w:proofErr w:type="spellEnd"/>
      <w:r w:rsidRPr="007B7D1F">
        <w:rPr>
          <w:rFonts w:ascii="Times New Roman" w:eastAsia="Times New Roman" w:hAnsi="Times New Roman" w:cs="Times New Roman"/>
          <w:sz w:val="24"/>
          <w:szCs w:val="24"/>
          <w:lang w:val="en-ZA" w:eastAsia="en-ZA"/>
        </w:rPr>
        <w:t>, T.T., 2018, March. Digitalisation of Consumption and Digital Humanities: Development Trajectories and Challenges for the Future. In </w:t>
      </w:r>
      <w:r w:rsidRPr="007B7D1F">
        <w:rPr>
          <w:rFonts w:ascii="Times New Roman" w:eastAsia="Times New Roman" w:hAnsi="Times New Roman" w:cs="Times New Roman"/>
          <w:i/>
          <w:iCs/>
          <w:sz w:val="24"/>
          <w:szCs w:val="24"/>
          <w:lang w:val="en-ZA" w:eastAsia="en-ZA"/>
        </w:rPr>
        <w:t>DHN18 DHN 2018: Proceedings of the Digital Humanities in the Nordic Countries 3rd Conference, Helsinki, Finland, March 7-9, 2018</w:t>
      </w:r>
      <w:r w:rsidRPr="007B7D1F">
        <w:rPr>
          <w:rFonts w:ascii="Times New Roman" w:eastAsia="Times New Roman" w:hAnsi="Times New Roman" w:cs="Times New Roman"/>
          <w:sz w:val="24"/>
          <w:szCs w:val="24"/>
          <w:lang w:val="en-ZA" w:eastAsia="en-ZA"/>
        </w:rPr>
        <w:t>. University of Helsinki.</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US" w:eastAsia="en-ZA"/>
        </w:rPr>
        <w:t>Trenkle, M., 2021. Applying the positioning phase of the digital transformation model in practice for SMEs: toward systematic development of digitalization. International Journal of Information Systems and Project Management, 8(4), pp.24-43.</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Turner, J.A., 2016. Systemic problems affecting co-innovation in the New Zealand Agricultural Innovation System: Identification of blocking mechanisms and underlying institutional logics. </w:t>
      </w:r>
      <w:r w:rsidRPr="007B7D1F">
        <w:rPr>
          <w:rFonts w:ascii="Times New Roman" w:eastAsia="Times New Roman" w:hAnsi="Times New Roman" w:cs="Times New Roman"/>
          <w:i/>
          <w:iCs/>
          <w:sz w:val="24"/>
          <w:szCs w:val="24"/>
          <w:lang w:val="en-ZA" w:eastAsia="en-ZA"/>
        </w:rPr>
        <w:t>NJAS-</w:t>
      </w:r>
      <w:proofErr w:type="spellStart"/>
      <w:r w:rsidRPr="007B7D1F">
        <w:rPr>
          <w:rFonts w:ascii="Times New Roman" w:eastAsia="Times New Roman" w:hAnsi="Times New Roman" w:cs="Times New Roman"/>
          <w:i/>
          <w:iCs/>
          <w:sz w:val="24"/>
          <w:szCs w:val="24"/>
          <w:lang w:val="en-ZA" w:eastAsia="en-ZA"/>
        </w:rPr>
        <w:t>Wageningen</w:t>
      </w:r>
      <w:proofErr w:type="spellEnd"/>
      <w:r w:rsidRPr="007B7D1F">
        <w:rPr>
          <w:rFonts w:ascii="Times New Roman" w:eastAsia="Times New Roman" w:hAnsi="Times New Roman" w:cs="Times New Roman"/>
          <w:i/>
          <w:iCs/>
          <w:sz w:val="24"/>
          <w:szCs w:val="24"/>
          <w:lang w:val="en-ZA" w:eastAsia="en-ZA"/>
        </w:rPr>
        <w:t xml:space="preserve"> Journal of Life Sciences</w:t>
      </w:r>
      <w:r w:rsidRPr="007B7D1F">
        <w:rPr>
          <w:rFonts w:ascii="Times New Roman" w:eastAsia="Times New Roman" w:hAnsi="Times New Roman" w:cs="Times New Roman"/>
          <w:sz w:val="24"/>
          <w:szCs w:val="24"/>
          <w:lang w:val="en-ZA" w:eastAsia="en-ZA"/>
        </w:rPr>
        <w:t>, </w:t>
      </w:r>
      <w:r w:rsidRPr="007B7D1F">
        <w:rPr>
          <w:rFonts w:ascii="Times New Roman" w:eastAsia="Times New Roman" w:hAnsi="Times New Roman" w:cs="Times New Roman"/>
          <w:i/>
          <w:iCs/>
          <w:sz w:val="24"/>
          <w:szCs w:val="24"/>
          <w:lang w:val="en-ZA" w:eastAsia="en-ZA"/>
        </w:rPr>
        <w:t>76</w:t>
      </w:r>
      <w:r w:rsidRPr="007B7D1F">
        <w:rPr>
          <w:rFonts w:ascii="Times New Roman" w:eastAsia="Times New Roman" w:hAnsi="Times New Roman" w:cs="Times New Roman"/>
          <w:sz w:val="24"/>
          <w:szCs w:val="24"/>
          <w:lang w:val="en-ZA" w:eastAsia="en-ZA"/>
        </w:rPr>
        <w:t>, pp.99-112.</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proofErr w:type="spellStart"/>
      <w:r>
        <w:rPr>
          <w:rFonts w:ascii="Times New Roman" w:eastAsia="Times New Roman" w:hAnsi="Times New Roman" w:cs="Times New Roman"/>
          <w:sz w:val="24"/>
          <w:szCs w:val="24"/>
          <w:lang w:val="en-ZA" w:eastAsia="en-ZA"/>
        </w:rPr>
        <w:t>Uber</w:t>
      </w:r>
      <w:proofErr w:type="spellEnd"/>
      <w:r>
        <w:rPr>
          <w:rFonts w:ascii="Times New Roman" w:eastAsia="Times New Roman" w:hAnsi="Times New Roman" w:cs="Times New Roman"/>
          <w:sz w:val="24"/>
          <w:szCs w:val="24"/>
          <w:lang w:val="en-ZA" w:eastAsia="en-ZA"/>
        </w:rPr>
        <w:t xml:space="preserve">, A. and </w:t>
      </w:r>
      <w:proofErr w:type="spellStart"/>
      <w:r>
        <w:rPr>
          <w:rFonts w:ascii="Times New Roman" w:eastAsia="Times New Roman" w:hAnsi="Times New Roman" w:cs="Times New Roman"/>
          <w:sz w:val="24"/>
          <w:szCs w:val="24"/>
          <w:lang w:val="en-ZA" w:eastAsia="en-ZA"/>
        </w:rPr>
        <w:t>Gatner</w:t>
      </w:r>
      <w:proofErr w:type="spellEnd"/>
      <w:r>
        <w:rPr>
          <w:rFonts w:ascii="Times New Roman" w:eastAsia="Times New Roman" w:hAnsi="Times New Roman" w:cs="Times New Roman"/>
          <w:sz w:val="24"/>
          <w:szCs w:val="24"/>
          <w:lang w:val="en-ZA" w:eastAsia="en-ZA"/>
        </w:rPr>
        <w:t>, G., 2018</w:t>
      </w:r>
      <w:r w:rsidRPr="007B7D1F">
        <w:rPr>
          <w:rFonts w:ascii="Times New Roman" w:eastAsia="Times New Roman" w:hAnsi="Times New Roman" w:cs="Times New Roman"/>
          <w:sz w:val="24"/>
          <w:szCs w:val="24"/>
          <w:lang w:val="en-ZA" w:eastAsia="en-ZA"/>
        </w:rPr>
        <w:t>, March. Digital environment for remote visual inspection and condition assessment of architectural heritage. In </w:t>
      </w:r>
      <w:r w:rsidRPr="007B7D1F">
        <w:rPr>
          <w:rFonts w:ascii="Times New Roman" w:eastAsia="Times New Roman" w:hAnsi="Times New Roman" w:cs="Times New Roman"/>
          <w:i/>
          <w:iCs/>
          <w:sz w:val="24"/>
          <w:szCs w:val="24"/>
          <w:lang w:val="en-ZA" w:eastAsia="en-ZA"/>
        </w:rPr>
        <w:t>International Workshop on Civil Structural Health Monitoring</w:t>
      </w:r>
      <w:r w:rsidRPr="007B7D1F">
        <w:rPr>
          <w:rFonts w:ascii="Times New Roman" w:eastAsia="Times New Roman" w:hAnsi="Times New Roman" w:cs="Times New Roman"/>
          <w:sz w:val="24"/>
          <w:szCs w:val="24"/>
          <w:lang w:val="en-ZA" w:eastAsia="en-ZA"/>
        </w:rPr>
        <w:t> (pp. 869-888). Springer, Cham.</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proofErr w:type="spellStart"/>
      <w:r w:rsidRPr="007B7D1F">
        <w:rPr>
          <w:rFonts w:ascii="Times New Roman" w:eastAsia="Times New Roman" w:hAnsi="Times New Roman" w:cs="Times New Roman"/>
          <w:sz w:val="24"/>
          <w:szCs w:val="24"/>
          <w:lang w:val="en-ZA" w:eastAsia="en-ZA"/>
        </w:rPr>
        <w:t>Udovita</w:t>
      </w:r>
      <w:proofErr w:type="spellEnd"/>
      <w:r w:rsidRPr="007B7D1F">
        <w:rPr>
          <w:rFonts w:ascii="Times New Roman" w:eastAsia="Times New Roman" w:hAnsi="Times New Roman" w:cs="Times New Roman"/>
          <w:sz w:val="24"/>
          <w:szCs w:val="24"/>
          <w:lang w:val="en-ZA" w:eastAsia="en-ZA"/>
        </w:rPr>
        <w:t>, P.V.M.V.D., 2020. Conceptual review on dimensions of digital transformation in modern era. </w:t>
      </w:r>
      <w:r w:rsidRPr="007B7D1F">
        <w:rPr>
          <w:rFonts w:ascii="Times New Roman" w:eastAsia="Times New Roman" w:hAnsi="Times New Roman" w:cs="Times New Roman"/>
          <w:i/>
          <w:iCs/>
          <w:sz w:val="24"/>
          <w:szCs w:val="24"/>
          <w:lang w:val="en-ZA" w:eastAsia="en-ZA"/>
        </w:rPr>
        <w:t>International Journal of Scientific and Research Publications</w:t>
      </w:r>
      <w:r w:rsidRPr="007B7D1F">
        <w:rPr>
          <w:rFonts w:ascii="Times New Roman" w:eastAsia="Times New Roman" w:hAnsi="Times New Roman" w:cs="Times New Roman"/>
          <w:sz w:val="24"/>
          <w:szCs w:val="24"/>
          <w:lang w:val="en-ZA" w:eastAsia="en-ZA"/>
        </w:rPr>
        <w:t>, </w:t>
      </w:r>
      <w:r w:rsidRPr="007B7D1F">
        <w:rPr>
          <w:rFonts w:ascii="Times New Roman" w:eastAsia="Times New Roman" w:hAnsi="Times New Roman" w:cs="Times New Roman"/>
          <w:i/>
          <w:iCs/>
          <w:sz w:val="24"/>
          <w:szCs w:val="24"/>
          <w:lang w:val="en-ZA" w:eastAsia="en-ZA"/>
        </w:rPr>
        <w:t>10</w:t>
      </w:r>
      <w:r w:rsidRPr="007B7D1F">
        <w:rPr>
          <w:rFonts w:ascii="Times New Roman" w:eastAsia="Times New Roman" w:hAnsi="Times New Roman" w:cs="Times New Roman"/>
          <w:sz w:val="24"/>
          <w:szCs w:val="24"/>
          <w:lang w:val="en-ZA" w:eastAsia="en-ZA"/>
        </w:rPr>
        <w:t>(2), pp.520-529.</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US" w:eastAsia="en-ZA"/>
        </w:rPr>
        <w:t xml:space="preserve">Uvarova, S. and </w:t>
      </w:r>
      <w:proofErr w:type="spellStart"/>
      <w:r w:rsidRPr="007B7D1F">
        <w:rPr>
          <w:rFonts w:ascii="Times New Roman" w:eastAsia="Times New Roman" w:hAnsi="Times New Roman" w:cs="Times New Roman"/>
          <w:sz w:val="24"/>
          <w:szCs w:val="24"/>
          <w:lang w:val="en-US" w:eastAsia="en-ZA"/>
        </w:rPr>
        <w:t>Vlasenko</w:t>
      </w:r>
      <w:proofErr w:type="spellEnd"/>
      <w:r w:rsidRPr="007B7D1F">
        <w:rPr>
          <w:rFonts w:ascii="Times New Roman" w:eastAsia="Times New Roman" w:hAnsi="Times New Roman" w:cs="Times New Roman"/>
          <w:sz w:val="24"/>
          <w:szCs w:val="24"/>
          <w:lang w:val="en-US" w:eastAsia="en-ZA"/>
        </w:rPr>
        <w:t>, V., 2021. Innovations as sustainable competitive advantages in the digital economy: substantiation and forecasting. In E3S Web of Conferences (Vol. 244, p. 10011). EDP Sciences.</w:t>
      </w:r>
    </w:p>
    <w:p w:rsidR="00595DCF" w:rsidRPr="007B7D1F" w:rsidRDefault="00595DCF" w:rsidP="000C579E">
      <w:pPr>
        <w:pStyle w:val="ListParagraph"/>
        <w:numPr>
          <w:ilvl w:val="0"/>
          <w:numId w:val="19"/>
        </w:numPr>
        <w:spacing w:line="256" w:lineRule="auto"/>
        <w:jc w:val="left"/>
        <w:rPr>
          <w:rFonts w:ascii="Times New Roman" w:eastAsia="Times New Roman" w:hAnsi="Times New Roman" w:cs="Times New Roman"/>
          <w:sz w:val="24"/>
          <w:szCs w:val="24"/>
          <w:lang w:val="en-ZA" w:eastAsia="en-ZA"/>
        </w:rPr>
      </w:pPr>
      <w:r w:rsidRPr="007B7D1F">
        <w:rPr>
          <w:rFonts w:ascii="Times New Roman" w:eastAsia="Times New Roman" w:hAnsi="Times New Roman" w:cs="Times New Roman"/>
          <w:sz w:val="24"/>
          <w:szCs w:val="24"/>
          <w:lang w:val="en-ZA" w:eastAsia="en-ZA"/>
        </w:rPr>
        <w:t xml:space="preserve">Van </w:t>
      </w:r>
      <w:proofErr w:type="spellStart"/>
      <w:r w:rsidRPr="007B7D1F">
        <w:rPr>
          <w:rFonts w:ascii="Times New Roman" w:eastAsia="Times New Roman" w:hAnsi="Times New Roman" w:cs="Times New Roman"/>
          <w:sz w:val="24"/>
          <w:szCs w:val="24"/>
          <w:lang w:val="en-ZA" w:eastAsia="en-ZA"/>
        </w:rPr>
        <w:t>Tonder</w:t>
      </w:r>
      <w:proofErr w:type="spellEnd"/>
      <w:r w:rsidRPr="007B7D1F">
        <w:rPr>
          <w:rFonts w:ascii="Times New Roman" w:eastAsia="Times New Roman" w:hAnsi="Times New Roman" w:cs="Times New Roman"/>
          <w:sz w:val="24"/>
          <w:szCs w:val="24"/>
          <w:lang w:val="en-ZA" w:eastAsia="en-ZA"/>
        </w:rPr>
        <w:t xml:space="preserve">, C., </w:t>
      </w:r>
      <w:proofErr w:type="spellStart"/>
      <w:r w:rsidRPr="007B7D1F">
        <w:rPr>
          <w:rFonts w:ascii="Times New Roman" w:eastAsia="Times New Roman" w:hAnsi="Times New Roman" w:cs="Times New Roman"/>
          <w:sz w:val="24"/>
          <w:szCs w:val="24"/>
          <w:lang w:val="en-ZA" w:eastAsia="en-ZA"/>
        </w:rPr>
        <w:t>Schachtebeck</w:t>
      </w:r>
      <w:proofErr w:type="spellEnd"/>
      <w:r w:rsidRPr="007B7D1F">
        <w:rPr>
          <w:rFonts w:ascii="Times New Roman" w:eastAsia="Times New Roman" w:hAnsi="Times New Roman" w:cs="Times New Roman"/>
          <w:sz w:val="24"/>
          <w:szCs w:val="24"/>
          <w:lang w:val="en-ZA" w:eastAsia="en-ZA"/>
        </w:rPr>
        <w:t xml:space="preserve">, C., </w:t>
      </w:r>
      <w:proofErr w:type="spellStart"/>
      <w:r w:rsidRPr="007B7D1F">
        <w:rPr>
          <w:rFonts w:ascii="Times New Roman" w:eastAsia="Times New Roman" w:hAnsi="Times New Roman" w:cs="Times New Roman"/>
          <w:sz w:val="24"/>
          <w:szCs w:val="24"/>
          <w:lang w:val="en-ZA" w:eastAsia="en-ZA"/>
        </w:rPr>
        <w:t>Nieuwenhuizen</w:t>
      </w:r>
      <w:proofErr w:type="spellEnd"/>
      <w:r w:rsidRPr="007B7D1F">
        <w:rPr>
          <w:rFonts w:ascii="Times New Roman" w:eastAsia="Times New Roman" w:hAnsi="Times New Roman" w:cs="Times New Roman"/>
          <w:sz w:val="24"/>
          <w:szCs w:val="24"/>
          <w:lang w:val="en-ZA" w:eastAsia="en-ZA"/>
        </w:rPr>
        <w:t xml:space="preserve">, C. and </w:t>
      </w:r>
      <w:proofErr w:type="spellStart"/>
      <w:r w:rsidRPr="007B7D1F">
        <w:rPr>
          <w:rFonts w:ascii="Times New Roman" w:eastAsia="Times New Roman" w:hAnsi="Times New Roman" w:cs="Times New Roman"/>
          <w:sz w:val="24"/>
          <w:szCs w:val="24"/>
          <w:lang w:val="en-ZA" w:eastAsia="en-ZA"/>
        </w:rPr>
        <w:t>Bossink</w:t>
      </w:r>
      <w:proofErr w:type="spellEnd"/>
      <w:r w:rsidRPr="007B7D1F">
        <w:rPr>
          <w:rFonts w:ascii="Times New Roman" w:eastAsia="Times New Roman" w:hAnsi="Times New Roman" w:cs="Times New Roman"/>
          <w:sz w:val="24"/>
          <w:szCs w:val="24"/>
          <w:lang w:val="en-ZA" w:eastAsia="en-ZA"/>
        </w:rPr>
        <w:t>, B., 2020. A framework for digital transformation and business model innovation. </w:t>
      </w:r>
      <w:r w:rsidRPr="007B7D1F">
        <w:rPr>
          <w:rFonts w:ascii="Times New Roman" w:eastAsia="Times New Roman" w:hAnsi="Times New Roman" w:cs="Times New Roman"/>
          <w:i/>
          <w:iCs/>
          <w:sz w:val="24"/>
          <w:szCs w:val="24"/>
          <w:lang w:val="en-ZA" w:eastAsia="en-ZA"/>
        </w:rPr>
        <w:t>Management: Journal of Contemporary Management Issues</w:t>
      </w:r>
      <w:r w:rsidRPr="007B7D1F">
        <w:rPr>
          <w:rFonts w:ascii="Times New Roman" w:eastAsia="Times New Roman" w:hAnsi="Times New Roman" w:cs="Times New Roman"/>
          <w:sz w:val="24"/>
          <w:szCs w:val="24"/>
          <w:lang w:val="en-ZA" w:eastAsia="en-ZA"/>
        </w:rPr>
        <w:t>, </w:t>
      </w:r>
      <w:r w:rsidRPr="007B7D1F">
        <w:rPr>
          <w:rFonts w:ascii="Times New Roman" w:eastAsia="Times New Roman" w:hAnsi="Times New Roman" w:cs="Times New Roman"/>
          <w:i/>
          <w:iCs/>
          <w:sz w:val="24"/>
          <w:szCs w:val="24"/>
          <w:lang w:val="en-ZA" w:eastAsia="en-ZA"/>
        </w:rPr>
        <w:t>25</w:t>
      </w:r>
      <w:r w:rsidRPr="007B7D1F">
        <w:rPr>
          <w:rFonts w:ascii="Times New Roman" w:eastAsia="Times New Roman" w:hAnsi="Times New Roman" w:cs="Times New Roman"/>
          <w:sz w:val="24"/>
          <w:szCs w:val="24"/>
          <w:lang w:val="en-ZA" w:eastAsia="en-ZA"/>
        </w:rPr>
        <w:t>(2), pp.111-132.</w:t>
      </w:r>
    </w:p>
    <w:p w:rsidR="00AC5AEF" w:rsidRPr="007B7D1F" w:rsidRDefault="00AC5AEF" w:rsidP="000C579E">
      <w:pPr>
        <w:spacing w:before="100" w:beforeAutospacing="1" w:after="100" w:afterAutospacing="1"/>
        <w:ind w:firstLine="60"/>
        <w:rPr>
          <w:rFonts w:ascii="Times New Roman" w:eastAsia="Times New Roman" w:hAnsi="Times New Roman" w:cs="Times New Roman"/>
          <w:sz w:val="24"/>
          <w:szCs w:val="24"/>
          <w:lang w:val="en-ZA" w:eastAsia="en-ZA"/>
        </w:rPr>
      </w:pPr>
    </w:p>
    <w:p w:rsidR="00AC5AEF" w:rsidRPr="007B7D1F" w:rsidRDefault="00AC5AEF" w:rsidP="00AC5AEF">
      <w:pPr>
        <w:spacing w:line="259" w:lineRule="auto"/>
        <w:jc w:val="left"/>
        <w:rPr>
          <w:rFonts w:ascii="Times New Roman" w:hAnsi="Times New Roman" w:cs="Times New Roman"/>
          <w:sz w:val="24"/>
          <w:szCs w:val="24"/>
          <w:lang w:val="en-ZA"/>
        </w:rPr>
      </w:pPr>
    </w:p>
    <w:bookmarkEnd w:id="0"/>
    <w:p w:rsidR="00F1358A" w:rsidRPr="007B7D1F" w:rsidRDefault="00F1358A" w:rsidP="00AC5AEF">
      <w:pPr>
        <w:rPr>
          <w:rFonts w:ascii="Times New Roman" w:hAnsi="Times New Roman" w:cs="Times New Roman"/>
          <w:sz w:val="24"/>
          <w:szCs w:val="24"/>
        </w:rPr>
      </w:pPr>
    </w:p>
    <w:sectPr w:rsidR="00F1358A" w:rsidRPr="007B7D1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AB9" w:rsidRDefault="00C74AB9" w:rsidP="002125A7">
      <w:pPr>
        <w:spacing w:after="0" w:line="240" w:lineRule="auto"/>
      </w:pPr>
      <w:r>
        <w:separator/>
      </w:r>
    </w:p>
  </w:endnote>
  <w:endnote w:type="continuationSeparator" w:id="0">
    <w:p w:rsidR="00C74AB9" w:rsidRDefault="00C74AB9" w:rsidP="00212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romode">
    <w:altName w:val="Euromode"/>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80567"/>
      <w:docPartObj>
        <w:docPartGallery w:val="Page Numbers (Bottom of Page)"/>
        <w:docPartUnique/>
      </w:docPartObj>
    </w:sdtPr>
    <w:sdtEndPr>
      <w:rPr>
        <w:noProof/>
      </w:rPr>
    </w:sdtEndPr>
    <w:sdtContent>
      <w:p w:rsidR="00286A80" w:rsidRDefault="00286A80">
        <w:pPr>
          <w:pStyle w:val="Footer"/>
          <w:jc w:val="center"/>
        </w:pPr>
        <w:r>
          <w:fldChar w:fldCharType="begin"/>
        </w:r>
        <w:r>
          <w:instrText xml:space="preserve"> PAGE   \* MERGEFORMAT </w:instrText>
        </w:r>
        <w:r>
          <w:fldChar w:fldCharType="separate"/>
        </w:r>
        <w:r w:rsidR="00724E69">
          <w:rPr>
            <w:noProof/>
          </w:rPr>
          <w:t>21</w:t>
        </w:r>
        <w:r>
          <w:rPr>
            <w:noProof/>
          </w:rPr>
          <w:fldChar w:fldCharType="end"/>
        </w:r>
      </w:p>
    </w:sdtContent>
  </w:sdt>
  <w:p w:rsidR="00286A80" w:rsidRDefault="00286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AB9" w:rsidRDefault="00C74AB9" w:rsidP="002125A7">
      <w:pPr>
        <w:spacing w:after="0" w:line="240" w:lineRule="auto"/>
      </w:pPr>
      <w:r>
        <w:separator/>
      </w:r>
    </w:p>
  </w:footnote>
  <w:footnote w:type="continuationSeparator" w:id="0">
    <w:p w:rsidR="00C74AB9" w:rsidRDefault="00C74AB9" w:rsidP="002125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501C"/>
    <w:multiLevelType w:val="multilevel"/>
    <w:tmpl w:val="ECA4183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B26A73"/>
    <w:multiLevelType w:val="hybridMultilevel"/>
    <w:tmpl w:val="1A825272"/>
    <w:lvl w:ilvl="0" w:tplc="53A2F12A">
      <w:start w:val="1"/>
      <w:numFmt w:val="decimal"/>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44EC9"/>
    <w:multiLevelType w:val="hybridMultilevel"/>
    <w:tmpl w:val="854C4A0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5E609B5"/>
    <w:multiLevelType w:val="hybridMultilevel"/>
    <w:tmpl w:val="3A261B7A"/>
    <w:lvl w:ilvl="0" w:tplc="53A2F12A">
      <w:start w:val="1"/>
      <w:numFmt w:val="decimal"/>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C972C2F"/>
    <w:multiLevelType w:val="hybridMultilevel"/>
    <w:tmpl w:val="289E83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C85530F"/>
    <w:multiLevelType w:val="hybridMultilevel"/>
    <w:tmpl w:val="5A0610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95F6195"/>
    <w:multiLevelType w:val="hybridMultilevel"/>
    <w:tmpl w:val="13AADF6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B1A07BD"/>
    <w:multiLevelType w:val="hybridMultilevel"/>
    <w:tmpl w:val="259A0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1326412"/>
    <w:multiLevelType w:val="hybridMultilevel"/>
    <w:tmpl w:val="8A2AE1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6223ED0"/>
    <w:multiLevelType w:val="multilevel"/>
    <w:tmpl w:val="FCA600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D784854"/>
    <w:multiLevelType w:val="hybridMultilevel"/>
    <w:tmpl w:val="1106663C"/>
    <w:lvl w:ilvl="0" w:tplc="1C09000B">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6F070BC"/>
    <w:multiLevelType w:val="multilevel"/>
    <w:tmpl w:val="7182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C32E9E"/>
    <w:multiLevelType w:val="hybridMultilevel"/>
    <w:tmpl w:val="573AA6E4"/>
    <w:lvl w:ilvl="0" w:tplc="CA969146">
      <w:start w:val="1"/>
      <w:numFmt w:val="bullet"/>
      <w:lvlText w:val=""/>
      <w:lvlJc w:val="center"/>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AE84A01"/>
    <w:multiLevelType w:val="hybridMultilevel"/>
    <w:tmpl w:val="B6123FD2"/>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59F5F5C"/>
    <w:multiLevelType w:val="hybridMultilevel"/>
    <w:tmpl w:val="5F581B44"/>
    <w:lvl w:ilvl="0" w:tplc="53A2F12A">
      <w:start w:val="1"/>
      <w:numFmt w:val="decimal"/>
      <w:lvlText w:val="%1."/>
      <w:lvlJc w:val="right"/>
      <w:pPr>
        <w:ind w:left="720" w:hanging="360"/>
      </w:pPr>
      <w:rPr>
        <w:rFonts w:hint="default"/>
        <w:sz w:val="1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CFB1722"/>
    <w:multiLevelType w:val="hybridMultilevel"/>
    <w:tmpl w:val="948893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2BE2792"/>
    <w:multiLevelType w:val="multilevel"/>
    <w:tmpl w:val="AF305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DF46D9"/>
    <w:multiLevelType w:val="hybridMultilevel"/>
    <w:tmpl w:val="802EC70E"/>
    <w:lvl w:ilvl="0" w:tplc="A7D644CE">
      <w:start w:val="1"/>
      <w:numFmt w:val="bullet"/>
      <w:lvlText w:val=""/>
      <w:lvlJc w:val="righ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B7C09B5"/>
    <w:multiLevelType w:val="multilevel"/>
    <w:tmpl w:val="999C74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CC26A5F"/>
    <w:multiLevelType w:val="hybridMultilevel"/>
    <w:tmpl w:val="F3B891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7"/>
  </w:num>
  <w:num w:numId="4">
    <w:abstractNumId w:val="15"/>
  </w:num>
  <w:num w:numId="5">
    <w:abstractNumId w:val="8"/>
  </w:num>
  <w:num w:numId="6">
    <w:abstractNumId w:val="5"/>
  </w:num>
  <w:num w:numId="7">
    <w:abstractNumId w:val="13"/>
  </w:num>
  <w:num w:numId="8">
    <w:abstractNumId w:val="10"/>
  </w:num>
  <w:num w:numId="9">
    <w:abstractNumId w:val="17"/>
  </w:num>
  <w:num w:numId="10">
    <w:abstractNumId w:val="12"/>
  </w:num>
  <w:num w:numId="11">
    <w:abstractNumId w:val="14"/>
  </w:num>
  <w:num w:numId="12">
    <w:abstractNumId w:val="11"/>
  </w:num>
  <w:num w:numId="13">
    <w:abstractNumId w:val="16"/>
  </w:num>
  <w:num w:numId="14">
    <w:abstractNumId w:val="18"/>
  </w:num>
  <w:num w:numId="15">
    <w:abstractNumId w:val="6"/>
  </w:num>
  <w:num w:numId="16">
    <w:abstractNumId w:val="9"/>
  </w:num>
  <w:num w:numId="17">
    <w:abstractNumId w:val="0"/>
  </w:num>
  <w:num w:numId="18">
    <w:abstractNumId w:val="3"/>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3D"/>
    <w:rsid w:val="000001B6"/>
    <w:rsid w:val="00004D74"/>
    <w:rsid w:val="000106AC"/>
    <w:rsid w:val="00012D27"/>
    <w:rsid w:val="000200EB"/>
    <w:rsid w:val="00021261"/>
    <w:rsid w:val="0002227C"/>
    <w:rsid w:val="00022C85"/>
    <w:rsid w:val="000241E3"/>
    <w:rsid w:val="00033F16"/>
    <w:rsid w:val="00034DD0"/>
    <w:rsid w:val="000358C1"/>
    <w:rsid w:val="00037095"/>
    <w:rsid w:val="00040E89"/>
    <w:rsid w:val="0004178D"/>
    <w:rsid w:val="00042C18"/>
    <w:rsid w:val="000445B5"/>
    <w:rsid w:val="00047D37"/>
    <w:rsid w:val="00060D24"/>
    <w:rsid w:val="00060DC7"/>
    <w:rsid w:val="00062332"/>
    <w:rsid w:val="00071BA7"/>
    <w:rsid w:val="00072246"/>
    <w:rsid w:val="000724C0"/>
    <w:rsid w:val="000804A7"/>
    <w:rsid w:val="000952FD"/>
    <w:rsid w:val="000A358A"/>
    <w:rsid w:val="000A6A3F"/>
    <w:rsid w:val="000B12FF"/>
    <w:rsid w:val="000B6460"/>
    <w:rsid w:val="000C1553"/>
    <w:rsid w:val="000C41A9"/>
    <w:rsid w:val="000C579E"/>
    <w:rsid w:val="000D1173"/>
    <w:rsid w:val="000D3C20"/>
    <w:rsid w:val="000D7100"/>
    <w:rsid w:val="000D7D64"/>
    <w:rsid w:val="000E6BD4"/>
    <w:rsid w:val="000F77C0"/>
    <w:rsid w:val="000F7E14"/>
    <w:rsid w:val="00106058"/>
    <w:rsid w:val="00125769"/>
    <w:rsid w:val="001274DD"/>
    <w:rsid w:val="00133622"/>
    <w:rsid w:val="00133658"/>
    <w:rsid w:val="0014096A"/>
    <w:rsid w:val="00143183"/>
    <w:rsid w:val="00143BCA"/>
    <w:rsid w:val="0014772F"/>
    <w:rsid w:val="00147F55"/>
    <w:rsid w:val="00150AAE"/>
    <w:rsid w:val="001665BD"/>
    <w:rsid w:val="001705B6"/>
    <w:rsid w:val="00171F67"/>
    <w:rsid w:val="001729D6"/>
    <w:rsid w:val="001760EB"/>
    <w:rsid w:val="0017693C"/>
    <w:rsid w:val="001801A1"/>
    <w:rsid w:val="00181DE3"/>
    <w:rsid w:val="00182C06"/>
    <w:rsid w:val="00183C32"/>
    <w:rsid w:val="00185453"/>
    <w:rsid w:val="00191093"/>
    <w:rsid w:val="0019326D"/>
    <w:rsid w:val="00193355"/>
    <w:rsid w:val="00194550"/>
    <w:rsid w:val="001A33FA"/>
    <w:rsid w:val="001A4D6B"/>
    <w:rsid w:val="001A5C1F"/>
    <w:rsid w:val="001A78AC"/>
    <w:rsid w:val="001A7DBA"/>
    <w:rsid w:val="001B7EA5"/>
    <w:rsid w:val="001C459D"/>
    <w:rsid w:val="001C63F5"/>
    <w:rsid w:val="001C791D"/>
    <w:rsid w:val="001D77DF"/>
    <w:rsid w:val="001E082E"/>
    <w:rsid w:val="001E5194"/>
    <w:rsid w:val="001F203A"/>
    <w:rsid w:val="001F4347"/>
    <w:rsid w:val="001F632D"/>
    <w:rsid w:val="001F6BB7"/>
    <w:rsid w:val="00201B8F"/>
    <w:rsid w:val="00202968"/>
    <w:rsid w:val="002051A1"/>
    <w:rsid w:val="002125A7"/>
    <w:rsid w:val="00214A84"/>
    <w:rsid w:val="00215AD5"/>
    <w:rsid w:val="002177FF"/>
    <w:rsid w:val="002179A4"/>
    <w:rsid w:val="00222C16"/>
    <w:rsid w:val="00223BB4"/>
    <w:rsid w:val="00231F21"/>
    <w:rsid w:val="00232627"/>
    <w:rsid w:val="002336EA"/>
    <w:rsid w:val="002366FE"/>
    <w:rsid w:val="00236B4A"/>
    <w:rsid w:val="00240CB7"/>
    <w:rsid w:val="00241425"/>
    <w:rsid w:val="00243544"/>
    <w:rsid w:val="00245C63"/>
    <w:rsid w:val="00253F31"/>
    <w:rsid w:val="0025475C"/>
    <w:rsid w:val="00263465"/>
    <w:rsid w:val="002641DC"/>
    <w:rsid w:val="00271715"/>
    <w:rsid w:val="00276834"/>
    <w:rsid w:val="00277304"/>
    <w:rsid w:val="00281319"/>
    <w:rsid w:val="00283C7D"/>
    <w:rsid w:val="00285AAC"/>
    <w:rsid w:val="00286A80"/>
    <w:rsid w:val="002901B7"/>
    <w:rsid w:val="002920F2"/>
    <w:rsid w:val="002954BC"/>
    <w:rsid w:val="002978EB"/>
    <w:rsid w:val="00297B42"/>
    <w:rsid w:val="002A02CD"/>
    <w:rsid w:val="002A0E1D"/>
    <w:rsid w:val="002B172E"/>
    <w:rsid w:val="002B17B5"/>
    <w:rsid w:val="002B25E4"/>
    <w:rsid w:val="002B2A19"/>
    <w:rsid w:val="002B72DF"/>
    <w:rsid w:val="002C18BD"/>
    <w:rsid w:val="002C3C4B"/>
    <w:rsid w:val="002C42A4"/>
    <w:rsid w:val="002C733C"/>
    <w:rsid w:val="002D07A7"/>
    <w:rsid w:val="002D1777"/>
    <w:rsid w:val="002D245F"/>
    <w:rsid w:val="002D376E"/>
    <w:rsid w:val="002D71EC"/>
    <w:rsid w:val="002E1088"/>
    <w:rsid w:val="002E1B93"/>
    <w:rsid w:val="002E7ECB"/>
    <w:rsid w:val="002F4E9E"/>
    <w:rsid w:val="002F6E04"/>
    <w:rsid w:val="00300609"/>
    <w:rsid w:val="0030083B"/>
    <w:rsid w:val="00301606"/>
    <w:rsid w:val="00301D44"/>
    <w:rsid w:val="0030295B"/>
    <w:rsid w:val="00306139"/>
    <w:rsid w:val="00317791"/>
    <w:rsid w:val="00323D3B"/>
    <w:rsid w:val="0032576E"/>
    <w:rsid w:val="003260DD"/>
    <w:rsid w:val="00332CA4"/>
    <w:rsid w:val="00340B1E"/>
    <w:rsid w:val="003432D5"/>
    <w:rsid w:val="00350358"/>
    <w:rsid w:val="00350804"/>
    <w:rsid w:val="00352DBF"/>
    <w:rsid w:val="00353CC2"/>
    <w:rsid w:val="0035446A"/>
    <w:rsid w:val="003570DB"/>
    <w:rsid w:val="003641E6"/>
    <w:rsid w:val="003642A7"/>
    <w:rsid w:val="003678A5"/>
    <w:rsid w:val="00373173"/>
    <w:rsid w:val="00376965"/>
    <w:rsid w:val="003770B3"/>
    <w:rsid w:val="00377F18"/>
    <w:rsid w:val="00384611"/>
    <w:rsid w:val="00391081"/>
    <w:rsid w:val="00394060"/>
    <w:rsid w:val="00395CAC"/>
    <w:rsid w:val="00395D92"/>
    <w:rsid w:val="00397F7F"/>
    <w:rsid w:val="003A063A"/>
    <w:rsid w:val="003A1A73"/>
    <w:rsid w:val="003A2283"/>
    <w:rsid w:val="003A2522"/>
    <w:rsid w:val="003A2F34"/>
    <w:rsid w:val="003B7648"/>
    <w:rsid w:val="003C0EA3"/>
    <w:rsid w:val="003C69B7"/>
    <w:rsid w:val="003C7037"/>
    <w:rsid w:val="003D5F45"/>
    <w:rsid w:val="003F0A32"/>
    <w:rsid w:val="003F3D9A"/>
    <w:rsid w:val="003F42D6"/>
    <w:rsid w:val="003F7B2C"/>
    <w:rsid w:val="0040209B"/>
    <w:rsid w:val="00404CFA"/>
    <w:rsid w:val="004065FF"/>
    <w:rsid w:val="004172D6"/>
    <w:rsid w:val="00424EE4"/>
    <w:rsid w:val="00437166"/>
    <w:rsid w:val="00437D7F"/>
    <w:rsid w:val="00441B07"/>
    <w:rsid w:val="00445A39"/>
    <w:rsid w:val="0045025B"/>
    <w:rsid w:val="0046374C"/>
    <w:rsid w:val="00463815"/>
    <w:rsid w:val="00466991"/>
    <w:rsid w:val="004674C7"/>
    <w:rsid w:val="00467A55"/>
    <w:rsid w:val="00472591"/>
    <w:rsid w:val="004730D6"/>
    <w:rsid w:val="004767FC"/>
    <w:rsid w:val="00477082"/>
    <w:rsid w:val="00477B16"/>
    <w:rsid w:val="00484B10"/>
    <w:rsid w:val="0048719F"/>
    <w:rsid w:val="004875B0"/>
    <w:rsid w:val="004906A1"/>
    <w:rsid w:val="00496B1E"/>
    <w:rsid w:val="004A05A7"/>
    <w:rsid w:val="004A25BF"/>
    <w:rsid w:val="004B57E0"/>
    <w:rsid w:val="004C25D7"/>
    <w:rsid w:val="004C3FFB"/>
    <w:rsid w:val="004D1D6B"/>
    <w:rsid w:val="004D44C6"/>
    <w:rsid w:val="004D66BC"/>
    <w:rsid w:val="004E0ECD"/>
    <w:rsid w:val="004F1395"/>
    <w:rsid w:val="004F1956"/>
    <w:rsid w:val="004F20BB"/>
    <w:rsid w:val="004F5E57"/>
    <w:rsid w:val="004F6BFE"/>
    <w:rsid w:val="00500082"/>
    <w:rsid w:val="00503DC8"/>
    <w:rsid w:val="00505D89"/>
    <w:rsid w:val="00510D83"/>
    <w:rsid w:val="0051501C"/>
    <w:rsid w:val="0052082B"/>
    <w:rsid w:val="00520D1A"/>
    <w:rsid w:val="00523055"/>
    <w:rsid w:val="00523A35"/>
    <w:rsid w:val="0052721F"/>
    <w:rsid w:val="00530020"/>
    <w:rsid w:val="00530FEC"/>
    <w:rsid w:val="00531909"/>
    <w:rsid w:val="0053348E"/>
    <w:rsid w:val="00543755"/>
    <w:rsid w:val="00543A1C"/>
    <w:rsid w:val="005448EE"/>
    <w:rsid w:val="00552F23"/>
    <w:rsid w:val="00553926"/>
    <w:rsid w:val="00553EE3"/>
    <w:rsid w:val="0055638E"/>
    <w:rsid w:val="0056035F"/>
    <w:rsid w:val="00577D49"/>
    <w:rsid w:val="00584D64"/>
    <w:rsid w:val="00595DCF"/>
    <w:rsid w:val="005974EC"/>
    <w:rsid w:val="005B080C"/>
    <w:rsid w:val="005B56E4"/>
    <w:rsid w:val="005B6882"/>
    <w:rsid w:val="005B6E37"/>
    <w:rsid w:val="005B6EE4"/>
    <w:rsid w:val="005C1165"/>
    <w:rsid w:val="005C27A1"/>
    <w:rsid w:val="005C43B9"/>
    <w:rsid w:val="005C4A8B"/>
    <w:rsid w:val="005D0569"/>
    <w:rsid w:val="005D1F4B"/>
    <w:rsid w:val="005F2E12"/>
    <w:rsid w:val="005F674B"/>
    <w:rsid w:val="005F68E0"/>
    <w:rsid w:val="005F6C2F"/>
    <w:rsid w:val="00600B9A"/>
    <w:rsid w:val="00604B0B"/>
    <w:rsid w:val="006054D5"/>
    <w:rsid w:val="0060579D"/>
    <w:rsid w:val="006060F4"/>
    <w:rsid w:val="0061408D"/>
    <w:rsid w:val="006158DB"/>
    <w:rsid w:val="00615CF1"/>
    <w:rsid w:val="0062304B"/>
    <w:rsid w:val="006230BA"/>
    <w:rsid w:val="00624CFC"/>
    <w:rsid w:val="00625554"/>
    <w:rsid w:val="006260E6"/>
    <w:rsid w:val="00634531"/>
    <w:rsid w:val="00634CED"/>
    <w:rsid w:val="0063531C"/>
    <w:rsid w:val="00636D57"/>
    <w:rsid w:val="00637494"/>
    <w:rsid w:val="00637B87"/>
    <w:rsid w:val="006400E3"/>
    <w:rsid w:val="0064431C"/>
    <w:rsid w:val="00644A68"/>
    <w:rsid w:val="006460D6"/>
    <w:rsid w:val="0065074C"/>
    <w:rsid w:val="0065364C"/>
    <w:rsid w:val="006536F1"/>
    <w:rsid w:val="00657A6C"/>
    <w:rsid w:val="00673444"/>
    <w:rsid w:val="00690524"/>
    <w:rsid w:val="006913C1"/>
    <w:rsid w:val="00691F1B"/>
    <w:rsid w:val="00694617"/>
    <w:rsid w:val="00695B60"/>
    <w:rsid w:val="006A0715"/>
    <w:rsid w:val="006A0C3A"/>
    <w:rsid w:val="006A161C"/>
    <w:rsid w:val="006A1833"/>
    <w:rsid w:val="006A53D0"/>
    <w:rsid w:val="006A5763"/>
    <w:rsid w:val="006A5856"/>
    <w:rsid w:val="006B5381"/>
    <w:rsid w:val="006C0F2A"/>
    <w:rsid w:val="006C145A"/>
    <w:rsid w:val="006C2FAE"/>
    <w:rsid w:val="006C320A"/>
    <w:rsid w:val="006C3466"/>
    <w:rsid w:val="006C540C"/>
    <w:rsid w:val="006C6F66"/>
    <w:rsid w:val="006D0303"/>
    <w:rsid w:val="006D185E"/>
    <w:rsid w:val="006D18FE"/>
    <w:rsid w:val="006D2858"/>
    <w:rsid w:val="006D29A3"/>
    <w:rsid w:val="006F10AB"/>
    <w:rsid w:val="006F11DE"/>
    <w:rsid w:val="006F4FAA"/>
    <w:rsid w:val="00701DAB"/>
    <w:rsid w:val="00701E5E"/>
    <w:rsid w:val="007028B2"/>
    <w:rsid w:val="007042B4"/>
    <w:rsid w:val="00705F94"/>
    <w:rsid w:val="00706A91"/>
    <w:rsid w:val="00712965"/>
    <w:rsid w:val="007174F6"/>
    <w:rsid w:val="00724E69"/>
    <w:rsid w:val="00730D46"/>
    <w:rsid w:val="00744900"/>
    <w:rsid w:val="00746368"/>
    <w:rsid w:val="00746CAB"/>
    <w:rsid w:val="00747482"/>
    <w:rsid w:val="0076047E"/>
    <w:rsid w:val="0076399A"/>
    <w:rsid w:val="00764016"/>
    <w:rsid w:val="00770158"/>
    <w:rsid w:val="007730AB"/>
    <w:rsid w:val="0077500C"/>
    <w:rsid w:val="00780D4C"/>
    <w:rsid w:val="007810DA"/>
    <w:rsid w:val="00782B8D"/>
    <w:rsid w:val="00790BAA"/>
    <w:rsid w:val="00795414"/>
    <w:rsid w:val="007A0C71"/>
    <w:rsid w:val="007A22EA"/>
    <w:rsid w:val="007A52B2"/>
    <w:rsid w:val="007B023B"/>
    <w:rsid w:val="007B36A4"/>
    <w:rsid w:val="007B5656"/>
    <w:rsid w:val="007B74D1"/>
    <w:rsid w:val="007B7D1F"/>
    <w:rsid w:val="007C005C"/>
    <w:rsid w:val="007C10C2"/>
    <w:rsid w:val="007C17AA"/>
    <w:rsid w:val="007C3C20"/>
    <w:rsid w:val="007D1CA5"/>
    <w:rsid w:val="007D23EE"/>
    <w:rsid w:val="007D30EC"/>
    <w:rsid w:val="007D48D3"/>
    <w:rsid w:val="007D5946"/>
    <w:rsid w:val="007E09BD"/>
    <w:rsid w:val="007E15FE"/>
    <w:rsid w:val="007E2D93"/>
    <w:rsid w:val="007E72CA"/>
    <w:rsid w:val="007F4615"/>
    <w:rsid w:val="007F6614"/>
    <w:rsid w:val="00804064"/>
    <w:rsid w:val="00806FB2"/>
    <w:rsid w:val="00812C5E"/>
    <w:rsid w:val="00813032"/>
    <w:rsid w:val="00813483"/>
    <w:rsid w:val="00815931"/>
    <w:rsid w:val="00831591"/>
    <w:rsid w:val="00834511"/>
    <w:rsid w:val="00845666"/>
    <w:rsid w:val="008513DC"/>
    <w:rsid w:val="00855E17"/>
    <w:rsid w:val="00856EDD"/>
    <w:rsid w:val="008571C2"/>
    <w:rsid w:val="00860420"/>
    <w:rsid w:val="0086711D"/>
    <w:rsid w:val="008675B8"/>
    <w:rsid w:val="00872744"/>
    <w:rsid w:val="008818FB"/>
    <w:rsid w:val="0088536C"/>
    <w:rsid w:val="00886F09"/>
    <w:rsid w:val="00890E64"/>
    <w:rsid w:val="0089235E"/>
    <w:rsid w:val="008934D5"/>
    <w:rsid w:val="008A1415"/>
    <w:rsid w:val="008A2CB5"/>
    <w:rsid w:val="008A40F3"/>
    <w:rsid w:val="008A6BAB"/>
    <w:rsid w:val="008B693E"/>
    <w:rsid w:val="008B69BB"/>
    <w:rsid w:val="008C35B4"/>
    <w:rsid w:val="008E49F8"/>
    <w:rsid w:val="008E5579"/>
    <w:rsid w:val="008F3C8E"/>
    <w:rsid w:val="008F6E78"/>
    <w:rsid w:val="008F7068"/>
    <w:rsid w:val="008F7A13"/>
    <w:rsid w:val="009016C9"/>
    <w:rsid w:val="0090193D"/>
    <w:rsid w:val="009033D8"/>
    <w:rsid w:val="00903C17"/>
    <w:rsid w:val="009066ED"/>
    <w:rsid w:val="00922B0C"/>
    <w:rsid w:val="0092666B"/>
    <w:rsid w:val="00933126"/>
    <w:rsid w:val="00940112"/>
    <w:rsid w:val="00942988"/>
    <w:rsid w:val="00944959"/>
    <w:rsid w:val="0094654E"/>
    <w:rsid w:val="00952BED"/>
    <w:rsid w:val="00953AFE"/>
    <w:rsid w:val="009643F5"/>
    <w:rsid w:val="0096723B"/>
    <w:rsid w:val="009810C2"/>
    <w:rsid w:val="00981C3B"/>
    <w:rsid w:val="00983715"/>
    <w:rsid w:val="00985FC0"/>
    <w:rsid w:val="00994215"/>
    <w:rsid w:val="009954D5"/>
    <w:rsid w:val="0099594C"/>
    <w:rsid w:val="009960EE"/>
    <w:rsid w:val="009A18C5"/>
    <w:rsid w:val="009A7AF8"/>
    <w:rsid w:val="009B0618"/>
    <w:rsid w:val="009B51F6"/>
    <w:rsid w:val="009C37CB"/>
    <w:rsid w:val="009C5BCA"/>
    <w:rsid w:val="009D17BD"/>
    <w:rsid w:val="009D34B6"/>
    <w:rsid w:val="009D427D"/>
    <w:rsid w:val="009D5E83"/>
    <w:rsid w:val="009D6706"/>
    <w:rsid w:val="009E012A"/>
    <w:rsid w:val="009E298C"/>
    <w:rsid w:val="009E7E39"/>
    <w:rsid w:val="00A02A2D"/>
    <w:rsid w:val="00A06631"/>
    <w:rsid w:val="00A071B6"/>
    <w:rsid w:val="00A113CE"/>
    <w:rsid w:val="00A13026"/>
    <w:rsid w:val="00A22B53"/>
    <w:rsid w:val="00A244F7"/>
    <w:rsid w:val="00A24F6F"/>
    <w:rsid w:val="00A26A2F"/>
    <w:rsid w:val="00A439FF"/>
    <w:rsid w:val="00A45404"/>
    <w:rsid w:val="00A46292"/>
    <w:rsid w:val="00A4632B"/>
    <w:rsid w:val="00A50424"/>
    <w:rsid w:val="00A511DB"/>
    <w:rsid w:val="00A5292D"/>
    <w:rsid w:val="00A538BE"/>
    <w:rsid w:val="00A57DC3"/>
    <w:rsid w:val="00A60418"/>
    <w:rsid w:val="00A63BE7"/>
    <w:rsid w:val="00A65167"/>
    <w:rsid w:val="00A70F0F"/>
    <w:rsid w:val="00A7353F"/>
    <w:rsid w:val="00A7561B"/>
    <w:rsid w:val="00A76869"/>
    <w:rsid w:val="00A804EB"/>
    <w:rsid w:val="00A810B6"/>
    <w:rsid w:val="00A84D89"/>
    <w:rsid w:val="00A917C8"/>
    <w:rsid w:val="00A93FEA"/>
    <w:rsid w:val="00AA1E6D"/>
    <w:rsid w:val="00AA38E7"/>
    <w:rsid w:val="00AB29C4"/>
    <w:rsid w:val="00AB6628"/>
    <w:rsid w:val="00AB79E5"/>
    <w:rsid w:val="00AC14D7"/>
    <w:rsid w:val="00AC430A"/>
    <w:rsid w:val="00AC5AEF"/>
    <w:rsid w:val="00AC5D4B"/>
    <w:rsid w:val="00AC6011"/>
    <w:rsid w:val="00AC63F3"/>
    <w:rsid w:val="00AC7EB3"/>
    <w:rsid w:val="00AC7EF9"/>
    <w:rsid w:val="00AD5C89"/>
    <w:rsid w:val="00AF4523"/>
    <w:rsid w:val="00AF78C6"/>
    <w:rsid w:val="00B00BEE"/>
    <w:rsid w:val="00B0254F"/>
    <w:rsid w:val="00B111E1"/>
    <w:rsid w:val="00B140C7"/>
    <w:rsid w:val="00B17A94"/>
    <w:rsid w:val="00B21E1E"/>
    <w:rsid w:val="00B22026"/>
    <w:rsid w:val="00B22990"/>
    <w:rsid w:val="00B27725"/>
    <w:rsid w:val="00B27FB3"/>
    <w:rsid w:val="00B32CC5"/>
    <w:rsid w:val="00B33DF7"/>
    <w:rsid w:val="00B35DE3"/>
    <w:rsid w:val="00B37D5E"/>
    <w:rsid w:val="00B411EA"/>
    <w:rsid w:val="00B43AE7"/>
    <w:rsid w:val="00B5104C"/>
    <w:rsid w:val="00B523F8"/>
    <w:rsid w:val="00B53FD0"/>
    <w:rsid w:val="00B5429F"/>
    <w:rsid w:val="00B55792"/>
    <w:rsid w:val="00B76FB8"/>
    <w:rsid w:val="00B775F3"/>
    <w:rsid w:val="00B80168"/>
    <w:rsid w:val="00B80345"/>
    <w:rsid w:val="00B84B01"/>
    <w:rsid w:val="00B90517"/>
    <w:rsid w:val="00B90ABB"/>
    <w:rsid w:val="00B92D65"/>
    <w:rsid w:val="00B93609"/>
    <w:rsid w:val="00B95964"/>
    <w:rsid w:val="00B96E63"/>
    <w:rsid w:val="00BA6557"/>
    <w:rsid w:val="00BB1810"/>
    <w:rsid w:val="00BB2A75"/>
    <w:rsid w:val="00BB3D1C"/>
    <w:rsid w:val="00BB47ED"/>
    <w:rsid w:val="00BB725B"/>
    <w:rsid w:val="00BC2F2B"/>
    <w:rsid w:val="00BC643F"/>
    <w:rsid w:val="00BC6A16"/>
    <w:rsid w:val="00BD3B0B"/>
    <w:rsid w:val="00BE027C"/>
    <w:rsid w:val="00BE1B40"/>
    <w:rsid w:val="00BE465C"/>
    <w:rsid w:val="00BF6E04"/>
    <w:rsid w:val="00BF7116"/>
    <w:rsid w:val="00C07A67"/>
    <w:rsid w:val="00C07EC5"/>
    <w:rsid w:val="00C11561"/>
    <w:rsid w:val="00C11597"/>
    <w:rsid w:val="00C1627B"/>
    <w:rsid w:val="00C2657C"/>
    <w:rsid w:val="00C27550"/>
    <w:rsid w:val="00C3032D"/>
    <w:rsid w:val="00C30B66"/>
    <w:rsid w:val="00C42166"/>
    <w:rsid w:val="00C461BC"/>
    <w:rsid w:val="00C5208A"/>
    <w:rsid w:val="00C54356"/>
    <w:rsid w:val="00C644CF"/>
    <w:rsid w:val="00C66A4C"/>
    <w:rsid w:val="00C70665"/>
    <w:rsid w:val="00C73EF5"/>
    <w:rsid w:val="00C74AB9"/>
    <w:rsid w:val="00C8110F"/>
    <w:rsid w:val="00C967A6"/>
    <w:rsid w:val="00CA38D0"/>
    <w:rsid w:val="00CA51D6"/>
    <w:rsid w:val="00CA707B"/>
    <w:rsid w:val="00CB12F5"/>
    <w:rsid w:val="00CC78DC"/>
    <w:rsid w:val="00CD314A"/>
    <w:rsid w:val="00CD5696"/>
    <w:rsid w:val="00CD6DF1"/>
    <w:rsid w:val="00CE2A70"/>
    <w:rsid w:val="00CE3C8E"/>
    <w:rsid w:val="00CE482B"/>
    <w:rsid w:val="00CE49ED"/>
    <w:rsid w:val="00CE7053"/>
    <w:rsid w:val="00CF1B7B"/>
    <w:rsid w:val="00CF43E5"/>
    <w:rsid w:val="00D02E63"/>
    <w:rsid w:val="00D03DD6"/>
    <w:rsid w:val="00D06133"/>
    <w:rsid w:val="00D07F26"/>
    <w:rsid w:val="00D10782"/>
    <w:rsid w:val="00D12122"/>
    <w:rsid w:val="00D17250"/>
    <w:rsid w:val="00D2001E"/>
    <w:rsid w:val="00D412C4"/>
    <w:rsid w:val="00D430CE"/>
    <w:rsid w:val="00D4590B"/>
    <w:rsid w:val="00D45D7E"/>
    <w:rsid w:val="00D50216"/>
    <w:rsid w:val="00D51E5D"/>
    <w:rsid w:val="00D52B74"/>
    <w:rsid w:val="00D61177"/>
    <w:rsid w:val="00D615C8"/>
    <w:rsid w:val="00D61736"/>
    <w:rsid w:val="00D70B44"/>
    <w:rsid w:val="00D768A0"/>
    <w:rsid w:val="00D80418"/>
    <w:rsid w:val="00D81A15"/>
    <w:rsid w:val="00D82771"/>
    <w:rsid w:val="00D874A0"/>
    <w:rsid w:val="00D929B7"/>
    <w:rsid w:val="00D93EF3"/>
    <w:rsid w:val="00D9697C"/>
    <w:rsid w:val="00DA07C7"/>
    <w:rsid w:val="00DA1F9C"/>
    <w:rsid w:val="00DA605C"/>
    <w:rsid w:val="00DB0C03"/>
    <w:rsid w:val="00DB1AD0"/>
    <w:rsid w:val="00DB2542"/>
    <w:rsid w:val="00DB6A1C"/>
    <w:rsid w:val="00DC2E92"/>
    <w:rsid w:val="00DD2CE7"/>
    <w:rsid w:val="00DE7AB9"/>
    <w:rsid w:val="00E008BF"/>
    <w:rsid w:val="00E00E51"/>
    <w:rsid w:val="00E03F47"/>
    <w:rsid w:val="00E05456"/>
    <w:rsid w:val="00E06669"/>
    <w:rsid w:val="00E07FCD"/>
    <w:rsid w:val="00E13180"/>
    <w:rsid w:val="00E16839"/>
    <w:rsid w:val="00E215C7"/>
    <w:rsid w:val="00E25F0B"/>
    <w:rsid w:val="00E33724"/>
    <w:rsid w:val="00E4150C"/>
    <w:rsid w:val="00E50AC2"/>
    <w:rsid w:val="00E5171A"/>
    <w:rsid w:val="00E51793"/>
    <w:rsid w:val="00E532D8"/>
    <w:rsid w:val="00E60033"/>
    <w:rsid w:val="00E637F1"/>
    <w:rsid w:val="00E64D94"/>
    <w:rsid w:val="00E657A2"/>
    <w:rsid w:val="00E72187"/>
    <w:rsid w:val="00E73E38"/>
    <w:rsid w:val="00E766BD"/>
    <w:rsid w:val="00E8235D"/>
    <w:rsid w:val="00E84C44"/>
    <w:rsid w:val="00E963B8"/>
    <w:rsid w:val="00E96E4A"/>
    <w:rsid w:val="00EB1355"/>
    <w:rsid w:val="00EB7323"/>
    <w:rsid w:val="00EC0F9F"/>
    <w:rsid w:val="00EC2263"/>
    <w:rsid w:val="00EC628B"/>
    <w:rsid w:val="00EC6FB3"/>
    <w:rsid w:val="00ED6EBC"/>
    <w:rsid w:val="00EE74C9"/>
    <w:rsid w:val="00F01F2C"/>
    <w:rsid w:val="00F02340"/>
    <w:rsid w:val="00F07DEB"/>
    <w:rsid w:val="00F13558"/>
    <w:rsid w:val="00F1358A"/>
    <w:rsid w:val="00F13A84"/>
    <w:rsid w:val="00F21E37"/>
    <w:rsid w:val="00F231F5"/>
    <w:rsid w:val="00F26237"/>
    <w:rsid w:val="00F30A05"/>
    <w:rsid w:val="00F31F39"/>
    <w:rsid w:val="00F3724D"/>
    <w:rsid w:val="00F3739E"/>
    <w:rsid w:val="00F4067E"/>
    <w:rsid w:val="00F4251A"/>
    <w:rsid w:val="00F45BA8"/>
    <w:rsid w:val="00F55344"/>
    <w:rsid w:val="00F55CD4"/>
    <w:rsid w:val="00F66BC8"/>
    <w:rsid w:val="00F74C58"/>
    <w:rsid w:val="00F76AED"/>
    <w:rsid w:val="00F80F85"/>
    <w:rsid w:val="00F8417F"/>
    <w:rsid w:val="00F9247A"/>
    <w:rsid w:val="00F954C5"/>
    <w:rsid w:val="00F9730C"/>
    <w:rsid w:val="00FA0B90"/>
    <w:rsid w:val="00FA29F0"/>
    <w:rsid w:val="00FA5347"/>
    <w:rsid w:val="00FB3D10"/>
    <w:rsid w:val="00FB49F1"/>
    <w:rsid w:val="00FB5AD3"/>
    <w:rsid w:val="00FC09D4"/>
    <w:rsid w:val="00FC13A3"/>
    <w:rsid w:val="00FC1C59"/>
    <w:rsid w:val="00FC3C25"/>
    <w:rsid w:val="00FD4772"/>
    <w:rsid w:val="00FD65B0"/>
    <w:rsid w:val="00FE3D97"/>
    <w:rsid w:val="00FE49F0"/>
    <w:rsid w:val="00FF1B66"/>
    <w:rsid w:val="00FF1F1F"/>
    <w:rsid w:val="00FF283E"/>
    <w:rsid w:val="00FF358B"/>
    <w:rsid w:val="00FF5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4862A-52EE-4CD3-950C-34487485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30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025B"/>
    <w:pPr>
      <w:autoSpaceDE w:val="0"/>
      <w:autoSpaceDN w:val="0"/>
      <w:adjustRightInd w:val="0"/>
      <w:spacing w:after="0" w:line="240" w:lineRule="auto"/>
      <w:jc w:val="left"/>
    </w:pPr>
    <w:rPr>
      <w:rFonts w:ascii="Euromode" w:hAnsi="Euromode" w:cs="Euromode"/>
      <w:color w:val="000000"/>
      <w:sz w:val="24"/>
      <w:szCs w:val="24"/>
    </w:rPr>
  </w:style>
  <w:style w:type="paragraph" w:styleId="ListParagraph">
    <w:name w:val="List Paragraph"/>
    <w:basedOn w:val="Normal"/>
    <w:uiPriority w:val="34"/>
    <w:qFormat/>
    <w:rsid w:val="008F7068"/>
    <w:pPr>
      <w:ind w:left="720"/>
      <w:contextualSpacing/>
    </w:pPr>
  </w:style>
  <w:style w:type="table" w:styleId="TableGrid">
    <w:name w:val="Table Grid"/>
    <w:basedOn w:val="TableNormal"/>
    <w:uiPriority w:val="39"/>
    <w:rsid w:val="00DB0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D02E63"/>
    <w:pPr>
      <w:spacing w:after="0" w:line="240" w:lineRule="auto"/>
      <w:jc w:val="left"/>
    </w:pPr>
    <w:rPr>
      <w:rFonts w:eastAsiaTheme="minorEastAsia"/>
      <w:lang w:eastAsia="en-ZA"/>
    </w:rPr>
    <w:tblPr>
      <w:tblCellMar>
        <w:top w:w="0" w:type="dxa"/>
        <w:left w:w="0" w:type="dxa"/>
        <w:bottom w:w="0" w:type="dxa"/>
        <w:right w:w="0" w:type="dxa"/>
      </w:tblCellMar>
    </w:tblPr>
  </w:style>
  <w:style w:type="paragraph" w:styleId="Header">
    <w:name w:val="header"/>
    <w:basedOn w:val="Normal"/>
    <w:link w:val="HeaderChar"/>
    <w:uiPriority w:val="99"/>
    <w:unhideWhenUsed/>
    <w:rsid w:val="00212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5A7"/>
    <w:rPr>
      <w:lang w:val="en-GB"/>
    </w:rPr>
  </w:style>
  <w:style w:type="paragraph" w:styleId="Footer">
    <w:name w:val="footer"/>
    <w:basedOn w:val="Normal"/>
    <w:link w:val="FooterChar"/>
    <w:uiPriority w:val="99"/>
    <w:unhideWhenUsed/>
    <w:rsid w:val="00212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5A7"/>
    <w:rPr>
      <w:lang w:val="en-GB"/>
    </w:rPr>
  </w:style>
  <w:style w:type="paragraph" w:styleId="NormalWeb">
    <w:name w:val="Normal (Web)"/>
    <w:basedOn w:val="Normal"/>
    <w:uiPriority w:val="99"/>
    <w:semiHidden/>
    <w:unhideWhenUsed/>
    <w:rsid w:val="00B21E1E"/>
    <w:pPr>
      <w:spacing w:before="100" w:beforeAutospacing="1" w:after="100" w:afterAutospacing="1" w:line="240" w:lineRule="auto"/>
      <w:jc w:val="left"/>
    </w:pPr>
    <w:rPr>
      <w:rFonts w:ascii="Times New Roman" w:eastAsia="Times New Roman" w:hAnsi="Times New Roman" w:cs="Times New Roman"/>
      <w:sz w:val="24"/>
      <w:szCs w:val="24"/>
      <w:lang w:val="en-ZA" w:eastAsia="en-ZA"/>
    </w:rPr>
  </w:style>
  <w:style w:type="character" w:styleId="Strong">
    <w:name w:val="Strong"/>
    <w:basedOn w:val="DefaultParagraphFont"/>
    <w:uiPriority w:val="22"/>
    <w:qFormat/>
    <w:rsid w:val="00B21E1E"/>
    <w:rPr>
      <w:b/>
      <w:bCs/>
    </w:rPr>
  </w:style>
  <w:style w:type="character" w:styleId="Hyperlink">
    <w:name w:val="Hyperlink"/>
    <w:basedOn w:val="DefaultParagraphFont"/>
    <w:uiPriority w:val="99"/>
    <w:unhideWhenUsed/>
    <w:rsid w:val="001A33FA"/>
    <w:rPr>
      <w:color w:val="0563C1" w:themeColor="hyperlink"/>
      <w:u w:val="single"/>
    </w:rPr>
  </w:style>
  <w:style w:type="table" w:customStyle="1" w:styleId="TableGrid1">
    <w:name w:val="Table Grid1"/>
    <w:basedOn w:val="TableNormal"/>
    <w:next w:val="TableGrid"/>
    <w:uiPriority w:val="39"/>
    <w:rsid w:val="00AC5AEF"/>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C5AEF"/>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F46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2090">
      <w:bodyDiv w:val="1"/>
      <w:marLeft w:val="0"/>
      <w:marRight w:val="0"/>
      <w:marTop w:val="0"/>
      <w:marBottom w:val="0"/>
      <w:divBdr>
        <w:top w:val="none" w:sz="0" w:space="0" w:color="auto"/>
        <w:left w:val="none" w:sz="0" w:space="0" w:color="auto"/>
        <w:bottom w:val="none" w:sz="0" w:space="0" w:color="auto"/>
        <w:right w:val="none" w:sz="0" w:space="0" w:color="auto"/>
      </w:divBdr>
      <w:divsChild>
        <w:div w:id="1774202009">
          <w:marLeft w:val="0"/>
          <w:marRight w:val="0"/>
          <w:marTop w:val="0"/>
          <w:marBottom w:val="0"/>
          <w:divBdr>
            <w:top w:val="none" w:sz="0" w:space="0" w:color="auto"/>
            <w:left w:val="none" w:sz="0" w:space="0" w:color="auto"/>
            <w:bottom w:val="none" w:sz="0" w:space="0" w:color="auto"/>
            <w:right w:val="none" w:sz="0" w:space="0" w:color="auto"/>
          </w:divBdr>
        </w:div>
        <w:div w:id="1970209999">
          <w:marLeft w:val="0"/>
          <w:marRight w:val="0"/>
          <w:marTop w:val="0"/>
          <w:marBottom w:val="0"/>
          <w:divBdr>
            <w:top w:val="none" w:sz="0" w:space="0" w:color="auto"/>
            <w:left w:val="none" w:sz="0" w:space="0" w:color="auto"/>
            <w:bottom w:val="none" w:sz="0" w:space="0" w:color="auto"/>
            <w:right w:val="none" w:sz="0" w:space="0" w:color="auto"/>
          </w:divBdr>
        </w:div>
      </w:divsChild>
    </w:div>
    <w:div w:id="330762576">
      <w:bodyDiv w:val="1"/>
      <w:marLeft w:val="0"/>
      <w:marRight w:val="0"/>
      <w:marTop w:val="0"/>
      <w:marBottom w:val="0"/>
      <w:divBdr>
        <w:top w:val="none" w:sz="0" w:space="0" w:color="auto"/>
        <w:left w:val="none" w:sz="0" w:space="0" w:color="auto"/>
        <w:bottom w:val="none" w:sz="0" w:space="0" w:color="auto"/>
        <w:right w:val="none" w:sz="0" w:space="0" w:color="auto"/>
      </w:divBdr>
      <w:divsChild>
        <w:div w:id="785929144">
          <w:marLeft w:val="0"/>
          <w:marRight w:val="0"/>
          <w:marTop w:val="0"/>
          <w:marBottom w:val="0"/>
          <w:divBdr>
            <w:top w:val="none" w:sz="0" w:space="0" w:color="auto"/>
            <w:left w:val="none" w:sz="0" w:space="0" w:color="auto"/>
            <w:bottom w:val="none" w:sz="0" w:space="0" w:color="auto"/>
            <w:right w:val="none" w:sz="0" w:space="0" w:color="auto"/>
          </w:divBdr>
        </w:div>
        <w:div w:id="662128582">
          <w:marLeft w:val="0"/>
          <w:marRight w:val="0"/>
          <w:marTop w:val="0"/>
          <w:marBottom w:val="0"/>
          <w:divBdr>
            <w:top w:val="none" w:sz="0" w:space="0" w:color="auto"/>
            <w:left w:val="none" w:sz="0" w:space="0" w:color="auto"/>
            <w:bottom w:val="none" w:sz="0" w:space="0" w:color="auto"/>
            <w:right w:val="none" w:sz="0" w:space="0" w:color="auto"/>
          </w:divBdr>
          <w:divsChild>
            <w:div w:id="93937602">
              <w:marLeft w:val="-225"/>
              <w:marRight w:val="-225"/>
              <w:marTop w:val="0"/>
              <w:marBottom w:val="0"/>
              <w:divBdr>
                <w:top w:val="none" w:sz="0" w:space="0" w:color="auto"/>
                <w:left w:val="none" w:sz="0" w:space="0" w:color="auto"/>
                <w:bottom w:val="none" w:sz="0" w:space="0" w:color="auto"/>
                <w:right w:val="none" w:sz="0" w:space="0" w:color="auto"/>
              </w:divBdr>
              <w:divsChild>
                <w:div w:id="1078752234">
                  <w:marLeft w:val="0"/>
                  <w:marRight w:val="0"/>
                  <w:marTop w:val="0"/>
                  <w:marBottom w:val="0"/>
                  <w:divBdr>
                    <w:top w:val="none" w:sz="0" w:space="0" w:color="auto"/>
                    <w:left w:val="none" w:sz="0" w:space="0" w:color="auto"/>
                    <w:bottom w:val="none" w:sz="0" w:space="0" w:color="auto"/>
                    <w:right w:val="none" w:sz="0" w:space="0" w:color="auto"/>
                  </w:divBdr>
                  <w:divsChild>
                    <w:div w:id="1406608181">
                      <w:marLeft w:val="0"/>
                      <w:marRight w:val="0"/>
                      <w:marTop w:val="0"/>
                      <w:marBottom w:val="0"/>
                      <w:divBdr>
                        <w:top w:val="none" w:sz="0" w:space="0" w:color="auto"/>
                        <w:left w:val="none" w:sz="0" w:space="0" w:color="auto"/>
                        <w:bottom w:val="none" w:sz="0" w:space="0" w:color="auto"/>
                        <w:right w:val="none" w:sz="0" w:space="0" w:color="auto"/>
                      </w:divBdr>
                      <w:divsChild>
                        <w:div w:id="1081369213">
                          <w:marLeft w:val="0"/>
                          <w:marRight w:val="0"/>
                          <w:marTop w:val="0"/>
                          <w:marBottom w:val="0"/>
                          <w:divBdr>
                            <w:top w:val="none" w:sz="0" w:space="0" w:color="auto"/>
                            <w:left w:val="none" w:sz="0" w:space="0" w:color="auto"/>
                            <w:bottom w:val="none" w:sz="0" w:space="0" w:color="auto"/>
                            <w:right w:val="none" w:sz="0" w:space="0" w:color="auto"/>
                          </w:divBdr>
                          <w:divsChild>
                            <w:div w:id="1900942185">
                              <w:marLeft w:val="0"/>
                              <w:marRight w:val="0"/>
                              <w:marTop w:val="0"/>
                              <w:marBottom w:val="0"/>
                              <w:divBdr>
                                <w:top w:val="none" w:sz="0" w:space="0" w:color="auto"/>
                                <w:left w:val="none" w:sz="0" w:space="0" w:color="auto"/>
                                <w:bottom w:val="none" w:sz="0" w:space="0" w:color="auto"/>
                                <w:right w:val="none" w:sz="0" w:space="0" w:color="auto"/>
                              </w:divBdr>
                            </w:div>
                          </w:divsChild>
                        </w:div>
                        <w:div w:id="2769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922134">
      <w:bodyDiv w:val="1"/>
      <w:marLeft w:val="0"/>
      <w:marRight w:val="0"/>
      <w:marTop w:val="0"/>
      <w:marBottom w:val="0"/>
      <w:divBdr>
        <w:top w:val="none" w:sz="0" w:space="0" w:color="auto"/>
        <w:left w:val="none" w:sz="0" w:space="0" w:color="auto"/>
        <w:bottom w:val="none" w:sz="0" w:space="0" w:color="auto"/>
        <w:right w:val="none" w:sz="0" w:space="0" w:color="auto"/>
      </w:divBdr>
      <w:divsChild>
        <w:div w:id="222109476">
          <w:marLeft w:val="0"/>
          <w:marRight w:val="0"/>
          <w:marTop w:val="0"/>
          <w:marBottom w:val="0"/>
          <w:divBdr>
            <w:top w:val="none" w:sz="0" w:space="0" w:color="auto"/>
            <w:left w:val="none" w:sz="0" w:space="0" w:color="auto"/>
            <w:bottom w:val="none" w:sz="0" w:space="0" w:color="auto"/>
            <w:right w:val="none" w:sz="0" w:space="0" w:color="auto"/>
          </w:divBdr>
        </w:div>
        <w:div w:id="815490078">
          <w:marLeft w:val="0"/>
          <w:marRight w:val="0"/>
          <w:marTop w:val="0"/>
          <w:marBottom w:val="0"/>
          <w:divBdr>
            <w:top w:val="none" w:sz="0" w:space="0" w:color="auto"/>
            <w:left w:val="none" w:sz="0" w:space="0" w:color="auto"/>
            <w:bottom w:val="none" w:sz="0" w:space="0" w:color="auto"/>
            <w:right w:val="none" w:sz="0" w:space="0" w:color="auto"/>
          </w:divBdr>
        </w:div>
        <w:div w:id="114714985">
          <w:marLeft w:val="0"/>
          <w:marRight w:val="0"/>
          <w:marTop w:val="0"/>
          <w:marBottom w:val="0"/>
          <w:divBdr>
            <w:top w:val="none" w:sz="0" w:space="0" w:color="auto"/>
            <w:left w:val="none" w:sz="0" w:space="0" w:color="auto"/>
            <w:bottom w:val="none" w:sz="0" w:space="0" w:color="auto"/>
            <w:right w:val="none" w:sz="0" w:space="0" w:color="auto"/>
          </w:divBdr>
        </w:div>
        <w:div w:id="25645742">
          <w:marLeft w:val="0"/>
          <w:marRight w:val="0"/>
          <w:marTop w:val="0"/>
          <w:marBottom w:val="0"/>
          <w:divBdr>
            <w:top w:val="none" w:sz="0" w:space="0" w:color="auto"/>
            <w:left w:val="none" w:sz="0" w:space="0" w:color="auto"/>
            <w:bottom w:val="none" w:sz="0" w:space="0" w:color="auto"/>
            <w:right w:val="none" w:sz="0" w:space="0" w:color="auto"/>
          </w:divBdr>
        </w:div>
        <w:div w:id="165051715">
          <w:marLeft w:val="0"/>
          <w:marRight w:val="0"/>
          <w:marTop w:val="0"/>
          <w:marBottom w:val="0"/>
          <w:divBdr>
            <w:top w:val="none" w:sz="0" w:space="0" w:color="auto"/>
            <w:left w:val="none" w:sz="0" w:space="0" w:color="auto"/>
            <w:bottom w:val="none" w:sz="0" w:space="0" w:color="auto"/>
            <w:right w:val="none" w:sz="0" w:space="0" w:color="auto"/>
          </w:divBdr>
        </w:div>
        <w:div w:id="813333482">
          <w:marLeft w:val="0"/>
          <w:marRight w:val="0"/>
          <w:marTop w:val="0"/>
          <w:marBottom w:val="0"/>
          <w:divBdr>
            <w:top w:val="none" w:sz="0" w:space="0" w:color="auto"/>
            <w:left w:val="none" w:sz="0" w:space="0" w:color="auto"/>
            <w:bottom w:val="none" w:sz="0" w:space="0" w:color="auto"/>
            <w:right w:val="none" w:sz="0" w:space="0" w:color="auto"/>
          </w:divBdr>
        </w:div>
        <w:div w:id="2093499825">
          <w:marLeft w:val="0"/>
          <w:marRight w:val="0"/>
          <w:marTop w:val="0"/>
          <w:marBottom w:val="0"/>
          <w:divBdr>
            <w:top w:val="none" w:sz="0" w:space="0" w:color="auto"/>
            <w:left w:val="none" w:sz="0" w:space="0" w:color="auto"/>
            <w:bottom w:val="none" w:sz="0" w:space="0" w:color="auto"/>
            <w:right w:val="none" w:sz="0" w:space="0" w:color="auto"/>
          </w:divBdr>
        </w:div>
        <w:div w:id="852450809">
          <w:marLeft w:val="0"/>
          <w:marRight w:val="0"/>
          <w:marTop w:val="0"/>
          <w:marBottom w:val="0"/>
          <w:divBdr>
            <w:top w:val="none" w:sz="0" w:space="0" w:color="auto"/>
            <w:left w:val="none" w:sz="0" w:space="0" w:color="auto"/>
            <w:bottom w:val="none" w:sz="0" w:space="0" w:color="auto"/>
            <w:right w:val="none" w:sz="0" w:space="0" w:color="auto"/>
          </w:divBdr>
        </w:div>
        <w:div w:id="741952109">
          <w:marLeft w:val="0"/>
          <w:marRight w:val="0"/>
          <w:marTop w:val="0"/>
          <w:marBottom w:val="0"/>
          <w:divBdr>
            <w:top w:val="none" w:sz="0" w:space="0" w:color="auto"/>
            <w:left w:val="none" w:sz="0" w:space="0" w:color="auto"/>
            <w:bottom w:val="none" w:sz="0" w:space="0" w:color="auto"/>
            <w:right w:val="none" w:sz="0" w:space="0" w:color="auto"/>
          </w:divBdr>
        </w:div>
        <w:div w:id="1624188705">
          <w:marLeft w:val="0"/>
          <w:marRight w:val="0"/>
          <w:marTop w:val="0"/>
          <w:marBottom w:val="0"/>
          <w:divBdr>
            <w:top w:val="none" w:sz="0" w:space="0" w:color="auto"/>
            <w:left w:val="none" w:sz="0" w:space="0" w:color="auto"/>
            <w:bottom w:val="none" w:sz="0" w:space="0" w:color="auto"/>
            <w:right w:val="none" w:sz="0" w:space="0" w:color="auto"/>
          </w:divBdr>
        </w:div>
        <w:div w:id="702513133">
          <w:marLeft w:val="0"/>
          <w:marRight w:val="0"/>
          <w:marTop w:val="0"/>
          <w:marBottom w:val="0"/>
          <w:divBdr>
            <w:top w:val="none" w:sz="0" w:space="0" w:color="auto"/>
            <w:left w:val="none" w:sz="0" w:space="0" w:color="auto"/>
            <w:bottom w:val="none" w:sz="0" w:space="0" w:color="auto"/>
            <w:right w:val="none" w:sz="0" w:space="0" w:color="auto"/>
          </w:divBdr>
        </w:div>
        <w:div w:id="1180043619">
          <w:marLeft w:val="0"/>
          <w:marRight w:val="0"/>
          <w:marTop w:val="0"/>
          <w:marBottom w:val="0"/>
          <w:divBdr>
            <w:top w:val="none" w:sz="0" w:space="0" w:color="auto"/>
            <w:left w:val="none" w:sz="0" w:space="0" w:color="auto"/>
            <w:bottom w:val="none" w:sz="0" w:space="0" w:color="auto"/>
            <w:right w:val="none" w:sz="0" w:space="0" w:color="auto"/>
          </w:divBdr>
        </w:div>
        <w:div w:id="930161960">
          <w:marLeft w:val="0"/>
          <w:marRight w:val="0"/>
          <w:marTop w:val="0"/>
          <w:marBottom w:val="0"/>
          <w:divBdr>
            <w:top w:val="none" w:sz="0" w:space="0" w:color="auto"/>
            <w:left w:val="none" w:sz="0" w:space="0" w:color="auto"/>
            <w:bottom w:val="none" w:sz="0" w:space="0" w:color="auto"/>
            <w:right w:val="none" w:sz="0" w:space="0" w:color="auto"/>
          </w:divBdr>
        </w:div>
        <w:div w:id="1879275837">
          <w:marLeft w:val="0"/>
          <w:marRight w:val="0"/>
          <w:marTop w:val="0"/>
          <w:marBottom w:val="0"/>
          <w:divBdr>
            <w:top w:val="none" w:sz="0" w:space="0" w:color="auto"/>
            <w:left w:val="none" w:sz="0" w:space="0" w:color="auto"/>
            <w:bottom w:val="none" w:sz="0" w:space="0" w:color="auto"/>
            <w:right w:val="none" w:sz="0" w:space="0" w:color="auto"/>
          </w:divBdr>
        </w:div>
        <w:div w:id="907572743">
          <w:marLeft w:val="0"/>
          <w:marRight w:val="0"/>
          <w:marTop w:val="0"/>
          <w:marBottom w:val="0"/>
          <w:divBdr>
            <w:top w:val="none" w:sz="0" w:space="0" w:color="auto"/>
            <w:left w:val="none" w:sz="0" w:space="0" w:color="auto"/>
            <w:bottom w:val="none" w:sz="0" w:space="0" w:color="auto"/>
            <w:right w:val="none" w:sz="0" w:space="0" w:color="auto"/>
          </w:divBdr>
        </w:div>
        <w:div w:id="449132515">
          <w:marLeft w:val="0"/>
          <w:marRight w:val="0"/>
          <w:marTop w:val="0"/>
          <w:marBottom w:val="0"/>
          <w:divBdr>
            <w:top w:val="none" w:sz="0" w:space="0" w:color="auto"/>
            <w:left w:val="none" w:sz="0" w:space="0" w:color="auto"/>
            <w:bottom w:val="none" w:sz="0" w:space="0" w:color="auto"/>
            <w:right w:val="none" w:sz="0" w:space="0" w:color="auto"/>
          </w:divBdr>
        </w:div>
      </w:divsChild>
    </w:div>
    <w:div w:id="785779019">
      <w:bodyDiv w:val="1"/>
      <w:marLeft w:val="0"/>
      <w:marRight w:val="0"/>
      <w:marTop w:val="0"/>
      <w:marBottom w:val="0"/>
      <w:divBdr>
        <w:top w:val="none" w:sz="0" w:space="0" w:color="auto"/>
        <w:left w:val="none" w:sz="0" w:space="0" w:color="auto"/>
        <w:bottom w:val="none" w:sz="0" w:space="0" w:color="auto"/>
        <w:right w:val="none" w:sz="0" w:space="0" w:color="auto"/>
      </w:divBdr>
    </w:div>
    <w:div w:id="8964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igabaM@unizulu.ac.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fusademola1@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erald.com/insight/content/doi/10.1108/TQM-12-2019-0309/full/html" TargetMode="External"/><Relationship Id="rId5" Type="http://schemas.openxmlformats.org/officeDocument/2006/relationships/footnotes" Target="footnotes.xml"/><Relationship Id="rId10" Type="http://schemas.openxmlformats.org/officeDocument/2006/relationships/hyperlink" Target="mailto:iwaloyebunmiomoniyi@gmail.com" TargetMode="External"/><Relationship Id="rId4" Type="http://schemas.openxmlformats.org/officeDocument/2006/relationships/webSettings" Target="webSettings.xml"/><Relationship Id="rId9" Type="http://schemas.openxmlformats.org/officeDocument/2006/relationships/hyperlink" Target="mailto:ayansolaayandibu@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7797</TotalTime>
  <Pages>21</Pages>
  <Words>7178</Words>
  <Characters>40918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430</cp:revision>
  <dcterms:created xsi:type="dcterms:W3CDTF">2021-08-23T18:54:00Z</dcterms:created>
  <dcterms:modified xsi:type="dcterms:W3CDTF">2021-10-31T22:08:00Z</dcterms:modified>
</cp:coreProperties>
</file>