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E46" w:rsidRDefault="00C12AAF" w:rsidP="00C12AAF">
      <w:pPr>
        <w:spacing w:after="0"/>
        <w:jc w:val="center"/>
        <w:rPr>
          <w:rFonts w:ascii="Times New Roman" w:hAnsi="Times New Roman"/>
          <w:b/>
          <w:caps/>
          <w:sz w:val="24"/>
          <w:szCs w:val="24"/>
        </w:rPr>
      </w:pPr>
      <w:r w:rsidRPr="00C12AAF">
        <w:rPr>
          <w:rFonts w:ascii="Times New Roman" w:hAnsi="Times New Roman"/>
          <w:b/>
          <w:caps/>
          <w:sz w:val="24"/>
          <w:szCs w:val="24"/>
        </w:rPr>
        <w:t>PREDICTING HOUSE PRICES IN TURKEY BY USING MACHINE LEARNING ALGORITHMS</w:t>
      </w:r>
    </w:p>
    <w:p w:rsidR="00C12AAF" w:rsidRPr="00BA0917" w:rsidRDefault="00C12AAF" w:rsidP="0091444B">
      <w:pPr>
        <w:spacing w:after="0"/>
        <w:jc w:val="both"/>
        <w:rPr>
          <w:rFonts w:ascii="Times New Roman" w:hAnsi="Times New Roman"/>
          <w:sz w:val="24"/>
          <w:szCs w:val="24"/>
        </w:rPr>
      </w:pPr>
    </w:p>
    <w:p w:rsidR="0072672B" w:rsidRPr="00BA0917" w:rsidRDefault="00335BCF" w:rsidP="00BA0917">
      <w:pPr>
        <w:spacing w:after="0"/>
        <w:jc w:val="center"/>
        <w:rPr>
          <w:rFonts w:ascii="Times New Roman" w:hAnsi="Times New Roman"/>
          <w:sz w:val="24"/>
          <w:szCs w:val="24"/>
        </w:rPr>
      </w:pPr>
      <w:proofErr w:type="spellStart"/>
      <w:r w:rsidRPr="00335BCF">
        <w:rPr>
          <w:rFonts w:ascii="Times New Roman" w:hAnsi="Times New Roman"/>
          <w:sz w:val="24"/>
          <w:szCs w:val="24"/>
        </w:rPr>
        <w:t>Duygu</w:t>
      </w:r>
      <w:proofErr w:type="spellEnd"/>
      <w:r w:rsidRPr="00335BCF">
        <w:rPr>
          <w:rFonts w:ascii="Times New Roman" w:hAnsi="Times New Roman"/>
          <w:sz w:val="24"/>
          <w:szCs w:val="24"/>
        </w:rPr>
        <w:t xml:space="preserve"> </w:t>
      </w:r>
      <w:proofErr w:type="spellStart"/>
      <w:r w:rsidRPr="00335BCF">
        <w:rPr>
          <w:rFonts w:ascii="Times New Roman" w:hAnsi="Times New Roman"/>
          <w:sz w:val="24"/>
          <w:szCs w:val="24"/>
        </w:rPr>
        <w:t>Dorukhan</w:t>
      </w:r>
      <w:proofErr w:type="spellEnd"/>
      <w:r w:rsidRPr="00335BCF">
        <w:rPr>
          <w:rStyle w:val="DipnotBavurusu"/>
          <w:rFonts w:ascii="Times New Roman" w:hAnsi="Times New Roman"/>
          <w:sz w:val="24"/>
          <w:szCs w:val="24"/>
        </w:rPr>
        <w:footnoteReference w:id="1"/>
      </w:r>
      <w:r>
        <w:rPr>
          <w:rFonts w:ascii="Times New Roman" w:hAnsi="Times New Roman"/>
          <w:sz w:val="24"/>
          <w:szCs w:val="24"/>
        </w:rPr>
        <w:t>,</w:t>
      </w:r>
      <w:r>
        <w:rPr>
          <w:rStyle w:val="DipnotBavurusu"/>
        </w:rPr>
        <w:t xml:space="preserve"> </w:t>
      </w:r>
      <w:proofErr w:type="spellStart"/>
      <w:r w:rsidR="00E62231" w:rsidRPr="00BA0917">
        <w:rPr>
          <w:rFonts w:ascii="Times New Roman" w:hAnsi="Times New Roman"/>
          <w:sz w:val="24"/>
          <w:szCs w:val="24"/>
        </w:rPr>
        <w:t>Hakan</w:t>
      </w:r>
      <w:proofErr w:type="spellEnd"/>
      <w:r w:rsidR="00E62231" w:rsidRPr="00BA0917">
        <w:rPr>
          <w:rFonts w:ascii="Times New Roman" w:hAnsi="Times New Roman"/>
          <w:sz w:val="24"/>
          <w:szCs w:val="24"/>
        </w:rPr>
        <w:t xml:space="preserve"> </w:t>
      </w:r>
      <w:proofErr w:type="spellStart"/>
      <w:r w:rsidR="00E62231" w:rsidRPr="00BA0917">
        <w:rPr>
          <w:rFonts w:ascii="Times New Roman" w:hAnsi="Times New Roman"/>
          <w:sz w:val="24"/>
          <w:szCs w:val="24"/>
        </w:rPr>
        <w:t>Taş</w:t>
      </w:r>
      <w:proofErr w:type="spellEnd"/>
      <w:r w:rsidR="00E62231" w:rsidRPr="00BA0917">
        <w:rPr>
          <w:rStyle w:val="DipnotBavurusu"/>
          <w:rFonts w:ascii="Times New Roman" w:hAnsi="Times New Roman"/>
          <w:sz w:val="24"/>
          <w:szCs w:val="24"/>
        </w:rPr>
        <w:footnoteReference w:id="2"/>
      </w:r>
      <w:r w:rsidR="00E62231" w:rsidRPr="00BA0917">
        <w:rPr>
          <w:rFonts w:ascii="Times New Roman" w:hAnsi="Times New Roman"/>
          <w:sz w:val="24"/>
          <w:szCs w:val="24"/>
        </w:rPr>
        <w:t>,</w:t>
      </w:r>
      <w:r w:rsidR="00E62231">
        <w:rPr>
          <w:rFonts w:ascii="Times New Roman" w:hAnsi="Times New Roman"/>
          <w:sz w:val="24"/>
          <w:szCs w:val="24"/>
        </w:rPr>
        <w:t xml:space="preserve"> </w:t>
      </w:r>
      <w:proofErr w:type="spellStart"/>
      <w:r w:rsidR="00E62231" w:rsidRPr="00BA0917">
        <w:rPr>
          <w:rFonts w:ascii="Times New Roman" w:hAnsi="Times New Roman"/>
          <w:sz w:val="24"/>
          <w:szCs w:val="24"/>
        </w:rPr>
        <w:t>Kamil</w:t>
      </w:r>
      <w:proofErr w:type="spellEnd"/>
      <w:r w:rsidR="00E62231" w:rsidRPr="00BA0917">
        <w:rPr>
          <w:rFonts w:ascii="Times New Roman" w:hAnsi="Times New Roman"/>
          <w:sz w:val="24"/>
          <w:szCs w:val="24"/>
        </w:rPr>
        <w:t xml:space="preserve"> </w:t>
      </w:r>
      <w:proofErr w:type="spellStart"/>
      <w:r w:rsidR="00E62231" w:rsidRPr="00BA0917">
        <w:rPr>
          <w:rFonts w:ascii="Times New Roman" w:hAnsi="Times New Roman"/>
          <w:sz w:val="24"/>
          <w:szCs w:val="24"/>
        </w:rPr>
        <w:t>Çayırlı</w:t>
      </w:r>
      <w:proofErr w:type="spellEnd"/>
      <w:r w:rsidR="00E62231" w:rsidRPr="00BA0917">
        <w:rPr>
          <w:rStyle w:val="DipnotBavurusu"/>
          <w:rFonts w:ascii="Times New Roman" w:hAnsi="Times New Roman"/>
          <w:sz w:val="24"/>
          <w:szCs w:val="24"/>
        </w:rPr>
        <w:footnoteReference w:id="3"/>
      </w:r>
      <w:r w:rsidR="00E62231" w:rsidRPr="00BA0917">
        <w:rPr>
          <w:rFonts w:ascii="Times New Roman" w:hAnsi="Times New Roman"/>
          <w:sz w:val="24"/>
          <w:szCs w:val="24"/>
        </w:rPr>
        <w:t xml:space="preserve">, </w:t>
      </w:r>
      <w:r w:rsidR="00224951">
        <w:rPr>
          <w:rFonts w:ascii="Times New Roman" w:hAnsi="Times New Roman"/>
          <w:sz w:val="24"/>
          <w:szCs w:val="24"/>
        </w:rPr>
        <w:t xml:space="preserve">Mehmet </w:t>
      </w:r>
      <w:proofErr w:type="spellStart"/>
      <w:r w:rsidR="00224951">
        <w:rPr>
          <w:rFonts w:ascii="Times New Roman" w:hAnsi="Times New Roman"/>
          <w:sz w:val="24"/>
          <w:szCs w:val="24"/>
        </w:rPr>
        <w:t>Erkek</w:t>
      </w:r>
      <w:proofErr w:type="spellEnd"/>
      <w:r w:rsidR="00BA0917" w:rsidRPr="00BA0917">
        <w:rPr>
          <w:rStyle w:val="DipnotBavurusu"/>
          <w:rFonts w:ascii="Times New Roman" w:hAnsi="Times New Roman"/>
          <w:sz w:val="24"/>
          <w:szCs w:val="24"/>
        </w:rPr>
        <w:footnoteReference w:id="4"/>
      </w:r>
      <w:r w:rsidR="00BA0917" w:rsidRPr="00BA0917">
        <w:rPr>
          <w:rFonts w:ascii="Times New Roman" w:hAnsi="Times New Roman"/>
          <w:sz w:val="24"/>
          <w:szCs w:val="24"/>
        </w:rPr>
        <w:t>, Ali Hepşen</w:t>
      </w:r>
      <w:r w:rsidR="00BA0917" w:rsidRPr="00BA0917">
        <w:rPr>
          <w:rStyle w:val="DipnotBavurusu"/>
          <w:rFonts w:ascii="Times New Roman" w:hAnsi="Times New Roman"/>
          <w:sz w:val="24"/>
          <w:szCs w:val="24"/>
        </w:rPr>
        <w:footnoteReference w:id="5"/>
      </w:r>
    </w:p>
    <w:p w:rsidR="00E44C15" w:rsidRPr="00BA0917" w:rsidRDefault="00E44C15" w:rsidP="00BA0917">
      <w:pPr>
        <w:pBdr>
          <w:top w:val="single" w:sz="4" w:space="1" w:color="auto"/>
          <w:bottom w:val="single" w:sz="4" w:space="20" w:color="auto"/>
        </w:pBdr>
        <w:autoSpaceDE w:val="0"/>
        <w:autoSpaceDN w:val="0"/>
        <w:adjustRightInd w:val="0"/>
        <w:spacing w:after="0"/>
        <w:jc w:val="both"/>
        <w:rPr>
          <w:rFonts w:ascii="Times New Roman" w:hAnsi="Times New Roman"/>
          <w:b/>
          <w:bCs/>
          <w:iCs/>
          <w:sz w:val="24"/>
          <w:szCs w:val="24"/>
        </w:rPr>
      </w:pPr>
    </w:p>
    <w:p w:rsidR="00951E30" w:rsidRDefault="00B244C2" w:rsidP="00BA0917">
      <w:pPr>
        <w:pBdr>
          <w:top w:val="single" w:sz="4" w:space="1" w:color="auto"/>
          <w:bottom w:val="single" w:sz="4" w:space="20" w:color="auto"/>
        </w:pBdr>
        <w:autoSpaceDE w:val="0"/>
        <w:autoSpaceDN w:val="0"/>
        <w:adjustRightInd w:val="0"/>
        <w:spacing w:after="0"/>
        <w:jc w:val="both"/>
        <w:rPr>
          <w:rFonts w:ascii="Times New Roman" w:hAnsi="Times New Roman"/>
          <w:bCs/>
          <w:iCs/>
          <w:sz w:val="24"/>
          <w:szCs w:val="24"/>
        </w:rPr>
      </w:pPr>
      <w:r w:rsidRPr="00BA0917">
        <w:rPr>
          <w:rFonts w:ascii="Times New Roman" w:hAnsi="Times New Roman"/>
          <w:b/>
          <w:bCs/>
          <w:iCs/>
          <w:sz w:val="24"/>
          <w:szCs w:val="24"/>
        </w:rPr>
        <w:t>Abstract:</w:t>
      </w:r>
      <w:r w:rsidR="00E81C18" w:rsidRPr="00BA0917">
        <w:rPr>
          <w:rFonts w:ascii="Times New Roman" w:hAnsi="Times New Roman"/>
          <w:sz w:val="24"/>
          <w:szCs w:val="24"/>
        </w:rPr>
        <w:t xml:space="preserve"> </w:t>
      </w:r>
      <w:r w:rsidR="00C12AAF" w:rsidRPr="00C12AAF">
        <w:rPr>
          <w:rFonts w:ascii="Times New Roman" w:hAnsi="Times New Roman"/>
          <w:sz w:val="24"/>
          <w:szCs w:val="24"/>
        </w:rPr>
        <w:t>Housing prices are an important reflection of the economy, and housing price ranges are of great interest for both buyers and sellers.</w:t>
      </w:r>
      <w:r w:rsidR="00C12AAF">
        <w:rPr>
          <w:rFonts w:ascii="Times New Roman" w:hAnsi="Times New Roman"/>
          <w:sz w:val="24"/>
          <w:szCs w:val="24"/>
        </w:rPr>
        <w:t xml:space="preserve"> </w:t>
      </w:r>
      <w:r w:rsidRPr="00BA0917">
        <w:rPr>
          <w:rFonts w:ascii="Times New Roman" w:hAnsi="Times New Roman"/>
          <w:bCs/>
          <w:iCs/>
          <w:sz w:val="24"/>
          <w:szCs w:val="24"/>
        </w:rPr>
        <w:t xml:space="preserve">The </w:t>
      </w:r>
      <w:r w:rsidR="00C12AAF">
        <w:rPr>
          <w:rFonts w:ascii="Times New Roman" w:hAnsi="Times New Roman"/>
          <w:bCs/>
          <w:iCs/>
          <w:sz w:val="24"/>
          <w:szCs w:val="24"/>
        </w:rPr>
        <w:t xml:space="preserve">goal </w:t>
      </w:r>
      <w:r w:rsidRPr="00BA0917">
        <w:rPr>
          <w:rFonts w:ascii="Times New Roman" w:hAnsi="Times New Roman"/>
          <w:bCs/>
          <w:iCs/>
          <w:sz w:val="24"/>
          <w:szCs w:val="24"/>
        </w:rPr>
        <w:t>of this paper is to empirically conduct the best machine learning regression model for Turkish Housing Market by comparing accuracy scores and abso</w:t>
      </w:r>
      <w:r w:rsidR="00021B0F">
        <w:rPr>
          <w:rFonts w:ascii="Times New Roman" w:hAnsi="Times New Roman"/>
          <w:bCs/>
          <w:iCs/>
          <w:sz w:val="24"/>
          <w:szCs w:val="24"/>
        </w:rPr>
        <w:t xml:space="preserve">lute deviations of test results by using </w:t>
      </w:r>
      <w:r w:rsidR="00021B0F" w:rsidRPr="00BA0917">
        <w:rPr>
          <w:rFonts w:ascii="Times New Roman" w:eastAsia="Times New Roman" w:hAnsi="Times New Roman"/>
          <w:sz w:val="24"/>
          <w:szCs w:val="24"/>
        </w:rPr>
        <w:t>Python program</w:t>
      </w:r>
      <w:r w:rsidR="00021B0F">
        <w:rPr>
          <w:rFonts w:ascii="Times New Roman" w:eastAsia="Times New Roman" w:hAnsi="Times New Roman"/>
          <w:sz w:val="24"/>
          <w:szCs w:val="24"/>
        </w:rPr>
        <w:t>ming language and Keras library.</w:t>
      </w:r>
      <w:r w:rsidR="00021B0F">
        <w:rPr>
          <w:rFonts w:ascii="Times New Roman" w:hAnsi="Times New Roman"/>
          <w:bCs/>
          <w:iCs/>
          <w:sz w:val="24"/>
          <w:szCs w:val="24"/>
        </w:rPr>
        <w:t xml:space="preserve"> </w:t>
      </w:r>
      <w:r w:rsidRPr="00BA0917">
        <w:rPr>
          <w:rFonts w:ascii="Times New Roman" w:hAnsi="Times New Roman"/>
          <w:bCs/>
          <w:iCs/>
          <w:sz w:val="24"/>
          <w:szCs w:val="24"/>
        </w:rPr>
        <w:t>This paper use</w:t>
      </w:r>
      <w:r w:rsidR="00951E30">
        <w:rPr>
          <w:rFonts w:ascii="Times New Roman" w:hAnsi="Times New Roman"/>
          <w:bCs/>
          <w:iCs/>
          <w:sz w:val="24"/>
          <w:szCs w:val="24"/>
        </w:rPr>
        <w:t>s</w:t>
      </w:r>
      <w:r w:rsidRPr="00BA0917">
        <w:rPr>
          <w:rFonts w:ascii="Times New Roman" w:hAnsi="Times New Roman"/>
          <w:bCs/>
          <w:iCs/>
          <w:sz w:val="24"/>
          <w:szCs w:val="24"/>
        </w:rPr>
        <w:t xml:space="preserve"> the locational listing data of Turkish leading property portal Zingat.com, for the </w:t>
      </w:r>
      <w:r w:rsidR="00C12AAF">
        <w:rPr>
          <w:rFonts w:ascii="Times New Roman" w:hAnsi="Times New Roman"/>
          <w:bCs/>
          <w:iCs/>
          <w:sz w:val="24"/>
          <w:szCs w:val="24"/>
        </w:rPr>
        <w:t>five</w:t>
      </w:r>
      <w:r w:rsidRPr="00BA0917">
        <w:rPr>
          <w:rFonts w:ascii="Times New Roman" w:hAnsi="Times New Roman"/>
          <w:bCs/>
          <w:iCs/>
          <w:sz w:val="24"/>
          <w:szCs w:val="24"/>
        </w:rPr>
        <w:t xml:space="preserve">-year period from January 2015 to </w:t>
      </w:r>
      <w:r w:rsidR="00C12AAF">
        <w:rPr>
          <w:rFonts w:ascii="Times New Roman" w:hAnsi="Times New Roman"/>
          <w:bCs/>
          <w:iCs/>
          <w:sz w:val="24"/>
          <w:szCs w:val="24"/>
        </w:rPr>
        <w:t>December</w:t>
      </w:r>
      <w:r w:rsidRPr="00BA0917">
        <w:rPr>
          <w:rFonts w:ascii="Times New Roman" w:hAnsi="Times New Roman"/>
          <w:bCs/>
          <w:iCs/>
          <w:sz w:val="24"/>
          <w:szCs w:val="24"/>
        </w:rPr>
        <w:t xml:space="preserve"> 2019. </w:t>
      </w:r>
      <w:r w:rsidR="00C12AAF" w:rsidRPr="00C12AAF">
        <w:rPr>
          <w:rFonts w:ascii="Times New Roman" w:hAnsi="Times New Roman"/>
          <w:bCs/>
          <w:iCs/>
          <w:sz w:val="24"/>
          <w:szCs w:val="24"/>
        </w:rPr>
        <w:t xml:space="preserve">With </w:t>
      </w:r>
      <w:r w:rsidR="00C12AAF">
        <w:rPr>
          <w:rFonts w:ascii="Times New Roman" w:hAnsi="Times New Roman"/>
          <w:bCs/>
          <w:iCs/>
          <w:sz w:val="24"/>
          <w:szCs w:val="24"/>
        </w:rPr>
        <w:t>15</w:t>
      </w:r>
      <w:r w:rsidR="00C12AAF" w:rsidRPr="00C12AAF">
        <w:rPr>
          <w:rFonts w:ascii="Times New Roman" w:hAnsi="Times New Roman"/>
          <w:bCs/>
          <w:iCs/>
          <w:sz w:val="24"/>
          <w:szCs w:val="24"/>
        </w:rPr>
        <w:t xml:space="preserve"> explanatory variables </w:t>
      </w:r>
      <w:r w:rsidR="00BF1017">
        <w:rPr>
          <w:rFonts w:ascii="Times New Roman" w:hAnsi="Times New Roman"/>
          <w:bCs/>
          <w:iCs/>
          <w:sz w:val="24"/>
          <w:szCs w:val="24"/>
        </w:rPr>
        <w:t>(</w:t>
      </w:r>
      <w:r w:rsidR="00BF1017" w:rsidRPr="00BF1017">
        <w:rPr>
          <w:rFonts w:ascii="Times New Roman" w:hAnsi="Times New Roman"/>
          <w:bCs/>
          <w:i/>
          <w:iCs/>
          <w:sz w:val="24"/>
          <w:szCs w:val="24"/>
        </w:rPr>
        <w:t xml:space="preserve">location (latitude&amp; longitude), dwelling size, terrace size, number of room, number of bathroom, building age, total floor, floor number, property type, view, view direction, lift, heating system, </w:t>
      </w:r>
      <w:r w:rsidR="00BF1017">
        <w:rPr>
          <w:rFonts w:ascii="Times New Roman" w:hAnsi="Times New Roman"/>
          <w:bCs/>
          <w:i/>
          <w:iCs/>
          <w:sz w:val="24"/>
          <w:szCs w:val="24"/>
        </w:rPr>
        <w:t xml:space="preserve">availability of </w:t>
      </w:r>
      <w:r w:rsidR="00BF1017" w:rsidRPr="00BF1017">
        <w:rPr>
          <w:rFonts w:ascii="Times New Roman" w:hAnsi="Times New Roman"/>
          <w:bCs/>
          <w:i/>
          <w:iCs/>
          <w:sz w:val="24"/>
          <w:szCs w:val="24"/>
        </w:rPr>
        <w:t>security, and parking</w:t>
      </w:r>
      <w:r w:rsidR="00BF1017">
        <w:rPr>
          <w:rFonts w:ascii="Times New Roman" w:hAnsi="Times New Roman"/>
          <w:bCs/>
          <w:iCs/>
          <w:sz w:val="24"/>
          <w:szCs w:val="24"/>
        </w:rPr>
        <w:t xml:space="preserve">) </w:t>
      </w:r>
      <w:r w:rsidR="00C12AAF" w:rsidRPr="00C12AAF">
        <w:rPr>
          <w:rFonts w:ascii="Times New Roman" w:hAnsi="Times New Roman"/>
          <w:bCs/>
          <w:iCs/>
          <w:sz w:val="24"/>
          <w:szCs w:val="24"/>
        </w:rPr>
        <w:t>describing (almost) every aspect of residential homes in</w:t>
      </w:r>
      <w:r w:rsidR="00BF1017">
        <w:rPr>
          <w:rFonts w:ascii="Times New Roman" w:hAnsi="Times New Roman"/>
          <w:bCs/>
          <w:iCs/>
          <w:sz w:val="24"/>
          <w:szCs w:val="24"/>
        </w:rPr>
        <w:t xml:space="preserve"> Istanbul, Izmir and Ankara that are the biggest cities in Turkey. These </w:t>
      </w:r>
      <w:r w:rsidRPr="00BA0917">
        <w:rPr>
          <w:rFonts w:ascii="Times New Roman" w:hAnsi="Times New Roman"/>
          <w:bCs/>
          <w:iCs/>
          <w:sz w:val="24"/>
          <w:szCs w:val="24"/>
        </w:rPr>
        <w:t>fifteen explanatory building and dwelling variables are used for each prediction model</w:t>
      </w:r>
      <w:r w:rsidR="00BF1017">
        <w:rPr>
          <w:rFonts w:ascii="Times New Roman" w:hAnsi="Times New Roman"/>
          <w:bCs/>
          <w:iCs/>
          <w:sz w:val="24"/>
          <w:szCs w:val="24"/>
        </w:rPr>
        <w:t>.</w:t>
      </w:r>
      <w:r w:rsidRPr="00BA0917">
        <w:rPr>
          <w:rFonts w:ascii="Times New Roman" w:hAnsi="Times New Roman"/>
          <w:bCs/>
          <w:iCs/>
          <w:sz w:val="24"/>
          <w:szCs w:val="24"/>
        </w:rPr>
        <w:t xml:space="preserve"> </w:t>
      </w:r>
      <w:r w:rsidR="00BF1017">
        <w:rPr>
          <w:rFonts w:ascii="Times New Roman" w:hAnsi="Times New Roman"/>
          <w:bCs/>
          <w:iCs/>
          <w:sz w:val="24"/>
          <w:szCs w:val="24"/>
        </w:rPr>
        <w:t>In this study, t</w:t>
      </w:r>
      <w:r w:rsidRPr="00BA0917">
        <w:rPr>
          <w:rFonts w:ascii="Times New Roman" w:hAnsi="Times New Roman"/>
          <w:bCs/>
          <w:iCs/>
          <w:sz w:val="24"/>
          <w:szCs w:val="24"/>
        </w:rPr>
        <w:t xml:space="preserve">hree different data models </w:t>
      </w:r>
      <w:r w:rsidR="00951E30">
        <w:rPr>
          <w:rFonts w:ascii="Times New Roman" w:hAnsi="Times New Roman"/>
          <w:bCs/>
          <w:iCs/>
          <w:sz w:val="24"/>
          <w:szCs w:val="24"/>
        </w:rPr>
        <w:t>are</w:t>
      </w:r>
      <w:r w:rsidRPr="00BA0917">
        <w:rPr>
          <w:rFonts w:ascii="Times New Roman" w:hAnsi="Times New Roman"/>
          <w:bCs/>
          <w:iCs/>
          <w:sz w:val="24"/>
          <w:szCs w:val="24"/>
        </w:rPr>
        <w:t xml:space="preserve"> created by using </w:t>
      </w:r>
      <w:r w:rsidR="00BF1017">
        <w:rPr>
          <w:rFonts w:ascii="Times New Roman" w:hAnsi="Times New Roman"/>
          <w:bCs/>
          <w:iCs/>
          <w:sz w:val="24"/>
          <w:szCs w:val="24"/>
        </w:rPr>
        <w:t>s</w:t>
      </w:r>
      <w:r w:rsidRPr="00BA0917">
        <w:rPr>
          <w:rFonts w:ascii="Times New Roman" w:hAnsi="Times New Roman"/>
          <w:bCs/>
          <w:iCs/>
          <w:sz w:val="24"/>
          <w:szCs w:val="24"/>
        </w:rPr>
        <w:t xml:space="preserve">upport vector machine, </w:t>
      </w:r>
      <w:r w:rsidR="00BF1017">
        <w:rPr>
          <w:rFonts w:ascii="Times New Roman" w:hAnsi="Times New Roman"/>
          <w:bCs/>
          <w:iCs/>
          <w:sz w:val="24"/>
          <w:szCs w:val="24"/>
        </w:rPr>
        <w:t>f</w:t>
      </w:r>
      <w:r w:rsidRPr="00BA0917">
        <w:rPr>
          <w:rFonts w:ascii="Times New Roman" w:hAnsi="Times New Roman"/>
          <w:bCs/>
          <w:iCs/>
          <w:sz w:val="24"/>
          <w:szCs w:val="24"/>
        </w:rPr>
        <w:t xml:space="preserve">eedforward </w:t>
      </w:r>
      <w:r w:rsidR="00BF1017">
        <w:rPr>
          <w:rFonts w:ascii="Times New Roman" w:hAnsi="Times New Roman"/>
          <w:bCs/>
          <w:iCs/>
          <w:sz w:val="24"/>
          <w:szCs w:val="24"/>
        </w:rPr>
        <w:t>n</w:t>
      </w:r>
      <w:r w:rsidRPr="00BA0917">
        <w:rPr>
          <w:rFonts w:ascii="Times New Roman" w:hAnsi="Times New Roman"/>
          <w:bCs/>
          <w:iCs/>
          <w:sz w:val="24"/>
          <w:szCs w:val="24"/>
        </w:rPr>
        <w:t xml:space="preserve">eural </w:t>
      </w:r>
      <w:r w:rsidR="00BF1017">
        <w:rPr>
          <w:rFonts w:ascii="Times New Roman" w:hAnsi="Times New Roman"/>
          <w:bCs/>
          <w:iCs/>
          <w:sz w:val="24"/>
          <w:szCs w:val="24"/>
        </w:rPr>
        <w:t>networks and g</w:t>
      </w:r>
      <w:r w:rsidRPr="00BA0917">
        <w:rPr>
          <w:rFonts w:ascii="Times New Roman" w:hAnsi="Times New Roman"/>
          <w:bCs/>
          <w:iCs/>
          <w:sz w:val="24"/>
          <w:szCs w:val="24"/>
        </w:rPr>
        <w:t xml:space="preserve">eneralized </w:t>
      </w:r>
      <w:r w:rsidR="00BF1017">
        <w:rPr>
          <w:rFonts w:ascii="Times New Roman" w:hAnsi="Times New Roman"/>
          <w:bCs/>
          <w:iCs/>
          <w:sz w:val="24"/>
          <w:szCs w:val="24"/>
        </w:rPr>
        <w:t>r</w:t>
      </w:r>
      <w:r w:rsidRPr="00BA0917">
        <w:rPr>
          <w:rFonts w:ascii="Times New Roman" w:hAnsi="Times New Roman"/>
          <w:bCs/>
          <w:iCs/>
          <w:sz w:val="24"/>
          <w:szCs w:val="24"/>
        </w:rPr>
        <w:t xml:space="preserve">egression </w:t>
      </w:r>
      <w:r w:rsidR="00BF1017">
        <w:rPr>
          <w:rFonts w:ascii="Times New Roman" w:hAnsi="Times New Roman"/>
          <w:bCs/>
          <w:iCs/>
          <w:sz w:val="24"/>
          <w:szCs w:val="24"/>
        </w:rPr>
        <w:t>n</w:t>
      </w:r>
      <w:r w:rsidRPr="00BA0917">
        <w:rPr>
          <w:rFonts w:ascii="Times New Roman" w:hAnsi="Times New Roman"/>
          <w:bCs/>
          <w:iCs/>
          <w:sz w:val="24"/>
          <w:szCs w:val="24"/>
        </w:rPr>
        <w:t xml:space="preserve">eural </w:t>
      </w:r>
      <w:r w:rsidR="00BF1017">
        <w:rPr>
          <w:rFonts w:ascii="Times New Roman" w:hAnsi="Times New Roman"/>
          <w:bCs/>
          <w:iCs/>
          <w:sz w:val="24"/>
          <w:szCs w:val="24"/>
        </w:rPr>
        <w:t>n</w:t>
      </w:r>
      <w:r w:rsidRPr="00BA0917">
        <w:rPr>
          <w:rFonts w:ascii="Times New Roman" w:hAnsi="Times New Roman"/>
          <w:bCs/>
          <w:iCs/>
          <w:sz w:val="24"/>
          <w:szCs w:val="24"/>
        </w:rPr>
        <w:t>etworks algorithms</w:t>
      </w:r>
      <w:r w:rsidR="00BF1017">
        <w:rPr>
          <w:rFonts w:ascii="Times New Roman" w:hAnsi="Times New Roman"/>
          <w:bCs/>
          <w:iCs/>
          <w:sz w:val="24"/>
          <w:szCs w:val="24"/>
        </w:rPr>
        <w:t>.</w:t>
      </w:r>
      <w:r w:rsidRPr="00BA0917">
        <w:rPr>
          <w:rFonts w:ascii="Times New Roman" w:hAnsi="Times New Roman"/>
          <w:bCs/>
          <w:iCs/>
          <w:sz w:val="24"/>
          <w:szCs w:val="24"/>
        </w:rPr>
        <w:t xml:space="preserve"> </w:t>
      </w:r>
      <w:r w:rsidR="002E39CE" w:rsidRPr="002E39CE">
        <w:rPr>
          <w:rFonts w:ascii="Times New Roman" w:hAnsi="Times New Roman"/>
          <w:bCs/>
          <w:iCs/>
          <w:sz w:val="24"/>
          <w:szCs w:val="24"/>
        </w:rPr>
        <w:t xml:space="preserve">The experiments </w:t>
      </w:r>
      <w:r w:rsidR="00951E30" w:rsidRPr="002E39CE">
        <w:rPr>
          <w:rFonts w:ascii="Times New Roman" w:hAnsi="Times New Roman"/>
          <w:bCs/>
          <w:iCs/>
          <w:sz w:val="24"/>
          <w:szCs w:val="24"/>
        </w:rPr>
        <w:t>demonstrate</w:t>
      </w:r>
      <w:r w:rsidR="002E39CE">
        <w:rPr>
          <w:rFonts w:ascii="Times New Roman" w:hAnsi="Times New Roman"/>
          <w:bCs/>
          <w:iCs/>
          <w:sz w:val="24"/>
          <w:szCs w:val="24"/>
        </w:rPr>
        <w:t xml:space="preserve"> that the</w:t>
      </w:r>
      <w:r w:rsidR="002E39CE" w:rsidRPr="00BA0917">
        <w:rPr>
          <w:rFonts w:ascii="Times New Roman" w:hAnsi="Times New Roman"/>
          <w:bCs/>
          <w:iCs/>
          <w:sz w:val="24"/>
          <w:szCs w:val="24"/>
        </w:rPr>
        <w:t xml:space="preserve"> Feedforward Neural Network model</w:t>
      </w:r>
      <w:r w:rsidR="002E39CE" w:rsidRPr="002E39CE">
        <w:rPr>
          <w:rFonts w:ascii="Times New Roman" w:hAnsi="Times New Roman"/>
          <w:bCs/>
          <w:iCs/>
          <w:sz w:val="24"/>
          <w:szCs w:val="24"/>
        </w:rPr>
        <w:t>, based on accuracy, consistently outperforms the other models in the performance of housing price prediction</w:t>
      </w:r>
      <w:r w:rsidR="00951E30">
        <w:rPr>
          <w:rFonts w:ascii="Times New Roman" w:hAnsi="Times New Roman"/>
          <w:bCs/>
          <w:iCs/>
          <w:sz w:val="24"/>
          <w:szCs w:val="24"/>
        </w:rPr>
        <w:t xml:space="preserve">. </w:t>
      </w:r>
      <w:r w:rsidR="00951E30" w:rsidRPr="00951E30">
        <w:rPr>
          <w:rFonts w:ascii="Times New Roman" w:hAnsi="Times New Roman"/>
          <w:bCs/>
          <w:iCs/>
          <w:sz w:val="24"/>
          <w:szCs w:val="24"/>
        </w:rPr>
        <w:t xml:space="preserve">According to another result of the study, the most important variables in the model </w:t>
      </w:r>
      <w:r w:rsidR="00951E30">
        <w:rPr>
          <w:rFonts w:ascii="Times New Roman" w:hAnsi="Times New Roman"/>
          <w:bCs/>
          <w:iCs/>
          <w:sz w:val="24"/>
          <w:szCs w:val="24"/>
        </w:rPr>
        <w:t>are</w:t>
      </w:r>
      <w:r w:rsidR="00951E30" w:rsidRPr="00951E30">
        <w:rPr>
          <w:rFonts w:ascii="Times New Roman" w:hAnsi="Times New Roman"/>
          <w:bCs/>
          <w:iCs/>
          <w:sz w:val="24"/>
          <w:szCs w:val="24"/>
        </w:rPr>
        <w:t xml:space="preserve"> the location of the house and the size of the house, while the size of the terrace </w:t>
      </w:r>
      <w:r w:rsidR="00951E30">
        <w:rPr>
          <w:rFonts w:ascii="Times New Roman" w:hAnsi="Times New Roman"/>
          <w:bCs/>
          <w:iCs/>
          <w:sz w:val="24"/>
          <w:szCs w:val="24"/>
        </w:rPr>
        <w:t>is</w:t>
      </w:r>
      <w:r w:rsidR="00951E30" w:rsidRPr="00951E30">
        <w:rPr>
          <w:rFonts w:ascii="Times New Roman" w:hAnsi="Times New Roman"/>
          <w:bCs/>
          <w:iCs/>
          <w:sz w:val="24"/>
          <w:szCs w:val="24"/>
        </w:rPr>
        <w:t xml:space="preserve"> determined as the least important variable.</w:t>
      </w:r>
      <w:r w:rsidR="00021B0F">
        <w:rPr>
          <w:rFonts w:ascii="Times New Roman" w:hAnsi="Times New Roman"/>
          <w:bCs/>
          <w:iCs/>
          <w:sz w:val="24"/>
          <w:szCs w:val="24"/>
        </w:rPr>
        <w:t xml:space="preserve"> </w:t>
      </w:r>
    </w:p>
    <w:p w:rsidR="00021B0F" w:rsidRPr="00C922F0" w:rsidRDefault="00021B0F" w:rsidP="00BA0917">
      <w:pPr>
        <w:pBdr>
          <w:top w:val="single" w:sz="4" w:space="1" w:color="auto"/>
          <w:bottom w:val="single" w:sz="4" w:space="20" w:color="auto"/>
        </w:pBdr>
        <w:autoSpaceDE w:val="0"/>
        <w:autoSpaceDN w:val="0"/>
        <w:adjustRightInd w:val="0"/>
        <w:spacing w:after="0"/>
        <w:jc w:val="both"/>
        <w:rPr>
          <w:rFonts w:ascii="Times New Roman" w:hAnsi="Times New Roman"/>
          <w:bCs/>
          <w:sz w:val="24"/>
          <w:szCs w:val="24"/>
        </w:rPr>
      </w:pPr>
    </w:p>
    <w:p w:rsidR="00E44C15" w:rsidRPr="00BA0917" w:rsidRDefault="00BA0917" w:rsidP="00BA0917">
      <w:pPr>
        <w:pBdr>
          <w:top w:val="single" w:sz="4" w:space="1" w:color="auto"/>
          <w:bottom w:val="single" w:sz="4" w:space="20" w:color="auto"/>
        </w:pBdr>
        <w:autoSpaceDE w:val="0"/>
        <w:autoSpaceDN w:val="0"/>
        <w:adjustRightInd w:val="0"/>
        <w:spacing w:after="0"/>
        <w:jc w:val="both"/>
        <w:rPr>
          <w:rFonts w:ascii="Times New Roman" w:hAnsi="Times New Roman"/>
          <w:bCs/>
          <w:sz w:val="24"/>
          <w:szCs w:val="24"/>
        </w:rPr>
      </w:pPr>
      <w:r w:rsidRPr="00C922F0">
        <w:rPr>
          <w:rFonts w:ascii="Times New Roman" w:hAnsi="Times New Roman"/>
          <w:b/>
          <w:bCs/>
          <w:sz w:val="24"/>
          <w:szCs w:val="24"/>
        </w:rPr>
        <w:t>Key Words</w:t>
      </w:r>
      <w:r w:rsidR="0096769C" w:rsidRPr="00C922F0">
        <w:rPr>
          <w:rFonts w:ascii="Times New Roman" w:hAnsi="Times New Roman"/>
          <w:b/>
          <w:bCs/>
          <w:sz w:val="24"/>
          <w:szCs w:val="24"/>
        </w:rPr>
        <w:t>:</w:t>
      </w:r>
      <w:r w:rsidR="0096769C" w:rsidRPr="00BA0917">
        <w:rPr>
          <w:rFonts w:ascii="Times New Roman" w:hAnsi="Times New Roman"/>
          <w:bCs/>
          <w:i/>
          <w:sz w:val="24"/>
          <w:szCs w:val="24"/>
        </w:rPr>
        <w:t xml:space="preserve"> </w:t>
      </w:r>
      <w:r w:rsidR="00B244C2" w:rsidRPr="00BA0917">
        <w:rPr>
          <w:rFonts w:ascii="Times New Roman" w:hAnsi="Times New Roman"/>
          <w:bCs/>
          <w:sz w:val="24"/>
          <w:szCs w:val="24"/>
        </w:rPr>
        <w:t>Turkey, Housing Market, Machine Learning, Zingat.com, House Price Prediction</w:t>
      </w:r>
      <w:r w:rsidR="00021B0F">
        <w:rPr>
          <w:rFonts w:ascii="Times New Roman" w:hAnsi="Times New Roman"/>
          <w:bCs/>
          <w:sz w:val="24"/>
          <w:szCs w:val="24"/>
        </w:rPr>
        <w:t xml:space="preserve">, </w:t>
      </w:r>
      <w:r w:rsidR="00021B0F" w:rsidRPr="00BA0917">
        <w:rPr>
          <w:rFonts w:ascii="Times New Roman" w:eastAsia="Times New Roman" w:hAnsi="Times New Roman"/>
          <w:sz w:val="24"/>
          <w:szCs w:val="24"/>
        </w:rPr>
        <w:t xml:space="preserve">Python </w:t>
      </w:r>
      <w:r w:rsidR="002A4A33">
        <w:rPr>
          <w:rFonts w:ascii="Times New Roman" w:eastAsia="Times New Roman" w:hAnsi="Times New Roman"/>
          <w:sz w:val="24"/>
          <w:szCs w:val="24"/>
        </w:rPr>
        <w:t>P</w:t>
      </w:r>
      <w:r w:rsidR="00021B0F" w:rsidRPr="00BA0917">
        <w:rPr>
          <w:rFonts w:ascii="Times New Roman" w:eastAsia="Times New Roman" w:hAnsi="Times New Roman"/>
          <w:sz w:val="24"/>
          <w:szCs w:val="24"/>
        </w:rPr>
        <w:t>rogram</w:t>
      </w:r>
      <w:r w:rsidR="002A4A33">
        <w:rPr>
          <w:rFonts w:ascii="Times New Roman" w:eastAsia="Times New Roman" w:hAnsi="Times New Roman"/>
          <w:sz w:val="24"/>
          <w:szCs w:val="24"/>
        </w:rPr>
        <w:t>ming L</w:t>
      </w:r>
      <w:r w:rsidR="00021B0F">
        <w:rPr>
          <w:rFonts w:ascii="Times New Roman" w:eastAsia="Times New Roman" w:hAnsi="Times New Roman"/>
          <w:sz w:val="24"/>
          <w:szCs w:val="24"/>
        </w:rPr>
        <w:t>anguage, Keras Library.</w:t>
      </w:r>
    </w:p>
    <w:p w:rsidR="00BA0917" w:rsidRPr="00BA0917" w:rsidRDefault="00BA0917" w:rsidP="00BA0917">
      <w:pPr>
        <w:autoSpaceDE w:val="0"/>
        <w:autoSpaceDN w:val="0"/>
        <w:adjustRightInd w:val="0"/>
        <w:spacing w:after="0"/>
        <w:ind w:left="540"/>
        <w:jc w:val="both"/>
        <w:rPr>
          <w:rFonts w:ascii="Times New Roman" w:hAnsi="Times New Roman"/>
          <w:b/>
          <w:sz w:val="24"/>
          <w:szCs w:val="24"/>
        </w:rPr>
      </w:pPr>
    </w:p>
    <w:p w:rsidR="00E44C15" w:rsidRDefault="002A5A30" w:rsidP="00194479">
      <w:pPr>
        <w:pStyle w:val="ListeParagraf"/>
        <w:numPr>
          <w:ilvl w:val="0"/>
          <w:numId w:val="14"/>
        </w:numPr>
        <w:autoSpaceDE w:val="0"/>
        <w:autoSpaceDN w:val="0"/>
        <w:adjustRightInd w:val="0"/>
        <w:spacing w:after="0"/>
        <w:ind w:left="284" w:hanging="284"/>
        <w:jc w:val="both"/>
        <w:rPr>
          <w:rFonts w:ascii="Times New Roman" w:hAnsi="Times New Roman"/>
          <w:b/>
          <w:sz w:val="24"/>
          <w:szCs w:val="24"/>
        </w:rPr>
      </w:pPr>
      <w:r w:rsidRPr="00194479">
        <w:rPr>
          <w:rFonts w:ascii="Times New Roman" w:hAnsi="Times New Roman"/>
          <w:b/>
          <w:sz w:val="24"/>
          <w:szCs w:val="24"/>
        </w:rPr>
        <w:t>INTRODUCTION</w:t>
      </w:r>
    </w:p>
    <w:p w:rsidR="00F92F94" w:rsidRPr="00F92F94" w:rsidRDefault="00F92F94" w:rsidP="00F92F94">
      <w:pPr>
        <w:autoSpaceDE w:val="0"/>
        <w:autoSpaceDN w:val="0"/>
        <w:adjustRightInd w:val="0"/>
        <w:spacing w:after="0"/>
        <w:jc w:val="both"/>
        <w:rPr>
          <w:rFonts w:ascii="Times New Roman" w:hAnsi="Times New Roman"/>
          <w:b/>
          <w:sz w:val="24"/>
          <w:szCs w:val="24"/>
        </w:rPr>
      </w:pPr>
    </w:p>
    <w:p w:rsidR="002E67C6" w:rsidRDefault="00CC11FD" w:rsidP="004B5D0B">
      <w:pPr>
        <w:spacing w:after="0"/>
        <w:jc w:val="both"/>
        <w:rPr>
          <w:rFonts w:ascii="Times New Roman" w:eastAsia="Times New Roman" w:hAnsi="Times New Roman"/>
          <w:sz w:val="24"/>
          <w:szCs w:val="24"/>
        </w:rPr>
      </w:pPr>
      <w:r w:rsidRPr="00CC11FD">
        <w:rPr>
          <w:rFonts w:ascii="Times New Roman" w:eastAsia="Times New Roman" w:hAnsi="Times New Roman"/>
          <w:sz w:val="24"/>
          <w:szCs w:val="24"/>
        </w:rPr>
        <w:t>Housing is accepted as a fundamental right in the international arena according to the Universal Declaration of Human Rights (1948). Moreover, HABITAT II Conferences organized by United Nations have underlined the importance of housing with a main theme of UN Habitat Agenda as “enough housing fo</w:t>
      </w:r>
      <w:r w:rsidR="00E11B59">
        <w:rPr>
          <w:rFonts w:ascii="Times New Roman" w:eastAsia="Times New Roman" w:hAnsi="Times New Roman"/>
          <w:sz w:val="24"/>
          <w:szCs w:val="24"/>
        </w:rPr>
        <w:t>r everyone” (Habitat II, 1996) and h</w:t>
      </w:r>
      <w:r w:rsidRPr="00CC11FD">
        <w:rPr>
          <w:rFonts w:ascii="Times New Roman" w:eastAsia="Times New Roman" w:hAnsi="Times New Roman"/>
          <w:sz w:val="24"/>
          <w:szCs w:val="24"/>
        </w:rPr>
        <w:t xml:space="preserve">ousing matters as a major quality of life issue. </w:t>
      </w:r>
      <w:r>
        <w:rPr>
          <w:rFonts w:ascii="Times New Roman" w:eastAsia="Times New Roman" w:hAnsi="Times New Roman"/>
          <w:sz w:val="24"/>
          <w:szCs w:val="24"/>
        </w:rPr>
        <w:t>On the other hand, it</w:t>
      </w:r>
      <w:r w:rsidRPr="00BA0917">
        <w:rPr>
          <w:rFonts w:ascii="Times New Roman" w:eastAsia="Times New Roman" w:hAnsi="Times New Roman"/>
          <w:sz w:val="24"/>
          <w:szCs w:val="24"/>
        </w:rPr>
        <w:t xml:space="preserve"> is a relatively illiquid investment, with an uncertain capital value, and it is generally highly leveraged, which makes it a potentially important channel of transmission of monetary policy. </w:t>
      </w:r>
    </w:p>
    <w:p w:rsidR="004B5D0B" w:rsidRDefault="00E11B59" w:rsidP="004B5D0B">
      <w:pPr>
        <w:spacing w:after="0"/>
        <w:jc w:val="both"/>
        <w:rPr>
          <w:rFonts w:ascii="Times New Roman" w:eastAsia="Times New Roman" w:hAnsi="Times New Roman"/>
          <w:sz w:val="24"/>
          <w:szCs w:val="24"/>
        </w:rPr>
      </w:pPr>
      <w:r>
        <w:rPr>
          <w:rFonts w:ascii="Times New Roman" w:eastAsia="Times New Roman" w:hAnsi="Times New Roman"/>
          <w:sz w:val="24"/>
          <w:szCs w:val="24"/>
        </w:rPr>
        <w:t>Especially in Turkey, d</w:t>
      </w:r>
      <w:r w:rsidR="00B244C2" w:rsidRPr="00BA0917">
        <w:rPr>
          <w:rFonts w:ascii="Times New Roman" w:eastAsia="Times New Roman" w:hAnsi="Times New Roman"/>
          <w:sz w:val="24"/>
          <w:szCs w:val="24"/>
        </w:rPr>
        <w:t xml:space="preserve">ue to population growth, decrease in average size of the household, migration and rapid pace of urbanization, housing demand is continuously increasing, and since </w:t>
      </w:r>
      <w:r w:rsidR="00B244C2" w:rsidRPr="00BA0917">
        <w:rPr>
          <w:rFonts w:ascii="Times New Roman" w:eastAsia="Times New Roman" w:hAnsi="Times New Roman"/>
          <w:sz w:val="24"/>
          <w:szCs w:val="24"/>
        </w:rPr>
        <w:lastRenderedPageBreak/>
        <w:t>this requirement cannot be met with supply, house prices have been increasing steadily</w:t>
      </w:r>
      <w:r>
        <w:rPr>
          <w:rFonts w:ascii="Times New Roman" w:eastAsia="Times New Roman" w:hAnsi="Times New Roman"/>
          <w:sz w:val="24"/>
          <w:szCs w:val="24"/>
        </w:rPr>
        <w:t xml:space="preserve"> since 2000s. </w:t>
      </w:r>
      <w:r w:rsidR="004B5D0B">
        <w:rPr>
          <w:rFonts w:ascii="Times New Roman" w:eastAsia="Times New Roman" w:hAnsi="Times New Roman"/>
          <w:sz w:val="24"/>
          <w:szCs w:val="24"/>
        </w:rPr>
        <w:t>But when looking towards to future, t</w:t>
      </w:r>
      <w:r w:rsidR="00B244C2" w:rsidRPr="00BA0917">
        <w:rPr>
          <w:rFonts w:ascii="Times New Roman" w:eastAsia="Times New Roman" w:hAnsi="Times New Roman"/>
          <w:sz w:val="24"/>
          <w:szCs w:val="24"/>
        </w:rPr>
        <w:t xml:space="preserve">o </w:t>
      </w:r>
      <w:r w:rsidR="004B5D0B">
        <w:rPr>
          <w:rFonts w:ascii="Times New Roman" w:eastAsia="Times New Roman" w:hAnsi="Times New Roman"/>
          <w:sz w:val="24"/>
          <w:szCs w:val="24"/>
        </w:rPr>
        <w:t xml:space="preserve">predict the </w:t>
      </w:r>
      <w:r w:rsidR="00B244C2" w:rsidRPr="00BA0917">
        <w:rPr>
          <w:rFonts w:ascii="Times New Roman" w:eastAsia="Times New Roman" w:hAnsi="Times New Roman"/>
          <w:sz w:val="24"/>
          <w:szCs w:val="24"/>
        </w:rPr>
        <w:t xml:space="preserve">house prices and </w:t>
      </w:r>
      <w:r w:rsidR="004B5D0B">
        <w:rPr>
          <w:rFonts w:ascii="Times New Roman" w:eastAsia="Times New Roman" w:hAnsi="Times New Roman"/>
          <w:sz w:val="24"/>
          <w:szCs w:val="24"/>
        </w:rPr>
        <w:t xml:space="preserve">to </w:t>
      </w:r>
      <w:r w:rsidR="004B5D0B" w:rsidRPr="00BA0917">
        <w:rPr>
          <w:rFonts w:ascii="Times New Roman" w:eastAsia="Times New Roman" w:hAnsi="Times New Roman"/>
          <w:sz w:val="24"/>
          <w:szCs w:val="24"/>
        </w:rPr>
        <w:t xml:space="preserve">monitor the evolution of </w:t>
      </w:r>
      <w:r w:rsidR="00B244C2" w:rsidRPr="00BA0917">
        <w:rPr>
          <w:rFonts w:ascii="Times New Roman" w:eastAsia="Times New Roman" w:hAnsi="Times New Roman"/>
          <w:sz w:val="24"/>
          <w:szCs w:val="24"/>
        </w:rPr>
        <w:t>the market trend over time,</w:t>
      </w:r>
      <w:r w:rsidR="004B5D0B">
        <w:rPr>
          <w:rFonts w:ascii="Times New Roman" w:eastAsia="Times New Roman" w:hAnsi="Times New Roman"/>
          <w:sz w:val="24"/>
          <w:szCs w:val="24"/>
        </w:rPr>
        <w:t xml:space="preserve"> </w:t>
      </w:r>
      <w:r w:rsidR="004B5D0B" w:rsidRPr="004B5D0B">
        <w:rPr>
          <w:rFonts w:ascii="Times New Roman" w:eastAsia="Times New Roman" w:hAnsi="Times New Roman"/>
          <w:sz w:val="24"/>
          <w:szCs w:val="24"/>
        </w:rPr>
        <w:t xml:space="preserve">is obviously a necessary requirement in </w:t>
      </w:r>
      <w:r w:rsidR="004B5D0B">
        <w:rPr>
          <w:rFonts w:ascii="Times New Roman" w:eastAsia="Times New Roman" w:hAnsi="Times New Roman"/>
          <w:sz w:val="24"/>
          <w:szCs w:val="24"/>
        </w:rPr>
        <w:t xml:space="preserve">Turkey. With the help of </w:t>
      </w:r>
      <w:r w:rsidR="004B5D0B" w:rsidRPr="004B5D0B">
        <w:rPr>
          <w:rFonts w:ascii="Times New Roman" w:eastAsia="Times New Roman" w:hAnsi="Times New Roman"/>
          <w:sz w:val="24"/>
          <w:szCs w:val="24"/>
        </w:rPr>
        <w:t>artificial intelligence</w:t>
      </w:r>
      <w:r w:rsidR="004B5D0B">
        <w:rPr>
          <w:rFonts w:ascii="Times New Roman" w:eastAsia="Times New Roman" w:hAnsi="Times New Roman"/>
          <w:sz w:val="24"/>
          <w:szCs w:val="24"/>
        </w:rPr>
        <w:t>, t</w:t>
      </w:r>
      <w:r w:rsidRPr="00BA0917">
        <w:rPr>
          <w:rFonts w:ascii="Times New Roman" w:hAnsi="Times New Roman"/>
          <w:bCs/>
          <w:iCs/>
          <w:sz w:val="24"/>
          <w:szCs w:val="24"/>
        </w:rPr>
        <w:t xml:space="preserve">he </w:t>
      </w:r>
      <w:r>
        <w:rPr>
          <w:rFonts w:ascii="Times New Roman" w:hAnsi="Times New Roman"/>
          <w:bCs/>
          <w:iCs/>
          <w:sz w:val="24"/>
          <w:szCs w:val="24"/>
        </w:rPr>
        <w:t xml:space="preserve">goal </w:t>
      </w:r>
      <w:r w:rsidRPr="00BA0917">
        <w:rPr>
          <w:rFonts w:ascii="Times New Roman" w:hAnsi="Times New Roman"/>
          <w:bCs/>
          <w:iCs/>
          <w:sz w:val="24"/>
          <w:szCs w:val="24"/>
        </w:rPr>
        <w:t>of this paper is to empirically conduct the best machine learning regression model for Turkish Housing Market by comparing accuracy scores and abso</w:t>
      </w:r>
      <w:r>
        <w:rPr>
          <w:rFonts w:ascii="Times New Roman" w:hAnsi="Times New Roman"/>
          <w:bCs/>
          <w:iCs/>
          <w:sz w:val="24"/>
          <w:szCs w:val="24"/>
        </w:rPr>
        <w:t xml:space="preserve">lute deviations of test results by using </w:t>
      </w:r>
      <w:r w:rsidRPr="00BA0917">
        <w:rPr>
          <w:rFonts w:ascii="Times New Roman" w:eastAsia="Times New Roman" w:hAnsi="Times New Roman"/>
          <w:sz w:val="24"/>
          <w:szCs w:val="24"/>
        </w:rPr>
        <w:t>Python program</w:t>
      </w:r>
      <w:r>
        <w:rPr>
          <w:rFonts w:ascii="Times New Roman" w:eastAsia="Times New Roman" w:hAnsi="Times New Roman"/>
          <w:sz w:val="24"/>
          <w:szCs w:val="24"/>
        </w:rPr>
        <w:t>ming language and Keras library.</w:t>
      </w:r>
    </w:p>
    <w:p w:rsidR="004B5D0B" w:rsidRPr="004B5D0B" w:rsidRDefault="004B5D0B" w:rsidP="004B5D0B">
      <w:pPr>
        <w:spacing w:after="0"/>
        <w:jc w:val="both"/>
        <w:rPr>
          <w:rFonts w:ascii="Times New Roman" w:eastAsia="Times New Roman" w:hAnsi="Times New Roman"/>
          <w:sz w:val="24"/>
          <w:szCs w:val="24"/>
        </w:rPr>
      </w:pPr>
      <w:r w:rsidRPr="004B5D0B">
        <w:rPr>
          <w:rFonts w:ascii="Times New Roman" w:eastAsia="Times New Roman" w:hAnsi="Times New Roman"/>
          <w:sz w:val="24"/>
          <w:szCs w:val="24"/>
        </w:rPr>
        <w:t xml:space="preserve">The layout of the remainder of this article is as follows. The next section presents a literature review </w:t>
      </w:r>
      <w:r w:rsidRPr="00BA0917">
        <w:rPr>
          <w:rFonts w:ascii="Times New Roman" w:hAnsi="Times New Roman"/>
          <w:sz w:val="24"/>
          <w:szCs w:val="24"/>
        </w:rPr>
        <w:t>between machine learning and the real estate</w:t>
      </w:r>
      <w:r w:rsidRPr="004B5D0B">
        <w:rPr>
          <w:rFonts w:ascii="Times New Roman" w:eastAsia="Times New Roman" w:hAnsi="Times New Roman"/>
          <w:sz w:val="24"/>
          <w:szCs w:val="24"/>
        </w:rPr>
        <w:t xml:space="preserve">. The following section provides overview of </w:t>
      </w:r>
      <w:r w:rsidRPr="00BA0917">
        <w:rPr>
          <w:rFonts w:ascii="Times New Roman" w:eastAsia="Times New Roman" w:hAnsi="Times New Roman"/>
          <w:sz w:val="24"/>
          <w:szCs w:val="24"/>
        </w:rPr>
        <w:t>support vector machines, feedforward artificial neural networks</w:t>
      </w:r>
      <w:r>
        <w:rPr>
          <w:rFonts w:ascii="Times New Roman" w:eastAsia="Times New Roman" w:hAnsi="Times New Roman"/>
          <w:sz w:val="24"/>
          <w:szCs w:val="24"/>
        </w:rPr>
        <w:t xml:space="preserve">, </w:t>
      </w:r>
      <w:r w:rsidRPr="00BA0917">
        <w:rPr>
          <w:rFonts w:ascii="Times New Roman" w:eastAsia="Times New Roman" w:hAnsi="Times New Roman"/>
          <w:sz w:val="24"/>
          <w:szCs w:val="24"/>
        </w:rPr>
        <w:t>generalized regression neural networks</w:t>
      </w:r>
      <w:r w:rsidRPr="004B5D0B">
        <w:rPr>
          <w:rFonts w:ascii="Times New Roman" w:eastAsia="Times New Roman" w:hAnsi="Times New Roman"/>
          <w:sz w:val="24"/>
          <w:szCs w:val="24"/>
        </w:rPr>
        <w:t xml:space="preserve">, and the data. Section four </w:t>
      </w:r>
      <w:r w:rsidR="002E67C6" w:rsidRPr="004B5D0B">
        <w:rPr>
          <w:rFonts w:ascii="Times New Roman" w:eastAsia="Times New Roman" w:hAnsi="Times New Roman"/>
          <w:sz w:val="24"/>
          <w:szCs w:val="24"/>
        </w:rPr>
        <w:t>describes the data analysis and presentation of findings</w:t>
      </w:r>
      <w:r w:rsidRPr="004B5D0B">
        <w:rPr>
          <w:rFonts w:ascii="Times New Roman" w:eastAsia="Times New Roman" w:hAnsi="Times New Roman"/>
          <w:sz w:val="24"/>
          <w:szCs w:val="24"/>
        </w:rPr>
        <w:t>. The final section is the conclusion.</w:t>
      </w:r>
    </w:p>
    <w:p w:rsidR="00E11B59" w:rsidRDefault="00E11B59" w:rsidP="0091444B">
      <w:pPr>
        <w:spacing w:after="0"/>
        <w:jc w:val="both"/>
        <w:rPr>
          <w:rFonts w:ascii="Times New Roman" w:eastAsia="Times New Roman" w:hAnsi="Times New Roman"/>
          <w:sz w:val="24"/>
          <w:szCs w:val="24"/>
        </w:rPr>
      </w:pPr>
    </w:p>
    <w:p w:rsidR="00F92F94" w:rsidRDefault="00B27EB1" w:rsidP="00F92F94">
      <w:pPr>
        <w:pStyle w:val="ListeParagraf"/>
        <w:numPr>
          <w:ilvl w:val="0"/>
          <w:numId w:val="14"/>
        </w:numPr>
        <w:autoSpaceDE w:val="0"/>
        <w:autoSpaceDN w:val="0"/>
        <w:adjustRightInd w:val="0"/>
        <w:spacing w:after="0"/>
        <w:ind w:left="284" w:hanging="284"/>
        <w:jc w:val="both"/>
        <w:rPr>
          <w:rFonts w:ascii="Times New Roman" w:hAnsi="Times New Roman"/>
          <w:b/>
          <w:sz w:val="24"/>
          <w:szCs w:val="24"/>
        </w:rPr>
      </w:pPr>
      <w:r w:rsidRPr="00BA0917">
        <w:rPr>
          <w:rFonts w:ascii="Times New Roman" w:hAnsi="Times New Roman"/>
          <w:b/>
          <w:sz w:val="24"/>
          <w:szCs w:val="24"/>
        </w:rPr>
        <w:t>LITERATURE REVIEW</w:t>
      </w:r>
    </w:p>
    <w:p w:rsidR="00F92F94" w:rsidRDefault="00F92F94" w:rsidP="00F92F94">
      <w:pPr>
        <w:autoSpaceDE w:val="0"/>
        <w:autoSpaceDN w:val="0"/>
        <w:adjustRightInd w:val="0"/>
        <w:spacing w:after="0"/>
        <w:jc w:val="both"/>
        <w:rPr>
          <w:rFonts w:ascii="Times New Roman" w:hAnsi="Times New Roman"/>
          <w:sz w:val="24"/>
          <w:szCs w:val="24"/>
        </w:rPr>
      </w:pPr>
    </w:p>
    <w:p w:rsidR="00CA5CDF" w:rsidRDefault="00291040" w:rsidP="000D2757">
      <w:pPr>
        <w:autoSpaceDE w:val="0"/>
        <w:autoSpaceDN w:val="0"/>
        <w:adjustRightInd w:val="0"/>
        <w:spacing w:after="0"/>
        <w:jc w:val="both"/>
        <w:rPr>
          <w:rFonts w:ascii="Times New Roman" w:hAnsi="Times New Roman"/>
          <w:sz w:val="24"/>
          <w:szCs w:val="24"/>
        </w:rPr>
      </w:pPr>
      <w:r w:rsidRPr="00F92F94">
        <w:rPr>
          <w:rFonts w:ascii="Times New Roman" w:hAnsi="Times New Roman"/>
          <w:sz w:val="24"/>
          <w:szCs w:val="24"/>
        </w:rPr>
        <w:t>The relationship between machine learning and the real estate market has come to prominence in recent years, especially with the development of technolog</w:t>
      </w:r>
      <w:r w:rsidR="00176EE8">
        <w:rPr>
          <w:rFonts w:ascii="Times New Roman" w:hAnsi="Times New Roman"/>
          <w:sz w:val="24"/>
          <w:szCs w:val="24"/>
        </w:rPr>
        <w:t xml:space="preserve">y and studies on data analysis. </w:t>
      </w:r>
      <w:r w:rsidR="00176EE8" w:rsidRPr="00176EE8">
        <w:rPr>
          <w:rFonts w:ascii="Times New Roman" w:hAnsi="Times New Roman"/>
          <w:sz w:val="24"/>
          <w:szCs w:val="24"/>
        </w:rPr>
        <w:t xml:space="preserve">Some previous </w:t>
      </w:r>
      <w:r w:rsidR="00176EE8">
        <w:rPr>
          <w:rFonts w:ascii="Times New Roman" w:hAnsi="Times New Roman"/>
          <w:sz w:val="24"/>
          <w:szCs w:val="24"/>
        </w:rPr>
        <w:t>studies have been made to analyze</w:t>
      </w:r>
      <w:r w:rsidR="00176EE8" w:rsidRPr="00176EE8">
        <w:rPr>
          <w:rFonts w:ascii="Times New Roman" w:hAnsi="Times New Roman"/>
          <w:sz w:val="24"/>
          <w:szCs w:val="24"/>
        </w:rPr>
        <w:t xml:space="preserve"> the area of </w:t>
      </w:r>
      <w:r w:rsidR="00176EE8">
        <w:rPr>
          <w:rFonts w:ascii="Times New Roman" w:hAnsi="Times New Roman"/>
          <w:sz w:val="24"/>
          <w:szCs w:val="24"/>
        </w:rPr>
        <w:t>pricing</w:t>
      </w:r>
      <w:r w:rsidR="00176EE8" w:rsidRPr="00176EE8">
        <w:rPr>
          <w:rFonts w:ascii="Times New Roman" w:hAnsi="Times New Roman"/>
          <w:sz w:val="24"/>
          <w:szCs w:val="24"/>
        </w:rPr>
        <w:t xml:space="preserve"> of real estate, with neural networks or other forms of machine learning. </w:t>
      </w:r>
      <w:r w:rsidR="000D2757" w:rsidRPr="000D2757">
        <w:rPr>
          <w:rFonts w:ascii="Times New Roman" w:hAnsi="Times New Roman"/>
          <w:sz w:val="24"/>
          <w:szCs w:val="24"/>
        </w:rPr>
        <w:t xml:space="preserve">In 2017, </w:t>
      </w:r>
      <w:proofErr w:type="spellStart"/>
      <w:r w:rsidR="000D2757" w:rsidRPr="000D2757">
        <w:rPr>
          <w:rFonts w:ascii="Times New Roman" w:hAnsi="Times New Roman"/>
          <w:sz w:val="24"/>
          <w:szCs w:val="24"/>
        </w:rPr>
        <w:t>Abidoye</w:t>
      </w:r>
      <w:proofErr w:type="spellEnd"/>
      <w:r w:rsidR="000D2757" w:rsidRPr="000D2757">
        <w:rPr>
          <w:rFonts w:ascii="Times New Roman" w:hAnsi="Times New Roman"/>
          <w:sz w:val="24"/>
          <w:szCs w:val="24"/>
        </w:rPr>
        <w:t xml:space="preserve"> and Chan wrote an article on the appraisal of real est</w:t>
      </w:r>
      <w:r w:rsidR="000D2757">
        <w:rPr>
          <w:rFonts w:ascii="Times New Roman" w:hAnsi="Times New Roman"/>
          <w:sz w:val="24"/>
          <w:szCs w:val="24"/>
        </w:rPr>
        <w:t>ate values in Lagos, Nigeria</w:t>
      </w:r>
      <w:r w:rsidR="000D2757" w:rsidRPr="000D2757">
        <w:rPr>
          <w:rFonts w:ascii="Times New Roman" w:hAnsi="Times New Roman"/>
          <w:sz w:val="24"/>
          <w:szCs w:val="24"/>
        </w:rPr>
        <w:t xml:space="preserve">. </w:t>
      </w:r>
      <w:r w:rsidR="006B550D">
        <w:rPr>
          <w:rFonts w:ascii="Times New Roman" w:hAnsi="Times New Roman"/>
          <w:sz w:val="24"/>
          <w:szCs w:val="24"/>
        </w:rPr>
        <w:t>A</w:t>
      </w:r>
      <w:r w:rsidR="006B550D" w:rsidRPr="006B550D">
        <w:rPr>
          <w:rFonts w:ascii="Times New Roman" w:hAnsi="Times New Roman"/>
          <w:sz w:val="24"/>
          <w:szCs w:val="24"/>
        </w:rPr>
        <w:t xml:space="preserve">n artificial neural network (ANN) </w:t>
      </w:r>
      <w:r w:rsidR="006B550D">
        <w:rPr>
          <w:rFonts w:ascii="Times New Roman" w:hAnsi="Times New Roman"/>
          <w:sz w:val="24"/>
          <w:szCs w:val="24"/>
        </w:rPr>
        <w:t xml:space="preserve">was </w:t>
      </w:r>
      <w:r w:rsidR="006B550D" w:rsidRPr="006B550D">
        <w:rPr>
          <w:rFonts w:ascii="Times New Roman" w:hAnsi="Times New Roman"/>
          <w:sz w:val="24"/>
          <w:szCs w:val="24"/>
        </w:rPr>
        <w:t>applied in property valuation using the Lagos metropolis property market as a representative case. Property sales transactions data (11 property attributes and property value) were collected from registered real estate firms operating in Lagos</w:t>
      </w:r>
      <w:r w:rsidR="006B550D">
        <w:rPr>
          <w:rFonts w:ascii="Times New Roman" w:hAnsi="Times New Roman"/>
          <w:sz w:val="24"/>
          <w:szCs w:val="24"/>
        </w:rPr>
        <w:t>. The result showed</w:t>
      </w:r>
      <w:r w:rsidR="006B550D" w:rsidRPr="006B550D">
        <w:rPr>
          <w:rFonts w:ascii="Times New Roman" w:hAnsi="Times New Roman"/>
          <w:sz w:val="24"/>
          <w:szCs w:val="24"/>
        </w:rPr>
        <w:t xml:space="preserve"> that the ANN model possesses a good predictive ability, implying that it </w:t>
      </w:r>
      <w:r w:rsidR="006B550D">
        <w:rPr>
          <w:rFonts w:ascii="Times New Roman" w:hAnsi="Times New Roman"/>
          <w:sz w:val="24"/>
          <w:szCs w:val="24"/>
        </w:rPr>
        <w:t>was</w:t>
      </w:r>
      <w:r w:rsidR="006B550D" w:rsidRPr="006B550D">
        <w:rPr>
          <w:rFonts w:ascii="Times New Roman" w:hAnsi="Times New Roman"/>
          <w:sz w:val="24"/>
          <w:szCs w:val="24"/>
        </w:rPr>
        <w:t xml:space="preserve"> suitable and reliable for property valuation. The relative importance analysis conducted on the property attributes revealed that the number of servants’ quarters is the most important attribute affecting property values. The findings suggest</w:t>
      </w:r>
      <w:r w:rsidR="006B550D">
        <w:rPr>
          <w:rFonts w:ascii="Times New Roman" w:hAnsi="Times New Roman"/>
          <w:sz w:val="24"/>
          <w:szCs w:val="24"/>
        </w:rPr>
        <w:t>ed</w:t>
      </w:r>
      <w:r w:rsidR="006B550D" w:rsidRPr="006B550D">
        <w:rPr>
          <w:rFonts w:ascii="Times New Roman" w:hAnsi="Times New Roman"/>
          <w:sz w:val="24"/>
          <w:szCs w:val="24"/>
        </w:rPr>
        <w:t xml:space="preserve"> that the ANN model could be used as a tool by real estate stakeholders, especially </w:t>
      </w:r>
      <w:r w:rsidR="006B550D">
        <w:rPr>
          <w:rFonts w:ascii="Times New Roman" w:hAnsi="Times New Roman"/>
          <w:sz w:val="24"/>
          <w:szCs w:val="24"/>
        </w:rPr>
        <w:t>appraisers</w:t>
      </w:r>
      <w:r w:rsidR="006B550D" w:rsidRPr="006B550D">
        <w:rPr>
          <w:rFonts w:ascii="Times New Roman" w:hAnsi="Times New Roman"/>
          <w:sz w:val="24"/>
          <w:szCs w:val="24"/>
        </w:rPr>
        <w:t xml:space="preserve"> and researchers for property valuation.</w:t>
      </w:r>
      <w:r w:rsidR="006B550D">
        <w:rPr>
          <w:rFonts w:ascii="Times New Roman" w:hAnsi="Times New Roman"/>
          <w:sz w:val="24"/>
          <w:szCs w:val="24"/>
        </w:rPr>
        <w:t xml:space="preserve"> </w:t>
      </w:r>
      <w:r w:rsidR="006E5F01" w:rsidRPr="000D2757">
        <w:rPr>
          <w:rFonts w:ascii="Times New Roman" w:hAnsi="Times New Roman"/>
          <w:sz w:val="24"/>
          <w:szCs w:val="24"/>
        </w:rPr>
        <w:t>Another study was made in</w:t>
      </w:r>
      <w:r w:rsidR="000D2757">
        <w:rPr>
          <w:rFonts w:ascii="Times New Roman" w:hAnsi="Times New Roman"/>
          <w:sz w:val="24"/>
          <w:szCs w:val="24"/>
        </w:rPr>
        <w:t xml:space="preserve"> </w:t>
      </w:r>
      <w:r w:rsidR="000D2757" w:rsidRPr="000D2757">
        <w:rPr>
          <w:rFonts w:ascii="Times New Roman" w:hAnsi="Times New Roman"/>
          <w:sz w:val="24"/>
          <w:szCs w:val="24"/>
        </w:rPr>
        <w:t>2016, Wang et al. conducted a study on the use of neural networks to predict the prices of housing in Singapore. This network uses time-series data of housing sales, as well as general economic variables, such as the population levels and the average monthly wages. The authors praised the results, claiming the model delivers an accurate forecast. This was based on a high measure of the coefficient of determination (r</w:t>
      </w:r>
      <w:r w:rsidR="000D2757" w:rsidRPr="000D2757">
        <w:rPr>
          <w:rFonts w:ascii="Times New Roman" w:hAnsi="Times New Roman"/>
          <w:sz w:val="24"/>
          <w:szCs w:val="24"/>
          <w:vertAlign w:val="superscript"/>
        </w:rPr>
        <w:t>2</w:t>
      </w:r>
      <w:r w:rsidR="000D2757" w:rsidRPr="000D2757">
        <w:rPr>
          <w:rFonts w:ascii="Times New Roman" w:hAnsi="Times New Roman"/>
          <w:sz w:val="24"/>
          <w:szCs w:val="24"/>
        </w:rPr>
        <w:t xml:space="preserve">), and a low mean square error of the prediction, which suggests a good performing model. However, the authors </w:t>
      </w:r>
      <w:r w:rsidR="00C74AC5">
        <w:rPr>
          <w:rFonts w:ascii="Times New Roman" w:hAnsi="Times New Roman"/>
          <w:sz w:val="24"/>
          <w:szCs w:val="24"/>
        </w:rPr>
        <w:t>did</w:t>
      </w:r>
      <w:r w:rsidR="000D2757" w:rsidRPr="000D2757">
        <w:rPr>
          <w:rFonts w:ascii="Times New Roman" w:hAnsi="Times New Roman"/>
          <w:sz w:val="24"/>
          <w:szCs w:val="24"/>
        </w:rPr>
        <w:t xml:space="preserve"> not provide any mean percentage errors, making comparisons to the other mentioned studies difficult.</w:t>
      </w:r>
      <w:r w:rsidR="000D2757">
        <w:rPr>
          <w:rFonts w:ascii="Times New Roman" w:hAnsi="Times New Roman"/>
          <w:sz w:val="24"/>
          <w:szCs w:val="24"/>
        </w:rPr>
        <w:t xml:space="preserve"> </w:t>
      </w:r>
      <w:r w:rsidR="000D2757" w:rsidRPr="00F92F94">
        <w:rPr>
          <w:rFonts w:ascii="Times New Roman" w:hAnsi="Times New Roman"/>
          <w:sz w:val="24"/>
          <w:szCs w:val="24"/>
        </w:rPr>
        <w:t xml:space="preserve">Phan (2018) has applied machine learning techniques to analyze the purchase and sale of historic properties in Australia to find useful models for home buyers and sellers. The result of the study was the high inconsistency between the most expensive and affordable home prices in Melbourne. Furthermore, experiments have shown that the combination of Stepwise and Support Vector Machines based on the mean square error measurement is a competitive approach. </w:t>
      </w:r>
      <w:proofErr w:type="spellStart"/>
      <w:r w:rsidR="000D2757" w:rsidRPr="00F92F94">
        <w:rPr>
          <w:rFonts w:ascii="Times New Roman" w:hAnsi="Times New Roman"/>
          <w:sz w:val="24"/>
          <w:szCs w:val="24"/>
        </w:rPr>
        <w:t>Ćetković</w:t>
      </w:r>
      <w:proofErr w:type="spellEnd"/>
      <w:r w:rsidR="000D2757" w:rsidRPr="00F92F94">
        <w:rPr>
          <w:rFonts w:ascii="Times New Roman" w:hAnsi="Times New Roman"/>
          <w:sz w:val="24"/>
          <w:szCs w:val="24"/>
        </w:rPr>
        <w:t xml:space="preserve"> et all. (2018) aimed to establish a prognostic model of real estate market value in EU countries due to the impact of macroeconomic indicators. The available inputs have shown that macroeconomic variables affect the determination of property prices. Varma et all. (2018) used various regression techniques and the results were calculated as the weighted average of various </w:t>
      </w:r>
      <w:r w:rsidR="000D2757" w:rsidRPr="00F92F94">
        <w:rPr>
          <w:rFonts w:ascii="Times New Roman" w:hAnsi="Times New Roman"/>
          <w:sz w:val="24"/>
          <w:szCs w:val="24"/>
        </w:rPr>
        <w:lastRenderedPageBreak/>
        <w:t>techniques. The results show</w:t>
      </w:r>
      <w:r w:rsidR="006E5F01">
        <w:rPr>
          <w:rFonts w:ascii="Times New Roman" w:hAnsi="Times New Roman"/>
          <w:sz w:val="24"/>
          <w:szCs w:val="24"/>
        </w:rPr>
        <w:t>ed</w:t>
      </w:r>
      <w:r w:rsidR="000D2757" w:rsidRPr="00F92F94">
        <w:rPr>
          <w:rFonts w:ascii="Times New Roman" w:hAnsi="Times New Roman"/>
          <w:sz w:val="24"/>
          <w:szCs w:val="24"/>
        </w:rPr>
        <w:t xml:space="preserve"> that </w:t>
      </w:r>
      <w:r w:rsidR="006E5F01">
        <w:rPr>
          <w:rFonts w:ascii="Times New Roman" w:hAnsi="Times New Roman"/>
          <w:sz w:val="24"/>
          <w:szCs w:val="24"/>
        </w:rPr>
        <w:t>the</w:t>
      </w:r>
      <w:r w:rsidR="000D2757" w:rsidRPr="00F92F94">
        <w:rPr>
          <w:rFonts w:ascii="Times New Roman" w:hAnsi="Times New Roman"/>
          <w:sz w:val="24"/>
          <w:szCs w:val="24"/>
        </w:rPr>
        <w:t xml:space="preserve"> approach provides minimum error and maximum accuracy compared to the individual algorithms applied. </w:t>
      </w:r>
      <w:r w:rsidR="000D2757" w:rsidRPr="00BA0917">
        <w:rPr>
          <w:rFonts w:ascii="Times New Roman" w:hAnsi="Times New Roman"/>
          <w:sz w:val="24"/>
          <w:szCs w:val="24"/>
        </w:rPr>
        <w:t>Zhou et all. (2018) propose</w:t>
      </w:r>
      <w:r w:rsidR="006E5F01">
        <w:rPr>
          <w:rFonts w:ascii="Times New Roman" w:hAnsi="Times New Roman"/>
          <w:sz w:val="24"/>
          <w:szCs w:val="24"/>
        </w:rPr>
        <w:t>d</w:t>
      </w:r>
      <w:r w:rsidR="000D2757" w:rsidRPr="00BA0917">
        <w:rPr>
          <w:rFonts w:ascii="Times New Roman" w:hAnsi="Times New Roman"/>
          <w:sz w:val="24"/>
          <w:szCs w:val="24"/>
        </w:rPr>
        <w:t xml:space="preserve"> the Genetic Algorithm, Geographical Information, Support Vector Machine model for the estimation of housing prices and combines artificial neural networks with Particle Swarm Optimization. In this study, </w:t>
      </w:r>
      <w:r w:rsidR="006E5F01">
        <w:rPr>
          <w:rFonts w:ascii="Times New Roman" w:hAnsi="Times New Roman"/>
          <w:sz w:val="24"/>
          <w:szCs w:val="24"/>
        </w:rPr>
        <w:t>they</w:t>
      </w:r>
      <w:r w:rsidR="000D2757" w:rsidRPr="00BA0917">
        <w:rPr>
          <w:rFonts w:ascii="Times New Roman" w:hAnsi="Times New Roman"/>
          <w:sz w:val="24"/>
          <w:szCs w:val="24"/>
        </w:rPr>
        <w:t xml:space="preserve"> focus</w:t>
      </w:r>
      <w:r w:rsidR="006E5F01">
        <w:rPr>
          <w:rFonts w:ascii="Times New Roman" w:hAnsi="Times New Roman"/>
          <w:sz w:val="24"/>
          <w:szCs w:val="24"/>
        </w:rPr>
        <w:t>ed</w:t>
      </w:r>
      <w:r w:rsidR="000D2757" w:rsidRPr="00BA0917">
        <w:rPr>
          <w:rFonts w:ascii="Times New Roman" w:hAnsi="Times New Roman"/>
          <w:sz w:val="24"/>
          <w:szCs w:val="24"/>
        </w:rPr>
        <w:t xml:space="preserve"> on the current literature on artificial neural networks. Finally, proposals were made for the assessment of housing in China. New Support Vector Machine (SVM) approach was applied for the estimation of house prices by Chen et all. (2018). </w:t>
      </w:r>
      <w:r w:rsidR="000D2757">
        <w:rPr>
          <w:rFonts w:ascii="Times New Roman" w:hAnsi="Times New Roman"/>
          <w:sz w:val="24"/>
          <w:szCs w:val="24"/>
        </w:rPr>
        <w:t>According to them, t</w:t>
      </w:r>
      <w:r w:rsidR="000D2757" w:rsidRPr="00BA0917">
        <w:rPr>
          <w:rFonts w:ascii="Times New Roman" w:hAnsi="Times New Roman"/>
          <w:sz w:val="24"/>
          <w:szCs w:val="24"/>
        </w:rPr>
        <w:t xml:space="preserve">he results calculated with non-parametric estimates confirm that the predictive power of using SVM in the house price estimation is highly accurate. In addition, studies to extract geographic weights using core density estimates to reflect price responses to quantities of local hedonic properties are recommended. </w:t>
      </w:r>
      <w:proofErr w:type="spellStart"/>
      <w:r w:rsidR="000D2757" w:rsidRPr="00BA0917">
        <w:rPr>
          <w:rFonts w:ascii="Times New Roman" w:hAnsi="Times New Roman"/>
          <w:sz w:val="24"/>
          <w:szCs w:val="24"/>
        </w:rPr>
        <w:t>Abidoye</w:t>
      </w:r>
      <w:proofErr w:type="spellEnd"/>
      <w:r w:rsidR="000D2757" w:rsidRPr="00BA0917">
        <w:rPr>
          <w:rFonts w:ascii="Times New Roman" w:hAnsi="Times New Roman"/>
          <w:sz w:val="24"/>
          <w:szCs w:val="24"/>
        </w:rPr>
        <w:t xml:space="preserve"> and Chan (2018) use</w:t>
      </w:r>
      <w:r w:rsidR="000D2757">
        <w:rPr>
          <w:rFonts w:ascii="Times New Roman" w:hAnsi="Times New Roman"/>
          <w:sz w:val="24"/>
          <w:szCs w:val="24"/>
        </w:rPr>
        <w:t>d</w:t>
      </w:r>
      <w:r w:rsidR="000D2757" w:rsidRPr="00BA0917">
        <w:rPr>
          <w:rFonts w:ascii="Times New Roman" w:hAnsi="Times New Roman"/>
          <w:sz w:val="24"/>
          <w:szCs w:val="24"/>
        </w:rPr>
        <w:t xml:space="preserve"> Artificial Neural Network (ANN) in real estate appraisal using the Lagos metropolitan real estate market as a representative case. The results show</w:t>
      </w:r>
      <w:r w:rsidR="000D2757">
        <w:rPr>
          <w:rFonts w:ascii="Times New Roman" w:hAnsi="Times New Roman"/>
          <w:sz w:val="24"/>
          <w:szCs w:val="24"/>
        </w:rPr>
        <w:t>ed</w:t>
      </w:r>
      <w:r w:rsidR="000D2757" w:rsidRPr="00BA0917">
        <w:rPr>
          <w:rFonts w:ascii="Times New Roman" w:hAnsi="Times New Roman"/>
          <w:sz w:val="24"/>
          <w:szCs w:val="24"/>
        </w:rPr>
        <w:t xml:space="preserve"> that the ANN model has a good estimation ability, </w:t>
      </w:r>
      <w:r w:rsidR="000D2757">
        <w:rPr>
          <w:rFonts w:ascii="Times New Roman" w:hAnsi="Times New Roman"/>
          <w:sz w:val="24"/>
          <w:szCs w:val="24"/>
        </w:rPr>
        <w:t xml:space="preserve">and it was </w:t>
      </w:r>
      <w:r w:rsidR="000D2757" w:rsidRPr="00BA0917">
        <w:rPr>
          <w:rFonts w:ascii="Times New Roman" w:hAnsi="Times New Roman"/>
          <w:sz w:val="24"/>
          <w:szCs w:val="24"/>
        </w:rPr>
        <w:t xml:space="preserve">suitable and reliable for property valuation and </w:t>
      </w:r>
      <w:r w:rsidR="000D2757">
        <w:rPr>
          <w:rFonts w:ascii="Times New Roman" w:hAnsi="Times New Roman"/>
          <w:sz w:val="24"/>
          <w:szCs w:val="24"/>
        </w:rPr>
        <w:t>could</w:t>
      </w:r>
      <w:r w:rsidR="000D2757" w:rsidRPr="00BA0917">
        <w:rPr>
          <w:rFonts w:ascii="Times New Roman" w:hAnsi="Times New Roman"/>
          <w:sz w:val="24"/>
          <w:szCs w:val="24"/>
        </w:rPr>
        <w:t xml:space="preserve"> be used as a tool by the housing market, especially valuation and researchers for pricing.</w:t>
      </w:r>
      <w:r w:rsidR="000D2757">
        <w:rPr>
          <w:rFonts w:ascii="Times New Roman" w:hAnsi="Times New Roman"/>
          <w:sz w:val="24"/>
          <w:szCs w:val="24"/>
        </w:rPr>
        <w:t xml:space="preserve"> A recent study done by </w:t>
      </w:r>
      <w:r w:rsidRPr="00F92F94">
        <w:rPr>
          <w:rFonts w:ascii="Times New Roman" w:hAnsi="Times New Roman"/>
          <w:sz w:val="24"/>
          <w:szCs w:val="24"/>
        </w:rPr>
        <w:t xml:space="preserve">Nilsson (2019) tried to </w:t>
      </w:r>
      <w:r w:rsidR="00AF77C0" w:rsidRPr="00AF77C0">
        <w:rPr>
          <w:rFonts w:ascii="Times New Roman" w:hAnsi="Times New Roman"/>
          <w:sz w:val="24"/>
          <w:szCs w:val="24"/>
        </w:rPr>
        <w:t xml:space="preserve">investigate the potential of using neural networks to predict selling prices of apartments in Stockholm, based on apartment parameters. </w:t>
      </w:r>
      <w:r w:rsidR="00AF77C0">
        <w:rPr>
          <w:rFonts w:ascii="Times New Roman" w:hAnsi="Times New Roman"/>
          <w:sz w:val="24"/>
          <w:szCs w:val="24"/>
        </w:rPr>
        <w:t>In his study, n</w:t>
      </w:r>
      <w:r w:rsidR="00AF77C0" w:rsidRPr="00AF77C0">
        <w:rPr>
          <w:rFonts w:ascii="Times New Roman" w:hAnsi="Times New Roman"/>
          <w:sz w:val="24"/>
          <w:szCs w:val="24"/>
        </w:rPr>
        <w:t xml:space="preserve">etworks </w:t>
      </w:r>
      <w:r w:rsidR="00AF77C0">
        <w:rPr>
          <w:rFonts w:ascii="Times New Roman" w:hAnsi="Times New Roman"/>
          <w:sz w:val="24"/>
          <w:szCs w:val="24"/>
        </w:rPr>
        <w:t>were</w:t>
      </w:r>
      <w:r w:rsidR="00AF77C0" w:rsidRPr="00AF77C0">
        <w:rPr>
          <w:rFonts w:ascii="Times New Roman" w:hAnsi="Times New Roman"/>
          <w:sz w:val="24"/>
          <w:szCs w:val="24"/>
        </w:rPr>
        <w:t xml:space="preserve"> trained to either make an improved valuation, based on a listing price, or make a new valuation of an apartment. The results </w:t>
      </w:r>
      <w:r w:rsidR="00AF77C0">
        <w:rPr>
          <w:rFonts w:ascii="Times New Roman" w:hAnsi="Times New Roman"/>
          <w:sz w:val="24"/>
          <w:szCs w:val="24"/>
        </w:rPr>
        <w:t>were</w:t>
      </w:r>
      <w:r w:rsidR="00AF77C0" w:rsidRPr="00AF77C0">
        <w:rPr>
          <w:rFonts w:ascii="Times New Roman" w:hAnsi="Times New Roman"/>
          <w:sz w:val="24"/>
          <w:szCs w:val="24"/>
        </w:rPr>
        <w:t xml:space="preserve"> promising, and in line with contemporary findings; however, the worst-case performance of the models could make them unsuitable for many purposes.</w:t>
      </w:r>
    </w:p>
    <w:p w:rsidR="00646670" w:rsidRPr="00C922F0" w:rsidRDefault="00646670" w:rsidP="00C922F0">
      <w:pPr>
        <w:spacing w:after="0"/>
        <w:jc w:val="both"/>
        <w:rPr>
          <w:rFonts w:ascii="Times New Roman" w:hAnsi="Times New Roman"/>
          <w:sz w:val="24"/>
          <w:szCs w:val="24"/>
        </w:rPr>
      </w:pPr>
    </w:p>
    <w:p w:rsidR="00E0145A" w:rsidRPr="00FD68D7" w:rsidRDefault="00B244C2" w:rsidP="00194479">
      <w:pPr>
        <w:pStyle w:val="ListeParagraf"/>
        <w:numPr>
          <w:ilvl w:val="0"/>
          <w:numId w:val="14"/>
        </w:numPr>
        <w:autoSpaceDE w:val="0"/>
        <w:autoSpaceDN w:val="0"/>
        <w:adjustRightInd w:val="0"/>
        <w:spacing w:after="0"/>
        <w:ind w:left="284" w:hanging="284"/>
        <w:jc w:val="both"/>
        <w:rPr>
          <w:rFonts w:ascii="Times New Roman" w:hAnsi="Times New Roman"/>
          <w:sz w:val="24"/>
          <w:szCs w:val="24"/>
        </w:rPr>
      </w:pPr>
      <w:r w:rsidRPr="00194479">
        <w:rPr>
          <w:rFonts w:ascii="Times New Roman" w:hAnsi="Times New Roman"/>
          <w:b/>
          <w:sz w:val="24"/>
          <w:szCs w:val="24"/>
        </w:rPr>
        <w:t>THEORETICAL FRAMEWORK AND DATA</w:t>
      </w:r>
    </w:p>
    <w:p w:rsidR="00FD68D7" w:rsidRPr="00FD68D7" w:rsidRDefault="00FD68D7" w:rsidP="00FD68D7">
      <w:pPr>
        <w:autoSpaceDE w:val="0"/>
        <w:autoSpaceDN w:val="0"/>
        <w:adjustRightInd w:val="0"/>
        <w:spacing w:after="0"/>
        <w:jc w:val="both"/>
        <w:rPr>
          <w:rFonts w:ascii="Times New Roman" w:hAnsi="Times New Roman"/>
          <w:sz w:val="24"/>
          <w:szCs w:val="24"/>
        </w:rPr>
      </w:pPr>
    </w:p>
    <w:p w:rsidR="00C922F0" w:rsidRDefault="0080247A" w:rsidP="0091444B">
      <w:pPr>
        <w:autoSpaceDE w:val="0"/>
        <w:autoSpaceDN w:val="0"/>
        <w:adjustRightInd w:val="0"/>
        <w:spacing w:after="0"/>
        <w:jc w:val="both"/>
        <w:rPr>
          <w:rFonts w:ascii="Times New Roman" w:eastAsia="Times New Roman" w:hAnsi="Times New Roman"/>
          <w:sz w:val="24"/>
          <w:szCs w:val="24"/>
        </w:rPr>
      </w:pPr>
      <w:r w:rsidRPr="0080247A">
        <w:rPr>
          <w:rFonts w:ascii="Times New Roman" w:eastAsia="Times New Roman" w:hAnsi="Times New Roman"/>
          <w:sz w:val="24"/>
          <w:szCs w:val="24"/>
        </w:rPr>
        <w:t xml:space="preserve">This section presents the details concerning the data and </w:t>
      </w:r>
      <w:r>
        <w:rPr>
          <w:rFonts w:ascii="Times New Roman" w:eastAsia="Times New Roman" w:hAnsi="Times New Roman"/>
          <w:sz w:val="24"/>
          <w:szCs w:val="24"/>
        </w:rPr>
        <w:t>algorithms</w:t>
      </w:r>
      <w:r w:rsidRPr="0080247A">
        <w:rPr>
          <w:rFonts w:ascii="Times New Roman" w:eastAsia="Times New Roman" w:hAnsi="Times New Roman"/>
          <w:sz w:val="24"/>
          <w:szCs w:val="24"/>
        </w:rPr>
        <w:t xml:space="preserve"> used in the study. </w:t>
      </w:r>
      <w:r>
        <w:rPr>
          <w:rFonts w:ascii="Times New Roman" w:eastAsia="Times New Roman" w:hAnsi="Times New Roman"/>
          <w:sz w:val="24"/>
          <w:szCs w:val="24"/>
        </w:rPr>
        <w:t xml:space="preserve">According to </w:t>
      </w:r>
      <w:proofErr w:type="spellStart"/>
      <w:r>
        <w:rPr>
          <w:rFonts w:ascii="Times New Roman" w:eastAsia="Times New Roman" w:hAnsi="Times New Roman"/>
          <w:sz w:val="24"/>
          <w:szCs w:val="24"/>
        </w:rPr>
        <w:t>Alpaydin</w:t>
      </w:r>
      <w:proofErr w:type="spellEnd"/>
      <w:r>
        <w:rPr>
          <w:rFonts w:ascii="Times New Roman" w:eastAsia="Times New Roman" w:hAnsi="Times New Roman"/>
          <w:sz w:val="24"/>
          <w:szCs w:val="24"/>
        </w:rPr>
        <w:t xml:space="preserve"> (2009), t</w:t>
      </w:r>
      <w:r w:rsidRPr="0080247A">
        <w:rPr>
          <w:rFonts w:ascii="Times New Roman" w:eastAsia="Times New Roman" w:hAnsi="Times New Roman"/>
          <w:sz w:val="24"/>
          <w:szCs w:val="24"/>
        </w:rPr>
        <w:t>he choice of the algorithms to perform housing prices prediction has taken into account the nature of the dataset, since real-world data are not always balanced, complete, scaled, or easy to handle</w:t>
      </w:r>
      <w:r>
        <w:rPr>
          <w:rFonts w:ascii="Times New Roman" w:eastAsia="Times New Roman" w:hAnsi="Times New Roman"/>
          <w:sz w:val="24"/>
          <w:szCs w:val="24"/>
        </w:rPr>
        <w:t xml:space="preserve">. </w:t>
      </w:r>
      <w:r w:rsidRPr="00BA0917">
        <w:rPr>
          <w:rFonts w:ascii="Times New Roman" w:eastAsia="Times New Roman" w:hAnsi="Times New Roman"/>
          <w:sz w:val="24"/>
          <w:szCs w:val="24"/>
        </w:rPr>
        <w:t xml:space="preserve">Support vector machines, feedforward artificial neural networks and generalized regression neural networks </w:t>
      </w:r>
      <w:r>
        <w:rPr>
          <w:rFonts w:ascii="Times New Roman" w:eastAsia="Times New Roman" w:hAnsi="Times New Roman"/>
          <w:sz w:val="24"/>
          <w:szCs w:val="24"/>
        </w:rPr>
        <w:t>are</w:t>
      </w:r>
      <w:r w:rsidR="003A348B" w:rsidRPr="00BA0917">
        <w:rPr>
          <w:rFonts w:ascii="Times New Roman" w:eastAsia="Times New Roman" w:hAnsi="Times New Roman"/>
          <w:sz w:val="24"/>
          <w:szCs w:val="24"/>
        </w:rPr>
        <w:t xml:space="preserve"> used in the development of </w:t>
      </w:r>
      <w:r>
        <w:rPr>
          <w:rFonts w:ascii="Times New Roman" w:eastAsia="Times New Roman" w:hAnsi="Times New Roman"/>
          <w:sz w:val="24"/>
          <w:szCs w:val="24"/>
        </w:rPr>
        <w:t>house price</w:t>
      </w:r>
      <w:r w:rsidR="003A348B" w:rsidRPr="00BA0917">
        <w:rPr>
          <w:rFonts w:ascii="Times New Roman" w:eastAsia="Times New Roman" w:hAnsi="Times New Roman"/>
          <w:sz w:val="24"/>
          <w:szCs w:val="24"/>
        </w:rPr>
        <w:t xml:space="preserve"> </w:t>
      </w:r>
      <w:r w:rsidR="00BC5D4E">
        <w:rPr>
          <w:rFonts w:ascii="Times New Roman" w:eastAsia="Times New Roman" w:hAnsi="Times New Roman"/>
          <w:sz w:val="24"/>
          <w:szCs w:val="24"/>
        </w:rPr>
        <w:t xml:space="preserve">prediction </w:t>
      </w:r>
      <w:r w:rsidR="003A348B" w:rsidRPr="00BA0917">
        <w:rPr>
          <w:rFonts w:ascii="Times New Roman" w:eastAsia="Times New Roman" w:hAnsi="Times New Roman"/>
          <w:sz w:val="24"/>
          <w:szCs w:val="24"/>
        </w:rPr>
        <w:t xml:space="preserve">models. </w:t>
      </w:r>
      <w:r w:rsidR="00DD52F1" w:rsidRPr="00BA0917">
        <w:rPr>
          <w:rFonts w:ascii="Times New Roman" w:eastAsia="Times New Roman" w:hAnsi="Times New Roman"/>
          <w:sz w:val="24"/>
          <w:szCs w:val="24"/>
        </w:rPr>
        <w:t>P</w:t>
      </w:r>
      <w:r w:rsidR="003A348B" w:rsidRPr="00BA0917">
        <w:rPr>
          <w:rFonts w:ascii="Times New Roman" w:eastAsia="Times New Roman" w:hAnsi="Times New Roman"/>
          <w:sz w:val="24"/>
          <w:szCs w:val="24"/>
        </w:rPr>
        <w:t xml:space="preserve">erformance of the support vector machines and </w:t>
      </w:r>
      <w:r>
        <w:rPr>
          <w:rFonts w:ascii="Times New Roman" w:eastAsia="Times New Roman" w:hAnsi="Times New Roman"/>
          <w:sz w:val="24"/>
          <w:szCs w:val="24"/>
        </w:rPr>
        <w:t xml:space="preserve">the developed </w:t>
      </w:r>
      <w:r w:rsidR="003A348B" w:rsidRPr="00BA0917">
        <w:rPr>
          <w:rFonts w:ascii="Times New Roman" w:eastAsia="Times New Roman" w:hAnsi="Times New Roman"/>
          <w:sz w:val="24"/>
          <w:szCs w:val="24"/>
        </w:rPr>
        <w:t xml:space="preserve">models </w:t>
      </w:r>
      <w:r>
        <w:rPr>
          <w:rFonts w:ascii="Times New Roman" w:eastAsia="Times New Roman" w:hAnsi="Times New Roman"/>
          <w:sz w:val="24"/>
          <w:szCs w:val="24"/>
        </w:rPr>
        <w:t>for</w:t>
      </w:r>
      <w:r w:rsidRPr="00BA0917">
        <w:rPr>
          <w:rFonts w:ascii="Times New Roman" w:eastAsia="Times New Roman" w:hAnsi="Times New Roman"/>
          <w:sz w:val="24"/>
          <w:szCs w:val="24"/>
        </w:rPr>
        <w:t xml:space="preserve"> </w:t>
      </w:r>
      <w:r>
        <w:rPr>
          <w:rFonts w:ascii="Times New Roman" w:eastAsia="Times New Roman" w:hAnsi="Times New Roman"/>
          <w:sz w:val="24"/>
          <w:szCs w:val="24"/>
        </w:rPr>
        <w:t>house price</w:t>
      </w:r>
      <w:r w:rsidRPr="00BA0917">
        <w:rPr>
          <w:rFonts w:ascii="Times New Roman" w:eastAsia="Times New Roman" w:hAnsi="Times New Roman"/>
          <w:sz w:val="24"/>
          <w:szCs w:val="24"/>
        </w:rPr>
        <w:t xml:space="preserve"> estimation </w:t>
      </w:r>
      <w:r w:rsidR="003A348B" w:rsidRPr="00BA0917">
        <w:rPr>
          <w:rFonts w:ascii="Times New Roman" w:eastAsia="Times New Roman" w:hAnsi="Times New Roman"/>
          <w:sz w:val="24"/>
          <w:szCs w:val="24"/>
        </w:rPr>
        <w:t xml:space="preserve">are directly proportional to the determination of the optimal values ​​of the </w:t>
      </w:r>
      <w:r w:rsidR="00716DE4" w:rsidRPr="00BA0917">
        <w:rPr>
          <w:rFonts w:ascii="Times New Roman" w:eastAsia="Times New Roman" w:hAnsi="Times New Roman"/>
          <w:sz w:val="24"/>
          <w:szCs w:val="24"/>
        </w:rPr>
        <w:t>kernel</w:t>
      </w:r>
      <w:r w:rsidR="003A348B" w:rsidRPr="00BA0917">
        <w:rPr>
          <w:rFonts w:ascii="Times New Roman" w:eastAsia="Times New Roman" w:hAnsi="Times New Roman"/>
          <w:sz w:val="24"/>
          <w:szCs w:val="24"/>
        </w:rPr>
        <w:t xml:space="preserve"> function and the parameters of the function. In this study, Radial, Linear, Polynomial and Sigmoid functions were tested as </w:t>
      </w:r>
      <w:r w:rsidR="00716DE4" w:rsidRPr="00BA0917">
        <w:rPr>
          <w:rFonts w:ascii="Times New Roman" w:eastAsia="Times New Roman" w:hAnsi="Times New Roman"/>
          <w:sz w:val="24"/>
          <w:szCs w:val="24"/>
        </w:rPr>
        <w:t>kernel</w:t>
      </w:r>
      <w:r w:rsidR="003A348B" w:rsidRPr="00BA0917">
        <w:rPr>
          <w:rFonts w:ascii="Times New Roman" w:eastAsia="Times New Roman" w:hAnsi="Times New Roman"/>
          <w:sz w:val="24"/>
          <w:szCs w:val="24"/>
        </w:rPr>
        <w:t xml:space="preserve"> functions. The parameter values ​​of the specified kernel functions and the optimum values ​​of the Epsilon and </w:t>
      </w:r>
      <w:r w:rsidR="00716DE4" w:rsidRPr="00BA0917">
        <w:rPr>
          <w:rFonts w:ascii="Times New Roman" w:eastAsia="Times New Roman" w:hAnsi="Times New Roman"/>
          <w:sz w:val="24"/>
          <w:szCs w:val="24"/>
        </w:rPr>
        <w:t xml:space="preserve">cost </w:t>
      </w:r>
      <w:r w:rsidR="003A348B" w:rsidRPr="00BA0917">
        <w:rPr>
          <w:rFonts w:ascii="Times New Roman" w:eastAsia="Times New Roman" w:hAnsi="Times New Roman"/>
          <w:sz w:val="24"/>
          <w:szCs w:val="24"/>
        </w:rPr>
        <w:t xml:space="preserve">parameters of the Support Vector Machines were determined by grid search. </w:t>
      </w:r>
    </w:p>
    <w:p w:rsidR="00C922F0" w:rsidRDefault="003A348B" w:rsidP="0091444B">
      <w:pPr>
        <w:autoSpaceDE w:val="0"/>
        <w:autoSpaceDN w:val="0"/>
        <w:adjustRightInd w:val="0"/>
        <w:spacing w:after="0"/>
        <w:jc w:val="both"/>
        <w:rPr>
          <w:rFonts w:ascii="Times New Roman" w:eastAsia="Times New Roman" w:hAnsi="Times New Roman"/>
          <w:sz w:val="24"/>
          <w:szCs w:val="24"/>
        </w:rPr>
      </w:pPr>
      <w:r w:rsidRPr="00BA0917">
        <w:rPr>
          <w:rFonts w:ascii="Times New Roman" w:eastAsia="Times New Roman" w:hAnsi="Times New Roman"/>
          <w:sz w:val="24"/>
          <w:szCs w:val="24"/>
        </w:rPr>
        <w:t xml:space="preserve">The performance of </w:t>
      </w:r>
      <w:r w:rsidR="00C922F0">
        <w:rPr>
          <w:rFonts w:ascii="Times New Roman" w:eastAsia="Times New Roman" w:hAnsi="Times New Roman"/>
          <w:sz w:val="24"/>
          <w:szCs w:val="24"/>
        </w:rPr>
        <w:t>house price</w:t>
      </w:r>
      <w:r w:rsidRPr="00BA0917">
        <w:rPr>
          <w:rFonts w:ascii="Times New Roman" w:eastAsia="Times New Roman" w:hAnsi="Times New Roman"/>
          <w:sz w:val="24"/>
          <w:szCs w:val="24"/>
        </w:rPr>
        <w:t xml:space="preserve"> estimation models developed with Feedforward Neural Networks depends on many parameters such as number of hidden l</w:t>
      </w:r>
      <w:r w:rsidR="00C74AC5">
        <w:rPr>
          <w:rFonts w:ascii="Times New Roman" w:eastAsia="Times New Roman" w:hAnsi="Times New Roman"/>
          <w:sz w:val="24"/>
          <w:szCs w:val="24"/>
        </w:rPr>
        <w:t>ayers to be used in the network;</w:t>
      </w:r>
      <w:r w:rsidRPr="00BA0917">
        <w:rPr>
          <w:rFonts w:ascii="Times New Roman" w:eastAsia="Times New Roman" w:hAnsi="Times New Roman"/>
          <w:sz w:val="24"/>
          <w:szCs w:val="24"/>
        </w:rPr>
        <w:t xml:space="preserve"> number of neurons to be found in hidden layers</w:t>
      </w:r>
      <w:r w:rsidR="00C74AC5">
        <w:rPr>
          <w:rFonts w:ascii="Times New Roman" w:eastAsia="Times New Roman" w:hAnsi="Times New Roman"/>
          <w:sz w:val="24"/>
          <w:szCs w:val="24"/>
        </w:rPr>
        <w:t>;</w:t>
      </w:r>
      <w:r w:rsidRPr="00BA0917">
        <w:rPr>
          <w:rFonts w:ascii="Times New Roman" w:eastAsia="Times New Roman" w:hAnsi="Times New Roman"/>
          <w:sz w:val="24"/>
          <w:szCs w:val="24"/>
        </w:rPr>
        <w:t xml:space="preserve"> number of epokes</w:t>
      </w:r>
      <w:r w:rsidR="00C74AC5">
        <w:rPr>
          <w:rFonts w:ascii="Times New Roman" w:eastAsia="Times New Roman" w:hAnsi="Times New Roman"/>
          <w:sz w:val="24"/>
          <w:szCs w:val="24"/>
        </w:rPr>
        <w:t>;</w:t>
      </w:r>
      <w:r w:rsidRPr="00BA0917">
        <w:rPr>
          <w:rFonts w:ascii="Times New Roman" w:eastAsia="Times New Roman" w:hAnsi="Times New Roman"/>
          <w:sz w:val="24"/>
          <w:szCs w:val="24"/>
        </w:rPr>
        <w:t xml:space="preserve"> learning coefficient</w:t>
      </w:r>
      <w:r w:rsidR="00C74AC5">
        <w:rPr>
          <w:rFonts w:ascii="Times New Roman" w:eastAsia="Times New Roman" w:hAnsi="Times New Roman"/>
          <w:sz w:val="24"/>
          <w:szCs w:val="24"/>
        </w:rPr>
        <w:t>;</w:t>
      </w:r>
      <w:r w:rsidRPr="00BA0917">
        <w:rPr>
          <w:rFonts w:ascii="Times New Roman" w:eastAsia="Times New Roman" w:hAnsi="Times New Roman"/>
          <w:sz w:val="24"/>
          <w:szCs w:val="24"/>
        </w:rPr>
        <w:t xml:space="preserve"> momentum and activation functions to be used in hidden/ exit layers. While estimation models were formed, optimum values ​​of these parameters were found during the training phase. The training process on the dataset continued until a certain number of epokes were reached or below a predetermined threshold error value. </w:t>
      </w:r>
    </w:p>
    <w:p w:rsidR="003A348B" w:rsidRPr="00BA0917" w:rsidRDefault="003A348B" w:rsidP="0091444B">
      <w:pPr>
        <w:autoSpaceDE w:val="0"/>
        <w:autoSpaceDN w:val="0"/>
        <w:adjustRightInd w:val="0"/>
        <w:spacing w:after="0"/>
        <w:jc w:val="both"/>
        <w:rPr>
          <w:rFonts w:ascii="Times New Roman" w:eastAsia="Times New Roman" w:hAnsi="Times New Roman"/>
          <w:sz w:val="24"/>
          <w:szCs w:val="24"/>
        </w:rPr>
      </w:pPr>
      <w:r w:rsidRPr="00BA0917">
        <w:rPr>
          <w:rFonts w:ascii="Times New Roman" w:eastAsia="Times New Roman" w:hAnsi="Times New Roman"/>
          <w:sz w:val="24"/>
          <w:szCs w:val="24"/>
        </w:rPr>
        <w:t xml:space="preserve">The performance of real estate valuation estimation models to be developed with Generalized Regression Neural Networks is used as </w:t>
      </w:r>
      <w:r w:rsidR="00E02FF8" w:rsidRPr="00BA0917">
        <w:rPr>
          <w:rFonts w:ascii="Times New Roman" w:eastAsia="Times New Roman" w:hAnsi="Times New Roman"/>
          <w:sz w:val="24"/>
          <w:szCs w:val="24"/>
        </w:rPr>
        <w:t>kernel</w:t>
      </w:r>
      <w:r w:rsidRPr="00BA0917">
        <w:rPr>
          <w:rFonts w:ascii="Times New Roman" w:eastAsia="Times New Roman" w:hAnsi="Times New Roman"/>
          <w:sz w:val="24"/>
          <w:szCs w:val="24"/>
        </w:rPr>
        <w:t xml:space="preserve"> function. It depends on the parameter value of </w:t>
      </w:r>
      <w:r w:rsidRPr="00BA0917">
        <w:rPr>
          <w:rFonts w:ascii="Times New Roman" w:eastAsia="Times New Roman" w:hAnsi="Times New Roman"/>
          <w:sz w:val="24"/>
          <w:szCs w:val="24"/>
        </w:rPr>
        <w:lastRenderedPageBreak/>
        <w:t>the Gaussian function. The optimum value of this parameter was determined during the training phase of the data set and neuron pruning was also applied to improve the performance of this method.</w:t>
      </w:r>
    </w:p>
    <w:p w:rsidR="00C922F0" w:rsidRDefault="003A348B" w:rsidP="0091444B">
      <w:pPr>
        <w:autoSpaceDE w:val="0"/>
        <w:autoSpaceDN w:val="0"/>
        <w:adjustRightInd w:val="0"/>
        <w:spacing w:after="0"/>
        <w:jc w:val="both"/>
        <w:rPr>
          <w:rFonts w:ascii="Times New Roman" w:eastAsia="Times New Roman" w:hAnsi="Times New Roman"/>
          <w:sz w:val="24"/>
          <w:szCs w:val="24"/>
        </w:rPr>
      </w:pPr>
      <w:r w:rsidRPr="00BA0917">
        <w:rPr>
          <w:rFonts w:ascii="Times New Roman" w:eastAsia="Times New Roman" w:hAnsi="Times New Roman"/>
          <w:sz w:val="24"/>
          <w:szCs w:val="24"/>
        </w:rPr>
        <w:t>Due to the large number of estimation variables affecting the property price, whether more accurate estimates can be obtained with fewer estimation variables</w:t>
      </w:r>
      <w:r w:rsidR="00A046A0" w:rsidRPr="00BA0917">
        <w:rPr>
          <w:rFonts w:ascii="Times New Roman" w:eastAsia="Times New Roman" w:hAnsi="Times New Roman"/>
          <w:sz w:val="24"/>
          <w:szCs w:val="24"/>
        </w:rPr>
        <w:t xml:space="preserve"> by using Relief-F and Minimum Redundancy Maximum Relevance (</w:t>
      </w:r>
      <w:proofErr w:type="spellStart"/>
      <w:r w:rsidR="00A046A0" w:rsidRPr="00BA0917">
        <w:rPr>
          <w:rFonts w:ascii="Times New Roman" w:eastAsia="Times New Roman" w:hAnsi="Times New Roman"/>
          <w:sz w:val="24"/>
          <w:szCs w:val="24"/>
        </w:rPr>
        <w:t>mRMR</w:t>
      </w:r>
      <w:proofErr w:type="spellEnd"/>
      <w:r w:rsidR="00A046A0" w:rsidRPr="00BA0917">
        <w:rPr>
          <w:rFonts w:ascii="Times New Roman" w:eastAsia="Times New Roman" w:hAnsi="Times New Roman"/>
          <w:sz w:val="24"/>
          <w:szCs w:val="24"/>
        </w:rPr>
        <w:t>) methods was investigated</w:t>
      </w:r>
      <w:r w:rsidRPr="00BA0917">
        <w:rPr>
          <w:rFonts w:ascii="Times New Roman" w:eastAsia="Times New Roman" w:hAnsi="Times New Roman"/>
          <w:sz w:val="24"/>
          <w:szCs w:val="24"/>
        </w:rPr>
        <w:t xml:space="preserve">. Mean Absolute Percentage Error (MAPE), which is frequently used in the literature, was used to evaluate the performance of estimation models. </w:t>
      </w:r>
      <w:r w:rsidR="00C922F0" w:rsidRPr="00C922F0">
        <w:rPr>
          <w:rFonts w:ascii="Times New Roman" w:eastAsia="Times New Roman" w:hAnsi="Times New Roman"/>
          <w:sz w:val="24"/>
          <w:szCs w:val="24"/>
        </w:rPr>
        <w:t xml:space="preserve">Python programming language and Keras library were </w:t>
      </w:r>
      <w:r w:rsidR="00C922F0">
        <w:rPr>
          <w:rFonts w:ascii="Times New Roman" w:eastAsia="Times New Roman" w:hAnsi="Times New Roman"/>
          <w:sz w:val="24"/>
          <w:szCs w:val="24"/>
        </w:rPr>
        <w:t xml:space="preserve">also </w:t>
      </w:r>
      <w:r w:rsidR="00C922F0" w:rsidRPr="00C922F0">
        <w:rPr>
          <w:rFonts w:ascii="Times New Roman" w:eastAsia="Times New Roman" w:hAnsi="Times New Roman"/>
          <w:sz w:val="24"/>
          <w:szCs w:val="24"/>
        </w:rPr>
        <w:t>used to construct prediction models.</w:t>
      </w:r>
    </w:p>
    <w:p w:rsidR="00E3738F" w:rsidRDefault="00E11B59" w:rsidP="0091444B">
      <w:pPr>
        <w:autoSpaceDE w:val="0"/>
        <w:autoSpaceDN w:val="0"/>
        <w:adjustRightInd w:val="0"/>
        <w:spacing w:after="0"/>
        <w:jc w:val="both"/>
        <w:rPr>
          <w:rFonts w:ascii="Times New Roman" w:eastAsia="Times New Roman" w:hAnsi="Times New Roman"/>
          <w:sz w:val="24"/>
          <w:szCs w:val="24"/>
        </w:rPr>
      </w:pPr>
      <w:r>
        <w:rPr>
          <w:rFonts w:ascii="Times New Roman" w:hAnsi="Times New Roman"/>
          <w:bCs/>
          <w:iCs/>
          <w:sz w:val="24"/>
          <w:szCs w:val="24"/>
        </w:rPr>
        <w:t>In t</w:t>
      </w:r>
      <w:r w:rsidRPr="00BA0917">
        <w:rPr>
          <w:rFonts w:ascii="Times New Roman" w:hAnsi="Times New Roman"/>
          <w:bCs/>
          <w:iCs/>
          <w:sz w:val="24"/>
          <w:szCs w:val="24"/>
        </w:rPr>
        <w:t xml:space="preserve">his paper </w:t>
      </w:r>
      <w:r>
        <w:rPr>
          <w:rFonts w:ascii="Times New Roman" w:hAnsi="Times New Roman"/>
          <w:bCs/>
          <w:iCs/>
          <w:sz w:val="24"/>
          <w:szCs w:val="24"/>
        </w:rPr>
        <w:t xml:space="preserve">we </w:t>
      </w:r>
      <w:r w:rsidRPr="00BA0917">
        <w:rPr>
          <w:rFonts w:ascii="Times New Roman" w:hAnsi="Times New Roman"/>
          <w:bCs/>
          <w:iCs/>
          <w:sz w:val="24"/>
          <w:szCs w:val="24"/>
        </w:rPr>
        <w:t>use</w:t>
      </w:r>
      <w:r>
        <w:rPr>
          <w:rFonts w:ascii="Times New Roman" w:hAnsi="Times New Roman"/>
          <w:bCs/>
          <w:iCs/>
          <w:sz w:val="24"/>
          <w:szCs w:val="24"/>
        </w:rPr>
        <w:t>d</w:t>
      </w:r>
      <w:r w:rsidRPr="00BA0917">
        <w:rPr>
          <w:rFonts w:ascii="Times New Roman" w:hAnsi="Times New Roman"/>
          <w:bCs/>
          <w:iCs/>
          <w:sz w:val="24"/>
          <w:szCs w:val="24"/>
        </w:rPr>
        <w:t xml:space="preserve"> the locational listing data of Turkish leading property portal Zingat.com</w:t>
      </w:r>
      <w:r>
        <w:rPr>
          <w:rStyle w:val="DipnotBavurusu"/>
          <w:rFonts w:ascii="Times New Roman" w:hAnsi="Times New Roman"/>
          <w:bCs/>
          <w:iCs/>
          <w:sz w:val="24"/>
          <w:szCs w:val="24"/>
        </w:rPr>
        <w:footnoteReference w:customMarkFollows="1" w:id="6"/>
        <w:t>*</w:t>
      </w:r>
      <w:r w:rsidRPr="00BA0917">
        <w:rPr>
          <w:rFonts w:ascii="Times New Roman" w:hAnsi="Times New Roman"/>
          <w:bCs/>
          <w:iCs/>
          <w:sz w:val="24"/>
          <w:szCs w:val="24"/>
        </w:rPr>
        <w:t xml:space="preserve">, for the </w:t>
      </w:r>
      <w:r>
        <w:rPr>
          <w:rFonts w:ascii="Times New Roman" w:hAnsi="Times New Roman"/>
          <w:bCs/>
          <w:iCs/>
          <w:sz w:val="24"/>
          <w:szCs w:val="24"/>
        </w:rPr>
        <w:t>five</w:t>
      </w:r>
      <w:r w:rsidRPr="00BA0917">
        <w:rPr>
          <w:rFonts w:ascii="Times New Roman" w:hAnsi="Times New Roman"/>
          <w:bCs/>
          <w:iCs/>
          <w:sz w:val="24"/>
          <w:szCs w:val="24"/>
        </w:rPr>
        <w:t xml:space="preserve">-year period from January 2015 to </w:t>
      </w:r>
      <w:r>
        <w:rPr>
          <w:rFonts w:ascii="Times New Roman" w:hAnsi="Times New Roman"/>
          <w:bCs/>
          <w:iCs/>
          <w:sz w:val="24"/>
          <w:szCs w:val="24"/>
        </w:rPr>
        <w:t>December</w:t>
      </w:r>
      <w:r w:rsidRPr="00BA0917">
        <w:rPr>
          <w:rFonts w:ascii="Times New Roman" w:hAnsi="Times New Roman"/>
          <w:bCs/>
          <w:iCs/>
          <w:sz w:val="24"/>
          <w:szCs w:val="24"/>
        </w:rPr>
        <w:t xml:space="preserve"> 2019. </w:t>
      </w:r>
      <w:r w:rsidRPr="00C12AAF">
        <w:rPr>
          <w:rFonts w:ascii="Times New Roman" w:hAnsi="Times New Roman"/>
          <w:bCs/>
          <w:iCs/>
          <w:sz w:val="24"/>
          <w:szCs w:val="24"/>
        </w:rPr>
        <w:t xml:space="preserve">With </w:t>
      </w:r>
      <w:r>
        <w:rPr>
          <w:rFonts w:ascii="Times New Roman" w:hAnsi="Times New Roman"/>
          <w:bCs/>
          <w:iCs/>
          <w:sz w:val="24"/>
          <w:szCs w:val="24"/>
        </w:rPr>
        <w:t>15</w:t>
      </w:r>
      <w:r w:rsidRPr="00C12AAF">
        <w:rPr>
          <w:rFonts w:ascii="Times New Roman" w:hAnsi="Times New Roman"/>
          <w:bCs/>
          <w:iCs/>
          <w:sz w:val="24"/>
          <w:szCs w:val="24"/>
        </w:rPr>
        <w:t xml:space="preserve"> explanatory variables </w:t>
      </w:r>
      <w:r>
        <w:rPr>
          <w:rFonts w:ascii="Times New Roman" w:hAnsi="Times New Roman"/>
          <w:bCs/>
          <w:iCs/>
          <w:sz w:val="24"/>
          <w:szCs w:val="24"/>
        </w:rPr>
        <w:t>(</w:t>
      </w:r>
      <w:r w:rsidRPr="00BF1017">
        <w:rPr>
          <w:rFonts w:ascii="Times New Roman" w:hAnsi="Times New Roman"/>
          <w:bCs/>
          <w:i/>
          <w:iCs/>
          <w:sz w:val="24"/>
          <w:szCs w:val="24"/>
        </w:rPr>
        <w:t xml:space="preserve">location (latitude&amp; longitude), dwelling size, terrace size, number of room, number of bathroom, building age, total floor, floor number, property type, view, view direction, lift, heating system, </w:t>
      </w:r>
      <w:r>
        <w:rPr>
          <w:rFonts w:ascii="Times New Roman" w:hAnsi="Times New Roman"/>
          <w:bCs/>
          <w:i/>
          <w:iCs/>
          <w:sz w:val="24"/>
          <w:szCs w:val="24"/>
        </w:rPr>
        <w:t xml:space="preserve">availability of </w:t>
      </w:r>
      <w:r w:rsidRPr="00BF1017">
        <w:rPr>
          <w:rFonts w:ascii="Times New Roman" w:hAnsi="Times New Roman"/>
          <w:bCs/>
          <w:i/>
          <w:iCs/>
          <w:sz w:val="24"/>
          <w:szCs w:val="24"/>
        </w:rPr>
        <w:t>security, and parking</w:t>
      </w:r>
      <w:r>
        <w:rPr>
          <w:rFonts w:ascii="Times New Roman" w:hAnsi="Times New Roman"/>
          <w:bCs/>
          <w:iCs/>
          <w:sz w:val="24"/>
          <w:szCs w:val="24"/>
        </w:rPr>
        <w:t xml:space="preserve">) </w:t>
      </w:r>
      <w:r w:rsidRPr="00C12AAF">
        <w:rPr>
          <w:rFonts w:ascii="Times New Roman" w:hAnsi="Times New Roman"/>
          <w:bCs/>
          <w:iCs/>
          <w:sz w:val="24"/>
          <w:szCs w:val="24"/>
        </w:rPr>
        <w:t>describing (almost) every aspect of residential homes in</w:t>
      </w:r>
      <w:r>
        <w:rPr>
          <w:rFonts w:ascii="Times New Roman" w:hAnsi="Times New Roman"/>
          <w:bCs/>
          <w:iCs/>
          <w:sz w:val="24"/>
          <w:szCs w:val="24"/>
        </w:rPr>
        <w:t xml:space="preserve"> Istanbul, Izmir and Ankara that are the biggest cities in Turkey. These </w:t>
      </w:r>
      <w:r w:rsidRPr="00BA0917">
        <w:rPr>
          <w:rFonts w:ascii="Times New Roman" w:hAnsi="Times New Roman"/>
          <w:bCs/>
          <w:iCs/>
          <w:sz w:val="24"/>
          <w:szCs w:val="24"/>
        </w:rPr>
        <w:t xml:space="preserve">fifteen explanatory building and dwelling variables </w:t>
      </w:r>
      <w:r>
        <w:rPr>
          <w:rFonts w:ascii="Times New Roman" w:hAnsi="Times New Roman"/>
          <w:bCs/>
          <w:iCs/>
          <w:sz w:val="24"/>
          <w:szCs w:val="24"/>
        </w:rPr>
        <w:t>were</w:t>
      </w:r>
      <w:r w:rsidRPr="00BA0917">
        <w:rPr>
          <w:rFonts w:ascii="Times New Roman" w:hAnsi="Times New Roman"/>
          <w:bCs/>
          <w:iCs/>
          <w:sz w:val="24"/>
          <w:szCs w:val="24"/>
        </w:rPr>
        <w:t xml:space="preserve"> used for each prediction model</w:t>
      </w:r>
      <w:r>
        <w:rPr>
          <w:rFonts w:ascii="Times New Roman" w:hAnsi="Times New Roman"/>
          <w:bCs/>
          <w:iCs/>
          <w:sz w:val="24"/>
          <w:szCs w:val="24"/>
        </w:rPr>
        <w:t>.</w:t>
      </w:r>
      <w:r>
        <w:rPr>
          <w:rFonts w:ascii="Times New Roman" w:eastAsia="Times New Roman" w:hAnsi="Times New Roman"/>
          <w:sz w:val="24"/>
          <w:szCs w:val="24"/>
        </w:rPr>
        <w:t xml:space="preserve"> </w:t>
      </w:r>
      <w:r w:rsidR="00B12048" w:rsidRPr="00BA0917">
        <w:rPr>
          <w:rFonts w:ascii="Times New Roman" w:eastAsia="Times New Roman" w:hAnsi="Times New Roman"/>
          <w:sz w:val="24"/>
          <w:szCs w:val="24"/>
        </w:rPr>
        <w:t>Preprocessing</w:t>
      </w:r>
      <w:r w:rsidR="003A348B" w:rsidRPr="00BA0917">
        <w:rPr>
          <w:rFonts w:ascii="Times New Roman" w:eastAsia="Times New Roman" w:hAnsi="Times New Roman"/>
          <w:sz w:val="24"/>
          <w:szCs w:val="24"/>
        </w:rPr>
        <w:t xml:space="preserve"> operations (clearing of outliers, </w:t>
      </w:r>
      <w:r w:rsidR="00E3738F" w:rsidRPr="00BA0917">
        <w:rPr>
          <w:rFonts w:ascii="Times New Roman" w:eastAsia="Times New Roman" w:hAnsi="Times New Roman"/>
          <w:sz w:val="24"/>
          <w:szCs w:val="24"/>
        </w:rPr>
        <w:t>missing</w:t>
      </w:r>
      <w:r w:rsidR="003A348B" w:rsidRPr="00BA0917">
        <w:rPr>
          <w:rFonts w:ascii="Times New Roman" w:eastAsia="Times New Roman" w:hAnsi="Times New Roman"/>
          <w:sz w:val="24"/>
          <w:szCs w:val="24"/>
        </w:rPr>
        <w:t xml:space="preserve"> data completion, etc.) were</w:t>
      </w:r>
      <w:r w:rsidR="00AF58F4">
        <w:rPr>
          <w:rFonts w:ascii="Times New Roman" w:eastAsia="Times New Roman" w:hAnsi="Times New Roman"/>
          <w:sz w:val="24"/>
          <w:szCs w:val="24"/>
        </w:rPr>
        <w:t xml:space="preserve"> also</w:t>
      </w:r>
      <w:r w:rsidR="003A348B" w:rsidRPr="00BA0917">
        <w:rPr>
          <w:rFonts w:ascii="Times New Roman" w:eastAsia="Times New Roman" w:hAnsi="Times New Roman"/>
          <w:sz w:val="24"/>
          <w:szCs w:val="24"/>
        </w:rPr>
        <w:t xml:space="preserve"> performed on the data sets and the data set was divided into two as sale</w:t>
      </w:r>
      <w:r w:rsidR="00B12048" w:rsidRPr="00BA0917">
        <w:rPr>
          <w:rFonts w:ascii="Times New Roman" w:eastAsia="Times New Roman" w:hAnsi="Times New Roman"/>
          <w:sz w:val="24"/>
          <w:szCs w:val="24"/>
        </w:rPr>
        <w:t xml:space="preserve"> listings</w:t>
      </w:r>
      <w:r w:rsidR="003A348B" w:rsidRPr="00BA0917">
        <w:rPr>
          <w:rFonts w:ascii="Times New Roman" w:eastAsia="Times New Roman" w:hAnsi="Times New Roman"/>
          <w:sz w:val="24"/>
          <w:szCs w:val="24"/>
        </w:rPr>
        <w:t xml:space="preserve"> and rental</w:t>
      </w:r>
      <w:r w:rsidR="00B12048" w:rsidRPr="00BA0917">
        <w:rPr>
          <w:rFonts w:ascii="Times New Roman" w:eastAsia="Times New Roman" w:hAnsi="Times New Roman"/>
          <w:sz w:val="24"/>
          <w:szCs w:val="24"/>
        </w:rPr>
        <w:t xml:space="preserve"> listings</w:t>
      </w:r>
      <w:r w:rsidR="003A348B" w:rsidRPr="00BA0917">
        <w:rPr>
          <w:rFonts w:ascii="Times New Roman" w:eastAsia="Times New Roman" w:hAnsi="Times New Roman"/>
          <w:sz w:val="24"/>
          <w:szCs w:val="24"/>
        </w:rPr>
        <w:t>. The following tables (Table 1 and Table 2) contain detailed data sets.</w:t>
      </w:r>
    </w:p>
    <w:p w:rsidR="00FD68D7" w:rsidRPr="00BA0917" w:rsidRDefault="00FD68D7" w:rsidP="0091444B">
      <w:pPr>
        <w:autoSpaceDE w:val="0"/>
        <w:autoSpaceDN w:val="0"/>
        <w:adjustRightInd w:val="0"/>
        <w:spacing w:after="0"/>
        <w:jc w:val="both"/>
        <w:rPr>
          <w:rFonts w:ascii="Times New Roman" w:eastAsia="Times New Roman" w:hAnsi="Times New Roman"/>
          <w:sz w:val="24"/>
          <w:szCs w:val="24"/>
        </w:rPr>
      </w:pPr>
    </w:p>
    <w:p w:rsidR="00AE2DC6" w:rsidRDefault="000F13F8" w:rsidP="00AE2DC6">
      <w:pPr>
        <w:autoSpaceDE w:val="0"/>
        <w:autoSpaceDN w:val="0"/>
        <w:adjustRightInd w:val="0"/>
        <w:spacing w:after="0"/>
        <w:jc w:val="center"/>
        <w:rPr>
          <w:rFonts w:ascii="Times New Roman" w:eastAsia="Times New Roman" w:hAnsi="Times New Roman"/>
          <w:b/>
          <w:sz w:val="24"/>
          <w:szCs w:val="24"/>
        </w:rPr>
      </w:pPr>
      <w:r w:rsidRPr="00BA0917">
        <w:rPr>
          <w:rFonts w:ascii="Times New Roman" w:eastAsia="Times New Roman" w:hAnsi="Times New Roman"/>
          <w:b/>
          <w:sz w:val="24"/>
          <w:szCs w:val="24"/>
        </w:rPr>
        <w:t xml:space="preserve">Table 1. </w:t>
      </w:r>
      <w:r w:rsidR="0078135A" w:rsidRPr="00BA0917">
        <w:rPr>
          <w:rFonts w:ascii="Times New Roman" w:eastAsia="Times New Roman" w:hAnsi="Times New Roman"/>
          <w:b/>
          <w:sz w:val="24"/>
          <w:szCs w:val="24"/>
        </w:rPr>
        <w:t xml:space="preserve">Housing Prices for Sale </w:t>
      </w:r>
    </w:p>
    <w:p w:rsidR="00B244C2" w:rsidRPr="00BA0917" w:rsidRDefault="009F68DA" w:rsidP="00AE2DC6">
      <w:pPr>
        <w:autoSpaceDE w:val="0"/>
        <w:autoSpaceDN w:val="0"/>
        <w:adjustRightInd w:val="0"/>
        <w:spacing w:after="0"/>
        <w:jc w:val="center"/>
        <w:rPr>
          <w:rFonts w:ascii="Times New Roman" w:eastAsia="Times New Roman" w:hAnsi="Times New Roman"/>
          <w:b/>
          <w:sz w:val="24"/>
          <w:szCs w:val="24"/>
        </w:rPr>
      </w:pPr>
      <w:r w:rsidRPr="00BA0917">
        <w:rPr>
          <w:rFonts w:ascii="Times New Roman" w:eastAsia="Times New Roman" w:hAnsi="Times New Roman"/>
          <w:b/>
          <w:sz w:val="24"/>
          <w:szCs w:val="24"/>
        </w:rPr>
        <w:t>(</w:t>
      </w:r>
      <w:r w:rsidR="0078135A" w:rsidRPr="00BA0917">
        <w:rPr>
          <w:rFonts w:ascii="Times New Roman" w:eastAsia="Times New Roman" w:hAnsi="Times New Roman"/>
          <w:b/>
          <w:sz w:val="24"/>
          <w:szCs w:val="24"/>
        </w:rPr>
        <w:t>Average Price</w:t>
      </w:r>
      <w:r w:rsidR="005E06F5" w:rsidRPr="00BA0917">
        <w:rPr>
          <w:rFonts w:ascii="Times New Roman" w:eastAsia="Times New Roman" w:hAnsi="Times New Roman"/>
          <w:b/>
          <w:sz w:val="24"/>
          <w:szCs w:val="24"/>
        </w:rPr>
        <w:t xml:space="preserve"> for 100Sqm House</w:t>
      </w:r>
      <w:r w:rsidR="00C922F0">
        <w:rPr>
          <w:rFonts w:ascii="Times New Roman" w:eastAsia="Times New Roman" w:hAnsi="Times New Roman"/>
          <w:b/>
          <w:sz w:val="24"/>
          <w:szCs w:val="24"/>
        </w:rPr>
        <w:t xml:space="preserve"> for the years </w:t>
      </w:r>
      <w:r w:rsidR="00C922F0" w:rsidRPr="00BA0917">
        <w:rPr>
          <w:rFonts w:ascii="Times New Roman" w:eastAsia="Times New Roman" w:hAnsi="Times New Roman"/>
          <w:b/>
          <w:sz w:val="24"/>
          <w:szCs w:val="24"/>
        </w:rPr>
        <w:t>2015-2019</w:t>
      </w:r>
      <w:r w:rsidRPr="00BA0917">
        <w:rPr>
          <w:rFonts w:ascii="Times New Roman" w:eastAsia="Times New Roman" w:hAnsi="Times New Roman"/>
          <w:b/>
          <w:sz w:val="24"/>
          <w:szCs w:val="24"/>
        </w:rPr>
        <w:t>)</w:t>
      </w:r>
    </w:p>
    <w:tbl>
      <w:tblPr>
        <w:tblW w:w="6658" w:type="dxa"/>
        <w:jc w:val="center"/>
        <w:tblLook w:val="04A0" w:firstRow="1" w:lastRow="0" w:firstColumn="1" w:lastColumn="0" w:noHBand="0" w:noVBand="1"/>
      </w:tblPr>
      <w:tblGrid>
        <w:gridCol w:w="460"/>
        <w:gridCol w:w="1000"/>
        <w:gridCol w:w="1323"/>
        <w:gridCol w:w="1790"/>
        <w:gridCol w:w="803"/>
        <w:gridCol w:w="1282"/>
      </w:tblGrid>
      <w:tr w:rsidR="009F68DA" w:rsidRPr="00BA0917" w:rsidTr="00021B0F">
        <w:trPr>
          <w:trHeight w:val="5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id</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City</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County</w:t>
            </w:r>
          </w:p>
        </w:tc>
        <w:tc>
          <w:tcPr>
            <w:tcW w:w="1790" w:type="dxa"/>
            <w:tcBorders>
              <w:top w:val="single" w:sz="4" w:space="0" w:color="auto"/>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District</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Status</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Price</w:t>
            </w:r>
            <w:r w:rsidR="005E06F5" w:rsidRPr="00BA0917">
              <w:rPr>
                <w:rFonts w:ascii="Times New Roman" w:eastAsia="Times New Roman" w:hAnsi="Times New Roman"/>
                <w:sz w:val="24"/>
                <w:szCs w:val="24"/>
              </w:rPr>
              <w:t xml:space="preserve"> (TL)</w:t>
            </w:r>
          </w:p>
        </w:tc>
      </w:tr>
      <w:tr w:rsidR="009F68DA" w:rsidRPr="00BA0917" w:rsidTr="00021B0F">
        <w:trPr>
          <w:trHeight w:val="153"/>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1</w:t>
            </w:r>
          </w:p>
        </w:tc>
        <w:tc>
          <w:tcPr>
            <w:tcW w:w="100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İstanbul</w:t>
            </w:r>
          </w:p>
        </w:tc>
        <w:tc>
          <w:tcPr>
            <w:tcW w:w="132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Beylikdüzü</w:t>
            </w:r>
            <w:proofErr w:type="spellEnd"/>
          </w:p>
        </w:tc>
        <w:tc>
          <w:tcPr>
            <w:tcW w:w="179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Merkez</w:t>
            </w:r>
          </w:p>
        </w:tc>
        <w:tc>
          <w:tcPr>
            <w:tcW w:w="80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Sales</w:t>
            </w:r>
          </w:p>
        </w:tc>
        <w:tc>
          <w:tcPr>
            <w:tcW w:w="1282"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320.000</w:t>
            </w:r>
          </w:p>
        </w:tc>
      </w:tr>
      <w:tr w:rsidR="009F68DA" w:rsidRPr="00BA0917" w:rsidTr="00021B0F">
        <w:trPr>
          <w:trHeight w:val="10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2</w:t>
            </w:r>
          </w:p>
        </w:tc>
        <w:tc>
          <w:tcPr>
            <w:tcW w:w="100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Ankara</w:t>
            </w:r>
          </w:p>
        </w:tc>
        <w:tc>
          <w:tcPr>
            <w:tcW w:w="132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Çankaya</w:t>
            </w:r>
            <w:proofErr w:type="spellEnd"/>
          </w:p>
        </w:tc>
        <w:tc>
          <w:tcPr>
            <w:tcW w:w="179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İlkbahar</w:t>
            </w:r>
            <w:proofErr w:type="spellEnd"/>
          </w:p>
        </w:tc>
        <w:tc>
          <w:tcPr>
            <w:tcW w:w="80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Sales</w:t>
            </w:r>
          </w:p>
        </w:tc>
        <w:tc>
          <w:tcPr>
            <w:tcW w:w="1282"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365.696</w:t>
            </w:r>
          </w:p>
        </w:tc>
      </w:tr>
      <w:tr w:rsidR="009F68DA" w:rsidRPr="00BA0917" w:rsidTr="00021B0F">
        <w:trPr>
          <w:trHeight w:val="191"/>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3</w:t>
            </w:r>
          </w:p>
        </w:tc>
        <w:tc>
          <w:tcPr>
            <w:tcW w:w="100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Ankara</w:t>
            </w:r>
          </w:p>
        </w:tc>
        <w:tc>
          <w:tcPr>
            <w:tcW w:w="132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Çankaya</w:t>
            </w:r>
            <w:proofErr w:type="spellEnd"/>
          </w:p>
        </w:tc>
        <w:tc>
          <w:tcPr>
            <w:tcW w:w="179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Çankaya</w:t>
            </w:r>
            <w:proofErr w:type="spellEnd"/>
          </w:p>
        </w:tc>
        <w:tc>
          <w:tcPr>
            <w:tcW w:w="80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Sales</w:t>
            </w:r>
          </w:p>
        </w:tc>
        <w:tc>
          <w:tcPr>
            <w:tcW w:w="1282"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256.292</w:t>
            </w:r>
          </w:p>
        </w:tc>
      </w:tr>
      <w:tr w:rsidR="009F68DA" w:rsidRPr="00BA0917" w:rsidTr="00021B0F">
        <w:trPr>
          <w:trHeight w:val="153"/>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4</w:t>
            </w:r>
          </w:p>
        </w:tc>
        <w:tc>
          <w:tcPr>
            <w:tcW w:w="100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İstanbul</w:t>
            </w:r>
          </w:p>
        </w:tc>
        <w:tc>
          <w:tcPr>
            <w:tcW w:w="132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Beylikdüzü</w:t>
            </w:r>
            <w:proofErr w:type="spellEnd"/>
          </w:p>
        </w:tc>
        <w:tc>
          <w:tcPr>
            <w:tcW w:w="179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Dereağzı</w:t>
            </w:r>
            <w:proofErr w:type="spellEnd"/>
          </w:p>
        </w:tc>
        <w:tc>
          <w:tcPr>
            <w:tcW w:w="80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Sales</w:t>
            </w:r>
          </w:p>
        </w:tc>
        <w:tc>
          <w:tcPr>
            <w:tcW w:w="1282"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293.893</w:t>
            </w:r>
          </w:p>
        </w:tc>
      </w:tr>
      <w:tr w:rsidR="009F68DA" w:rsidRPr="00BA0917" w:rsidTr="00021B0F">
        <w:trPr>
          <w:trHeight w:val="101"/>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5</w:t>
            </w:r>
          </w:p>
        </w:tc>
        <w:tc>
          <w:tcPr>
            <w:tcW w:w="100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İstanbul</w:t>
            </w:r>
          </w:p>
        </w:tc>
        <w:tc>
          <w:tcPr>
            <w:tcW w:w="132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Beylikdüzü</w:t>
            </w:r>
            <w:proofErr w:type="spellEnd"/>
          </w:p>
        </w:tc>
        <w:tc>
          <w:tcPr>
            <w:tcW w:w="179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Marmara</w:t>
            </w:r>
          </w:p>
        </w:tc>
        <w:tc>
          <w:tcPr>
            <w:tcW w:w="80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Sales</w:t>
            </w:r>
          </w:p>
        </w:tc>
        <w:tc>
          <w:tcPr>
            <w:tcW w:w="1282"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315.200</w:t>
            </w:r>
          </w:p>
        </w:tc>
      </w:tr>
      <w:tr w:rsidR="009F68DA" w:rsidRPr="00BA0917" w:rsidTr="00021B0F">
        <w:trPr>
          <w:trHeight w:val="191"/>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6</w:t>
            </w:r>
          </w:p>
        </w:tc>
        <w:tc>
          <w:tcPr>
            <w:tcW w:w="100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İstanbul</w:t>
            </w:r>
          </w:p>
        </w:tc>
        <w:tc>
          <w:tcPr>
            <w:tcW w:w="132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Beylikdüzü</w:t>
            </w:r>
            <w:proofErr w:type="spellEnd"/>
          </w:p>
        </w:tc>
        <w:tc>
          <w:tcPr>
            <w:tcW w:w="179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Yakuplu</w:t>
            </w:r>
            <w:proofErr w:type="spellEnd"/>
          </w:p>
        </w:tc>
        <w:tc>
          <w:tcPr>
            <w:tcW w:w="80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Sales</w:t>
            </w:r>
          </w:p>
        </w:tc>
        <w:tc>
          <w:tcPr>
            <w:tcW w:w="1282"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400.000</w:t>
            </w:r>
          </w:p>
        </w:tc>
      </w:tr>
      <w:tr w:rsidR="009F68DA" w:rsidRPr="00BA0917" w:rsidTr="00021B0F">
        <w:trPr>
          <w:trHeight w:val="153"/>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7</w:t>
            </w:r>
          </w:p>
        </w:tc>
        <w:tc>
          <w:tcPr>
            <w:tcW w:w="100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İstanbul</w:t>
            </w:r>
          </w:p>
        </w:tc>
        <w:tc>
          <w:tcPr>
            <w:tcW w:w="132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Beylikdüzü</w:t>
            </w:r>
            <w:proofErr w:type="spellEnd"/>
          </w:p>
        </w:tc>
        <w:tc>
          <w:tcPr>
            <w:tcW w:w="179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Marmara</w:t>
            </w:r>
          </w:p>
        </w:tc>
        <w:tc>
          <w:tcPr>
            <w:tcW w:w="80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Sales</w:t>
            </w:r>
          </w:p>
        </w:tc>
        <w:tc>
          <w:tcPr>
            <w:tcW w:w="1282"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280.000</w:t>
            </w:r>
          </w:p>
        </w:tc>
      </w:tr>
      <w:tr w:rsidR="009F68DA" w:rsidRPr="00BA0917" w:rsidTr="00021B0F">
        <w:trPr>
          <w:trHeight w:val="101"/>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8</w:t>
            </w:r>
          </w:p>
        </w:tc>
        <w:tc>
          <w:tcPr>
            <w:tcW w:w="100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İstanbul</w:t>
            </w:r>
          </w:p>
        </w:tc>
        <w:tc>
          <w:tcPr>
            <w:tcW w:w="132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Beylikdüzü</w:t>
            </w:r>
            <w:proofErr w:type="spellEnd"/>
          </w:p>
        </w:tc>
        <w:tc>
          <w:tcPr>
            <w:tcW w:w="179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 xml:space="preserve">Adnan </w:t>
            </w:r>
            <w:proofErr w:type="spellStart"/>
            <w:r w:rsidRPr="00BA0917">
              <w:rPr>
                <w:rFonts w:ascii="Times New Roman" w:eastAsia="Times New Roman" w:hAnsi="Times New Roman"/>
                <w:sz w:val="24"/>
                <w:szCs w:val="24"/>
              </w:rPr>
              <w:t>Kahveci</w:t>
            </w:r>
            <w:proofErr w:type="spellEnd"/>
          </w:p>
        </w:tc>
        <w:tc>
          <w:tcPr>
            <w:tcW w:w="80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Sales</w:t>
            </w:r>
          </w:p>
        </w:tc>
        <w:tc>
          <w:tcPr>
            <w:tcW w:w="1282"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300.653</w:t>
            </w:r>
          </w:p>
        </w:tc>
      </w:tr>
      <w:tr w:rsidR="009F68DA" w:rsidRPr="00BA0917" w:rsidTr="00021B0F">
        <w:trPr>
          <w:trHeight w:val="206"/>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9</w:t>
            </w:r>
          </w:p>
        </w:tc>
        <w:tc>
          <w:tcPr>
            <w:tcW w:w="100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İstanbul</w:t>
            </w:r>
          </w:p>
        </w:tc>
        <w:tc>
          <w:tcPr>
            <w:tcW w:w="132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Beylikdüzü</w:t>
            </w:r>
            <w:proofErr w:type="spellEnd"/>
          </w:p>
        </w:tc>
        <w:tc>
          <w:tcPr>
            <w:tcW w:w="179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Büyükşehir</w:t>
            </w:r>
            <w:proofErr w:type="spellEnd"/>
          </w:p>
        </w:tc>
        <w:tc>
          <w:tcPr>
            <w:tcW w:w="80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Sales</w:t>
            </w:r>
          </w:p>
        </w:tc>
        <w:tc>
          <w:tcPr>
            <w:tcW w:w="1282"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272.000</w:t>
            </w:r>
          </w:p>
        </w:tc>
      </w:tr>
      <w:tr w:rsidR="009F68DA" w:rsidRPr="00BA0917" w:rsidTr="00021B0F">
        <w:trPr>
          <w:trHeight w:val="5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10</w:t>
            </w:r>
          </w:p>
        </w:tc>
        <w:tc>
          <w:tcPr>
            <w:tcW w:w="100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İstanbul</w:t>
            </w:r>
          </w:p>
        </w:tc>
        <w:tc>
          <w:tcPr>
            <w:tcW w:w="132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Beylikdüzü</w:t>
            </w:r>
            <w:proofErr w:type="spellEnd"/>
          </w:p>
        </w:tc>
        <w:tc>
          <w:tcPr>
            <w:tcW w:w="179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Kavaklı</w:t>
            </w:r>
            <w:proofErr w:type="spellEnd"/>
          </w:p>
        </w:tc>
        <w:tc>
          <w:tcPr>
            <w:tcW w:w="80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Sales</w:t>
            </w:r>
          </w:p>
        </w:tc>
        <w:tc>
          <w:tcPr>
            <w:tcW w:w="1282"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345.000</w:t>
            </w:r>
          </w:p>
        </w:tc>
      </w:tr>
      <w:tr w:rsidR="009F68DA" w:rsidRPr="00BA0917" w:rsidTr="00021B0F">
        <w:trPr>
          <w:trHeight w:val="101"/>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11</w:t>
            </w:r>
          </w:p>
        </w:tc>
        <w:tc>
          <w:tcPr>
            <w:tcW w:w="100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İstanbul</w:t>
            </w:r>
          </w:p>
        </w:tc>
        <w:tc>
          <w:tcPr>
            <w:tcW w:w="132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Beylikdüzü</w:t>
            </w:r>
            <w:proofErr w:type="spellEnd"/>
          </w:p>
        </w:tc>
        <w:tc>
          <w:tcPr>
            <w:tcW w:w="179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Gürpınar</w:t>
            </w:r>
            <w:proofErr w:type="spellEnd"/>
          </w:p>
        </w:tc>
        <w:tc>
          <w:tcPr>
            <w:tcW w:w="80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Sales</w:t>
            </w:r>
          </w:p>
        </w:tc>
        <w:tc>
          <w:tcPr>
            <w:tcW w:w="1282"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300.653</w:t>
            </w:r>
          </w:p>
        </w:tc>
      </w:tr>
      <w:tr w:rsidR="009F68DA" w:rsidRPr="00BA0917" w:rsidTr="00021B0F">
        <w:trPr>
          <w:trHeight w:val="63"/>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12</w:t>
            </w:r>
          </w:p>
        </w:tc>
        <w:tc>
          <w:tcPr>
            <w:tcW w:w="100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İstanbul</w:t>
            </w:r>
          </w:p>
        </w:tc>
        <w:tc>
          <w:tcPr>
            <w:tcW w:w="132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Beylikdüzü</w:t>
            </w:r>
            <w:proofErr w:type="spellEnd"/>
          </w:p>
        </w:tc>
        <w:tc>
          <w:tcPr>
            <w:tcW w:w="179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Cumhuriyet</w:t>
            </w:r>
          </w:p>
        </w:tc>
        <w:tc>
          <w:tcPr>
            <w:tcW w:w="80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Sales</w:t>
            </w:r>
          </w:p>
        </w:tc>
        <w:tc>
          <w:tcPr>
            <w:tcW w:w="1282"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171.523</w:t>
            </w:r>
          </w:p>
        </w:tc>
      </w:tr>
      <w:tr w:rsidR="009F68DA" w:rsidRPr="00BA0917" w:rsidTr="00021B0F">
        <w:trPr>
          <w:trHeight w:val="5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13</w:t>
            </w:r>
          </w:p>
        </w:tc>
        <w:tc>
          <w:tcPr>
            <w:tcW w:w="100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Ankara</w:t>
            </w:r>
          </w:p>
        </w:tc>
        <w:tc>
          <w:tcPr>
            <w:tcW w:w="132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Çankaya</w:t>
            </w:r>
            <w:proofErr w:type="spellEnd"/>
          </w:p>
        </w:tc>
        <w:tc>
          <w:tcPr>
            <w:tcW w:w="179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Oran</w:t>
            </w:r>
          </w:p>
        </w:tc>
        <w:tc>
          <w:tcPr>
            <w:tcW w:w="80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Sales</w:t>
            </w:r>
          </w:p>
        </w:tc>
        <w:tc>
          <w:tcPr>
            <w:tcW w:w="1282"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490.668</w:t>
            </w:r>
          </w:p>
        </w:tc>
      </w:tr>
      <w:tr w:rsidR="009F68DA" w:rsidRPr="00BA0917" w:rsidTr="00021B0F">
        <w:trPr>
          <w:trHeight w:val="5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14</w:t>
            </w:r>
          </w:p>
        </w:tc>
        <w:tc>
          <w:tcPr>
            <w:tcW w:w="100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İzmir</w:t>
            </w:r>
          </w:p>
        </w:tc>
        <w:tc>
          <w:tcPr>
            <w:tcW w:w="132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Beylikdüzü</w:t>
            </w:r>
            <w:proofErr w:type="spellEnd"/>
          </w:p>
        </w:tc>
        <w:tc>
          <w:tcPr>
            <w:tcW w:w="179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Kavaklı</w:t>
            </w:r>
            <w:proofErr w:type="spellEnd"/>
          </w:p>
        </w:tc>
        <w:tc>
          <w:tcPr>
            <w:tcW w:w="80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Sales</w:t>
            </w:r>
          </w:p>
        </w:tc>
        <w:tc>
          <w:tcPr>
            <w:tcW w:w="1282"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265.955</w:t>
            </w:r>
          </w:p>
        </w:tc>
      </w:tr>
      <w:tr w:rsidR="009F68DA" w:rsidRPr="00BA0917" w:rsidTr="00021B0F">
        <w:trPr>
          <w:trHeight w:val="61"/>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15</w:t>
            </w:r>
          </w:p>
        </w:tc>
        <w:tc>
          <w:tcPr>
            <w:tcW w:w="100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Ankara</w:t>
            </w:r>
          </w:p>
        </w:tc>
        <w:tc>
          <w:tcPr>
            <w:tcW w:w="132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Çankaya</w:t>
            </w:r>
            <w:proofErr w:type="spellEnd"/>
          </w:p>
        </w:tc>
        <w:tc>
          <w:tcPr>
            <w:tcW w:w="1790"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proofErr w:type="spellStart"/>
            <w:r w:rsidRPr="00BA0917">
              <w:rPr>
                <w:rFonts w:ascii="Times New Roman" w:eastAsia="Times New Roman" w:hAnsi="Times New Roman"/>
                <w:sz w:val="24"/>
                <w:szCs w:val="24"/>
              </w:rPr>
              <w:t>Ayrancı</w:t>
            </w:r>
            <w:proofErr w:type="spellEnd"/>
          </w:p>
        </w:tc>
        <w:tc>
          <w:tcPr>
            <w:tcW w:w="803"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Sales</w:t>
            </w:r>
          </w:p>
        </w:tc>
        <w:tc>
          <w:tcPr>
            <w:tcW w:w="1282" w:type="dxa"/>
            <w:tcBorders>
              <w:top w:val="nil"/>
              <w:left w:val="nil"/>
              <w:bottom w:val="single" w:sz="4" w:space="0" w:color="auto"/>
              <w:right w:val="single" w:sz="4" w:space="0" w:color="auto"/>
            </w:tcBorders>
            <w:shd w:val="clear" w:color="auto" w:fill="auto"/>
            <w:noWrap/>
            <w:vAlign w:val="center"/>
            <w:hideMark/>
          </w:tcPr>
          <w:p w:rsidR="00B244C2" w:rsidRPr="00BA0917" w:rsidRDefault="00B244C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360.540</w:t>
            </w:r>
          </w:p>
        </w:tc>
      </w:tr>
    </w:tbl>
    <w:p w:rsidR="000F13F8" w:rsidRDefault="000F13F8" w:rsidP="0091444B">
      <w:pPr>
        <w:autoSpaceDE w:val="0"/>
        <w:autoSpaceDN w:val="0"/>
        <w:adjustRightInd w:val="0"/>
        <w:spacing w:after="0"/>
        <w:jc w:val="both"/>
        <w:rPr>
          <w:rFonts w:ascii="Times New Roman" w:eastAsia="Times New Roman" w:hAnsi="Times New Roman"/>
          <w:sz w:val="24"/>
          <w:szCs w:val="24"/>
        </w:rPr>
      </w:pPr>
    </w:p>
    <w:p w:rsidR="00702999" w:rsidRPr="00BA0917" w:rsidRDefault="00702999" w:rsidP="0091444B">
      <w:pPr>
        <w:autoSpaceDE w:val="0"/>
        <w:autoSpaceDN w:val="0"/>
        <w:adjustRightInd w:val="0"/>
        <w:spacing w:after="0"/>
        <w:jc w:val="both"/>
        <w:rPr>
          <w:rFonts w:ascii="Times New Roman" w:eastAsia="Times New Roman" w:hAnsi="Times New Roman"/>
          <w:sz w:val="24"/>
          <w:szCs w:val="24"/>
        </w:rPr>
      </w:pPr>
    </w:p>
    <w:p w:rsidR="00FD68D7" w:rsidRPr="00BA0917" w:rsidRDefault="000F13F8" w:rsidP="00AE2DC6">
      <w:pPr>
        <w:autoSpaceDE w:val="0"/>
        <w:autoSpaceDN w:val="0"/>
        <w:adjustRightInd w:val="0"/>
        <w:spacing w:after="0"/>
        <w:jc w:val="center"/>
        <w:rPr>
          <w:rFonts w:ascii="Times New Roman" w:eastAsia="Times New Roman" w:hAnsi="Times New Roman"/>
          <w:b/>
          <w:sz w:val="24"/>
          <w:szCs w:val="24"/>
        </w:rPr>
      </w:pPr>
      <w:r w:rsidRPr="00BA0917">
        <w:rPr>
          <w:rFonts w:ascii="Times New Roman" w:eastAsia="Times New Roman" w:hAnsi="Times New Roman"/>
          <w:b/>
          <w:sz w:val="24"/>
          <w:szCs w:val="24"/>
        </w:rPr>
        <w:lastRenderedPageBreak/>
        <w:t xml:space="preserve">Table 2. </w:t>
      </w:r>
      <w:r w:rsidR="0078135A" w:rsidRPr="00BA0917">
        <w:rPr>
          <w:rFonts w:ascii="Times New Roman" w:eastAsia="Times New Roman" w:hAnsi="Times New Roman"/>
          <w:b/>
          <w:sz w:val="24"/>
          <w:szCs w:val="24"/>
        </w:rPr>
        <w:t xml:space="preserve">Housing Prices for Rent </w:t>
      </w:r>
      <w:r w:rsidR="009F68DA" w:rsidRPr="00BA0917">
        <w:rPr>
          <w:rFonts w:ascii="Times New Roman" w:eastAsia="Times New Roman" w:hAnsi="Times New Roman"/>
          <w:b/>
          <w:sz w:val="24"/>
          <w:szCs w:val="24"/>
        </w:rPr>
        <w:t>(</w:t>
      </w:r>
      <w:r w:rsidR="0078135A" w:rsidRPr="00BA0917">
        <w:rPr>
          <w:rFonts w:ascii="Times New Roman" w:eastAsia="Times New Roman" w:hAnsi="Times New Roman"/>
          <w:b/>
          <w:sz w:val="24"/>
          <w:szCs w:val="24"/>
        </w:rPr>
        <w:t>Average Price</w:t>
      </w:r>
      <w:r w:rsidR="00C922F0">
        <w:rPr>
          <w:rFonts w:ascii="Times New Roman" w:eastAsia="Times New Roman" w:hAnsi="Times New Roman"/>
          <w:b/>
          <w:sz w:val="24"/>
          <w:szCs w:val="24"/>
        </w:rPr>
        <w:t xml:space="preserve">s for the years </w:t>
      </w:r>
      <w:r w:rsidR="00C922F0" w:rsidRPr="00BA0917">
        <w:rPr>
          <w:rFonts w:ascii="Times New Roman" w:eastAsia="Times New Roman" w:hAnsi="Times New Roman"/>
          <w:b/>
          <w:sz w:val="24"/>
          <w:szCs w:val="24"/>
        </w:rPr>
        <w:t>2015-2019</w:t>
      </w:r>
      <w:r w:rsidR="0078135A" w:rsidRPr="00BA0917">
        <w:rPr>
          <w:rFonts w:ascii="Times New Roman" w:eastAsia="Times New Roman" w:hAnsi="Times New Roman"/>
          <w:b/>
          <w:sz w:val="24"/>
          <w:szCs w:val="24"/>
        </w:rPr>
        <w:t>)</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90"/>
        <w:gridCol w:w="1323"/>
        <w:gridCol w:w="1723"/>
        <w:gridCol w:w="843"/>
        <w:gridCol w:w="1890"/>
      </w:tblGrid>
      <w:tr w:rsidR="00F21DBC" w:rsidRPr="00BA0917" w:rsidTr="00021B0F">
        <w:trPr>
          <w:trHeight w:val="20"/>
          <w:jc w:val="center"/>
        </w:trPr>
        <w:tc>
          <w:tcPr>
            <w:tcW w:w="456" w:type="dxa"/>
            <w:shd w:val="clear" w:color="auto" w:fill="auto"/>
            <w:noWrap/>
            <w:vAlign w:val="center"/>
            <w:hideMark/>
          </w:tcPr>
          <w:p w:rsidR="009F68DA" w:rsidRPr="00BA0917" w:rsidRDefault="009F68DA"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id</w:t>
            </w:r>
          </w:p>
        </w:tc>
        <w:tc>
          <w:tcPr>
            <w:tcW w:w="990" w:type="dxa"/>
            <w:shd w:val="clear" w:color="auto" w:fill="auto"/>
            <w:noWrap/>
            <w:vAlign w:val="center"/>
            <w:hideMark/>
          </w:tcPr>
          <w:p w:rsidR="009F68DA" w:rsidRPr="00BA0917" w:rsidRDefault="009F68DA"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City</w:t>
            </w:r>
          </w:p>
        </w:tc>
        <w:tc>
          <w:tcPr>
            <w:tcW w:w="1323" w:type="dxa"/>
            <w:shd w:val="clear" w:color="auto" w:fill="auto"/>
            <w:noWrap/>
            <w:vAlign w:val="center"/>
            <w:hideMark/>
          </w:tcPr>
          <w:p w:rsidR="009F68DA" w:rsidRPr="00BA0917" w:rsidRDefault="009F68DA"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County</w:t>
            </w:r>
          </w:p>
        </w:tc>
        <w:tc>
          <w:tcPr>
            <w:tcW w:w="1723" w:type="dxa"/>
            <w:shd w:val="clear" w:color="auto" w:fill="auto"/>
            <w:noWrap/>
            <w:vAlign w:val="center"/>
            <w:hideMark/>
          </w:tcPr>
          <w:p w:rsidR="009F68DA" w:rsidRPr="00BA0917" w:rsidRDefault="009F68DA"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District</w:t>
            </w:r>
          </w:p>
        </w:tc>
        <w:tc>
          <w:tcPr>
            <w:tcW w:w="843" w:type="dxa"/>
            <w:shd w:val="clear" w:color="auto" w:fill="auto"/>
            <w:noWrap/>
            <w:vAlign w:val="center"/>
            <w:hideMark/>
          </w:tcPr>
          <w:p w:rsidR="009F68DA" w:rsidRPr="00BA0917" w:rsidRDefault="009F68DA"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Status</w:t>
            </w:r>
          </w:p>
        </w:tc>
        <w:tc>
          <w:tcPr>
            <w:tcW w:w="1890" w:type="dxa"/>
            <w:shd w:val="clear" w:color="auto" w:fill="auto"/>
            <w:noWrap/>
            <w:vAlign w:val="center"/>
            <w:hideMark/>
          </w:tcPr>
          <w:p w:rsidR="009F68DA" w:rsidRPr="00BA0917" w:rsidRDefault="009F68DA"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Price</w:t>
            </w:r>
            <w:r w:rsidR="005E06F5" w:rsidRPr="00BA0917">
              <w:rPr>
                <w:rFonts w:ascii="Times New Roman" w:hAnsi="Times New Roman"/>
                <w:sz w:val="24"/>
                <w:szCs w:val="24"/>
              </w:rPr>
              <w:t xml:space="preserve"> (TL/SQM)</w:t>
            </w:r>
          </w:p>
        </w:tc>
      </w:tr>
      <w:tr w:rsidR="00F21DBC" w:rsidRPr="00BA0917" w:rsidTr="00021B0F">
        <w:trPr>
          <w:trHeight w:val="20"/>
          <w:jc w:val="center"/>
        </w:trPr>
        <w:tc>
          <w:tcPr>
            <w:tcW w:w="456"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1</w:t>
            </w:r>
          </w:p>
        </w:tc>
        <w:tc>
          <w:tcPr>
            <w:tcW w:w="990"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Ankara</w:t>
            </w:r>
          </w:p>
        </w:tc>
        <w:tc>
          <w:tcPr>
            <w:tcW w:w="13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Çankaya</w:t>
            </w:r>
            <w:proofErr w:type="spellEnd"/>
          </w:p>
        </w:tc>
        <w:tc>
          <w:tcPr>
            <w:tcW w:w="17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Oran</w:t>
            </w:r>
          </w:p>
        </w:tc>
        <w:tc>
          <w:tcPr>
            <w:tcW w:w="84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Rental</w:t>
            </w:r>
          </w:p>
        </w:tc>
        <w:tc>
          <w:tcPr>
            <w:tcW w:w="1890" w:type="dxa"/>
            <w:shd w:val="clear" w:color="auto" w:fill="auto"/>
            <w:noWrap/>
            <w:vAlign w:val="center"/>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16</w:t>
            </w:r>
            <w:r w:rsidR="005E06F5" w:rsidRPr="00BA0917">
              <w:rPr>
                <w:rFonts w:ascii="Times New Roman" w:hAnsi="Times New Roman"/>
                <w:sz w:val="24"/>
                <w:szCs w:val="24"/>
              </w:rPr>
              <w:t>,</w:t>
            </w:r>
            <w:r w:rsidRPr="00BA0917">
              <w:rPr>
                <w:rFonts w:ascii="Times New Roman" w:hAnsi="Times New Roman"/>
                <w:sz w:val="24"/>
                <w:szCs w:val="24"/>
              </w:rPr>
              <w:t>50</w:t>
            </w:r>
          </w:p>
        </w:tc>
      </w:tr>
      <w:tr w:rsidR="00F21DBC" w:rsidRPr="00BA0917" w:rsidTr="00021B0F">
        <w:trPr>
          <w:trHeight w:val="20"/>
          <w:jc w:val="center"/>
        </w:trPr>
        <w:tc>
          <w:tcPr>
            <w:tcW w:w="456"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2</w:t>
            </w:r>
          </w:p>
        </w:tc>
        <w:tc>
          <w:tcPr>
            <w:tcW w:w="990"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Ankara</w:t>
            </w:r>
          </w:p>
        </w:tc>
        <w:tc>
          <w:tcPr>
            <w:tcW w:w="13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Çankaya</w:t>
            </w:r>
            <w:proofErr w:type="spellEnd"/>
          </w:p>
        </w:tc>
        <w:tc>
          <w:tcPr>
            <w:tcW w:w="17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Büyükesat</w:t>
            </w:r>
            <w:proofErr w:type="spellEnd"/>
          </w:p>
        </w:tc>
        <w:tc>
          <w:tcPr>
            <w:tcW w:w="84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Rental</w:t>
            </w:r>
          </w:p>
        </w:tc>
        <w:tc>
          <w:tcPr>
            <w:tcW w:w="1890" w:type="dxa"/>
            <w:shd w:val="clear" w:color="auto" w:fill="auto"/>
            <w:noWrap/>
            <w:vAlign w:val="center"/>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13</w:t>
            </w:r>
            <w:r w:rsidR="005E06F5" w:rsidRPr="00BA0917">
              <w:rPr>
                <w:rFonts w:ascii="Times New Roman" w:hAnsi="Times New Roman"/>
                <w:sz w:val="24"/>
                <w:szCs w:val="24"/>
              </w:rPr>
              <w:t>,</w:t>
            </w:r>
            <w:r w:rsidRPr="00BA0917">
              <w:rPr>
                <w:rFonts w:ascii="Times New Roman" w:hAnsi="Times New Roman"/>
                <w:sz w:val="24"/>
                <w:szCs w:val="24"/>
              </w:rPr>
              <w:t>45</w:t>
            </w:r>
          </w:p>
        </w:tc>
      </w:tr>
      <w:tr w:rsidR="00F21DBC" w:rsidRPr="00BA0917" w:rsidTr="00021B0F">
        <w:trPr>
          <w:trHeight w:val="20"/>
          <w:jc w:val="center"/>
        </w:trPr>
        <w:tc>
          <w:tcPr>
            <w:tcW w:w="456"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3</w:t>
            </w:r>
          </w:p>
        </w:tc>
        <w:tc>
          <w:tcPr>
            <w:tcW w:w="990"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Ankara</w:t>
            </w:r>
          </w:p>
        </w:tc>
        <w:tc>
          <w:tcPr>
            <w:tcW w:w="13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Çankaya</w:t>
            </w:r>
            <w:proofErr w:type="spellEnd"/>
          </w:p>
        </w:tc>
        <w:tc>
          <w:tcPr>
            <w:tcW w:w="17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Ayrancı</w:t>
            </w:r>
            <w:proofErr w:type="spellEnd"/>
          </w:p>
        </w:tc>
        <w:tc>
          <w:tcPr>
            <w:tcW w:w="84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Rental</w:t>
            </w:r>
          </w:p>
        </w:tc>
        <w:tc>
          <w:tcPr>
            <w:tcW w:w="1890" w:type="dxa"/>
            <w:shd w:val="clear" w:color="auto" w:fill="auto"/>
            <w:noWrap/>
            <w:vAlign w:val="center"/>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9</w:t>
            </w:r>
            <w:r w:rsidR="005E06F5" w:rsidRPr="00BA0917">
              <w:rPr>
                <w:rFonts w:ascii="Times New Roman" w:hAnsi="Times New Roman"/>
                <w:sz w:val="24"/>
                <w:szCs w:val="24"/>
              </w:rPr>
              <w:t>,</w:t>
            </w:r>
            <w:r w:rsidRPr="00BA0917">
              <w:rPr>
                <w:rFonts w:ascii="Times New Roman" w:hAnsi="Times New Roman"/>
                <w:sz w:val="24"/>
                <w:szCs w:val="24"/>
              </w:rPr>
              <w:t>00</w:t>
            </w:r>
          </w:p>
        </w:tc>
      </w:tr>
      <w:tr w:rsidR="00F21DBC" w:rsidRPr="00BA0917" w:rsidTr="00021B0F">
        <w:trPr>
          <w:trHeight w:val="20"/>
          <w:jc w:val="center"/>
        </w:trPr>
        <w:tc>
          <w:tcPr>
            <w:tcW w:w="456"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4</w:t>
            </w:r>
          </w:p>
        </w:tc>
        <w:tc>
          <w:tcPr>
            <w:tcW w:w="990"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Ankara</w:t>
            </w:r>
          </w:p>
        </w:tc>
        <w:tc>
          <w:tcPr>
            <w:tcW w:w="13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Çankaya</w:t>
            </w:r>
            <w:proofErr w:type="spellEnd"/>
          </w:p>
        </w:tc>
        <w:tc>
          <w:tcPr>
            <w:tcW w:w="17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Ayrancı</w:t>
            </w:r>
            <w:proofErr w:type="spellEnd"/>
          </w:p>
        </w:tc>
        <w:tc>
          <w:tcPr>
            <w:tcW w:w="84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Rental</w:t>
            </w:r>
          </w:p>
        </w:tc>
        <w:tc>
          <w:tcPr>
            <w:tcW w:w="1890" w:type="dxa"/>
            <w:shd w:val="clear" w:color="auto" w:fill="auto"/>
            <w:noWrap/>
            <w:vAlign w:val="center"/>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7</w:t>
            </w:r>
            <w:r w:rsidR="005E06F5" w:rsidRPr="00BA0917">
              <w:rPr>
                <w:rFonts w:ascii="Times New Roman" w:hAnsi="Times New Roman"/>
                <w:sz w:val="24"/>
                <w:szCs w:val="24"/>
              </w:rPr>
              <w:t>,</w:t>
            </w:r>
            <w:r w:rsidRPr="00BA0917">
              <w:rPr>
                <w:rFonts w:ascii="Times New Roman" w:hAnsi="Times New Roman"/>
                <w:sz w:val="24"/>
                <w:szCs w:val="24"/>
              </w:rPr>
              <w:t>99</w:t>
            </w:r>
          </w:p>
        </w:tc>
      </w:tr>
      <w:tr w:rsidR="00F21DBC" w:rsidRPr="00BA0917" w:rsidTr="00021B0F">
        <w:trPr>
          <w:trHeight w:val="20"/>
          <w:jc w:val="center"/>
        </w:trPr>
        <w:tc>
          <w:tcPr>
            <w:tcW w:w="456"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5</w:t>
            </w:r>
          </w:p>
        </w:tc>
        <w:tc>
          <w:tcPr>
            <w:tcW w:w="990"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İstanbul</w:t>
            </w:r>
          </w:p>
        </w:tc>
        <w:tc>
          <w:tcPr>
            <w:tcW w:w="13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Beylikdüzü</w:t>
            </w:r>
            <w:proofErr w:type="spellEnd"/>
          </w:p>
        </w:tc>
        <w:tc>
          <w:tcPr>
            <w:tcW w:w="17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Dereağzı</w:t>
            </w:r>
            <w:proofErr w:type="spellEnd"/>
          </w:p>
        </w:tc>
        <w:tc>
          <w:tcPr>
            <w:tcW w:w="84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Rental</w:t>
            </w:r>
          </w:p>
        </w:tc>
        <w:tc>
          <w:tcPr>
            <w:tcW w:w="1890" w:type="dxa"/>
            <w:shd w:val="clear" w:color="auto" w:fill="auto"/>
            <w:noWrap/>
            <w:vAlign w:val="center"/>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6</w:t>
            </w:r>
            <w:r w:rsidR="005E06F5" w:rsidRPr="00BA0917">
              <w:rPr>
                <w:rFonts w:ascii="Times New Roman" w:hAnsi="Times New Roman"/>
                <w:sz w:val="24"/>
                <w:szCs w:val="24"/>
              </w:rPr>
              <w:t>,</w:t>
            </w:r>
            <w:r w:rsidRPr="00BA0917">
              <w:rPr>
                <w:rFonts w:ascii="Times New Roman" w:hAnsi="Times New Roman"/>
                <w:sz w:val="24"/>
                <w:szCs w:val="24"/>
              </w:rPr>
              <w:t>00</w:t>
            </w:r>
          </w:p>
        </w:tc>
      </w:tr>
      <w:tr w:rsidR="00F21DBC" w:rsidRPr="00BA0917" w:rsidTr="00021B0F">
        <w:trPr>
          <w:trHeight w:val="20"/>
          <w:jc w:val="center"/>
        </w:trPr>
        <w:tc>
          <w:tcPr>
            <w:tcW w:w="456"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6</w:t>
            </w:r>
          </w:p>
        </w:tc>
        <w:tc>
          <w:tcPr>
            <w:tcW w:w="990"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Ankara</w:t>
            </w:r>
          </w:p>
        </w:tc>
        <w:tc>
          <w:tcPr>
            <w:tcW w:w="13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Çankaya</w:t>
            </w:r>
            <w:proofErr w:type="spellEnd"/>
          </w:p>
        </w:tc>
        <w:tc>
          <w:tcPr>
            <w:tcW w:w="17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Sancak</w:t>
            </w:r>
            <w:proofErr w:type="spellEnd"/>
          </w:p>
        </w:tc>
        <w:tc>
          <w:tcPr>
            <w:tcW w:w="84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Rental</w:t>
            </w:r>
          </w:p>
        </w:tc>
        <w:tc>
          <w:tcPr>
            <w:tcW w:w="1890" w:type="dxa"/>
            <w:shd w:val="clear" w:color="auto" w:fill="auto"/>
            <w:noWrap/>
            <w:vAlign w:val="center"/>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7</w:t>
            </w:r>
            <w:r w:rsidR="005E06F5" w:rsidRPr="00BA0917">
              <w:rPr>
                <w:rFonts w:ascii="Times New Roman" w:hAnsi="Times New Roman"/>
                <w:sz w:val="24"/>
                <w:szCs w:val="24"/>
              </w:rPr>
              <w:t>,</w:t>
            </w:r>
            <w:r w:rsidRPr="00BA0917">
              <w:rPr>
                <w:rFonts w:ascii="Times New Roman" w:hAnsi="Times New Roman"/>
                <w:sz w:val="24"/>
                <w:szCs w:val="24"/>
              </w:rPr>
              <w:t>00</w:t>
            </w:r>
          </w:p>
        </w:tc>
      </w:tr>
      <w:tr w:rsidR="00F21DBC" w:rsidRPr="00BA0917" w:rsidTr="00021B0F">
        <w:trPr>
          <w:trHeight w:val="20"/>
          <w:jc w:val="center"/>
        </w:trPr>
        <w:tc>
          <w:tcPr>
            <w:tcW w:w="456"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7</w:t>
            </w:r>
          </w:p>
        </w:tc>
        <w:tc>
          <w:tcPr>
            <w:tcW w:w="990"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İzmir</w:t>
            </w:r>
          </w:p>
        </w:tc>
        <w:tc>
          <w:tcPr>
            <w:tcW w:w="13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Karşıyaka</w:t>
            </w:r>
            <w:proofErr w:type="spellEnd"/>
          </w:p>
        </w:tc>
        <w:tc>
          <w:tcPr>
            <w:tcW w:w="17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Mavişehir</w:t>
            </w:r>
            <w:proofErr w:type="spellEnd"/>
          </w:p>
        </w:tc>
        <w:tc>
          <w:tcPr>
            <w:tcW w:w="84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Rental</w:t>
            </w:r>
          </w:p>
        </w:tc>
        <w:tc>
          <w:tcPr>
            <w:tcW w:w="1890" w:type="dxa"/>
            <w:shd w:val="clear" w:color="auto" w:fill="auto"/>
            <w:noWrap/>
            <w:vAlign w:val="center"/>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9</w:t>
            </w:r>
            <w:r w:rsidR="005E06F5" w:rsidRPr="00BA0917">
              <w:rPr>
                <w:rFonts w:ascii="Times New Roman" w:hAnsi="Times New Roman"/>
                <w:sz w:val="24"/>
                <w:szCs w:val="24"/>
              </w:rPr>
              <w:t>,</w:t>
            </w:r>
            <w:r w:rsidRPr="00BA0917">
              <w:rPr>
                <w:rFonts w:ascii="Times New Roman" w:hAnsi="Times New Roman"/>
                <w:sz w:val="24"/>
                <w:szCs w:val="24"/>
              </w:rPr>
              <w:t>00</w:t>
            </w:r>
          </w:p>
        </w:tc>
      </w:tr>
      <w:tr w:rsidR="00F21DBC" w:rsidRPr="00BA0917" w:rsidTr="00021B0F">
        <w:trPr>
          <w:trHeight w:val="20"/>
          <w:jc w:val="center"/>
        </w:trPr>
        <w:tc>
          <w:tcPr>
            <w:tcW w:w="456"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8</w:t>
            </w:r>
          </w:p>
        </w:tc>
        <w:tc>
          <w:tcPr>
            <w:tcW w:w="990"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Ankara</w:t>
            </w:r>
          </w:p>
        </w:tc>
        <w:tc>
          <w:tcPr>
            <w:tcW w:w="13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Çankaya</w:t>
            </w:r>
            <w:proofErr w:type="spellEnd"/>
          </w:p>
        </w:tc>
        <w:tc>
          <w:tcPr>
            <w:tcW w:w="17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Birlik</w:t>
            </w:r>
            <w:proofErr w:type="spellEnd"/>
          </w:p>
        </w:tc>
        <w:tc>
          <w:tcPr>
            <w:tcW w:w="84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Rental</w:t>
            </w:r>
          </w:p>
        </w:tc>
        <w:tc>
          <w:tcPr>
            <w:tcW w:w="1890" w:type="dxa"/>
            <w:shd w:val="clear" w:color="auto" w:fill="auto"/>
            <w:noWrap/>
            <w:vAlign w:val="center"/>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6</w:t>
            </w:r>
            <w:r w:rsidR="005E06F5" w:rsidRPr="00BA0917">
              <w:rPr>
                <w:rFonts w:ascii="Times New Roman" w:hAnsi="Times New Roman"/>
                <w:sz w:val="24"/>
                <w:szCs w:val="24"/>
              </w:rPr>
              <w:t>,</w:t>
            </w:r>
            <w:r w:rsidRPr="00BA0917">
              <w:rPr>
                <w:rFonts w:ascii="Times New Roman" w:hAnsi="Times New Roman"/>
                <w:sz w:val="24"/>
                <w:szCs w:val="24"/>
              </w:rPr>
              <w:t>60</w:t>
            </w:r>
          </w:p>
        </w:tc>
      </w:tr>
      <w:tr w:rsidR="00F21DBC" w:rsidRPr="00BA0917" w:rsidTr="00021B0F">
        <w:trPr>
          <w:trHeight w:val="20"/>
          <w:jc w:val="center"/>
        </w:trPr>
        <w:tc>
          <w:tcPr>
            <w:tcW w:w="456"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9</w:t>
            </w:r>
          </w:p>
        </w:tc>
        <w:tc>
          <w:tcPr>
            <w:tcW w:w="990"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Ankara</w:t>
            </w:r>
          </w:p>
        </w:tc>
        <w:tc>
          <w:tcPr>
            <w:tcW w:w="13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Çankaya</w:t>
            </w:r>
            <w:proofErr w:type="spellEnd"/>
          </w:p>
        </w:tc>
        <w:tc>
          <w:tcPr>
            <w:tcW w:w="17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Gaziosmanpaşa</w:t>
            </w:r>
            <w:proofErr w:type="spellEnd"/>
          </w:p>
        </w:tc>
        <w:tc>
          <w:tcPr>
            <w:tcW w:w="84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Rental</w:t>
            </w:r>
          </w:p>
        </w:tc>
        <w:tc>
          <w:tcPr>
            <w:tcW w:w="1890" w:type="dxa"/>
            <w:shd w:val="clear" w:color="auto" w:fill="auto"/>
            <w:noWrap/>
            <w:vAlign w:val="center"/>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6</w:t>
            </w:r>
            <w:r w:rsidR="005E06F5" w:rsidRPr="00BA0917">
              <w:rPr>
                <w:rFonts w:ascii="Times New Roman" w:hAnsi="Times New Roman"/>
                <w:sz w:val="24"/>
                <w:szCs w:val="24"/>
              </w:rPr>
              <w:t>,</w:t>
            </w:r>
            <w:r w:rsidRPr="00BA0917">
              <w:rPr>
                <w:rFonts w:ascii="Times New Roman" w:hAnsi="Times New Roman"/>
                <w:sz w:val="24"/>
                <w:szCs w:val="24"/>
              </w:rPr>
              <w:t>50</w:t>
            </w:r>
          </w:p>
        </w:tc>
      </w:tr>
      <w:tr w:rsidR="00F21DBC" w:rsidRPr="00BA0917" w:rsidTr="00021B0F">
        <w:trPr>
          <w:trHeight w:val="20"/>
          <w:jc w:val="center"/>
        </w:trPr>
        <w:tc>
          <w:tcPr>
            <w:tcW w:w="456"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10</w:t>
            </w:r>
          </w:p>
        </w:tc>
        <w:tc>
          <w:tcPr>
            <w:tcW w:w="990"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Ankara</w:t>
            </w:r>
          </w:p>
        </w:tc>
        <w:tc>
          <w:tcPr>
            <w:tcW w:w="13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Çankaya</w:t>
            </w:r>
            <w:proofErr w:type="spellEnd"/>
          </w:p>
        </w:tc>
        <w:tc>
          <w:tcPr>
            <w:tcW w:w="17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Çankaya</w:t>
            </w:r>
            <w:proofErr w:type="spellEnd"/>
          </w:p>
        </w:tc>
        <w:tc>
          <w:tcPr>
            <w:tcW w:w="84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Rental</w:t>
            </w:r>
          </w:p>
        </w:tc>
        <w:tc>
          <w:tcPr>
            <w:tcW w:w="1890" w:type="dxa"/>
            <w:shd w:val="clear" w:color="auto" w:fill="auto"/>
            <w:noWrap/>
            <w:vAlign w:val="center"/>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5</w:t>
            </w:r>
            <w:r w:rsidR="005E06F5" w:rsidRPr="00BA0917">
              <w:rPr>
                <w:rFonts w:ascii="Times New Roman" w:hAnsi="Times New Roman"/>
                <w:sz w:val="24"/>
                <w:szCs w:val="24"/>
              </w:rPr>
              <w:t>,</w:t>
            </w:r>
            <w:r w:rsidRPr="00BA0917">
              <w:rPr>
                <w:rFonts w:ascii="Times New Roman" w:hAnsi="Times New Roman"/>
                <w:sz w:val="24"/>
                <w:szCs w:val="24"/>
              </w:rPr>
              <w:t>50</w:t>
            </w:r>
          </w:p>
        </w:tc>
      </w:tr>
      <w:tr w:rsidR="00F21DBC" w:rsidRPr="00BA0917" w:rsidTr="00021B0F">
        <w:trPr>
          <w:trHeight w:val="20"/>
          <w:jc w:val="center"/>
        </w:trPr>
        <w:tc>
          <w:tcPr>
            <w:tcW w:w="456"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11</w:t>
            </w:r>
          </w:p>
        </w:tc>
        <w:tc>
          <w:tcPr>
            <w:tcW w:w="990"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İzmir</w:t>
            </w:r>
          </w:p>
        </w:tc>
        <w:tc>
          <w:tcPr>
            <w:tcW w:w="13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Karşıyaka</w:t>
            </w:r>
            <w:proofErr w:type="spellEnd"/>
          </w:p>
        </w:tc>
        <w:tc>
          <w:tcPr>
            <w:tcW w:w="17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Yalı</w:t>
            </w:r>
            <w:proofErr w:type="spellEnd"/>
          </w:p>
        </w:tc>
        <w:tc>
          <w:tcPr>
            <w:tcW w:w="84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Rental</w:t>
            </w:r>
          </w:p>
        </w:tc>
        <w:tc>
          <w:tcPr>
            <w:tcW w:w="1890" w:type="dxa"/>
            <w:shd w:val="clear" w:color="auto" w:fill="auto"/>
            <w:noWrap/>
            <w:vAlign w:val="center"/>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2</w:t>
            </w:r>
            <w:r w:rsidR="005E06F5" w:rsidRPr="00BA0917">
              <w:rPr>
                <w:rFonts w:ascii="Times New Roman" w:hAnsi="Times New Roman"/>
                <w:sz w:val="24"/>
                <w:szCs w:val="24"/>
              </w:rPr>
              <w:t>,</w:t>
            </w:r>
            <w:r w:rsidRPr="00BA0917">
              <w:rPr>
                <w:rFonts w:ascii="Times New Roman" w:hAnsi="Times New Roman"/>
                <w:sz w:val="24"/>
                <w:szCs w:val="24"/>
              </w:rPr>
              <w:t>50</w:t>
            </w:r>
          </w:p>
        </w:tc>
      </w:tr>
      <w:tr w:rsidR="00F21DBC" w:rsidRPr="00BA0917" w:rsidTr="00021B0F">
        <w:trPr>
          <w:trHeight w:val="20"/>
          <w:jc w:val="center"/>
        </w:trPr>
        <w:tc>
          <w:tcPr>
            <w:tcW w:w="456"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12</w:t>
            </w:r>
          </w:p>
        </w:tc>
        <w:tc>
          <w:tcPr>
            <w:tcW w:w="990"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Ankara</w:t>
            </w:r>
          </w:p>
        </w:tc>
        <w:tc>
          <w:tcPr>
            <w:tcW w:w="13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Çankaya</w:t>
            </w:r>
            <w:proofErr w:type="spellEnd"/>
          </w:p>
        </w:tc>
        <w:tc>
          <w:tcPr>
            <w:tcW w:w="17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Çankaya</w:t>
            </w:r>
            <w:proofErr w:type="spellEnd"/>
          </w:p>
        </w:tc>
        <w:tc>
          <w:tcPr>
            <w:tcW w:w="84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Rental</w:t>
            </w:r>
          </w:p>
        </w:tc>
        <w:tc>
          <w:tcPr>
            <w:tcW w:w="1890" w:type="dxa"/>
            <w:shd w:val="clear" w:color="auto" w:fill="auto"/>
            <w:noWrap/>
            <w:vAlign w:val="center"/>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5</w:t>
            </w:r>
            <w:r w:rsidR="005E06F5" w:rsidRPr="00BA0917">
              <w:rPr>
                <w:rFonts w:ascii="Times New Roman" w:hAnsi="Times New Roman"/>
                <w:sz w:val="24"/>
                <w:szCs w:val="24"/>
              </w:rPr>
              <w:t>,</w:t>
            </w:r>
            <w:r w:rsidRPr="00BA0917">
              <w:rPr>
                <w:rFonts w:ascii="Times New Roman" w:hAnsi="Times New Roman"/>
                <w:sz w:val="24"/>
                <w:szCs w:val="24"/>
              </w:rPr>
              <w:t>50</w:t>
            </w:r>
          </w:p>
        </w:tc>
      </w:tr>
      <w:tr w:rsidR="00F21DBC" w:rsidRPr="00BA0917" w:rsidTr="00021B0F">
        <w:trPr>
          <w:trHeight w:val="20"/>
          <w:jc w:val="center"/>
        </w:trPr>
        <w:tc>
          <w:tcPr>
            <w:tcW w:w="456"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13</w:t>
            </w:r>
          </w:p>
        </w:tc>
        <w:tc>
          <w:tcPr>
            <w:tcW w:w="990"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İstanbul</w:t>
            </w:r>
          </w:p>
        </w:tc>
        <w:tc>
          <w:tcPr>
            <w:tcW w:w="13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Beylikdüzü</w:t>
            </w:r>
            <w:proofErr w:type="spellEnd"/>
          </w:p>
        </w:tc>
        <w:tc>
          <w:tcPr>
            <w:tcW w:w="17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Barış</w:t>
            </w:r>
            <w:proofErr w:type="spellEnd"/>
          </w:p>
        </w:tc>
        <w:tc>
          <w:tcPr>
            <w:tcW w:w="84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Rental</w:t>
            </w:r>
          </w:p>
        </w:tc>
        <w:tc>
          <w:tcPr>
            <w:tcW w:w="1890" w:type="dxa"/>
            <w:shd w:val="clear" w:color="auto" w:fill="auto"/>
            <w:noWrap/>
            <w:vAlign w:val="center"/>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6</w:t>
            </w:r>
            <w:r w:rsidR="005E06F5" w:rsidRPr="00BA0917">
              <w:rPr>
                <w:rFonts w:ascii="Times New Roman" w:hAnsi="Times New Roman"/>
                <w:sz w:val="24"/>
                <w:szCs w:val="24"/>
              </w:rPr>
              <w:t>,</w:t>
            </w:r>
            <w:r w:rsidRPr="00BA0917">
              <w:rPr>
                <w:rFonts w:ascii="Times New Roman" w:hAnsi="Times New Roman"/>
                <w:sz w:val="24"/>
                <w:szCs w:val="24"/>
              </w:rPr>
              <w:t>50</w:t>
            </w:r>
          </w:p>
        </w:tc>
      </w:tr>
      <w:tr w:rsidR="00F21DBC" w:rsidRPr="00BA0917" w:rsidTr="00021B0F">
        <w:trPr>
          <w:trHeight w:val="20"/>
          <w:jc w:val="center"/>
        </w:trPr>
        <w:tc>
          <w:tcPr>
            <w:tcW w:w="456"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14</w:t>
            </w:r>
          </w:p>
        </w:tc>
        <w:tc>
          <w:tcPr>
            <w:tcW w:w="990"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Ankara</w:t>
            </w:r>
          </w:p>
        </w:tc>
        <w:tc>
          <w:tcPr>
            <w:tcW w:w="13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Çankaya</w:t>
            </w:r>
            <w:proofErr w:type="spellEnd"/>
          </w:p>
        </w:tc>
        <w:tc>
          <w:tcPr>
            <w:tcW w:w="17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Oran</w:t>
            </w:r>
          </w:p>
        </w:tc>
        <w:tc>
          <w:tcPr>
            <w:tcW w:w="84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Rental</w:t>
            </w:r>
          </w:p>
        </w:tc>
        <w:tc>
          <w:tcPr>
            <w:tcW w:w="1890" w:type="dxa"/>
            <w:shd w:val="clear" w:color="auto" w:fill="auto"/>
            <w:noWrap/>
            <w:vAlign w:val="center"/>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6</w:t>
            </w:r>
            <w:r w:rsidR="005E06F5" w:rsidRPr="00BA0917">
              <w:rPr>
                <w:rFonts w:ascii="Times New Roman" w:hAnsi="Times New Roman"/>
                <w:sz w:val="24"/>
                <w:szCs w:val="24"/>
              </w:rPr>
              <w:t>,</w:t>
            </w:r>
            <w:r w:rsidRPr="00BA0917">
              <w:rPr>
                <w:rFonts w:ascii="Times New Roman" w:hAnsi="Times New Roman"/>
                <w:sz w:val="24"/>
                <w:szCs w:val="24"/>
              </w:rPr>
              <w:t>00</w:t>
            </w:r>
          </w:p>
        </w:tc>
      </w:tr>
      <w:tr w:rsidR="00F21DBC" w:rsidRPr="00BA0917" w:rsidTr="00021B0F">
        <w:trPr>
          <w:trHeight w:val="20"/>
          <w:jc w:val="center"/>
        </w:trPr>
        <w:tc>
          <w:tcPr>
            <w:tcW w:w="456"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15</w:t>
            </w:r>
          </w:p>
        </w:tc>
        <w:tc>
          <w:tcPr>
            <w:tcW w:w="990"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İzmir</w:t>
            </w:r>
          </w:p>
        </w:tc>
        <w:tc>
          <w:tcPr>
            <w:tcW w:w="13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Karşıyaka</w:t>
            </w:r>
            <w:proofErr w:type="spellEnd"/>
          </w:p>
        </w:tc>
        <w:tc>
          <w:tcPr>
            <w:tcW w:w="172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proofErr w:type="spellStart"/>
            <w:r w:rsidRPr="00BA0917">
              <w:rPr>
                <w:rFonts w:ascii="Times New Roman" w:hAnsi="Times New Roman"/>
                <w:sz w:val="24"/>
                <w:szCs w:val="24"/>
              </w:rPr>
              <w:t>Mavişehir</w:t>
            </w:r>
            <w:proofErr w:type="spellEnd"/>
          </w:p>
        </w:tc>
        <w:tc>
          <w:tcPr>
            <w:tcW w:w="843" w:type="dxa"/>
            <w:shd w:val="clear" w:color="auto" w:fill="auto"/>
            <w:noWrap/>
            <w:vAlign w:val="center"/>
            <w:hideMark/>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Rental</w:t>
            </w:r>
          </w:p>
        </w:tc>
        <w:tc>
          <w:tcPr>
            <w:tcW w:w="1890" w:type="dxa"/>
            <w:shd w:val="clear" w:color="auto" w:fill="auto"/>
            <w:noWrap/>
            <w:vAlign w:val="center"/>
          </w:tcPr>
          <w:p w:rsidR="0069456E" w:rsidRPr="00BA0917" w:rsidRDefault="0069456E" w:rsidP="0091444B">
            <w:pPr>
              <w:pStyle w:val="AralkYok"/>
              <w:spacing w:line="276" w:lineRule="auto"/>
              <w:jc w:val="center"/>
              <w:rPr>
                <w:rFonts w:ascii="Times New Roman" w:hAnsi="Times New Roman"/>
                <w:sz w:val="24"/>
                <w:szCs w:val="24"/>
              </w:rPr>
            </w:pPr>
            <w:r w:rsidRPr="00BA0917">
              <w:rPr>
                <w:rFonts w:ascii="Times New Roman" w:hAnsi="Times New Roman"/>
                <w:sz w:val="24"/>
                <w:szCs w:val="24"/>
              </w:rPr>
              <w:t>8</w:t>
            </w:r>
            <w:r w:rsidR="005E06F5" w:rsidRPr="00BA0917">
              <w:rPr>
                <w:rFonts w:ascii="Times New Roman" w:hAnsi="Times New Roman"/>
                <w:sz w:val="24"/>
                <w:szCs w:val="24"/>
              </w:rPr>
              <w:t>,</w:t>
            </w:r>
            <w:r w:rsidRPr="00BA0917">
              <w:rPr>
                <w:rFonts w:ascii="Times New Roman" w:hAnsi="Times New Roman"/>
                <w:sz w:val="24"/>
                <w:szCs w:val="24"/>
              </w:rPr>
              <w:t>00</w:t>
            </w:r>
          </w:p>
        </w:tc>
      </w:tr>
    </w:tbl>
    <w:p w:rsidR="00FD68D7" w:rsidRPr="00BA0917" w:rsidRDefault="00FD68D7" w:rsidP="0091444B">
      <w:pPr>
        <w:autoSpaceDE w:val="0"/>
        <w:autoSpaceDN w:val="0"/>
        <w:adjustRightInd w:val="0"/>
        <w:spacing w:after="0"/>
        <w:jc w:val="both"/>
        <w:rPr>
          <w:rFonts w:ascii="Times New Roman" w:eastAsia="Times New Roman" w:hAnsi="Times New Roman"/>
          <w:sz w:val="24"/>
          <w:szCs w:val="24"/>
        </w:rPr>
      </w:pPr>
    </w:p>
    <w:p w:rsidR="005E06F5" w:rsidRPr="00BA0917" w:rsidRDefault="005E06F5" w:rsidP="00194479">
      <w:pPr>
        <w:pStyle w:val="ListeParagraf"/>
        <w:numPr>
          <w:ilvl w:val="0"/>
          <w:numId w:val="14"/>
        </w:numPr>
        <w:autoSpaceDE w:val="0"/>
        <w:autoSpaceDN w:val="0"/>
        <w:adjustRightInd w:val="0"/>
        <w:spacing w:after="0"/>
        <w:ind w:left="284" w:hanging="284"/>
        <w:jc w:val="both"/>
        <w:rPr>
          <w:rFonts w:ascii="Times New Roman" w:eastAsia="Times New Roman" w:hAnsi="Times New Roman"/>
          <w:b/>
          <w:sz w:val="24"/>
          <w:szCs w:val="24"/>
        </w:rPr>
      </w:pPr>
      <w:r w:rsidRPr="00BA0917">
        <w:rPr>
          <w:rFonts w:ascii="Times New Roman" w:eastAsia="Times New Roman" w:hAnsi="Times New Roman"/>
          <w:b/>
          <w:sz w:val="24"/>
          <w:szCs w:val="24"/>
        </w:rPr>
        <w:t xml:space="preserve">DATA </w:t>
      </w:r>
      <w:r w:rsidRPr="00194479">
        <w:rPr>
          <w:rFonts w:ascii="Times New Roman" w:hAnsi="Times New Roman"/>
          <w:b/>
          <w:sz w:val="24"/>
          <w:szCs w:val="24"/>
        </w:rPr>
        <w:t>ANALYSIS</w:t>
      </w:r>
      <w:r w:rsidRPr="00BA0917">
        <w:rPr>
          <w:rFonts w:ascii="Times New Roman" w:eastAsia="Times New Roman" w:hAnsi="Times New Roman"/>
          <w:b/>
          <w:sz w:val="24"/>
          <w:szCs w:val="24"/>
        </w:rPr>
        <w:t xml:space="preserve"> AND PRESENTATION OF FINDINGS</w:t>
      </w:r>
    </w:p>
    <w:p w:rsidR="005E06F5" w:rsidRPr="00BA0917" w:rsidRDefault="005E06F5" w:rsidP="0091444B">
      <w:pPr>
        <w:pStyle w:val="ListeParagraf"/>
        <w:autoSpaceDE w:val="0"/>
        <w:autoSpaceDN w:val="0"/>
        <w:adjustRightInd w:val="0"/>
        <w:spacing w:after="0"/>
        <w:ind w:left="426"/>
        <w:jc w:val="both"/>
        <w:rPr>
          <w:rFonts w:ascii="Times New Roman" w:eastAsia="Times New Roman" w:hAnsi="Times New Roman"/>
          <w:b/>
          <w:sz w:val="24"/>
          <w:szCs w:val="24"/>
        </w:rPr>
      </w:pPr>
    </w:p>
    <w:p w:rsidR="005E06F5" w:rsidRPr="00BA0917" w:rsidRDefault="0078135A" w:rsidP="0091444B">
      <w:pPr>
        <w:autoSpaceDE w:val="0"/>
        <w:autoSpaceDN w:val="0"/>
        <w:adjustRightInd w:val="0"/>
        <w:spacing w:after="0"/>
        <w:jc w:val="both"/>
        <w:rPr>
          <w:rFonts w:ascii="Times New Roman" w:eastAsia="Times New Roman" w:hAnsi="Times New Roman"/>
          <w:sz w:val="24"/>
          <w:szCs w:val="24"/>
        </w:rPr>
      </w:pPr>
      <w:r w:rsidRPr="00BA0917">
        <w:rPr>
          <w:rFonts w:ascii="Times New Roman" w:eastAsia="Times New Roman" w:hAnsi="Times New Roman"/>
          <w:b/>
          <w:sz w:val="24"/>
          <w:szCs w:val="24"/>
        </w:rPr>
        <w:t>4.1. House Prices Forecast Model Selection</w:t>
      </w:r>
    </w:p>
    <w:p w:rsidR="0078135A" w:rsidRPr="00BA0917" w:rsidRDefault="00C74AC5" w:rsidP="0091444B">
      <w:pPr>
        <w:autoSpaceDE w:val="0"/>
        <w:autoSpaceDN w:val="0"/>
        <w:adjustRightInd w:val="0"/>
        <w:spacing w:after="0"/>
        <w:jc w:val="both"/>
        <w:rPr>
          <w:rFonts w:ascii="Times New Roman" w:eastAsia="Times New Roman" w:hAnsi="Times New Roman"/>
          <w:sz w:val="24"/>
          <w:szCs w:val="24"/>
        </w:rPr>
      </w:pPr>
      <w:r w:rsidRPr="00C74AC5">
        <w:rPr>
          <w:rFonts w:ascii="Times New Roman" w:eastAsia="Times New Roman" w:hAnsi="Times New Roman"/>
          <w:sz w:val="24"/>
          <w:szCs w:val="24"/>
        </w:rPr>
        <w:t>The data was split into training, and testing sets. The 80-20 split used is a typical ratio for this purpose</w:t>
      </w:r>
      <w:r>
        <w:rPr>
          <w:rFonts w:ascii="Times New Roman" w:eastAsia="Times New Roman" w:hAnsi="Times New Roman"/>
          <w:sz w:val="24"/>
          <w:szCs w:val="24"/>
        </w:rPr>
        <w:t>;</w:t>
      </w:r>
      <w:r w:rsidR="0078135A" w:rsidRPr="00BA0917">
        <w:rPr>
          <w:rFonts w:ascii="Times New Roman" w:eastAsia="Times New Roman" w:hAnsi="Times New Roman"/>
          <w:sz w:val="24"/>
          <w:szCs w:val="24"/>
        </w:rPr>
        <w:t xml:space="preserve"> 80% of the data were considered as training set and 20% as test set. </w:t>
      </w:r>
      <w:r w:rsidRPr="00C74AC5">
        <w:rPr>
          <w:rFonts w:ascii="URWPalladioL-Roma" w:hAnsi="URWPalladioL-Roma"/>
          <w:color w:val="000000"/>
          <w:sz w:val="24"/>
          <w:szCs w:val="24"/>
        </w:rPr>
        <w:t>To evaluate the performance</w:t>
      </w:r>
      <w:r w:rsidRPr="00C74AC5">
        <w:t xml:space="preserve"> </w:t>
      </w:r>
      <w:r>
        <w:t>t</w:t>
      </w:r>
      <w:r w:rsidR="00CA5CDF">
        <w:rPr>
          <w:rFonts w:ascii="Times New Roman" w:eastAsia="Times New Roman" w:hAnsi="Times New Roman"/>
          <w:sz w:val="24"/>
          <w:szCs w:val="24"/>
        </w:rPr>
        <w:t xml:space="preserve">hree </w:t>
      </w:r>
      <w:r w:rsidR="0078135A" w:rsidRPr="00BA0917">
        <w:rPr>
          <w:rFonts w:ascii="Times New Roman" w:eastAsia="Times New Roman" w:hAnsi="Times New Roman"/>
          <w:sz w:val="24"/>
          <w:szCs w:val="24"/>
        </w:rPr>
        <w:t>different models have been formed with the support vector machines, feedforward artificial neural networks and generalized regression neural networks. Phyton programming language and Keras library were used in the analysis.</w:t>
      </w:r>
    </w:p>
    <w:p w:rsidR="00C74AC5" w:rsidRPr="00C74AC5" w:rsidRDefault="0078135A" w:rsidP="00C74AC5">
      <w:pPr>
        <w:autoSpaceDE w:val="0"/>
        <w:autoSpaceDN w:val="0"/>
        <w:adjustRightInd w:val="0"/>
        <w:spacing w:after="0"/>
        <w:jc w:val="both"/>
        <w:rPr>
          <w:rFonts w:ascii="Times New Roman" w:eastAsia="Times New Roman" w:hAnsi="Times New Roman"/>
          <w:sz w:val="24"/>
          <w:szCs w:val="24"/>
        </w:rPr>
      </w:pPr>
      <w:r w:rsidRPr="00BA0917">
        <w:rPr>
          <w:rFonts w:ascii="Times New Roman" w:eastAsia="Times New Roman" w:hAnsi="Times New Roman"/>
          <w:sz w:val="24"/>
          <w:szCs w:val="24"/>
        </w:rPr>
        <w:t xml:space="preserve">Mean Absolute Percentage Error </w:t>
      </w:r>
      <w:r w:rsidR="00C74AC5">
        <w:rPr>
          <w:rFonts w:ascii="Times New Roman" w:eastAsia="Times New Roman" w:hAnsi="Times New Roman"/>
          <w:sz w:val="24"/>
          <w:szCs w:val="24"/>
        </w:rPr>
        <w:t xml:space="preserve">(MAPE) </w:t>
      </w:r>
      <w:r w:rsidRPr="00BA0917">
        <w:rPr>
          <w:rFonts w:ascii="Times New Roman" w:eastAsia="Times New Roman" w:hAnsi="Times New Roman"/>
          <w:sz w:val="24"/>
          <w:szCs w:val="24"/>
        </w:rPr>
        <w:t xml:space="preserve">was selected as the error metric. </w:t>
      </w:r>
      <w:r w:rsidR="00671A29">
        <w:rPr>
          <w:rFonts w:ascii="Times New Roman" w:eastAsia="Times New Roman" w:hAnsi="Times New Roman"/>
          <w:sz w:val="24"/>
          <w:szCs w:val="24"/>
        </w:rPr>
        <w:t>MAPE i</w:t>
      </w:r>
      <w:r w:rsidR="00C74AC5" w:rsidRPr="00C74AC5">
        <w:rPr>
          <w:rFonts w:ascii="Times New Roman" w:eastAsia="Times New Roman" w:hAnsi="Times New Roman"/>
          <w:sz w:val="24"/>
          <w:szCs w:val="24"/>
        </w:rPr>
        <w:t>s a measure of prediction accuracy of a forecasting method in statistics, for example in trend estimation, also used as a loss function for regression problems in machine learning. It usually expresses the accuracy as a ratio defined by the formula:</w:t>
      </w:r>
    </w:p>
    <w:p w:rsidR="00C74AC5" w:rsidRDefault="00C74AC5" w:rsidP="00C74AC5">
      <w:pPr>
        <w:autoSpaceDE w:val="0"/>
        <w:autoSpaceDN w:val="0"/>
        <w:adjustRightInd w:val="0"/>
        <w:spacing w:after="0"/>
        <w:jc w:val="both"/>
        <w:rPr>
          <w:rFonts w:ascii="Times New Roman" w:eastAsia="Times New Roman" w:hAnsi="Times New Roman"/>
          <w:sz w:val="24"/>
          <w:szCs w:val="24"/>
        </w:rPr>
      </w:pPr>
    </w:p>
    <w:p w:rsidR="00671A29" w:rsidRPr="00C74AC5" w:rsidRDefault="00671A29" w:rsidP="00C74AC5">
      <w:pPr>
        <w:autoSpaceDE w:val="0"/>
        <w:autoSpaceDN w:val="0"/>
        <w:adjustRightInd w:val="0"/>
        <w:spacing w:after="0"/>
        <w:jc w:val="both"/>
        <w:rPr>
          <w:rFonts w:ascii="Times New Roman" w:eastAsia="Times New Roman" w:hAnsi="Times New Roman"/>
          <w:sz w:val="24"/>
          <w:szCs w:val="24"/>
        </w:rPr>
      </w:pPr>
      <m:oMath>
        <m:r>
          <w:rPr>
            <w:rFonts w:ascii="Cambria Math" w:eastAsia="Times New Roman" w:hAnsi="Cambria Math"/>
            <w:sz w:val="24"/>
            <w:szCs w:val="24"/>
          </w:rPr>
          <m:t xml:space="preserve">M= </m:t>
        </m:r>
        <m:f>
          <m:fPr>
            <m:ctrlPr>
              <w:rPr>
                <w:rFonts w:ascii="Cambria Math" w:eastAsia="Times New Roman" w:hAnsi="Cambria Math"/>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n</m:t>
            </m:r>
          </m:den>
        </m:f>
        <m:nary>
          <m:naryPr>
            <m:chr m:val="∑"/>
            <m:limLoc m:val="undOvr"/>
            <m:ctrlPr>
              <w:rPr>
                <w:rFonts w:ascii="Cambria Math" w:eastAsia="Times New Roman" w:hAnsi="Cambria Math"/>
                <w:i/>
                <w:sz w:val="24"/>
                <w:szCs w:val="24"/>
              </w:rPr>
            </m:ctrlPr>
          </m:naryPr>
          <m:sub>
            <m:r>
              <w:rPr>
                <w:rFonts w:ascii="Cambria Math" w:eastAsia="Times New Roman" w:hAnsi="Cambria Math"/>
                <w:sz w:val="24"/>
                <w:szCs w:val="24"/>
              </w:rPr>
              <m:t>t=1</m:t>
            </m:r>
          </m:sub>
          <m:sup>
            <m:r>
              <w:rPr>
                <w:rFonts w:ascii="Cambria Math" w:eastAsia="Times New Roman" w:hAnsi="Cambria Math"/>
                <w:sz w:val="24"/>
                <w:szCs w:val="24"/>
              </w:rPr>
              <m:t>n</m:t>
            </m:r>
          </m:sup>
          <m:e>
            <m:d>
              <m:dPr>
                <m:begChr m:val="|"/>
                <m:endChr m:val="|"/>
                <m:ctrlPr>
                  <w:rPr>
                    <w:rFonts w:ascii="Cambria Math" w:eastAsia="Times New Roman" w:hAnsi="Cambria Math"/>
                    <w:i/>
                    <w:sz w:val="24"/>
                    <w:szCs w:val="24"/>
                  </w:rPr>
                </m:ctrlPr>
              </m:dPr>
              <m:e>
                <m:f>
                  <m:fPr>
                    <m:ctrlPr>
                      <w:rPr>
                        <w:rFonts w:ascii="Cambria Math" w:eastAsia="Times New Roman" w:hAnsi="Cambria Math"/>
                        <w:i/>
                        <w:sz w:val="24"/>
                        <w:szCs w:val="24"/>
                      </w:rPr>
                    </m:ctrlPr>
                  </m:fPr>
                  <m:num>
                    <m:sSub>
                      <m:sSubPr>
                        <m:ctrlPr>
                          <w:rPr>
                            <w:rFonts w:ascii="Cambria Math" w:eastAsia="Times New Roman" w:hAnsi="Cambria Math"/>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t-</m:t>
                        </m:r>
                      </m:sub>
                    </m:sSub>
                    <m:sSub>
                      <m:sSubPr>
                        <m:ctrlPr>
                          <w:rPr>
                            <w:rFonts w:ascii="Cambria Math" w:eastAsia="Times New Roman" w:hAnsi="Cambria Math"/>
                            <w:i/>
                            <w:sz w:val="24"/>
                            <w:szCs w:val="24"/>
                          </w:rPr>
                        </m:ctrlPr>
                      </m:sSubPr>
                      <m:e>
                        <m:r>
                          <w:rPr>
                            <w:rFonts w:ascii="Cambria Math" w:eastAsia="Times New Roman" w:hAnsi="Cambria Math"/>
                            <w:sz w:val="24"/>
                            <w:szCs w:val="24"/>
                          </w:rPr>
                          <m:t>F</m:t>
                        </m:r>
                      </m:e>
                      <m:sub>
                        <m:r>
                          <w:rPr>
                            <w:rFonts w:ascii="Cambria Math" w:eastAsia="Times New Roman" w:hAnsi="Cambria Math"/>
                            <w:sz w:val="24"/>
                            <w:szCs w:val="24"/>
                          </w:rPr>
                          <m:t>t</m:t>
                        </m:r>
                      </m:sub>
                    </m:sSub>
                  </m:num>
                  <m:den>
                    <m:sSub>
                      <m:sSubPr>
                        <m:ctrlPr>
                          <w:rPr>
                            <w:rFonts w:ascii="Cambria Math" w:eastAsia="Times New Roman" w:hAnsi="Cambria Math"/>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t</m:t>
                        </m:r>
                      </m:sub>
                    </m:sSub>
                  </m:den>
                </m:f>
              </m:e>
            </m:d>
          </m:e>
        </m:nary>
      </m:oMath>
      <w:r w:rsidRPr="00671A29">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(1)</w:t>
      </w:r>
    </w:p>
    <w:p w:rsidR="00671A29" w:rsidRDefault="00671A29" w:rsidP="00C74AC5">
      <w:pPr>
        <w:autoSpaceDE w:val="0"/>
        <w:autoSpaceDN w:val="0"/>
        <w:adjustRightInd w:val="0"/>
        <w:spacing w:after="0"/>
        <w:jc w:val="both"/>
        <w:rPr>
          <w:rFonts w:ascii="Times New Roman" w:eastAsia="Times New Roman" w:hAnsi="Times New Roman"/>
          <w:sz w:val="24"/>
          <w:szCs w:val="24"/>
        </w:rPr>
      </w:pPr>
    </w:p>
    <w:p w:rsidR="00A62F4A" w:rsidRDefault="00C74AC5" w:rsidP="00C74AC5">
      <w:pPr>
        <w:autoSpaceDE w:val="0"/>
        <w:autoSpaceDN w:val="0"/>
        <w:adjustRightInd w:val="0"/>
        <w:spacing w:after="0"/>
        <w:jc w:val="both"/>
        <w:rPr>
          <w:rFonts w:ascii="Times New Roman" w:eastAsia="Times New Roman" w:hAnsi="Times New Roman"/>
          <w:sz w:val="24"/>
          <w:szCs w:val="24"/>
        </w:rPr>
      </w:pPr>
      <w:r w:rsidRPr="00C74AC5">
        <w:rPr>
          <w:rFonts w:ascii="Times New Roman" w:eastAsia="Times New Roman" w:hAnsi="Times New Roman"/>
          <w:sz w:val="24"/>
          <w:szCs w:val="24"/>
        </w:rPr>
        <w:t xml:space="preserve">where </w:t>
      </w:r>
      <w:proofErr w:type="gramStart"/>
      <w:r w:rsidRPr="00C74AC5">
        <w:rPr>
          <w:rFonts w:ascii="Times New Roman" w:eastAsia="Times New Roman" w:hAnsi="Times New Roman"/>
          <w:sz w:val="24"/>
          <w:szCs w:val="24"/>
        </w:rPr>
        <w:t>A</w:t>
      </w:r>
      <w:r w:rsidRPr="00671A29">
        <w:rPr>
          <w:rFonts w:ascii="Times New Roman" w:eastAsia="Times New Roman" w:hAnsi="Times New Roman"/>
          <w:sz w:val="24"/>
          <w:szCs w:val="24"/>
          <w:vertAlign w:val="subscript"/>
        </w:rPr>
        <w:t>t</w:t>
      </w:r>
      <w:proofErr w:type="gramEnd"/>
      <w:r w:rsidRPr="00C74AC5">
        <w:rPr>
          <w:rFonts w:ascii="Times New Roman" w:eastAsia="Times New Roman" w:hAnsi="Times New Roman"/>
          <w:sz w:val="24"/>
          <w:szCs w:val="24"/>
        </w:rPr>
        <w:t xml:space="preserve"> is the actual value and F</w:t>
      </w:r>
      <w:r w:rsidRPr="00671A29">
        <w:rPr>
          <w:rFonts w:ascii="Times New Roman" w:eastAsia="Times New Roman" w:hAnsi="Times New Roman"/>
          <w:sz w:val="24"/>
          <w:szCs w:val="24"/>
          <w:vertAlign w:val="subscript"/>
        </w:rPr>
        <w:t>t</w:t>
      </w:r>
      <w:r w:rsidRPr="00C74AC5">
        <w:rPr>
          <w:rFonts w:ascii="Times New Roman" w:eastAsia="Times New Roman" w:hAnsi="Times New Roman"/>
          <w:sz w:val="24"/>
          <w:szCs w:val="24"/>
        </w:rPr>
        <w:t xml:space="preserve"> is the forecast value. </w:t>
      </w:r>
      <w:r w:rsidR="00671A29">
        <w:rPr>
          <w:rFonts w:ascii="Times New Roman" w:eastAsia="Times New Roman" w:hAnsi="Times New Roman"/>
          <w:sz w:val="24"/>
          <w:szCs w:val="24"/>
        </w:rPr>
        <w:t>T</w:t>
      </w:r>
      <w:r w:rsidRPr="00C74AC5">
        <w:rPr>
          <w:rFonts w:ascii="Times New Roman" w:eastAsia="Times New Roman" w:hAnsi="Times New Roman"/>
          <w:sz w:val="24"/>
          <w:szCs w:val="24"/>
        </w:rPr>
        <w:t xml:space="preserve">he MAPE is also sometimes reported as a percentage, which is the above equation multiplied by 100. The difference between </w:t>
      </w:r>
      <w:proofErr w:type="gramStart"/>
      <w:r w:rsidRPr="00C74AC5">
        <w:rPr>
          <w:rFonts w:ascii="Times New Roman" w:eastAsia="Times New Roman" w:hAnsi="Times New Roman"/>
          <w:sz w:val="24"/>
          <w:szCs w:val="24"/>
        </w:rPr>
        <w:t>A</w:t>
      </w:r>
      <w:r w:rsidRPr="00671A29">
        <w:rPr>
          <w:rFonts w:ascii="Times New Roman" w:eastAsia="Times New Roman" w:hAnsi="Times New Roman"/>
          <w:sz w:val="24"/>
          <w:szCs w:val="24"/>
          <w:vertAlign w:val="subscript"/>
        </w:rPr>
        <w:t>t</w:t>
      </w:r>
      <w:proofErr w:type="gramEnd"/>
      <w:r w:rsidRPr="00C74AC5">
        <w:rPr>
          <w:rFonts w:ascii="Times New Roman" w:eastAsia="Times New Roman" w:hAnsi="Times New Roman"/>
          <w:sz w:val="24"/>
          <w:szCs w:val="24"/>
        </w:rPr>
        <w:t xml:space="preserve"> and F</w:t>
      </w:r>
      <w:r w:rsidRPr="00671A29">
        <w:rPr>
          <w:rFonts w:ascii="Times New Roman" w:eastAsia="Times New Roman" w:hAnsi="Times New Roman"/>
          <w:sz w:val="24"/>
          <w:szCs w:val="24"/>
          <w:vertAlign w:val="subscript"/>
        </w:rPr>
        <w:t>t</w:t>
      </w:r>
      <w:r w:rsidRPr="00C74AC5">
        <w:rPr>
          <w:rFonts w:ascii="Times New Roman" w:eastAsia="Times New Roman" w:hAnsi="Times New Roman"/>
          <w:sz w:val="24"/>
          <w:szCs w:val="24"/>
        </w:rPr>
        <w:t xml:space="preserve"> is divided by the actual value A</w:t>
      </w:r>
      <w:r w:rsidRPr="00671A29">
        <w:rPr>
          <w:rFonts w:ascii="Times New Roman" w:eastAsia="Times New Roman" w:hAnsi="Times New Roman"/>
          <w:sz w:val="24"/>
          <w:szCs w:val="24"/>
          <w:vertAlign w:val="subscript"/>
        </w:rPr>
        <w:t>t</w:t>
      </w:r>
      <w:r w:rsidRPr="00C74AC5">
        <w:rPr>
          <w:rFonts w:ascii="Times New Roman" w:eastAsia="Times New Roman" w:hAnsi="Times New Roman"/>
          <w:sz w:val="24"/>
          <w:szCs w:val="24"/>
        </w:rPr>
        <w:t xml:space="preserve"> again. The absolute value in this calculation is summed for every forecasted point in time and divided by the number of fitted points n. Multiplying by 100% makes it a percentage error. </w:t>
      </w:r>
    </w:p>
    <w:p w:rsidR="00B244C2" w:rsidRPr="00BA0917" w:rsidRDefault="0078135A" w:rsidP="00C74AC5">
      <w:pPr>
        <w:autoSpaceDE w:val="0"/>
        <w:autoSpaceDN w:val="0"/>
        <w:adjustRightInd w:val="0"/>
        <w:spacing w:after="0"/>
        <w:jc w:val="both"/>
        <w:rPr>
          <w:rFonts w:ascii="Times New Roman" w:eastAsia="Times New Roman" w:hAnsi="Times New Roman"/>
          <w:sz w:val="24"/>
          <w:szCs w:val="24"/>
        </w:rPr>
      </w:pPr>
      <w:r w:rsidRPr="00BA0917">
        <w:rPr>
          <w:rFonts w:ascii="Times New Roman" w:eastAsia="Times New Roman" w:hAnsi="Times New Roman"/>
          <w:sz w:val="24"/>
          <w:szCs w:val="24"/>
        </w:rPr>
        <w:t>When the success of the methods is examined according to the results of the analysis, it has been found that the artificial neural network model gives better results than the other supervised learning models.</w:t>
      </w:r>
    </w:p>
    <w:p w:rsidR="00021B0F" w:rsidRPr="00BA0917" w:rsidRDefault="00021B0F" w:rsidP="0091444B">
      <w:pPr>
        <w:autoSpaceDE w:val="0"/>
        <w:autoSpaceDN w:val="0"/>
        <w:adjustRightInd w:val="0"/>
        <w:spacing w:after="0"/>
        <w:rPr>
          <w:rFonts w:ascii="Times New Roman" w:eastAsia="Times New Roman" w:hAnsi="Times New Roman"/>
          <w:b/>
          <w:sz w:val="24"/>
          <w:szCs w:val="24"/>
        </w:rPr>
      </w:pPr>
    </w:p>
    <w:p w:rsidR="000F13F8" w:rsidRPr="00BA0917" w:rsidRDefault="000F13F8" w:rsidP="0091444B">
      <w:pPr>
        <w:autoSpaceDE w:val="0"/>
        <w:autoSpaceDN w:val="0"/>
        <w:adjustRightInd w:val="0"/>
        <w:spacing w:after="0"/>
        <w:jc w:val="center"/>
        <w:rPr>
          <w:rFonts w:ascii="Times New Roman" w:eastAsia="Times New Roman" w:hAnsi="Times New Roman"/>
          <w:b/>
          <w:sz w:val="24"/>
          <w:szCs w:val="24"/>
        </w:rPr>
      </w:pPr>
      <w:r w:rsidRPr="00BA0917">
        <w:rPr>
          <w:rFonts w:ascii="Times New Roman" w:eastAsia="Times New Roman" w:hAnsi="Times New Roman"/>
          <w:b/>
          <w:sz w:val="24"/>
          <w:szCs w:val="24"/>
        </w:rPr>
        <w:lastRenderedPageBreak/>
        <w:t xml:space="preserve">Table 3. </w:t>
      </w:r>
      <w:r w:rsidR="0078135A" w:rsidRPr="00BA0917">
        <w:rPr>
          <w:rFonts w:ascii="Times New Roman" w:eastAsia="Times New Roman" w:hAnsi="Times New Roman"/>
          <w:b/>
          <w:sz w:val="24"/>
          <w:szCs w:val="24"/>
        </w:rPr>
        <w:t>Model Comparison</w:t>
      </w:r>
    </w:p>
    <w:tbl>
      <w:tblPr>
        <w:tblpPr w:leftFromText="141" w:rightFromText="141" w:vertAnchor="text" w:horzAnchor="margin" w:tblpXSpec="center" w:tblpY="50"/>
        <w:tblW w:w="6091" w:type="dxa"/>
        <w:tblLook w:val="0420" w:firstRow="1" w:lastRow="0" w:firstColumn="0" w:lastColumn="0" w:noHBand="0" w:noVBand="1"/>
      </w:tblPr>
      <w:tblGrid>
        <w:gridCol w:w="1070"/>
        <w:gridCol w:w="1902"/>
        <w:gridCol w:w="1559"/>
        <w:gridCol w:w="1560"/>
      </w:tblGrid>
      <w:tr w:rsidR="009F68DA" w:rsidRPr="00BA0917" w:rsidTr="00021B0F">
        <w:trPr>
          <w:trHeight w:val="411"/>
        </w:trPr>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832" w:rsidRPr="00BA0917" w:rsidRDefault="00A4683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MODEL</w:t>
            </w:r>
          </w:p>
        </w:tc>
        <w:tc>
          <w:tcPr>
            <w:tcW w:w="1902" w:type="dxa"/>
            <w:tcBorders>
              <w:top w:val="single" w:sz="4" w:space="0" w:color="auto"/>
              <w:left w:val="nil"/>
              <w:bottom w:val="single" w:sz="4" w:space="0" w:color="auto"/>
              <w:right w:val="single" w:sz="4" w:space="0" w:color="auto"/>
            </w:tcBorders>
            <w:shd w:val="clear" w:color="auto" w:fill="auto"/>
            <w:noWrap/>
            <w:vAlign w:val="center"/>
            <w:hideMark/>
          </w:tcPr>
          <w:p w:rsidR="00A46832" w:rsidRPr="00BA0917" w:rsidRDefault="00A4683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GRNN MAPE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46832" w:rsidRPr="00BA0917" w:rsidRDefault="00A4683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MLP MAPE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46832" w:rsidRPr="00BA0917" w:rsidRDefault="00A4683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SVM MAPE</w:t>
            </w:r>
          </w:p>
        </w:tc>
      </w:tr>
      <w:tr w:rsidR="009F68DA" w:rsidRPr="00BA0917" w:rsidTr="00021B0F">
        <w:trPr>
          <w:trHeight w:val="425"/>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A46832" w:rsidRPr="00BA0917" w:rsidRDefault="00A4683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Rental</w:t>
            </w:r>
          </w:p>
        </w:tc>
        <w:tc>
          <w:tcPr>
            <w:tcW w:w="1902" w:type="dxa"/>
            <w:tcBorders>
              <w:top w:val="nil"/>
              <w:left w:val="nil"/>
              <w:bottom w:val="single" w:sz="4" w:space="0" w:color="auto"/>
              <w:right w:val="single" w:sz="4" w:space="0" w:color="auto"/>
            </w:tcBorders>
            <w:shd w:val="clear" w:color="auto" w:fill="auto"/>
            <w:noWrap/>
            <w:vAlign w:val="center"/>
            <w:hideMark/>
          </w:tcPr>
          <w:p w:rsidR="00A46832" w:rsidRPr="00BA0917" w:rsidRDefault="00A4683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12,1%</w:t>
            </w:r>
          </w:p>
        </w:tc>
        <w:tc>
          <w:tcPr>
            <w:tcW w:w="1559" w:type="dxa"/>
            <w:tcBorders>
              <w:top w:val="nil"/>
              <w:left w:val="nil"/>
              <w:bottom w:val="single" w:sz="4" w:space="0" w:color="auto"/>
              <w:right w:val="single" w:sz="4" w:space="0" w:color="auto"/>
            </w:tcBorders>
            <w:shd w:val="clear" w:color="auto" w:fill="auto"/>
            <w:noWrap/>
            <w:vAlign w:val="center"/>
            <w:hideMark/>
          </w:tcPr>
          <w:p w:rsidR="00A46832" w:rsidRPr="00BA0917" w:rsidRDefault="00A4683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9,3%</w:t>
            </w:r>
          </w:p>
        </w:tc>
        <w:tc>
          <w:tcPr>
            <w:tcW w:w="1560" w:type="dxa"/>
            <w:tcBorders>
              <w:top w:val="nil"/>
              <w:left w:val="nil"/>
              <w:bottom w:val="single" w:sz="4" w:space="0" w:color="auto"/>
              <w:right w:val="single" w:sz="4" w:space="0" w:color="auto"/>
            </w:tcBorders>
            <w:shd w:val="clear" w:color="auto" w:fill="auto"/>
            <w:noWrap/>
            <w:vAlign w:val="center"/>
            <w:hideMark/>
          </w:tcPr>
          <w:p w:rsidR="00A46832" w:rsidRPr="00BA0917" w:rsidRDefault="00A4683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11,49%</w:t>
            </w:r>
          </w:p>
        </w:tc>
      </w:tr>
      <w:tr w:rsidR="009F68DA" w:rsidRPr="00BA0917" w:rsidTr="00021B0F">
        <w:trPr>
          <w:trHeight w:val="403"/>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A46832" w:rsidRPr="00BA0917" w:rsidRDefault="00A4683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Sales</w:t>
            </w:r>
          </w:p>
        </w:tc>
        <w:tc>
          <w:tcPr>
            <w:tcW w:w="1902" w:type="dxa"/>
            <w:tcBorders>
              <w:top w:val="nil"/>
              <w:left w:val="nil"/>
              <w:bottom w:val="single" w:sz="4" w:space="0" w:color="auto"/>
              <w:right w:val="single" w:sz="4" w:space="0" w:color="auto"/>
            </w:tcBorders>
            <w:shd w:val="clear" w:color="auto" w:fill="auto"/>
            <w:noWrap/>
            <w:vAlign w:val="center"/>
            <w:hideMark/>
          </w:tcPr>
          <w:p w:rsidR="00A46832" w:rsidRPr="00BA0917" w:rsidRDefault="00A4683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19,1%</w:t>
            </w:r>
          </w:p>
        </w:tc>
        <w:tc>
          <w:tcPr>
            <w:tcW w:w="1559" w:type="dxa"/>
            <w:tcBorders>
              <w:top w:val="nil"/>
              <w:left w:val="nil"/>
              <w:bottom w:val="single" w:sz="4" w:space="0" w:color="auto"/>
              <w:right w:val="single" w:sz="4" w:space="0" w:color="auto"/>
            </w:tcBorders>
            <w:shd w:val="clear" w:color="auto" w:fill="auto"/>
            <w:noWrap/>
            <w:vAlign w:val="center"/>
            <w:hideMark/>
          </w:tcPr>
          <w:p w:rsidR="00A46832" w:rsidRPr="00BA0917" w:rsidRDefault="00A4683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14,9%</w:t>
            </w:r>
          </w:p>
        </w:tc>
        <w:tc>
          <w:tcPr>
            <w:tcW w:w="1560" w:type="dxa"/>
            <w:tcBorders>
              <w:top w:val="nil"/>
              <w:left w:val="nil"/>
              <w:bottom w:val="single" w:sz="4" w:space="0" w:color="auto"/>
              <w:right w:val="single" w:sz="4" w:space="0" w:color="auto"/>
            </w:tcBorders>
            <w:shd w:val="clear" w:color="auto" w:fill="auto"/>
            <w:noWrap/>
            <w:vAlign w:val="center"/>
            <w:hideMark/>
          </w:tcPr>
          <w:p w:rsidR="00A46832" w:rsidRPr="00BA0917" w:rsidRDefault="00A46832" w:rsidP="0091444B">
            <w:pPr>
              <w:autoSpaceDE w:val="0"/>
              <w:autoSpaceDN w:val="0"/>
              <w:adjustRightInd w:val="0"/>
              <w:spacing w:after="0"/>
              <w:jc w:val="center"/>
              <w:rPr>
                <w:rFonts w:ascii="Times New Roman" w:eastAsia="Times New Roman" w:hAnsi="Times New Roman"/>
                <w:sz w:val="24"/>
                <w:szCs w:val="24"/>
              </w:rPr>
            </w:pPr>
            <w:r w:rsidRPr="00BA0917">
              <w:rPr>
                <w:rFonts w:ascii="Times New Roman" w:eastAsia="Times New Roman" w:hAnsi="Times New Roman"/>
                <w:sz w:val="24"/>
                <w:szCs w:val="24"/>
              </w:rPr>
              <w:t>17,93%</w:t>
            </w:r>
          </w:p>
        </w:tc>
      </w:tr>
    </w:tbl>
    <w:p w:rsidR="00A46832" w:rsidRPr="00BA0917" w:rsidRDefault="00A46832" w:rsidP="0091444B">
      <w:pPr>
        <w:autoSpaceDE w:val="0"/>
        <w:autoSpaceDN w:val="0"/>
        <w:adjustRightInd w:val="0"/>
        <w:spacing w:after="0"/>
        <w:jc w:val="both"/>
        <w:rPr>
          <w:rFonts w:ascii="Times New Roman" w:eastAsia="Times New Roman" w:hAnsi="Times New Roman"/>
          <w:sz w:val="24"/>
          <w:szCs w:val="24"/>
        </w:rPr>
      </w:pPr>
    </w:p>
    <w:p w:rsidR="0091444B" w:rsidRPr="00BA0917" w:rsidRDefault="0091444B" w:rsidP="0091444B">
      <w:pPr>
        <w:autoSpaceDE w:val="0"/>
        <w:autoSpaceDN w:val="0"/>
        <w:adjustRightInd w:val="0"/>
        <w:spacing w:after="0"/>
        <w:jc w:val="both"/>
        <w:rPr>
          <w:rFonts w:ascii="Times New Roman" w:eastAsia="Times New Roman" w:hAnsi="Times New Roman"/>
          <w:b/>
          <w:sz w:val="24"/>
          <w:szCs w:val="24"/>
        </w:rPr>
      </w:pPr>
    </w:p>
    <w:p w:rsidR="0091444B" w:rsidRPr="00BA0917" w:rsidRDefault="0091444B" w:rsidP="0091444B">
      <w:pPr>
        <w:autoSpaceDE w:val="0"/>
        <w:autoSpaceDN w:val="0"/>
        <w:adjustRightInd w:val="0"/>
        <w:spacing w:after="0"/>
        <w:jc w:val="both"/>
        <w:rPr>
          <w:rFonts w:ascii="Times New Roman" w:eastAsia="Times New Roman" w:hAnsi="Times New Roman"/>
          <w:b/>
          <w:sz w:val="24"/>
          <w:szCs w:val="24"/>
        </w:rPr>
      </w:pPr>
    </w:p>
    <w:p w:rsidR="0091444B" w:rsidRPr="00BA0917" w:rsidRDefault="0091444B" w:rsidP="0091444B">
      <w:pPr>
        <w:autoSpaceDE w:val="0"/>
        <w:autoSpaceDN w:val="0"/>
        <w:adjustRightInd w:val="0"/>
        <w:spacing w:after="0"/>
        <w:jc w:val="both"/>
        <w:rPr>
          <w:rFonts w:ascii="Times New Roman" w:eastAsia="Times New Roman" w:hAnsi="Times New Roman"/>
          <w:b/>
          <w:sz w:val="24"/>
          <w:szCs w:val="24"/>
        </w:rPr>
      </w:pPr>
    </w:p>
    <w:p w:rsidR="0091444B" w:rsidRPr="00BA0917" w:rsidRDefault="0091444B" w:rsidP="0091444B">
      <w:pPr>
        <w:autoSpaceDE w:val="0"/>
        <w:autoSpaceDN w:val="0"/>
        <w:adjustRightInd w:val="0"/>
        <w:spacing w:after="0"/>
        <w:jc w:val="both"/>
        <w:rPr>
          <w:rFonts w:ascii="Times New Roman" w:eastAsia="Times New Roman" w:hAnsi="Times New Roman"/>
          <w:b/>
          <w:sz w:val="24"/>
          <w:szCs w:val="24"/>
        </w:rPr>
      </w:pPr>
    </w:p>
    <w:p w:rsidR="0091444B" w:rsidRPr="00BA0917" w:rsidRDefault="0091444B" w:rsidP="0091444B">
      <w:pPr>
        <w:autoSpaceDE w:val="0"/>
        <w:autoSpaceDN w:val="0"/>
        <w:adjustRightInd w:val="0"/>
        <w:spacing w:after="0"/>
        <w:jc w:val="both"/>
        <w:rPr>
          <w:rFonts w:ascii="Times New Roman" w:eastAsia="Times New Roman" w:hAnsi="Times New Roman"/>
          <w:b/>
          <w:sz w:val="24"/>
          <w:szCs w:val="24"/>
        </w:rPr>
      </w:pPr>
    </w:p>
    <w:p w:rsidR="005E06F5" w:rsidRPr="00C922F0" w:rsidRDefault="0078135A" w:rsidP="0091444B">
      <w:pPr>
        <w:autoSpaceDE w:val="0"/>
        <w:autoSpaceDN w:val="0"/>
        <w:adjustRightInd w:val="0"/>
        <w:spacing w:after="0"/>
        <w:jc w:val="both"/>
        <w:rPr>
          <w:rFonts w:ascii="Times New Roman" w:eastAsia="Times New Roman" w:hAnsi="Times New Roman"/>
          <w:b/>
          <w:sz w:val="24"/>
          <w:szCs w:val="24"/>
        </w:rPr>
      </w:pPr>
      <w:r w:rsidRPr="00BA0917">
        <w:rPr>
          <w:rFonts w:ascii="Times New Roman" w:eastAsia="Times New Roman" w:hAnsi="Times New Roman"/>
          <w:b/>
          <w:sz w:val="24"/>
          <w:szCs w:val="24"/>
        </w:rPr>
        <w:t>4.2. Feedforward Artificial Neural Network</w:t>
      </w:r>
    </w:p>
    <w:p w:rsidR="0078135A" w:rsidRPr="00BA0917" w:rsidRDefault="0078135A" w:rsidP="0091444B">
      <w:pPr>
        <w:autoSpaceDE w:val="0"/>
        <w:autoSpaceDN w:val="0"/>
        <w:adjustRightInd w:val="0"/>
        <w:spacing w:after="0"/>
        <w:jc w:val="both"/>
        <w:rPr>
          <w:rFonts w:ascii="Times New Roman" w:eastAsia="Times New Roman" w:hAnsi="Times New Roman"/>
          <w:sz w:val="24"/>
          <w:szCs w:val="24"/>
        </w:rPr>
      </w:pPr>
      <w:r w:rsidRPr="00BA0917">
        <w:rPr>
          <w:rFonts w:ascii="Times New Roman" w:eastAsia="Times New Roman" w:hAnsi="Times New Roman"/>
          <w:sz w:val="24"/>
          <w:szCs w:val="24"/>
        </w:rPr>
        <w:t>A Multilayer Perceptron (MLP) Network consisting of a total of 3</w:t>
      </w:r>
      <w:r w:rsidR="0069456E" w:rsidRPr="00BA0917">
        <w:rPr>
          <w:rFonts w:ascii="Times New Roman" w:eastAsia="Times New Roman" w:hAnsi="Times New Roman"/>
          <w:sz w:val="24"/>
          <w:szCs w:val="24"/>
        </w:rPr>
        <w:t>4</w:t>
      </w:r>
      <w:r w:rsidRPr="00BA0917">
        <w:rPr>
          <w:rFonts w:ascii="Times New Roman" w:eastAsia="Times New Roman" w:hAnsi="Times New Roman"/>
          <w:sz w:val="24"/>
          <w:szCs w:val="24"/>
        </w:rPr>
        <w:t xml:space="preserve"> cells consisting of 1 input, 2 hidden and 1 output layers, 1</w:t>
      </w:r>
      <w:r w:rsidR="0069456E" w:rsidRPr="00BA0917">
        <w:rPr>
          <w:rFonts w:ascii="Times New Roman" w:eastAsia="Times New Roman" w:hAnsi="Times New Roman"/>
          <w:sz w:val="24"/>
          <w:szCs w:val="24"/>
        </w:rPr>
        <w:t>5</w:t>
      </w:r>
      <w:r w:rsidRPr="00BA0917">
        <w:rPr>
          <w:rFonts w:ascii="Times New Roman" w:eastAsia="Times New Roman" w:hAnsi="Times New Roman"/>
          <w:sz w:val="24"/>
          <w:szCs w:val="24"/>
        </w:rPr>
        <w:t xml:space="preserve"> in the input layer, 9 in the each hidden layers and 1 in the output layer was formed. </w:t>
      </w:r>
      <w:r w:rsidR="00A62F4A">
        <w:rPr>
          <w:rFonts w:ascii="Times New Roman" w:eastAsia="Times New Roman" w:hAnsi="Times New Roman"/>
          <w:sz w:val="24"/>
          <w:szCs w:val="24"/>
        </w:rPr>
        <w:t>A</w:t>
      </w:r>
      <w:r w:rsidR="00A62F4A" w:rsidRPr="00A62F4A">
        <w:rPr>
          <w:rFonts w:ascii="Times New Roman" w:eastAsia="Times New Roman" w:hAnsi="Times New Roman"/>
          <w:sz w:val="24"/>
          <w:szCs w:val="24"/>
        </w:rPr>
        <w:t xml:space="preserve"> rectified linear unit</w:t>
      </w:r>
      <w:r w:rsidR="00A62F4A">
        <w:rPr>
          <w:rFonts w:ascii="Times New Roman" w:eastAsia="Times New Roman" w:hAnsi="Times New Roman"/>
          <w:sz w:val="24"/>
          <w:szCs w:val="24"/>
        </w:rPr>
        <w:t xml:space="preserve"> (</w:t>
      </w:r>
      <w:proofErr w:type="spellStart"/>
      <w:r w:rsidRPr="00BA0917">
        <w:rPr>
          <w:rFonts w:ascii="Times New Roman" w:eastAsia="Times New Roman" w:hAnsi="Times New Roman"/>
          <w:sz w:val="24"/>
          <w:szCs w:val="24"/>
        </w:rPr>
        <w:t>Re</w:t>
      </w:r>
      <w:r w:rsidR="00A62F4A">
        <w:rPr>
          <w:rFonts w:ascii="Times New Roman" w:eastAsia="Times New Roman" w:hAnsi="Times New Roman"/>
          <w:sz w:val="24"/>
          <w:szCs w:val="24"/>
        </w:rPr>
        <w:t>LU</w:t>
      </w:r>
      <w:proofErr w:type="spellEnd"/>
      <w:r w:rsidR="00A62F4A">
        <w:rPr>
          <w:rFonts w:ascii="Times New Roman" w:eastAsia="Times New Roman" w:hAnsi="Times New Roman"/>
          <w:sz w:val="24"/>
          <w:szCs w:val="24"/>
        </w:rPr>
        <w:t>)</w:t>
      </w:r>
      <w:r w:rsidRPr="00BA0917">
        <w:rPr>
          <w:rFonts w:ascii="Times New Roman" w:eastAsia="Times New Roman" w:hAnsi="Times New Roman"/>
          <w:sz w:val="24"/>
          <w:szCs w:val="24"/>
        </w:rPr>
        <w:t xml:space="preserve"> was used in the middle layers of the network and </w:t>
      </w:r>
      <w:r w:rsidR="00A62F4A">
        <w:rPr>
          <w:rFonts w:ascii="Times New Roman" w:eastAsia="Times New Roman" w:hAnsi="Times New Roman"/>
          <w:sz w:val="24"/>
          <w:szCs w:val="24"/>
        </w:rPr>
        <w:t>l</w:t>
      </w:r>
      <w:r w:rsidRPr="00BA0917">
        <w:rPr>
          <w:rFonts w:ascii="Times New Roman" w:eastAsia="Times New Roman" w:hAnsi="Times New Roman"/>
          <w:sz w:val="24"/>
          <w:szCs w:val="24"/>
        </w:rPr>
        <w:t xml:space="preserve">inear </w:t>
      </w:r>
      <w:r w:rsidR="00A62F4A">
        <w:rPr>
          <w:rFonts w:ascii="Times New Roman" w:eastAsia="Times New Roman" w:hAnsi="Times New Roman"/>
          <w:sz w:val="24"/>
          <w:szCs w:val="24"/>
        </w:rPr>
        <w:t>f</w:t>
      </w:r>
      <w:r w:rsidRPr="00BA0917">
        <w:rPr>
          <w:rFonts w:ascii="Times New Roman" w:eastAsia="Times New Roman" w:hAnsi="Times New Roman"/>
          <w:sz w:val="24"/>
          <w:szCs w:val="24"/>
        </w:rPr>
        <w:t>unction was used in the output layer. Epoch number = 1000, Learning Rate = 0.01, Momentum Rate = 0.9 and Optimization function = Adam were used.</w:t>
      </w:r>
      <w:r w:rsidR="00BA0917">
        <w:rPr>
          <w:rFonts w:ascii="Times New Roman" w:eastAsia="Times New Roman" w:hAnsi="Times New Roman"/>
          <w:sz w:val="24"/>
          <w:szCs w:val="24"/>
        </w:rPr>
        <w:t xml:space="preserve"> </w:t>
      </w:r>
      <w:r w:rsidR="00AE7182" w:rsidRPr="00BA0917">
        <w:rPr>
          <w:rFonts w:ascii="Times New Roman" w:eastAsia="Times New Roman" w:hAnsi="Times New Roman"/>
          <w:sz w:val="24"/>
          <w:szCs w:val="24"/>
        </w:rPr>
        <w:t xml:space="preserve">MAPE </w:t>
      </w:r>
      <w:r w:rsidRPr="00BA0917">
        <w:rPr>
          <w:rFonts w:ascii="Times New Roman" w:eastAsia="Times New Roman" w:hAnsi="Times New Roman"/>
          <w:sz w:val="24"/>
          <w:szCs w:val="24"/>
        </w:rPr>
        <w:t xml:space="preserve">in the study was 9.3% in rental </w:t>
      </w:r>
      <w:r w:rsidR="00AE7182" w:rsidRPr="00BA0917">
        <w:rPr>
          <w:rFonts w:ascii="Times New Roman" w:eastAsia="Times New Roman" w:hAnsi="Times New Roman"/>
          <w:sz w:val="24"/>
          <w:szCs w:val="24"/>
        </w:rPr>
        <w:t>listings</w:t>
      </w:r>
      <w:r w:rsidRPr="00BA0917">
        <w:rPr>
          <w:rFonts w:ascii="Times New Roman" w:eastAsia="Times New Roman" w:hAnsi="Times New Roman"/>
          <w:sz w:val="24"/>
          <w:szCs w:val="24"/>
        </w:rPr>
        <w:t xml:space="preserve">; 14.9% for sale </w:t>
      </w:r>
      <w:r w:rsidR="00AE7182" w:rsidRPr="00BA0917">
        <w:rPr>
          <w:rFonts w:ascii="Times New Roman" w:eastAsia="Times New Roman" w:hAnsi="Times New Roman"/>
          <w:sz w:val="24"/>
          <w:szCs w:val="24"/>
        </w:rPr>
        <w:t>listings</w:t>
      </w:r>
      <w:r w:rsidRPr="00BA0917">
        <w:rPr>
          <w:rFonts w:ascii="Times New Roman" w:eastAsia="Times New Roman" w:hAnsi="Times New Roman"/>
          <w:sz w:val="24"/>
          <w:szCs w:val="24"/>
        </w:rPr>
        <w:t>.</w:t>
      </w:r>
    </w:p>
    <w:p w:rsidR="0091444B" w:rsidRPr="00BA0917" w:rsidRDefault="0091444B" w:rsidP="0091444B">
      <w:pPr>
        <w:autoSpaceDE w:val="0"/>
        <w:autoSpaceDN w:val="0"/>
        <w:adjustRightInd w:val="0"/>
        <w:spacing w:after="0"/>
        <w:jc w:val="both"/>
        <w:rPr>
          <w:rFonts w:ascii="Times New Roman" w:eastAsia="Times New Roman" w:hAnsi="Times New Roman"/>
          <w:b/>
          <w:sz w:val="24"/>
          <w:szCs w:val="24"/>
        </w:rPr>
      </w:pPr>
    </w:p>
    <w:p w:rsidR="00210F98" w:rsidRPr="00C922F0" w:rsidRDefault="00210F98" w:rsidP="00C922F0">
      <w:pPr>
        <w:autoSpaceDE w:val="0"/>
        <w:autoSpaceDN w:val="0"/>
        <w:adjustRightInd w:val="0"/>
        <w:spacing w:after="0"/>
        <w:jc w:val="both"/>
        <w:rPr>
          <w:rFonts w:ascii="Times New Roman" w:eastAsia="Times New Roman" w:hAnsi="Times New Roman"/>
          <w:b/>
          <w:sz w:val="24"/>
          <w:szCs w:val="24"/>
        </w:rPr>
      </w:pPr>
      <w:r w:rsidRPr="00C922F0">
        <w:rPr>
          <w:rFonts w:ascii="Times New Roman" w:eastAsia="Times New Roman" w:hAnsi="Times New Roman"/>
          <w:b/>
          <w:sz w:val="24"/>
          <w:szCs w:val="24"/>
        </w:rPr>
        <w:t>CONCLUSION</w:t>
      </w:r>
    </w:p>
    <w:p w:rsidR="00446F10" w:rsidRPr="00BA0917" w:rsidRDefault="00446F10" w:rsidP="0091444B">
      <w:pPr>
        <w:autoSpaceDE w:val="0"/>
        <w:autoSpaceDN w:val="0"/>
        <w:adjustRightInd w:val="0"/>
        <w:spacing w:after="0"/>
        <w:jc w:val="both"/>
        <w:rPr>
          <w:rFonts w:ascii="Times New Roman" w:eastAsia="Times New Roman" w:hAnsi="Times New Roman"/>
          <w:sz w:val="24"/>
          <w:szCs w:val="24"/>
        </w:rPr>
      </w:pPr>
    </w:p>
    <w:p w:rsidR="00A62F4A" w:rsidRDefault="005E06F5" w:rsidP="0091444B">
      <w:pPr>
        <w:autoSpaceDE w:val="0"/>
        <w:autoSpaceDN w:val="0"/>
        <w:adjustRightInd w:val="0"/>
        <w:spacing w:after="0"/>
        <w:jc w:val="both"/>
        <w:rPr>
          <w:rFonts w:ascii="Times New Roman" w:hAnsi="Times New Roman"/>
          <w:bCs/>
          <w:iCs/>
          <w:sz w:val="24"/>
          <w:szCs w:val="24"/>
        </w:rPr>
      </w:pPr>
      <w:r w:rsidRPr="00BA0917">
        <w:rPr>
          <w:rFonts w:ascii="Times New Roman" w:eastAsia="Times New Roman" w:hAnsi="Times New Roman"/>
          <w:sz w:val="24"/>
          <w:szCs w:val="24"/>
        </w:rPr>
        <w:t xml:space="preserve">In this study, we tried to </w:t>
      </w:r>
      <w:r w:rsidRPr="00BA0917">
        <w:rPr>
          <w:rFonts w:ascii="Times New Roman" w:hAnsi="Times New Roman"/>
          <w:bCs/>
          <w:iCs/>
          <w:sz w:val="24"/>
          <w:szCs w:val="24"/>
        </w:rPr>
        <w:t xml:space="preserve">conduct the best machine learning regression model for Turkish Housing Market by comparing accuracy scores and absolute deviations of test results. In our study, fifteen explanatory building and dwelling variables </w:t>
      </w:r>
      <w:r w:rsidR="00CA5CDF">
        <w:rPr>
          <w:rFonts w:ascii="Times New Roman" w:hAnsi="Times New Roman"/>
          <w:bCs/>
          <w:iCs/>
          <w:sz w:val="24"/>
          <w:szCs w:val="24"/>
        </w:rPr>
        <w:t>were</w:t>
      </w:r>
      <w:r w:rsidRPr="00BA0917">
        <w:rPr>
          <w:rFonts w:ascii="Times New Roman" w:hAnsi="Times New Roman"/>
          <w:bCs/>
          <w:iCs/>
          <w:sz w:val="24"/>
          <w:szCs w:val="24"/>
        </w:rPr>
        <w:t xml:space="preserve"> used for each prediction model; Location (latitude&amp; longitude), Dwelling Size, Terrace Size, Number of Room, Number of Bathroom, Building Age, Total Floor, Floor Number, Property Type, View, View Direction, Lift, Heating System, Security, and Parking. Dataset was separated </w:t>
      </w:r>
      <w:r w:rsidR="00CA5CDF">
        <w:rPr>
          <w:rFonts w:ascii="Times New Roman" w:hAnsi="Times New Roman"/>
          <w:bCs/>
          <w:iCs/>
          <w:sz w:val="24"/>
          <w:szCs w:val="24"/>
        </w:rPr>
        <w:t xml:space="preserve">into two </w:t>
      </w:r>
      <w:r w:rsidRPr="00BA0917">
        <w:rPr>
          <w:rFonts w:ascii="Times New Roman" w:hAnsi="Times New Roman"/>
          <w:bCs/>
          <w:iCs/>
          <w:sz w:val="24"/>
          <w:szCs w:val="24"/>
        </w:rPr>
        <w:t xml:space="preserve">as rental listings and for sale listings. </w:t>
      </w:r>
    </w:p>
    <w:p w:rsidR="00A62F4A" w:rsidRDefault="00A62F4A" w:rsidP="0091444B">
      <w:pPr>
        <w:autoSpaceDE w:val="0"/>
        <w:autoSpaceDN w:val="0"/>
        <w:adjustRightInd w:val="0"/>
        <w:spacing w:after="0"/>
        <w:jc w:val="both"/>
        <w:rPr>
          <w:rFonts w:ascii="Times New Roman" w:hAnsi="Times New Roman"/>
          <w:bCs/>
          <w:iCs/>
          <w:sz w:val="24"/>
          <w:szCs w:val="24"/>
        </w:rPr>
      </w:pPr>
      <w:r w:rsidRPr="00C74AC5">
        <w:rPr>
          <w:rFonts w:ascii="Times New Roman" w:eastAsia="Times New Roman" w:hAnsi="Times New Roman"/>
          <w:sz w:val="24"/>
          <w:szCs w:val="24"/>
        </w:rPr>
        <w:t>The data was split into training, and testing sets. The 80-20 split used is a typical ratio for this purpose</w:t>
      </w:r>
      <w:r>
        <w:rPr>
          <w:rFonts w:ascii="Times New Roman" w:eastAsia="Times New Roman" w:hAnsi="Times New Roman"/>
          <w:sz w:val="24"/>
          <w:szCs w:val="24"/>
        </w:rPr>
        <w:t>;</w:t>
      </w:r>
      <w:r w:rsidRPr="00BA0917">
        <w:rPr>
          <w:rFonts w:ascii="Times New Roman" w:eastAsia="Times New Roman" w:hAnsi="Times New Roman"/>
          <w:sz w:val="24"/>
          <w:szCs w:val="24"/>
        </w:rPr>
        <w:t xml:space="preserve"> 80% of the data were considered as training set and 20% as test set. </w:t>
      </w:r>
      <w:r w:rsidRPr="00C74AC5">
        <w:rPr>
          <w:rFonts w:ascii="URWPalladioL-Roma" w:hAnsi="URWPalladioL-Roma"/>
          <w:color w:val="000000"/>
          <w:sz w:val="24"/>
          <w:szCs w:val="24"/>
        </w:rPr>
        <w:t>To evaluate the performance</w:t>
      </w:r>
      <w:r w:rsidRPr="00C74AC5">
        <w:t xml:space="preserve"> </w:t>
      </w:r>
      <w:r>
        <w:t>t</w:t>
      </w:r>
      <w:r>
        <w:rPr>
          <w:rFonts w:ascii="Times New Roman" w:eastAsia="Times New Roman" w:hAnsi="Times New Roman"/>
          <w:sz w:val="24"/>
          <w:szCs w:val="24"/>
        </w:rPr>
        <w:t xml:space="preserve">hree </w:t>
      </w:r>
      <w:r w:rsidRPr="00BA0917">
        <w:rPr>
          <w:rFonts w:ascii="Times New Roman" w:eastAsia="Times New Roman" w:hAnsi="Times New Roman"/>
          <w:sz w:val="24"/>
          <w:szCs w:val="24"/>
        </w:rPr>
        <w:t>different models have been formed with the support vector machines, feedforward artificial neural networks and generalized regression neural networks</w:t>
      </w:r>
      <w:r>
        <w:rPr>
          <w:rFonts w:ascii="Times New Roman" w:eastAsia="Times New Roman" w:hAnsi="Times New Roman"/>
          <w:sz w:val="24"/>
          <w:szCs w:val="24"/>
        </w:rPr>
        <w:t xml:space="preserve">. </w:t>
      </w:r>
      <w:r w:rsidR="005E06F5" w:rsidRPr="00BA0917">
        <w:rPr>
          <w:rFonts w:ascii="Times New Roman" w:hAnsi="Times New Roman"/>
          <w:bCs/>
          <w:iCs/>
          <w:sz w:val="24"/>
          <w:szCs w:val="24"/>
        </w:rPr>
        <w:t xml:space="preserve">Python programming language and Keras library were used. Mean Absolute Percentage Error (MAPE) was selected as the error metric. </w:t>
      </w:r>
    </w:p>
    <w:p w:rsidR="00B244C2" w:rsidRPr="00A62F4A" w:rsidRDefault="005E06F5" w:rsidP="0091444B">
      <w:pPr>
        <w:autoSpaceDE w:val="0"/>
        <w:autoSpaceDN w:val="0"/>
        <w:adjustRightInd w:val="0"/>
        <w:spacing w:after="0"/>
        <w:jc w:val="both"/>
        <w:rPr>
          <w:rFonts w:ascii="Times New Roman" w:hAnsi="Times New Roman"/>
          <w:bCs/>
          <w:iCs/>
          <w:sz w:val="24"/>
          <w:szCs w:val="24"/>
        </w:rPr>
      </w:pPr>
      <w:r w:rsidRPr="00BA0917">
        <w:rPr>
          <w:rFonts w:ascii="Times New Roman" w:hAnsi="Times New Roman"/>
          <w:bCs/>
          <w:iCs/>
          <w:sz w:val="24"/>
          <w:szCs w:val="24"/>
        </w:rPr>
        <w:t>In our empirical part, w</w:t>
      </w:r>
      <w:r w:rsidR="00AE7182" w:rsidRPr="00BA0917">
        <w:rPr>
          <w:rFonts w:ascii="Times New Roman" w:eastAsia="Times New Roman" w:hAnsi="Times New Roman"/>
          <w:sz w:val="24"/>
          <w:szCs w:val="24"/>
        </w:rPr>
        <w:t>hen the 1</w:t>
      </w:r>
      <w:r w:rsidR="0069456E" w:rsidRPr="00BA0917">
        <w:rPr>
          <w:rFonts w:ascii="Times New Roman" w:eastAsia="Times New Roman" w:hAnsi="Times New Roman"/>
          <w:sz w:val="24"/>
          <w:szCs w:val="24"/>
        </w:rPr>
        <w:t>5</w:t>
      </w:r>
      <w:r w:rsidR="00AE7182" w:rsidRPr="00BA0917">
        <w:rPr>
          <w:rFonts w:ascii="Times New Roman" w:eastAsia="Times New Roman" w:hAnsi="Times New Roman"/>
          <w:sz w:val="24"/>
          <w:szCs w:val="24"/>
        </w:rPr>
        <w:t xml:space="preserve"> input variables of the model were examined, it was observed that the most important variable in the model was location. In the second place is the size of the apartment. The lowest weight belongs to number of balconies. All of these results show that artificial neural network model can be used as an important tool in estimating house prices.</w:t>
      </w:r>
    </w:p>
    <w:p w:rsidR="00A62F4A" w:rsidRDefault="00A62F4A" w:rsidP="0091444B">
      <w:pPr>
        <w:autoSpaceDE w:val="0"/>
        <w:autoSpaceDN w:val="0"/>
        <w:adjustRightInd w:val="0"/>
        <w:spacing w:after="0"/>
        <w:rPr>
          <w:rFonts w:ascii="Times New Roman" w:hAnsi="Times New Roman"/>
          <w:b/>
          <w:sz w:val="24"/>
          <w:szCs w:val="24"/>
        </w:rPr>
      </w:pPr>
    </w:p>
    <w:p w:rsidR="00F42F3F" w:rsidRPr="00BA0917" w:rsidRDefault="00F42F3F" w:rsidP="0091444B">
      <w:pPr>
        <w:autoSpaceDE w:val="0"/>
        <w:autoSpaceDN w:val="0"/>
        <w:adjustRightInd w:val="0"/>
        <w:spacing w:after="0"/>
        <w:rPr>
          <w:rFonts w:ascii="Times New Roman" w:hAnsi="Times New Roman"/>
          <w:b/>
          <w:sz w:val="24"/>
          <w:szCs w:val="24"/>
        </w:rPr>
      </w:pPr>
      <w:r w:rsidRPr="00BA0917">
        <w:rPr>
          <w:rFonts w:ascii="Times New Roman" w:hAnsi="Times New Roman"/>
          <w:b/>
          <w:sz w:val="24"/>
          <w:szCs w:val="24"/>
        </w:rPr>
        <w:t>REFERENCES</w:t>
      </w:r>
    </w:p>
    <w:p w:rsidR="00BA3BAC" w:rsidRPr="00BA0917" w:rsidRDefault="00BA3BAC" w:rsidP="0091444B">
      <w:pPr>
        <w:autoSpaceDE w:val="0"/>
        <w:autoSpaceDN w:val="0"/>
        <w:adjustRightInd w:val="0"/>
        <w:spacing w:after="0"/>
        <w:jc w:val="center"/>
        <w:rPr>
          <w:rFonts w:ascii="Times New Roman" w:hAnsi="Times New Roman"/>
          <w:sz w:val="24"/>
          <w:szCs w:val="24"/>
        </w:rPr>
      </w:pPr>
    </w:p>
    <w:p w:rsidR="004F5CBC" w:rsidRPr="00BA0917" w:rsidRDefault="00A46832" w:rsidP="00A62F4A">
      <w:pPr>
        <w:autoSpaceDE w:val="0"/>
        <w:autoSpaceDN w:val="0"/>
        <w:adjustRightInd w:val="0"/>
        <w:spacing w:after="0"/>
        <w:jc w:val="both"/>
        <w:rPr>
          <w:rFonts w:ascii="Times New Roman" w:eastAsia="Times New Roman" w:hAnsi="Times New Roman"/>
          <w:sz w:val="24"/>
          <w:szCs w:val="24"/>
        </w:rPr>
      </w:pPr>
      <w:r w:rsidRPr="00BA0917">
        <w:rPr>
          <w:rFonts w:ascii="Times New Roman" w:eastAsia="Times New Roman" w:hAnsi="Times New Roman"/>
          <w:sz w:val="24"/>
          <w:szCs w:val="24"/>
        </w:rPr>
        <w:t xml:space="preserve">[1] </w:t>
      </w:r>
      <w:r w:rsidR="00604903" w:rsidRPr="00BA0917">
        <w:rPr>
          <w:rFonts w:ascii="Times New Roman" w:eastAsia="Times New Roman" w:hAnsi="Times New Roman"/>
          <w:sz w:val="24"/>
          <w:szCs w:val="24"/>
        </w:rPr>
        <w:t xml:space="preserve">Pontus Nilsson, </w:t>
      </w:r>
      <w:r w:rsidRPr="00BA0917">
        <w:rPr>
          <w:rFonts w:ascii="Times New Roman" w:eastAsia="Times New Roman" w:hAnsi="Times New Roman"/>
          <w:sz w:val="24"/>
          <w:szCs w:val="24"/>
        </w:rPr>
        <w:t>Prediction of Residential Real Estate Selling Prices U</w:t>
      </w:r>
      <w:r w:rsidR="00604903" w:rsidRPr="00BA0917">
        <w:rPr>
          <w:rFonts w:ascii="Times New Roman" w:eastAsia="Times New Roman" w:hAnsi="Times New Roman"/>
          <w:sz w:val="24"/>
          <w:szCs w:val="24"/>
        </w:rPr>
        <w:t xml:space="preserve">sing Neural Networks, </w:t>
      </w:r>
      <w:r w:rsidR="00A22D30">
        <w:rPr>
          <w:rFonts w:ascii="Times New Roman" w:eastAsia="Times New Roman" w:hAnsi="Times New Roman"/>
          <w:sz w:val="24"/>
          <w:szCs w:val="24"/>
        </w:rPr>
        <w:t xml:space="preserve">Master Thesis, </w:t>
      </w:r>
      <w:r w:rsidR="00A22D30" w:rsidRPr="00A22D30">
        <w:rPr>
          <w:rFonts w:ascii="Times New Roman" w:eastAsia="Times New Roman" w:hAnsi="Times New Roman"/>
          <w:sz w:val="24"/>
          <w:szCs w:val="24"/>
        </w:rPr>
        <w:t xml:space="preserve">KTH </w:t>
      </w:r>
      <w:r w:rsidR="00A22D30">
        <w:rPr>
          <w:rFonts w:ascii="Times New Roman" w:eastAsia="Times New Roman" w:hAnsi="Times New Roman"/>
          <w:sz w:val="24"/>
          <w:szCs w:val="24"/>
        </w:rPr>
        <w:t>Royal Institute o</w:t>
      </w:r>
      <w:r w:rsidR="00A22D30" w:rsidRPr="00A22D30">
        <w:rPr>
          <w:rFonts w:ascii="Times New Roman" w:eastAsia="Times New Roman" w:hAnsi="Times New Roman"/>
          <w:sz w:val="24"/>
          <w:szCs w:val="24"/>
        </w:rPr>
        <w:t xml:space="preserve">f Technology School </w:t>
      </w:r>
      <w:r w:rsidR="00A22D30">
        <w:rPr>
          <w:rFonts w:ascii="Times New Roman" w:eastAsia="Times New Roman" w:hAnsi="Times New Roman"/>
          <w:sz w:val="24"/>
          <w:szCs w:val="24"/>
        </w:rPr>
        <w:t>o</w:t>
      </w:r>
      <w:r w:rsidR="00A22D30" w:rsidRPr="00A22D30">
        <w:rPr>
          <w:rFonts w:ascii="Times New Roman" w:eastAsia="Times New Roman" w:hAnsi="Times New Roman"/>
          <w:sz w:val="24"/>
          <w:szCs w:val="24"/>
        </w:rPr>
        <w:t xml:space="preserve">f Electrical Engineering </w:t>
      </w:r>
      <w:r w:rsidR="00A22D30">
        <w:rPr>
          <w:rFonts w:ascii="Times New Roman" w:eastAsia="Times New Roman" w:hAnsi="Times New Roman"/>
          <w:sz w:val="24"/>
          <w:szCs w:val="24"/>
        </w:rPr>
        <w:t>a</w:t>
      </w:r>
      <w:r w:rsidR="00A22D30" w:rsidRPr="00A22D30">
        <w:rPr>
          <w:rFonts w:ascii="Times New Roman" w:eastAsia="Times New Roman" w:hAnsi="Times New Roman"/>
          <w:sz w:val="24"/>
          <w:szCs w:val="24"/>
        </w:rPr>
        <w:t>nd Computer Science</w:t>
      </w:r>
      <w:r w:rsidR="00A22D30">
        <w:rPr>
          <w:rFonts w:ascii="Times New Roman" w:eastAsia="Times New Roman" w:hAnsi="Times New Roman"/>
          <w:sz w:val="24"/>
          <w:szCs w:val="24"/>
        </w:rPr>
        <w:t xml:space="preserve">, </w:t>
      </w:r>
      <w:r w:rsidR="00604903" w:rsidRPr="00BA0917">
        <w:rPr>
          <w:rFonts w:ascii="Times New Roman" w:eastAsia="Times New Roman" w:hAnsi="Times New Roman"/>
          <w:sz w:val="24"/>
          <w:szCs w:val="24"/>
        </w:rPr>
        <w:t>February 2019.</w:t>
      </w:r>
    </w:p>
    <w:p w:rsidR="004F5CBC" w:rsidRPr="00BA0917" w:rsidRDefault="00A46832" w:rsidP="00A62F4A">
      <w:pPr>
        <w:autoSpaceDE w:val="0"/>
        <w:autoSpaceDN w:val="0"/>
        <w:adjustRightInd w:val="0"/>
        <w:spacing w:after="0"/>
        <w:jc w:val="both"/>
        <w:rPr>
          <w:rFonts w:ascii="Times New Roman" w:eastAsia="Times New Roman" w:hAnsi="Times New Roman"/>
          <w:sz w:val="24"/>
          <w:szCs w:val="24"/>
        </w:rPr>
      </w:pPr>
      <w:r w:rsidRPr="00BA0917">
        <w:rPr>
          <w:rFonts w:ascii="Times New Roman" w:eastAsia="Times New Roman" w:hAnsi="Times New Roman"/>
          <w:sz w:val="24"/>
          <w:szCs w:val="24"/>
        </w:rPr>
        <w:t xml:space="preserve">[2] </w:t>
      </w:r>
      <w:proofErr w:type="spellStart"/>
      <w:r w:rsidR="00604903" w:rsidRPr="00BA0917">
        <w:rPr>
          <w:rFonts w:ascii="Times New Roman" w:eastAsia="Times New Roman" w:hAnsi="Times New Roman"/>
          <w:sz w:val="24"/>
          <w:szCs w:val="24"/>
        </w:rPr>
        <w:t>Danh</w:t>
      </w:r>
      <w:proofErr w:type="spellEnd"/>
      <w:r w:rsidR="00604903" w:rsidRPr="00BA0917">
        <w:rPr>
          <w:rFonts w:ascii="Times New Roman" w:eastAsia="Times New Roman" w:hAnsi="Times New Roman"/>
          <w:sz w:val="24"/>
          <w:szCs w:val="24"/>
        </w:rPr>
        <w:t xml:space="preserve"> Phan, </w:t>
      </w:r>
      <w:r w:rsidRPr="00BA0917">
        <w:rPr>
          <w:rFonts w:ascii="Times New Roman" w:eastAsia="Times New Roman" w:hAnsi="Times New Roman"/>
          <w:sz w:val="24"/>
          <w:szCs w:val="24"/>
        </w:rPr>
        <w:t>Housing Price Prediction Using Machine Learning Algorithms: The Case of Melbourne City, Australia,</w:t>
      </w:r>
      <w:r w:rsidR="00604903" w:rsidRPr="00BA0917">
        <w:rPr>
          <w:rFonts w:ascii="Times New Roman" w:eastAsia="Times New Roman" w:hAnsi="Times New Roman"/>
          <w:sz w:val="24"/>
          <w:szCs w:val="24"/>
        </w:rPr>
        <w:t xml:space="preserve"> </w:t>
      </w:r>
      <w:r w:rsidRPr="00BA0917">
        <w:rPr>
          <w:rFonts w:ascii="Times New Roman" w:eastAsia="Times New Roman" w:hAnsi="Times New Roman"/>
          <w:sz w:val="24"/>
          <w:szCs w:val="24"/>
        </w:rPr>
        <w:t>201</w:t>
      </w:r>
      <w:r w:rsidR="006E5374" w:rsidRPr="00BA0917">
        <w:rPr>
          <w:rFonts w:ascii="Times New Roman" w:eastAsia="Times New Roman" w:hAnsi="Times New Roman"/>
          <w:sz w:val="24"/>
          <w:szCs w:val="24"/>
        </w:rPr>
        <w:t>8</w:t>
      </w:r>
      <w:r w:rsidR="00604903" w:rsidRPr="00BA0917">
        <w:rPr>
          <w:rFonts w:ascii="Times New Roman" w:eastAsia="Times New Roman" w:hAnsi="Times New Roman"/>
          <w:sz w:val="24"/>
          <w:szCs w:val="24"/>
        </w:rPr>
        <w:t xml:space="preserve">. </w:t>
      </w:r>
    </w:p>
    <w:p w:rsidR="004F5CBC" w:rsidRPr="00BA0917" w:rsidRDefault="00BA3BAC" w:rsidP="00A62F4A">
      <w:pPr>
        <w:autoSpaceDE w:val="0"/>
        <w:autoSpaceDN w:val="0"/>
        <w:adjustRightInd w:val="0"/>
        <w:spacing w:after="0"/>
        <w:jc w:val="both"/>
        <w:rPr>
          <w:rFonts w:ascii="Times New Roman" w:eastAsia="Times New Roman" w:hAnsi="Times New Roman"/>
          <w:sz w:val="24"/>
          <w:szCs w:val="24"/>
        </w:rPr>
      </w:pPr>
      <w:r w:rsidRPr="00BA0917">
        <w:rPr>
          <w:rFonts w:ascii="Times New Roman" w:eastAsia="Times New Roman" w:hAnsi="Times New Roman"/>
          <w:sz w:val="24"/>
          <w:szCs w:val="24"/>
        </w:rPr>
        <w:t xml:space="preserve">[3] </w:t>
      </w:r>
      <w:proofErr w:type="spellStart"/>
      <w:r w:rsidR="00604903" w:rsidRPr="00BA0917">
        <w:rPr>
          <w:rFonts w:ascii="Times New Roman" w:eastAsia="Times New Roman" w:hAnsi="Times New Roman"/>
          <w:sz w:val="24"/>
          <w:szCs w:val="24"/>
        </w:rPr>
        <w:t>Jasmina</w:t>
      </w:r>
      <w:proofErr w:type="spellEnd"/>
      <w:r w:rsidR="00604903" w:rsidRPr="00BA0917">
        <w:rPr>
          <w:rFonts w:ascii="Times New Roman" w:eastAsia="Times New Roman" w:hAnsi="Times New Roman"/>
          <w:sz w:val="24"/>
          <w:szCs w:val="24"/>
        </w:rPr>
        <w:t xml:space="preserve"> </w:t>
      </w:r>
      <w:proofErr w:type="spellStart"/>
      <w:r w:rsidR="00604903" w:rsidRPr="00BA0917">
        <w:rPr>
          <w:rFonts w:ascii="Times New Roman" w:eastAsia="Times New Roman" w:hAnsi="Times New Roman"/>
          <w:sz w:val="24"/>
          <w:szCs w:val="24"/>
        </w:rPr>
        <w:t>Ćetković</w:t>
      </w:r>
      <w:proofErr w:type="spellEnd"/>
      <w:r w:rsidR="00604903" w:rsidRPr="00BA0917">
        <w:rPr>
          <w:rFonts w:ascii="Times New Roman" w:eastAsia="Times New Roman" w:hAnsi="Times New Roman"/>
          <w:sz w:val="24"/>
          <w:szCs w:val="24"/>
        </w:rPr>
        <w:t xml:space="preserve"> et all., </w:t>
      </w:r>
      <w:r w:rsidR="00A46832" w:rsidRPr="00BA0917">
        <w:rPr>
          <w:rFonts w:ascii="Times New Roman" w:eastAsia="Times New Roman" w:hAnsi="Times New Roman"/>
          <w:sz w:val="24"/>
          <w:szCs w:val="24"/>
        </w:rPr>
        <w:t>Assessment of the Real Estate Market Value in the European Market by Artificial Neural</w:t>
      </w:r>
      <w:r w:rsidR="00604903" w:rsidRPr="00BA0917">
        <w:rPr>
          <w:rFonts w:ascii="Times New Roman" w:eastAsia="Times New Roman" w:hAnsi="Times New Roman"/>
          <w:sz w:val="24"/>
          <w:szCs w:val="24"/>
        </w:rPr>
        <w:t xml:space="preserve"> Networks Application, Januar</w:t>
      </w:r>
      <w:r w:rsidR="006E5374" w:rsidRPr="00BA0917">
        <w:rPr>
          <w:rFonts w:ascii="Times New Roman" w:eastAsia="Times New Roman" w:hAnsi="Times New Roman"/>
          <w:sz w:val="24"/>
          <w:szCs w:val="24"/>
        </w:rPr>
        <w:t xml:space="preserve">y </w:t>
      </w:r>
      <w:r w:rsidR="00604903" w:rsidRPr="00BA0917">
        <w:rPr>
          <w:rFonts w:ascii="Times New Roman" w:eastAsia="Times New Roman" w:hAnsi="Times New Roman"/>
          <w:sz w:val="24"/>
          <w:szCs w:val="24"/>
        </w:rPr>
        <w:t>2018.</w:t>
      </w:r>
    </w:p>
    <w:p w:rsidR="00E81C18" w:rsidRPr="00BA0917" w:rsidRDefault="00BA3BAC" w:rsidP="00A62F4A">
      <w:pPr>
        <w:autoSpaceDE w:val="0"/>
        <w:autoSpaceDN w:val="0"/>
        <w:adjustRightInd w:val="0"/>
        <w:spacing w:after="0"/>
        <w:jc w:val="both"/>
        <w:rPr>
          <w:rFonts w:ascii="Times New Roman" w:eastAsia="Times New Roman" w:hAnsi="Times New Roman"/>
          <w:sz w:val="24"/>
          <w:szCs w:val="24"/>
        </w:rPr>
      </w:pPr>
      <w:r w:rsidRPr="00BA0917">
        <w:rPr>
          <w:rFonts w:ascii="Times New Roman" w:eastAsia="Times New Roman" w:hAnsi="Times New Roman"/>
          <w:sz w:val="24"/>
          <w:szCs w:val="24"/>
        </w:rPr>
        <w:lastRenderedPageBreak/>
        <w:t xml:space="preserve">[4] </w:t>
      </w:r>
      <w:proofErr w:type="spellStart"/>
      <w:r w:rsidR="00604903" w:rsidRPr="00BA0917">
        <w:rPr>
          <w:rFonts w:ascii="Times New Roman" w:eastAsia="Times New Roman" w:hAnsi="Times New Roman"/>
          <w:sz w:val="24"/>
          <w:szCs w:val="24"/>
        </w:rPr>
        <w:t>Ayush</w:t>
      </w:r>
      <w:proofErr w:type="spellEnd"/>
      <w:r w:rsidR="00604903" w:rsidRPr="00BA0917">
        <w:rPr>
          <w:rFonts w:ascii="Times New Roman" w:eastAsia="Times New Roman" w:hAnsi="Times New Roman"/>
          <w:sz w:val="24"/>
          <w:szCs w:val="24"/>
        </w:rPr>
        <w:t xml:space="preserve"> Varma et all, </w:t>
      </w:r>
      <w:r w:rsidR="00A46832" w:rsidRPr="00BA0917">
        <w:rPr>
          <w:rFonts w:ascii="Times New Roman" w:eastAsia="Times New Roman" w:hAnsi="Times New Roman"/>
          <w:sz w:val="24"/>
          <w:szCs w:val="24"/>
        </w:rPr>
        <w:t>House Price Prediction Using Machine Learning and Neural Networks,</w:t>
      </w:r>
      <w:r w:rsidR="00604903" w:rsidRPr="00BA0917">
        <w:rPr>
          <w:rFonts w:ascii="Times New Roman" w:eastAsia="Times New Roman" w:hAnsi="Times New Roman"/>
          <w:sz w:val="24"/>
          <w:szCs w:val="24"/>
        </w:rPr>
        <w:t xml:space="preserve"> </w:t>
      </w:r>
      <w:r w:rsidR="00A46832" w:rsidRPr="00BA0917">
        <w:rPr>
          <w:rFonts w:ascii="Times New Roman" w:eastAsia="Times New Roman" w:hAnsi="Times New Roman"/>
          <w:sz w:val="24"/>
          <w:szCs w:val="24"/>
        </w:rPr>
        <w:t xml:space="preserve">May </w:t>
      </w:r>
      <w:r w:rsidR="00604903" w:rsidRPr="00BA0917">
        <w:rPr>
          <w:rFonts w:ascii="Times New Roman" w:eastAsia="Times New Roman" w:hAnsi="Times New Roman"/>
          <w:sz w:val="24"/>
          <w:szCs w:val="24"/>
        </w:rPr>
        <w:t>2018.</w:t>
      </w:r>
    </w:p>
    <w:p w:rsidR="004F5CBC" w:rsidRPr="00BA0917" w:rsidRDefault="00BA3BAC" w:rsidP="00A62F4A">
      <w:pPr>
        <w:autoSpaceDE w:val="0"/>
        <w:autoSpaceDN w:val="0"/>
        <w:adjustRightInd w:val="0"/>
        <w:spacing w:after="0"/>
        <w:jc w:val="both"/>
        <w:rPr>
          <w:rFonts w:ascii="Times New Roman" w:eastAsia="Times New Roman" w:hAnsi="Times New Roman"/>
          <w:sz w:val="24"/>
          <w:szCs w:val="24"/>
        </w:rPr>
      </w:pPr>
      <w:r w:rsidRPr="00BA0917">
        <w:rPr>
          <w:rFonts w:ascii="Times New Roman" w:eastAsia="Times New Roman" w:hAnsi="Times New Roman"/>
          <w:sz w:val="24"/>
          <w:szCs w:val="24"/>
        </w:rPr>
        <w:t xml:space="preserve">[5] </w:t>
      </w:r>
      <w:r w:rsidR="00604903" w:rsidRPr="00BA0917">
        <w:rPr>
          <w:rFonts w:ascii="Times New Roman" w:eastAsia="Times New Roman" w:hAnsi="Times New Roman"/>
          <w:sz w:val="24"/>
          <w:szCs w:val="24"/>
        </w:rPr>
        <w:t xml:space="preserve">Gang Zhou et all., </w:t>
      </w:r>
      <w:r w:rsidR="00A46832" w:rsidRPr="00BA0917">
        <w:rPr>
          <w:rFonts w:ascii="Times New Roman" w:eastAsia="Times New Roman" w:hAnsi="Times New Roman"/>
          <w:sz w:val="24"/>
          <w:szCs w:val="24"/>
        </w:rPr>
        <w:t>Artificial Neural Networks and the</w:t>
      </w:r>
      <w:r w:rsidR="00604903" w:rsidRPr="00BA0917">
        <w:rPr>
          <w:rFonts w:ascii="Times New Roman" w:eastAsia="Times New Roman" w:hAnsi="Times New Roman"/>
          <w:sz w:val="24"/>
          <w:szCs w:val="24"/>
        </w:rPr>
        <w:t xml:space="preserve"> Mass Appraisal of Real Estate, </w:t>
      </w:r>
      <w:r w:rsidR="00A46832" w:rsidRPr="00BA0917">
        <w:rPr>
          <w:rFonts w:ascii="Times New Roman" w:eastAsia="Times New Roman" w:hAnsi="Times New Roman"/>
          <w:sz w:val="24"/>
          <w:szCs w:val="24"/>
        </w:rPr>
        <w:t>2018</w:t>
      </w:r>
      <w:r w:rsidR="00604903" w:rsidRPr="00BA0917">
        <w:rPr>
          <w:rFonts w:ascii="Times New Roman" w:eastAsia="Times New Roman" w:hAnsi="Times New Roman"/>
          <w:sz w:val="24"/>
          <w:szCs w:val="24"/>
        </w:rPr>
        <w:t xml:space="preserve">. </w:t>
      </w:r>
    </w:p>
    <w:p w:rsidR="004F5CBC" w:rsidRPr="00BA0917" w:rsidRDefault="00BA3BAC" w:rsidP="00A62F4A">
      <w:pPr>
        <w:autoSpaceDE w:val="0"/>
        <w:autoSpaceDN w:val="0"/>
        <w:adjustRightInd w:val="0"/>
        <w:spacing w:after="0"/>
        <w:jc w:val="both"/>
        <w:rPr>
          <w:rFonts w:ascii="Times New Roman" w:eastAsia="Times New Roman" w:hAnsi="Times New Roman"/>
          <w:sz w:val="24"/>
          <w:szCs w:val="24"/>
        </w:rPr>
      </w:pPr>
      <w:r w:rsidRPr="00BA0917">
        <w:rPr>
          <w:rFonts w:ascii="Times New Roman" w:eastAsia="Times New Roman" w:hAnsi="Times New Roman"/>
          <w:sz w:val="24"/>
          <w:szCs w:val="24"/>
        </w:rPr>
        <w:t xml:space="preserve">[6] </w:t>
      </w:r>
      <w:proofErr w:type="spellStart"/>
      <w:r w:rsidR="00604903" w:rsidRPr="00BA0917">
        <w:rPr>
          <w:rFonts w:ascii="Times New Roman" w:eastAsia="Times New Roman" w:hAnsi="Times New Roman"/>
          <w:sz w:val="24"/>
          <w:szCs w:val="24"/>
        </w:rPr>
        <w:t>Jieh-Haur</w:t>
      </w:r>
      <w:proofErr w:type="spellEnd"/>
      <w:r w:rsidR="00604903" w:rsidRPr="00BA0917">
        <w:rPr>
          <w:rFonts w:ascii="Times New Roman" w:eastAsia="Times New Roman" w:hAnsi="Times New Roman"/>
          <w:sz w:val="24"/>
          <w:szCs w:val="24"/>
        </w:rPr>
        <w:t xml:space="preserve"> Chen et all, </w:t>
      </w:r>
      <w:r w:rsidR="00A46832" w:rsidRPr="00BA0917">
        <w:rPr>
          <w:rFonts w:ascii="Times New Roman" w:eastAsia="Times New Roman" w:hAnsi="Times New Roman"/>
          <w:sz w:val="24"/>
          <w:szCs w:val="24"/>
        </w:rPr>
        <w:t>Forecasting Spatial Dynamics of the Housing Market Using Supp</w:t>
      </w:r>
      <w:r w:rsidR="00604903" w:rsidRPr="00BA0917">
        <w:rPr>
          <w:rFonts w:ascii="Times New Roman" w:eastAsia="Times New Roman" w:hAnsi="Times New Roman"/>
          <w:sz w:val="24"/>
          <w:szCs w:val="24"/>
        </w:rPr>
        <w:t>ort Vector Machine, July 2017.</w:t>
      </w:r>
    </w:p>
    <w:p w:rsidR="00A658F9" w:rsidRPr="00BA0917" w:rsidRDefault="00BA3BAC" w:rsidP="00A62F4A">
      <w:pPr>
        <w:autoSpaceDE w:val="0"/>
        <w:autoSpaceDN w:val="0"/>
        <w:adjustRightInd w:val="0"/>
        <w:spacing w:after="0"/>
        <w:jc w:val="both"/>
        <w:rPr>
          <w:rFonts w:ascii="Times New Roman" w:eastAsia="Times New Roman" w:hAnsi="Times New Roman"/>
          <w:sz w:val="24"/>
          <w:szCs w:val="24"/>
        </w:rPr>
      </w:pPr>
      <w:r w:rsidRPr="00BA0917">
        <w:rPr>
          <w:rFonts w:ascii="Times New Roman" w:eastAsia="Times New Roman" w:hAnsi="Times New Roman"/>
          <w:sz w:val="24"/>
          <w:szCs w:val="24"/>
        </w:rPr>
        <w:t xml:space="preserve">[7] </w:t>
      </w:r>
      <w:proofErr w:type="spellStart"/>
      <w:r w:rsidR="00604903" w:rsidRPr="00BA0917">
        <w:rPr>
          <w:rFonts w:ascii="Times New Roman" w:eastAsia="Times New Roman" w:hAnsi="Times New Roman"/>
          <w:sz w:val="24"/>
          <w:szCs w:val="24"/>
        </w:rPr>
        <w:t>Rotimi</w:t>
      </w:r>
      <w:proofErr w:type="spellEnd"/>
      <w:r w:rsidR="00604903" w:rsidRPr="00BA0917">
        <w:rPr>
          <w:rFonts w:ascii="Times New Roman" w:eastAsia="Times New Roman" w:hAnsi="Times New Roman"/>
          <w:sz w:val="24"/>
          <w:szCs w:val="24"/>
        </w:rPr>
        <w:t xml:space="preserve"> </w:t>
      </w:r>
      <w:proofErr w:type="spellStart"/>
      <w:r w:rsidR="00604903" w:rsidRPr="00BA0917">
        <w:rPr>
          <w:rFonts w:ascii="Times New Roman" w:eastAsia="Times New Roman" w:hAnsi="Times New Roman"/>
          <w:sz w:val="24"/>
          <w:szCs w:val="24"/>
        </w:rPr>
        <w:t>Boluwatife</w:t>
      </w:r>
      <w:proofErr w:type="spellEnd"/>
      <w:r w:rsidR="00604903" w:rsidRPr="00BA0917">
        <w:rPr>
          <w:rFonts w:ascii="Times New Roman" w:eastAsia="Times New Roman" w:hAnsi="Times New Roman"/>
          <w:sz w:val="24"/>
          <w:szCs w:val="24"/>
        </w:rPr>
        <w:t xml:space="preserve"> </w:t>
      </w:r>
      <w:proofErr w:type="spellStart"/>
      <w:r w:rsidR="00604903" w:rsidRPr="00BA0917">
        <w:rPr>
          <w:rFonts w:ascii="Times New Roman" w:eastAsia="Times New Roman" w:hAnsi="Times New Roman"/>
          <w:sz w:val="24"/>
          <w:szCs w:val="24"/>
        </w:rPr>
        <w:t>Abidoye</w:t>
      </w:r>
      <w:proofErr w:type="spellEnd"/>
      <w:r w:rsidR="00604903" w:rsidRPr="00BA0917">
        <w:rPr>
          <w:rFonts w:ascii="Times New Roman" w:eastAsia="Times New Roman" w:hAnsi="Times New Roman"/>
          <w:sz w:val="24"/>
          <w:szCs w:val="24"/>
        </w:rPr>
        <w:t xml:space="preserve"> and Albert P. C. Chan, </w:t>
      </w:r>
      <w:r w:rsidR="00A46832" w:rsidRPr="00BA0917">
        <w:rPr>
          <w:rFonts w:ascii="Times New Roman" w:eastAsia="Times New Roman" w:hAnsi="Times New Roman"/>
          <w:sz w:val="24"/>
          <w:szCs w:val="24"/>
        </w:rPr>
        <w:t>Modelling Property Values in Nigeria Using Artificial Neural Network,</w:t>
      </w:r>
      <w:r w:rsidR="00604903" w:rsidRPr="00BA0917">
        <w:rPr>
          <w:rFonts w:ascii="Times New Roman" w:eastAsia="Times New Roman" w:hAnsi="Times New Roman"/>
          <w:sz w:val="24"/>
          <w:szCs w:val="24"/>
        </w:rPr>
        <w:t xml:space="preserve"> February 2014.</w:t>
      </w:r>
      <w:r w:rsidR="0091444B" w:rsidRPr="00BA0917">
        <w:rPr>
          <w:rFonts w:ascii="Times New Roman" w:eastAsia="Times New Roman" w:hAnsi="Times New Roman"/>
          <w:sz w:val="24"/>
          <w:szCs w:val="24"/>
        </w:rPr>
        <w:t xml:space="preserve"> </w:t>
      </w:r>
    </w:p>
    <w:p w:rsidR="00CC11FD" w:rsidRPr="00CA5CDF" w:rsidRDefault="00CA5CDF" w:rsidP="00A62F4A">
      <w:pPr>
        <w:autoSpaceDE w:val="0"/>
        <w:autoSpaceDN w:val="0"/>
        <w:adjustRightInd w:val="0"/>
        <w:spacing w:after="0"/>
        <w:jc w:val="both"/>
        <w:rPr>
          <w:rFonts w:ascii="Times New Roman" w:eastAsia="Times New Roman" w:hAnsi="Times New Roman"/>
          <w:sz w:val="24"/>
          <w:szCs w:val="24"/>
        </w:rPr>
      </w:pPr>
      <w:r w:rsidRPr="00BA0917">
        <w:rPr>
          <w:rFonts w:ascii="Times New Roman" w:eastAsia="Times New Roman" w:hAnsi="Times New Roman"/>
          <w:sz w:val="24"/>
          <w:szCs w:val="24"/>
        </w:rPr>
        <w:t>[</w:t>
      </w:r>
      <w:r>
        <w:rPr>
          <w:rFonts w:ascii="Times New Roman" w:eastAsia="Times New Roman" w:hAnsi="Times New Roman"/>
          <w:sz w:val="24"/>
          <w:szCs w:val="24"/>
        </w:rPr>
        <w:t>8</w:t>
      </w:r>
      <w:r w:rsidRPr="00BA0917">
        <w:rPr>
          <w:rFonts w:ascii="Times New Roman" w:eastAsia="Times New Roman" w:hAnsi="Times New Roman"/>
          <w:sz w:val="24"/>
          <w:szCs w:val="24"/>
        </w:rPr>
        <w:t xml:space="preserve">] </w:t>
      </w:r>
      <w:r w:rsidR="00CC11FD" w:rsidRPr="00CA5CDF">
        <w:rPr>
          <w:rFonts w:ascii="Times New Roman" w:eastAsia="Times New Roman" w:hAnsi="Times New Roman"/>
          <w:sz w:val="24"/>
          <w:szCs w:val="24"/>
        </w:rPr>
        <w:t>United Nations, 1996. HABITAT II Conference Conclusion Report, Istanbul.</w:t>
      </w:r>
    </w:p>
    <w:p w:rsidR="0080247A" w:rsidRDefault="00CA5CDF" w:rsidP="00A62F4A">
      <w:pPr>
        <w:autoSpaceDE w:val="0"/>
        <w:autoSpaceDN w:val="0"/>
        <w:adjustRightInd w:val="0"/>
        <w:spacing w:after="0"/>
        <w:jc w:val="both"/>
        <w:rPr>
          <w:rFonts w:ascii="Times New Roman" w:eastAsia="Times New Roman" w:hAnsi="Times New Roman"/>
        </w:rPr>
      </w:pPr>
      <w:r>
        <w:rPr>
          <w:rFonts w:ascii="Times New Roman" w:eastAsia="Times New Roman" w:hAnsi="Times New Roman"/>
          <w:sz w:val="24"/>
          <w:szCs w:val="24"/>
        </w:rPr>
        <w:t>[9</w:t>
      </w:r>
      <w:r w:rsidRPr="00BA0917">
        <w:rPr>
          <w:rFonts w:ascii="Times New Roman" w:eastAsia="Times New Roman" w:hAnsi="Times New Roman"/>
          <w:sz w:val="24"/>
          <w:szCs w:val="24"/>
        </w:rPr>
        <w:t xml:space="preserve">] </w:t>
      </w:r>
      <w:proofErr w:type="spellStart"/>
      <w:r w:rsidR="0080247A" w:rsidRPr="00CA5CDF">
        <w:rPr>
          <w:rFonts w:ascii="Times New Roman" w:eastAsia="Times New Roman" w:hAnsi="Times New Roman"/>
        </w:rPr>
        <w:t>Alpaydin</w:t>
      </w:r>
      <w:proofErr w:type="spellEnd"/>
      <w:r w:rsidR="0080247A" w:rsidRPr="00CA5CDF">
        <w:rPr>
          <w:rFonts w:ascii="Times New Roman" w:eastAsia="Times New Roman" w:hAnsi="Times New Roman"/>
        </w:rPr>
        <w:t xml:space="preserve">, E. (2009). </w:t>
      </w:r>
      <w:r w:rsidR="0080247A" w:rsidRPr="00CA5CDF">
        <w:rPr>
          <w:rFonts w:ascii="Times New Roman" w:eastAsia="Times New Roman" w:hAnsi="Times New Roman"/>
          <w:iCs/>
        </w:rPr>
        <w:t>Introduction to machine learning</w:t>
      </w:r>
      <w:r w:rsidR="0080247A" w:rsidRPr="00CA5CDF">
        <w:rPr>
          <w:rFonts w:ascii="Times New Roman" w:eastAsia="Times New Roman" w:hAnsi="Times New Roman"/>
        </w:rPr>
        <w:t>. MIT press</w:t>
      </w:r>
      <w:r w:rsidR="000D2757">
        <w:rPr>
          <w:rFonts w:ascii="Times New Roman" w:eastAsia="Times New Roman" w:hAnsi="Times New Roman"/>
        </w:rPr>
        <w:t>.</w:t>
      </w:r>
    </w:p>
    <w:p w:rsidR="000D2757" w:rsidRDefault="006E5F01" w:rsidP="006E5F01">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[10] </w:t>
      </w:r>
      <w:proofErr w:type="spellStart"/>
      <w:r w:rsidR="000D2757" w:rsidRPr="000D2757">
        <w:rPr>
          <w:rFonts w:ascii="Times New Roman" w:eastAsia="Times New Roman" w:hAnsi="Times New Roman"/>
          <w:sz w:val="24"/>
          <w:szCs w:val="24"/>
        </w:rPr>
        <w:t>Rotimi</w:t>
      </w:r>
      <w:proofErr w:type="spellEnd"/>
      <w:r w:rsidR="000D2757" w:rsidRPr="000D2757">
        <w:rPr>
          <w:rFonts w:ascii="Times New Roman" w:eastAsia="Times New Roman" w:hAnsi="Times New Roman"/>
          <w:sz w:val="24"/>
          <w:szCs w:val="24"/>
        </w:rPr>
        <w:t xml:space="preserve"> </w:t>
      </w:r>
      <w:proofErr w:type="spellStart"/>
      <w:r w:rsidR="000D2757" w:rsidRPr="000D2757">
        <w:rPr>
          <w:rFonts w:ascii="Times New Roman" w:eastAsia="Times New Roman" w:hAnsi="Times New Roman"/>
        </w:rPr>
        <w:t>Boluwatife</w:t>
      </w:r>
      <w:proofErr w:type="spellEnd"/>
      <w:r w:rsidR="000D2757" w:rsidRPr="000D2757">
        <w:rPr>
          <w:rFonts w:ascii="Times New Roman" w:eastAsia="Times New Roman" w:hAnsi="Times New Roman"/>
          <w:sz w:val="24"/>
          <w:szCs w:val="24"/>
        </w:rPr>
        <w:t xml:space="preserve"> </w:t>
      </w:r>
      <w:proofErr w:type="spellStart"/>
      <w:r w:rsidR="000D2757" w:rsidRPr="000D2757">
        <w:rPr>
          <w:rFonts w:ascii="Times New Roman" w:eastAsia="Times New Roman" w:hAnsi="Times New Roman"/>
          <w:sz w:val="24"/>
          <w:szCs w:val="24"/>
        </w:rPr>
        <w:t>Abidoye</w:t>
      </w:r>
      <w:proofErr w:type="spellEnd"/>
      <w:r w:rsidR="000D2757" w:rsidRPr="000D2757">
        <w:rPr>
          <w:rFonts w:ascii="Times New Roman" w:eastAsia="Times New Roman" w:hAnsi="Times New Roman"/>
          <w:sz w:val="24"/>
          <w:szCs w:val="24"/>
        </w:rPr>
        <w:t xml:space="preserve"> and Albert P. C. Chan. “Modelling property values in Nigeria using artificial neural network”. In: Journal of Property Research 34.1 (2017), pp. 36–53.</w:t>
      </w:r>
    </w:p>
    <w:p w:rsidR="00E97293" w:rsidRPr="00BA0917" w:rsidRDefault="006E5F01" w:rsidP="0091444B">
      <w:pPr>
        <w:autoSpaceDE w:val="0"/>
        <w:autoSpaceDN w:val="0"/>
        <w:adjustRightInd w:val="0"/>
        <w:spacing w:after="0"/>
        <w:jc w:val="both"/>
        <w:rPr>
          <w:rFonts w:ascii="Times New Roman" w:eastAsia="Times New Roman" w:hAnsi="Times New Roman"/>
          <w:sz w:val="24"/>
          <w:szCs w:val="24"/>
        </w:rPr>
      </w:pPr>
      <w:r>
        <w:rPr>
          <w:rStyle w:val="fontstyle01"/>
        </w:rPr>
        <w:t xml:space="preserve">[11] </w:t>
      </w:r>
      <w:proofErr w:type="spellStart"/>
      <w:r w:rsidR="000D2757">
        <w:rPr>
          <w:rStyle w:val="fontstyle01"/>
        </w:rPr>
        <w:t>Lipo</w:t>
      </w:r>
      <w:proofErr w:type="spellEnd"/>
      <w:r w:rsidR="000D2757">
        <w:rPr>
          <w:rStyle w:val="fontstyle01"/>
        </w:rPr>
        <w:t xml:space="preserve"> Wang et al. “Predicting public housing prices using delayed neural networks”. In: </w:t>
      </w:r>
      <w:r w:rsidR="000D2757">
        <w:rPr>
          <w:rStyle w:val="fontstyle21"/>
        </w:rPr>
        <w:t>2016 IEEE Re</w:t>
      </w:r>
      <w:bookmarkStart w:id="0" w:name="_GoBack"/>
      <w:bookmarkEnd w:id="0"/>
      <w:r w:rsidR="000D2757">
        <w:rPr>
          <w:rStyle w:val="fontstyle21"/>
        </w:rPr>
        <w:t xml:space="preserve">gion 10 Conference (TENCON) </w:t>
      </w:r>
      <w:r w:rsidR="000D2757">
        <w:rPr>
          <w:rStyle w:val="fontstyle01"/>
        </w:rPr>
        <w:t>(2016)</w:t>
      </w:r>
    </w:p>
    <w:sectPr w:rsidR="00E97293" w:rsidRPr="00BA0917" w:rsidSect="0091444B">
      <w:footerReference w:type="first" r:id="rId8"/>
      <w:type w:val="continuous"/>
      <w:pgSz w:w="11909" w:h="16834" w:code="9"/>
      <w:pgMar w:top="1440" w:right="1418" w:bottom="1440" w:left="1418" w:header="539" w:footer="720" w:gutter="0"/>
      <w:cols w:space="14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808" w:rsidRDefault="00636808" w:rsidP="00CA3DA6">
      <w:pPr>
        <w:spacing w:after="0" w:line="240" w:lineRule="auto"/>
      </w:pPr>
      <w:r>
        <w:separator/>
      </w:r>
    </w:p>
  </w:endnote>
  <w:endnote w:type="continuationSeparator" w:id="0">
    <w:p w:rsidR="00636808" w:rsidRDefault="00636808" w:rsidP="00CA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NimbusRomNo9L-Regu">
    <w:altName w:val="Times New Roman"/>
    <w:panose1 w:val="00000000000000000000"/>
    <w:charset w:val="00"/>
    <w:family w:val="roman"/>
    <w:notTrueType/>
    <w:pitch w:val="default"/>
  </w:font>
  <w:font w:name="NimbusRomNo9L-ReguItal">
    <w:altName w:val="Times New Roman"/>
    <w:panose1 w:val="00000000000000000000"/>
    <w:charset w:val="00"/>
    <w:family w:val="roman"/>
    <w:notTrueType/>
    <w:pitch w:val="default"/>
  </w:font>
  <w:font w:name="URWPalladioL-Roma">
    <w:altName w:val="Times New Roman"/>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A33" w:rsidRPr="004B0794" w:rsidRDefault="002A4A33" w:rsidP="004B0794">
    <w:pPr>
      <w:pStyle w:val="AltBilgi"/>
      <w:jc w:val="center"/>
      <w:rPr>
        <w:rFonts w:ascii="Times New Roman" w:hAnsi="Times New Roman"/>
        <w:sz w:val="16"/>
      </w:rPr>
    </w:pPr>
    <w:r>
      <w:rPr>
        <w:rFonts w:ascii="Times New Roman" w:hAnsi="Times New Roman"/>
        <w:noProof/>
        <w:sz w:val="16"/>
        <w:lang w:val="tr-TR" w:eastAsia="tr-TR"/>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-22225</wp:posOffset>
              </wp:positionV>
              <wp:extent cx="5931535" cy="0"/>
              <wp:effectExtent l="9525" t="6350" r="1206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5B39AA3" id="_x0000_t32" coordsize="21600,21600" o:spt="32" o:oned="t" path="m,l21600,21600e" filled="f">
              <v:path arrowok="t" fillok="f" o:connecttype="none"/>
              <o:lock v:ext="edit" shapetype="t"/>
            </v:shapetype>
            <v:shape id="AutoShape 3" o:spid="_x0000_s1026" type="#_x0000_t32" style="position:absolute;margin-left:0;margin-top:-1.75pt;width:467.05pt;height:0;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"/>
          </w:pict>
        </mc:Fallback>
      </mc:AlternateContent>
    </w:r>
    <w:r w:rsidRPr="004B0794">
      <w:rPr>
        <w:rFonts w:ascii="Times New Roman" w:hAnsi="Times New Roman"/>
        <w:sz w:val="16"/>
      </w:rPr>
      <w:t xml:space="preserve"> </w:t>
    </w:r>
  </w:p>
  <w:p w:rsidR="002A4A33" w:rsidRPr="004B0794" w:rsidRDefault="002A4A33" w:rsidP="004B0794">
    <w:pPr>
      <w:pStyle w:val="AltBilgi"/>
      <w:jc w:val="center"/>
      <w:rPr>
        <w:rFonts w:ascii="Times New Roman" w:hAnsi="Times New Roman"/>
        <w:sz w:val="16"/>
      </w:rPr>
    </w:pPr>
  </w:p>
  <w:p w:rsidR="002A4A33" w:rsidRPr="004B0794" w:rsidRDefault="002A4A33" w:rsidP="004B0794">
    <w:pPr>
      <w:pStyle w:val="AltBilgi"/>
      <w:jc w:val="center"/>
      <w:rPr>
        <w:rFonts w:ascii="Times New Roman" w:hAnsi="Times New Roman"/>
        <w:sz w:val="16"/>
      </w:rPr>
    </w:pPr>
    <w:r>
      <w:rPr>
        <w:rFonts w:ascii="Times New Roman" w:hAnsi="Times New Roman"/>
        <w:sz w:val="16"/>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808" w:rsidRDefault="00636808" w:rsidP="00CA3DA6">
      <w:pPr>
        <w:spacing w:after="0" w:line="240" w:lineRule="auto"/>
      </w:pPr>
      <w:r>
        <w:separator/>
      </w:r>
    </w:p>
  </w:footnote>
  <w:footnote w:type="continuationSeparator" w:id="0">
    <w:p w:rsidR="00636808" w:rsidRDefault="00636808" w:rsidP="00CA3DA6">
      <w:pPr>
        <w:spacing w:after="0" w:line="240" w:lineRule="auto"/>
      </w:pPr>
      <w:r>
        <w:continuationSeparator/>
      </w:r>
    </w:p>
  </w:footnote>
  <w:footnote w:id="1">
    <w:p w:rsidR="00335BCF" w:rsidRPr="00335BCF" w:rsidRDefault="00335BCF" w:rsidP="00335BCF">
      <w:pPr>
        <w:pStyle w:val="DipnotMetni"/>
        <w:jc w:val="both"/>
        <w:rPr>
          <w:lang w:val="tr-TR"/>
        </w:rPr>
      </w:pPr>
      <w:r w:rsidRPr="00335BCF">
        <w:rPr>
          <w:rStyle w:val="DipnotBavurusu"/>
          <w:rFonts w:ascii="Times New Roman" w:hAnsi="Times New Roman"/>
        </w:rPr>
        <w:footnoteRef/>
      </w:r>
      <w:r>
        <w:t xml:space="preserve"> </w:t>
      </w:r>
      <w:r w:rsidRPr="00335BCF">
        <w:rPr>
          <w:rFonts w:ascii="Times New Roman" w:hAnsi="Times New Roman"/>
        </w:rPr>
        <w:t>Specialist at Data Science</w:t>
      </w:r>
      <w:r w:rsidRPr="00335BCF">
        <w:rPr>
          <w:rFonts w:ascii="Times New Roman" w:hAnsi="Times New Roman"/>
        </w:rPr>
        <w:t xml:space="preserve">, </w:t>
      </w:r>
      <w:r w:rsidRPr="00276AD1">
        <w:rPr>
          <w:rFonts w:ascii="Times New Roman" w:hAnsi="Times New Roman"/>
        </w:rPr>
        <w:t xml:space="preserve">Zingat.com. </w:t>
      </w:r>
      <w:r>
        <w:rPr>
          <w:rFonts w:ascii="Times New Roman" w:hAnsi="Times New Roman"/>
        </w:rPr>
        <w:t>duygu</w:t>
      </w:r>
      <w:r w:rsidRPr="00276AD1">
        <w:rPr>
          <w:rFonts w:ascii="Times New Roman" w:hAnsi="Times New Roman"/>
        </w:rPr>
        <w:t>.</w:t>
      </w:r>
      <w:r>
        <w:rPr>
          <w:rFonts w:ascii="Times New Roman" w:hAnsi="Times New Roman"/>
        </w:rPr>
        <w:t>dorukhan</w:t>
      </w:r>
      <w:r w:rsidRPr="00276AD1">
        <w:rPr>
          <w:rFonts w:ascii="Times New Roman" w:hAnsi="Times New Roman"/>
        </w:rPr>
        <w:t>@zingat.com</w:t>
      </w:r>
    </w:p>
  </w:footnote>
  <w:footnote w:id="2">
    <w:p w:rsidR="002A4A33" w:rsidRPr="00276AD1" w:rsidRDefault="002A4A33" w:rsidP="00E62231">
      <w:pPr>
        <w:pStyle w:val="DipnotMetni"/>
        <w:jc w:val="both"/>
        <w:rPr>
          <w:rFonts w:ascii="Times New Roman" w:hAnsi="Times New Roman"/>
          <w:lang w:val="tr-TR"/>
        </w:rPr>
      </w:pPr>
      <w:r w:rsidRPr="00276AD1">
        <w:rPr>
          <w:rStyle w:val="DipnotBavurusu"/>
          <w:rFonts w:ascii="Times New Roman" w:hAnsi="Times New Roman"/>
        </w:rPr>
        <w:footnoteRef/>
      </w:r>
      <w:r w:rsidRPr="00276AD1">
        <w:rPr>
          <w:rFonts w:ascii="Times New Roman" w:hAnsi="Times New Roman"/>
        </w:rPr>
        <w:t xml:space="preserve"> Head of Data Science, Zingat.com. hakan.tas@zingat.com</w:t>
      </w:r>
    </w:p>
  </w:footnote>
  <w:footnote w:id="3">
    <w:p w:rsidR="002A4A33" w:rsidRPr="00276AD1" w:rsidRDefault="002A4A33" w:rsidP="00E62231">
      <w:pPr>
        <w:pStyle w:val="Detailsforauthors"/>
        <w:jc w:val="both"/>
      </w:pPr>
      <w:r w:rsidRPr="00276AD1">
        <w:rPr>
          <w:rStyle w:val="DipnotBavurusu"/>
        </w:rPr>
        <w:footnoteRef/>
      </w:r>
      <w:r w:rsidRPr="00276AD1">
        <w:t xml:space="preserve"> Vocational School, </w:t>
      </w:r>
      <w:proofErr w:type="spellStart"/>
      <w:r w:rsidRPr="00276AD1">
        <w:t>Nisantasi</w:t>
      </w:r>
      <w:proofErr w:type="spellEnd"/>
      <w:r w:rsidRPr="00276AD1">
        <w:t xml:space="preserve"> University. kamil.cayirli@nisantasi.edu.tr</w:t>
      </w:r>
    </w:p>
  </w:footnote>
  <w:footnote w:id="4">
    <w:p w:rsidR="002A4A33" w:rsidRPr="00276AD1" w:rsidRDefault="002A4A33" w:rsidP="00BA0917">
      <w:pPr>
        <w:pStyle w:val="DipnotMetni"/>
        <w:jc w:val="both"/>
        <w:rPr>
          <w:rFonts w:ascii="Times New Roman" w:hAnsi="Times New Roman"/>
          <w:lang w:val="tr-TR"/>
        </w:rPr>
      </w:pPr>
      <w:r w:rsidRPr="00276AD1">
        <w:rPr>
          <w:rStyle w:val="DipnotBavurusu"/>
          <w:rFonts w:ascii="Times New Roman" w:hAnsi="Times New Roman"/>
        </w:rPr>
        <w:footnoteRef/>
      </w:r>
      <w:r w:rsidRPr="00276AD1">
        <w:rPr>
          <w:rFonts w:ascii="Times New Roman" w:hAnsi="Times New Roman"/>
        </w:rPr>
        <w:t xml:space="preserve"> </w:t>
      </w:r>
      <w:r>
        <w:rPr>
          <w:rFonts w:ascii="Times New Roman" w:hAnsi="Times New Roman"/>
        </w:rPr>
        <w:t>CTO</w:t>
      </w:r>
      <w:r w:rsidRPr="00276AD1">
        <w:rPr>
          <w:rFonts w:ascii="Times New Roman" w:hAnsi="Times New Roman"/>
        </w:rPr>
        <w:t xml:space="preserve">, Zingat.com. </w:t>
      </w:r>
      <w:r>
        <w:rPr>
          <w:rFonts w:ascii="Times New Roman" w:hAnsi="Times New Roman"/>
        </w:rPr>
        <w:t>mehmet</w:t>
      </w:r>
      <w:r w:rsidRPr="00276AD1">
        <w:rPr>
          <w:rFonts w:ascii="Times New Roman" w:hAnsi="Times New Roman"/>
        </w:rPr>
        <w:t>.</w:t>
      </w:r>
      <w:r>
        <w:rPr>
          <w:rFonts w:ascii="Times New Roman" w:hAnsi="Times New Roman"/>
        </w:rPr>
        <w:t>erkek</w:t>
      </w:r>
      <w:r w:rsidRPr="00276AD1">
        <w:rPr>
          <w:rFonts w:ascii="Times New Roman" w:hAnsi="Times New Roman"/>
        </w:rPr>
        <w:t>@zingat.com</w:t>
      </w:r>
    </w:p>
  </w:footnote>
  <w:footnote w:id="5">
    <w:p w:rsidR="002A4A33" w:rsidRPr="00884246" w:rsidRDefault="002A4A33" w:rsidP="00BA0917">
      <w:pPr>
        <w:pStyle w:val="Detailsforauthors"/>
        <w:jc w:val="both"/>
      </w:pPr>
      <w:r w:rsidRPr="00276AD1">
        <w:rPr>
          <w:rStyle w:val="DipnotBavurusu"/>
        </w:rPr>
        <w:footnoteRef/>
      </w:r>
      <w:r w:rsidRPr="00276AD1">
        <w:t xml:space="preserve"> Faculty of Business Administration, Istanbul University. ali.hepsen@istanbul.edu.tr</w:t>
      </w:r>
    </w:p>
  </w:footnote>
  <w:footnote w:id="6">
    <w:p w:rsidR="002A4A33" w:rsidRPr="00E11B59" w:rsidRDefault="002A4A33" w:rsidP="00C74AC5">
      <w:pPr>
        <w:pStyle w:val="AralkYok"/>
        <w:jc w:val="both"/>
        <w:rPr>
          <w:rFonts w:ascii="Times New Roman" w:hAnsi="Times New Roman"/>
          <w:sz w:val="20"/>
          <w:szCs w:val="20"/>
        </w:rPr>
      </w:pPr>
      <w:r>
        <w:rPr>
          <w:rStyle w:val="DipnotBavurusu"/>
          <w:sz w:val="20"/>
          <w:szCs w:val="20"/>
        </w:rPr>
        <w:t>*</w:t>
      </w:r>
      <w:r w:rsidRPr="00E11B59">
        <w:rPr>
          <w:rFonts w:ascii="Times New Roman" w:hAnsi="Times New Roman"/>
          <w:sz w:val="20"/>
          <w:szCs w:val="20"/>
        </w:rPr>
        <w:t xml:space="preserve"> Zingat.com is meeting point and source of information for investors in the real estate sector, real estate sellers / buyers, people who is looking for a new house, professionals who earn in this sector. In this respect, it aims to provide accurate real estate appraisal services to its users.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D01B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5EB8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20EE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BE1D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0AC3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C4EC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9428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BED6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42A1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021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044A7"/>
    <w:multiLevelType w:val="multilevel"/>
    <w:tmpl w:val="DF74E8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EC3344"/>
    <w:multiLevelType w:val="multilevel"/>
    <w:tmpl w:val="E4DA22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6071413"/>
    <w:multiLevelType w:val="multilevel"/>
    <w:tmpl w:val="7A3E0704"/>
    <w:lvl w:ilvl="0">
      <w:start w:val="1"/>
      <w:numFmt w:val="upperRoman"/>
      <w:lvlText w:val="%1."/>
      <w:lvlJc w:val="right"/>
      <w:pPr>
        <w:ind w:left="720" w:hanging="360"/>
      </w:pPr>
      <w:rPr>
        <w:b/>
        <w:sz w:val="24"/>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C182914"/>
    <w:multiLevelType w:val="hybridMultilevel"/>
    <w:tmpl w:val="32F422EE"/>
    <w:lvl w:ilvl="0" w:tplc="7E60AF04">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31"/>
    <w:rsid w:val="00012FBF"/>
    <w:rsid w:val="00015547"/>
    <w:rsid w:val="0002024F"/>
    <w:rsid w:val="00021B0F"/>
    <w:rsid w:val="00021C71"/>
    <w:rsid w:val="00032BCB"/>
    <w:rsid w:val="000334F7"/>
    <w:rsid w:val="00047FF9"/>
    <w:rsid w:val="00052D1A"/>
    <w:rsid w:val="0005724A"/>
    <w:rsid w:val="00076BBE"/>
    <w:rsid w:val="00097FCC"/>
    <w:rsid w:val="000B357F"/>
    <w:rsid w:val="000B3BB1"/>
    <w:rsid w:val="000D047C"/>
    <w:rsid w:val="000D2757"/>
    <w:rsid w:val="000D5DE2"/>
    <w:rsid w:val="000E0307"/>
    <w:rsid w:val="000E0D4E"/>
    <w:rsid w:val="000E3E5F"/>
    <w:rsid w:val="000E6850"/>
    <w:rsid w:val="000F13F8"/>
    <w:rsid w:val="000F24AC"/>
    <w:rsid w:val="00100D17"/>
    <w:rsid w:val="00104A14"/>
    <w:rsid w:val="00111540"/>
    <w:rsid w:val="0011578E"/>
    <w:rsid w:val="00125D00"/>
    <w:rsid w:val="00127740"/>
    <w:rsid w:val="00147E46"/>
    <w:rsid w:val="00176EE8"/>
    <w:rsid w:val="00177CD0"/>
    <w:rsid w:val="001808D8"/>
    <w:rsid w:val="00194479"/>
    <w:rsid w:val="00196116"/>
    <w:rsid w:val="001A5A4E"/>
    <w:rsid w:val="001B1E6C"/>
    <w:rsid w:val="001B716E"/>
    <w:rsid w:val="001D10A5"/>
    <w:rsid w:val="001D32F9"/>
    <w:rsid w:val="001E0A30"/>
    <w:rsid w:val="001E0EE8"/>
    <w:rsid w:val="0020368B"/>
    <w:rsid w:val="00203895"/>
    <w:rsid w:val="00205DEF"/>
    <w:rsid w:val="00210F98"/>
    <w:rsid w:val="00212F28"/>
    <w:rsid w:val="00224951"/>
    <w:rsid w:val="00244038"/>
    <w:rsid w:val="002464CE"/>
    <w:rsid w:val="00246C99"/>
    <w:rsid w:val="002549F2"/>
    <w:rsid w:val="00256AF5"/>
    <w:rsid w:val="00257D0E"/>
    <w:rsid w:val="002653A9"/>
    <w:rsid w:val="00275C65"/>
    <w:rsid w:val="00276AD1"/>
    <w:rsid w:val="00277665"/>
    <w:rsid w:val="00285CC9"/>
    <w:rsid w:val="00286DC8"/>
    <w:rsid w:val="00291040"/>
    <w:rsid w:val="00291FBB"/>
    <w:rsid w:val="002963F9"/>
    <w:rsid w:val="002972C4"/>
    <w:rsid w:val="002A0CC2"/>
    <w:rsid w:val="002A4A33"/>
    <w:rsid w:val="002A5A30"/>
    <w:rsid w:val="002A70B2"/>
    <w:rsid w:val="002D0ACF"/>
    <w:rsid w:val="002E39CE"/>
    <w:rsid w:val="002E67C6"/>
    <w:rsid w:val="002E7DC2"/>
    <w:rsid w:val="00303313"/>
    <w:rsid w:val="00303CAF"/>
    <w:rsid w:val="00305DAD"/>
    <w:rsid w:val="003106AB"/>
    <w:rsid w:val="00311D07"/>
    <w:rsid w:val="00321D2F"/>
    <w:rsid w:val="00322642"/>
    <w:rsid w:val="00322CA9"/>
    <w:rsid w:val="0032441F"/>
    <w:rsid w:val="00331067"/>
    <w:rsid w:val="00335BCF"/>
    <w:rsid w:val="003505CD"/>
    <w:rsid w:val="0035113F"/>
    <w:rsid w:val="00360FA3"/>
    <w:rsid w:val="00377EB1"/>
    <w:rsid w:val="00381F77"/>
    <w:rsid w:val="0038248E"/>
    <w:rsid w:val="003845A2"/>
    <w:rsid w:val="00394271"/>
    <w:rsid w:val="0039680E"/>
    <w:rsid w:val="003A348B"/>
    <w:rsid w:val="003B1499"/>
    <w:rsid w:val="003B1FB2"/>
    <w:rsid w:val="003B3351"/>
    <w:rsid w:val="003C2E96"/>
    <w:rsid w:val="003D3288"/>
    <w:rsid w:val="003F49C2"/>
    <w:rsid w:val="003F4E29"/>
    <w:rsid w:val="00406F8E"/>
    <w:rsid w:val="0042055D"/>
    <w:rsid w:val="00425D59"/>
    <w:rsid w:val="00426244"/>
    <w:rsid w:val="0043283C"/>
    <w:rsid w:val="00440ABC"/>
    <w:rsid w:val="00446F10"/>
    <w:rsid w:val="004478F1"/>
    <w:rsid w:val="00451C55"/>
    <w:rsid w:val="00456541"/>
    <w:rsid w:val="00457B07"/>
    <w:rsid w:val="00464698"/>
    <w:rsid w:val="00476798"/>
    <w:rsid w:val="004773CF"/>
    <w:rsid w:val="004A559E"/>
    <w:rsid w:val="004A5CD1"/>
    <w:rsid w:val="004B0794"/>
    <w:rsid w:val="004B4DC7"/>
    <w:rsid w:val="004B5D0B"/>
    <w:rsid w:val="004C0218"/>
    <w:rsid w:val="004C3DD8"/>
    <w:rsid w:val="004C4838"/>
    <w:rsid w:val="004C59C3"/>
    <w:rsid w:val="004D72ED"/>
    <w:rsid w:val="004D7E92"/>
    <w:rsid w:val="004E6A6B"/>
    <w:rsid w:val="004F5CBC"/>
    <w:rsid w:val="00503141"/>
    <w:rsid w:val="005079E4"/>
    <w:rsid w:val="005102AB"/>
    <w:rsid w:val="005106E7"/>
    <w:rsid w:val="005131C1"/>
    <w:rsid w:val="00534677"/>
    <w:rsid w:val="00544A6A"/>
    <w:rsid w:val="00553E88"/>
    <w:rsid w:val="00560305"/>
    <w:rsid w:val="00566E32"/>
    <w:rsid w:val="005724FB"/>
    <w:rsid w:val="00581304"/>
    <w:rsid w:val="00592B11"/>
    <w:rsid w:val="0059701A"/>
    <w:rsid w:val="00597A1C"/>
    <w:rsid w:val="005A77CA"/>
    <w:rsid w:val="005B1718"/>
    <w:rsid w:val="005C4A69"/>
    <w:rsid w:val="005E06F5"/>
    <w:rsid w:val="005E10FF"/>
    <w:rsid w:val="005E705D"/>
    <w:rsid w:val="005F12A6"/>
    <w:rsid w:val="005F476E"/>
    <w:rsid w:val="00603A7E"/>
    <w:rsid w:val="00603E85"/>
    <w:rsid w:val="00604903"/>
    <w:rsid w:val="006241B8"/>
    <w:rsid w:val="00630A83"/>
    <w:rsid w:val="006319DE"/>
    <w:rsid w:val="00633F87"/>
    <w:rsid w:val="00634F02"/>
    <w:rsid w:val="00636808"/>
    <w:rsid w:val="00637D8D"/>
    <w:rsid w:val="00646193"/>
    <w:rsid w:val="00646670"/>
    <w:rsid w:val="00651B35"/>
    <w:rsid w:val="006551A2"/>
    <w:rsid w:val="00671A29"/>
    <w:rsid w:val="00677AD3"/>
    <w:rsid w:val="006816F3"/>
    <w:rsid w:val="0068437F"/>
    <w:rsid w:val="00691501"/>
    <w:rsid w:val="0069393B"/>
    <w:rsid w:val="0069456E"/>
    <w:rsid w:val="006A25A3"/>
    <w:rsid w:val="006A260F"/>
    <w:rsid w:val="006B419D"/>
    <w:rsid w:val="006B550D"/>
    <w:rsid w:val="006B7204"/>
    <w:rsid w:val="006C371F"/>
    <w:rsid w:val="006D22D0"/>
    <w:rsid w:val="006D6666"/>
    <w:rsid w:val="006E5374"/>
    <w:rsid w:val="006E5F01"/>
    <w:rsid w:val="006F7AC0"/>
    <w:rsid w:val="00701330"/>
    <w:rsid w:val="00702999"/>
    <w:rsid w:val="00705187"/>
    <w:rsid w:val="007149C9"/>
    <w:rsid w:val="0071616E"/>
    <w:rsid w:val="00716DE4"/>
    <w:rsid w:val="00723310"/>
    <w:rsid w:val="00725EAF"/>
    <w:rsid w:val="0072672B"/>
    <w:rsid w:val="00731099"/>
    <w:rsid w:val="00731C04"/>
    <w:rsid w:val="00744AC5"/>
    <w:rsid w:val="00750349"/>
    <w:rsid w:val="00763E3D"/>
    <w:rsid w:val="0077033C"/>
    <w:rsid w:val="0078135A"/>
    <w:rsid w:val="00786B4A"/>
    <w:rsid w:val="007872C5"/>
    <w:rsid w:val="007A2A82"/>
    <w:rsid w:val="007C5B94"/>
    <w:rsid w:val="007D0D8A"/>
    <w:rsid w:val="007D3CA2"/>
    <w:rsid w:val="007E2869"/>
    <w:rsid w:val="007E4D2D"/>
    <w:rsid w:val="007E65CA"/>
    <w:rsid w:val="007E7BB3"/>
    <w:rsid w:val="007F22DF"/>
    <w:rsid w:val="007F4F78"/>
    <w:rsid w:val="00800D38"/>
    <w:rsid w:val="0080247A"/>
    <w:rsid w:val="0080596A"/>
    <w:rsid w:val="00806028"/>
    <w:rsid w:val="008119BB"/>
    <w:rsid w:val="0081296A"/>
    <w:rsid w:val="00815779"/>
    <w:rsid w:val="00817700"/>
    <w:rsid w:val="00831104"/>
    <w:rsid w:val="00834FA9"/>
    <w:rsid w:val="0083549D"/>
    <w:rsid w:val="00847D9D"/>
    <w:rsid w:val="00852389"/>
    <w:rsid w:val="00852E28"/>
    <w:rsid w:val="008649CE"/>
    <w:rsid w:val="00872FC2"/>
    <w:rsid w:val="008755A4"/>
    <w:rsid w:val="00877565"/>
    <w:rsid w:val="00883D7C"/>
    <w:rsid w:val="008873A6"/>
    <w:rsid w:val="008A18C6"/>
    <w:rsid w:val="008B325B"/>
    <w:rsid w:val="008B512C"/>
    <w:rsid w:val="008C0920"/>
    <w:rsid w:val="008C5378"/>
    <w:rsid w:val="008C5469"/>
    <w:rsid w:val="008D0D58"/>
    <w:rsid w:val="008D53C7"/>
    <w:rsid w:val="008D7C32"/>
    <w:rsid w:val="00902464"/>
    <w:rsid w:val="0090305A"/>
    <w:rsid w:val="00904928"/>
    <w:rsid w:val="0091444B"/>
    <w:rsid w:val="00920BED"/>
    <w:rsid w:val="0092583E"/>
    <w:rsid w:val="00927DE3"/>
    <w:rsid w:val="009452E5"/>
    <w:rsid w:val="00951E30"/>
    <w:rsid w:val="00957CCF"/>
    <w:rsid w:val="0096769C"/>
    <w:rsid w:val="00970E4D"/>
    <w:rsid w:val="009721F2"/>
    <w:rsid w:val="00972C71"/>
    <w:rsid w:val="00973F5D"/>
    <w:rsid w:val="009803A4"/>
    <w:rsid w:val="00987D3C"/>
    <w:rsid w:val="009A58A7"/>
    <w:rsid w:val="009A673D"/>
    <w:rsid w:val="009C16FC"/>
    <w:rsid w:val="009C546A"/>
    <w:rsid w:val="009C6738"/>
    <w:rsid w:val="009D1D73"/>
    <w:rsid w:val="009D26DD"/>
    <w:rsid w:val="009E4666"/>
    <w:rsid w:val="009F5A7B"/>
    <w:rsid w:val="009F68DA"/>
    <w:rsid w:val="00A046A0"/>
    <w:rsid w:val="00A104F7"/>
    <w:rsid w:val="00A1358E"/>
    <w:rsid w:val="00A14CF4"/>
    <w:rsid w:val="00A15600"/>
    <w:rsid w:val="00A16ABB"/>
    <w:rsid w:val="00A22D30"/>
    <w:rsid w:val="00A3244D"/>
    <w:rsid w:val="00A40567"/>
    <w:rsid w:val="00A44B6F"/>
    <w:rsid w:val="00A46832"/>
    <w:rsid w:val="00A62F4A"/>
    <w:rsid w:val="00A658F9"/>
    <w:rsid w:val="00A710EF"/>
    <w:rsid w:val="00A86FC0"/>
    <w:rsid w:val="00A911A0"/>
    <w:rsid w:val="00AA2C63"/>
    <w:rsid w:val="00AA6EFB"/>
    <w:rsid w:val="00AB4488"/>
    <w:rsid w:val="00AB4837"/>
    <w:rsid w:val="00AB6AC3"/>
    <w:rsid w:val="00AC0815"/>
    <w:rsid w:val="00AC71DC"/>
    <w:rsid w:val="00AD0C7E"/>
    <w:rsid w:val="00AD2AEF"/>
    <w:rsid w:val="00AE0262"/>
    <w:rsid w:val="00AE2DC6"/>
    <w:rsid w:val="00AE7182"/>
    <w:rsid w:val="00AF58F4"/>
    <w:rsid w:val="00AF77C0"/>
    <w:rsid w:val="00B12048"/>
    <w:rsid w:val="00B14F96"/>
    <w:rsid w:val="00B228F4"/>
    <w:rsid w:val="00B244C2"/>
    <w:rsid w:val="00B27EB1"/>
    <w:rsid w:val="00B428E2"/>
    <w:rsid w:val="00B43AB9"/>
    <w:rsid w:val="00B46F74"/>
    <w:rsid w:val="00B86A7A"/>
    <w:rsid w:val="00B90FA1"/>
    <w:rsid w:val="00B962D1"/>
    <w:rsid w:val="00B97C68"/>
    <w:rsid w:val="00BA0917"/>
    <w:rsid w:val="00BA2FEA"/>
    <w:rsid w:val="00BA3BAC"/>
    <w:rsid w:val="00BA48B2"/>
    <w:rsid w:val="00BB0A46"/>
    <w:rsid w:val="00BC484D"/>
    <w:rsid w:val="00BC5D4E"/>
    <w:rsid w:val="00BD4B57"/>
    <w:rsid w:val="00BE613C"/>
    <w:rsid w:val="00BF1017"/>
    <w:rsid w:val="00BF7CCC"/>
    <w:rsid w:val="00C02FE2"/>
    <w:rsid w:val="00C06132"/>
    <w:rsid w:val="00C12971"/>
    <w:rsid w:val="00C12AAF"/>
    <w:rsid w:val="00C156E7"/>
    <w:rsid w:val="00C247B5"/>
    <w:rsid w:val="00C33F90"/>
    <w:rsid w:val="00C3446D"/>
    <w:rsid w:val="00C406DC"/>
    <w:rsid w:val="00C40D5E"/>
    <w:rsid w:val="00C438E0"/>
    <w:rsid w:val="00C60A5B"/>
    <w:rsid w:val="00C74AC5"/>
    <w:rsid w:val="00C77C68"/>
    <w:rsid w:val="00C8172A"/>
    <w:rsid w:val="00C86B3D"/>
    <w:rsid w:val="00C922F0"/>
    <w:rsid w:val="00C96970"/>
    <w:rsid w:val="00CA26AF"/>
    <w:rsid w:val="00CA3DA6"/>
    <w:rsid w:val="00CA5713"/>
    <w:rsid w:val="00CA5CDF"/>
    <w:rsid w:val="00CB1A9A"/>
    <w:rsid w:val="00CB5CDC"/>
    <w:rsid w:val="00CC11FD"/>
    <w:rsid w:val="00CC2613"/>
    <w:rsid w:val="00CC595F"/>
    <w:rsid w:val="00CC7138"/>
    <w:rsid w:val="00CD49FB"/>
    <w:rsid w:val="00CF0099"/>
    <w:rsid w:val="00CF367E"/>
    <w:rsid w:val="00CF525E"/>
    <w:rsid w:val="00D01030"/>
    <w:rsid w:val="00D03CBA"/>
    <w:rsid w:val="00D124A1"/>
    <w:rsid w:val="00D3006D"/>
    <w:rsid w:val="00D31636"/>
    <w:rsid w:val="00D34A76"/>
    <w:rsid w:val="00D45460"/>
    <w:rsid w:val="00D55AFB"/>
    <w:rsid w:val="00D55CA7"/>
    <w:rsid w:val="00D57F97"/>
    <w:rsid w:val="00D62C48"/>
    <w:rsid w:val="00D70D5D"/>
    <w:rsid w:val="00D73C2D"/>
    <w:rsid w:val="00D83C60"/>
    <w:rsid w:val="00D8587E"/>
    <w:rsid w:val="00D92611"/>
    <w:rsid w:val="00DA3EAC"/>
    <w:rsid w:val="00DB4770"/>
    <w:rsid w:val="00DC3A68"/>
    <w:rsid w:val="00DD427C"/>
    <w:rsid w:val="00DD52F1"/>
    <w:rsid w:val="00DE0091"/>
    <w:rsid w:val="00DE04C8"/>
    <w:rsid w:val="00DE31B4"/>
    <w:rsid w:val="00DE4D52"/>
    <w:rsid w:val="00DF0168"/>
    <w:rsid w:val="00DF2CFC"/>
    <w:rsid w:val="00DF39CC"/>
    <w:rsid w:val="00DF6097"/>
    <w:rsid w:val="00E0145A"/>
    <w:rsid w:val="00E020F2"/>
    <w:rsid w:val="00E02741"/>
    <w:rsid w:val="00E02FF8"/>
    <w:rsid w:val="00E057D8"/>
    <w:rsid w:val="00E06A99"/>
    <w:rsid w:val="00E06E73"/>
    <w:rsid w:val="00E079E9"/>
    <w:rsid w:val="00E1127C"/>
    <w:rsid w:val="00E11B59"/>
    <w:rsid w:val="00E158D0"/>
    <w:rsid w:val="00E15931"/>
    <w:rsid w:val="00E24690"/>
    <w:rsid w:val="00E337B3"/>
    <w:rsid w:val="00E3738F"/>
    <w:rsid w:val="00E403B9"/>
    <w:rsid w:val="00E44458"/>
    <w:rsid w:val="00E44C15"/>
    <w:rsid w:val="00E4502F"/>
    <w:rsid w:val="00E6003A"/>
    <w:rsid w:val="00E62231"/>
    <w:rsid w:val="00E6593E"/>
    <w:rsid w:val="00E65F20"/>
    <w:rsid w:val="00E73A71"/>
    <w:rsid w:val="00E81C18"/>
    <w:rsid w:val="00E87CF7"/>
    <w:rsid w:val="00E93DD0"/>
    <w:rsid w:val="00E9565B"/>
    <w:rsid w:val="00E97293"/>
    <w:rsid w:val="00EA03CF"/>
    <w:rsid w:val="00EB39D8"/>
    <w:rsid w:val="00EC45CC"/>
    <w:rsid w:val="00ED2CDB"/>
    <w:rsid w:val="00ED6F18"/>
    <w:rsid w:val="00ED72EE"/>
    <w:rsid w:val="00EE4095"/>
    <w:rsid w:val="00EF0BD9"/>
    <w:rsid w:val="00EF18A5"/>
    <w:rsid w:val="00EF45A7"/>
    <w:rsid w:val="00F017C6"/>
    <w:rsid w:val="00F151E3"/>
    <w:rsid w:val="00F15ABC"/>
    <w:rsid w:val="00F21DBC"/>
    <w:rsid w:val="00F221F5"/>
    <w:rsid w:val="00F359DD"/>
    <w:rsid w:val="00F42F3F"/>
    <w:rsid w:val="00F44181"/>
    <w:rsid w:val="00F64679"/>
    <w:rsid w:val="00F85154"/>
    <w:rsid w:val="00F864C9"/>
    <w:rsid w:val="00F92506"/>
    <w:rsid w:val="00F925EE"/>
    <w:rsid w:val="00F92F94"/>
    <w:rsid w:val="00F93D01"/>
    <w:rsid w:val="00FA43E5"/>
    <w:rsid w:val="00FB7F0C"/>
    <w:rsid w:val="00FC0188"/>
    <w:rsid w:val="00FD0203"/>
    <w:rsid w:val="00FD1D60"/>
    <w:rsid w:val="00FD6464"/>
    <w:rsid w:val="00FD68D7"/>
    <w:rsid w:val="00FF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513A5"/>
  <w15:docId w15:val="{23530960-3725-4D00-AAEF-183120F7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6DD"/>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5A30"/>
    <w:pPr>
      <w:ind w:left="720"/>
      <w:contextualSpacing/>
    </w:pPr>
  </w:style>
  <w:style w:type="paragraph" w:styleId="stBilgi">
    <w:name w:val="header"/>
    <w:basedOn w:val="Normal"/>
    <w:link w:val="stBilgiChar"/>
    <w:uiPriority w:val="99"/>
    <w:unhideWhenUsed/>
    <w:rsid w:val="00CA3DA6"/>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CA3DA6"/>
  </w:style>
  <w:style w:type="paragraph" w:styleId="AltBilgi">
    <w:name w:val="footer"/>
    <w:basedOn w:val="Normal"/>
    <w:link w:val="AltBilgiChar"/>
    <w:uiPriority w:val="99"/>
    <w:unhideWhenUsed/>
    <w:rsid w:val="00CA3DA6"/>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CA3DA6"/>
  </w:style>
  <w:style w:type="paragraph" w:styleId="BalonMetni">
    <w:name w:val="Balloon Text"/>
    <w:basedOn w:val="Normal"/>
    <w:link w:val="BalonMetniChar"/>
    <w:uiPriority w:val="99"/>
    <w:semiHidden/>
    <w:unhideWhenUsed/>
    <w:rsid w:val="005F47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476E"/>
    <w:rPr>
      <w:rFonts w:ascii="Tahoma" w:hAnsi="Tahoma" w:cs="Tahoma"/>
      <w:sz w:val="16"/>
      <w:szCs w:val="16"/>
    </w:rPr>
  </w:style>
  <w:style w:type="table" w:styleId="TabloKlavuzu">
    <w:name w:val="Table Grid"/>
    <w:basedOn w:val="NormalTablo"/>
    <w:rsid w:val="0077033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nhideWhenUsed/>
    <w:rsid w:val="00DC3A68"/>
    <w:rPr>
      <w:color w:val="0000FF"/>
      <w:u w:val="single"/>
    </w:rPr>
  </w:style>
  <w:style w:type="paragraph" w:customStyle="1" w:styleId="Default">
    <w:name w:val="Default"/>
    <w:rsid w:val="0096769C"/>
    <w:pPr>
      <w:autoSpaceDE w:val="0"/>
      <w:autoSpaceDN w:val="0"/>
      <w:adjustRightInd w:val="0"/>
    </w:pPr>
    <w:rPr>
      <w:rFonts w:ascii="Times New Roman" w:eastAsia="Times New Roman" w:hAnsi="Times New Roman"/>
      <w:color w:val="000000"/>
      <w:sz w:val="24"/>
      <w:szCs w:val="24"/>
      <w:lang w:val="en-US" w:eastAsia="en-US"/>
    </w:rPr>
  </w:style>
  <w:style w:type="paragraph" w:styleId="AralkYok">
    <w:name w:val="No Spacing"/>
    <w:uiPriority w:val="1"/>
    <w:qFormat/>
    <w:rsid w:val="005E06F5"/>
    <w:rPr>
      <w:sz w:val="22"/>
      <w:szCs w:val="22"/>
      <w:lang w:val="en-US" w:eastAsia="en-US"/>
    </w:rPr>
  </w:style>
  <w:style w:type="character" w:styleId="DipnotBavurusu">
    <w:name w:val="footnote reference"/>
    <w:uiPriority w:val="99"/>
    <w:semiHidden/>
    <w:rsid w:val="00BA0917"/>
    <w:rPr>
      <w:vertAlign w:val="superscript"/>
    </w:rPr>
  </w:style>
  <w:style w:type="paragraph" w:customStyle="1" w:styleId="Detailsforauthors">
    <w:name w:val="Details for authors"/>
    <w:basedOn w:val="DipnotMetni"/>
    <w:link w:val="DetailsforauthorsChar"/>
    <w:qFormat/>
    <w:rsid w:val="00BA0917"/>
    <w:pPr>
      <w:widowControl w:val="0"/>
      <w:adjustRightInd w:val="0"/>
      <w:snapToGrid w:val="0"/>
      <w:textAlignment w:val="baseline"/>
    </w:pPr>
    <w:rPr>
      <w:rFonts w:ascii="Times New Roman" w:eastAsia="PMingLiU" w:hAnsi="Times New Roman"/>
      <w:lang w:eastAsia="zh-TW"/>
    </w:rPr>
  </w:style>
  <w:style w:type="character" w:customStyle="1" w:styleId="DetailsforauthorsChar">
    <w:name w:val="Details for authors Char"/>
    <w:basedOn w:val="DipnotMetniChar"/>
    <w:link w:val="Detailsforauthors"/>
    <w:rsid w:val="00BA0917"/>
    <w:rPr>
      <w:rFonts w:ascii="Times New Roman" w:eastAsia="PMingLiU" w:hAnsi="Times New Roman"/>
      <w:lang w:val="en-US" w:eastAsia="zh-TW"/>
    </w:rPr>
  </w:style>
  <w:style w:type="paragraph" w:styleId="DipnotMetni">
    <w:name w:val="footnote text"/>
    <w:basedOn w:val="Normal"/>
    <w:link w:val="DipnotMetniChar"/>
    <w:uiPriority w:val="99"/>
    <w:semiHidden/>
    <w:unhideWhenUsed/>
    <w:rsid w:val="00BA091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A0917"/>
    <w:rPr>
      <w:lang w:val="en-US" w:eastAsia="en-US"/>
    </w:rPr>
  </w:style>
  <w:style w:type="character" w:customStyle="1" w:styleId="fontstyle01">
    <w:name w:val="fontstyle01"/>
    <w:basedOn w:val="VarsaylanParagrafYazTipi"/>
    <w:rsid w:val="0080247A"/>
    <w:rPr>
      <w:rFonts w:ascii="NimbusRomNo9L-Regu" w:hAnsi="NimbusRomNo9L-Regu" w:hint="default"/>
      <w:b w:val="0"/>
      <w:bCs w:val="0"/>
      <w:i w:val="0"/>
      <w:iCs w:val="0"/>
      <w:color w:val="000000"/>
      <w:sz w:val="24"/>
      <w:szCs w:val="24"/>
    </w:rPr>
  </w:style>
  <w:style w:type="character" w:customStyle="1" w:styleId="fontstyle21">
    <w:name w:val="fontstyle21"/>
    <w:basedOn w:val="VarsaylanParagrafYazTipi"/>
    <w:rsid w:val="0080247A"/>
    <w:rPr>
      <w:rFonts w:ascii="NimbusRomNo9L-ReguItal" w:hAnsi="NimbusRomNo9L-ReguItal" w:hint="default"/>
      <w:b w:val="0"/>
      <w:bCs w:val="0"/>
      <w:i/>
      <w:iCs/>
      <w:color w:val="000000"/>
      <w:sz w:val="24"/>
      <w:szCs w:val="24"/>
    </w:rPr>
  </w:style>
  <w:style w:type="character" w:styleId="YerTutucuMetni">
    <w:name w:val="Placeholder Text"/>
    <w:basedOn w:val="VarsaylanParagrafYazTipi"/>
    <w:uiPriority w:val="99"/>
    <w:semiHidden/>
    <w:rsid w:val="00671A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44237">
      <w:bodyDiv w:val="1"/>
      <w:marLeft w:val="0"/>
      <w:marRight w:val="0"/>
      <w:marTop w:val="0"/>
      <w:marBottom w:val="0"/>
      <w:divBdr>
        <w:top w:val="none" w:sz="0" w:space="0" w:color="auto"/>
        <w:left w:val="none" w:sz="0" w:space="0" w:color="auto"/>
        <w:bottom w:val="none" w:sz="0" w:space="0" w:color="auto"/>
        <w:right w:val="none" w:sz="0" w:space="0" w:color="auto"/>
      </w:divBdr>
    </w:div>
    <w:div w:id="1509908634">
      <w:bodyDiv w:val="1"/>
      <w:marLeft w:val="0"/>
      <w:marRight w:val="0"/>
      <w:marTop w:val="0"/>
      <w:marBottom w:val="0"/>
      <w:divBdr>
        <w:top w:val="none" w:sz="0" w:space="0" w:color="auto"/>
        <w:left w:val="none" w:sz="0" w:space="0" w:color="auto"/>
        <w:bottom w:val="none" w:sz="0" w:space="0" w:color="auto"/>
        <w:right w:val="none" w:sz="0" w:space="0" w:color="auto"/>
      </w:divBdr>
    </w:div>
    <w:div w:id="1705520560">
      <w:bodyDiv w:val="1"/>
      <w:marLeft w:val="0"/>
      <w:marRight w:val="0"/>
      <w:marTop w:val="0"/>
      <w:marBottom w:val="0"/>
      <w:divBdr>
        <w:top w:val="none" w:sz="0" w:space="0" w:color="auto"/>
        <w:left w:val="none" w:sz="0" w:space="0" w:color="auto"/>
        <w:bottom w:val="none" w:sz="0" w:space="0" w:color="auto"/>
        <w:right w:val="none" w:sz="0" w:space="0" w:color="auto"/>
      </w:divBdr>
    </w:div>
    <w:div w:id="199317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D76FB-AEA8-4525-A580-451624D1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7</Pages>
  <Words>2717</Words>
  <Characters>15492</Characters>
  <Application>Microsoft Office Word</Application>
  <DocSecurity>0</DocSecurity>
  <Lines>129</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AREA EFFICIENT AND LOW POWER CARRY SELECT ADDER USING BINARY TO EXCESS ONE CONVERTER</vt:lpstr>
      <vt:lpstr>AREA EFFICIENT AND LOW POWER CARRY SELECT ADDER USING BINARY TO EXCESS ONE CONVERTER</vt:lpstr>
    </vt:vector>
  </TitlesOfParts>
  <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EFFICIENT AND LOW POWER CARRY SELECT ADDER USING BINARY TO EXCESS ONE CONVERTER</dc:title>
  <dc:creator>Acer</dc:creator>
  <cp:lastModifiedBy>ALİ HEPŞEN</cp:lastModifiedBy>
  <cp:revision>30</cp:revision>
  <dcterms:created xsi:type="dcterms:W3CDTF">2019-09-30T08:14:00Z</dcterms:created>
  <dcterms:modified xsi:type="dcterms:W3CDTF">2020-04-04T13:10:00Z</dcterms:modified>
</cp:coreProperties>
</file>