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C9" w:rsidRDefault="004033C9" w:rsidP="00C42934">
      <w:pPr>
        <w:widowControl w:val="0"/>
        <w:autoSpaceDE w:val="0"/>
        <w:autoSpaceDN w:val="0"/>
        <w:adjustRightInd w:val="0"/>
        <w:spacing w:after="0" w:line="400" w:lineRule="exact"/>
        <w:ind w:left="720" w:right="720"/>
        <w:jc w:val="center"/>
        <w:rPr>
          <w:rFonts w:ascii="Times New Roman" w:hAnsi="Times New Roman" w:cs="Times New Roman"/>
          <w:b/>
          <w:color w:val="000000" w:themeColor="text1"/>
          <w:sz w:val="28"/>
          <w:szCs w:val="28"/>
        </w:rPr>
      </w:pPr>
      <w:r w:rsidRPr="00C42934">
        <w:rPr>
          <w:rFonts w:ascii="Times New Roman" w:hAnsi="Times New Roman" w:cs="Times New Roman"/>
          <w:b/>
          <w:color w:val="000000" w:themeColor="text1"/>
          <w:sz w:val="28"/>
          <w:szCs w:val="28"/>
        </w:rPr>
        <w:t>Overview of Different Exchange Rate Regimes and Preferred Choice for UAE</w:t>
      </w:r>
    </w:p>
    <w:p w:rsidR="000C091F" w:rsidRPr="00C42934" w:rsidRDefault="007F69F4" w:rsidP="00C42934">
      <w:pPr>
        <w:widowControl w:val="0"/>
        <w:autoSpaceDE w:val="0"/>
        <w:autoSpaceDN w:val="0"/>
        <w:adjustRightInd w:val="0"/>
        <w:spacing w:after="0" w:line="400" w:lineRule="exact"/>
        <w:ind w:left="720" w:right="720"/>
        <w:jc w:val="center"/>
        <w:rPr>
          <w:rFonts w:ascii="Times New Roman" w:hAnsi="Times New Roman" w:cs="Times New Roman"/>
          <w:b/>
          <w:color w:val="000000" w:themeColor="text1"/>
          <w:sz w:val="28"/>
          <w:szCs w:val="28"/>
        </w:rPr>
      </w:pPr>
      <w:r w:rsidRPr="00765D48">
        <w:rPr>
          <w:rFonts w:ascii="Times New Roman" w:hAnsi="Times New Roman" w:cs="Times New Roman"/>
          <w:b/>
          <w:color w:val="000000" w:themeColor="text1"/>
          <w:sz w:val="24"/>
          <w:szCs w:val="24"/>
        </w:rPr>
        <w:fldChar w:fldCharType="begin"/>
      </w:r>
      <w:r w:rsidRPr="00765D48">
        <w:rPr>
          <w:rFonts w:ascii="Times New Roman" w:hAnsi="Times New Roman" w:cs="Times New Roman"/>
          <w:b/>
          <w:color w:val="000000" w:themeColor="text1"/>
          <w:sz w:val="24"/>
          <w:szCs w:val="24"/>
        </w:rPr>
        <w:instrText xml:space="preserve"> AUTHOR  "Dr. Shoukry Ragab EL Aashmawy &amp; Dr. Mohammad Ishfaq" \* FirstCap  \* MERGEFORMAT </w:instrText>
      </w:r>
      <w:r w:rsidRPr="00765D48">
        <w:rPr>
          <w:rFonts w:ascii="Times New Roman" w:hAnsi="Times New Roman" w:cs="Times New Roman"/>
          <w:b/>
          <w:color w:val="000000" w:themeColor="text1"/>
          <w:sz w:val="24"/>
          <w:szCs w:val="24"/>
        </w:rPr>
        <w:fldChar w:fldCharType="separate"/>
      </w:r>
      <w:r w:rsidRPr="00765D48">
        <w:rPr>
          <w:rFonts w:ascii="Times New Roman" w:hAnsi="Times New Roman" w:cs="Times New Roman"/>
          <w:b/>
          <w:noProof/>
          <w:color w:val="000000" w:themeColor="text1"/>
          <w:sz w:val="24"/>
          <w:szCs w:val="24"/>
        </w:rPr>
        <w:t>Dr. Shoukry Ragab EL Aashmawy &amp; Dr. Mohammad Ishfaq</w:t>
      </w:r>
      <w:r w:rsidRPr="00765D48">
        <w:rPr>
          <w:rFonts w:ascii="Times New Roman" w:hAnsi="Times New Roman" w:cs="Times New Roman"/>
          <w:b/>
          <w:color w:val="000000" w:themeColor="text1"/>
          <w:sz w:val="24"/>
          <w:szCs w:val="24"/>
        </w:rPr>
        <w:fldChar w:fldCharType="end"/>
      </w:r>
      <w:r w:rsidR="008A6063" w:rsidRPr="00765D48">
        <w:rPr>
          <w:rFonts w:ascii="Times New Roman" w:hAnsi="Times New Roman" w:cs="Times New Roman"/>
          <w:b/>
          <w:color w:val="000000" w:themeColor="text1"/>
          <w:sz w:val="24"/>
          <w:szCs w:val="24"/>
        </w:rPr>
        <w:t>*</w:t>
      </w:r>
      <w:r w:rsidR="008A6063">
        <w:rPr>
          <w:rStyle w:val="FootnoteReference"/>
          <w:rFonts w:ascii="Times New Roman" w:hAnsi="Times New Roman" w:cs="Times New Roman"/>
          <w:b/>
          <w:color w:val="000000" w:themeColor="text1"/>
          <w:sz w:val="28"/>
          <w:szCs w:val="28"/>
        </w:rPr>
        <w:footnoteReference w:id="1"/>
      </w:r>
      <w:bookmarkStart w:id="0" w:name="_GoBack"/>
      <w:bookmarkEnd w:id="0"/>
    </w:p>
    <w:p w:rsidR="00C42934" w:rsidRDefault="00C42934" w:rsidP="002A2C0F">
      <w:pPr>
        <w:widowControl w:val="0"/>
        <w:autoSpaceDE w:val="0"/>
        <w:autoSpaceDN w:val="0"/>
        <w:adjustRightInd w:val="0"/>
        <w:spacing w:after="76" w:line="200" w:lineRule="exact"/>
        <w:jc w:val="both"/>
        <w:rPr>
          <w:rFonts w:ascii="Times New Roman" w:hAnsi="Times New Roman" w:cs="Times New Roman"/>
          <w:color w:val="000000" w:themeColor="text1"/>
          <w:sz w:val="24"/>
          <w:szCs w:val="24"/>
        </w:rPr>
      </w:pPr>
    </w:p>
    <w:p w:rsidR="004033C9" w:rsidRPr="00C42934" w:rsidRDefault="004033C9" w:rsidP="00C42934">
      <w:pPr>
        <w:widowControl w:val="0"/>
        <w:autoSpaceDE w:val="0"/>
        <w:autoSpaceDN w:val="0"/>
        <w:adjustRightInd w:val="0"/>
        <w:spacing w:after="76" w:line="200" w:lineRule="exact"/>
        <w:jc w:val="both"/>
        <w:rPr>
          <w:rFonts w:ascii="Times New Roman" w:hAnsi="Times New Roman" w:cs="Times New Roman"/>
          <w:color w:val="000000" w:themeColor="text1"/>
          <w:sz w:val="20"/>
          <w:szCs w:val="20"/>
        </w:rPr>
      </w:pPr>
      <w:r w:rsidRPr="00C42934">
        <w:rPr>
          <w:rFonts w:ascii="Times New Roman" w:hAnsi="Times New Roman" w:cs="Times New Roman"/>
          <w:color w:val="000000" w:themeColor="text1"/>
          <w:sz w:val="20"/>
          <w:szCs w:val="20"/>
        </w:rPr>
        <w:t>The</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paper</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reviews</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different</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exchange</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rate</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regimes</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and</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highlights</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complexity</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in developing</w:t>
      </w:r>
      <w:r w:rsidRPr="00C42934">
        <w:rPr>
          <w:rFonts w:ascii="Times New Roman" w:hAnsi="Times New Roman" w:cs="Times New Roman"/>
          <w:color w:val="000000" w:themeColor="text1"/>
          <w:spacing w:val="60"/>
          <w:sz w:val="20"/>
          <w:szCs w:val="20"/>
        </w:rPr>
        <w:t xml:space="preserve"> </w:t>
      </w:r>
      <w:r w:rsidRPr="00C42934">
        <w:rPr>
          <w:rFonts w:ascii="Times New Roman" w:hAnsi="Times New Roman" w:cs="Times New Roman"/>
          <w:color w:val="000000" w:themeColor="text1"/>
          <w:sz w:val="20"/>
          <w:szCs w:val="20"/>
        </w:rPr>
        <w:t>a</w:t>
      </w:r>
      <w:r w:rsidRPr="00C42934">
        <w:rPr>
          <w:rFonts w:ascii="Times New Roman" w:hAnsi="Times New Roman" w:cs="Times New Roman"/>
          <w:color w:val="000000" w:themeColor="text1"/>
          <w:spacing w:val="60"/>
          <w:sz w:val="20"/>
          <w:szCs w:val="20"/>
        </w:rPr>
        <w:t xml:space="preserve"> </w:t>
      </w:r>
      <w:r w:rsidRPr="00C42934">
        <w:rPr>
          <w:rFonts w:ascii="Times New Roman" w:hAnsi="Times New Roman" w:cs="Times New Roman"/>
          <w:color w:val="000000" w:themeColor="text1"/>
          <w:sz w:val="20"/>
          <w:szCs w:val="20"/>
        </w:rPr>
        <w:t>typology</w:t>
      </w:r>
      <w:r w:rsidRPr="00C42934">
        <w:rPr>
          <w:rFonts w:ascii="Times New Roman" w:hAnsi="Times New Roman" w:cs="Times New Roman"/>
          <w:color w:val="000000" w:themeColor="text1"/>
          <w:spacing w:val="60"/>
          <w:sz w:val="20"/>
          <w:szCs w:val="20"/>
        </w:rPr>
        <w:t xml:space="preserve"> </w:t>
      </w:r>
      <w:r w:rsidRPr="00C42934">
        <w:rPr>
          <w:rFonts w:ascii="Times New Roman" w:hAnsi="Times New Roman" w:cs="Times New Roman"/>
          <w:color w:val="000000" w:themeColor="text1"/>
          <w:sz w:val="20"/>
          <w:szCs w:val="20"/>
        </w:rPr>
        <w:t>to</w:t>
      </w:r>
      <w:r w:rsidRPr="00C42934">
        <w:rPr>
          <w:rFonts w:ascii="Times New Roman" w:hAnsi="Times New Roman" w:cs="Times New Roman"/>
          <w:color w:val="000000" w:themeColor="text1"/>
          <w:spacing w:val="60"/>
          <w:sz w:val="20"/>
          <w:szCs w:val="20"/>
        </w:rPr>
        <w:t xml:space="preserve"> </w:t>
      </w:r>
      <w:r w:rsidRPr="00C42934">
        <w:rPr>
          <w:rFonts w:ascii="Times New Roman" w:hAnsi="Times New Roman" w:cs="Times New Roman"/>
          <w:color w:val="000000" w:themeColor="text1"/>
          <w:sz w:val="20"/>
          <w:szCs w:val="20"/>
        </w:rPr>
        <w:t>place</w:t>
      </w:r>
      <w:r w:rsidRPr="00C42934">
        <w:rPr>
          <w:rFonts w:ascii="Times New Roman" w:hAnsi="Times New Roman" w:cs="Times New Roman"/>
          <w:color w:val="000000" w:themeColor="text1"/>
          <w:spacing w:val="60"/>
          <w:sz w:val="20"/>
          <w:szCs w:val="20"/>
        </w:rPr>
        <w:t xml:space="preserve"> </w:t>
      </w:r>
      <w:r w:rsidRPr="00C42934">
        <w:rPr>
          <w:rFonts w:ascii="Times New Roman" w:hAnsi="Times New Roman" w:cs="Times New Roman"/>
          <w:color w:val="000000" w:themeColor="text1"/>
          <w:sz w:val="20"/>
          <w:szCs w:val="20"/>
        </w:rPr>
        <w:t>continuum</w:t>
      </w:r>
      <w:r w:rsidRPr="00C42934">
        <w:rPr>
          <w:rFonts w:ascii="Times New Roman" w:hAnsi="Times New Roman" w:cs="Times New Roman"/>
          <w:color w:val="000000" w:themeColor="text1"/>
          <w:spacing w:val="60"/>
          <w:sz w:val="20"/>
          <w:szCs w:val="20"/>
        </w:rPr>
        <w:t xml:space="preserve"> </w:t>
      </w:r>
      <w:r w:rsidRPr="00C42934">
        <w:rPr>
          <w:rFonts w:ascii="Times New Roman" w:hAnsi="Times New Roman" w:cs="Times New Roman"/>
          <w:color w:val="000000" w:themeColor="text1"/>
          <w:sz w:val="20"/>
          <w:szCs w:val="20"/>
        </w:rPr>
        <w:t>of</w:t>
      </w:r>
      <w:r w:rsidRPr="00C42934">
        <w:rPr>
          <w:rFonts w:ascii="Times New Roman" w:hAnsi="Times New Roman" w:cs="Times New Roman"/>
          <w:color w:val="000000" w:themeColor="text1"/>
          <w:spacing w:val="60"/>
          <w:sz w:val="20"/>
          <w:szCs w:val="20"/>
        </w:rPr>
        <w:t xml:space="preserve"> </w:t>
      </w:r>
      <w:r w:rsidRPr="00C42934">
        <w:rPr>
          <w:rFonts w:ascii="Times New Roman" w:hAnsi="Times New Roman" w:cs="Times New Roman"/>
          <w:color w:val="000000" w:themeColor="text1"/>
          <w:sz w:val="20"/>
          <w:szCs w:val="20"/>
        </w:rPr>
        <w:t>regimes</w:t>
      </w:r>
      <w:r w:rsidRPr="00C42934">
        <w:rPr>
          <w:rFonts w:ascii="Times New Roman" w:hAnsi="Times New Roman" w:cs="Times New Roman"/>
          <w:color w:val="000000" w:themeColor="text1"/>
          <w:spacing w:val="60"/>
          <w:sz w:val="20"/>
          <w:szCs w:val="20"/>
        </w:rPr>
        <w:t xml:space="preserve"> </w:t>
      </w:r>
      <w:r w:rsidRPr="00C42934">
        <w:rPr>
          <w:rFonts w:ascii="Times New Roman" w:hAnsi="Times New Roman" w:cs="Times New Roman"/>
          <w:color w:val="000000" w:themeColor="text1"/>
          <w:sz w:val="20"/>
          <w:szCs w:val="20"/>
        </w:rPr>
        <w:t>in</w:t>
      </w:r>
      <w:r w:rsidRPr="00C42934">
        <w:rPr>
          <w:rFonts w:ascii="Times New Roman" w:hAnsi="Times New Roman" w:cs="Times New Roman"/>
          <w:color w:val="000000" w:themeColor="text1"/>
          <w:spacing w:val="60"/>
          <w:sz w:val="20"/>
          <w:szCs w:val="20"/>
        </w:rPr>
        <w:t xml:space="preserve"> </w:t>
      </w:r>
      <w:r w:rsidRPr="00C42934">
        <w:rPr>
          <w:rFonts w:ascii="Times New Roman" w:hAnsi="Times New Roman" w:cs="Times New Roman"/>
          <w:color w:val="000000" w:themeColor="text1"/>
          <w:sz w:val="20"/>
          <w:szCs w:val="20"/>
        </w:rPr>
        <w:t>distinct</w:t>
      </w:r>
      <w:r w:rsidRPr="00C42934">
        <w:rPr>
          <w:rFonts w:ascii="Times New Roman" w:hAnsi="Times New Roman" w:cs="Times New Roman"/>
          <w:color w:val="000000" w:themeColor="text1"/>
          <w:spacing w:val="60"/>
          <w:sz w:val="20"/>
          <w:szCs w:val="20"/>
        </w:rPr>
        <w:t xml:space="preserve"> </w:t>
      </w:r>
      <w:r w:rsidRPr="00C42934">
        <w:rPr>
          <w:rFonts w:ascii="Times New Roman" w:hAnsi="Times New Roman" w:cs="Times New Roman"/>
          <w:color w:val="000000" w:themeColor="text1"/>
          <w:sz w:val="20"/>
          <w:szCs w:val="20"/>
        </w:rPr>
        <w:t>categories.</w:t>
      </w:r>
      <w:r w:rsidRPr="00C42934">
        <w:rPr>
          <w:rFonts w:ascii="Times New Roman" w:hAnsi="Times New Roman" w:cs="Times New Roman"/>
          <w:color w:val="000000" w:themeColor="text1"/>
          <w:spacing w:val="60"/>
          <w:sz w:val="20"/>
          <w:szCs w:val="20"/>
        </w:rPr>
        <w:t xml:space="preserve"> </w:t>
      </w:r>
      <w:r w:rsidRPr="00C42934">
        <w:rPr>
          <w:rFonts w:ascii="Times New Roman" w:hAnsi="Times New Roman" w:cs="Times New Roman"/>
          <w:color w:val="000000" w:themeColor="text1"/>
          <w:sz w:val="20"/>
          <w:szCs w:val="20"/>
        </w:rPr>
        <w:t>It examines</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different</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theoretical</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perspectives</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in</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choosing</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an</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exchange</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rate</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regime and also provides empirical evidence on the macroeconomic performance of each regime.</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Finally,</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using</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UAE</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Dirham</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(currently</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pegged</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against</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US</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dollar)</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as</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a case study, it analyzes the pros and cons of choosing a fixed or floating regime. It reviews</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different</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scenarios</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and</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concludes</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with</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the</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policy</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recommendation</w:t>
      </w:r>
      <w:r w:rsidRPr="00C42934">
        <w:rPr>
          <w:rFonts w:ascii="Times New Roman" w:hAnsi="Times New Roman" w:cs="Times New Roman"/>
          <w:color w:val="000000" w:themeColor="text1"/>
          <w:spacing w:val="40"/>
          <w:sz w:val="20"/>
          <w:szCs w:val="20"/>
        </w:rPr>
        <w:t xml:space="preserve"> </w:t>
      </w:r>
      <w:r w:rsidRPr="00C42934">
        <w:rPr>
          <w:rFonts w:ascii="Times New Roman" w:hAnsi="Times New Roman" w:cs="Times New Roman"/>
          <w:color w:val="000000" w:themeColor="text1"/>
          <w:sz w:val="20"/>
          <w:szCs w:val="20"/>
        </w:rPr>
        <w:t>that the UAE Dirham should continue with the current exchange rate regime.</w:t>
      </w:r>
    </w:p>
    <w:p w:rsidR="004033C9" w:rsidRPr="002A2C0F" w:rsidRDefault="004033C9" w:rsidP="002A2C0F">
      <w:pPr>
        <w:widowControl w:val="0"/>
        <w:autoSpaceDE w:val="0"/>
        <w:autoSpaceDN w:val="0"/>
        <w:adjustRightInd w:val="0"/>
        <w:spacing w:after="76" w:line="200" w:lineRule="exact"/>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 xml:space="preserve"> </w:t>
      </w:r>
    </w:p>
    <w:p w:rsidR="004033C9" w:rsidRPr="002A2C0F" w:rsidRDefault="004033C9" w:rsidP="002A2C0F">
      <w:pPr>
        <w:widowControl w:val="0"/>
        <w:autoSpaceDE w:val="0"/>
        <w:autoSpaceDN w:val="0"/>
        <w:adjustRightInd w:val="0"/>
        <w:spacing w:after="278" w:line="200" w:lineRule="exact"/>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 xml:space="preserve">Keywords: Monetary policy; Exchange rate regimes; Public Policy; UAE. </w:t>
      </w:r>
    </w:p>
    <w:p w:rsidR="004033C9" w:rsidRPr="00C42934" w:rsidRDefault="004033C9" w:rsidP="002A2C0F">
      <w:pPr>
        <w:widowControl w:val="0"/>
        <w:autoSpaceDE w:val="0"/>
        <w:autoSpaceDN w:val="0"/>
        <w:adjustRightInd w:val="0"/>
        <w:spacing w:after="376" w:line="240" w:lineRule="exact"/>
        <w:jc w:val="both"/>
        <w:rPr>
          <w:rFonts w:ascii="Times New Roman" w:hAnsi="Times New Roman" w:cs="Times New Roman"/>
          <w:b/>
          <w:color w:val="000000" w:themeColor="text1"/>
          <w:sz w:val="24"/>
          <w:szCs w:val="24"/>
        </w:rPr>
      </w:pPr>
      <w:r w:rsidRPr="00C42934">
        <w:rPr>
          <w:rFonts w:ascii="Times New Roman" w:hAnsi="Times New Roman" w:cs="Times New Roman"/>
          <w:b/>
          <w:color w:val="000000" w:themeColor="text1"/>
          <w:sz w:val="24"/>
          <w:szCs w:val="24"/>
        </w:rPr>
        <w:t xml:space="preserve">I: Introduction </w:t>
      </w:r>
    </w:p>
    <w:p w:rsidR="004033C9" w:rsidRPr="002A2C0F" w:rsidRDefault="004033C9" w:rsidP="00C42934">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Exchange rate (ER) is simply defined as the relative price of two currencies and it is the price of one currency expressed in terms of another currency. Fixed or pegged exchange rate refers to a system in which a monetary authority announces "buying or selling rates for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its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terms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foreign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promises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trade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unlimited amounts at that rate. The buying and selling rates could be the same, but in most systems they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differ,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circumstance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gives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rise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bands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within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which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even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fixed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exchange rates may fluctuate (usually a narrow range such as ±1 to ±2.25 percent).  </w:t>
      </w:r>
    </w:p>
    <w:p w:rsidR="004033C9" w:rsidRPr="002A2C0F" w:rsidRDefault="004033C9" w:rsidP="00C42934">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 xml:space="preserve">The choice of an exchange rate regime, and the consequences of this choice, traditionally represents a central topic in </w:t>
      </w:r>
      <w:r w:rsidR="002A2C0F" w:rsidRPr="002A2C0F">
        <w:rPr>
          <w:rFonts w:ascii="Times New Roman" w:hAnsi="Times New Roman" w:cs="Times New Roman"/>
          <w:color w:val="000000" w:themeColor="text1"/>
          <w:sz w:val="24"/>
          <w:szCs w:val="24"/>
        </w:rPr>
        <w:t>International Finance</w:t>
      </w:r>
      <w:r w:rsidRPr="002A2C0F">
        <w:rPr>
          <w:rFonts w:ascii="Times New Roman" w:hAnsi="Times New Roman" w:cs="Times New Roman"/>
          <w:color w:val="000000" w:themeColor="text1"/>
          <w:sz w:val="24"/>
          <w:szCs w:val="24"/>
        </w:rPr>
        <w:t>. But, recently, research has called into question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relevance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line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inquiry.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demonstrated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two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articles published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last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decade,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Mirage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Fixed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t>
      </w:r>
      <w:proofErr w:type="spellStart"/>
      <w:r w:rsidRPr="002A2C0F">
        <w:rPr>
          <w:rFonts w:ascii="Times New Roman" w:hAnsi="Times New Roman" w:cs="Times New Roman"/>
          <w:color w:val="000000" w:themeColor="text1"/>
          <w:sz w:val="24"/>
          <w:szCs w:val="24"/>
        </w:rPr>
        <w:t>Obstfeld</w:t>
      </w:r>
      <w:proofErr w:type="spellEnd"/>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and </w:t>
      </w:r>
      <w:proofErr w:type="spellStart"/>
      <w:r w:rsidRPr="002A2C0F">
        <w:rPr>
          <w:rFonts w:ascii="Times New Roman" w:hAnsi="Times New Roman" w:cs="Times New Roman"/>
          <w:color w:val="000000" w:themeColor="text1"/>
          <w:sz w:val="24"/>
          <w:szCs w:val="24"/>
        </w:rPr>
        <w:t>Rogoff</w:t>
      </w:r>
      <w:proofErr w:type="spellEnd"/>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1995),</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Fear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Floating (</w:t>
      </w:r>
      <w:proofErr w:type="spellStart"/>
      <w:r w:rsidRPr="002A2C0F">
        <w:rPr>
          <w:rFonts w:ascii="Times New Roman" w:hAnsi="Times New Roman" w:cs="Times New Roman"/>
          <w:color w:val="000000" w:themeColor="text1"/>
          <w:sz w:val="24"/>
          <w:szCs w:val="24"/>
        </w:rPr>
        <w:t>Calvo</w:t>
      </w:r>
      <w:proofErr w:type="spellEnd"/>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Reinhart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2002).</w:t>
      </w:r>
      <w:r w:rsidRPr="002A2C0F">
        <w:rPr>
          <w:rFonts w:ascii="Times New Roman" w:hAnsi="Times New Roman" w:cs="Times New Roman"/>
          <w:color w:val="000000" w:themeColor="text1"/>
          <w:spacing w:val="60"/>
          <w:sz w:val="24"/>
          <w:szCs w:val="24"/>
        </w:rPr>
        <w:t xml:space="preserve"> </w:t>
      </w:r>
      <w:proofErr w:type="spellStart"/>
      <w:r w:rsidRPr="002A2C0F">
        <w:rPr>
          <w:rFonts w:ascii="Times New Roman" w:hAnsi="Times New Roman" w:cs="Times New Roman"/>
          <w:color w:val="000000" w:themeColor="text1"/>
          <w:sz w:val="24"/>
          <w:szCs w:val="24"/>
        </w:rPr>
        <w:t>Obstfeld</w:t>
      </w:r>
      <w:proofErr w:type="spellEnd"/>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and </w:t>
      </w:r>
      <w:proofErr w:type="spellStart"/>
      <w:r w:rsidRPr="002A2C0F">
        <w:rPr>
          <w:rFonts w:ascii="Times New Roman" w:hAnsi="Times New Roman" w:cs="Times New Roman"/>
          <w:color w:val="000000" w:themeColor="text1"/>
          <w:sz w:val="24"/>
          <w:szCs w:val="24"/>
        </w:rPr>
        <w:t>Rogoff</w:t>
      </w:r>
      <w:proofErr w:type="spellEnd"/>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(1995)</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suggest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fixed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not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all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fixed,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writing-literally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only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 handful</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world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today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have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continuously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maintained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tightly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 xml:space="preserve">fixed exchange rates against any currency for five years or more [p. 87]. </w:t>
      </w:r>
      <w:proofErr w:type="spellStart"/>
      <w:r w:rsidRPr="002A2C0F">
        <w:rPr>
          <w:rFonts w:ascii="Times New Roman" w:hAnsi="Times New Roman" w:cs="Times New Roman"/>
          <w:color w:val="000000" w:themeColor="text1"/>
          <w:sz w:val="24"/>
          <w:szCs w:val="24"/>
        </w:rPr>
        <w:t>Calvo</w:t>
      </w:r>
      <w:proofErr w:type="spellEnd"/>
      <w:r w:rsidRPr="002A2C0F">
        <w:rPr>
          <w:rFonts w:ascii="Times New Roman" w:hAnsi="Times New Roman" w:cs="Times New Roman"/>
          <w:color w:val="000000" w:themeColor="text1"/>
          <w:sz w:val="24"/>
          <w:szCs w:val="24"/>
        </w:rPr>
        <w:t xml:space="preserve"> and Reinhart (2002) argue that floating rates do not really</w:t>
      </w:r>
      <w:r w:rsidR="002A2C0F">
        <w:rPr>
          <w:rFonts w:ascii="Times New Roman" w:hAnsi="Times New Roman" w:cs="Times New Roman"/>
          <w:color w:val="000000" w:themeColor="text1"/>
          <w:sz w:val="24"/>
          <w:szCs w:val="24"/>
        </w:rPr>
        <w:t xml:space="preserve"> </w:t>
      </w:r>
      <w:r w:rsidR="002A2C0F" w:rsidRPr="002A2C0F">
        <w:rPr>
          <w:rFonts w:ascii="Times New Roman" w:hAnsi="Times New Roman" w:cs="Times New Roman"/>
          <w:color w:val="000000" w:themeColor="text1"/>
          <w:sz w:val="24"/>
          <w:szCs w:val="24"/>
        </w:rPr>
        <w:t>float;</w:t>
      </w:r>
      <w:r w:rsidRPr="002A2C0F">
        <w:rPr>
          <w:rFonts w:ascii="Times New Roman" w:hAnsi="Times New Roman" w:cs="Times New Roman"/>
          <w:color w:val="000000" w:themeColor="text1"/>
          <w:sz w:val="24"/>
          <w:szCs w:val="24"/>
        </w:rPr>
        <w:t xml:space="preserve"> rather governments that claim to allow market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forces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determine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value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their</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lastRenderedPageBreak/>
        <w:t>currencies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actually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act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 xml:space="preserve">minimize exchange rate fluctuations. </w:t>
      </w:r>
    </w:p>
    <w:p w:rsidR="004033C9" w:rsidRPr="002A2C0F" w:rsidRDefault="004033C9" w:rsidP="00C42934">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The choice of an exchange rate is a difficult and complicated issue. At the beginning of the twentieth century, the choice was to join the gold standard. In the twenty first century, 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choice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floating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choice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most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advanced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made.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 present day emerging markets have tried to emulate the advanced countries, but have, in many cases, faced great difficulties in doing so (</w:t>
      </w:r>
      <w:proofErr w:type="spellStart"/>
      <w:r w:rsidRPr="002A2C0F">
        <w:rPr>
          <w:rFonts w:ascii="Times New Roman" w:hAnsi="Times New Roman" w:cs="Times New Roman"/>
          <w:color w:val="000000" w:themeColor="text1"/>
          <w:sz w:val="24"/>
          <w:szCs w:val="24"/>
        </w:rPr>
        <w:t>Bordo</w:t>
      </w:r>
      <w:proofErr w:type="spellEnd"/>
      <w:r w:rsidRPr="002A2C0F">
        <w:rPr>
          <w:rFonts w:ascii="Times New Roman" w:hAnsi="Times New Roman" w:cs="Times New Roman"/>
          <w:color w:val="000000" w:themeColor="text1"/>
          <w:sz w:val="24"/>
          <w:szCs w:val="24"/>
        </w:rPr>
        <w:t xml:space="preserve"> and Flandreau 2003).</w:t>
      </w:r>
    </w:p>
    <w:p w:rsidR="00EC6D3C" w:rsidRPr="002A2C0F" w:rsidRDefault="00EC6D3C" w:rsidP="00C42934">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objective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our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research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look</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issue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choice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from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 perspective of advanced countries and emerging economies. While the former generally have a choice, the latter have less room to maneuver though they often follow what the advanced countries have done. In this context, we explore some of the theoretical issues involved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debate,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beginning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taxonomy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regimes.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provide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empirical evidence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description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their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macro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performance.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Using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UAE Dirham exchange rate regime, which is currently fixed and pegged to the US dollar, as a case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study,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also</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analyze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review</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advantages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disadvantages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 xml:space="preserve">fixed exchange rate. The final section concludes with some policy issues based on our analysis of exchange rate regimes with special reference to the UAE economy. </w:t>
      </w:r>
    </w:p>
    <w:p w:rsidR="00155003" w:rsidRPr="00C42934" w:rsidRDefault="00155003" w:rsidP="002A2C0F">
      <w:pPr>
        <w:widowControl w:val="0"/>
        <w:autoSpaceDE w:val="0"/>
        <w:autoSpaceDN w:val="0"/>
        <w:adjustRightInd w:val="0"/>
        <w:spacing w:after="356" w:line="240" w:lineRule="exact"/>
        <w:jc w:val="both"/>
        <w:rPr>
          <w:rFonts w:ascii="Times New Roman" w:hAnsi="Times New Roman" w:cs="Times New Roman"/>
          <w:b/>
          <w:color w:val="000000" w:themeColor="text1"/>
          <w:sz w:val="24"/>
          <w:szCs w:val="24"/>
        </w:rPr>
      </w:pPr>
      <w:r w:rsidRPr="00C42934">
        <w:rPr>
          <w:rFonts w:ascii="Times New Roman" w:hAnsi="Times New Roman" w:cs="Times New Roman"/>
          <w:b/>
          <w:color w:val="000000" w:themeColor="text1"/>
          <w:sz w:val="24"/>
          <w:szCs w:val="24"/>
        </w:rPr>
        <w:t xml:space="preserve">II: Theoretical Issues from a Historical Perspective </w:t>
      </w:r>
    </w:p>
    <w:p w:rsidR="00155003" w:rsidRPr="002A2C0F" w:rsidRDefault="00155003" w:rsidP="00C42934">
      <w:pPr>
        <w:widowControl w:val="0"/>
        <w:autoSpaceDE w:val="0"/>
        <w:autoSpaceDN w:val="0"/>
        <w:adjustRightInd w:val="0"/>
        <w:spacing w:after="176"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 xml:space="preserve">The modern day taxonomy of exchange rate contains a list of 9 arrangements prevailing today. These include: </w:t>
      </w:r>
    </w:p>
    <w:p w:rsidR="00155003" w:rsidRDefault="00155003" w:rsidP="002A2C0F">
      <w:pPr>
        <w:pStyle w:val="ListParagraph"/>
        <w:widowControl w:val="0"/>
        <w:numPr>
          <w:ilvl w:val="0"/>
          <w:numId w:val="1"/>
        </w:numPr>
        <w:autoSpaceDE w:val="0"/>
        <w:autoSpaceDN w:val="0"/>
        <w:adjustRightInd w:val="0"/>
        <w:spacing w:after="452" w:line="240" w:lineRule="exact"/>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 xml:space="preserve">Truly fixed arrangements; </w:t>
      </w:r>
    </w:p>
    <w:p w:rsidR="002A2C0F" w:rsidRPr="002A2C0F" w:rsidRDefault="002A2C0F" w:rsidP="002A2C0F">
      <w:pPr>
        <w:pStyle w:val="ListParagraph"/>
        <w:widowControl w:val="0"/>
        <w:autoSpaceDE w:val="0"/>
        <w:autoSpaceDN w:val="0"/>
        <w:adjustRightInd w:val="0"/>
        <w:spacing w:after="452" w:line="240" w:lineRule="exact"/>
        <w:ind w:left="1080"/>
        <w:jc w:val="both"/>
        <w:rPr>
          <w:rFonts w:ascii="Times New Roman" w:hAnsi="Times New Roman" w:cs="Times New Roman"/>
          <w:color w:val="000000" w:themeColor="text1"/>
          <w:sz w:val="24"/>
          <w:szCs w:val="24"/>
        </w:rPr>
      </w:pPr>
    </w:p>
    <w:p w:rsidR="002A2C0F" w:rsidRDefault="002A2C0F" w:rsidP="00C42934">
      <w:pPr>
        <w:pStyle w:val="ListParagraph"/>
        <w:widowControl w:val="0"/>
        <w:numPr>
          <w:ilvl w:val="0"/>
          <w:numId w:val="1"/>
        </w:numPr>
        <w:autoSpaceDE w:val="0"/>
        <w:autoSpaceDN w:val="0"/>
        <w:adjustRightInd w:val="0"/>
        <w:spacing w:after="452"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Currency board in which the monetary authorities hold 100% reserves in foreign currency against the monetary base. A change in the balance of payments brings changes in the money supply and there is no role of domestic credit creation;</w:t>
      </w:r>
    </w:p>
    <w:p w:rsidR="002A2C0F" w:rsidRPr="002A2C0F" w:rsidRDefault="002A2C0F" w:rsidP="002A2C0F">
      <w:pPr>
        <w:pStyle w:val="ListParagraph"/>
        <w:rPr>
          <w:rFonts w:ascii="Times New Roman" w:hAnsi="Times New Roman" w:cs="Times New Roman"/>
          <w:color w:val="000000" w:themeColor="text1"/>
          <w:sz w:val="24"/>
          <w:szCs w:val="24"/>
        </w:rPr>
      </w:pPr>
    </w:p>
    <w:p w:rsidR="002A2C0F" w:rsidRDefault="002A2C0F" w:rsidP="002A2C0F">
      <w:pPr>
        <w:pStyle w:val="ListParagraph"/>
        <w:widowControl w:val="0"/>
        <w:numPr>
          <w:ilvl w:val="0"/>
          <w:numId w:val="1"/>
        </w:numPr>
        <w:autoSpaceDE w:val="0"/>
        <w:autoSpaceDN w:val="0"/>
        <w:adjustRightInd w:val="0"/>
        <w:spacing w:after="174" w:line="240" w:lineRule="exact"/>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Dollarization and elimination of national currency completely;</w:t>
      </w:r>
    </w:p>
    <w:p w:rsidR="002A2C0F" w:rsidRPr="002A2C0F" w:rsidRDefault="002A2C0F" w:rsidP="002A2C0F">
      <w:pPr>
        <w:pStyle w:val="ListParagraph"/>
        <w:rPr>
          <w:rFonts w:ascii="Times New Roman" w:hAnsi="Times New Roman" w:cs="Times New Roman"/>
          <w:color w:val="000000" w:themeColor="text1"/>
          <w:sz w:val="24"/>
          <w:szCs w:val="24"/>
        </w:rPr>
      </w:pPr>
    </w:p>
    <w:p w:rsidR="002A2C0F" w:rsidRDefault="002A2C0F" w:rsidP="002A2C0F">
      <w:pPr>
        <w:pStyle w:val="ListParagraph"/>
        <w:widowControl w:val="0"/>
        <w:numPr>
          <w:ilvl w:val="0"/>
          <w:numId w:val="1"/>
        </w:numPr>
        <w:autoSpaceDE w:val="0"/>
        <w:autoSpaceDN w:val="0"/>
        <w:adjustRightInd w:val="0"/>
        <w:spacing w:after="174" w:line="240" w:lineRule="exact"/>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 xml:space="preserve">Currency Unions in which the members adopt the same currency; </w:t>
      </w:r>
    </w:p>
    <w:p w:rsidR="002A2C0F" w:rsidRPr="002A2C0F" w:rsidRDefault="002A2C0F" w:rsidP="002A2C0F">
      <w:pPr>
        <w:pStyle w:val="ListParagraph"/>
        <w:rPr>
          <w:rFonts w:ascii="Times New Roman" w:hAnsi="Times New Roman" w:cs="Times New Roman"/>
          <w:color w:val="000000" w:themeColor="text1"/>
          <w:sz w:val="24"/>
          <w:szCs w:val="24"/>
        </w:rPr>
      </w:pPr>
    </w:p>
    <w:p w:rsidR="002A2C0F" w:rsidRDefault="002A2C0F" w:rsidP="002A2C0F">
      <w:pPr>
        <w:pStyle w:val="ListParagraph"/>
        <w:widowControl w:val="0"/>
        <w:numPr>
          <w:ilvl w:val="0"/>
          <w:numId w:val="1"/>
        </w:numPr>
        <w:autoSpaceDE w:val="0"/>
        <w:autoSpaceDN w:val="0"/>
        <w:adjustRightInd w:val="0"/>
        <w:spacing w:after="174" w:line="240" w:lineRule="exact"/>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 xml:space="preserve">Adjustable peg when countries realign their pegs periodically; </w:t>
      </w:r>
    </w:p>
    <w:p w:rsidR="002A2C0F" w:rsidRPr="002A2C0F" w:rsidRDefault="002A2C0F" w:rsidP="002A2C0F">
      <w:pPr>
        <w:pStyle w:val="ListParagraph"/>
        <w:rPr>
          <w:rFonts w:ascii="Times New Roman" w:hAnsi="Times New Roman" w:cs="Times New Roman"/>
          <w:color w:val="000000" w:themeColor="text1"/>
          <w:sz w:val="24"/>
          <w:szCs w:val="24"/>
        </w:rPr>
      </w:pPr>
    </w:p>
    <w:p w:rsidR="002A2C0F" w:rsidRDefault="002A2C0F" w:rsidP="002A2C0F">
      <w:pPr>
        <w:pStyle w:val="ListParagraph"/>
        <w:widowControl w:val="0"/>
        <w:numPr>
          <w:ilvl w:val="0"/>
          <w:numId w:val="1"/>
        </w:numPr>
        <w:autoSpaceDE w:val="0"/>
        <w:autoSpaceDN w:val="0"/>
        <w:adjustRightInd w:val="0"/>
        <w:spacing w:after="174" w:line="240" w:lineRule="exact"/>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 xml:space="preserve">Crawling peg when the peg is regularly reset in a series of devaluation; </w:t>
      </w:r>
    </w:p>
    <w:p w:rsidR="002A2C0F" w:rsidRPr="002A2C0F" w:rsidRDefault="002A2C0F" w:rsidP="002A2C0F">
      <w:pPr>
        <w:pStyle w:val="ListParagraph"/>
        <w:rPr>
          <w:rFonts w:ascii="Times New Roman" w:hAnsi="Times New Roman" w:cs="Times New Roman"/>
          <w:color w:val="000000" w:themeColor="text1"/>
          <w:sz w:val="24"/>
          <w:szCs w:val="24"/>
        </w:rPr>
      </w:pPr>
    </w:p>
    <w:p w:rsidR="002A2C0F" w:rsidRDefault="002A2C0F" w:rsidP="00C42934">
      <w:pPr>
        <w:pStyle w:val="ListParagraph"/>
        <w:widowControl w:val="0"/>
        <w:numPr>
          <w:ilvl w:val="0"/>
          <w:numId w:val="1"/>
        </w:numPr>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 xml:space="preserve">Basket peg when the exchange rate is fixed in terms of weighted basket of foreign currencies; </w:t>
      </w:r>
    </w:p>
    <w:p w:rsidR="002A2C0F" w:rsidRPr="002A2C0F" w:rsidRDefault="002A2C0F" w:rsidP="002A2C0F">
      <w:pPr>
        <w:pStyle w:val="ListParagraph"/>
        <w:rPr>
          <w:rFonts w:ascii="Times New Roman" w:hAnsi="Times New Roman" w:cs="Times New Roman"/>
          <w:color w:val="000000" w:themeColor="text1"/>
          <w:sz w:val="24"/>
          <w:szCs w:val="24"/>
        </w:rPr>
      </w:pPr>
    </w:p>
    <w:p w:rsidR="002A2C0F" w:rsidRDefault="002A2C0F" w:rsidP="002A2C0F">
      <w:pPr>
        <w:pStyle w:val="ListParagraph"/>
        <w:widowControl w:val="0"/>
        <w:numPr>
          <w:ilvl w:val="0"/>
          <w:numId w:val="1"/>
        </w:numPr>
        <w:autoSpaceDE w:val="0"/>
        <w:autoSpaceDN w:val="0"/>
        <w:adjustRightInd w:val="0"/>
        <w:spacing w:after="454" w:line="240" w:lineRule="exact"/>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 xml:space="preserve">Target zone or bands with intervention by the monetary authorities when margin is crossed; </w:t>
      </w:r>
    </w:p>
    <w:p w:rsidR="002A2C0F" w:rsidRPr="002A2C0F" w:rsidRDefault="002A2C0F" w:rsidP="002A2C0F">
      <w:pPr>
        <w:pStyle w:val="ListParagraph"/>
        <w:rPr>
          <w:rFonts w:ascii="Times New Roman" w:hAnsi="Times New Roman" w:cs="Times New Roman"/>
          <w:color w:val="000000" w:themeColor="text1"/>
          <w:sz w:val="24"/>
          <w:szCs w:val="24"/>
        </w:rPr>
      </w:pPr>
    </w:p>
    <w:p w:rsidR="002A2C0F" w:rsidRPr="002A2C0F" w:rsidRDefault="002A2C0F" w:rsidP="002A2C0F">
      <w:pPr>
        <w:pStyle w:val="ListParagraph"/>
        <w:widowControl w:val="0"/>
        <w:numPr>
          <w:ilvl w:val="0"/>
          <w:numId w:val="1"/>
        </w:numPr>
        <w:autoSpaceDE w:val="0"/>
        <w:autoSpaceDN w:val="0"/>
        <w:adjustRightInd w:val="0"/>
        <w:spacing w:after="454" w:line="240" w:lineRule="exact"/>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 xml:space="preserve">Floating, clean and managed floating. </w:t>
      </w:r>
    </w:p>
    <w:p w:rsidR="002A2C0F" w:rsidRPr="002A2C0F" w:rsidRDefault="002A2C0F" w:rsidP="002A2C0F">
      <w:pPr>
        <w:pStyle w:val="ListParagraph"/>
        <w:widowControl w:val="0"/>
        <w:autoSpaceDE w:val="0"/>
        <w:autoSpaceDN w:val="0"/>
        <w:adjustRightInd w:val="0"/>
        <w:spacing w:after="452" w:line="240" w:lineRule="exact"/>
        <w:ind w:left="1080"/>
        <w:jc w:val="both"/>
        <w:rPr>
          <w:rFonts w:ascii="Times New Roman" w:hAnsi="Times New Roman" w:cs="Times New Roman"/>
          <w:color w:val="000000" w:themeColor="text1"/>
          <w:sz w:val="24"/>
          <w:szCs w:val="24"/>
        </w:rPr>
      </w:pPr>
    </w:p>
    <w:p w:rsidR="00155003" w:rsidRPr="002A2C0F" w:rsidRDefault="00155003" w:rsidP="002A2C0F">
      <w:pPr>
        <w:widowControl w:val="0"/>
        <w:autoSpaceDE w:val="0"/>
        <w:autoSpaceDN w:val="0"/>
        <w:adjustRightInd w:val="0"/>
        <w:spacing w:after="601" w:line="240" w:lineRule="exact"/>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 xml:space="preserve">A typology of these regimes has been given in the table below: </w:t>
      </w:r>
    </w:p>
    <w:p w:rsidR="004033C9" w:rsidRPr="00E02AA4" w:rsidRDefault="002A2C0F" w:rsidP="00E02AA4">
      <w:pPr>
        <w:widowControl w:val="0"/>
        <w:autoSpaceDE w:val="0"/>
        <w:autoSpaceDN w:val="0"/>
        <w:adjustRightInd w:val="0"/>
        <w:spacing w:after="174" w:line="240" w:lineRule="exact"/>
        <w:jc w:val="center"/>
        <w:rPr>
          <w:rFonts w:ascii="Times New Roman" w:hAnsi="Times New Roman" w:cs="Times New Roman"/>
          <w:b/>
          <w:color w:val="000000" w:themeColor="text1"/>
          <w:sz w:val="24"/>
          <w:szCs w:val="24"/>
          <w:u w:val="single"/>
        </w:rPr>
      </w:pPr>
      <w:r w:rsidRPr="00E02AA4">
        <w:rPr>
          <w:rFonts w:ascii="Times New Roman" w:hAnsi="Times New Roman" w:cs="Times New Roman"/>
          <w:b/>
          <w:color w:val="000000" w:themeColor="text1"/>
          <w:sz w:val="24"/>
          <w:szCs w:val="24"/>
          <w:u w:val="single"/>
        </w:rPr>
        <w:t>Table 1</w:t>
      </w:r>
    </w:p>
    <w:p w:rsidR="002A2C0F" w:rsidRPr="00E02AA4" w:rsidRDefault="002A2C0F" w:rsidP="00E02AA4">
      <w:pPr>
        <w:widowControl w:val="0"/>
        <w:autoSpaceDE w:val="0"/>
        <w:autoSpaceDN w:val="0"/>
        <w:adjustRightInd w:val="0"/>
        <w:spacing w:after="174" w:line="240" w:lineRule="exact"/>
        <w:jc w:val="center"/>
        <w:rPr>
          <w:rFonts w:ascii="Times New Roman" w:hAnsi="Times New Roman" w:cs="Times New Roman"/>
          <w:b/>
          <w:color w:val="000000" w:themeColor="text1"/>
          <w:sz w:val="24"/>
          <w:szCs w:val="24"/>
          <w:u w:val="single"/>
        </w:rPr>
      </w:pPr>
      <w:r w:rsidRPr="00E02AA4">
        <w:rPr>
          <w:rFonts w:ascii="Times New Roman" w:hAnsi="Times New Roman" w:cs="Times New Roman"/>
          <w:b/>
          <w:color w:val="000000" w:themeColor="text1"/>
          <w:sz w:val="24"/>
          <w:szCs w:val="24"/>
          <w:u w:val="single"/>
        </w:rPr>
        <w:t>Exchange Rate Regime</w:t>
      </w:r>
    </w:p>
    <w:tbl>
      <w:tblPr>
        <w:tblStyle w:val="TableGrid"/>
        <w:tblW w:w="8640" w:type="dxa"/>
        <w:jc w:val="center"/>
        <w:tblLook w:val="04A0" w:firstRow="1" w:lastRow="0" w:firstColumn="1" w:lastColumn="0" w:noHBand="0" w:noVBand="1"/>
      </w:tblPr>
      <w:tblGrid>
        <w:gridCol w:w="2880"/>
        <w:gridCol w:w="3240"/>
        <w:gridCol w:w="2520"/>
      </w:tblGrid>
      <w:tr w:rsidR="00E02AA4" w:rsidTr="00E02AA4">
        <w:trPr>
          <w:jc w:val="center"/>
        </w:trPr>
        <w:tc>
          <w:tcPr>
            <w:tcW w:w="2880" w:type="dxa"/>
          </w:tcPr>
          <w:p w:rsidR="00E02AA4" w:rsidRPr="00E02AA4" w:rsidRDefault="00E02AA4" w:rsidP="00E02AA4">
            <w:pPr>
              <w:widowControl w:val="0"/>
              <w:autoSpaceDE w:val="0"/>
              <w:autoSpaceDN w:val="0"/>
              <w:adjustRightInd w:val="0"/>
              <w:spacing w:after="174" w:line="240" w:lineRule="exact"/>
              <w:rPr>
                <w:rFonts w:ascii="Times New Roman" w:hAnsi="Times New Roman" w:cs="Times New Roman"/>
                <w:b/>
                <w:color w:val="000000" w:themeColor="text1"/>
                <w:sz w:val="24"/>
                <w:szCs w:val="24"/>
              </w:rPr>
            </w:pPr>
            <w:r w:rsidRPr="00E02AA4">
              <w:rPr>
                <w:rFonts w:ascii="Times New Roman" w:hAnsi="Times New Roman" w:cs="Times New Roman"/>
                <w:b/>
                <w:color w:val="000000" w:themeColor="text1"/>
                <w:sz w:val="24"/>
                <w:szCs w:val="24"/>
              </w:rPr>
              <w:t>Fixed Arrangements</w:t>
            </w:r>
          </w:p>
        </w:tc>
        <w:tc>
          <w:tcPr>
            <w:tcW w:w="3240" w:type="dxa"/>
          </w:tcPr>
          <w:p w:rsidR="00E02AA4" w:rsidRPr="00E02AA4" w:rsidRDefault="00E02AA4" w:rsidP="00E02AA4">
            <w:pPr>
              <w:widowControl w:val="0"/>
              <w:autoSpaceDE w:val="0"/>
              <w:autoSpaceDN w:val="0"/>
              <w:adjustRightInd w:val="0"/>
              <w:spacing w:after="174" w:line="240" w:lineRule="exact"/>
              <w:rPr>
                <w:rFonts w:ascii="Times New Roman" w:hAnsi="Times New Roman" w:cs="Times New Roman"/>
                <w:b/>
                <w:color w:val="000000" w:themeColor="text1"/>
                <w:sz w:val="24"/>
                <w:szCs w:val="24"/>
              </w:rPr>
            </w:pPr>
            <w:r w:rsidRPr="00E02AA4">
              <w:rPr>
                <w:rFonts w:ascii="Times New Roman" w:hAnsi="Times New Roman" w:cs="Times New Roman"/>
                <w:b/>
                <w:color w:val="000000" w:themeColor="text1"/>
                <w:sz w:val="24"/>
                <w:szCs w:val="24"/>
              </w:rPr>
              <w:t>Intermediate Arrangements</w:t>
            </w:r>
          </w:p>
        </w:tc>
        <w:tc>
          <w:tcPr>
            <w:tcW w:w="2520" w:type="dxa"/>
          </w:tcPr>
          <w:p w:rsidR="00E02AA4" w:rsidRPr="00E02AA4" w:rsidRDefault="00E02AA4" w:rsidP="00E02AA4">
            <w:pPr>
              <w:widowControl w:val="0"/>
              <w:autoSpaceDE w:val="0"/>
              <w:autoSpaceDN w:val="0"/>
              <w:adjustRightInd w:val="0"/>
              <w:spacing w:after="174" w:line="240" w:lineRule="exact"/>
              <w:rPr>
                <w:rFonts w:ascii="Times New Roman" w:hAnsi="Times New Roman" w:cs="Times New Roman"/>
                <w:b/>
                <w:color w:val="000000" w:themeColor="text1"/>
                <w:sz w:val="24"/>
                <w:szCs w:val="24"/>
              </w:rPr>
            </w:pPr>
            <w:r w:rsidRPr="00E02AA4">
              <w:rPr>
                <w:rFonts w:ascii="Times New Roman" w:hAnsi="Times New Roman" w:cs="Times New Roman"/>
                <w:b/>
                <w:color w:val="000000" w:themeColor="text1"/>
                <w:sz w:val="24"/>
                <w:szCs w:val="24"/>
              </w:rPr>
              <w:t>Float</w:t>
            </w:r>
          </w:p>
        </w:tc>
      </w:tr>
      <w:tr w:rsidR="00E02AA4" w:rsidTr="00E02AA4">
        <w:trPr>
          <w:trHeight w:val="1896"/>
          <w:jc w:val="center"/>
        </w:trPr>
        <w:tc>
          <w:tcPr>
            <w:tcW w:w="2880" w:type="dxa"/>
          </w:tcPr>
          <w:p w:rsidR="00E02AA4" w:rsidRDefault="00E02AA4" w:rsidP="00E02AA4">
            <w:pPr>
              <w:widowControl w:val="0"/>
              <w:autoSpaceDE w:val="0"/>
              <w:autoSpaceDN w:val="0"/>
              <w:adjustRightInd w:val="0"/>
              <w:spacing w:after="174" w:line="24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Currency Union</w:t>
            </w:r>
          </w:p>
          <w:p w:rsidR="00E02AA4" w:rsidRDefault="00E02AA4" w:rsidP="00E02AA4">
            <w:pPr>
              <w:widowControl w:val="0"/>
              <w:autoSpaceDE w:val="0"/>
              <w:autoSpaceDN w:val="0"/>
              <w:adjustRightInd w:val="0"/>
              <w:spacing w:after="174" w:line="24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 Currency Boards</w:t>
            </w:r>
          </w:p>
          <w:p w:rsidR="00E02AA4" w:rsidRDefault="00E02AA4" w:rsidP="00E02AA4">
            <w:pPr>
              <w:widowControl w:val="0"/>
              <w:autoSpaceDE w:val="0"/>
              <w:autoSpaceDN w:val="0"/>
              <w:adjustRightInd w:val="0"/>
              <w:spacing w:after="174" w:line="24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 Truly Fixed exchange rate</w:t>
            </w:r>
          </w:p>
        </w:tc>
        <w:tc>
          <w:tcPr>
            <w:tcW w:w="3240" w:type="dxa"/>
          </w:tcPr>
          <w:p w:rsidR="00E02AA4" w:rsidRDefault="00E02AA4" w:rsidP="00E02AA4">
            <w:pPr>
              <w:widowControl w:val="0"/>
              <w:autoSpaceDE w:val="0"/>
              <w:autoSpaceDN w:val="0"/>
              <w:adjustRightInd w:val="0"/>
              <w:spacing w:after="174" w:line="24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Adjustable Peg</w:t>
            </w:r>
          </w:p>
          <w:p w:rsidR="00E02AA4" w:rsidRDefault="00E02AA4" w:rsidP="00E02AA4">
            <w:pPr>
              <w:widowControl w:val="0"/>
              <w:autoSpaceDE w:val="0"/>
              <w:autoSpaceDN w:val="0"/>
              <w:adjustRightInd w:val="0"/>
              <w:spacing w:after="174" w:line="24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 Crawling Peg</w:t>
            </w:r>
          </w:p>
          <w:p w:rsidR="00E02AA4" w:rsidRDefault="00E02AA4" w:rsidP="00E02AA4">
            <w:pPr>
              <w:widowControl w:val="0"/>
              <w:autoSpaceDE w:val="0"/>
              <w:autoSpaceDN w:val="0"/>
              <w:adjustRightInd w:val="0"/>
              <w:spacing w:after="174" w:line="24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 Target Peg</w:t>
            </w:r>
          </w:p>
          <w:p w:rsidR="00E02AA4" w:rsidRDefault="00E02AA4" w:rsidP="00E02AA4">
            <w:pPr>
              <w:widowControl w:val="0"/>
              <w:autoSpaceDE w:val="0"/>
              <w:autoSpaceDN w:val="0"/>
              <w:adjustRightInd w:val="0"/>
              <w:spacing w:after="174" w:line="24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iv) Target zones or bands</w:t>
            </w:r>
          </w:p>
        </w:tc>
        <w:tc>
          <w:tcPr>
            <w:tcW w:w="2520" w:type="dxa"/>
          </w:tcPr>
          <w:p w:rsidR="00E02AA4" w:rsidRDefault="00E02AA4" w:rsidP="00E02AA4">
            <w:pPr>
              <w:widowControl w:val="0"/>
              <w:autoSpaceDE w:val="0"/>
              <w:autoSpaceDN w:val="0"/>
              <w:adjustRightInd w:val="0"/>
              <w:spacing w:after="174" w:line="24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Managed Floats</w:t>
            </w:r>
          </w:p>
          <w:p w:rsidR="00E02AA4" w:rsidRDefault="00E02AA4" w:rsidP="00E02AA4">
            <w:pPr>
              <w:widowControl w:val="0"/>
              <w:autoSpaceDE w:val="0"/>
              <w:autoSpaceDN w:val="0"/>
              <w:adjustRightInd w:val="0"/>
              <w:spacing w:after="174" w:line="24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 Free Float</w:t>
            </w:r>
          </w:p>
        </w:tc>
      </w:tr>
    </w:tbl>
    <w:p w:rsidR="002A2C0F" w:rsidRPr="002A2C0F" w:rsidRDefault="002A2C0F" w:rsidP="002A2C0F">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p>
    <w:p w:rsidR="00155003" w:rsidRDefault="00155003" w:rsidP="00C42934">
      <w:pPr>
        <w:widowControl w:val="0"/>
        <w:autoSpaceDE w:val="0"/>
        <w:autoSpaceDN w:val="0"/>
        <w:adjustRightInd w:val="0"/>
        <w:spacing w:after="312"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Table 2 shows a chronology of the exchange rate regimes the world has seen since 1880. Although the choice of exchange rate expanded considerably between the gold standard 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fiat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15</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demarcated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Reinhart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proofErr w:type="spellStart"/>
      <w:r w:rsidRPr="002A2C0F">
        <w:rPr>
          <w:rFonts w:ascii="Times New Roman" w:hAnsi="Times New Roman" w:cs="Times New Roman"/>
          <w:color w:val="000000" w:themeColor="text1"/>
          <w:sz w:val="24"/>
          <w:szCs w:val="24"/>
        </w:rPr>
        <w:t>Rogoff</w:t>
      </w:r>
      <w:proofErr w:type="spellEnd"/>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(2004),</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yet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basic choice between fixed and flexible still remains at the heart of the matter. </w:t>
      </w:r>
    </w:p>
    <w:p w:rsidR="0089448B" w:rsidRPr="00E36D14" w:rsidRDefault="00E36D14" w:rsidP="00E36D14">
      <w:pPr>
        <w:widowControl w:val="0"/>
        <w:autoSpaceDE w:val="0"/>
        <w:autoSpaceDN w:val="0"/>
        <w:adjustRightInd w:val="0"/>
        <w:spacing w:after="312" w:line="240" w:lineRule="exact"/>
        <w:jc w:val="center"/>
        <w:rPr>
          <w:rFonts w:ascii="Times New Roman" w:hAnsi="Times New Roman" w:cs="Times New Roman"/>
          <w:b/>
          <w:color w:val="000000" w:themeColor="text1"/>
          <w:sz w:val="24"/>
          <w:szCs w:val="24"/>
          <w:u w:val="single"/>
        </w:rPr>
      </w:pPr>
      <w:r w:rsidRPr="00E36D14">
        <w:rPr>
          <w:rFonts w:ascii="Times New Roman" w:hAnsi="Times New Roman" w:cs="Times New Roman"/>
          <w:b/>
          <w:color w:val="000000" w:themeColor="text1"/>
          <w:sz w:val="24"/>
          <w:szCs w:val="24"/>
          <w:u w:val="single"/>
        </w:rPr>
        <w:t>Table 2</w:t>
      </w:r>
    </w:p>
    <w:p w:rsidR="00E36D14" w:rsidRPr="00E36D14" w:rsidRDefault="00E36D14" w:rsidP="00E36D14">
      <w:pPr>
        <w:widowControl w:val="0"/>
        <w:autoSpaceDE w:val="0"/>
        <w:autoSpaceDN w:val="0"/>
        <w:adjustRightInd w:val="0"/>
        <w:spacing w:after="312" w:line="240" w:lineRule="exact"/>
        <w:jc w:val="center"/>
        <w:rPr>
          <w:rFonts w:ascii="Times New Roman" w:hAnsi="Times New Roman" w:cs="Times New Roman"/>
          <w:b/>
          <w:color w:val="000000" w:themeColor="text1"/>
          <w:sz w:val="24"/>
          <w:szCs w:val="24"/>
          <w:u w:val="single"/>
        </w:rPr>
      </w:pPr>
      <w:r w:rsidRPr="00E36D14">
        <w:rPr>
          <w:rFonts w:ascii="Times New Roman" w:hAnsi="Times New Roman" w:cs="Times New Roman"/>
          <w:b/>
          <w:bCs/>
          <w:color w:val="000000" w:themeColor="text1"/>
          <w:sz w:val="23"/>
          <w:szCs w:val="23"/>
          <w:u w:val="single"/>
        </w:rPr>
        <w:t>Chronology of Exchange Rate regimes 1880-2000</w:t>
      </w:r>
    </w:p>
    <w:tbl>
      <w:tblPr>
        <w:tblStyle w:val="TableGrid"/>
        <w:tblW w:w="8640" w:type="dxa"/>
        <w:jc w:val="center"/>
        <w:tblLayout w:type="fixed"/>
        <w:tblLook w:val="04A0" w:firstRow="1" w:lastRow="0" w:firstColumn="1" w:lastColumn="0" w:noHBand="0" w:noVBand="1"/>
      </w:tblPr>
      <w:tblGrid>
        <w:gridCol w:w="2160"/>
        <w:gridCol w:w="6480"/>
      </w:tblGrid>
      <w:tr w:rsidR="0089448B" w:rsidTr="00E36D14">
        <w:trPr>
          <w:jc w:val="center"/>
        </w:trPr>
        <w:tc>
          <w:tcPr>
            <w:tcW w:w="2160" w:type="dxa"/>
          </w:tcPr>
          <w:p w:rsidR="0089448B" w:rsidRDefault="00E36D14" w:rsidP="00E36D14">
            <w:pPr>
              <w:pStyle w:val="Default"/>
              <w:jc w:val="both"/>
              <w:rPr>
                <w:b/>
                <w:bCs/>
                <w:color w:val="000000" w:themeColor="text1"/>
              </w:rPr>
            </w:pPr>
            <w:r>
              <w:rPr>
                <w:b/>
                <w:bCs/>
                <w:color w:val="000000" w:themeColor="text1"/>
              </w:rPr>
              <w:t>1880-1914</w:t>
            </w:r>
          </w:p>
        </w:tc>
        <w:tc>
          <w:tcPr>
            <w:tcW w:w="6480" w:type="dxa"/>
          </w:tcPr>
          <w:p w:rsidR="0089448B" w:rsidRDefault="00E36D14" w:rsidP="00E36D14">
            <w:pPr>
              <w:pStyle w:val="Default"/>
              <w:jc w:val="both"/>
              <w:rPr>
                <w:b/>
                <w:bCs/>
                <w:color w:val="000000" w:themeColor="text1"/>
              </w:rPr>
            </w:pPr>
            <w:r>
              <w:rPr>
                <w:sz w:val="23"/>
                <w:szCs w:val="23"/>
              </w:rPr>
              <w:t xml:space="preserve">Specie: Gold Standard (bimetallism, silver); currency unions, currency boards; floats </w:t>
            </w:r>
          </w:p>
        </w:tc>
      </w:tr>
      <w:tr w:rsidR="0089448B" w:rsidTr="00E36D14">
        <w:trPr>
          <w:jc w:val="center"/>
        </w:trPr>
        <w:tc>
          <w:tcPr>
            <w:tcW w:w="2160" w:type="dxa"/>
          </w:tcPr>
          <w:p w:rsidR="0089448B" w:rsidRDefault="00E36D14" w:rsidP="002A2C0F">
            <w:pPr>
              <w:widowControl w:val="0"/>
              <w:autoSpaceDE w:val="0"/>
              <w:autoSpaceDN w:val="0"/>
              <w:adjustRightInd w:val="0"/>
              <w:spacing w:after="322" w:line="240" w:lineRule="exac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1919-1945</w:t>
            </w:r>
          </w:p>
        </w:tc>
        <w:tc>
          <w:tcPr>
            <w:tcW w:w="6480" w:type="dxa"/>
          </w:tcPr>
          <w:p w:rsidR="0089448B" w:rsidRDefault="00E36D14" w:rsidP="00E36D14">
            <w:pPr>
              <w:pStyle w:val="Default"/>
              <w:jc w:val="both"/>
              <w:rPr>
                <w:b/>
                <w:bCs/>
                <w:color w:val="000000" w:themeColor="text1"/>
              </w:rPr>
            </w:pPr>
            <w:r>
              <w:rPr>
                <w:sz w:val="23"/>
                <w:szCs w:val="23"/>
              </w:rPr>
              <w:t xml:space="preserve">Gold Exchange Standard; floats; managed floats; currency unions (arrangements); pure floats; managed floats. </w:t>
            </w:r>
          </w:p>
        </w:tc>
      </w:tr>
      <w:tr w:rsidR="0089448B" w:rsidTr="00E36D14">
        <w:trPr>
          <w:jc w:val="center"/>
        </w:trPr>
        <w:tc>
          <w:tcPr>
            <w:tcW w:w="2160" w:type="dxa"/>
          </w:tcPr>
          <w:p w:rsidR="0089448B" w:rsidRDefault="00E36D14" w:rsidP="002A2C0F">
            <w:pPr>
              <w:widowControl w:val="0"/>
              <w:autoSpaceDE w:val="0"/>
              <w:autoSpaceDN w:val="0"/>
              <w:adjustRightInd w:val="0"/>
              <w:spacing w:after="322" w:line="240" w:lineRule="exac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1946-1971</w:t>
            </w:r>
          </w:p>
        </w:tc>
        <w:tc>
          <w:tcPr>
            <w:tcW w:w="6480" w:type="dxa"/>
          </w:tcPr>
          <w:p w:rsidR="0089448B" w:rsidRDefault="00E36D14" w:rsidP="00E36D14">
            <w:pPr>
              <w:pStyle w:val="Default"/>
              <w:jc w:val="both"/>
              <w:rPr>
                <w:b/>
                <w:bCs/>
                <w:color w:val="000000" w:themeColor="text1"/>
              </w:rPr>
            </w:pPr>
            <w:r>
              <w:rPr>
                <w:sz w:val="23"/>
                <w:szCs w:val="23"/>
              </w:rPr>
              <w:t xml:space="preserve">Bretton Woods adjustable peg; floats (Canada); Dual/Multiple exchange rates </w:t>
            </w:r>
          </w:p>
        </w:tc>
      </w:tr>
      <w:tr w:rsidR="0089448B" w:rsidTr="00E36D14">
        <w:trPr>
          <w:jc w:val="center"/>
        </w:trPr>
        <w:tc>
          <w:tcPr>
            <w:tcW w:w="2160" w:type="dxa"/>
          </w:tcPr>
          <w:p w:rsidR="0089448B" w:rsidRDefault="00E36D14" w:rsidP="002A2C0F">
            <w:pPr>
              <w:widowControl w:val="0"/>
              <w:autoSpaceDE w:val="0"/>
              <w:autoSpaceDN w:val="0"/>
              <w:adjustRightInd w:val="0"/>
              <w:spacing w:after="322" w:line="240" w:lineRule="exac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1973-2000</w:t>
            </w:r>
          </w:p>
        </w:tc>
        <w:tc>
          <w:tcPr>
            <w:tcW w:w="6480" w:type="dxa"/>
          </w:tcPr>
          <w:p w:rsidR="0089448B" w:rsidRDefault="00E36D14" w:rsidP="00E36D14">
            <w:pPr>
              <w:pStyle w:val="Default"/>
              <w:jc w:val="both"/>
              <w:rPr>
                <w:b/>
                <w:bCs/>
                <w:color w:val="000000" w:themeColor="text1"/>
              </w:rPr>
            </w:pPr>
            <w:r>
              <w:rPr>
                <w:sz w:val="23"/>
                <w:szCs w:val="23"/>
              </w:rPr>
              <w:t xml:space="preserve">Free float; managed float, adjustable pegs, crawling pegs, basket pegs, target zones or bands; fixed exchange rates, currency unions, </w:t>
            </w:r>
            <w:r>
              <w:rPr>
                <w:sz w:val="23"/>
                <w:szCs w:val="23"/>
              </w:rPr>
              <w:lastRenderedPageBreak/>
              <w:t xml:space="preserve">currency boards. </w:t>
            </w:r>
          </w:p>
        </w:tc>
      </w:tr>
    </w:tbl>
    <w:p w:rsidR="00E36D14" w:rsidRDefault="00E36D14" w:rsidP="002A2C0F">
      <w:pPr>
        <w:widowControl w:val="0"/>
        <w:autoSpaceDE w:val="0"/>
        <w:autoSpaceDN w:val="0"/>
        <w:adjustRightInd w:val="0"/>
        <w:spacing w:after="172" w:line="240" w:lineRule="exact"/>
        <w:jc w:val="both"/>
        <w:rPr>
          <w:rFonts w:ascii="Times New Roman" w:hAnsi="Times New Roman" w:cs="Times New Roman"/>
          <w:color w:val="000000" w:themeColor="text1"/>
          <w:sz w:val="24"/>
          <w:szCs w:val="24"/>
        </w:rPr>
      </w:pPr>
    </w:p>
    <w:p w:rsidR="00155003" w:rsidRPr="002A2C0F" w:rsidRDefault="00155003" w:rsidP="00C42934">
      <w:pPr>
        <w:widowControl w:val="0"/>
        <w:autoSpaceDE w:val="0"/>
        <w:autoSpaceDN w:val="0"/>
        <w:adjustRightInd w:val="0"/>
        <w:spacing w:after="172"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 xml:space="preserve">Traditionally, the choice of exchange rate regime a century ago was very simple. It was between gold (specie) standard and fixed exchange rate on the one hand, and fiat money and floating on the other. The general perception was that adherence to a specie standard meant following sound and predictable monetary policies, maintaining stable price levels </w:t>
      </w:r>
    </w:p>
    <w:p w:rsidR="00155003" w:rsidRPr="002A2C0F" w:rsidRDefault="00155003" w:rsidP="00C42934">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proofErr w:type="gramStart"/>
      <w:r w:rsidRPr="002A2C0F">
        <w:rPr>
          <w:rFonts w:ascii="Times New Roman" w:hAnsi="Times New Roman" w:cs="Times New Roman"/>
          <w:color w:val="000000" w:themeColor="text1"/>
          <w:sz w:val="24"/>
          <w:szCs w:val="24"/>
        </w:rPr>
        <w:t>as</w:t>
      </w:r>
      <w:proofErr w:type="gramEnd"/>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well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fiscal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integrity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balanced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budgets.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Furthermore,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transaction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cost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00E11E9D" w:rsidRPr="002A2C0F">
        <w:rPr>
          <w:rFonts w:ascii="Times New Roman" w:hAnsi="Times New Roman" w:cs="Times New Roman"/>
          <w:color w:val="000000" w:themeColor="text1"/>
          <w:sz w:val="24"/>
          <w:szCs w:val="24"/>
        </w:rPr>
        <w:t xml:space="preserve"> </w:t>
      </w:r>
      <w:r w:rsidRPr="002A2C0F">
        <w:rPr>
          <w:rFonts w:ascii="Times New Roman" w:hAnsi="Times New Roman" w:cs="Times New Roman"/>
          <w:color w:val="000000" w:themeColor="text1"/>
          <w:sz w:val="24"/>
          <w:szCs w:val="24"/>
        </w:rPr>
        <w:t>exchanging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different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currencies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was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also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avoided.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1900,</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many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switched from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silver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bimetallic</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standards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attached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themselves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gold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standard.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was believed,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time,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shifting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from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fixed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standard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money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floating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 radical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departure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from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fiscal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monetary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stability.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However,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money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floating policies were followed during emergencies like wars and financial crises. After the war, 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return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gold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standard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however,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short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lived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ended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great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depression. </w:t>
      </w:r>
    </w:p>
    <w:p w:rsidR="00E11E9D" w:rsidRPr="002A2C0F" w:rsidRDefault="00155003" w:rsidP="00C42934">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contemporary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perspective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experience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floating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interwar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period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 that</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it</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was</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associated</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destabilizing</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speculation</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120"/>
          <w:sz w:val="24"/>
          <w:szCs w:val="24"/>
        </w:rPr>
        <w:t xml:space="preserve"> </w:t>
      </w:r>
      <w:r w:rsidRPr="00E36D14">
        <w:rPr>
          <w:rFonts w:ascii="Times New Roman" w:hAnsi="Times New Roman" w:cs="Times New Roman"/>
          <w:i/>
          <w:color w:val="000000" w:themeColor="text1"/>
          <w:sz w:val="24"/>
          <w:szCs w:val="24"/>
        </w:rPr>
        <w:t>beggars</w:t>
      </w:r>
      <w:r w:rsidRPr="00E36D14">
        <w:rPr>
          <w:rFonts w:ascii="Times New Roman" w:hAnsi="Times New Roman" w:cs="Times New Roman"/>
          <w:i/>
          <w:color w:val="000000" w:themeColor="text1"/>
          <w:spacing w:val="120"/>
          <w:sz w:val="24"/>
          <w:szCs w:val="24"/>
        </w:rPr>
        <w:t xml:space="preserve"> </w:t>
      </w:r>
      <w:r w:rsidRPr="00E36D14">
        <w:rPr>
          <w:rFonts w:ascii="Times New Roman" w:hAnsi="Times New Roman" w:cs="Times New Roman"/>
          <w:i/>
          <w:color w:val="000000" w:themeColor="text1"/>
          <w:sz w:val="24"/>
          <w:szCs w:val="24"/>
        </w:rPr>
        <w:t>thy</w:t>
      </w:r>
      <w:r w:rsidRPr="00E36D14">
        <w:rPr>
          <w:rFonts w:ascii="Times New Roman" w:hAnsi="Times New Roman" w:cs="Times New Roman"/>
          <w:i/>
          <w:color w:val="000000" w:themeColor="text1"/>
          <w:spacing w:val="120"/>
          <w:sz w:val="24"/>
          <w:szCs w:val="24"/>
        </w:rPr>
        <w:t xml:space="preserve"> </w:t>
      </w:r>
      <w:proofErr w:type="spellStart"/>
      <w:r w:rsidRPr="00E36D14">
        <w:rPr>
          <w:rFonts w:ascii="Times New Roman" w:hAnsi="Times New Roman" w:cs="Times New Roman"/>
          <w:i/>
          <w:color w:val="000000" w:themeColor="text1"/>
          <w:sz w:val="24"/>
          <w:szCs w:val="24"/>
        </w:rPr>
        <w:t>neighbour</w:t>
      </w:r>
      <w:proofErr w:type="spellEnd"/>
      <w:r w:rsidRPr="00E36D14">
        <w:rPr>
          <w:rFonts w:ascii="Times New Roman" w:hAnsi="Times New Roman" w:cs="Times New Roman"/>
          <w:i/>
          <w:color w:val="000000" w:themeColor="text1"/>
          <w:sz w:val="24"/>
          <w:szCs w:val="24"/>
        </w:rPr>
        <w:t xml:space="preserve"> devaluations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t>
      </w:r>
      <w:proofErr w:type="spellStart"/>
      <w:r w:rsidRPr="002A2C0F">
        <w:rPr>
          <w:rFonts w:ascii="Times New Roman" w:hAnsi="Times New Roman" w:cs="Times New Roman"/>
          <w:color w:val="000000" w:themeColor="text1"/>
          <w:sz w:val="24"/>
          <w:szCs w:val="24"/>
        </w:rPr>
        <w:t>Nurkse</w:t>
      </w:r>
      <w:proofErr w:type="spellEnd"/>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1944).</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perception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led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creation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Bretton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Woods` adjustable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1944.</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Many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signed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arrangements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after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Bretton Woods which combined pegged exchange rate with parities fixed in terms of dollars. The</w:t>
      </w:r>
      <w:r w:rsidR="00E11E9D" w:rsidRPr="002A2C0F">
        <w:rPr>
          <w:rFonts w:ascii="Times New Roman" w:hAnsi="Times New Roman" w:cs="Times New Roman"/>
          <w:color w:val="000000" w:themeColor="text1"/>
          <w:sz w:val="24"/>
          <w:szCs w:val="24"/>
        </w:rPr>
        <w:t xml:space="preserve"> dollar pegged to gold and narrow bands of 2 1/2 percent were allowed around parity and there</w:t>
      </w:r>
      <w:r w:rsidR="00E11E9D" w:rsidRPr="002A2C0F">
        <w:rPr>
          <w:rFonts w:ascii="Times New Roman" w:hAnsi="Times New Roman" w:cs="Times New Roman"/>
          <w:color w:val="000000" w:themeColor="text1"/>
          <w:spacing w:val="60"/>
          <w:sz w:val="24"/>
          <w:szCs w:val="24"/>
        </w:rPr>
        <w:t xml:space="preserve"> </w:t>
      </w:r>
      <w:r w:rsidR="00E11E9D" w:rsidRPr="002A2C0F">
        <w:rPr>
          <w:rFonts w:ascii="Times New Roman" w:hAnsi="Times New Roman" w:cs="Times New Roman"/>
          <w:color w:val="000000" w:themeColor="text1"/>
          <w:sz w:val="24"/>
          <w:szCs w:val="24"/>
        </w:rPr>
        <w:t>was</w:t>
      </w:r>
      <w:r w:rsidR="00E11E9D" w:rsidRPr="002A2C0F">
        <w:rPr>
          <w:rFonts w:ascii="Times New Roman" w:hAnsi="Times New Roman" w:cs="Times New Roman"/>
          <w:color w:val="000000" w:themeColor="text1"/>
          <w:spacing w:val="60"/>
          <w:sz w:val="24"/>
          <w:szCs w:val="24"/>
        </w:rPr>
        <w:t xml:space="preserve"> </w:t>
      </w:r>
      <w:r w:rsidR="00E11E9D" w:rsidRPr="002A2C0F">
        <w:rPr>
          <w:rFonts w:ascii="Times New Roman" w:hAnsi="Times New Roman" w:cs="Times New Roman"/>
          <w:color w:val="000000" w:themeColor="text1"/>
          <w:sz w:val="24"/>
          <w:szCs w:val="24"/>
        </w:rPr>
        <w:t>a</w:t>
      </w:r>
      <w:r w:rsidR="00E11E9D" w:rsidRPr="002A2C0F">
        <w:rPr>
          <w:rFonts w:ascii="Times New Roman" w:hAnsi="Times New Roman" w:cs="Times New Roman"/>
          <w:color w:val="000000" w:themeColor="text1"/>
          <w:spacing w:val="60"/>
          <w:sz w:val="24"/>
          <w:szCs w:val="24"/>
        </w:rPr>
        <w:t xml:space="preserve"> </w:t>
      </w:r>
      <w:r w:rsidR="00E11E9D" w:rsidRPr="002A2C0F">
        <w:rPr>
          <w:rFonts w:ascii="Times New Roman" w:hAnsi="Times New Roman" w:cs="Times New Roman"/>
          <w:color w:val="000000" w:themeColor="text1"/>
          <w:sz w:val="24"/>
          <w:szCs w:val="24"/>
        </w:rPr>
        <w:t>right</w:t>
      </w:r>
      <w:r w:rsidR="00E11E9D" w:rsidRPr="002A2C0F">
        <w:rPr>
          <w:rFonts w:ascii="Times New Roman" w:hAnsi="Times New Roman" w:cs="Times New Roman"/>
          <w:color w:val="000000" w:themeColor="text1"/>
          <w:spacing w:val="60"/>
          <w:sz w:val="24"/>
          <w:szCs w:val="24"/>
        </w:rPr>
        <w:t xml:space="preserve"> </w:t>
      </w:r>
      <w:r w:rsidR="00E11E9D" w:rsidRPr="002A2C0F">
        <w:rPr>
          <w:rFonts w:ascii="Times New Roman" w:hAnsi="Times New Roman" w:cs="Times New Roman"/>
          <w:color w:val="000000" w:themeColor="text1"/>
          <w:sz w:val="24"/>
          <w:szCs w:val="24"/>
        </w:rPr>
        <w:t>to</w:t>
      </w:r>
      <w:r w:rsidR="00E11E9D" w:rsidRPr="002A2C0F">
        <w:rPr>
          <w:rFonts w:ascii="Times New Roman" w:hAnsi="Times New Roman" w:cs="Times New Roman"/>
          <w:color w:val="000000" w:themeColor="text1"/>
          <w:spacing w:val="60"/>
          <w:sz w:val="24"/>
          <w:szCs w:val="24"/>
        </w:rPr>
        <w:t xml:space="preserve"> </w:t>
      </w:r>
      <w:r w:rsidR="00E11E9D" w:rsidRPr="002A2C0F">
        <w:rPr>
          <w:rFonts w:ascii="Times New Roman" w:hAnsi="Times New Roman" w:cs="Times New Roman"/>
          <w:color w:val="000000" w:themeColor="text1"/>
          <w:sz w:val="24"/>
          <w:szCs w:val="24"/>
        </w:rPr>
        <w:t>change</w:t>
      </w:r>
      <w:r w:rsidR="00E11E9D" w:rsidRPr="002A2C0F">
        <w:rPr>
          <w:rFonts w:ascii="Times New Roman" w:hAnsi="Times New Roman" w:cs="Times New Roman"/>
          <w:color w:val="000000" w:themeColor="text1"/>
          <w:spacing w:val="60"/>
          <w:sz w:val="24"/>
          <w:szCs w:val="24"/>
        </w:rPr>
        <w:t xml:space="preserve"> </w:t>
      </w:r>
      <w:r w:rsidR="00E11E9D" w:rsidRPr="002A2C0F">
        <w:rPr>
          <w:rFonts w:ascii="Times New Roman" w:hAnsi="Times New Roman" w:cs="Times New Roman"/>
          <w:color w:val="000000" w:themeColor="text1"/>
          <w:sz w:val="24"/>
          <w:szCs w:val="24"/>
        </w:rPr>
        <w:t>parity</w:t>
      </w:r>
      <w:r w:rsidR="00E11E9D" w:rsidRPr="002A2C0F">
        <w:rPr>
          <w:rFonts w:ascii="Times New Roman" w:hAnsi="Times New Roman" w:cs="Times New Roman"/>
          <w:color w:val="000000" w:themeColor="text1"/>
          <w:spacing w:val="60"/>
          <w:sz w:val="24"/>
          <w:szCs w:val="24"/>
        </w:rPr>
        <w:t xml:space="preserve"> </w:t>
      </w:r>
      <w:r w:rsidR="00E11E9D" w:rsidRPr="002A2C0F">
        <w:rPr>
          <w:rFonts w:ascii="Times New Roman" w:hAnsi="Times New Roman" w:cs="Times New Roman"/>
          <w:color w:val="000000" w:themeColor="text1"/>
          <w:sz w:val="24"/>
          <w:szCs w:val="24"/>
        </w:rPr>
        <w:t>in</w:t>
      </w:r>
      <w:r w:rsidR="00E11E9D" w:rsidRPr="002A2C0F">
        <w:rPr>
          <w:rFonts w:ascii="Times New Roman" w:hAnsi="Times New Roman" w:cs="Times New Roman"/>
          <w:color w:val="000000" w:themeColor="text1"/>
          <w:spacing w:val="60"/>
          <w:sz w:val="24"/>
          <w:szCs w:val="24"/>
        </w:rPr>
        <w:t xml:space="preserve"> </w:t>
      </w:r>
      <w:r w:rsidR="00E11E9D" w:rsidRPr="002A2C0F">
        <w:rPr>
          <w:rFonts w:ascii="Times New Roman" w:hAnsi="Times New Roman" w:cs="Times New Roman"/>
          <w:color w:val="000000" w:themeColor="text1"/>
          <w:sz w:val="24"/>
          <w:szCs w:val="24"/>
        </w:rPr>
        <w:t>the</w:t>
      </w:r>
      <w:r w:rsidR="00E11E9D" w:rsidRPr="002A2C0F">
        <w:rPr>
          <w:rFonts w:ascii="Times New Roman" w:hAnsi="Times New Roman" w:cs="Times New Roman"/>
          <w:color w:val="000000" w:themeColor="text1"/>
          <w:spacing w:val="60"/>
          <w:sz w:val="24"/>
          <w:szCs w:val="24"/>
        </w:rPr>
        <w:t xml:space="preserve"> </w:t>
      </w:r>
      <w:r w:rsidR="00E11E9D" w:rsidRPr="002A2C0F">
        <w:rPr>
          <w:rFonts w:ascii="Times New Roman" w:hAnsi="Times New Roman" w:cs="Times New Roman"/>
          <w:color w:val="000000" w:themeColor="text1"/>
          <w:sz w:val="24"/>
          <w:szCs w:val="24"/>
        </w:rPr>
        <w:t>event</w:t>
      </w:r>
      <w:r w:rsidR="00E11E9D" w:rsidRPr="002A2C0F">
        <w:rPr>
          <w:rFonts w:ascii="Times New Roman" w:hAnsi="Times New Roman" w:cs="Times New Roman"/>
          <w:color w:val="000000" w:themeColor="text1"/>
          <w:spacing w:val="60"/>
          <w:sz w:val="24"/>
          <w:szCs w:val="24"/>
        </w:rPr>
        <w:t xml:space="preserve"> </w:t>
      </w:r>
      <w:r w:rsidR="00E11E9D" w:rsidRPr="002A2C0F">
        <w:rPr>
          <w:rFonts w:ascii="Times New Roman" w:hAnsi="Times New Roman" w:cs="Times New Roman"/>
          <w:color w:val="000000" w:themeColor="text1"/>
          <w:sz w:val="24"/>
          <w:szCs w:val="24"/>
        </w:rPr>
        <w:t>of</w:t>
      </w:r>
      <w:r w:rsidR="00E11E9D" w:rsidRPr="002A2C0F">
        <w:rPr>
          <w:rFonts w:ascii="Times New Roman" w:hAnsi="Times New Roman" w:cs="Times New Roman"/>
          <w:color w:val="000000" w:themeColor="text1"/>
          <w:spacing w:val="60"/>
          <w:sz w:val="24"/>
          <w:szCs w:val="24"/>
        </w:rPr>
        <w:t xml:space="preserve"> </w:t>
      </w:r>
      <w:r w:rsidR="00E11E9D" w:rsidRPr="002A2C0F">
        <w:rPr>
          <w:rFonts w:ascii="Times New Roman" w:hAnsi="Times New Roman" w:cs="Times New Roman"/>
          <w:color w:val="000000" w:themeColor="text1"/>
          <w:sz w:val="24"/>
          <w:szCs w:val="24"/>
        </w:rPr>
        <w:t>fundamental</w:t>
      </w:r>
      <w:r w:rsidR="00E11E9D" w:rsidRPr="002A2C0F">
        <w:rPr>
          <w:rFonts w:ascii="Times New Roman" w:hAnsi="Times New Roman" w:cs="Times New Roman"/>
          <w:color w:val="000000" w:themeColor="text1"/>
          <w:spacing w:val="60"/>
          <w:sz w:val="24"/>
          <w:szCs w:val="24"/>
        </w:rPr>
        <w:t xml:space="preserve"> </w:t>
      </w:r>
      <w:r w:rsidR="00E11E9D" w:rsidRPr="002A2C0F">
        <w:rPr>
          <w:rFonts w:ascii="Times New Roman" w:hAnsi="Times New Roman" w:cs="Times New Roman"/>
          <w:color w:val="000000" w:themeColor="text1"/>
          <w:sz w:val="24"/>
          <w:szCs w:val="24"/>
        </w:rPr>
        <w:t>misalignment.</w:t>
      </w:r>
      <w:r w:rsidR="00E11E9D" w:rsidRPr="002A2C0F">
        <w:rPr>
          <w:rFonts w:ascii="Times New Roman" w:hAnsi="Times New Roman" w:cs="Times New Roman"/>
          <w:color w:val="000000" w:themeColor="text1"/>
          <w:spacing w:val="60"/>
          <w:sz w:val="24"/>
          <w:szCs w:val="24"/>
        </w:rPr>
        <w:t xml:space="preserve"> </w:t>
      </w:r>
      <w:r w:rsidR="00E11E9D" w:rsidRPr="002A2C0F">
        <w:rPr>
          <w:rFonts w:ascii="Times New Roman" w:hAnsi="Times New Roman" w:cs="Times New Roman"/>
          <w:color w:val="000000" w:themeColor="text1"/>
          <w:sz w:val="24"/>
          <w:szCs w:val="24"/>
        </w:rPr>
        <w:t>It</w:t>
      </w:r>
      <w:r w:rsidR="00E11E9D" w:rsidRPr="002A2C0F">
        <w:rPr>
          <w:rFonts w:ascii="Times New Roman" w:hAnsi="Times New Roman" w:cs="Times New Roman"/>
          <w:color w:val="000000" w:themeColor="text1"/>
          <w:spacing w:val="60"/>
          <w:sz w:val="24"/>
          <w:szCs w:val="24"/>
        </w:rPr>
        <w:t xml:space="preserve"> </w:t>
      </w:r>
      <w:r w:rsidR="00E11E9D" w:rsidRPr="002A2C0F">
        <w:rPr>
          <w:rFonts w:ascii="Times New Roman" w:hAnsi="Times New Roman" w:cs="Times New Roman"/>
          <w:color w:val="000000" w:themeColor="text1"/>
          <w:sz w:val="24"/>
          <w:szCs w:val="24"/>
        </w:rPr>
        <w:t>was supposed</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to</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combine</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the</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advantages</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of</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the</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gold</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standard</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(sound</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money)</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with</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those</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of floating (flexibility and independence). However, the member countries found it difficult to</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have</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parity</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consistent</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with</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balance</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of</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payments</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equilibrium.</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Secondly,</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the</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currency crises</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in</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the</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early</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years</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of</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Bretton</w:t>
      </w:r>
      <w:r w:rsidR="00E11E9D" w:rsidRPr="002A2C0F">
        <w:rPr>
          <w:rFonts w:ascii="Times New Roman" w:hAnsi="Times New Roman" w:cs="Times New Roman"/>
          <w:color w:val="000000" w:themeColor="text1"/>
          <w:spacing w:val="40"/>
          <w:sz w:val="24"/>
          <w:szCs w:val="24"/>
        </w:rPr>
        <w:t xml:space="preserve"> </w:t>
      </w:r>
      <w:proofErr w:type="gramStart"/>
      <w:r w:rsidR="00E11E9D" w:rsidRPr="002A2C0F">
        <w:rPr>
          <w:rFonts w:ascii="Times New Roman" w:hAnsi="Times New Roman" w:cs="Times New Roman"/>
          <w:color w:val="000000" w:themeColor="text1"/>
          <w:sz w:val="24"/>
          <w:szCs w:val="24"/>
        </w:rPr>
        <w:t>Woods</w:t>
      </w:r>
      <w:proofErr w:type="gramEnd"/>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system</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set</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the</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stage</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for</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continuous</w:t>
      </w:r>
      <w:r w:rsidR="00E11E9D" w:rsidRPr="002A2C0F">
        <w:rPr>
          <w:rFonts w:ascii="Times New Roman" w:hAnsi="Times New Roman" w:cs="Times New Roman"/>
          <w:color w:val="000000" w:themeColor="text1"/>
          <w:spacing w:val="40"/>
          <w:sz w:val="24"/>
          <w:szCs w:val="24"/>
        </w:rPr>
        <w:t xml:space="preserve"> </w:t>
      </w:r>
      <w:r w:rsidR="00E11E9D" w:rsidRPr="002A2C0F">
        <w:rPr>
          <w:rFonts w:ascii="Times New Roman" w:hAnsi="Times New Roman" w:cs="Times New Roman"/>
          <w:color w:val="000000" w:themeColor="text1"/>
          <w:sz w:val="24"/>
          <w:szCs w:val="24"/>
        </w:rPr>
        <w:t xml:space="preserve">debate between fixed versus flexible exchange rates. </w:t>
      </w:r>
    </w:p>
    <w:p w:rsidR="00E11E9D" w:rsidRPr="002A2C0F" w:rsidRDefault="00E11E9D" w:rsidP="00C42934">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Milton Friedman (1953), in response to the conventional view (</w:t>
      </w:r>
      <w:proofErr w:type="spellStart"/>
      <w:r w:rsidRPr="002A2C0F">
        <w:rPr>
          <w:rFonts w:ascii="Times New Roman" w:hAnsi="Times New Roman" w:cs="Times New Roman"/>
          <w:color w:val="000000" w:themeColor="text1"/>
          <w:sz w:val="24"/>
          <w:szCs w:val="24"/>
        </w:rPr>
        <w:t>Nurkse</w:t>
      </w:r>
      <w:proofErr w:type="spellEnd"/>
      <w:r w:rsidRPr="002A2C0F">
        <w:rPr>
          <w:rFonts w:ascii="Times New Roman" w:hAnsi="Times New Roman" w:cs="Times New Roman"/>
          <w:color w:val="000000" w:themeColor="text1"/>
          <w:sz w:val="24"/>
          <w:szCs w:val="24"/>
        </w:rPr>
        <w:t>, 1944), made the modern</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case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floating</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According</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Friedman,</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floating</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has</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the advantage of monetary independence, insulation from real shock and is a less disruptive adjustment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mechanism.</w:t>
      </w:r>
      <w:r w:rsidRPr="002A2C0F">
        <w:rPr>
          <w:rFonts w:ascii="Times New Roman" w:hAnsi="Times New Roman" w:cs="Times New Roman"/>
          <w:color w:val="000000" w:themeColor="text1"/>
          <w:spacing w:val="80"/>
          <w:sz w:val="24"/>
          <w:szCs w:val="24"/>
        </w:rPr>
        <w:t xml:space="preserve"> </w:t>
      </w:r>
      <w:proofErr w:type="spellStart"/>
      <w:r w:rsidRPr="002A2C0F">
        <w:rPr>
          <w:rFonts w:ascii="Times New Roman" w:hAnsi="Times New Roman" w:cs="Times New Roman"/>
          <w:color w:val="000000" w:themeColor="text1"/>
          <w:sz w:val="24"/>
          <w:szCs w:val="24"/>
        </w:rPr>
        <w:t>Mundell</w:t>
      </w:r>
      <w:proofErr w:type="spellEnd"/>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(1961)</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extended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Friedman's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analysis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world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of capital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mobility.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According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analysis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also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Fleming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1962),</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choice between fixed and </w:t>
      </w:r>
      <w:r w:rsidRPr="002A2C0F">
        <w:rPr>
          <w:rFonts w:ascii="Times New Roman" w:hAnsi="Times New Roman" w:cs="Times New Roman"/>
          <w:color w:val="000000" w:themeColor="text1"/>
          <w:sz w:val="24"/>
          <w:szCs w:val="24"/>
        </w:rPr>
        <w:lastRenderedPageBreak/>
        <w:t>floating depends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upon the sources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 real or nominal shocks 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 degree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capital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mobility.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were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view</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economy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capital mobility, a floating ER provides insulation against real shocks such as changes in exports demand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terms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trade.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Fixed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desirable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case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nominal shocks such as changes in money demand.  </w:t>
      </w:r>
    </w:p>
    <w:p w:rsidR="00E11E9D" w:rsidRPr="002A2C0F" w:rsidRDefault="00E11E9D" w:rsidP="00C42934">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proofErr w:type="spellStart"/>
      <w:r w:rsidRPr="002A2C0F">
        <w:rPr>
          <w:rFonts w:ascii="Times New Roman" w:hAnsi="Times New Roman" w:cs="Times New Roman"/>
          <w:color w:val="000000" w:themeColor="text1"/>
          <w:sz w:val="24"/>
          <w:szCs w:val="24"/>
        </w:rPr>
        <w:t>Mundell</w:t>
      </w:r>
      <w:proofErr w:type="spellEnd"/>
      <w:r w:rsidRPr="002A2C0F">
        <w:rPr>
          <w:rFonts w:ascii="Times New Roman" w:hAnsi="Times New Roman" w:cs="Times New Roman"/>
          <w:color w:val="000000" w:themeColor="text1"/>
          <w:sz w:val="24"/>
          <w:szCs w:val="24"/>
        </w:rPr>
        <w:t>-Fleming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Model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two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important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developments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theory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 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regimes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choice: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impossible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trinity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proofErr w:type="spellStart"/>
      <w:r w:rsidRPr="002A2C0F">
        <w:rPr>
          <w:rFonts w:ascii="Times New Roman" w:hAnsi="Times New Roman" w:cs="Times New Roman"/>
          <w:color w:val="000000" w:themeColor="text1"/>
          <w:sz w:val="24"/>
          <w:szCs w:val="24"/>
        </w:rPr>
        <w:t>trilemma</w:t>
      </w:r>
      <w:proofErr w:type="spellEnd"/>
      <w:r w:rsidRPr="002A2C0F">
        <w:rPr>
          <w:rFonts w:ascii="Times New Roman" w:hAnsi="Times New Roman" w:cs="Times New Roman"/>
          <w:color w:val="000000" w:themeColor="text1"/>
          <w:sz w:val="24"/>
          <w:szCs w:val="24"/>
        </w:rPr>
        <w: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optimal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currency area".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case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proofErr w:type="spellStart"/>
      <w:r w:rsidRPr="002A2C0F">
        <w:rPr>
          <w:rFonts w:ascii="Times New Roman" w:hAnsi="Times New Roman" w:cs="Times New Roman"/>
          <w:color w:val="000000" w:themeColor="text1"/>
          <w:sz w:val="24"/>
          <w:szCs w:val="24"/>
        </w:rPr>
        <w:t>trilemma</w:t>
      </w:r>
      <w:proofErr w:type="spellEnd"/>
      <w:r w:rsidRPr="002A2C0F">
        <w:rPr>
          <w:rFonts w:ascii="Times New Roman" w:hAnsi="Times New Roman" w:cs="Times New Roman"/>
          <w:color w:val="000000" w:themeColor="text1"/>
          <w:sz w:val="24"/>
          <w:szCs w:val="24"/>
        </w:rPr>
        <w: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option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choosing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only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two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three possible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outcomes: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open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capital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markets,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monetary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independence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pegged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 rate. According to this view, gold standard flourished with open capital markets and fixed 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no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monetary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independence.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system</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collapsed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interwar period because monetary policy geared to full employment got more importance. </w:t>
      </w:r>
    </w:p>
    <w:p w:rsidR="00291402" w:rsidRPr="002A2C0F" w:rsidRDefault="00E11E9D" w:rsidP="00C42934">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Bretton</w:t>
      </w:r>
      <w:r w:rsidRPr="002A2C0F">
        <w:rPr>
          <w:rFonts w:ascii="Times New Roman" w:hAnsi="Times New Roman" w:cs="Times New Roman"/>
          <w:color w:val="000000" w:themeColor="text1"/>
          <w:spacing w:val="80"/>
          <w:sz w:val="24"/>
          <w:szCs w:val="24"/>
        </w:rPr>
        <w:t xml:space="preserve"> </w:t>
      </w:r>
      <w:proofErr w:type="gramStart"/>
      <w:r w:rsidRPr="002A2C0F">
        <w:rPr>
          <w:rFonts w:ascii="Times New Roman" w:hAnsi="Times New Roman" w:cs="Times New Roman"/>
          <w:color w:val="000000" w:themeColor="text1"/>
          <w:sz w:val="24"/>
          <w:szCs w:val="24"/>
        </w:rPr>
        <w:t>Woods</w:t>
      </w:r>
      <w:proofErr w:type="gramEnd"/>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system</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preferred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pegged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monetary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 xml:space="preserve">independence disregarding extensive capital control and, as a result, the system collapsed in the face of increasing capital mobility. In reaction to failure of Bretton Woods, the </w:t>
      </w:r>
      <w:proofErr w:type="spellStart"/>
      <w:r w:rsidRPr="002A2C0F">
        <w:rPr>
          <w:rFonts w:ascii="Times New Roman" w:hAnsi="Times New Roman" w:cs="Times New Roman"/>
          <w:color w:val="000000" w:themeColor="text1"/>
          <w:sz w:val="24"/>
          <w:szCs w:val="24"/>
        </w:rPr>
        <w:t>trilemma</w:t>
      </w:r>
      <w:proofErr w:type="spellEnd"/>
      <w:r w:rsidRPr="002A2C0F">
        <w:rPr>
          <w:rFonts w:ascii="Times New Roman" w:hAnsi="Times New Roman" w:cs="Times New Roman"/>
          <w:color w:val="000000" w:themeColor="text1"/>
          <w:sz w:val="24"/>
          <w:szCs w:val="24"/>
        </w:rPr>
        <w:t xml:space="preserve"> led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 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bipolar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view</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which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states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presence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high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capital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mobility,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feasible 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choice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only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between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super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hard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pegs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unions,</w:t>
      </w:r>
      <w:r w:rsidR="00155003" w:rsidRPr="002A2C0F">
        <w:rPr>
          <w:rFonts w:ascii="Times New Roman" w:hAnsi="Times New Roman" w:cs="Times New Roman"/>
          <w:color w:val="000000" w:themeColor="text1"/>
          <w:sz w:val="24"/>
          <w:szCs w:val="24"/>
        </w:rPr>
        <w:t xml:space="preserve"> </w:t>
      </w:r>
      <w:r w:rsidR="00291402" w:rsidRPr="002A2C0F">
        <w:rPr>
          <w:rFonts w:ascii="Times New Roman" w:hAnsi="Times New Roman" w:cs="Times New Roman"/>
          <w:color w:val="000000" w:themeColor="text1"/>
          <w:sz w:val="24"/>
          <w:szCs w:val="24"/>
        </w:rPr>
        <w:t>dollarization or currency board) and floating. It is because of this that advanced countries in</w:t>
      </w:r>
      <w:r w:rsidR="00291402" w:rsidRPr="002A2C0F">
        <w:rPr>
          <w:rFonts w:ascii="Times New Roman" w:hAnsi="Times New Roman" w:cs="Times New Roman"/>
          <w:color w:val="000000" w:themeColor="text1"/>
          <w:spacing w:val="40"/>
          <w:sz w:val="24"/>
          <w:szCs w:val="24"/>
        </w:rPr>
        <w:t xml:space="preserve"> </w:t>
      </w:r>
      <w:r w:rsidR="00291402" w:rsidRPr="002A2C0F">
        <w:rPr>
          <w:rFonts w:ascii="Times New Roman" w:hAnsi="Times New Roman" w:cs="Times New Roman"/>
          <w:color w:val="000000" w:themeColor="text1"/>
          <w:sz w:val="24"/>
          <w:szCs w:val="24"/>
        </w:rPr>
        <w:t>Europe</w:t>
      </w:r>
      <w:r w:rsidR="00291402" w:rsidRPr="002A2C0F">
        <w:rPr>
          <w:rFonts w:ascii="Times New Roman" w:hAnsi="Times New Roman" w:cs="Times New Roman"/>
          <w:color w:val="000000" w:themeColor="text1"/>
          <w:spacing w:val="40"/>
          <w:sz w:val="24"/>
          <w:szCs w:val="24"/>
        </w:rPr>
        <w:t xml:space="preserve"> </w:t>
      </w:r>
      <w:r w:rsidR="00291402" w:rsidRPr="002A2C0F">
        <w:rPr>
          <w:rFonts w:ascii="Times New Roman" w:hAnsi="Times New Roman" w:cs="Times New Roman"/>
          <w:color w:val="000000" w:themeColor="text1"/>
          <w:sz w:val="24"/>
          <w:szCs w:val="24"/>
        </w:rPr>
        <w:t>today</w:t>
      </w:r>
      <w:r w:rsidR="00291402" w:rsidRPr="002A2C0F">
        <w:rPr>
          <w:rFonts w:ascii="Times New Roman" w:hAnsi="Times New Roman" w:cs="Times New Roman"/>
          <w:color w:val="000000" w:themeColor="text1"/>
          <w:spacing w:val="40"/>
          <w:sz w:val="24"/>
          <w:szCs w:val="24"/>
        </w:rPr>
        <w:t xml:space="preserve"> </w:t>
      </w:r>
      <w:r w:rsidR="00291402" w:rsidRPr="002A2C0F">
        <w:rPr>
          <w:rFonts w:ascii="Times New Roman" w:hAnsi="Times New Roman" w:cs="Times New Roman"/>
          <w:color w:val="000000" w:themeColor="text1"/>
          <w:sz w:val="24"/>
          <w:szCs w:val="24"/>
        </w:rPr>
        <w:t>either</w:t>
      </w:r>
      <w:r w:rsidR="00291402" w:rsidRPr="002A2C0F">
        <w:rPr>
          <w:rFonts w:ascii="Times New Roman" w:hAnsi="Times New Roman" w:cs="Times New Roman"/>
          <w:color w:val="000000" w:themeColor="text1"/>
          <w:spacing w:val="40"/>
          <w:sz w:val="24"/>
          <w:szCs w:val="24"/>
        </w:rPr>
        <w:t xml:space="preserve"> </w:t>
      </w:r>
      <w:r w:rsidR="00291402" w:rsidRPr="002A2C0F">
        <w:rPr>
          <w:rFonts w:ascii="Times New Roman" w:hAnsi="Times New Roman" w:cs="Times New Roman"/>
          <w:color w:val="000000" w:themeColor="text1"/>
          <w:sz w:val="24"/>
          <w:szCs w:val="24"/>
        </w:rPr>
        <w:t>have</w:t>
      </w:r>
      <w:r w:rsidR="00291402" w:rsidRPr="002A2C0F">
        <w:rPr>
          <w:rFonts w:ascii="Times New Roman" w:hAnsi="Times New Roman" w:cs="Times New Roman"/>
          <w:color w:val="000000" w:themeColor="text1"/>
          <w:spacing w:val="40"/>
          <w:sz w:val="24"/>
          <w:szCs w:val="24"/>
        </w:rPr>
        <w:t xml:space="preserve"> </w:t>
      </w:r>
      <w:r w:rsidR="00291402" w:rsidRPr="002A2C0F">
        <w:rPr>
          <w:rFonts w:ascii="Times New Roman" w:hAnsi="Times New Roman" w:cs="Times New Roman"/>
          <w:color w:val="000000" w:themeColor="text1"/>
          <w:sz w:val="24"/>
          <w:szCs w:val="24"/>
        </w:rPr>
        <w:t>floating</w:t>
      </w:r>
      <w:r w:rsidR="00291402" w:rsidRPr="002A2C0F">
        <w:rPr>
          <w:rFonts w:ascii="Times New Roman" w:hAnsi="Times New Roman" w:cs="Times New Roman"/>
          <w:color w:val="000000" w:themeColor="text1"/>
          <w:spacing w:val="40"/>
          <w:sz w:val="24"/>
          <w:szCs w:val="24"/>
        </w:rPr>
        <w:t xml:space="preserve"> </w:t>
      </w:r>
      <w:r w:rsidR="00291402" w:rsidRPr="002A2C0F">
        <w:rPr>
          <w:rFonts w:ascii="Times New Roman" w:hAnsi="Times New Roman" w:cs="Times New Roman"/>
          <w:color w:val="000000" w:themeColor="text1"/>
          <w:sz w:val="24"/>
          <w:szCs w:val="24"/>
        </w:rPr>
        <w:t>ER</w:t>
      </w:r>
      <w:r w:rsidR="00291402" w:rsidRPr="002A2C0F">
        <w:rPr>
          <w:rFonts w:ascii="Times New Roman" w:hAnsi="Times New Roman" w:cs="Times New Roman"/>
          <w:color w:val="000000" w:themeColor="text1"/>
          <w:spacing w:val="40"/>
          <w:sz w:val="24"/>
          <w:szCs w:val="24"/>
        </w:rPr>
        <w:t xml:space="preserve"> </w:t>
      </w:r>
      <w:r w:rsidR="00291402" w:rsidRPr="002A2C0F">
        <w:rPr>
          <w:rFonts w:ascii="Times New Roman" w:hAnsi="Times New Roman" w:cs="Times New Roman"/>
          <w:color w:val="000000" w:themeColor="text1"/>
          <w:sz w:val="24"/>
          <w:szCs w:val="24"/>
        </w:rPr>
        <w:t>or</w:t>
      </w:r>
      <w:r w:rsidR="00291402" w:rsidRPr="002A2C0F">
        <w:rPr>
          <w:rFonts w:ascii="Times New Roman" w:hAnsi="Times New Roman" w:cs="Times New Roman"/>
          <w:color w:val="000000" w:themeColor="text1"/>
          <w:spacing w:val="40"/>
          <w:sz w:val="24"/>
          <w:szCs w:val="24"/>
        </w:rPr>
        <w:t xml:space="preserve"> </w:t>
      </w:r>
      <w:r w:rsidR="00291402" w:rsidRPr="002A2C0F">
        <w:rPr>
          <w:rFonts w:ascii="Times New Roman" w:hAnsi="Times New Roman" w:cs="Times New Roman"/>
          <w:color w:val="000000" w:themeColor="text1"/>
          <w:sz w:val="24"/>
          <w:szCs w:val="24"/>
        </w:rPr>
        <w:t>are</w:t>
      </w:r>
      <w:r w:rsidR="00291402" w:rsidRPr="002A2C0F">
        <w:rPr>
          <w:rFonts w:ascii="Times New Roman" w:hAnsi="Times New Roman" w:cs="Times New Roman"/>
          <w:color w:val="000000" w:themeColor="text1"/>
          <w:spacing w:val="40"/>
          <w:sz w:val="24"/>
          <w:szCs w:val="24"/>
        </w:rPr>
        <w:t xml:space="preserve"> </w:t>
      </w:r>
      <w:r w:rsidR="00291402" w:rsidRPr="002A2C0F">
        <w:rPr>
          <w:rFonts w:ascii="Times New Roman" w:hAnsi="Times New Roman" w:cs="Times New Roman"/>
          <w:color w:val="000000" w:themeColor="text1"/>
          <w:sz w:val="24"/>
          <w:szCs w:val="24"/>
        </w:rPr>
        <w:t>part</w:t>
      </w:r>
      <w:r w:rsidR="00291402" w:rsidRPr="002A2C0F">
        <w:rPr>
          <w:rFonts w:ascii="Times New Roman" w:hAnsi="Times New Roman" w:cs="Times New Roman"/>
          <w:color w:val="000000" w:themeColor="text1"/>
          <w:spacing w:val="40"/>
          <w:sz w:val="24"/>
          <w:szCs w:val="24"/>
        </w:rPr>
        <w:t xml:space="preserve"> </w:t>
      </w:r>
      <w:r w:rsidR="00291402" w:rsidRPr="002A2C0F">
        <w:rPr>
          <w:rFonts w:ascii="Times New Roman" w:hAnsi="Times New Roman" w:cs="Times New Roman"/>
          <w:color w:val="000000" w:themeColor="text1"/>
          <w:sz w:val="24"/>
          <w:szCs w:val="24"/>
        </w:rPr>
        <w:t>of</w:t>
      </w:r>
      <w:r w:rsidR="00291402" w:rsidRPr="002A2C0F">
        <w:rPr>
          <w:rFonts w:ascii="Times New Roman" w:hAnsi="Times New Roman" w:cs="Times New Roman"/>
          <w:color w:val="000000" w:themeColor="text1"/>
          <w:spacing w:val="40"/>
          <w:sz w:val="24"/>
          <w:szCs w:val="24"/>
        </w:rPr>
        <w:t xml:space="preserve"> </w:t>
      </w:r>
      <w:r w:rsidR="00291402" w:rsidRPr="002A2C0F">
        <w:rPr>
          <w:rFonts w:ascii="Times New Roman" w:hAnsi="Times New Roman" w:cs="Times New Roman"/>
          <w:color w:val="000000" w:themeColor="text1"/>
          <w:sz w:val="24"/>
          <w:szCs w:val="24"/>
        </w:rPr>
        <w:t>the</w:t>
      </w:r>
      <w:r w:rsidR="00291402" w:rsidRPr="002A2C0F">
        <w:rPr>
          <w:rFonts w:ascii="Times New Roman" w:hAnsi="Times New Roman" w:cs="Times New Roman"/>
          <w:color w:val="000000" w:themeColor="text1"/>
          <w:spacing w:val="40"/>
          <w:sz w:val="24"/>
          <w:szCs w:val="24"/>
        </w:rPr>
        <w:t xml:space="preserve"> </w:t>
      </w:r>
      <w:r w:rsidR="00291402" w:rsidRPr="002A2C0F">
        <w:rPr>
          <w:rFonts w:ascii="Times New Roman" w:hAnsi="Times New Roman" w:cs="Times New Roman"/>
          <w:color w:val="000000" w:themeColor="text1"/>
          <w:sz w:val="24"/>
          <w:szCs w:val="24"/>
        </w:rPr>
        <w:t>European</w:t>
      </w:r>
      <w:r w:rsidR="00291402" w:rsidRPr="002A2C0F">
        <w:rPr>
          <w:rFonts w:ascii="Times New Roman" w:hAnsi="Times New Roman" w:cs="Times New Roman"/>
          <w:color w:val="000000" w:themeColor="text1"/>
          <w:spacing w:val="40"/>
          <w:sz w:val="24"/>
          <w:szCs w:val="24"/>
        </w:rPr>
        <w:t xml:space="preserve"> </w:t>
      </w:r>
      <w:r w:rsidR="00291402" w:rsidRPr="002A2C0F">
        <w:rPr>
          <w:rFonts w:ascii="Times New Roman" w:hAnsi="Times New Roman" w:cs="Times New Roman"/>
          <w:color w:val="000000" w:themeColor="text1"/>
          <w:sz w:val="24"/>
          <w:szCs w:val="24"/>
        </w:rPr>
        <w:t>Monetary</w:t>
      </w:r>
      <w:r w:rsidR="00291402" w:rsidRPr="002A2C0F">
        <w:rPr>
          <w:rFonts w:ascii="Times New Roman" w:hAnsi="Times New Roman" w:cs="Times New Roman"/>
          <w:color w:val="000000" w:themeColor="text1"/>
          <w:spacing w:val="40"/>
          <w:sz w:val="24"/>
          <w:szCs w:val="24"/>
        </w:rPr>
        <w:t xml:space="preserve"> </w:t>
      </w:r>
      <w:r w:rsidR="00291402" w:rsidRPr="002A2C0F">
        <w:rPr>
          <w:rFonts w:ascii="Times New Roman" w:hAnsi="Times New Roman" w:cs="Times New Roman"/>
          <w:color w:val="000000" w:themeColor="text1"/>
          <w:sz w:val="24"/>
          <w:szCs w:val="24"/>
        </w:rPr>
        <w:t xml:space="preserve">Union (EMU). </w:t>
      </w:r>
    </w:p>
    <w:p w:rsidR="00A6148A" w:rsidRPr="002A2C0F" w:rsidRDefault="00291402" w:rsidP="00C42934">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The second development in the theory of exchange rate regime choice is the concept of Optimal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Area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(OCA).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OCA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defined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region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which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optimal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 have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single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single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monetary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policy"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(Frankel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1999,</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Page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11.).</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 economics, an optimum currency area (OCA), also known as an optimal currency region (OCR), is a geographical region in which it would maximize economic efficiency to have 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entire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region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share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single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describes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optimal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characteristics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 merger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currencies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creation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new</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According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theory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 optimal currency area, the advantages of fixed exchange rate increases with the degree of integration between nations.</w:t>
      </w:r>
      <w:r w:rsidR="0043579C" w:rsidRPr="002A2C0F">
        <w:rPr>
          <w:rStyle w:val="FootnoteReference"/>
          <w:rFonts w:ascii="Times New Roman" w:hAnsi="Times New Roman" w:cs="Times New Roman"/>
          <w:color w:val="000000" w:themeColor="text1"/>
          <w:sz w:val="24"/>
          <w:szCs w:val="24"/>
        </w:rPr>
        <w:footnoteReference w:id="2"/>
      </w:r>
      <w:r w:rsidR="0043579C" w:rsidRPr="002A2C0F">
        <w:rPr>
          <w:rFonts w:ascii="Times New Roman" w:hAnsi="Times New Roman" w:cs="Times New Roman"/>
          <w:color w:val="000000" w:themeColor="text1"/>
          <w:sz w:val="24"/>
          <w:szCs w:val="24"/>
        </w:rPr>
        <w:t xml:space="preserve"> </w:t>
      </w:r>
      <w:r w:rsidRPr="002A2C0F">
        <w:rPr>
          <w:rFonts w:ascii="Times New Roman" w:hAnsi="Times New Roman" w:cs="Times New Roman"/>
          <w:color w:val="000000" w:themeColor="text1"/>
          <w:sz w:val="24"/>
          <w:szCs w:val="24"/>
        </w:rPr>
        <w:lastRenderedPageBreak/>
        <w:t>Another criterion of exchange rate regime choice is based on the concept of a "nominal anchor". This criterion is different from the choice based on 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benefits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integration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versus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benefits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monetary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independence.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According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 this criterion, in an environment of high inflation (1970s and 80s), pegging to the country 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low</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was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viewed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pre-commitment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mechanism</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anchor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inflationary expectations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t>
      </w:r>
      <w:proofErr w:type="spellStart"/>
      <w:r w:rsidRPr="002A2C0F">
        <w:rPr>
          <w:rFonts w:ascii="Times New Roman" w:hAnsi="Times New Roman" w:cs="Times New Roman"/>
          <w:color w:val="000000" w:themeColor="text1"/>
          <w:sz w:val="24"/>
          <w:szCs w:val="24"/>
        </w:rPr>
        <w:t>Barro</w:t>
      </w:r>
      <w:proofErr w:type="spellEnd"/>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Gordon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1983).</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rational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expectations,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increase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 money</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supply</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(discretionary</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monetary</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policy)</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generates</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surprise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is ineffective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reduce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unemployment.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Only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instituting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pre-commitment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mechanism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or monetary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rule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can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prevent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such</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time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inconsistent</w:t>
      </w:r>
      <w:r w:rsidRPr="002A2C0F">
        <w:rPr>
          <w:rFonts w:ascii="Times New Roman" w:hAnsi="Times New Roman" w:cs="Times New Roman"/>
          <w:color w:val="000000" w:themeColor="text1"/>
          <w:spacing w:val="80"/>
          <w:sz w:val="24"/>
          <w:szCs w:val="24"/>
        </w:rPr>
        <w:t xml:space="preserve"> </w:t>
      </w:r>
      <w:proofErr w:type="spellStart"/>
      <w:r w:rsidRPr="002A2C0F">
        <w:rPr>
          <w:rFonts w:ascii="Times New Roman" w:hAnsi="Times New Roman" w:cs="Times New Roman"/>
          <w:color w:val="000000" w:themeColor="text1"/>
          <w:sz w:val="24"/>
          <w:szCs w:val="24"/>
        </w:rPr>
        <w:t>behaviour</w:t>
      </w:r>
      <w:proofErr w:type="spellEnd"/>
      <w:r w:rsidRPr="002A2C0F">
        <w:rPr>
          <w:rFonts w:ascii="Times New Roman" w:hAnsi="Times New Roman" w:cs="Times New Roman"/>
          <w:color w:val="000000" w:themeColor="text1"/>
          <w:sz w:val="24"/>
          <w:szCs w:val="24"/>
        </w:rPr>
        <w: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pegged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ER</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may promote such a pre-commitment device in an open economy. This phenomenon led to the creation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European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Mechanism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(ERM)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Europe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1980s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 the 1990s for currency boards and hard pegs in transition and emerging economies. It was believed that in the case of hard pegs (currency boards or dollarization)</w:t>
      </w:r>
      <w:proofErr w:type="gramStart"/>
      <w:r w:rsidRPr="002A2C0F">
        <w:rPr>
          <w:rFonts w:ascii="Times New Roman" w:hAnsi="Times New Roman" w:cs="Times New Roman"/>
          <w:color w:val="000000" w:themeColor="text1"/>
          <w:sz w:val="24"/>
          <w:szCs w:val="24"/>
        </w:rPr>
        <w:t>,</w:t>
      </w:r>
      <w:proofErr w:type="gram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there is no fear of currency crisis. However, banking crises are possible and cannot be contained without monetary regulation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(Chang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Velasco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2001).</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Furthermore, many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emerging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countries </w:t>
      </w:r>
      <w:r w:rsidR="00A6148A" w:rsidRPr="002A2C0F">
        <w:rPr>
          <w:rFonts w:ascii="Times New Roman" w:hAnsi="Times New Roman" w:cs="Times New Roman"/>
          <w:color w:val="000000" w:themeColor="text1"/>
          <w:sz w:val="24"/>
          <w:szCs w:val="24"/>
        </w:rPr>
        <w:t xml:space="preserve">are financially underdeveloped and may have a history of high inflation and fiscal laxity. </w:t>
      </w:r>
    </w:p>
    <w:p w:rsidR="005A7BC2" w:rsidRPr="002A2C0F" w:rsidRDefault="00A6148A"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These countries may not be able to either borrow in the long-term in their own currencies or</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borrow</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externally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except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foreign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currencies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such</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dollar.</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phenomenon exposes</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them</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serious</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problems</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both</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maturity</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mismatches (</w:t>
      </w:r>
      <w:proofErr w:type="spellStart"/>
      <w:r w:rsidRPr="002A2C0F">
        <w:rPr>
          <w:rFonts w:ascii="Times New Roman" w:hAnsi="Times New Roman" w:cs="Times New Roman"/>
          <w:color w:val="000000" w:themeColor="text1"/>
          <w:sz w:val="24"/>
          <w:szCs w:val="24"/>
        </w:rPr>
        <w:t>Eichengreen</w:t>
      </w:r>
      <w:proofErr w:type="spellEnd"/>
      <w:r w:rsidRPr="002A2C0F">
        <w:rPr>
          <w:rFonts w:ascii="Times New Roman" w:hAnsi="Times New Roman" w:cs="Times New Roman"/>
          <w:color w:val="000000" w:themeColor="text1"/>
          <w:sz w:val="24"/>
          <w:szCs w:val="24"/>
        </w:rPr>
        <w:t xml:space="preserve"> and </w:t>
      </w:r>
      <w:proofErr w:type="spellStart"/>
      <w:r w:rsidRPr="002A2C0F">
        <w:rPr>
          <w:rFonts w:ascii="Times New Roman" w:hAnsi="Times New Roman" w:cs="Times New Roman"/>
          <w:color w:val="000000" w:themeColor="text1"/>
          <w:sz w:val="24"/>
          <w:szCs w:val="24"/>
        </w:rPr>
        <w:t>Hausmann</w:t>
      </w:r>
      <w:proofErr w:type="spellEnd"/>
      <w:r w:rsidRPr="002A2C0F">
        <w:rPr>
          <w:rFonts w:ascii="Times New Roman" w:hAnsi="Times New Roman" w:cs="Times New Roman"/>
          <w:color w:val="000000" w:themeColor="text1"/>
          <w:sz w:val="24"/>
          <w:szCs w:val="24"/>
        </w:rPr>
        <w:t xml:space="preserve"> 1999). In the face of a currency crisis, devaluation may lead to</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serious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balance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sheet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problems,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widespread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bankruptcies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debt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defaults.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This happened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East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Asia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1990s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also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when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Argentina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exited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from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currency board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2001.</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known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problem</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"original</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sin"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literature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of International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Finance.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"original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creates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problems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proofErr w:type="spellStart"/>
      <w:r w:rsidRPr="002A2C0F">
        <w:rPr>
          <w:rFonts w:ascii="Times New Roman" w:hAnsi="Times New Roman" w:cs="Times New Roman"/>
          <w:color w:val="000000" w:themeColor="text1"/>
          <w:sz w:val="24"/>
          <w:szCs w:val="24"/>
        </w:rPr>
        <w:t>emergers</w:t>
      </w:r>
      <w:proofErr w:type="spell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who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float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 even</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those</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who</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adopt</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hard</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pegs.</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These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problems</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suggest</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intermediate arrangements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may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still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role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play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these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However,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important point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regard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distinguish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between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middle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large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emerging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 latter have the potential to move in the direction of policies of the advanced countries and adopt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domestic</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nominal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anchors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such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targeting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cum</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independent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central banks. The small </w:t>
      </w:r>
      <w:proofErr w:type="spellStart"/>
      <w:r w:rsidRPr="002A2C0F">
        <w:rPr>
          <w:rFonts w:ascii="Times New Roman" w:hAnsi="Times New Roman" w:cs="Times New Roman"/>
          <w:color w:val="000000" w:themeColor="text1"/>
          <w:sz w:val="24"/>
          <w:szCs w:val="24"/>
        </w:rPr>
        <w:t>emergers</w:t>
      </w:r>
      <w:proofErr w:type="spellEnd"/>
      <w:r w:rsidRPr="002A2C0F">
        <w:rPr>
          <w:rFonts w:ascii="Times New Roman" w:hAnsi="Times New Roman" w:cs="Times New Roman"/>
          <w:color w:val="000000" w:themeColor="text1"/>
          <w:sz w:val="24"/>
          <w:szCs w:val="24"/>
        </w:rPr>
        <w:t xml:space="preserve"> may fare best with currency unions.</w:t>
      </w:r>
    </w:p>
    <w:p w:rsidR="005A7BC2" w:rsidRDefault="005A7BC2" w:rsidP="002A2C0F">
      <w:pPr>
        <w:widowControl w:val="0"/>
        <w:autoSpaceDE w:val="0"/>
        <w:autoSpaceDN w:val="0"/>
        <w:adjustRightInd w:val="0"/>
        <w:spacing w:after="92" w:line="240" w:lineRule="exact"/>
        <w:jc w:val="both"/>
        <w:rPr>
          <w:rFonts w:ascii="Times New Roman" w:hAnsi="Times New Roman" w:cs="Times New Roman"/>
          <w:b/>
          <w:color w:val="000000" w:themeColor="text1"/>
          <w:sz w:val="24"/>
          <w:szCs w:val="24"/>
        </w:rPr>
      </w:pPr>
      <w:r w:rsidRPr="00E36D14">
        <w:rPr>
          <w:rFonts w:ascii="Times New Roman" w:hAnsi="Times New Roman" w:cs="Times New Roman"/>
          <w:b/>
          <w:color w:val="000000" w:themeColor="text1"/>
          <w:sz w:val="24"/>
          <w:szCs w:val="24"/>
        </w:rPr>
        <w:lastRenderedPageBreak/>
        <w:t>III:</w:t>
      </w:r>
      <w:r w:rsidRPr="002A2C0F">
        <w:rPr>
          <w:rFonts w:ascii="Times New Roman" w:hAnsi="Times New Roman" w:cs="Times New Roman"/>
          <w:color w:val="000000" w:themeColor="text1"/>
          <w:sz w:val="24"/>
          <w:szCs w:val="24"/>
        </w:rPr>
        <w:t xml:space="preserve"> </w:t>
      </w:r>
      <w:r w:rsidR="00E36D14" w:rsidRPr="00E36D14">
        <w:rPr>
          <w:rFonts w:ascii="Times New Roman" w:hAnsi="Times New Roman" w:cs="Times New Roman"/>
          <w:b/>
          <w:color w:val="000000" w:themeColor="text1"/>
          <w:sz w:val="24"/>
          <w:szCs w:val="24"/>
        </w:rPr>
        <w:t>Exchange Rate Regime Choice in Terms of Measurement and Performance</w:t>
      </w:r>
    </w:p>
    <w:p w:rsidR="00E36D14" w:rsidRPr="002A2C0F" w:rsidRDefault="00E36D14" w:rsidP="002A2C0F">
      <w:pPr>
        <w:widowControl w:val="0"/>
        <w:autoSpaceDE w:val="0"/>
        <w:autoSpaceDN w:val="0"/>
        <w:adjustRightInd w:val="0"/>
        <w:spacing w:after="92" w:line="240" w:lineRule="exact"/>
        <w:jc w:val="both"/>
        <w:rPr>
          <w:rFonts w:ascii="Times New Roman" w:hAnsi="Times New Roman" w:cs="Times New Roman"/>
          <w:color w:val="000000" w:themeColor="text1"/>
          <w:sz w:val="24"/>
          <w:szCs w:val="24"/>
        </w:rPr>
      </w:pPr>
    </w:p>
    <w:p w:rsidR="005A7BC2" w:rsidRPr="002A2C0F" w:rsidRDefault="005A7BC2" w:rsidP="009461FE">
      <w:pPr>
        <w:widowControl w:val="0"/>
        <w:autoSpaceDE w:val="0"/>
        <w:autoSpaceDN w:val="0"/>
        <w:adjustRightInd w:val="0"/>
        <w:spacing w:after="172"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In making the exchange rate regime choice, it is very important to have some empirical evidence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economic</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performance.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many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studies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available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answer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the question which regime performs best. However, before highlighting these evidences, first we need to classify exchange rate regimes. There are two types of exchange rate regimes classification: One is either de jure or de facto and the second approach is what </w:t>
      </w:r>
      <w:proofErr w:type="spellStart"/>
      <w:r w:rsidRPr="002A2C0F">
        <w:rPr>
          <w:rFonts w:ascii="Times New Roman" w:hAnsi="Times New Roman" w:cs="Times New Roman"/>
          <w:color w:val="000000" w:themeColor="text1"/>
          <w:sz w:val="24"/>
          <w:szCs w:val="24"/>
        </w:rPr>
        <w:t>Calvo</w:t>
      </w:r>
      <w:proofErr w:type="spellEnd"/>
      <w:r w:rsidRPr="002A2C0F">
        <w:rPr>
          <w:rFonts w:ascii="Times New Roman" w:hAnsi="Times New Roman" w:cs="Times New Roman"/>
          <w:color w:val="000000" w:themeColor="text1"/>
          <w:sz w:val="24"/>
          <w:szCs w:val="24"/>
        </w:rPr>
        <w:t xml:space="preserve"> and Reinhart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(2000)</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Levy-</w:t>
      </w:r>
      <w:proofErr w:type="spellStart"/>
      <w:r w:rsidRPr="002A2C0F">
        <w:rPr>
          <w:rFonts w:ascii="Times New Roman" w:hAnsi="Times New Roman" w:cs="Times New Roman"/>
          <w:color w:val="000000" w:themeColor="text1"/>
          <w:sz w:val="24"/>
          <w:szCs w:val="24"/>
        </w:rPr>
        <w:t>Yeyati</w:t>
      </w:r>
      <w:proofErr w:type="spellEnd"/>
      <w:r w:rsidRPr="002A2C0F">
        <w:rPr>
          <w:rFonts w:ascii="Times New Roman" w:hAnsi="Times New Roman" w:cs="Times New Roman"/>
          <w:color w:val="000000" w:themeColor="text1"/>
          <w:sz w:val="24"/>
          <w:szCs w:val="24"/>
        </w:rPr>
        <w:t>-</w:t>
      </w:r>
      <w:proofErr w:type="spellStart"/>
      <w:r w:rsidRPr="002A2C0F">
        <w:rPr>
          <w:rFonts w:ascii="Times New Roman" w:hAnsi="Times New Roman" w:cs="Times New Roman"/>
          <w:color w:val="000000" w:themeColor="text1"/>
          <w:sz w:val="24"/>
          <w:szCs w:val="24"/>
        </w:rPr>
        <w:t>Sturzneggar</w:t>
      </w:r>
      <w:proofErr w:type="spell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(2001),</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terms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40"/>
          <w:sz w:val="24"/>
          <w:szCs w:val="24"/>
        </w:rPr>
        <w:t xml:space="preserve"> </w:t>
      </w:r>
      <w:r w:rsidR="00823487" w:rsidRPr="002A2C0F">
        <w:rPr>
          <w:rFonts w:ascii="Times New Roman" w:hAnsi="Times New Roman" w:cs="Times New Roman"/>
          <w:color w:val="000000" w:themeColor="text1"/>
          <w:sz w:val="24"/>
          <w:szCs w:val="24"/>
        </w:rPr>
        <w:t xml:space="preserve">behavior </w:t>
      </w:r>
      <w:r w:rsidRPr="002A2C0F">
        <w:rPr>
          <w:rFonts w:ascii="Times New Roman" w:hAnsi="Times New Roman" w:cs="Times New Roman"/>
          <w:color w:val="000000" w:themeColor="text1"/>
          <w:sz w:val="24"/>
          <w:szCs w:val="24"/>
        </w:rPr>
        <w:t xml:space="preserve">regard as "fear of floating" and lack of credibility in pursuing their declared policies. </w:t>
      </w:r>
    </w:p>
    <w:p w:rsidR="005A7BC2" w:rsidRPr="002A2C0F" w:rsidRDefault="005A7BC2"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IMF‘s</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Annual</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Report</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on</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Arrangements</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Restrictions</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is considered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main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source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information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about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policies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being pursued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member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contains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classification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which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can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used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study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the evolution of exchange rate arrangements over time, the determinants of </w:t>
      </w:r>
      <w:r w:rsidR="009461FE">
        <w:rPr>
          <w:rFonts w:ascii="Times New Roman" w:hAnsi="Times New Roman" w:cs="Times New Roman"/>
          <w:color w:val="000000" w:themeColor="text1"/>
          <w:sz w:val="24"/>
          <w:szCs w:val="24"/>
        </w:rPr>
        <w:t xml:space="preserve">countries` </w:t>
      </w:r>
      <w:r w:rsidR="009461FE" w:rsidRPr="002A2C0F">
        <w:rPr>
          <w:rFonts w:ascii="Times New Roman" w:hAnsi="Times New Roman" w:cs="Times New Roman"/>
          <w:color w:val="000000" w:themeColor="text1"/>
          <w:sz w:val="24"/>
          <w:szCs w:val="24"/>
        </w:rPr>
        <w:t>choice</w:t>
      </w:r>
      <w:r w:rsidRPr="002A2C0F">
        <w:rPr>
          <w:rFonts w:ascii="Times New Roman" w:hAnsi="Times New Roman" w:cs="Times New Roman"/>
          <w:color w:val="000000" w:themeColor="text1"/>
          <w:sz w:val="24"/>
          <w:szCs w:val="24"/>
        </w:rPr>
        <w:t xml:space="preserve"> of exchange rate regime, as well as the association between exchange rate arrangements and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economic</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performance.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also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records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policy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countries themselves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declare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are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pursuing,</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such</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has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been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called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de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jure classification, even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though at least, since the end of the Bretton Woods system, there is no legal commitment implied. </w:t>
      </w:r>
    </w:p>
    <w:p w:rsidR="005A7BC2" w:rsidRPr="002A2C0F" w:rsidRDefault="005A7BC2" w:rsidP="009461FE">
      <w:pPr>
        <w:widowControl w:val="0"/>
        <w:autoSpaceDE w:val="0"/>
        <w:autoSpaceDN w:val="0"/>
        <w:adjustRightInd w:val="0"/>
        <w:spacing w:after="172"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It has long been recognized that even though a country has announced that it has adopted 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particular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may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not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necessarily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following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policies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are compatible with it. For example, during the classical gold standard, the Bank of England did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not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allow</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gold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flows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one-for-one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impact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domestic</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money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supply. Later,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during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Bretton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Woods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period,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many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prevented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reserve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flows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from influencing</w:t>
      </w:r>
      <w:r w:rsidRPr="002A2C0F">
        <w:rPr>
          <w:rFonts w:ascii="Times New Roman" w:hAnsi="Times New Roman" w:cs="Times New Roman"/>
          <w:color w:val="000000" w:themeColor="text1"/>
          <w:spacing w:val="80"/>
          <w:sz w:val="24"/>
          <w:szCs w:val="24"/>
        </w:rPr>
        <w:t xml:space="preserve"> </w:t>
      </w:r>
      <w:r w:rsidR="00823487" w:rsidRPr="002A2C0F">
        <w:rPr>
          <w:rFonts w:ascii="Times New Roman" w:hAnsi="Times New Roman" w:cs="Times New Roman"/>
          <w:color w:val="000000" w:themeColor="text1"/>
          <w:spacing w:val="80"/>
          <w:sz w:val="24"/>
          <w:szCs w:val="24"/>
        </w:rPr>
        <w:t>d</w:t>
      </w:r>
      <w:r w:rsidRPr="002A2C0F">
        <w:rPr>
          <w:rFonts w:ascii="Times New Roman" w:hAnsi="Times New Roman" w:cs="Times New Roman"/>
          <w:color w:val="000000" w:themeColor="text1"/>
          <w:sz w:val="24"/>
          <w:szCs w:val="24"/>
        </w:rPr>
        <w:t>omestic</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monetary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conditions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by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actively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pursuing</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sterilization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 xml:space="preserve">policies. </w:t>
      </w:r>
    </w:p>
    <w:p w:rsidR="005A7BC2" w:rsidRPr="002A2C0F" w:rsidRDefault="005A7BC2"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Furthermore,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during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first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fifteen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years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Bretton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Woods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system,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many countries maintained severe restrictions on the official foreign exchange market with the result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parallel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markets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became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widespread.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quoted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these markets evolved very differently from the officially announced exchange rates. </w:t>
      </w:r>
    </w:p>
    <w:p w:rsidR="001934DD" w:rsidRPr="002A2C0F" w:rsidRDefault="001934DD"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result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these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differences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between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policies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say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been following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respect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policies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actually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have </w:t>
      </w:r>
      <w:r w:rsidRPr="002A2C0F">
        <w:rPr>
          <w:rFonts w:ascii="Times New Roman" w:hAnsi="Times New Roman" w:cs="Times New Roman"/>
          <w:color w:val="000000" w:themeColor="text1"/>
          <w:sz w:val="24"/>
          <w:szCs w:val="24"/>
        </w:rPr>
        <w:lastRenderedPageBreak/>
        <w:t>adopted, new classifications 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 rate arrangements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recently emerged.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 need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these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new</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sets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classification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was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further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highlighted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when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time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 Asian</w:t>
      </w:r>
      <w:r w:rsidRPr="002A2C0F">
        <w:rPr>
          <w:rFonts w:ascii="Times New Roman" w:hAnsi="Times New Roman" w:cs="Times New Roman"/>
          <w:color w:val="000000" w:themeColor="text1"/>
          <w:spacing w:val="60"/>
          <w:sz w:val="24"/>
          <w:szCs w:val="24"/>
        </w:rPr>
        <w:t xml:space="preserve"> </w:t>
      </w:r>
      <w:proofErr w:type="gramStart"/>
      <w:r w:rsidRPr="002A2C0F">
        <w:rPr>
          <w:rFonts w:ascii="Times New Roman" w:hAnsi="Times New Roman" w:cs="Times New Roman"/>
          <w:color w:val="000000" w:themeColor="text1"/>
          <w:sz w:val="24"/>
          <w:szCs w:val="24"/>
        </w:rPr>
        <w:t>crisis,</w:t>
      </w:r>
      <w:proofErr w:type="gramEnd"/>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gap</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between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reported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became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too obvious. The best known of these have been documented in Reinhart and </w:t>
      </w:r>
      <w:proofErr w:type="spellStart"/>
      <w:r w:rsidRPr="002A2C0F">
        <w:rPr>
          <w:rFonts w:ascii="Times New Roman" w:hAnsi="Times New Roman" w:cs="Times New Roman"/>
          <w:color w:val="000000" w:themeColor="text1"/>
          <w:sz w:val="24"/>
          <w:szCs w:val="24"/>
        </w:rPr>
        <w:t>Rogoff</w:t>
      </w:r>
      <w:proofErr w:type="spellEnd"/>
      <w:r w:rsidRPr="002A2C0F">
        <w:rPr>
          <w:rFonts w:ascii="Times New Roman" w:hAnsi="Times New Roman" w:cs="Times New Roman"/>
          <w:color w:val="000000" w:themeColor="text1"/>
          <w:sz w:val="24"/>
          <w:szCs w:val="24"/>
        </w:rPr>
        <w:t xml:space="preserve"> (2004) </w:t>
      </w:r>
    </w:p>
    <w:p w:rsidR="001934DD" w:rsidRPr="002A2C0F" w:rsidRDefault="001934DD"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proofErr w:type="gramStart"/>
      <w:r w:rsidRPr="002A2C0F">
        <w:rPr>
          <w:rFonts w:ascii="Times New Roman" w:hAnsi="Times New Roman" w:cs="Times New Roman"/>
          <w:color w:val="000000" w:themeColor="text1"/>
          <w:sz w:val="24"/>
          <w:szCs w:val="24"/>
        </w:rPr>
        <w:t>and</w:t>
      </w:r>
      <w:proofErr w:type="gram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Levy-</w:t>
      </w:r>
      <w:proofErr w:type="spellStart"/>
      <w:r w:rsidRPr="002A2C0F">
        <w:rPr>
          <w:rFonts w:ascii="Times New Roman" w:hAnsi="Times New Roman" w:cs="Times New Roman"/>
          <w:color w:val="000000" w:themeColor="text1"/>
          <w:sz w:val="24"/>
          <w:szCs w:val="24"/>
        </w:rPr>
        <w:t>Yeyati</w:t>
      </w:r>
      <w:proofErr w:type="spell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proofErr w:type="spellStart"/>
      <w:r w:rsidRPr="002A2C0F">
        <w:rPr>
          <w:rFonts w:ascii="Times New Roman" w:hAnsi="Times New Roman" w:cs="Times New Roman"/>
          <w:color w:val="000000" w:themeColor="text1"/>
          <w:sz w:val="24"/>
          <w:szCs w:val="24"/>
        </w:rPr>
        <w:t>Sturzenegger</w:t>
      </w:r>
      <w:proofErr w:type="spell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(2005),</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although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others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also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proposed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in the literature. The classifications may differ in details, but they are all based, partially or fully, on the actual </w:t>
      </w:r>
      <w:proofErr w:type="spellStart"/>
      <w:r w:rsidRPr="002A2C0F">
        <w:rPr>
          <w:rFonts w:ascii="Times New Roman" w:hAnsi="Times New Roman" w:cs="Times New Roman"/>
          <w:color w:val="000000" w:themeColor="text1"/>
          <w:sz w:val="24"/>
          <w:szCs w:val="24"/>
        </w:rPr>
        <w:t>behaviour</w:t>
      </w:r>
      <w:proofErr w:type="spellEnd"/>
      <w:r w:rsidRPr="002A2C0F">
        <w:rPr>
          <w:rFonts w:ascii="Times New Roman" w:hAnsi="Times New Roman" w:cs="Times New Roman"/>
          <w:color w:val="000000" w:themeColor="text1"/>
          <w:sz w:val="24"/>
          <w:szCs w:val="24"/>
        </w:rPr>
        <w:t xml:space="preserve"> of the exchange rate. In other words, the new classifications describe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actually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rather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say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paper.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Hence they are known as de facto exchange rate arrangements. 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new</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facto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classification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appears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have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completely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replaced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old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jure classification.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may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result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major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finding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Reinhart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proofErr w:type="spellStart"/>
      <w:r w:rsidRPr="002A2C0F">
        <w:rPr>
          <w:rFonts w:ascii="Times New Roman" w:hAnsi="Times New Roman" w:cs="Times New Roman"/>
          <w:color w:val="000000" w:themeColor="text1"/>
          <w:sz w:val="24"/>
          <w:szCs w:val="24"/>
        </w:rPr>
        <w:t>Rogoff</w:t>
      </w:r>
      <w:proofErr w:type="spell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(2004): ―Whether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official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float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or</w:t>
      </w:r>
      <w:r w:rsidRPr="002A2C0F">
        <w:rPr>
          <w:rFonts w:ascii="Times New Roman" w:hAnsi="Times New Roman" w:cs="Times New Roman"/>
          <w:color w:val="000000" w:themeColor="text1"/>
          <w:spacing w:val="60"/>
          <w:sz w:val="24"/>
          <w:szCs w:val="24"/>
        </w:rPr>
        <w:t xml:space="preserve"> </w:t>
      </w:r>
      <w:proofErr w:type="gramStart"/>
      <w:r w:rsidRPr="002A2C0F">
        <w:rPr>
          <w:rFonts w:ascii="Times New Roman" w:hAnsi="Times New Roman" w:cs="Times New Roman"/>
          <w:color w:val="000000" w:themeColor="text1"/>
          <w:sz w:val="24"/>
          <w:szCs w:val="24"/>
        </w:rPr>
        <w:t>peg,</w:t>
      </w:r>
      <w:proofErr w:type="gramEnd"/>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virtually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toss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whether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the Natural algorithm will yield the same result‖. This shows that if the natural (i.e. de facto) classification is correct, the de jure is virtually worthless for the purpose of understanding exchange rate regime choice and consequences. </w:t>
      </w:r>
    </w:p>
    <w:p w:rsidR="001934DD" w:rsidRPr="002A2C0F" w:rsidRDefault="001934DD"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 xml:space="preserve">There are many examples where looking at the actual </w:t>
      </w:r>
      <w:proofErr w:type="spellStart"/>
      <w:r w:rsidRPr="002A2C0F">
        <w:rPr>
          <w:rFonts w:ascii="Times New Roman" w:hAnsi="Times New Roman" w:cs="Times New Roman"/>
          <w:color w:val="000000" w:themeColor="text1"/>
          <w:sz w:val="24"/>
          <w:szCs w:val="24"/>
        </w:rPr>
        <w:t>behaviour</w:t>
      </w:r>
      <w:proofErr w:type="spellEnd"/>
      <w:r w:rsidRPr="002A2C0F">
        <w:rPr>
          <w:rFonts w:ascii="Times New Roman" w:hAnsi="Times New Roman" w:cs="Times New Roman"/>
          <w:color w:val="000000" w:themeColor="text1"/>
          <w:sz w:val="24"/>
          <w:szCs w:val="24"/>
        </w:rPr>
        <w:t xml:space="preserve"> of exchange rates does not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necessarily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give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accurate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picture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authorities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country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facto doing. For example, the Swiss National Bank claims, and many local observers believe, that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most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appropriate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label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country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free floating. Yet an algorithm that focuses on the actual </w:t>
      </w:r>
      <w:proofErr w:type="spellStart"/>
      <w:r w:rsidRPr="002A2C0F">
        <w:rPr>
          <w:rFonts w:ascii="Times New Roman" w:hAnsi="Times New Roman" w:cs="Times New Roman"/>
          <w:color w:val="000000" w:themeColor="text1"/>
          <w:sz w:val="24"/>
          <w:szCs w:val="24"/>
        </w:rPr>
        <w:t>behaviour</w:t>
      </w:r>
      <w:proofErr w:type="spellEnd"/>
      <w:r w:rsidRPr="002A2C0F">
        <w:rPr>
          <w:rFonts w:ascii="Times New Roman" w:hAnsi="Times New Roman" w:cs="Times New Roman"/>
          <w:color w:val="000000" w:themeColor="text1"/>
          <w:sz w:val="24"/>
          <w:szCs w:val="24"/>
        </w:rPr>
        <w:t xml:space="preserve"> of the exchange rate vis-à-vis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German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Mark</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or</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Euro</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may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classify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arrangement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as something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more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similar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heavily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managed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According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Reinhart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and </w:t>
      </w:r>
      <w:proofErr w:type="spellStart"/>
      <w:r w:rsidRPr="002A2C0F">
        <w:rPr>
          <w:rFonts w:ascii="Times New Roman" w:hAnsi="Times New Roman" w:cs="Times New Roman"/>
          <w:color w:val="000000" w:themeColor="text1"/>
          <w:sz w:val="24"/>
          <w:szCs w:val="24"/>
        </w:rPr>
        <w:t>Rogoff</w:t>
      </w:r>
      <w:proofErr w:type="spell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(2004)</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classification,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Swiss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Franc</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followed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facto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crawling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 narrower than or equal to +/- 2% between September 1981 and the end of 2001. In fact, it is</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misleading</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characterization</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monetary</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policy</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followed</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 xml:space="preserve">by Switzerland. Another example is that of Canada which is classified as having followed a crawling band for thirty years between June 1970 and December 2001. </w:t>
      </w:r>
    </w:p>
    <w:p w:rsidR="003E7BF5" w:rsidRPr="002A2C0F" w:rsidRDefault="003E7BF5"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Swiss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example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can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generalized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assuming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two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follow</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very similar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monetary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policies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Taylor-type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rules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short-term</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interest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these countries also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similar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targets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are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also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highly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integrated with similar output gaps, then their monetary policies will lead to very similar short-term interest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lastRenderedPageBreak/>
        <w:t>rates.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highly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integrated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financial</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markets,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expected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rate between the two currencies will be constant, and trading on the basis of such expectations will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lead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stable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facto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even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though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monetary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policy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each central bank does not take the exchange rate into account. The de facto classification of exchange rate regime will not be able to capture the free floating nature of the exchange rate arrangement between the two countries.  </w:t>
      </w:r>
    </w:p>
    <w:p w:rsidR="003E7BF5" w:rsidRPr="002A2C0F" w:rsidRDefault="003E7BF5"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new</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classification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arrangements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unquestionably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important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 has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led 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re-evaluation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many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findings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regarding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evolution and performance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 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regimes.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however,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should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not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lead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ignore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official stance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respect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policy.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answering</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 xml:space="preserve">some questions, the old </w:t>
      </w:r>
      <w:r w:rsidRPr="002A2C0F">
        <w:rPr>
          <w:rFonts w:ascii="Times New Roman" w:hAnsi="Times New Roman" w:cs="Times New Roman"/>
          <w:b/>
          <w:bCs/>
          <w:i/>
          <w:iCs/>
          <w:color w:val="000000" w:themeColor="text1"/>
          <w:sz w:val="24"/>
          <w:szCs w:val="24"/>
        </w:rPr>
        <w:t xml:space="preserve">de jure </w:t>
      </w:r>
      <w:r w:rsidRPr="002A2C0F">
        <w:rPr>
          <w:rFonts w:ascii="Times New Roman" w:hAnsi="Times New Roman" w:cs="Times New Roman"/>
          <w:color w:val="000000" w:themeColor="text1"/>
          <w:sz w:val="24"/>
          <w:szCs w:val="24"/>
        </w:rPr>
        <w:t>classification is still relevant. It is well known that adopting a floating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does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not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define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monetary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policy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strategy.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Hence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perfectly possible that the </w:t>
      </w:r>
      <w:r w:rsidRPr="002A2C0F">
        <w:rPr>
          <w:rFonts w:ascii="Times New Roman" w:hAnsi="Times New Roman" w:cs="Times New Roman"/>
          <w:b/>
          <w:bCs/>
          <w:i/>
          <w:iCs/>
          <w:color w:val="000000" w:themeColor="text1"/>
          <w:sz w:val="24"/>
          <w:szCs w:val="24"/>
        </w:rPr>
        <w:t xml:space="preserve">de facto </w:t>
      </w:r>
      <w:r w:rsidRPr="002A2C0F">
        <w:rPr>
          <w:rFonts w:ascii="Times New Roman" w:hAnsi="Times New Roman" w:cs="Times New Roman"/>
          <w:color w:val="000000" w:themeColor="text1"/>
          <w:sz w:val="24"/>
          <w:szCs w:val="24"/>
        </w:rPr>
        <w:t>monetary policy adopted by a floating rate country will lead to a relatively stable exchange rate 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 example 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Switzerland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shows. More generally, if we are interested in describing the monetary policy regime of a country, what the central bank communicates to the public may be important. </w:t>
      </w:r>
    </w:p>
    <w:p w:rsidR="000A291F" w:rsidRPr="002A2C0F" w:rsidRDefault="003E7BF5" w:rsidP="009461FE">
      <w:pPr>
        <w:widowControl w:val="0"/>
        <w:autoSpaceDE w:val="0"/>
        <w:autoSpaceDN w:val="0"/>
        <w:adjustRightInd w:val="0"/>
        <w:spacing w:after="168"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Suppose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central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bank</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claims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following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crawling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peg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economic agents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are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likely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behave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differently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announced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policy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free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float.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 example,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explicit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commitment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may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bring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forth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speculative</w:t>
      </w:r>
      <w:r w:rsidRPr="002A2C0F">
        <w:rPr>
          <w:rFonts w:ascii="Times New Roman" w:hAnsi="Times New Roman" w:cs="Times New Roman"/>
          <w:color w:val="000000" w:themeColor="text1"/>
          <w:spacing w:val="40"/>
          <w:sz w:val="24"/>
          <w:szCs w:val="24"/>
        </w:rPr>
        <w:t xml:space="preserve"> </w:t>
      </w:r>
      <w:proofErr w:type="spellStart"/>
      <w:r w:rsidRPr="002A2C0F">
        <w:rPr>
          <w:rFonts w:ascii="Times New Roman" w:hAnsi="Times New Roman" w:cs="Times New Roman"/>
          <w:color w:val="000000" w:themeColor="text1"/>
          <w:sz w:val="24"/>
          <w:szCs w:val="24"/>
        </w:rPr>
        <w:t>behaviour</w:t>
      </w:r>
      <w:proofErr w:type="spellEnd"/>
      <w:r w:rsidRPr="002A2C0F">
        <w:rPr>
          <w:rFonts w:ascii="Times New Roman" w:hAnsi="Times New Roman" w:cs="Times New Roman"/>
          <w:color w:val="000000" w:themeColor="text1"/>
          <w:sz w:val="24"/>
          <w:szCs w:val="24"/>
        </w:rPr>
        <w:t xml:space="preserve"> based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possibility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central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bank</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may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not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able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willing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proofErr w:type="spellStart"/>
      <w:r w:rsidRPr="002A2C0F">
        <w:rPr>
          <w:rFonts w:ascii="Times New Roman" w:hAnsi="Times New Roman" w:cs="Times New Roman"/>
          <w:color w:val="000000" w:themeColor="text1"/>
          <w:sz w:val="24"/>
          <w:szCs w:val="24"/>
        </w:rPr>
        <w:t>honour</w:t>
      </w:r>
      <w:proofErr w:type="spell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 commitment.</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 xml:space="preserve">Furthermore, it is also quite plausible that greater integration of </w:t>
      </w:r>
      <w:r w:rsidR="000A291F" w:rsidRPr="002A2C0F">
        <w:rPr>
          <w:rFonts w:ascii="Times New Roman" w:hAnsi="Times New Roman" w:cs="Times New Roman"/>
          <w:color w:val="000000" w:themeColor="text1"/>
          <w:sz w:val="24"/>
          <w:szCs w:val="24"/>
        </w:rPr>
        <w:t>the middle of the exchange rate spectrum</w:t>
      </w:r>
      <w:r w:rsidR="00B93C20" w:rsidRPr="002A2C0F">
        <w:rPr>
          <w:rStyle w:val="FootnoteReference"/>
          <w:rFonts w:ascii="Times New Roman" w:hAnsi="Times New Roman" w:cs="Times New Roman"/>
          <w:color w:val="000000" w:themeColor="text1"/>
          <w:sz w:val="24"/>
          <w:szCs w:val="24"/>
        </w:rPr>
        <w:footnoteReference w:id="3"/>
      </w:r>
      <w:r w:rsidR="000A291F" w:rsidRPr="002A2C0F">
        <w:rPr>
          <w:rFonts w:ascii="Times New Roman" w:hAnsi="Times New Roman" w:cs="Times New Roman"/>
          <w:color w:val="000000" w:themeColor="text1"/>
          <w:sz w:val="24"/>
          <w:szCs w:val="24"/>
        </w:rPr>
        <w:t xml:space="preserve"> (Hall, 2008). Nevertheless, the same central bank may find it desirable to limit actual exchange rate fluctuations, because it considers these to have</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detrimental</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effects</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on</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economic</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performance.</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We</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thus</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see</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what</w:t>
      </w:r>
      <w:r w:rsidR="000A291F" w:rsidRPr="002A2C0F">
        <w:rPr>
          <w:rFonts w:ascii="Times New Roman" w:hAnsi="Times New Roman" w:cs="Times New Roman"/>
          <w:color w:val="000000" w:themeColor="text1"/>
          <w:spacing w:val="40"/>
          <w:sz w:val="24"/>
          <w:szCs w:val="24"/>
        </w:rPr>
        <w:t xml:space="preserve"> </w:t>
      </w:r>
      <w:proofErr w:type="spellStart"/>
      <w:r w:rsidR="000A291F" w:rsidRPr="002A2C0F">
        <w:rPr>
          <w:rFonts w:ascii="Times New Roman" w:hAnsi="Times New Roman" w:cs="Times New Roman"/>
          <w:color w:val="000000" w:themeColor="text1"/>
          <w:sz w:val="24"/>
          <w:szCs w:val="24"/>
        </w:rPr>
        <w:t>Calvo</w:t>
      </w:r>
      <w:proofErr w:type="spellEnd"/>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and</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Reinhart (2002) called ‗fear of</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floating‘ if</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we look at</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b/>
          <w:bCs/>
          <w:i/>
          <w:iCs/>
          <w:color w:val="000000" w:themeColor="text1"/>
          <w:sz w:val="24"/>
          <w:szCs w:val="24"/>
        </w:rPr>
        <w:t xml:space="preserve">de facto </w:t>
      </w:r>
      <w:r w:rsidR="000A291F" w:rsidRPr="002A2C0F">
        <w:rPr>
          <w:rFonts w:ascii="Times New Roman" w:hAnsi="Times New Roman" w:cs="Times New Roman"/>
          <w:color w:val="000000" w:themeColor="text1"/>
          <w:sz w:val="24"/>
          <w:szCs w:val="24"/>
        </w:rPr>
        <w:t>exchange rate behavior, and we see</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a corresponding ‗fear of fixing‘ if we judge by the stated policy of the central bank. There may be several reasons why countries ‗</w:t>
      </w:r>
      <w:proofErr w:type="spellStart"/>
      <w:r w:rsidR="00B93C20" w:rsidRPr="002A2C0F">
        <w:rPr>
          <w:rFonts w:ascii="Times New Roman" w:hAnsi="Times New Roman" w:cs="Times New Roman"/>
          <w:color w:val="000000" w:themeColor="text1"/>
          <w:sz w:val="24"/>
          <w:szCs w:val="24"/>
        </w:rPr>
        <w:t>fix‘or</w:t>
      </w:r>
      <w:proofErr w:type="spellEnd"/>
      <w:r w:rsidR="000A291F" w:rsidRPr="002A2C0F">
        <w:rPr>
          <w:rFonts w:ascii="Times New Roman" w:hAnsi="Times New Roman" w:cs="Times New Roman"/>
          <w:color w:val="000000" w:themeColor="text1"/>
          <w:sz w:val="24"/>
          <w:szCs w:val="24"/>
        </w:rPr>
        <w:t xml:space="preserve"> appear to fix their exchange rates </w:t>
      </w:r>
      <w:r w:rsidR="000A291F" w:rsidRPr="002A2C0F">
        <w:rPr>
          <w:rFonts w:ascii="Times New Roman" w:hAnsi="Times New Roman" w:cs="Times New Roman"/>
          <w:b/>
          <w:bCs/>
          <w:i/>
          <w:iCs/>
          <w:color w:val="000000" w:themeColor="text1"/>
          <w:sz w:val="24"/>
          <w:szCs w:val="24"/>
        </w:rPr>
        <w:t>de facto</w:t>
      </w:r>
      <w:r w:rsidR="000A291F" w:rsidRPr="002A2C0F">
        <w:rPr>
          <w:rFonts w:ascii="Times New Roman" w:hAnsi="Times New Roman" w:cs="Times New Roman"/>
          <w:b/>
          <w:bCs/>
          <w:i/>
          <w:iCs/>
          <w:color w:val="000000" w:themeColor="text1"/>
          <w:spacing w:val="100"/>
          <w:sz w:val="24"/>
          <w:szCs w:val="24"/>
        </w:rPr>
        <w:t xml:space="preserve"> </w:t>
      </w:r>
      <w:r w:rsidR="000A291F" w:rsidRPr="002A2C0F">
        <w:rPr>
          <w:rFonts w:ascii="Times New Roman" w:hAnsi="Times New Roman" w:cs="Times New Roman"/>
          <w:color w:val="000000" w:themeColor="text1"/>
          <w:sz w:val="24"/>
          <w:szCs w:val="24"/>
        </w:rPr>
        <w:t>without</w:t>
      </w:r>
      <w:r w:rsidR="000A291F" w:rsidRPr="002A2C0F">
        <w:rPr>
          <w:rFonts w:ascii="Times New Roman" w:hAnsi="Times New Roman" w:cs="Times New Roman"/>
          <w:color w:val="000000" w:themeColor="text1"/>
          <w:spacing w:val="100"/>
          <w:sz w:val="24"/>
          <w:szCs w:val="24"/>
        </w:rPr>
        <w:t xml:space="preserve"> </w:t>
      </w:r>
      <w:r w:rsidR="000A291F" w:rsidRPr="002A2C0F">
        <w:rPr>
          <w:rFonts w:ascii="Times New Roman" w:hAnsi="Times New Roman" w:cs="Times New Roman"/>
          <w:color w:val="000000" w:themeColor="text1"/>
          <w:sz w:val="24"/>
          <w:szCs w:val="24"/>
        </w:rPr>
        <w:t>committing</w:t>
      </w:r>
      <w:r w:rsidR="000A291F" w:rsidRPr="002A2C0F">
        <w:rPr>
          <w:rFonts w:ascii="Times New Roman" w:hAnsi="Times New Roman" w:cs="Times New Roman"/>
          <w:color w:val="000000" w:themeColor="text1"/>
          <w:spacing w:val="100"/>
          <w:sz w:val="24"/>
          <w:szCs w:val="24"/>
        </w:rPr>
        <w:t xml:space="preserve"> </w:t>
      </w:r>
      <w:r w:rsidR="000A291F" w:rsidRPr="002A2C0F">
        <w:rPr>
          <w:rFonts w:ascii="Times New Roman" w:hAnsi="Times New Roman" w:cs="Times New Roman"/>
          <w:color w:val="000000" w:themeColor="text1"/>
          <w:sz w:val="24"/>
          <w:szCs w:val="24"/>
        </w:rPr>
        <w:t>to</w:t>
      </w:r>
      <w:r w:rsidR="000A291F" w:rsidRPr="002A2C0F">
        <w:rPr>
          <w:rFonts w:ascii="Times New Roman" w:hAnsi="Times New Roman" w:cs="Times New Roman"/>
          <w:color w:val="000000" w:themeColor="text1"/>
          <w:spacing w:val="100"/>
          <w:sz w:val="24"/>
          <w:szCs w:val="24"/>
        </w:rPr>
        <w:t xml:space="preserve"> </w:t>
      </w:r>
      <w:r w:rsidR="000A291F" w:rsidRPr="002A2C0F">
        <w:rPr>
          <w:rFonts w:ascii="Times New Roman" w:hAnsi="Times New Roman" w:cs="Times New Roman"/>
          <w:color w:val="000000" w:themeColor="text1"/>
          <w:sz w:val="24"/>
          <w:szCs w:val="24"/>
        </w:rPr>
        <w:t>such</w:t>
      </w:r>
      <w:r w:rsidR="000A291F" w:rsidRPr="002A2C0F">
        <w:rPr>
          <w:rFonts w:ascii="Times New Roman" w:hAnsi="Times New Roman" w:cs="Times New Roman"/>
          <w:color w:val="000000" w:themeColor="text1"/>
          <w:spacing w:val="100"/>
          <w:sz w:val="24"/>
          <w:szCs w:val="24"/>
        </w:rPr>
        <w:t xml:space="preserve"> </w:t>
      </w:r>
      <w:r w:rsidR="000A291F" w:rsidRPr="002A2C0F">
        <w:rPr>
          <w:rFonts w:ascii="Times New Roman" w:hAnsi="Times New Roman" w:cs="Times New Roman"/>
          <w:color w:val="000000" w:themeColor="text1"/>
          <w:sz w:val="24"/>
          <w:szCs w:val="24"/>
        </w:rPr>
        <w:t>a</w:t>
      </w:r>
      <w:r w:rsidR="000A291F" w:rsidRPr="002A2C0F">
        <w:rPr>
          <w:rFonts w:ascii="Times New Roman" w:hAnsi="Times New Roman" w:cs="Times New Roman"/>
          <w:color w:val="000000" w:themeColor="text1"/>
          <w:spacing w:val="100"/>
          <w:sz w:val="24"/>
          <w:szCs w:val="24"/>
        </w:rPr>
        <w:t xml:space="preserve"> </w:t>
      </w:r>
      <w:r w:rsidR="000A291F" w:rsidRPr="002A2C0F">
        <w:rPr>
          <w:rFonts w:ascii="Times New Roman" w:hAnsi="Times New Roman" w:cs="Times New Roman"/>
          <w:color w:val="000000" w:themeColor="text1"/>
          <w:sz w:val="24"/>
          <w:szCs w:val="24"/>
        </w:rPr>
        <w:t>policy</w:t>
      </w:r>
      <w:r w:rsidR="000A291F" w:rsidRPr="002A2C0F">
        <w:rPr>
          <w:rFonts w:ascii="Times New Roman" w:hAnsi="Times New Roman" w:cs="Times New Roman"/>
          <w:color w:val="000000" w:themeColor="text1"/>
          <w:spacing w:val="100"/>
          <w:sz w:val="24"/>
          <w:szCs w:val="24"/>
        </w:rPr>
        <w:t xml:space="preserve"> </w:t>
      </w:r>
      <w:r w:rsidR="000A291F" w:rsidRPr="002A2C0F">
        <w:rPr>
          <w:rFonts w:ascii="Times New Roman" w:hAnsi="Times New Roman" w:cs="Times New Roman"/>
          <w:color w:val="000000" w:themeColor="text1"/>
          <w:sz w:val="24"/>
          <w:szCs w:val="24"/>
        </w:rPr>
        <w:t>officially.</w:t>
      </w:r>
      <w:r w:rsidR="000A291F" w:rsidRPr="002A2C0F">
        <w:rPr>
          <w:rFonts w:ascii="Times New Roman" w:hAnsi="Times New Roman" w:cs="Times New Roman"/>
          <w:color w:val="000000" w:themeColor="text1"/>
          <w:spacing w:val="100"/>
          <w:sz w:val="24"/>
          <w:szCs w:val="24"/>
        </w:rPr>
        <w:t xml:space="preserve"> </w:t>
      </w:r>
      <w:r w:rsidR="000A291F" w:rsidRPr="002A2C0F">
        <w:rPr>
          <w:rFonts w:ascii="Times New Roman" w:hAnsi="Times New Roman" w:cs="Times New Roman"/>
          <w:color w:val="000000" w:themeColor="text1"/>
          <w:sz w:val="24"/>
          <w:szCs w:val="24"/>
        </w:rPr>
        <w:t>One</w:t>
      </w:r>
      <w:r w:rsidR="000A291F" w:rsidRPr="002A2C0F">
        <w:rPr>
          <w:rFonts w:ascii="Times New Roman" w:hAnsi="Times New Roman" w:cs="Times New Roman"/>
          <w:color w:val="000000" w:themeColor="text1"/>
          <w:spacing w:val="100"/>
          <w:sz w:val="24"/>
          <w:szCs w:val="24"/>
        </w:rPr>
        <w:t xml:space="preserve"> </w:t>
      </w:r>
      <w:r w:rsidR="000A291F" w:rsidRPr="002A2C0F">
        <w:rPr>
          <w:rFonts w:ascii="Times New Roman" w:hAnsi="Times New Roman" w:cs="Times New Roman"/>
          <w:color w:val="000000" w:themeColor="text1"/>
          <w:sz w:val="24"/>
          <w:szCs w:val="24"/>
        </w:rPr>
        <w:t>such</w:t>
      </w:r>
      <w:r w:rsidR="000A291F" w:rsidRPr="002A2C0F">
        <w:rPr>
          <w:rFonts w:ascii="Times New Roman" w:hAnsi="Times New Roman" w:cs="Times New Roman"/>
          <w:color w:val="000000" w:themeColor="text1"/>
          <w:spacing w:val="100"/>
          <w:sz w:val="24"/>
          <w:szCs w:val="24"/>
        </w:rPr>
        <w:t xml:space="preserve"> </w:t>
      </w:r>
      <w:r w:rsidR="000A291F" w:rsidRPr="002A2C0F">
        <w:rPr>
          <w:rFonts w:ascii="Times New Roman" w:hAnsi="Times New Roman" w:cs="Times New Roman"/>
          <w:color w:val="000000" w:themeColor="text1"/>
          <w:sz w:val="24"/>
          <w:szCs w:val="24"/>
        </w:rPr>
        <w:t>reason,</w:t>
      </w:r>
      <w:r w:rsidR="000A291F" w:rsidRPr="002A2C0F">
        <w:rPr>
          <w:rFonts w:ascii="Times New Roman" w:hAnsi="Times New Roman" w:cs="Times New Roman"/>
          <w:color w:val="000000" w:themeColor="text1"/>
          <w:spacing w:val="100"/>
          <w:sz w:val="24"/>
          <w:szCs w:val="24"/>
        </w:rPr>
        <w:t xml:space="preserve"> </w:t>
      </w:r>
      <w:r w:rsidR="000A291F" w:rsidRPr="002A2C0F">
        <w:rPr>
          <w:rFonts w:ascii="Times New Roman" w:hAnsi="Times New Roman" w:cs="Times New Roman"/>
          <w:color w:val="000000" w:themeColor="text1"/>
          <w:sz w:val="24"/>
          <w:szCs w:val="24"/>
        </w:rPr>
        <w:t>perhaps exemplified</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by</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Switzerland,</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is</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that</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b/>
          <w:bCs/>
          <w:i/>
          <w:iCs/>
          <w:color w:val="000000" w:themeColor="text1"/>
          <w:sz w:val="24"/>
          <w:szCs w:val="24"/>
        </w:rPr>
        <w:t>de</w:t>
      </w:r>
      <w:r w:rsidR="000A291F" w:rsidRPr="002A2C0F">
        <w:rPr>
          <w:rFonts w:ascii="Times New Roman" w:hAnsi="Times New Roman" w:cs="Times New Roman"/>
          <w:b/>
          <w:bCs/>
          <w:i/>
          <w:iCs/>
          <w:color w:val="000000" w:themeColor="text1"/>
          <w:spacing w:val="40"/>
          <w:sz w:val="24"/>
          <w:szCs w:val="24"/>
        </w:rPr>
        <w:t xml:space="preserve"> </w:t>
      </w:r>
      <w:r w:rsidR="000A291F" w:rsidRPr="002A2C0F">
        <w:rPr>
          <w:rFonts w:ascii="Times New Roman" w:hAnsi="Times New Roman" w:cs="Times New Roman"/>
          <w:b/>
          <w:bCs/>
          <w:i/>
          <w:iCs/>
          <w:color w:val="000000" w:themeColor="text1"/>
          <w:sz w:val="24"/>
          <w:szCs w:val="24"/>
        </w:rPr>
        <w:t>facto</w:t>
      </w:r>
      <w:r w:rsidR="000A291F" w:rsidRPr="002A2C0F">
        <w:rPr>
          <w:rFonts w:ascii="Times New Roman" w:hAnsi="Times New Roman" w:cs="Times New Roman"/>
          <w:b/>
          <w:bCs/>
          <w:i/>
          <w:iCs/>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exchange</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rate</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stability</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is</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just</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an</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incidental side</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effect</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of</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a</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monetary</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policy</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strategy</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in</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lastRenderedPageBreak/>
        <w:t>which</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the</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exchange</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rate</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movement</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is</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only one of many variables that the central bank monitors and reacts to. A second reason could be</w:t>
      </w:r>
      <w:r w:rsidR="000A291F" w:rsidRPr="002A2C0F">
        <w:rPr>
          <w:rFonts w:ascii="Times New Roman" w:hAnsi="Times New Roman" w:cs="Times New Roman"/>
          <w:color w:val="000000" w:themeColor="text1"/>
          <w:spacing w:val="60"/>
          <w:sz w:val="24"/>
          <w:szCs w:val="24"/>
        </w:rPr>
        <w:t xml:space="preserve"> </w:t>
      </w:r>
      <w:r w:rsidR="000A291F" w:rsidRPr="002A2C0F">
        <w:rPr>
          <w:rFonts w:ascii="Times New Roman" w:hAnsi="Times New Roman" w:cs="Times New Roman"/>
          <w:color w:val="000000" w:themeColor="text1"/>
          <w:sz w:val="24"/>
          <w:szCs w:val="24"/>
        </w:rPr>
        <w:t>that</w:t>
      </w:r>
      <w:r w:rsidR="000A291F" w:rsidRPr="002A2C0F">
        <w:rPr>
          <w:rFonts w:ascii="Times New Roman" w:hAnsi="Times New Roman" w:cs="Times New Roman"/>
          <w:color w:val="000000" w:themeColor="text1"/>
          <w:spacing w:val="60"/>
          <w:sz w:val="24"/>
          <w:szCs w:val="24"/>
        </w:rPr>
        <w:t xml:space="preserve"> </w:t>
      </w:r>
      <w:r w:rsidR="000A291F" w:rsidRPr="002A2C0F">
        <w:rPr>
          <w:rFonts w:ascii="Times New Roman" w:hAnsi="Times New Roman" w:cs="Times New Roman"/>
          <w:color w:val="000000" w:themeColor="text1"/>
          <w:sz w:val="24"/>
          <w:szCs w:val="24"/>
        </w:rPr>
        <w:t>the</w:t>
      </w:r>
      <w:r w:rsidR="000A291F" w:rsidRPr="002A2C0F">
        <w:rPr>
          <w:rFonts w:ascii="Times New Roman" w:hAnsi="Times New Roman" w:cs="Times New Roman"/>
          <w:color w:val="000000" w:themeColor="text1"/>
          <w:spacing w:val="60"/>
          <w:sz w:val="24"/>
          <w:szCs w:val="24"/>
        </w:rPr>
        <w:t xml:space="preserve"> </w:t>
      </w:r>
      <w:r w:rsidR="000A291F" w:rsidRPr="002A2C0F">
        <w:rPr>
          <w:rFonts w:ascii="Times New Roman" w:hAnsi="Times New Roman" w:cs="Times New Roman"/>
          <w:color w:val="000000" w:themeColor="text1"/>
          <w:sz w:val="24"/>
          <w:szCs w:val="24"/>
        </w:rPr>
        <w:t>central</w:t>
      </w:r>
      <w:r w:rsidR="000A291F" w:rsidRPr="002A2C0F">
        <w:rPr>
          <w:rFonts w:ascii="Times New Roman" w:hAnsi="Times New Roman" w:cs="Times New Roman"/>
          <w:color w:val="000000" w:themeColor="text1"/>
          <w:spacing w:val="60"/>
          <w:sz w:val="24"/>
          <w:szCs w:val="24"/>
        </w:rPr>
        <w:t xml:space="preserve"> </w:t>
      </w:r>
      <w:r w:rsidR="000A291F" w:rsidRPr="002A2C0F">
        <w:rPr>
          <w:rFonts w:ascii="Times New Roman" w:hAnsi="Times New Roman" w:cs="Times New Roman"/>
          <w:color w:val="000000" w:themeColor="text1"/>
          <w:sz w:val="24"/>
          <w:szCs w:val="24"/>
        </w:rPr>
        <w:t>bank</w:t>
      </w:r>
      <w:r w:rsidR="000A291F" w:rsidRPr="002A2C0F">
        <w:rPr>
          <w:rFonts w:ascii="Times New Roman" w:hAnsi="Times New Roman" w:cs="Times New Roman"/>
          <w:color w:val="000000" w:themeColor="text1"/>
          <w:spacing w:val="60"/>
          <w:sz w:val="24"/>
          <w:szCs w:val="24"/>
        </w:rPr>
        <w:t xml:space="preserve"> </w:t>
      </w:r>
      <w:r w:rsidR="000A291F" w:rsidRPr="002A2C0F">
        <w:rPr>
          <w:rFonts w:ascii="Times New Roman" w:hAnsi="Times New Roman" w:cs="Times New Roman"/>
          <w:color w:val="000000" w:themeColor="text1"/>
          <w:sz w:val="24"/>
          <w:szCs w:val="24"/>
        </w:rPr>
        <w:t>realizes</w:t>
      </w:r>
      <w:r w:rsidR="000A291F" w:rsidRPr="002A2C0F">
        <w:rPr>
          <w:rFonts w:ascii="Times New Roman" w:hAnsi="Times New Roman" w:cs="Times New Roman"/>
          <w:color w:val="000000" w:themeColor="text1"/>
          <w:spacing w:val="60"/>
          <w:sz w:val="24"/>
          <w:szCs w:val="24"/>
        </w:rPr>
        <w:t xml:space="preserve"> </w:t>
      </w:r>
      <w:r w:rsidR="000A291F" w:rsidRPr="002A2C0F">
        <w:rPr>
          <w:rFonts w:ascii="Times New Roman" w:hAnsi="Times New Roman" w:cs="Times New Roman"/>
          <w:color w:val="000000" w:themeColor="text1"/>
          <w:sz w:val="24"/>
          <w:szCs w:val="24"/>
        </w:rPr>
        <w:t>that</w:t>
      </w:r>
      <w:r w:rsidR="000A291F" w:rsidRPr="002A2C0F">
        <w:rPr>
          <w:rFonts w:ascii="Times New Roman" w:hAnsi="Times New Roman" w:cs="Times New Roman"/>
          <w:color w:val="000000" w:themeColor="text1"/>
          <w:spacing w:val="60"/>
          <w:sz w:val="24"/>
          <w:szCs w:val="24"/>
        </w:rPr>
        <w:t xml:space="preserve"> </w:t>
      </w:r>
      <w:r w:rsidR="000A291F" w:rsidRPr="002A2C0F">
        <w:rPr>
          <w:rFonts w:ascii="Times New Roman" w:hAnsi="Times New Roman" w:cs="Times New Roman"/>
          <w:color w:val="000000" w:themeColor="text1"/>
          <w:sz w:val="24"/>
          <w:szCs w:val="24"/>
        </w:rPr>
        <w:t>the</w:t>
      </w:r>
      <w:r w:rsidR="000A291F" w:rsidRPr="002A2C0F">
        <w:rPr>
          <w:rFonts w:ascii="Times New Roman" w:hAnsi="Times New Roman" w:cs="Times New Roman"/>
          <w:color w:val="000000" w:themeColor="text1"/>
          <w:spacing w:val="60"/>
          <w:sz w:val="24"/>
          <w:szCs w:val="24"/>
        </w:rPr>
        <w:t xml:space="preserve"> </w:t>
      </w:r>
      <w:r w:rsidR="000A291F" w:rsidRPr="002A2C0F">
        <w:rPr>
          <w:rFonts w:ascii="Times New Roman" w:hAnsi="Times New Roman" w:cs="Times New Roman"/>
          <w:color w:val="000000" w:themeColor="text1"/>
          <w:sz w:val="24"/>
          <w:szCs w:val="24"/>
        </w:rPr>
        <w:t>economy</w:t>
      </w:r>
      <w:r w:rsidR="000A291F" w:rsidRPr="002A2C0F">
        <w:rPr>
          <w:rFonts w:ascii="Times New Roman" w:hAnsi="Times New Roman" w:cs="Times New Roman"/>
          <w:color w:val="000000" w:themeColor="text1"/>
          <w:spacing w:val="60"/>
          <w:sz w:val="24"/>
          <w:szCs w:val="24"/>
        </w:rPr>
        <w:t xml:space="preserve"> </w:t>
      </w:r>
      <w:r w:rsidR="000A291F" w:rsidRPr="002A2C0F">
        <w:rPr>
          <w:rFonts w:ascii="Times New Roman" w:hAnsi="Times New Roman" w:cs="Times New Roman"/>
          <w:color w:val="000000" w:themeColor="text1"/>
          <w:sz w:val="24"/>
          <w:szCs w:val="24"/>
        </w:rPr>
        <w:t>will</w:t>
      </w:r>
      <w:r w:rsidR="000A291F" w:rsidRPr="002A2C0F">
        <w:rPr>
          <w:rFonts w:ascii="Times New Roman" w:hAnsi="Times New Roman" w:cs="Times New Roman"/>
          <w:color w:val="000000" w:themeColor="text1"/>
          <w:spacing w:val="60"/>
          <w:sz w:val="24"/>
          <w:szCs w:val="24"/>
        </w:rPr>
        <w:t xml:space="preserve"> </w:t>
      </w:r>
      <w:r w:rsidR="000A291F" w:rsidRPr="002A2C0F">
        <w:rPr>
          <w:rFonts w:ascii="Times New Roman" w:hAnsi="Times New Roman" w:cs="Times New Roman"/>
          <w:color w:val="000000" w:themeColor="text1"/>
          <w:sz w:val="24"/>
          <w:szCs w:val="24"/>
        </w:rPr>
        <w:t>occasionally</w:t>
      </w:r>
      <w:r w:rsidR="000A291F" w:rsidRPr="002A2C0F">
        <w:rPr>
          <w:rFonts w:ascii="Times New Roman" w:hAnsi="Times New Roman" w:cs="Times New Roman"/>
          <w:color w:val="000000" w:themeColor="text1"/>
          <w:spacing w:val="60"/>
          <w:sz w:val="24"/>
          <w:szCs w:val="24"/>
        </w:rPr>
        <w:t xml:space="preserve"> </w:t>
      </w:r>
      <w:r w:rsidR="000A291F" w:rsidRPr="002A2C0F">
        <w:rPr>
          <w:rFonts w:ascii="Times New Roman" w:hAnsi="Times New Roman" w:cs="Times New Roman"/>
          <w:color w:val="000000" w:themeColor="text1"/>
          <w:sz w:val="24"/>
          <w:szCs w:val="24"/>
        </w:rPr>
        <w:t>be</w:t>
      </w:r>
      <w:r w:rsidR="000A291F" w:rsidRPr="002A2C0F">
        <w:rPr>
          <w:rFonts w:ascii="Times New Roman" w:hAnsi="Times New Roman" w:cs="Times New Roman"/>
          <w:color w:val="000000" w:themeColor="text1"/>
          <w:spacing w:val="60"/>
          <w:sz w:val="24"/>
          <w:szCs w:val="24"/>
        </w:rPr>
        <w:t xml:space="preserve"> </w:t>
      </w:r>
      <w:r w:rsidR="000A291F" w:rsidRPr="002A2C0F">
        <w:rPr>
          <w:rFonts w:ascii="Times New Roman" w:hAnsi="Times New Roman" w:cs="Times New Roman"/>
          <w:color w:val="000000" w:themeColor="text1"/>
          <w:sz w:val="24"/>
          <w:szCs w:val="24"/>
        </w:rPr>
        <w:t>affected</w:t>
      </w:r>
      <w:r w:rsidR="000A291F" w:rsidRPr="002A2C0F">
        <w:rPr>
          <w:rFonts w:ascii="Times New Roman" w:hAnsi="Times New Roman" w:cs="Times New Roman"/>
          <w:color w:val="000000" w:themeColor="text1"/>
          <w:spacing w:val="60"/>
          <w:sz w:val="24"/>
          <w:szCs w:val="24"/>
        </w:rPr>
        <w:t xml:space="preserve"> </w:t>
      </w:r>
      <w:r w:rsidR="000A291F" w:rsidRPr="002A2C0F">
        <w:rPr>
          <w:rFonts w:ascii="Times New Roman" w:hAnsi="Times New Roman" w:cs="Times New Roman"/>
          <w:color w:val="000000" w:themeColor="text1"/>
          <w:sz w:val="24"/>
          <w:szCs w:val="24"/>
        </w:rPr>
        <w:t>by idiosyncratic</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shocks</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that</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will</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require</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significant</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exchange</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rate</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adjustments,</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and</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it</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does not</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want</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to</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be</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tied</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by</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a</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previous</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commitment</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which</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might</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make</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the</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adjustment</w:t>
      </w:r>
      <w:r w:rsidR="000A291F" w:rsidRPr="002A2C0F">
        <w:rPr>
          <w:rFonts w:ascii="Times New Roman" w:hAnsi="Times New Roman" w:cs="Times New Roman"/>
          <w:color w:val="000000" w:themeColor="text1"/>
          <w:spacing w:val="40"/>
          <w:sz w:val="24"/>
          <w:szCs w:val="24"/>
        </w:rPr>
        <w:t xml:space="preserve"> </w:t>
      </w:r>
      <w:r w:rsidR="000A291F" w:rsidRPr="002A2C0F">
        <w:rPr>
          <w:rFonts w:ascii="Times New Roman" w:hAnsi="Times New Roman" w:cs="Times New Roman"/>
          <w:color w:val="000000" w:themeColor="text1"/>
          <w:sz w:val="24"/>
          <w:szCs w:val="24"/>
        </w:rPr>
        <w:t>more difficult to carry out. A third reason for not announcing parity for the exchange rate is for</w:t>
      </w:r>
      <w:r w:rsidR="000A291F" w:rsidRPr="002A2C0F">
        <w:rPr>
          <w:rFonts w:ascii="Times New Roman" w:hAnsi="Times New Roman" w:cs="Times New Roman"/>
          <w:color w:val="000000" w:themeColor="text1"/>
          <w:spacing w:val="80"/>
          <w:sz w:val="24"/>
          <w:szCs w:val="24"/>
        </w:rPr>
        <w:t xml:space="preserve"> </w:t>
      </w:r>
      <w:r w:rsidR="000A291F" w:rsidRPr="002A2C0F">
        <w:rPr>
          <w:rFonts w:ascii="Times New Roman" w:hAnsi="Times New Roman" w:cs="Times New Roman"/>
          <w:color w:val="000000" w:themeColor="text1"/>
          <w:sz w:val="24"/>
          <w:szCs w:val="24"/>
        </w:rPr>
        <w:t>the</w:t>
      </w:r>
      <w:r w:rsidR="000A291F" w:rsidRPr="002A2C0F">
        <w:rPr>
          <w:rFonts w:ascii="Times New Roman" w:hAnsi="Times New Roman" w:cs="Times New Roman"/>
          <w:color w:val="000000" w:themeColor="text1"/>
          <w:spacing w:val="80"/>
          <w:sz w:val="24"/>
          <w:szCs w:val="24"/>
        </w:rPr>
        <w:t xml:space="preserve"> </w:t>
      </w:r>
      <w:r w:rsidR="000A291F" w:rsidRPr="002A2C0F">
        <w:rPr>
          <w:rFonts w:ascii="Times New Roman" w:hAnsi="Times New Roman" w:cs="Times New Roman"/>
          <w:color w:val="000000" w:themeColor="text1"/>
          <w:sz w:val="24"/>
          <w:szCs w:val="24"/>
        </w:rPr>
        <w:t>fear</w:t>
      </w:r>
      <w:r w:rsidR="000A291F" w:rsidRPr="002A2C0F">
        <w:rPr>
          <w:rFonts w:ascii="Times New Roman" w:hAnsi="Times New Roman" w:cs="Times New Roman"/>
          <w:color w:val="000000" w:themeColor="text1"/>
          <w:spacing w:val="80"/>
          <w:sz w:val="24"/>
          <w:szCs w:val="24"/>
        </w:rPr>
        <w:t xml:space="preserve"> </w:t>
      </w:r>
      <w:r w:rsidR="000A291F" w:rsidRPr="002A2C0F">
        <w:rPr>
          <w:rFonts w:ascii="Times New Roman" w:hAnsi="Times New Roman" w:cs="Times New Roman"/>
          <w:color w:val="000000" w:themeColor="text1"/>
          <w:sz w:val="24"/>
          <w:szCs w:val="24"/>
        </w:rPr>
        <w:t>that</w:t>
      </w:r>
      <w:r w:rsidR="000A291F" w:rsidRPr="002A2C0F">
        <w:rPr>
          <w:rFonts w:ascii="Times New Roman" w:hAnsi="Times New Roman" w:cs="Times New Roman"/>
          <w:color w:val="000000" w:themeColor="text1"/>
          <w:spacing w:val="80"/>
          <w:sz w:val="24"/>
          <w:szCs w:val="24"/>
        </w:rPr>
        <w:t xml:space="preserve"> </w:t>
      </w:r>
      <w:r w:rsidR="000A291F" w:rsidRPr="002A2C0F">
        <w:rPr>
          <w:rFonts w:ascii="Times New Roman" w:hAnsi="Times New Roman" w:cs="Times New Roman"/>
          <w:color w:val="000000" w:themeColor="text1"/>
          <w:sz w:val="24"/>
          <w:szCs w:val="24"/>
        </w:rPr>
        <w:t>it</w:t>
      </w:r>
      <w:r w:rsidR="000A291F" w:rsidRPr="002A2C0F">
        <w:rPr>
          <w:rFonts w:ascii="Times New Roman" w:hAnsi="Times New Roman" w:cs="Times New Roman"/>
          <w:color w:val="000000" w:themeColor="text1"/>
          <w:spacing w:val="80"/>
          <w:sz w:val="24"/>
          <w:szCs w:val="24"/>
        </w:rPr>
        <w:t xml:space="preserve"> </w:t>
      </w:r>
      <w:r w:rsidR="000A291F" w:rsidRPr="002A2C0F">
        <w:rPr>
          <w:rFonts w:ascii="Times New Roman" w:hAnsi="Times New Roman" w:cs="Times New Roman"/>
          <w:color w:val="000000" w:themeColor="text1"/>
          <w:sz w:val="24"/>
          <w:szCs w:val="24"/>
        </w:rPr>
        <w:t>would</w:t>
      </w:r>
      <w:r w:rsidR="000A291F" w:rsidRPr="002A2C0F">
        <w:rPr>
          <w:rFonts w:ascii="Times New Roman" w:hAnsi="Times New Roman" w:cs="Times New Roman"/>
          <w:color w:val="000000" w:themeColor="text1"/>
          <w:spacing w:val="80"/>
          <w:sz w:val="24"/>
          <w:szCs w:val="24"/>
        </w:rPr>
        <w:t xml:space="preserve"> </w:t>
      </w:r>
      <w:r w:rsidR="000A291F" w:rsidRPr="002A2C0F">
        <w:rPr>
          <w:rFonts w:ascii="Times New Roman" w:hAnsi="Times New Roman" w:cs="Times New Roman"/>
          <w:color w:val="000000" w:themeColor="text1"/>
          <w:sz w:val="24"/>
          <w:szCs w:val="24"/>
        </w:rPr>
        <w:t>become</w:t>
      </w:r>
      <w:r w:rsidR="000A291F" w:rsidRPr="002A2C0F">
        <w:rPr>
          <w:rFonts w:ascii="Times New Roman" w:hAnsi="Times New Roman" w:cs="Times New Roman"/>
          <w:color w:val="000000" w:themeColor="text1"/>
          <w:spacing w:val="80"/>
          <w:sz w:val="24"/>
          <w:szCs w:val="24"/>
        </w:rPr>
        <w:t xml:space="preserve"> </w:t>
      </w:r>
      <w:r w:rsidR="000A291F" w:rsidRPr="002A2C0F">
        <w:rPr>
          <w:rFonts w:ascii="Times New Roman" w:hAnsi="Times New Roman" w:cs="Times New Roman"/>
          <w:color w:val="000000" w:themeColor="text1"/>
          <w:sz w:val="24"/>
          <w:szCs w:val="24"/>
        </w:rPr>
        <w:t>a</w:t>
      </w:r>
      <w:r w:rsidR="000A291F" w:rsidRPr="002A2C0F">
        <w:rPr>
          <w:rFonts w:ascii="Times New Roman" w:hAnsi="Times New Roman" w:cs="Times New Roman"/>
          <w:color w:val="000000" w:themeColor="text1"/>
          <w:spacing w:val="80"/>
          <w:sz w:val="24"/>
          <w:szCs w:val="24"/>
        </w:rPr>
        <w:t xml:space="preserve"> </w:t>
      </w:r>
      <w:r w:rsidR="000A291F" w:rsidRPr="002A2C0F">
        <w:rPr>
          <w:rFonts w:ascii="Times New Roman" w:hAnsi="Times New Roman" w:cs="Times New Roman"/>
          <w:color w:val="000000" w:themeColor="text1"/>
          <w:sz w:val="24"/>
          <w:szCs w:val="24"/>
        </w:rPr>
        <w:t>target</w:t>
      </w:r>
      <w:r w:rsidR="000A291F" w:rsidRPr="002A2C0F">
        <w:rPr>
          <w:rFonts w:ascii="Times New Roman" w:hAnsi="Times New Roman" w:cs="Times New Roman"/>
          <w:color w:val="000000" w:themeColor="text1"/>
          <w:spacing w:val="80"/>
          <w:sz w:val="24"/>
          <w:szCs w:val="24"/>
        </w:rPr>
        <w:t xml:space="preserve"> </w:t>
      </w:r>
      <w:r w:rsidR="000A291F" w:rsidRPr="002A2C0F">
        <w:rPr>
          <w:rFonts w:ascii="Times New Roman" w:hAnsi="Times New Roman" w:cs="Times New Roman"/>
          <w:color w:val="000000" w:themeColor="text1"/>
          <w:sz w:val="24"/>
          <w:szCs w:val="24"/>
        </w:rPr>
        <w:t>of</w:t>
      </w:r>
      <w:r w:rsidR="00B93C20" w:rsidRPr="002A2C0F">
        <w:rPr>
          <w:rFonts w:ascii="Times New Roman" w:hAnsi="Times New Roman" w:cs="Times New Roman"/>
          <w:color w:val="000000" w:themeColor="text1"/>
          <w:sz w:val="24"/>
          <w:szCs w:val="24"/>
        </w:rPr>
        <w:t xml:space="preserve"> </w:t>
      </w:r>
      <w:proofErr w:type="gramStart"/>
      <w:r w:rsidR="000A291F" w:rsidRPr="002A2C0F">
        <w:rPr>
          <w:rFonts w:ascii="Times New Roman" w:hAnsi="Times New Roman" w:cs="Times New Roman"/>
          <w:color w:val="000000" w:themeColor="text1"/>
          <w:sz w:val="24"/>
          <w:szCs w:val="24"/>
        </w:rPr>
        <w:t>speculators‘ and</w:t>
      </w:r>
      <w:proofErr w:type="gramEnd"/>
      <w:r w:rsidR="000A291F" w:rsidRPr="002A2C0F">
        <w:rPr>
          <w:rFonts w:ascii="Times New Roman" w:hAnsi="Times New Roman" w:cs="Times New Roman"/>
          <w:color w:val="000000" w:themeColor="text1"/>
          <w:spacing w:val="80"/>
          <w:sz w:val="24"/>
          <w:szCs w:val="24"/>
        </w:rPr>
        <w:t xml:space="preserve"> </w:t>
      </w:r>
      <w:r w:rsidR="000A291F" w:rsidRPr="002A2C0F">
        <w:rPr>
          <w:rFonts w:ascii="Times New Roman" w:hAnsi="Times New Roman" w:cs="Times New Roman"/>
          <w:color w:val="000000" w:themeColor="text1"/>
          <w:sz w:val="24"/>
          <w:szCs w:val="24"/>
        </w:rPr>
        <w:t>would</w:t>
      </w:r>
      <w:r w:rsidR="000A291F" w:rsidRPr="002A2C0F">
        <w:rPr>
          <w:rFonts w:ascii="Times New Roman" w:hAnsi="Times New Roman" w:cs="Times New Roman"/>
          <w:color w:val="000000" w:themeColor="text1"/>
          <w:spacing w:val="80"/>
          <w:sz w:val="24"/>
          <w:szCs w:val="24"/>
        </w:rPr>
        <w:t xml:space="preserve"> </w:t>
      </w:r>
      <w:r w:rsidR="000A291F" w:rsidRPr="002A2C0F">
        <w:rPr>
          <w:rFonts w:ascii="Times New Roman" w:hAnsi="Times New Roman" w:cs="Times New Roman"/>
          <w:color w:val="000000" w:themeColor="text1"/>
          <w:sz w:val="24"/>
          <w:szCs w:val="24"/>
        </w:rPr>
        <w:t>increase</w:t>
      </w:r>
      <w:r w:rsidR="000A291F" w:rsidRPr="002A2C0F">
        <w:rPr>
          <w:rFonts w:ascii="Times New Roman" w:hAnsi="Times New Roman" w:cs="Times New Roman"/>
          <w:color w:val="000000" w:themeColor="text1"/>
          <w:spacing w:val="80"/>
          <w:sz w:val="24"/>
          <w:szCs w:val="24"/>
        </w:rPr>
        <w:t xml:space="preserve"> </w:t>
      </w:r>
      <w:r w:rsidR="000A291F" w:rsidRPr="002A2C0F">
        <w:rPr>
          <w:rFonts w:ascii="Times New Roman" w:hAnsi="Times New Roman" w:cs="Times New Roman"/>
          <w:color w:val="000000" w:themeColor="text1"/>
          <w:sz w:val="24"/>
          <w:szCs w:val="24"/>
        </w:rPr>
        <w:t xml:space="preserve">the probability of attack on the currency. </w:t>
      </w:r>
    </w:p>
    <w:p w:rsidR="000A291F" w:rsidRPr="002A2C0F" w:rsidRDefault="000A291F"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discussion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suggests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need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pay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attention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both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b/>
          <w:bCs/>
          <w:i/>
          <w:iCs/>
          <w:color w:val="000000" w:themeColor="text1"/>
          <w:sz w:val="24"/>
          <w:szCs w:val="24"/>
        </w:rPr>
        <w:t>de</w:t>
      </w:r>
      <w:r w:rsidRPr="002A2C0F">
        <w:rPr>
          <w:rFonts w:ascii="Times New Roman" w:hAnsi="Times New Roman" w:cs="Times New Roman"/>
          <w:b/>
          <w:bCs/>
          <w:i/>
          <w:iCs/>
          <w:color w:val="000000" w:themeColor="text1"/>
          <w:spacing w:val="60"/>
          <w:sz w:val="24"/>
          <w:szCs w:val="24"/>
        </w:rPr>
        <w:t xml:space="preserve"> </w:t>
      </w:r>
      <w:r w:rsidRPr="002A2C0F">
        <w:rPr>
          <w:rFonts w:ascii="Times New Roman" w:hAnsi="Times New Roman" w:cs="Times New Roman"/>
          <w:b/>
          <w:bCs/>
          <w:i/>
          <w:iCs/>
          <w:color w:val="000000" w:themeColor="text1"/>
          <w:sz w:val="24"/>
          <w:szCs w:val="24"/>
        </w:rPr>
        <w:t>jure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b/>
          <w:bCs/>
          <w:i/>
          <w:iCs/>
          <w:color w:val="000000" w:themeColor="text1"/>
          <w:sz w:val="24"/>
          <w:szCs w:val="24"/>
        </w:rPr>
        <w:t>de</w:t>
      </w:r>
      <w:r w:rsidRPr="002A2C0F">
        <w:rPr>
          <w:rFonts w:ascii="Times New Roman" w:hAnsi="Times New Roman" w:cs="Times New Roman"/>
          <w:b/>
          <w:bCs/>
          <w:i/>
          <w:iCs/>
          <w:color w:val="000000" w:themeColor="text1"/>
          <w:spacing w:val="60"/>
          <w:sz w:val="24"/>
          <w:szCs w:val="24"/>
        </w:rPr>
        <w:t xml:space="preserve"> </w:t>
      </w:r>
      <w:r w:rsidRPr="002A2C0F">
        <w:rPr>
          <w:rFonts w:ascii="Times New Roman" w:hAnsi="Times New Roman" w:cs="Times New Roman"/>
          <w:b/>
          <w:bCs/>
          <w:i/>
          <w:iCs/>
          <w:color w:val="000000" w:themeColor="text1"/>
          <w:sz w:val="24"/>
          <w:szCs w:val="24"/>
        </w:rPr>
        <w:t>facto</w:t>
      </w:r>
      <w:r w:rsidRPr="002A2C0F">
        <w:rPr>
          <w:rFonts w:ascii="Times New Roman" w:hAnsi="Times New Roman" w:cs="Times New Roman"/>
          <w:color w:val="000000" w:themeColor="text1"/>
          <w:sz w:val="24"/>
          <w:szCs w:val="24"/>
        </w:rPr>
        <w:t xml:space="preserve"> classifications</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understand</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how</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arrangements</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influence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economic performance.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can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better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understood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terms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tabulated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classification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ER arrangements. </w:t>
      </w:r>
    </w:p>
    <w:p w:rsidR="003E7BF5" w:rsidRPr="008A749E" w:rsidRDefault="00E36D14" w:rsidP="008A749E">
      <w:pPr>
        <w:widowControl w:val="0"/>
        <w:autoSpaceDE w:val="0"/>
        <w:autoSpaceDN w:val="0"/>
        <w:adjustRightInd w:val="0"/>
        <w:spacing w:after="174" w:line="240" w:lineRule="exact"/>
        <w:jc w:val="center"/>
        <w:rPr>
          <w:rFonts w:ascii="Times New Roman" w:hAnsi="Times New Roman" w:cs="Times New Roman"/>
          <w:b/>
          <w:color w:val="000000" w:themeColor="text1"/>
          <w:sz w:val="24"/>
          <w:szCs w:val="24"/>
          <w:u w:val="single"/>
        </w:rPr>
      </w:pPr>
      <w:r w:rsidRPr="008A749E">
        <w:rPr>
          <w:rFonts w:ascii="Times New Roman" w:hAnsi="Times New Roman" w:cs="Times New Roman"/>
          <w:b/>
          <w:color w:val="000000" w:themeColor="text1"/>
          <w:sz w:val="24"/>
          <w:szCs w:val="24"/>
          <w:u w:val="single"/>
        </w:rPr>
        <w:t>TABLE 3</w:t>
      </w:r>
    </w:p>
    <w:p w:rsidR="00E36D14" w:rsidRPr="008A749E" w:rsidRDefault="00E36D14" w:rsidP="008A749E">
      <w:pPr>
        <w:widowControl w:val="0"/>
        <w:autoSpaceDE w:val="0"/>
        <w:autoSpaceDN w:val="0"/>
        <w:adjustRightInd w:val="0"/>
        <w:spacing w:after="174" w:line="240" w:lineRule="exact"/>
        <w:jc w:val="center"/>
        <w:rPr>
          <w:rFonts w:ascii="Times New Roman" w:hAnsi="Times New Roman" w:cs="Times New Roman"/>
          <w:b/>
          <w:color w:val="000000" w:themeColor="text1"/>
          <w:sz w:val="24"/>
          <w:szCs w:val="24"/>
          <w:u w:val="single"/>
        </w:rPr>
      </w:pPr>
      <w:r w:rsidRPr="008A749E">
        <w:rPr>
          <w:rFonts w:ascii="Times New Roman" w:hAnsi="Times New Roman" w:cs="Times New Roman"/>
          <w:b/>
          <w:color w:val="000000" w:themeColor="text1"/>
          <w:sz w:val="24"/>
          <w:szCs w:val="24"/>
          <w:u w:val="single"/>
        </w:rPr>
        <w:t>Classification of ER Arrangements</w:t>
      </w:r>
    </w:p>
    <w:tbl>
      <w:tblPr>
        <w:tblStyle w:val="TableGrid"/>
        <w:tblW w:w="0" w:type="auto"/>
        <w:jc w:val="center"/>
        <w:tblLook w:val="04A0" w:firstRow="1" w:lastRow="0" w:firstColumn="1" w:lastColumn="0" w:noHBand="0" w:noVBand="1"/>
      </w:tblPr>
      <w:tblGrid>
        <w:gridCol w:w="1894"/>
        <w:gridCol w:w="1259"/>
        <w:gridCol w:w="1192"/>
        <w:gridCol w:w="1396"/>
      </w:tblGrid>
      <w:tr w:rsidR="008A749E" w:rsidTr="008A749E">
        <w:trPr>
          <w:jc w:val="center"/>
        </w:trPr>
        <w:tc>
          <w:tcPr>
            <w:tcW w:w="1894" w:type="dxa"/>
            <w:vMerge w:val="restart"/>
          </w:tcPr>
          <w:p w:rsidR="008A749E" w:rsidRDefault="008A749E" w:rsidP="002A2C0F">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p>
          <w:p w:rsidR="008A749E" w:rsidRDefault="008A749E" w:rsidP="002A2C0F">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p>
          <w:p w:rsidR="008A749E" w:rsidRDefault="008A749E" w:rsidP="002A2C0F">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p>
          <w:p w:rsidR="008A749E" w:rsidRDefault="008A749E" w:rsidP="008A749E">
            <w:pPr>
              <w:widowControl w:val="0"/>
              <w:autoSpaceDE w:val="0"/>
              <w:autoSpaceDN w:val="0"/>
              <w:adjustRightInd w:val="0"/>
              <w:spacing w:after="174" w:line="24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 </w:t>
            </w:r>
            <w:r w:rsidRPr="00AD0ECD">
              <w:rPr>
                <w:rFonts w:ascii="Times New Roman" w:hAnsi="Times New Roman" w:cs="Times New Roman"/>
                <w:i/>
                <w:color w:val="000000" w:themeColor="text1"/>
                <w:sz w:val="24"/>
                <w:szCs w:val="24"/>
              </w:rPr>
              <w:t>Jure</w:t>
            </w:r>
            <w:r>
              <w:rPr>
                <w:rFonts w:ascii="Times New Roman" w:hAnsi="Times New Roman" w:cs="Times New Roman"/>
                <w:color w:val="000000" w:themeColor="text1"/>
                <w:sz w:val="24"/>
                <w:szCs w:val="24"/>
              </w:rPr>
              <w:t xml:space="preserve"> Classification</w:t>
            </w:r>
          </w:p>
        </w:tc>
        <w:tc>
          <w:tcPr>
            <w:tcW w:w="3847" w:type="dxa"/>
            <w:gridSpan w:val="3"/>
          </w:tcPr>
          <w:p w:rsidR="008A749E" w:rsidRDefault="008A749E" w:rsidP="008A749E">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Facto Classification</w:t>
            </w:r>
          </w:p>
        </w:tc>
      </w:tr>
      <w:tr w:rsidR="008A749E" w:rsidTr="008A749E">
        <w:trPr>
          <w:trHeight w:val="838"/>
          <w:jc w:val="center"/>
        </w:trPr>
        <w:tc>
          <w:tcPr>
            <w:tcW w:w="1894" w:type="dxa"/>
            <w:vMerge/>
          </w:tcPr>
          <w:p w:rsidR="008A749E" w:rsidRDefault="008A749E" w:rsidP="002A2C0F">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p>
        </w:tc>
        <w:tc>
          <w:tcPr>
            <w:tcW w:w="1259" w:type="dxa"/>
          </w:tcPr>
          <w:p w:rsidR="008A749E" w:rsidRDefault="008A749E" w:rsidP="002A2C0F">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p>
        </w:tc>
        <w:tc>
          <w:tcPr>
            <w:tcW w:w="1192" w:type="dxa"/>
          </w:tcPr>
          <w:p w:rsidR="008A749E" w:rsidRDefault="008A749E" w:rsidP="002A2C0F">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Fixed</w:t>
            </w:r>
          </w:p>
        </w:tc>
        <w:tc>
          <w:tcPr>
            <w:tcW w:w="1396" w:type="dxa"/>
          </w:tcPr>
          <w:p w:rsidR="008A749E" w:rsidRDefault="008A749E" w:rsidP="00AD0ECD">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Floating</w:t>
            </w:r>
          </w:p>
        </w:tc>
      </w:tr>
      <w:tr w:rsidR="008A749E" w:rsidTr="008A749E">
        <w:trPr>
          <w:jc w:val="center"/>
        </w:trPr>
        <w:tc>
          <w:tcPr>
            <w:tcW w:w="1894" w:type="dxa"/>
            <w:vMerge/>
          </w:tcPr>
          <w:p w:rsidR="008A749E" w:rsidRDefault="008A749E" w:rsidP="002A2C0F">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p>
        </w:tc>
        <w:tc>
          <w:tcPr>
            <w:tcW w:w="1259" w:type="dxa"/>
          </w:tcPr>
          <w:p w:rsidR="008A749E" w:rsidRDefault="008A749E" w:rsidP="002A2C0F">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Fixed</w:t>
            </w:r>
          </w:p>
        </w:tc>
        <w:tc>
          <w:tcPr>
            <w:tcW w:w="1192" w:type="dxa"/>
          </w:tcPr>
          <w:p w:rsidR="008A749E" w:rsidRDefault="008A749E" w:rsidP="002A2C0F">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c>
          <w:tcPr>
            <w:tcW w:w="1396" w:type="dxa"/>
          </w:tcPr>
          <w:p w:rsidR="008A749E" w:rsidRDefault="008A749E" w:rsidP="002A2C0F">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p>
        </w:tc>
      </w:tr>
      <w:tr w:rsidR="008A749E" w:rsidTr="008A749E">
        <w:trPr>
          <w:jc w:val="center"/>
        </w:trPr>
        <w:tc>
          <w:tcPr>
            <w:tcW w:w="1894" w:type="dxa"/>
            <w:vMerge/>
          </w:tcPr>
          <w:p w:rsidR="008A749E" w:rsidRDefault="008A749E" w:rsidP="002A2C0F">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p>
        </w:tc>
        <w:tc>
          <w:tcPr>
            <w:tcW w:w="1259" w:type="dxa"/>
          </w:tcPr>
          <w:p w:rsidR="008A749E" w:rsidRDefault="008A749E" w:rsidP="002A2C0F">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Floating</w:t>
            </w:r>
          </w:p>
        </w:tc>
        <w:tc>
          <w:tcPr>
            <w:tcW w:w="1192" w:type="dxa"/>
          </w:tcPr>
          <w:p w:rsidR="008A749E" w:rsidRDefault="008A749E" w:rsidP="002A2C0F">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p>
        </w:tc>
        <w:tc>
          <w:tcPr>
            <w:tcW w:w="1396" w:type="dxa"/>
          </w:tcPr>
          <w:p w:rsidR="008A749E" w:rsidRDefault="008A749E" w:rsidP="002A2C0F">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p>
        </w:tc>
      </w:tr>
    </w:tbl>
    <w:p w:rsidR="00E36D14" w:rsidRPr="002A2C0F" w:rsidRDefault="00E36D14" w:rsidP="002A2C0F">
      <w:pPr>
        <w:widowControl w:val="0"/>
        <w:autoSpaceDE w:val="0"/>
        <w:autoSpaceDN w:val="0"/>
        <w:adjustRightInd w:val="0"/>
        <w:spacing w:after="174" w:line="240" w:lineRule="exact"/>
        <w:jc w:val="both"/>
        <w:rPr>
          <w:rFonts w:ascii="Times New Roman" w:hAnsi="Times New Roman" w:cs="Times New Roman"/>
          <w:color w:val="000000" w:themeColor="text1"/>
          <w:sz w:val="24"/>
          <w:szCs w:val="24"/>
        </w:rPr>
      </w:pPr>
    </w:p>
    <w:p w:rsidR="00D56B99" w:rsidRPr="002A2C0F" w:rsidRDefault="00D56B99"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Cell</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represent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cases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where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classification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based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80"/>
          <w:sz w:val="24"/>
          <w:szCs w:val="24"/>
        </w:rPr>
        <w:t xml:space="preserve"> </w:t>
      </w:r>
      <w:r w:rsidR="00905CB6" w:rsidRPr="002A2C0F">
        <w:rPr>
          <w:rFonts w:ascii="Times New Roman" w:hAnsi="Times New Roman" w:cs="Times New Roman"/>
          <w:color w:val="000000" w:themeColor="text1"/>
          <w:sz w:val="24"/>
          <w:szCs w:val="24"/>
        </w:rPr>
        <w:t>rate movements</w:t>
      </w:r>
      <w:r w:rsidRPr="002A2C0F">
        <w:rPr>
          <w:rFonts w:ascii="Times New Roman" w:hAnsi="Times New Roman" w:cs="Times New Roman"/>
          <w:color w:val="000000" w:themeColor="text1"/>
          <w:sz w:val="24"/>
          <w:szCs w:val="24"/>
        </w:rPr>
        <w:t xml:space="preserve"> as officially announced. Cell B shows fixed exchange rate announcement but in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practice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allows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fluctuations.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Such</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breach</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commitment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has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negative consequences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economy.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Cell</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display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"fear</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floating"</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proofErr w:type="spellStart"/>
      <w:r w:rsidRPr="002A2C0F">
        <w:rPr>
          <w:rFonts w:ascii="Times New Roman" w:hAnsi="Times New Roman" w:cs="Times New Roman"/>
          <w:color w:val="000000" w:themeColor="text1"/>
          <w:sz w:val="24"/>
          <w:szCs w:val="24"/>
        </w:rPr>
        <w:t>Calvo</w:t>
      </w:r>
      <w:proofErr w:type="spellEnd"/>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 xml:space="preserve">and Reinhart (2002) sense and "fear of fixing" on the basis of de jure classification. </w:t>
      </w:r>
    </w:p>
    <w:p w:rsidR="00D56B99" w:rsidRPr="002A2C0F" w:rsidRDefault="00D56B99"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There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some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studies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which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address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issue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whether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jure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classification carries any information about exchange rate </w:t>
      </w:r>
      <w:proofErr w:type="spellStart"/>
      <w:r w:rsidRPr="002A2C0F">
        <w:rPr>
          <w:rFonts w:ascii="Times New Roman" w:hAnsi="Times New Roman" w:cs="Times New Roman"/>
          <w:color w:val="000000" w:themeColor="text1"/>
          <w:sz w:val="24"/>
          <w:szCs w:val="24"/>
        </w:rPr>
        <w:t>behaviour</w:t>
      </w:r>
      <w:proofErr w:type="spellEnd"/>
      <w:r w:rsidRPr="002A2C0F">
        <w:rPr>
          <w:rFonts w:ascii="Times New Roman" w:hAnsi="Times New Roman" w:cs="Times New Roman"/>
          <w:color w:val="000000" w:themeColor="text1"/>
          <w:sz w:val="24"/>
          <w:szCs w:val="24"/>
        </w:rPr>
        <w:t xml:space="preserve"> over and above what 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included in the de facto classification. For example, one such study by Carrera and </w:t>
      </w:r>
      <w:proofErr w:type="spellStart"/>
      <w:r w:rsidRPr="002A2C0F">
        <w:rPr>
          <w:rFonts w:ascii="Times New Roman" w:hAnsi="Times New Roman" w:cs="Times New Roman"/>
          <w:color w:val="000000" w:themeColor="text1"/>
          <w:sz w:val="24"/>
          <w:szCs w:val="24"/>
        </w:rPr>
        <w:t>Vuletin</w:t>
      </w:r>
      <w:proofErr w:type="spellEnd"/>
      <w:r w:rsidRPr="002A2C0F">
        <w:rPr>
          <w:rFonts w:ascii="Times New Roman" w:hAnsi="Times New Roman" w:cs="Times New Roman"/>
          <w:color w:val="000000" w:themeColor="text1"/>
          <w:sz w:val="24"/>
          <w:szCs w:val="24"/>
        </w:rPr>
        <w:t xml:space="preserve"> (2002) analyzed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relationship</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between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volatility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real</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effective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 nominal</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regimes.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make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use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both</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de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jure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de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facto classifications and find significant differences in exchange rate variability across de jure classification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same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lastRenderedPageBreak/>
        <w:t>facto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classification.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particular,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appears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real 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volatility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greater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jure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float/de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facto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fixed‘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 jure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float/de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facto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float‘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jure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fixed/de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facto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fixed‘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suggests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 "doing</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what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you</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say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you</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are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doing"</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associated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lower</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real</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rate variability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than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"doing</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something</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might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be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interpreted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not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being</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what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 xml:space="preserve">you announce". </w:t>
      </w:r>
    </w:p>
    <w:p w:rsidR="00D56B99" w:rsidRPr="002A2C0F" w:rsidRDefault="00D56B99"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another</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study,</w:t>
      </w:r>
      <w:r w:rsidRPr="002A2C0F">
        <w:rPr>
          <w:rFonts w:ascii="Times New Roman" w:hAnsi="Times New Roman" w:cs="Times New Roman"/>
          <w:color w:val="000000" w:themeColor="text1"/>
          <w:spacing w:val="80"/>
          <w:sz w:val="24"/>
          <w:szCs w:val="24"/>
        </w:rPr>
        <w:t xml:space="preserve"> </w:t>
      </w:r>
      <w:proofErr w:type="spellStart"/>
      <w:r w:rsidRPr="002A2C0F">
        <w:rPr>
          <w:rFonts w:ascii="Times New Roman" w:hAnsi="Times New Roman" w:cs="Times New Roman"/>
          <w:color w:val="000000" w:themeColor="text1"/>
          <w:sz w:val="24"/>
          <w:szCs w:val="24"/>
        </w:rPr>
        <w:t>Alesina</w:t>
      </w:r>
      <w:proofErr w:type="spellEnd"/>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Wagner</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(2003)</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explain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why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might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choose 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arrangements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whose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b/>
          <w:bCs/>
          <w:i/>
          <w:iCs/>
          <w:color w:val="000000" w:themeColor="text1"/>
          <w:sz w:val="24"/>
          <w:szCs w:val="24"/>
        </w:rPr>
        <w:t>de</w:t>
      </w:r>
      <w:r w:rsidRPr="002A2C0F">
        <w:rPr>
          <w:rFonts w:ascii="Times New Roman" w:hAnsi="Times New Roman" w:cs="Times New Roman"/>
          <w:b/>
          <w:bCs/>
          <w:i/>
          <w:iCs/>
          <w:color w:val="000000" w:themeColor="text1"/>
          <w:spacing w:val="60"/>
          <w:sz w:val="24"/>
          <w:szCs w:val="24"/>
        </w:rPr>
        <w:t xml:space="preserve"> </w:t>
      </w:r>
      <w:r w:rsidRPr="002A2C0F">
        <w:rPr>
          <w:rFonts w:ascii="Times New Roman" w:hAnsi="Times New Roman" w:cs="Times New Roman"/>
          <w:b/>
          <w:bCs/>
          <w:i/>
          <w:iCs/>
          <w:color w:val="000000" w:themeColor="text1"/>
          <w:sz w:val="24"/>
          <w:szCs w:val="24"/>
        </w:rPr>
        <w:t>jure</w:t>
      </w:r>
      <w:r w:rsidRPr="002A2C0F">
        <w:rPr>
          <w:rFonts w:ascii="Times New Roman" w:hAnsi="Times New Roman" w:cs="Times New Roman"/>
          <w:b/>
          <w:bCs/>
          <w:i/>
          <w:iCs/>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b/>
          <w:bCs/>
          <w:i/>
          <w:iCs/>
          <w:color w:val="000000" w:themeColor="text1"/>
          <w:sz w:val="24"/>
          <w:szCs w:val="24"/>
        </w:rPr>
        <w:t>de</w:t>
      </w:r>
      <w:r w:rsidRPr="002A2C0F">
        <w:rPr>
          <w:rFonts w:ascii="Times New Roman" w:hAnsi="Times New Roman" w:cs="Times New Roman"/>
          <w:b/>
          <w:bCs/>
          <w:i/>
          <w:iCs/>
          <w:color w:val="000000" w:themeColor="text1"/>
          <w:spacing w:val="60"/>
          <w:sz w:val="24"/>
          <w:szCs w:val="24"/>
        </w:rPr>
        <w:t xml:space="preserve"> </w:t>
      </w:r>
      <w:r w:rsidRPr="002A2C0F">
        <w:rPr>
          <w:rFonts w:ascii="Times New Roman" w:hAnsi="Times New Roman" w:cs="Times New Roman"/>
          <w:b/>
          <w:bCs/>
          <w:i/>
          <w:iCs/>
          <w:color w:val="000000" w:themeColor="text1"/>
          <w:sz w:val="24"/>
          <w:szCs w:val="24"/>
        </w:rPr>
        <w:t>facto</w:t>
      </w:r>
      <w:r w:rsidRPr="002A2C0F">
        <w:rPr>
          <w:rFonts w:ascii="Times New Roman" w:hAnsi="Times New Roman" w:cs="Times New Roman"/>
          <w:b/>
          <w:bCs/>
          <w:i/>
          <w:iCs/>
          <w:color w:val="000000" w:themeColor="text1"/>
          <w:spacing w:val="60"/>
          <w:sz w:val="24"/>
          <w:szCs w:val="24"/>
        </w:rPr>
        <w:t xml:space="preserve"> </w:t>
      </w:r>
      <w:r w:rsidRPr="002A2C0F">
        <w:rPr>
          <w:rFonts w:ascii="Times New Roman" w:hAnsi="Times New Roman" w:cs="Times New Roman"/>
          <w:color w:val="000000" w:themeColor="text1"/>
          <w:sz w:val="24"/>
          <w:szCs w:val="24"/>
        </w:rPr>
        <w:t>classification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differs.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find differences in institutional quality and present some evidence showing that countries that announce a fixed exchange rate but end up in the </w:t>
      </w:r>
      <w:r w:rsidRPr="002A2C0F">
        <w:rPr>
          <w:rFonts w:ascii="Times New Roman" w:hAnsi="Times New Roman" w:cs="Times New Roman"/>
          <w:b/>
          <w:bCs/>
          <w:i/>
          <w:iCs/>
          <w:color w:val="000000" w:themeColor="text1"/>
          <w:sz w:val="24"/>
          <w:szCs w:val="24"/>
        </w:rPr>
        <w:t xml:space="preserve">de facto </w:t>
      </w:r>
      <w:r w:rsidRPr="002A2C0F">
        <w:rPr>
          <w:rFonts w:ascii="Times New Roman" w:hAnsi="Times New Roman" w:cs="Times New Roman"/>
          <w:color w:val="000000" w:themeColor="text1"/>
          <w:sz w:val="24"/>
          <w:szCs w:val="24"/>
        </w:rPr>
        <w:t>floating category, i.e. countries that fall in cell</w:t>
      </w:r>
      <w:r w:rsidR="009461FE">
        <w:rPr>
          <w:rFonts w:ascii="Times New Roman" w:hAnsi="Times New Roman" w:cs="Times New Roman"/>
          <w:color w:val="000000" w:themeColor="text1"/>
          <w:sz w:val="24"/>
          <w:szCs w:val="24"/>
        </w:rPr>
        <w:t xml:space="preserve"> B of Table 3, have relatively </w:t>
      </w:r>
      <w:proofErr w:type="spellStart"/>
      <w:r w:rsidR="009461FE" w:rsidRPr="002A2C0F">
        <w:rPr>
          <w:rFonts w:ascii="Times New Roman" w:hAnsi="Times New Roman" w:cs="Times New Roman"/>
          <w:color w:val="000000" w:themeColor="text1"/>
          <w:sz w:val="24"/>
          <w:szCs w:val="24"/>
        </w:rPr>
        <w:t>badlegal</w:t>
      </w:r>
      <w:proofErr w:type="spell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 policy institutions, whereas countries that fix</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b/>
          <w:bCs/>
          <w:i/>
          <w:iCs/>
          <w:color w:val="000000" w:themeColor="text1"/>
          <w:sz w:val="24"/>
          <w:szCs w:val="24"/>
        </w:rPr>
        <w:t>de facto</w:t>
      </w:r>
      <w:r w:rsidRPr="002A2C0F">
        <w:rPr>
          <w:rFonts w:ascii="Times New Roman" w:hAnsi="Times New Roman" w:cs="Times New Roman"/>
          <w:b/>
          <w:bCs/>
          <w:i/>
          <w:iCs/>
          <w:color w:val="000000" w:themeColor="text1"/>
          <w:spacing w:val="40"/>
          <w:sz w:val="24"/>
          <w:szCs w:val="24"/>
        </w:rPr>
        <w:t xml:space="preserve"> </w:t>
      </w:r>
      <w:r w:rsidRPr="002A2C0F">
        <w:rPr>
          <w:rFonts w:ascii="Times New Roman" w:hAnsi="Times New Roman" w:cs="Times New Roman"/>
          <w:color w:val="000000" w:themeColor="text1"/>
          <w:sz w:val="24"/>
          <w:szCs w:val="24"/>
        </w:rPr>
        <w:t>but float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b/>
          <w:bCs/>
          <w:i/>
          <w:iCs/>
          <w:color w:val="000000" w:themeColor="text1"/>
          <w:sz w:val="24"/>
          <w:szCs w:val="24"/>
        </w:rPr>
        <w:t>de jure</w:t>
      </w:r>
      <w:r w:rsidRPr="002A2C0F">
        <w:rPr>
          <w:rFonts w:ascii="Times New Roman" w:hAnsi="Times New Roman" w:cs="Times New Roman"/>
          <w:b/>
          <w:bCs/>
          <w:i/>
          <w:iCs/>
          <w:color w:val="000000" w:themeColor="text1"/>
          <w:spacing w:val="40"/>
          <w:sz w:val="24"/>
          <w:szCs w:val="24"/>
        </w:rPr>
        <w:t xml:space="preserve"> </w:t>
      </w:r>
      <w:r w:rsidRPr="002A2C0F">
        <w:rPr>
          <w:rFonts w:ascii="Times New Roman" w:hAnsi="Times New Roman" w:cs="Times New Roman"/>
          <w:color w:val="000000" w:themeColor="text1"/>
          <w:sz w:val="24"/>
          <w:szCs w:val="24"/>
        </w:rPr>
        <w:t>(cell C 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Table 3)</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have</w:t>
      </w:r>
      <w:r w:rsidR="009461FE">
        <w:rPr>
          <w:rFonts w:ascii="Times New Roman" w:hAnsi="Times New Roman" w:cs="Times New Roman"/>
          <w:color w:val="000000" w:themeColor="text1"/>
          <w:sz w:val="24"/>
          <w:szCs w:val="24"/>
        </w:rPr>
        <w:t xml:space="preserve"> good </w:t>
      </w:r>
      <w:r w:rsidRPr="002A2C0F">
        <w:rPr>
          <w:rFonts w:ascii="Times New Roman" w:hAnsi="Times New Roman" w:cs="Times New Roman"/>
          <w:color w:val="000000" w:themeColor="text1"/>
          <w:sz w:val="24"/>
          <w:szCs w:val="24"/>
        </w:rPr>
        <w:t xml:space="preserve">institutions. </w:t>
      </w:r>
    </w:p>
    <w:p w:rsidR="00D56B99" w:rsidRPr="002A2C0F" w:rsidRDefault="00D56B99"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They interpret the latter finding by</w:t>
      </w:r>
      <w:r w:rsidR="009461FE">
        <w:rPr>
          <w:rFonts w:ascii="Times New Roman" w:hAnsi="Times New Roman" w:cs="Times New Roman"/>
          <w:color w:val="000000" w:themeColor="text1"/>
          <w:sz w:val="24"/>
          <w:szCs w:val="24"/>
        </w:rPr>
        <w:t xml:space="preserve"> suggesting t</w:t>
      </w:r>
      <w:r w:rsidRPr="002A2C0F">
        <w:rPr>
          <w:rFonts w:ascii="Times New Roman" w:hAnsi="Times New Roman" w:cs="Times New Roman"/>
          <w:color w:val="000000" w:themeColor="text1"/>
          <w:sz w:val="24"/>
          <w:szCs w:val="24"/>
        </w:rPr>
        <w:t>hat these countries are afraid that wide exchange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fluctuations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(especially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devaluations)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will</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be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taken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by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markets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 xml:space="preserve">an indication of poor economic management. In other words, these countries peg more than announced to signal stability‖. </w:t>
      </w:r>
    </w:p>
    <w:p w:rsidR="00DA22FF" w:rsidRPr="002A2C0F" w:rsidRDefault="00D56B99"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proofErr w:type="spellStart"/>
      <w:r w:rsidRPr="002A2C0F">
        <w:rPr>
          <w:rFonts w:ascii="Times New Roman" w:hAnsi="Times New Roman" w:cs="Times New Roman"/>
          <w:color w:val="000000" w:themeColor="text1"/>
          <w:sz w:val="24"/>
          <w:szCs w:val="24"/>
        </w:rPr>
        <w:t>Rogoff</w:t>
      </w:r>
      <w:proofErr w:type="spellEnd"/>
      <w:r w:rsidRPr="002A2C0F">
        <w:rPr>
          <w:rFonts w:ascii="Times New Roman" w:hAnsi="Times New Roman" w:cs="Times New Roman"/>
          <w:color w:val="000000" w:themeColor="text1"/>
          <w:sz w:val="24"/>
          <w:szCs w:val="24"/>
        </w:rPr>
        <w:t xml:space="preserve"> et al (2003) have reviewed the costs and benefits of both approaches and relative merits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different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facto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empirical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schemes.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highlight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w:t>
      </w:r>
      <w:r w:rsidR="00DA22FF" w:rsidRPr="002A2C0F">
        <w:rPr>
          <w:rFonts w:ascii="Times New Roman" w:hAnsi="Times New Roman" w:cs="Times New Roman"/>
          <w:color w:val="000000" w:themeColor="text1"/>
          <w:sz w:val="24"/>
          <w:szCs w:val="24"/>
        </w:rPr>
        <w:t xml:space="preserve"> experience of all IMF members divided into the categories of developing countries with limited</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capital</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market</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access;</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emerging</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market</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categories</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with</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access</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to</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international capital</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markets</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and</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advanced</w:t>
      </w:r>
      <w:r w:rsidR="00DA22FF" w:rsidRPr="002A2C0F">
        <w:rPr>
          <w:rFonts w:ascii="Times New Roman" w:hAnsi="Times New Roman" w:cs="Times New Roman"/>
          <w:color w:val="000000" w:themeColor="text1"/>
          <w:spacing w:val="40"/>
          <w:sz w:val="24"/>
          <w:szCs w:val="24"/>
        </w:rPr>
        <w:t xml:space="preserve"> </w:t>
      </w:r>
      <w:proofErr w:type="gramStart"/>
      <w:r w:rsidR="00DA22FF" w:rsidRPr="002A2C0F">
        <w:rPr>
          <w:rFonts w:ascii="Times New Roman" w:hAnsi="Times New Roman" w:cs="Times New Roman"/>
          <w:color w:val="000000" w:themeColor="text1"/>
          <w:sz w:val="24"/>
          <w:szCs w:val="24"/>
        </w:rPr>
        <w:t>countries.3  The</w:t>
      </w:r>
      <w:proofErr w:type="gramEnd"/>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study</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analyses</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historical</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durability</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and performance of alternative exchange rate regimes, with special focus on developing and emerging</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market</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countries.</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The</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authors</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suggest</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that</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the</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popular</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bipolar</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view</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of exchange rates is neither an accurate description of the past nor a likely scenario for the next</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decade.</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Though</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the</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findings</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confirm</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that</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emerging</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market</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countries</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need</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to consider adopting more flexible exchange rate regimes as they develop economically and institutionally,</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the</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study</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also</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concludes</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that</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fixed</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or</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relatively</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rigid</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exchange</w:t>
      </w:r>
      <w:r w:rsidR="00DA22FF" w:rsidRPr="002A2C0F">
        <w:rPr>
          <w:rFonts w:ascii="Times New Roman" w:hAnsi="Times New Roman" w:cs="Times New Roman"/>
          <w:color w:val="000000" w:themeColor="text1"/>
          <w:spacing w:val="80"/>
          <w:sz w:val="24"/>
          <w:szCs w:val="24"/>
        </w:rPr>
        <w:t xml:space="preserve"> </w:t>
      </w:r>
      <w:r w:rsidR="00DA22FF" w:rsidRPr="002A2C0F">
        <w:rPr>
          <w:rFonts w:ascii="Times New Roman" w:hAnsi="Times New Roman" w:cs="Times New Roman"/>
          <w:color w:val="000000" w:themeColor="text1"/>
          <w:sz w:val="24"/>
          <w:szCs w:val="24"/>
        </w:rPr>
        <w:t>rate regimes</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have</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not</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performed</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badly</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for</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poorer</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countries</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either.</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For</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countries</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that</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have relatively</w:t>
      </w:r>
      <w:r w:rsidR="00DA22FF" w:rsidRPr="002A2C0F">
        <w:rPr>
          <w:rFonts w:ascii="Times New Roman" w:hAnsi="Times New Roman" w:cs="Times New Roman"/>
          <w:color w:val="000000" w:themeColor="text1"/>
          <w:spacing w:val="60"/>
          <w:sz w:val="24"/>
          <w:szCs w:val="24"/>
        </w:rPr>
        <w:t xml:space="preserve"> </w:t>
      </w:r>
      <w:r w:rsidR="00DA22FF" w:rsidRPr="002A2C0F">
        <w:rPr>
          <w:rFonts w:ascii="Times New Roman" w:hAnsi="Times New Roman" w:cs="Times New Roman"/>
          <w:color w:val="000000" w:themeColor="text1"/>
          <w:sz w:val="24"/>
          <w:szCs w:val="24"/>
        </w:rPr>
        <w:t>limited</w:t>
      </w:r>
      <w:r w:rsidR="00DA22FF" w:rsidRPr="002A2C0F">
        <w:rPr>
          <w:rFonts w:ascii="Times New Roman" w:hAnsi="Times New Roman" w:cs="Times New Roman"/>
          <w:color w:val="000000" w:themeColor="text1"/>
          <w:spacing w:val="60"/>
          <w:sz w:val="24"/>
          <w:szCs w:val="24"/>
        </w:rPr>
        <w:t xml:space="preserve"> </w:t>
      </w:r>
      <w:r w:rsidR="00DA22FF" w:rsidRPr="002A2C0F">
        <w:rPr>
          <w:rFonts w:ascii="Times New Roman" w:hAnsi="Times New Roman" w:cs="Times New Roman"/>
          <w:color w:val="000000" w:themeColor="text1"/>
          <w:sz w:val="24"/>
          <w:szCs w:val="24"/>
        </w:rPr>
        <w:t>financial</w:t>
      </w:r>
      <w:r w:rsidR="00DA22FF" w:rsidRPr="002A2C0F">
        <w:rPr>
          <w:rFonts w:ascii="Times New Roman" w:hAnsi="Times New Roman" w:cs="Times New Roman"/>
          <w:color w:val="000000" w:themeColor="text1"/>
          <w:spacing w:val="60"/>
          <w:sz w:val="24"/>
          <w:szCs w:val="24"/>
        </w:rPr>
        <w:t xml:space="preserve"> </w:t>
      </w:r>
      <w:r w:rsidR="00DA22FF" w:rsidRPr="002A2C0F">
        <w:rPr>
          <w:rFonts w:ascii="Times New Roman" w:hAnsi="Times New Roman" w:cs="Times New Roman"/>
          <w:color w:val="000000" w:themeColor="text1"/>
          <w:sz w:val="24"/>
          <w:szCs w:val="24"/>
        </w:rPr>
        <w:t>market</w:t>
      </w:r>
      <w:r w:rsidR="00DA22FF" w:rsidRPr="002A2C0F">
        <w:rPr>
          <w:rFonts w:ascii="Times New Roman" w:hAnsi="Times New Roman" w:cs="Times New Roman"/>
          <w:color w:val="000000" w:themeColor="text1"/>
          <w:spacing w:val="60"/>
          <w:sz w:val="24"/>
          <w:szCs w:val="24"/>
        </w:rPr>
        <w:t xml:space="preserve"> </w:t>
      </w:r>
      <w:r w:rsidR="00DA22FF" w:rsidRPr="002A2C0F">
        <w:rPr>
          <w:rFonts w:ascii="Times New Roman" w:hAnsi="Times New Roman" w:cs="Times New Roman"/>
          <w:color w:val="000000" w:themeColor="text1"/>
          <w:sz w:val="24"/>
          <w:szCs w:val="24"/>
        </w:rPr>
        <w:t>development</w:t>
      </w:r>
      <w:r w:rsidR="00DA22FF" w:rsidRPr="002A2C0F">
        <w:rPr>
          <w:rFonts w:ascii="Times New Roman" w:hAnsi="Times New Roman" w:cs="Times New Roman"/>
          <w:color w:val="000000" w:themeColor="text1"/>
          <w:spacing w:val="60"/>
          <w:sz w:val="24"/>
          <w:szCs w:val="24"/>
        </w:rPr>
        <w:t xml:space="preserve"> </w:t>
      </w:r>
      <w:r w:rsidR="00DA22FF" w:rsidRPr="002A2C0F">
        <w:rPr>
          <w:rFonts w:ascii="Times New Roman" w:hAnsi="Times New Roman" w:cs="Times New Roman"/>
          <w:color w:val="000000" w:themeColor="text1"/>
          <w:sz w:val="24"/>
          <w:szCs w:val="24"/>
        </w:rPr>
        <w:t>and</w:t>
      </w:r>
      <w:r w:rsidR="00DA22FF" w:rsidRPr="002A2C0F">
        <w:rPr>
          <w:rFonts w:ascii="Times New Roman" w:hAnsi="Times New Roman" w:cs="Times New Roman"/>
          <w:color w:val="000000" w:themeColor="text1"/>
          <w:spacing w:val="60"/>
          <w:sz w:val="24"/>
          <w:szCs w:val="24"/>
        </w:rPr>
        <w:t xml:space="preserve"> </w:t>
      </w:r>
      <w:r w:rsidR="00DA22FF" w:rsidRPr="002A2C0F">
        <w:rPr>
          <w:rFonts w:ascii="Times New Roman" w:hAnsi="Times New Roman" w:cs="Times New Roman"/>
          <w:color w:val="000000" w:themeColor="text1"/>
          <w:sz w:val="24"/>
          <w:szCs w:val="24"/>
        </w:rPr>
        <w:t>relatively</w:t>
      </w:r>
      <w:r w:rsidR="00DA22FF" w:rsidRPr="002A2C0F">
        <w:rPr>
          <w:rFonts w:ascii="Times New Roman" w:hAnsi="Times New Roman" w:cs="Times New Roman"/>
          <w:color w:val="000000" w:themeColor="text1"/>
          <w:spacing w:val="60"/>
          <w:sz w:val="24"/>
          <w:szCs w:val="24"/>
        </w:rPr>
        <w:t xml:space="preserve"> </w:t>
      </w:r>
      <w:r w:rsidR="00DA22FF" w:rsidRPr="002A2C0F">
        <w:rPr>
          <w:rFonts w:ascii="Times New Roman" w:hAnsi="Times New Roman" w:cs="Times New Roman"/>
          <w:color w:val="000000" w:themeColor="text1"/>
          <w:sz w:val="24"/>
          <w:szCs w:val="24"/>
        </w:rPr>
        <w:t>closed</w:t>
      </w:r>
      <w:r w:rsidR="00DA22FF" w:rsidRPr="002A2C0F">
        <w:rPr>
          <w:rFonts w:ascii="Times New Roman" w:hAnsi="Times New Roman" w:cs="Times New Roman"/>
          <w:color w:val="000000" w:themeColor="text1"/>
          <w:spacing w:val="60"/>
          <w:sz w:val="24"/>
          <w:szCs w:val="24"/>
        </w:rPr>
        <w:t xml:space="preserve"> </w:t>
      </w:r>
      <w:r w:rsidR="00DA22FF" w:rsidRPr="002A2C0F">
        <w:rPr>
          <w:rFonts w:ascii="Times New Roman" w:hAnsi="Times New Roman" w:cs="Times New Roman"/>
          <w:color w:val="000000" w:themeColor="text1"/>
          <w:sz w:val="24"/>
          <w:szCs w:val="24"/>
        </w:rPr>
        <w:t>capital</w:t>
      </w:r>
      <w:r w:rsidR="00DA22FF" w:rsidRPr="002A2C0F">
        <w:rPr>
          <w:rFonts w:ascii="Times New Roman" w:hAnsi="Times New Roman" w:cs="Times New Roman"/>
          <w:color w:val="000000" w:themeColor="text1"/>
          <w:spacing w:val="60"/>
          <w:sz w:val="24"/>
          <w:szCs w:val="24"/>
        </w:rPr>
        <w:t xml:space="preserve"> </w:t>
      </w:r>
      <w:r w:rsidR="00DA22FF" w:rsidRPr="002A2C0F">
        <w:rPr>
          <w:rFonts w:ascii="Times New Roman" w:hAnsi="Times New Roman" w:cs="Times New Roman"/>
          <w:color w:val="000000" w:themeColor="text1"/>
          <w:sz w:val="24"/>
          <w:szCs w:val="24"/>
        </w:rPr>
        <w:t>markets, fixed</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exchange</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rate</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regimes</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appear</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to</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offer</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some</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measure</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of</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credibility</w:t>
      </w:r>
      <w:r w:rsidR="00DA22FF" w:rsidRPr="002A2C0F">
        <w:rPr>
          <w:rFonts w:ascii="Times New Roman" w:hAnsi="Times New Roman" w:cs="Times New Roman"/>
          <w:color w:val="000000" w:themeColor="text1"/>
          <w:spacing w:val="100"/>
          <w:sz w:val="24"/>
          <w:szCs w:val="24"/>
        </w:rPr>
        <w:t xml:space="preserve"> </w:t>
      </w:r>
      <w:r w:rsidR="00DA22FF" w:rsidRPr="002A2C0F">
        <w:rPr>
          <w:rFonts w:ascii="Times New Roman" w:hAnsi="Times New Roman" w:cs="Times New Roman"/>
          <w:color w:val="000000" w:themeColor="text1"/>
          <w:sz w:val="24"/>
          <w:szCs w:val="24"/>
        </w:rPr>
        <w:t>without compromising growth objectives—with the important proviso that monetary policy must be</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consistent</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with</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avoiding</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a</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large</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and</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volatile</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parallel</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market</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lastRenderedPageBreak/>
        <w:t>premium.</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They</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suggest that</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for</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developed</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countries</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that</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are</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not</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in</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a</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currency</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union</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(or</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heading</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towards</w:t>
      </w:r>
      <w:r w:rsidR="00DA22FF" w:rsidRPr="002A2C0F">
        <w:rPr>
          <w:rFonts w:ascii="Times New Roman" w:hAnsi="Times New Roman" w:cs="Times New Roman"/>
          <w:color w:val="000000" w:themeColor="text1"/>
          <w:spacing w:val="40"/>
          <w:sz w:val="24"/>
          <w:szCs w:val="24"/>
        </w:rPr>
        <w:t xml:space="preserve"> </w:t>
      </w:r>
      <w:r w:rsidR="00DA22FF" w:rsidRPr="002A2C0F">
        <w:rPr>
          <w:rFonts w:ascii="Times New Roman" w:hAnsi="Times New Roman" w:cs="Times New Roman"/>
          <w:color w:val="000000" w:themeColor="text1"/>
          <w:sz w:val="24"/>
          <w:szCs w:val="24"/>
        </w:rPr>
        <w:t xml:space="preserve">one), relatively flexible exchange rate regimes appear to offer higher growth without any cost in anti-inflation credibility—provided they are anchored by some other means such as an independent central bank with a clear anti-inflationary stance.  </w:t>
      </w:r>
    </w:p>
    <w:p w:rsidR="00DA22FF" w:rsidRPr="002A2C0F" w:rsidRDefault="00DA22FF"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proofErr w:type="spellStart"/>
      <w:r w:rsidRPr="002A2C0F">
        <w:rPr>
          <w:rFonts w:ascii="Times New Roman" w:hAnsi="Times New Roman" w:cs="Times New Roman"/>
          <w:color w:val="000000" w:themeColor="text1"/>
          <w:sz w:val="24"/>
          <w:szCs w:val="24"/>
        </w:rPr>
        <w:t>Ghosh</w:t>
      </w:r>
      <w:proofErr w:type="spellEnd"/>
      <w:r w:rsidRPr="002A2C0F">
        <w:rPr>
          <w:rFonts w:ascii="Times New Roman" w:hAnsi="Times New Roman" w:cs="Times New Roman"/>
          <w:color w:val="000000" w:themeColor="text1"/>
          <w:sz w:val="24"/>
          <w:szCs w:val="24"/>
        </w:rPr>
        <w:t xml:space="preserve"> et al. (2002) use a panel dataset of 147 countries over a thirty-year period (1970-99). They find that, according to official IMF classifications (de jure), pegs are associated with significantly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lower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than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intermediate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such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crawling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pegs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or tightly managed floats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floats.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only</w:t>
      </w:r>
      <w:r w:rsidRPr="002A2C0F">
        <w:rPr>
          <w:rFonts w:ascii="Times New Roman" w:hAnsi="Times New Roman" w:cs="Times New Roman"/>
          <w:color w:val="000000" w:themeColor="text1"/>
          <w:spacing w:val="40"/>
          <w:sz w:val="24"/>
          <w:szCs w:val="24"/>
        </w:rPr>
        <w:t xml:space="preserve"> </w:t>
      </w:r>
      <w:r w:rsidR="009461FE" w:rsidRPr="002A2C0F">
        <w:rPr>
          <w:rFonts w:ascii="Times New Roman" w:hAnsi="Times New Roman" w:cs="Times New Roman"/>
          <w:color w:val="000000" w:themeColor="text1"/>
          <w:sz w:val="24"/>
          <w:szCs w:val="24"/>
        </w:rPr>
        <w:t>exception</w:t>
      </w:r>
      <w:r w:rsidR="009461FE" w:rsidRPr="002A2C0F">
        <w:rPr>
          <w:rFonts w:ascii="Times New Roman" w:hAnsi="Times New Roman" w:cs="Times New Roman"/>
          <w:color w:val="000000" w:themeColor="text1"/>
          <w:spacing w:val="40"/>
          <w:sz w:val="24"/>
          <w:szCs w:val="24"/>
        </w:rPr>
        <w:t xml:space="preserve"> </w:t>
      </w:r>
      <w:r w:rsidR="009461FE"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advanced countries.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 finer classification of regimes, they conclude that hard pegs have the lowest inflation, but other pegs may still have lower inflation compared with more flexible regimes. The findings of Levy-</w:t>
      </w:r>
      <w:proofErr w:type="spellStart"/>
      <w:r w:rsidRPr="002A2C0F">
        <w:rPr>
          <w:rFonts w:ascii="Times New Roman" w:hAnsi="Times New Roman" w:cs="Times New Roman"/>
          <w:color w:val="000000" w:themeColor="text1"/>
          <w:sz w:val="24"/>
          <w:szCs w:val="24"/>
        </w:rPr>
        <w:t>Yeyati</w:t>
      </w:r>
      <w:proofErr w:type="spellEnd"/>
      <w:r w:rsidRPr="002A2C0F">
        <w:rPr>
          <w:rFonts w:ascii="Times New Roman" w:hAnsi="Times New Roman" w:cs="Times New Roman"/>
          <w:color w:val="000000" w:themeColor="text1"/>
          <w:sz w:val="24"/>
          <w:szCs w:val="24"/>
        </w:rPr>
        <w:t xml:space="preserve"> and </w:t>
      </w:r>
      <w:proofErr w:type="spellStart"/>
      <w:r w:rsidRPr="002A2C0F">
        <w:rPr>
          <w:rFonts w:ascii="Times New Roman" w:hAnsi="Times New Roman" w:cs="Times New Roman"/>
          <w:color w:val="000000" w:themeColor="text1"/>
          <w:sz w:val="24"/>
          <w:szCs w:val="24"/>
        </w:rPr>
        <w:t>Sturzenegger</w:t>
      </w:r>
      <w:proofErr w:type="spellEnd"/>
      <w:r w:rsidRPr="002A2C0F">
        <w:rPr>
          <w:rFonts w:ascii="Times New Roman" w:hAnsi="Times New Roman" w:cs="Times New Roman"/>
          <w:color w:val="000000" w:themeColor="text1"/>
          <w:sz w:val="24"/>
          <w:szCs w:val="24"/>
        </w:rPr>
        <w:t xml:space="preserve"> (2001) are not much different from </w:t>
      </w:r>
      <w:proofErr w:type="spellStart"/>
      <w:r w:rsidRPr="002A2C0F">
        <w:rPr>
          <w:rFonts w:ascii="Times New Roman" w:hAnsi="Times New Roman" w:cs="Times New Roman"/>
          <w:color w:val="000000" w:themeColor="text1"/>
          <w:sz w:val="24"/>
          <w:szCs w:val="24"/>
        </w:rPr>
        <w:t>Ghosh</w:t>
      </w:r>
      <w:proofErr w:type="spellEnd"/>
      <w:r w:rsidR="00D56B99" w:rsidRPr="002A2C0F">
        <w:rPr>
          <w:rFonts w:ascii="Times New Roman" w:hAnsi="Times New Roman" w:cs="Times New Roman"/>
          <w:color w:val="000000" w:themeColor="text1"/>
          <w:sz w:val="24"/>
          <w:szCs w:val="24"/>
        </w:rPr>
        <w:t xml:space="preserve"> </w:t>
      </w:r>
      <w:r w:rsidRPr="002A2C0F">
        <w:rPr>
          <w:rFonts w:ascii="Times New Roman" w:hAnsi="Times New Roman" w:cs="Times New Roman"/>
          <w:color w:val="000000" w:themeColor="text1"/>
          <w:sz w:val="24"/>
          <w:szCs w:val="24"/>
        </w:rPr>
        <w:t>et al. (2002). Calculating their own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classification,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conclude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case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non- industrial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economies,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little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difference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across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 regimes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1974-99</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data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set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except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hard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pegs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lower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other regimes, as do soft pegs which last for at least five years. </w:t>
      </w:r>
    </w:p>
    <w:p w:rsidR="004033C9" w:rsidRPr="002A2C0F" w:rsidRDefault="00DA22FF"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proofErr w:type="spellStart"/>
      <w:r w:rsidRPr="002A2C0F">
        <w:rPr>
          <w:rFonts w:ascii="Times New Roman" w:hAnsi="Times New Roman" w:cs="Times New Roman"/>
          <w:color w:val="000000" w:themeColor="text1"/>
          <w:sz w:val="24"/>
          <w:szCs w:val="24"/>
        </w:rPr>
        <w:t>Bleaney</w:t>
      </w:r>
      <w:proofErr w:type="spell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Francisco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(2005)</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report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findings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similar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Levy-</w:t>
      </w:r>
      <w:proofErr w:type="spellStart"/>
      <w:r w:rsidRPr="002A2C0F">
        <w:rPr>
          <w:rFonts w:ascii="Times New Roman" w:hAnsi="Times New Roman" w:cs="Times New Roman"/>
          <w:color w:val="000000" w:themeColor="text1"/>
          <w:sz w:val="24"/>
          <w:szCs w:val="24"/>
        </w:rPr>
        <w:t>Yeyati</w:t>
      </w:r>
      <w:proofErr w:type="spell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proofErr w:type="spellStart"/>
      <w:r w:rsidRPr="002A2C0F">
        <w:rPr>
          <w:rFonts w:ascii="Times New Roman" w:hAnsi="Times New Roman" w:cs="Times New Roman"/>
          <w:color w:val="000000" w:themeColor="text1"/>
          <w:sz w:val="24"/>
          <w:szCs w:val="24"/>
        </w:rPr>
        <w:t>Sturzenegger</w:t>
      </w:r>
      <w:proofErr w:type="spellEnd"/>
      <w:r w:rsidRPr="002A2C0F">
        <w:rPr>
          <w:rFonts w:ascii="Times New Roman" w:hAnsi="Times New Roman" w:cs="Times New Roman"/>
          <w:color w:val="000000" w:themeColor="text1"/>
          <w:sz w:val="24"/>
          <w:szCs w:val="24"/>
        </w:rPr>
        <w:t xml:space="preserve"> (2001)</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proofErr w:type="spellStart"/>
      <w:r w:rsidRPr="002A2C0F">
        <w:rPr>
          <w:rFonts w:ascii="Times New Roman" w:hAnsi="Times New Roman" w:cs="Times New Roman"/>
          <w:color w:val="000000" w:themeColor="text1"/>
          <w:sz w:val="24"/>
          <w:szCs w:val="24"/>
        </w:rPr>
        <w:t>Ghosh</w:t>
      </w:r>
      <w:proofErr w:type="spellEnd"/>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(2002)</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hard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pegs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associated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significantly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lower inflation.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However,</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if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persistence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or</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fixed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country</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effects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are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taken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into consideration,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little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difference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between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soft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pegs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floats. Husain </w:t>
      </w:r>
      <w:r w:rsidRPr="002A2C0F">
        <w:rPr>
          <w:rFonts w:ascii="Times New Roman" w:hAnsi="Times New Roman" w:cs="Times New Roman"/>
          <w:b/>
          <w:bCs/>
          <w:i/>
          <w:iCs/>
          <w:color w:val="000000" w:themeColor="text1"/>
          <w:sz w:val="24"/>
          <w:szCs w:val="24"/>
        </w:rPr>
        <w:t xml:space="preserve">et al </w:t>
      </w:r>
      <w:r w:rsidRPr="002A2C0F">
        <w:rPr>
          <w:rFonts w:ascii="Times New Roman" w:hAnsi="Times New Roman" w:cs="Times New Roman"/>
          <w:color w:val="000000" w:themeColor="text1"/>
          <w:sz w:val="24"/>
          <w:szCs w:val="24"/>
        </w:rPr>
        <w:t>(2005) conclude that in developing countries (other than emerging markets), exchange rate flexibility is associated with significantly higher inflation, but it is unclear if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finding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robust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separation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hard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soft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pegs.</w:t>
      </w:r>
      <w:r w:rsidRPr="002A2C0F">
        <w:rPr>
          <w:rFonts w:ascii="Times New Roman" w:hAnsi="Times New Roman" w:cs="Times New Roman"/>
          <w:color w:val="000000" w:themeColor="text1"/>
          <w:spacing w:val="40"/>
          <w:sz w:val="24"/>
          <w:szCs w:val="24"/>
        </w:rPr>
        <w:t xml:space="preserve"> </w:t>
      </w:r>
      <w:proofErr w:type="spellStart"/>
      <w:proofErr w:type="gramStart"/>
      <w:r w:rsidRPr="002A2C0F">
        <w:rPr>
          <w:rFonts w:ascii="Times New Roman" w:hAnsi="Times New Roman" w:cs="Times New Roman"/>
          <w:color w:val="000000" w:themeColor="text1"/>
          <w:sz w:val="24"/>
          <w:szCs w:val="24"/>
        </w:rPr>
        <w:t>Bleaney</w:t>
      </w:r>
      <w:proofErr w:type="spell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Francisco.</w:t>
      </w:r>
      <w:proofErr w:type="gramEnd"/>
      <w:r w:rsidRPr="002A2C0F">
        <w:rPr>
          <w:rFonts w:ascii="Times New Roman" w:hAnsi="Times New Roman" w:cs="Times New Roman"/>
          <w:color w:val="000000" w:themeColor="text1"/>
          <w:sz w:val="24"/>
          <w:szCs w:val="24"/>
        </w:rPr>
        <w:t xml:space="preserve"> (2007)</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examine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relationship</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between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macroeconomic performance.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use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official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four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alternative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classification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schemes based on de facto exchange rate </w:t>
      </w:r>
      <w:proofErr w:type="spellStart"/>
      <w:r w:rsidRPr="002A2C0F">
        <w:rPr>
          <w:rFonts w:ascii="Times New Roman" w:hAnsi="Times New Roman" w:cs="Times New Roman"/>
          <w:color w:val="000000" w:themeColor="text1"/>
          <w:sz w:val="24"/>
          <w:szCs w:val="24"/>
        </w:rPr>
        <w:t>behaviour</w:t>
      </w:r>
      <w:proofErr w:type="spellEnd"/>
      <w:r w:rsidRPr="002A2C0F">
        <w:rPr>
          <w:rFonts w:ascii="Times New Roman" w:hAnsi="Times New Roman" w:cs="Times New Roman"/>
          <w:color w:val="000000" w:themeColor="text1"/>
          <w:sz w:val="24"/>
          <w:szCs w:val="24"/>
        </w:rPr>
        <w:t xml:space="preserve"> to examine the relationship with inflation and growth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developing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conclude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hard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pegs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offer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benefit, though</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floating</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not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always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associated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higher</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than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soft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pegs.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Any apparent</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association</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possible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by-product</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design</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classification algorithms,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which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can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quite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complicated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place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different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different categories.</w:t>
      </w:r>
    </w:p>
    <w:p w:rsidR="00C31141" w:rsidRPr="009461FE" w:rsidRDefault="00C31141" w:rsidP="002A2C0F">
      <w:pPr>
        <w:widowControl w:val="0"/>
        <w:autoSpaceDE w:val="0"/>
        <w:autoSpaceDN w:val="0"/>
        <w:adjustRightInd w:val="0"/>
        <w:spacing w:after="356" w:line="240" w:lineRule="exact"/>
        <w:jc w:val="both"/>
        <w:rPr>
          <w:rFonts w:ascii="Times New Roman" w:hAnsi="Times New Roman" w:cs="Times New Roman"/>
          <w:b/>
          <w:color w:val="000000" w:themeColor="text1"/>
          <w:sz w:val="24"/>
          <w:szCs w:val="24"/>
        </w:rPr>
      </w:pPr>
      <w:r w:rsidRPr="009461FE">
        <w:rPr>
          <w:rFonts w:ascii="Times New Roman" w:hAnsi="Times New Roman" w:cs="Times New Roman"/>
          <w:b/>
          <w:color w:val="000000" w:themeColor="text1"/>
          <w:sz w:val="24"/>
          <w:szCs w:val="24"/>
        </w:rPr>
        <w:t xml:space="preserve">IV: Choosing the Best Exchange Rate Regime </w:t>
      </w:r>
    </w:p>
    <w:p w:rsidR="00C31141" w:rsidRPr="002A2C0F" w:rsidRDefault="00C31141"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lastRenderedPageBreak/>
        <w:t>Keeping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view</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historical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background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our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discussion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regarding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exchange rate classifications, we need to answer the question "which exchange rate arrangement is best? Before going to answer the question, it is important to highlight some of the merits and demerits of fixed versus floating exchange rate. </w:t>
      </w:r>
    </w:p>
    <w:p w:rsidR="00C31141" w:rsidRPr="002A2C0F" w:rsidRDefault="00C31141"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far</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advantages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fixed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ER</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are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concerned,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mainly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three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reasons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can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be highlighted.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First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unpredictable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volatility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floating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both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from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 short and long term perspective. Although the associated costs have not been quantified rigorously, many economists believe that exchange rate uncertainty reduces international trade, discourages investment and compounds the problems people face in insuring their human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capital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incomplete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asset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markets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t>
      </w:r>
      <w:proofErr w:type="spellStart"/>
      <w:r w:rsidRPr="002A2C0F">
        <w:rPr>
          <w:rFonts w:ascii="Times New Roman" w:hAnsi="Times New Roman" w:cs="Times New Roman"/>
          <w:color w:val="000000" w:themeColor="text1"/>
          <w:sz w:val="24"/>
          <w:szCs w:val="24"/>
        </w:rPr>
        <w:t>Obstfield</w:t>
      </w:r>
      <w:proofErr w:type="spell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proofErr w:type="spellStart"/>
      <w:r w:rsidRPr="002A2C0F">
        <w:rPr>
          <w:rFonts w:ascii="Times New Roman" w:hAnsi="Times New Roman" w:cs="Times New Roman"/>
          <w:color w:val="000000" w:themeColor="text1"/>
          <w:sz w:val="24"/>
          <w:szCs w:val="24"/>
        </w:rPr>
        <w:t>Roggof</w:t>
      </w:r>
      <w:proofErr w:type="spellEnd"/>
      <w:r w:rsidRPr="002A2C0F">
        <w:rPr>
          <w:rFonts w:ascii="Times New Roman" w:hAnsi="Times New Roman" w:cs="Times New Roman"/>
          <w:color w:val="000000" w:themeColor="text1"/>
          <w:sz w:val="24"/>
          <w:szCs w:val="24"/>
        </w:rPr>
        <w: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1995).</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Furthermore, workers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firms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hurt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protracted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swings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often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demand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import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protection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from their governments. Much of the enthusiasm for monetary unification within the European Union (EU) stems from the belief that locked ER maximizes the gains in a unified market and that ER induced shifts in competitiveness within the EU can undermine the political consensus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free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intra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EU</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trade.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Similar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beliefs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motivated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designers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Bretton </w:t>
      </w:r>
      <w:proofErr w:type="gramStart"/>
      <w:r w:rsidRPr="002A2C0F">
        <w:rPr>
          <w:rFonts w:ascii="Times New Roman" w:hAnsi="Times New Roman" w:cs="Times New Roman"/>
          <w:color w:val="000000" w:themeColor="text1"/>
          <w:sz w:val="24"/>
          <w:szCs w:val="24"/>
        </w:rPr>
        <w:t>Woods</w:t>
      </w:r>
      <w:proofErr w:type="gramEnd"/>
      <w:r w:rsidRPr="002A2C0F">
        <w:rPr>
          <w:rFonts w:ascii="Times New Roman" w:hAnsi="Times New Roman" w:cs="Times New Roman"/>
          <w:color w:val="000000" w:themeColor="text1"/>
          <w:sz w:val="24"/>
          <w:szCs w:val="24"/>
        </w:rPr>
        <w:t xml:space="preserve"> system to require fixed ER.  </w:t>
      </w:r>
    </w:p>
    <w:p w:rsidR="00C31141" w:rsidRPr="002A2C0F" w:rsidRDefault="00C31141"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second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major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rationale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fixed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belief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pegging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low inflation currency will help restrain domestic inflation pressures, whether these originate in excessive government budget deficits or in the wage and price setting decisions of the private sector. The basic logic behind this rational is that an announced policy of pegging 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may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serve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commitment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mechanism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allowing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government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 resist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even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forestall</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subsequent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temptation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follow</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excessively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expansionary macroeconomic policies (</w:t>
      </w:r>
      <w:proofErr w:type="spellStart"/>
      <w:r w:rsidRPr="002A2C0F">
        <w:rPr>
          <w:rFonts w:ascii="Times New Roman" w:hAnsi="Times New Roman" w:cs="Times New Roman"/>
          <w:color w:val="000000" w:themeColor="text1"/>
          <w:sz w:val="24"/>
          <w:szCs w:val="24"/>
        </w:rPr>
        <w:t>Obstfield</w:t>
      </w:r>
      <w:proofErr w:type="spellEnd"/>
      <w:r w:rsidRPr="002A2C0F">
        <w:rPr>
          <w:rFonts w:ascii="Times New Roman" w:hAnsi="Times New Roman" w:cs="Times New Roman"/>
          <w:color w:val="000000" w:themeColor="text1"/>
          <w:sz w:val="24"/>
          <w:szCs w:val="24"/>
        </w:rPr>
        <w:t xml:space="preserve"> and </w:t>
      </w:r>
      <w:proofErr w:type="spellStart"/>
      <w:r w:rsidRPr="002A2C0F">
        <w:rPr>
          <w:rFonts w:ascii="Times New Roman" w:hAnsi="Times New Roman" w:cs="Times New Roman"/>
          <w:color w:val="000000" w:themeColor="text1"/>
          <w:sz w:val="24"/>
          <w:szCs w:val="24"/>
        </w:rPr>
        <w:t>Rogoff</w:t>
      </w:r>
      <w:proofErr w:type="spellEnd"/>
      <w:r w:rsidRPr="002A2C0F">
        <w:rPr>
          <w:rFonts w:ascii="Times New Roman" w:hAnsi="Times New Roman" w:cs="Times New Roman"/>
          <w:color w:val="000000" w:themeColor="text1"/>
          <w:sz w:val="24"/>
          <w:szCs w:val="24"/>
        </w:rPr>
        <w:t xml:space="preserve">, 1995). </w:t>
      </w:r>
    </w:p>
    <w:p w:rsidR="004033C9" w:rsidRPr="002A2C0F" w:rsidRDefault="00C31141"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third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reason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pegging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applies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countries</w:t>
      </w:r>
      <w:r w:rsidR="00295FA4" w:rsidRPr="002A2C0F">
        <w:rPr>
          <w:rFonts w:ascii="Times New Roman" w:hAnsi="Times New Roman" w:cs="Times New Roman"/>
          <w:color w:val="000000" w:themeColor="text1"/>
          <w:sz w:val="24"/>
          <w:szCs w:val="24"/>
        </w:rPr>
        <w:t xml:space="preserve">` </w:t>
      </w:r>
      <w:r w:rsidRPr="002A2C0F">
        <w:rPr>
          <w:rFonts w:ascii="Times New Roman" w:hAnsi="Times New Roman" w:cs="Times New Roman"/>
          <w:color w:val="000000" w:themeColor="text1"/>
          <w:sz w:val="24"/>
          <w:szCs w:val="24"/>
        </w:rPr>
        <w:t>disinflation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after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periods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price-level</w:t>
      </w:r>
      <w:r w:rsidR="00295FA4" w:rsidRPr="002A2C0F">
        <w:rPr>
          <w:rFonts w:ascii="Times New Roman" w:hAnsi="Times New Roman" w:cs="Times New Roman"/>
          <w:color w:val="000000" w:themeColor="text1"/>
          <w:sz w:val="24"/>
          <w:szCs w:val="24"/>
        </w:rPr>
        <w:t xml:space="preserve"> </w:t>
      </w:r>
      <w:r w:rsidRPr="002A2C0F">
        <w:rPr>
          <w:rFonts w:ascii="Times New Roman" w:hAnsi="Times New Roman" w:cs="Times New Roman"/>
          <w:color w:val="000000" w:themeColor="text1"/>
          <w:sz w:val="24"/>
          <w:szCs w:val="24"/>
        </w:rPr>
        <w:t>instability.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such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fixed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attraction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anchoring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price inflation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internationally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traded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goods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providing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guide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private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sector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 anticipate and plan for future inflation (Bruno 1991).</w:t>
      </w:r>
    </w:p>
    <w:p w:rsidR="0049142F" w:rsidRPr="002A2C0F" w:rsidRDefault="0049142F"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However,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world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evolving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towards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floating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which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an accepted norm in the advanced countries. The principal exception to the pattern seems to be currency unions such as EMU, which the European countries have joined (largely for political </w:t>
      </w:r>
      <w:r w:rsidRPr="002A2C0F">
        <w:rPr>
          <w:rFonts w:ascii="Times New Roman" w:hAnsi="Times New Roman" w:cs="Times New Roman"/>
          <w:color w:val="000000" w:themeColor="text1"/>
          <w:sz w:val="24"/>
          <w:szCs w:val="24"/>
        </w:rPr>
        <w:lastRenderedPageBreak/>
        <w:t>reasons) as have a number of small very open economies. Our analysis somehow agrees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Frankel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(1999)</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who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states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―no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single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best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all countries and that even for a given country; it may be that no single currency regime is best for all time.‖  </w:t>
      </w:r>
    </w:p>
    <w:p w:rsidR="0049142F" w:rsidRPr="002A2C0F" w:rsidRDefault="0049142F"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The choice between a hard peg and floating depends in part on the characteristics of the economy, and in part on its inflationary history. The choice of a hard peg makes sense for countries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long</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history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monetary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instability,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and/or</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country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 xml:space="preserve">closely integrated in both its capital and current account transactions with another or a group of other economies.  </w:t>
      </w:r>
    </w:p>
    <w:p w:rsidR="0049142F" w:rsidRPr="002A2C0F" w:rsidRDefault="0049142F"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However,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although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world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evolving</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toward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floating,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intermediate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still represent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large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fraction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all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arrangements.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principal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case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against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 experience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adjustable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peg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under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Bretton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Woods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system</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which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collapsed under speculative attacks and the recent Asian crises which involved largely crawling peg arrangements. </w:t>
      </w:r>
    </w:p>
    <w:p w:rsidR="0049142F" w:rsidRPr="002A2C0F" w:rsidRDefault="0049142F" w:rsidP="009461FE">
      <w:pPr>
        <w:widowControl w:val="0"/>
        <w:autoSpaceDE w:val="0"/>
        <w:autoSpaceDN w:val="0"/>
        <w:adjustRightInd w:val="0"/>
        <w:spacing w:after="172"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In reaction to that experience, many observers have made the case for bipolarity (Fischer, 2001).</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Moreover,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009461FE">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fear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009461FE">
        <w:rPr>
          <w:rFonts w:ascii="Times New Roman" w:hAnsi="Times New Roman" w:cs="Times New Roman"/>
          <w:color w:val="000000" w:themeColor="text1"/>
          <w:sz w:val="24"/>
          <w:szCs w:val="24"/>
        </w:rPr>
        <w:t xml:space="preserve">floating view </w:t>
      </w:r>
      <w:r w:rsidRPr="002A2C0F">
        <w:rPr>
          <w:rFonts w:ascii="Times New Roman" w:hAnsi="Times New Roman" w:cs="Times New Roman"/>
          <w:color w:val="000000" w:themeColor="text1"/>
          <w:sz w:val="24"/>
          <w:szCs w:val="24"/>
        </w:rPr>
        <w:t>has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made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case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60"/>
          <w:sz w:val="24"/>
          <w:szCs w:val="24"/>
        </w:rPr>
        <w:t xml:space="preserve"> </w:t>
      </w:r>
      <w:proofErr w:type="spellStart"/>
      <w:r w:rsidRPr="002A2C0F">
        <w:rPr>
          <w:rFonts w:ascii="Times New Roman" w:hAnsi="Times New Roman" w:cs="Times New Roman"/>
          <w:color w:val="000000" w:themeColor="text1"/>
          <w:sz w:val="24"/>
          <w:szCs w:val="24"/>
        </w:rPr>
        <w:t>emergers</w:t>
      </w:r>
      <w:proofErr w:type="spellEnd"/>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should likely</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move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toward</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hard</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pegs</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rather</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than</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floats.</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Yet,</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both</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boards</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and dollarization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have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serious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flaws,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principal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which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absence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monetary authority to act as a lender of last resort or to offset external shocks (</w:t>
      </w:r>
      <w:proofErr w:type="spellStart"/>
      <w:r w:rsidRPr="002A2C0F">
        <w:rPr>
          <w:rFonts w:ascii="Times New Roman" w:hAnsi="Times New Roman" w:cs="Times New Roman"/>
          <w:color w:val="000000" w:themeColor="text1"/>
          <w:sz w:val="24"/>
          <w:szCs w:val="24"/>
        </w:rPr>
        <w:t>Larain</w:t>
      </w:r>
      <w:proofErr w:type="spellEnd"/>
      <w:r w:rsidRPr="002A2C0F">
        <w:rPr>
          <w:rFonts w:ascii="Times New Roman" w:hAnsi="Times New Roman" w:cs="Times New Roman"/>
          <w:color w:val="000000" w:themeColor="text1"/>
          <w:sz w:val="24"/>
          <w:szCs w:val="24"/>
        </w:rPr>
        <w:t xml:space="preserve"> and Velasco 2001). Moreover, currency unions which can overcome those problems need considerable political will to survive in the face of the shocks that inevitably come along (</w:t>
      </w:r>
      <w:proofErr w:type="spellStart"/>
      <w:r w:rsidRPr="002A2C0F">
        <w:rPr>
          <w:rFonts w:ascii="Times New Roman" w:hAnsi="Times New Roman" w:cs="Times New Roman"/>
          <w:color w:val="000000" w:themeColor="text1"/>
          <w:sz w:val="24"/>
          <w:szCs w:val="24"/>
        </w:rPr>
        <w:t>Bordo</w:t>
      </w:r>
      <w:proofErr w:type="spellEnd"/>
      <w:r w:rsidRPr="002A2C0F">
        <w:rPr>
          <w:rFonts w:ascii="Times New Roman" w:hAnsi="Times New Roman" w:cs="Times New Roman"/>
          <w:color w:val="000000" w:themeColor="text1"/>
          <w:sz w:val="24"/>
          <w:szCs w:val="24"/>
        </w:rPr>
        <w:t xml:space="preserve"> and </w:t>
      </w:r>
      <w:proofErr w:type="spellStart"/>
      <w:r w:rsidRPr="002A2C0F">
        <w:rPr>
          <w:rFonts w:ascii="Times New Roman" w:hAnsi="Times New Roman" w:cs="Times New Roman"/>
          <w:color w:val="000000" w:themeColor="text1"/>
          <w:sz w:val="24"/>
          <w:szCs w:val="24"/>
        </w:rPr>
        <w:t>Jonung</w:t>
      </w:r>
      <w:proofErr w:type="spellEnd"/>
      <w:r w:rsidRPr="002A2C0F">
        <w:rPr>
          <w:rFonts w:ascii="Times New Roman" w:hAnsi="Times New Roman" w:cs="Times New Roman"/>
          <w:color w:val="000000" w:themeColor="text1"/>
          <w:sz w:val="24"/>
          <w:szCs w:val="24"/>
        </w:rPr>
        <w:t xml:space="preserve"> 2000). </w:t>
      </w:r>
    </w:p>
    <w:p w:rsidR="008844EC" w:rsidRPr="002A2C0F" w:rsidRDefault="0049142F"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Keeping in view different views about exchange rate regime choice, the case still can be made for intermediate arrangements for emerging countries which are not yet sufficiently financially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mature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float.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One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such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arrangement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such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could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take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for floating exchange rate is Morris Goldstein‘s (2002) ―Managed Floating Plus‖ scheme. It supplements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targeting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cum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independent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central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bank</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approach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several advanced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(U.K,</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Sweden,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New</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Zealand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Canada)</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follow.</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scheme allows intervention in the exchange market to offset temporary shocks. It also provide a comprehensive reporting system to maintain the level and foreign currency exposures of external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debt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perhaps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sequential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strategy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opening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up</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domestic</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financial markets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external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lastRenderedPageBreak/>
        <w:t>capital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flows.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Finally,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there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still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case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monetary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unions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 countries that are closely integrated politically and economically or are very small open economies.</w:t>
      </w:r>
    </w:p>
    <w:p w:rsidR="008E748E" w:rsidRPr="009461FE" w:rsidRDefault="008E748E" w:rsidP="002A2C0F">
      <w:pPr>
        <w:widowControl w:val="0"/>
        <w:autoSpaceDE w:val="0"/>
        <w:autoSpaceDN w:val="0"/>
        <w:adjustRightInd w:val="0"/>
        <w:spacing w:after="356" w:line="240" w:lineRule="exact"/>
        <w:jc w:val="both"/>
        <w:rPr>
          <w:rFonts w:ascii="Times New Roman" w:hAnsi="Times New Roman" w:cs="Times New Roman"/>
          <w:b/>
          <w:color w:val="000000" w:themeColor="text1"/>
          <w:sz w:val="24"/>
          <w:szCs w:val="24"/>
        </w:rPr>
      </w:pPr>
      <w:r w:rsidRPr="009461FE">
        <w:rPr>
          <w:rFonts w:ascii="Times New Roman" w:hAnsi="Times New Roman" w:cs="Times New Roman"/>
          <w:b/>
          <w:color w:val="000000" w:themeColor="text1"/>
          <w:sz w:val="24"/>
          <w:szCs w:val="24"/>
        </w:rPr>
        <w:t xml:space="preserve">V. Exchange Rate Regime for UAE: An Analytical Overview </w:t>
      </w:r>
    </w:p>
    <w:p w:rsidR="008E748E" w:rsidRPr="002A2C0F" w:rsidRDefault="008E748E"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UAE was once considered a poor desert area with no scope for agriculture but courtesy its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oil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wealth,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now</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transformed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modern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infrastructure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 high standard of living. The oil exports contribute over one third to the Gross Domestic Product</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price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oil</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highly</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correlated</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economic</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growth</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 xml:space="preserve">and performance of the country. </w:t>
      </w:r>
    </w:p>
    <w:p w:rsidR="008E748E" w:rsidRPr="002A2C0F" w:rsidRDefault="008E748E"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The UAE Dirham was put in circulation for the first time in 1973 at which time the value of the Dirham against the US$ was equivalent to AED 3.94737 according to the Central Bank.</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Dirham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practice,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pegged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since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November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1980</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 officially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pegged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since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February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2002.</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mid-point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between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official buying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-selling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Dirham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3.6725</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1</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since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November 1997.  However,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according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some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researchers,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linkage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dollar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proving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a liability with the recent depreciation of dollar negatively affecting the purchasing power parity of the UAE dirham against other currencies.  </w:t>
      </w:r>
    </w:p>
    <w:p w:rsidR="008E748E" w:rsidRPr="002A2C0F" w:rsidRDefault="008E748E"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Questions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have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been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raised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UAE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dirham</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Two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views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can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 xml:space="preserve">clearly distinguished. First: the official UAE monetary authority's view (represented by the Governor of the UAE Central Bank), which is to continue pegging dirham to the dollar. Second, researchers' views in </w:t>
      </w:r>
      <w:proofErr w:type="spellStart"/>
      <w:r w:rsidRPr="002A2C0F">
        <w:rPr>
          <w:rFonts w:ascii="Times New Roman" w:hAnsi="Times New Roman" w:cs="Times New Roman"/>
          <w:color w:val="000000" w:themeColor="text1"/>
          <w:sz w:val="24"/>
          <w:szCs w:val="24"/>
        </w:rPr>
        <w:t>favour</w:t>
      </w:r>
      <w:proofErr w:type="spellEnd"/>
      <w:r w:rsidRPr="002A2C0F">
        <w:rPr>
          <w:rFonts w:ascii="Times New Roman" w:hAnsi="Times New Roman" w:cs="Times New Roman"/>
          <w:color w:val="000000" w:themeColor="text1"/>
          <w:sz w:val="24"/>
          <w:szCs w:val="24"/>
        </w:rPr>
        <w:t xml:space="preserve"> of de-pegging and adopting a flexible exchange rate regime. This section aims to analyze a preferred choice of an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UAE.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addition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background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discussion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pros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cons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 adopting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earlier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sections,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many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studies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concluded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developing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with flexible exchange rate regimes recorded higher inflation rates than those with fixed exchange rate regimes (</w:t>
      </w:r>
      <w:proofErr w:type="spellStart"/>
      <w:r w:rsidRPr="002A2C0F">
        <w:rPr>
          <w:rFonts w:ascii="Times New Roman" w:hAnsi="Times New Roman" w:cs="Times New Roman"/>
          <w:color w:val="000000" w:themeColor="text1"/>
          <w:sz w:val="24"/>
          <w:szCs w:val="24"/>
        </w:rPr>
        <w:t>Bleaney</w:t>
      </w:r>
      <w:proofErr w:type="spellEnd"/>
      <w:r w:rsidRPr="002A2C0F">
        <w:rPr>
          <w:rFonts w:ascii="Times New Roman" w:hAnsi="Times New Roman" w:cs="Times New Roman"/>
          <w:color w:val="000000" w:themeColor="text1"/>
          <w:sz w:val="24"/>
          <w:szCs w:val="24"/>
        </w:rPr>
        <w:t xml:space="preserve"> and Francisco, 2005; </w:t>
      </w:r>
      <w:proofErr w:type="spellStart"/>
      <w:r w:rsidRPr="002A2C0F">
        <w:rPr>
          <w:rFonts w:ascii="Times New Roman" w:hAnsi="Times New Roman" w:cs="Times New Roman"/>
          <w:color w:val="000000" w:themeColor="text1"/>
          <w:sz w:val="24"/>
          <w:szCs w:val="24"/>
        </w:rPr>
        <w:t>Ghosh</w:t>
      </w:r>
      <w:proofErr w:type="spellEnd"/>
      <w:r w:rsidRPr="002A2C0F">
        <w:rPr>
          <w:rFonts w:ascii="Times New Roman" w:hAnsi="Times New Roman" w:cs="Times New Roman"/>
          <w:color w:val="000000" w:themeColor="text1"/>
          <w:sz w:val="24"/>
          <w:szCs w:val="24"/>
        </w:rPr>
        <w:t xml:space="preserve"> et al. 2002; Husain et al. (2005; Levy-</w:t>
      </w:r>
      <w:proofErr w:type="spellStart"/>
      <w:r w:rsidRPr="002A2C0F">
        <w:rPr>
          <w:rFonts w:ascii="Times New Roman" w:hAnsi="Times New Roman" w:cs="Times New Roman"/>
          <w:color w:val="000000" w:themeColor="text1"/>
          <w:sz w:val="24"/>
          <w:szCs w:val="24"/>
        </w:rPr>
        <w:t>Yeyati</w:t>
      </w:r>
      <w:proofErr w:type="spellEnd"/>
      <w:r w:rsidRPr="002A2C0F">
        <w:rPr>
          <w:rFonts w:ascii="Times New Roman" w:hAnsi="Times New Roman" w:cs="Times New Roman"/>
          <w:color w:val="000000" w:themeColor="text1"/>
          <w:sz w:val="24"/>
          <w:szCs w:val="24"/>
        </w:rPr>
        <w:t xml:space="preserve"> and </w:t>
      </w:r>
      <w:proofErr w:type="spellStart"/>
      <w:r w:rsidRPr="002A2C0F">
        <w:rPr>
          <w:rFonts w:ascii="Times New Roman" w:hAnsi="Times New Roman" w:cs="Times New Roman"/>
          <w:color w:val="000000" w:themeColor="text1"/>
          <w:sz w:val="24"/>
          <w:szCs w:val="24"/>
        </w:rPr>
        <w:t>Sturzenegger</w:t>
      </w:r>
      <w:proofErr w:type="spellEnd"/>
      <w:r w:rsidRPr="002A2C0F">
        <w:rPr>
          <w:rFonts w:ascii="Times New Roman" w:hAnsi="Times New Roman" w:cs="Times New Roman"/>
          <w:color w:val="000000" w:themeColor="text1"/>
          <w:sz w:val="24"/>
          <w:szCs w:val="24"/>
        </w:rPr>
        <w:t xml:space="preserve"> 2001). </w:t>
      </w:r>
    </w:p>
    <w:p w:rsidR="007F2A02" w:rsidRPr="002A2C0F" w:rsidRDefault="008E748E"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Given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features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UAE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economy,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three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factors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small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economy,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openness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 nominal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domestic</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shocks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resulting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from</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large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monetary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expansion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call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fixed exchange rate regime for dirham. The inflation factor could </w:t>
      </w:r>
      <w:proofErr w:type="spellStart"/>
      <w:r w:rsidRPr="002A2C0F">
        <w:rPr>
          <w:rFonts w:ascii="Times New Roman" w:hAnsi="Times New Roman" w:cs="Times New Roman"/>
          <w:color w:val="000000" w:themeColor="text1"/>
          <w:sz w:val="24"/>
          <w:szCs w:val="24"/>
        </w:rPr>
        <w:t>favour</w:t>
      </w:r>
      <w:proofErr w:type="spellEnd"/>
      <w:r w:rsidRPr="002A2C0F">
        <w:rPr>
          <w:rFonts w:ascii="Times New Roman" w:hAnsi="Times New Roman" w:cs="Times New Roman"/>
          <w:color w:val="000000" w:themeColor="text1"/>
          <w:sz w:val="24"/>
          <w:szCs w:val="24"/>
        </w:rPr>
        <w:t xml:space="preserve"> either fixed or flexible nature of the regime. </w:t>
      </w:r>
      <w:r w:rsidR="007F2A02" w:rsidRPr="002A2C0F">
        <w:rPr>
          <w:rFonts w:ascii="Times New Roman" w:hAnsi="Times New Roman" w:cs="Times New Roman"/>
          <w:color w:val="000000" w:themeColor="text1"/>
          <w:sz w:val="24"/>
          <w:szCs w:val="24"/>
        </w:rPr>
        <w:t xml:space="preserve">At the same time, four factors - large external imbalance (the current account </w:t>
      </w:r>
      <w:r w:rsidR="007F2A02" w:rsidRPr="002A2C0F">
        <w:rPr>
          <w:rFonts w:ascii="Times New Roman" w:hAnsi="Times New Roman" w:cs="Times New Roman"/>
          <w:color w:val="000000" w:themeColor="text1"/>
          <w:sz w:val="24"/>
          <w:szCs w:val="24"/>
        </w:rPr>
        <w:lastRenderedPageBreak/>
        <w:t>surplus was 21 per cent of GDP in 2006), capital mobility, external nominal shocks, and real domestic and</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external</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shocks</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which</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the</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UAE</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economy</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is</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exposed</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to</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w:t>
      </w:r>
      <w:r w:rsidR="007F2A02" w:rsidRPr="002A2C0F">
        <w:rPr>
          <w:rFonts w:ascii="Times New Roman" w:hAnsi="Times New Roman" w:cs="Times New Roman"/>
          <w:color w:val="000000" w:themeColor="text1"/>
          <w:spacing w:val="40"/>
          <w:sz w:val="24"/>
          <w:szCs w:val="24"/>
        </w:rPr>
        <w:t xml:space="preserve"> </w:t>
      </w:r>
      <w:proofErr w:type="spellStart"/>
      <w:r w:rsidR="007F2A02" w:rsidRPr="002A2C0F">
        <w:rPr>
          <w:rFonts w:ascii="Times New Roman" w:hAnsi="Times New Roman" w:cs="Times New Roman"/>
          <w:color w:val="000000" w:themeColor="text1"/>
          <w:sz w:val="24"/>
          <w:szCs w:val="24"/>
        </w:rPr>
        <w:t>favour</w:t>
      </w:r>
      <w:proofErr w:type="spellEnd"/>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a</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flexible</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regime. The</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choice</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of</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exchange</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rate</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regime</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on</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the</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basis</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of</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these</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factors</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requires</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complete information on their status, and does not depend on one factor alone. Furthermore, it also depends</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on</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the</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policymakers'</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objectives.</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If</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the</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objective</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is</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inflation</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reduction,</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then usually a fixed rate regime is the choice. However, if the objective is correcting external balances,</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then</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exchange</w:t>
      </w:r>
      <w:r w:rsidR="007F2A02" w:rsidRPr="002A2C0F">
        <w:rPr>
          <w:rFonts w:ascii="Times New Roman" w:hAnsi="Times New Roman" w:cs="Times New Roman"/>
          <w:color w:val="000000" w:themeColor="text1"/>
          <w:spacing w:val="80"/>
          <w:sz w:val="24"/>
          <w:szCs w:val="24"/>
        </w:rPr>
        <w:t xml:space="preserve"> </w:t>
      </w:r>
      <w:r w:rsidR="007F2A02" w:rsidRPr="002A2C0F">
        <w:rPr>
          <w:rFonts w:ascii="Times New Roman" w:hAnsi="Times New Roman" w:cs="Times New Roman"/>
          <w:color w:val="000000" w:themeColor="text1"/>
          <w:sz w:val="24"/>
          <w:szCs w:val="24"/>
        </w:rPr>
        <w:t>rate</w:t>
      </w:r>
      <w:r w:rsidR="007F2A02" w:rsidRPr="002A2C0F">
        <w:rPr>
          <w:rFonts w:ascii="Times New Roman" w:hAnsi="Times New Roman" w:cs="Times New Roman"/>
          <w:color w:val="000000" w:themeColor="text1"/>
          <w:spacing w:val="80"/>
          <w:sz w:val="24"/>
          <w:szCs w:val="24"/>
        </w:rPr>
        <w:t xml:space="preserve"> </w:t>
      </w:r>
      <w:r w:rsidR="007F2A02" w:rsidRPr="002A2C0F">
        <w:rPr>
          <w:rFonts w:ascii="Times New Roman" w:hAnsi="Times New Roman" w:cs="Times New Roman"/>
          <w:color w:val="000000" w:themeColor="text1"/>
          <w:sz w:val="24"/>
          <w:szCs w:val="24"/>
        </w:rPr>
        <w:t>flexibility</w:t>
      </w:r>
      <w:r w:rsidR="007F2A02" w:rsidRPr="002A2C0F">
        <w:rPr>
          <w:rFonts w:ascii="Times New Roman" w:hAnsi="Times New Roman" w:cs="Times New Roman"/>
          <w:color w:val="000000" w:themeColor="text1"/>
          <w:spacing w:val="80"/>
          <w:sz w:val="24"/>
          <w:szCs w:val="24"/>
        </w:rPr>
        <w:t xml:space="preserve"> </w:t>
      </w:r>
      <w:r w:rsidR="007F2A02" w:rsidRPr="002A2C0F">
        <w:rPr>
          <w:rFonts w:ascii="Times New Roman" w:hAnsi="Times New Roman" w:cs="Times New Roman"/>
          <w:color w:val="000000" w:themeColor="text1"/>
          <w:sz w:val="24"/>
          <w:szCs w:val="24"/>
        </w:rPr>
        <w:t>is</w:t>
      </w:r>
      <w:r w:rsidR="007F2A02" w:rsidRPr="002A2C0F">
        <w:rPr>
          <w:rFonts w:ascii="Times New Roman" w:hAnsi="Times New Roman" w:cs="Times New Roman"/>
          <w:color w:val="000000" w:themeColor="text1"/>
          <w:spacing w:val="80"/>
          <w:sz w:val="24"/>
          <w:szCs w:val="24"/>
        </w:rPr>
        <w:t xml:space="preserve"> </w:t>
      </w:r>
      <w:r w:rsidR="007F2A02" w:rsidRPr="002A2C0F">
        <w:rPr>
          <w:rFonts w:ascii="Times New Roman" w:hAnsi="Times New Roman" w:cs="Times New Roman"/>
          <w:color w:val="000000" w:themeColor="text1"/>
          <w:sz w:val="24"/>
          <w:szCs w:val="24"/>
        </w:rPr>
        <w:t>the</w:t>
      </w:r>
      <w:r w:rsidR="007F2A02" w:rsidRPr="002A2C0F">
        <w:rPr>
          <w:rFonts w:ascii="Times New Roman" w:hAnsi="Times New Roman" w:cs="Times New Roman"/>
          <w:color w:val="000000" w:themeColor="text1"/>
          <w:spacing w:val="80"/>
          <w:sz w:val="24"/>
          <w:szCs w:val="24"/>
        </w:rPr>
        <w:t xml:space="preserve"> </w:t>
      </w:r>
      <w:r w:rsidR="007F2A02" w:rsidRPr="002A2C0F">
        <w:rPr>
          <w:rFonts w:ascii="Times New Roman" w:hAnsi="Times New Roman" w:cs="Times New Roman"/>
          <w:color w:val="000000" w:themeColor="text1"/>
          <w:sz w:val="24"/>
          <w:szCs w:val="24"/>
        </w:rPr>
        <w:t>choice.</w:t>
      </w:r>
      <w:r w:rsidR="007F2A02" w:rsidRPr="002A2C0F">
        <w:rPr>
          <w:rFonts w:ascii="Times New Roman" w:hAnsi="Times New Roman" w:cs="Times New Roman"/>
          <w:color w:val="000000" w:themeColor="text1"/>
          <w:spacing w:val="80"/>
          <w:sz w:val="24"/>
          <w:szCs w:val="24"/>
        </w:rPr>
        <w:t xml:space="preserve"> </w:t>
      </w:r>
      <w:r w:rsidR="007F2A02" w:rsidRPr="002A2C0F">
        <w:rPr>
          <w:rFonts w:ascii="Times New Roman" w:hAnsi="Times New Roman" w:cs="Times New Roman"/>
          <w:color w:val="000000" w:themeColor="text1"/>
          <w:sz w:val="24"/>
          <w:szCs w:val="24"/>
        </w:rPr>
        <w:t>If</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all</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factors</w:t>
      </w:r>
      <w:r w:rsidR="007F2A02" w:rsidRPr="002A2C0F">
        <w:rPr>
          <w:rFonts w:ascii="Times New Roman" w:hAnsi="Times New Roman" w:cs="Times New Roman"/>
          <w:color w:val="000000" w:themeColor="text1"/>
          <w:spacing w:val="80"/>
          <w:sz w:val="24"/>
          <w:szCs w:val="24"/>
        </w:rPr>
        <w:t xml:space="preserve"> </w:t>
      </w:r>
      <w:r w:rsidR="007F2A02" w:rsidRPr="002A2C0F">
        <w:rPr>
          <w:rFonts w:ascii="Times New Roman" w:hAnsi="Times New Roman" w:cs="Times New Roman"/>
          <w:color w:val="000000" w:themeColor="text1"/>
          <w:sz w:val="24"/>
          <w:szCs w:val="24"/>
        </w:rPr>
        <w:t>are</w:t>
      </w:r>
      <w:r w:rsidR="007F2A02" w:rsidRPr="002A2C0F">
        <w:rPr>
          <w:rFonts w:ascii="Times New Roman" w:hAnsi="Times New Roman" w:cs="Times New Roman"/>
          <w:color w:val="000000" w:themeColor="text1"/>
          <w:spacing w:val="80"/>
          <w:sz w:val="24"/>
          <w:szCs w:val="24"/>
        </w:rPr>
        <w:t xml:space="preserve"> </w:t>
      </w:r>
      <w:r w:rsidR="007F2A02" w:rsidRPr="002A2C0F">
        <w:rPr>
          <w:rFonts w:ascii="Times New Roman" w:hAnsi="Times New Roman" w:cs="Times New Roman"/>
          <w:color w:val="000000" w:themeColor="text1"/>
          <w:sz w:val="24"/>
          <w:szCs w:val="24"/>
        </w:rPr>
        <w:t>given</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equal weights,</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the</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outcome</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of</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choice</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between</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fixed</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and</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flexible</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regime</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may</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be</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decided</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 xml:space="preserve">in </w:t>
      </w:r>
      <w:proofErr w:type="spellStart"/>
      <w:r w:rsidR="007F2A02" w:rsidRPr="002A2C0F">
        <w:rPr>
          <w:rFonts w:ascii="Times New Roman" w:hAnsi="Times New Roman" w:cs="Times New Roman"/>
          <w:color w:val="000000" w:themeColor="text1"/>
          <w:sz w:val="24"/>
          <w:szCs w:val="24"/>
        </w:rPr>
        <w:t>favour</w:t>
      </w:r>
      <w:proofErr w:type="spellEnd"/>
      <w:r w:rsidR="007F2A02" w:rsidRPr="002A2C0F">
        <w:rPr>
          <w:rFonts w:ascii="Times New Roman" w:hAnsi="Times New Roman" w:cs="Times New Roman"/>
          <w:color w:val="000000" w:themeColor="text1"/>
          <w:sz w:val="24"/>
          <w:szCs w:val="24"/>
        </w:rPr>
        <w:t xml:space="preserve"> of the latter. </w:t>
      </w:r>
    </w:p>
    <w:p w:rsidR="00905CB6" w:rsidRDefault="007F2A02"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 xml:space="preserve">Even then, two issues are pertinent: (a) which modality of flexibility is appropriate for the UAE dirham, and (b) is the UAE economy ready and has it the infrastructure to migrate \from a fixed exchange rate regime that has served the economy so well for a long time to a modality of flexible exchange rate regime? </w:t>
      </w:r>
    </w:p>
    <w:p w:rsidR="00905CB6" w:rsidRPr="002A2C0F" w:rsidRDefault="007F2A02" w:rsidP="009461FE">
      <w:pPr>
        <w:widowControl w:val="0"/>
        <w:autoSpaceDE w:val="0"/>
        <w:autoSpaceDN w:val="0"/>
        <w:adjustRightInd w:val="0"/>
        <w:spacing w:after="176"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inflationary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phenomenon</w:t>
      </w:r>
      <w:r w:rsidR="009461FE">
        <w:rPr>
          <w:rFonts w:ascii="Times New Roman" w:hAnsi="Times New Roman" w:cs="Times New Roman"/>
          <w:color w:val="000000" w:themeColor="text1"/>
          <w:sz w:val="24"/>
          <w:szCs w:val="24"/>
        </w:rPr>
        <w:t xml:space="preserve">, at different times,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UAE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raised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questions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about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pegging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UAE dirham</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US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dollar.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However,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UAE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Central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Bank</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Governor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has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repeated numerous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times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most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due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non-exchange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 related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factors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relative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contribution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category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accounted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60%</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 official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overall inflation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 9.3% y-o-y)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 2006 – the latest period for which inflation data are available). According to the data available, it can be concluded that only 30% of 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UAE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was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due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exchange-rate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related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factors.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context,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there essentially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are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two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interrelated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questions.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First,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question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whether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Dirham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 appropriately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valued.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One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approach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determine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look</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current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account balance (of which trade is a significant portion). In the case of a non-oil economy, if the current account balance as a percentage of GDP is close to zero, then the exchange rate is generally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considered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appropriately</w:t>
      </w:r>
      <w:r w:rsidRPr="002A2C0F">
        <w:rPr>
          <w:rFonts w:ascii="Times New Roman" w:hAnsi="Times New Roman" w:cs="Times New Roman"/>
          <w:color w:val="000000" w:themeColor="text1"/>
          <w:spacing w:val="40"/>
          <w:sz w:val="24"/>
          <w:szCs w:val="24"/>
        </w:rPr>
        <w:t xml:space="preserve"> </w:t>
      </w:r>
      <w:r w:rsidR="009461FE">
        <w:rPr>
          <w:rFonts w:ascii="Times New Roman" w:hAnsi="Times New Roman" w:cs="Times New Roman"/>
          <w:color w:val="000000" w:themeColor="text1"/>
          <w:sz w:val="24"/>
          <w:szCs w:val="24"/>
        </w:rPr>
        <w:t>valued</w:t>
      </w:r>
      <w:r w:rsidRPr="002A2C0F">
        <w:rPr>
          <w:rFonts w:ascii="Times New Roman" w:hAnsi="Times New Roman" w:cs="Times New Roman"/>
          <w:color w:val="000000" w:themeColor="text1"/>
          <w:sz w:val="24"/>
          <w:szCs w:val="24"/>
        </w:rPr>
        <w: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However,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deviation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from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fair</w:t>
      </w:r>
      <w:r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value</w:t>
      </w:r>
      <w:r w:rsidR="00905CB6">
        <w:rPr>
          <w:rFonts w:ascii="Times New Roman" w:hAnsi="Times New Roman" w:cs="Times New Roman"/>
          <w:color w:val="000000" w:themeColor="text1"/>
          <w:sz w:val="24"/>
          <w:szCs w:val="24"/>
        </w:rPr>
        <w:t xml:space="preserve"> </w:t>
      </w:r>
      <w:r w:rsidR="00905CB6" w:rsidRPr="002A2C0F">
        <w:rPr>
          <w:rFonts w:ascii="Times New Roman" w:hAnsi="Times New Roman" w:cs="Times New Roman"/>
          <w:color w:val="000000" w:themeColor="text1"/>
          <w:sz w:val="24"/>
          <w:szCs w:val="24"/>
        </w:rPr>
        <w:t>may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persist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extended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periods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case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US$.</w:t>
      </w:r>
      <w:r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In the case of an oil-exporter, it may be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more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appropriate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to</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consider</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a</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―norm‖</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rather</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than</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zero</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(UAE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ran</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a</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current</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account surplus</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to</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the</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tune</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of</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21.5%</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of</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GDP</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in</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2006).</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The</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second</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question</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is</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whether</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the currency</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regime</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is</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appropriate.</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The</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argument</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for</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the</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use</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of</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the</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US$</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as</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an</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anchor currency</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is</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essentially</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based</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on</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the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trade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profile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of</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the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UAE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(with</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roughly</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a</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quarter involving transactions in non-</w:t>
      </w:r>
      <w:r w:rsidR="00905CB6" w:rsidRPr="002A2C0F">
        <w:rPr>
          <w:rFonts w:ascii="Times New Roman" w:hAnsi="Times New Roman" w:cs="Times New Roman"/>
          <w:color w:val="000000" w:themeColor="text1"/>
          <w:sz w:val="24"/>
          <w:szCs w:val="24"/>
        </w:rPr>
        <w:lastRenderedPageBreak/>
        <w:t>US$ currencies). In general terms, the currency choice in a fixed</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exchange</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rate</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regime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is</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important</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in</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order</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to</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avoid</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a</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situation</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where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the</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 xml:space="preserve">local currency gains in value significantly vis-à-vis its major trading </w:t>
      </w:r>
      <w:r w:rsidR="00905CB6">
        <w:rPr>
          <w:rFonts w:ascii="Times New Roman" w:hAnsi="Times New Roman" w:cs="Times New Roman"/>
          <w:color w:val="000000" w:themeColor="text1"/>
          <w:sz w:val="24"/>
          <w:szCs w:val="24"/>
        </w:rPr>
        <w:t xml:space="preserve">partners` </w:t>
      </w:r>
      <w:r w:rsidR="00905CB6" w:rsidRPr="002A2C0F">
        <w:rPr>
          <w:rFonts w:ascii="Times New Roman" w:hAnsi="Times New Roman" w:cs="Times New Roman"/>
          <w:color w:val="000000" w:themeColor="text1"/>
          <w:sz w:val="24"/>
          <w:szCs w:val="24"/>
        </w:rPr>
        <w:t>currencies thus</w:t>
      </w:r>
      <w:r w:rsidR="00CC5256">
        <w:rPr>
          <w:rFonts w:ascii="Times New Roman" w:hAnsi="Times New Roman" w:cs="Times New Roman"/>
          <w:color w:val="000000" w:themeColor="text1"/>
          <w:sz w:val="24"/>
          <w:szCs w:val="24"/>
        </w:rPr>
        <w:t xml:space="preserve"> </w:t>
      </w:r>
      <w:r w:rsidR="00905CB6" w:rsidRPr="002A2C0F">
        <w:rPr>
          <w:rFonts w:ascii="Times New Roman" w:hAnsi="Times New Roman" w:cs="Times New Roman"/>
          <w:color w:val="000000" w:themeColor="text1"/>
          <w:sz w:val="24"/>
          <w:szCs w:val="24"/>
        </w:rPr>
        <w:t>stifling exports and</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sucking in imports</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(this happened in Argentina</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in late 1990s where the</w:t>
      </w:r>
      <w:r w:rsidR="00905CB6" w:rsidRPr="002A2C0F">
        <w:rPr>
          <w:rFonts w:ascii="Times New Roman" w:hAnsi="Times New Roman" w:cs="Times New Roman"/>
          <w:color w:val="000000" w:themeColor="text1"/>
          <w:spacing w:val="80"/>
          <w:sz w:val="24"/>
          <w:szCs w:val="24"/>
        </w:rPr>
        <w:t xml:space="preserve"> </w:t>
      </w:r>
      <w:r w:rsidR="00905CB6" w:rsidRPr="002A2C0F">
        <w:rPr>
          <w:rFonts w:ascii="Times New Roman" w:hAnsi="Times New Roman" w:cs="Times New Roman"/>
          <w:color w:val="000000" w:themeColor="text1"/>
          <w:sz w:val="24"/>
          <w:szCs w:val="24"/>
        </w:rPr>
        <w:t>currency</w:t>
      </w:r>
      <w:r w:rsidR="00905CB6" w:rsidRPr="002A2C0F">
        <w:rPr>
          <w:rFonts w:ascii="Times New Roman" w:hAnsi="Times New Roman" w:cs="Times New Roman"/>
          <w:color w:val="000000" w:themeColor="text1"/>
          <w:spacing w:val="80"/>
          <w:sz w:val="24"/>
          <w:szCs w:val="24"/>
        </w:rPr>
        <w:t xml:space="preserve"> </w:t>
      </w:r>
      <w:r w:rsidR="00905CB6" w:rsidRPr="002A2C0F">
        <w:rPr>
          <w:rFonts w:ascii="Times New Roman" w:hAnsi="Times New Roman" w:cs="Times New Roman"/>
          <w:color w:val="000000" w:themeColor="text1"/>
          <w:sz w:val="24"/>
          <w:szCs w:val="24"/>
        </w:rPr>
        <w:t>was</w:t>
      </w:r>
      <w:r w:rsidR="00905CB6" w:rsidRPr="002A2C0F">
        <w:rPr>
          <w:rFonts w:ascii="Times New Roman" w:hAnsi="Times New Roman" w:cs="Times New Roman"/>
          <w:color w:val="000000" w:themeColor="text1"/>
          <w:spacing w:val="80"/>
          <w:sz w:val="24"/>
          <w:szCs w:val="24"/>
        </w:rPr>
        <w:t xml:space="preserve"> </w:t>
      </w:r>
      <w:r w:rsidR="00905CB6" w:rsidRPr="002A2C0F">
        <w:rPr>
          <w:rFonts w:ascii="Times New Roman" w:hAnsi="Times New Roman" w:cs="Times New Roman"/>
          <w:color w:val="000000" w:themeColor="text1"/>
          <w:sz w:val="24"/>
          <w:szCs w:val="24"/>
        </w:rPr>
        <w:t>pegged</w:t>
      </w:r>
      <w:r w:rsidR="00905CB6" w:rsidRPr="002A2C0F">
        <w:rPr>
          <w:rFonts w:ascii="Times New Roman" w:hAnsi="Times New Roman" w:cs="Times New Roman"/>
          <w:color w:val="000000" w:themeColor="text1"/>
          <w:spacing w:val="80"/>
          <w:sz w:val="24"/>
          <w:szCs w:val="24"/>
        </w:rPr>
        <w:t xml:space="preserve"> </w:t>
      </w:r>
      <w:r w:rsidR="00905CB6" w:rsidRPr="002A2C0F">
        <w:rPr>
          <w:rFonts w:ascii="Times New Roman" w:hAnsi="Times New Roman" w:cs="Times New Roman"/>
          <w:color w:val="000000" w:themeColor="text1"/>
          <w:sz w:val="24"/>
          <w:szCs w:val="24"/>
        </w:rPr>
        <w:t>to</w:t>
      </w:r>
      <w:r w:rsidR="00905CB6" w:rsidRPr="002A2C0F">
        <w:rPr>
          <w:rFonts w:ascii="Times New Roman" w:hAnsi="Times New Roman" w:cs="Times New Roman"/>
          <w:color w:val="000000" w:themeColor="text1"/>
          <w:spacing w:val="80"/>
          <w:sz w:val="24"/>
          <w:szCs w:val="24"/>
        </w:rPr>
        <w:t xml:space="preserve"> </w:t>
      </w:r>
      <w:r w:rsidR="00905CB6" w:rsidRPr="002A2C0F">
        <w:rPr>
          <w:rFonts w:ascii="Times New Roman" w:hAnsi="Times New Roman" w:cs="Times New Roman"/>
          <w:color w:val="000000" w:themeColor="text1"/>
          <w:sz w:val="24"/>
          <w:szCs w:val="24"/>
        </w:rPr>
        <w:t>the</w:t>
      </w:r>
      <w:r w:rsidR="00905CB6" w:rsidRPr="002A2C0F">
        <w:rPr>
          <w:rFonts w:ascii="Times New Roman" w:hAnsi="Times New Roman" w:cs="Times New Roman"/>
          <w:color w:val="000000" w:themeColor="text1"/>
          <w:spacing w:val="80"/>
          <w:sz w:val="24"/>
          <w:szCs w:val="24"/>
        </w:rPr>
        <w:t xml:space="preserve"> </w:t>
      </w:r>
      <w:r w:rsidR="00905CB6" w:rsidRPr="002A2C0F">
        <w:rPr>
          <w:rFonts w:ascii="Times New Roman" w:hAnsi="Times New Roman" w:cs="Times New Roman"/>
          <w:color w:val="000000" w:themeColor="text1"/>
          <w:sz w:val="24"/>
          <w:szCs w:val="24"/>
        </w:rPr>
        <w:t>US$</w:t>
      </w:r>
      <w:r w:rsidR="00905CB6" w:rsidRPr="002A2C0F">
        <w:rPr>
          <w:rFonts w:ascii="Times New Roman" w:hAnsi="Times New Roman" w:cs="Times New Roman"/>
          <w:color w:val="000000" w:themeColor="text1"/>
          <w:spacing w:val="80"/>
          <w:sz w:val="24"/>
          <w:szCs w:val="24"/>
        </w:rPr>
        <w:t xml:space="preserve"> </w:t>
      </w:r>
      <w:r w:rsidR="00905CB6" w:rsidRPr="002A2C0F">
        <w:rPr>
          <w:rFonts w:ascii="Times New Roman" w:hAnsi="Times New Roman" w:cs="Times New Roman"/>
          <w:color w:val="000000" w:themeColor="text1"/>
          <w:sz w:val="24"/>
          <w:szCs w:val="24"/>
        </w:rPr>
        <w:t>and</w:t>
      </w:r>
      <w:r w:rsidR="00905CB6" w:rsidRPr="002A2C0F">
        <w:rPr>
          <w:rFonts w:ascii="Times New Roman" w:hAnsi="Times New Roman" w:cs="Times New Roman"/>
          <w:color w:val="000000" w:themeColor="text1"/>
          <w:spacing w:val="80"/>
          <w:sz w:val="24"/>
          <w:szCs w:val="24"/>
        </w:rPr>
        <w:t xml:space="preserve"> </w:t>
      </w:r>
      <w:r w:rsidR="00905CB6" w:rsidRPr="002A2C0F">
        <w:rPr>
          <w:rFonts w:ascii="Times New Roman" w:hAnsi="Times New Roman" w:cs="Times New Roman"/>
          <w:color w:val="000000" w:themeColor="text1"/>
          <w:sz w:val="24"/>
          <w:szCs w:val="24"/>
        </w:rPr>
        <w:t>the</w:t>
      </w:r>
      <w:r w:rsidR="00905CB6" w:rsidRPr="002A2C0F">
        <w:rPr>
          <w:rFonts w:ascii="Times New Roman" w:hAnsi="Times New Roman" w:cs="Times New Roman"/>
          <w:color w:val="000000" w:themeColor="text1"/>
          <w:spacing w:val="80"/>
          <w:sz w:val="24"/>
          <w:szCs w:val="24"/>
        </w:rPr>
        <w:t xml:space="preserve"> </w:t>
      </w:r>
      <w:r w:rsidR="00905CB6" w:rsidRPr="002A2C0F">
        <w:rPr>
          <w:rFonts w:ascii="Times New Roman" w:hAnsi="Times New Roman" w:cs="Times New Roman"/>
          <w:color w:val="000000" w:themeColor="text1"/>
          <w:sz w:val="24"/>
          <w:szCs w:val="24"/>
        </w:rPr>
        <w:t>country‘s</w:t>
      </w:r>
      <w:r w:rsidR="00905CB6" w:rsidRPr="002A2C0F">
        <w:rPr>
          <w:rFonts w:ascii="Times New Roman" w:hAnsi="Times New Roman" w:cs="Times New Roman"/>
          <w:color w:val="000000" w:themeColor="text1"/>
          <w:spacing w:val="80"/>
          <w:sz w:val="24"/>
          <w:szCs w:val="24"/>
        </w:rPr>
        <w:t xml:space="preserve"> </w:t>
      </w:r>
      <w:r w:rsidR="00905CB6" w:rsidRPr="002A2C0F">
        <w:rPr>
          <w:rFonts w:ascii="Times New Roman" w:hAnsi="Times New Roman" w:cs="Times New Roman"/>
          <w:color w:val="000000" w:themeColor="text1"/>
          <w:sz w:val="24"/>
          <w:szCs w:val="24"/>
        </w:rPr>
        <w:t>net</w:t>
      </w:r>
      <w:r w:rsidR="00905CB6" w:rsidRPr="002A2C0F">
        <w:rPr>
          <w:rFonts w:ascii="Times New Roman" w:hAnsi="Times New Roman" w:cs="Times New Roman"/>
          <w:color w:val="000000" w:themeColor="text1"/>
          <w:spacing w:val="80"/>
          <w:sz w:val="24"/>
          <w:szCs w:val="24"/>
        </w:rPr>
        <w:t xml:space="preserve"> </w:t>
      </w:r>
      <w:r w:rsidR="00905CB6" w:rsidRPr="002A2C0F">
        <w:rPr>
          <w:rFonts w:ascii="Times New Roman" w:hAnsi="Times New Roman" w:cs="Times New Roman"/>
          <w:color w:val="000000" w:themeColor="text1"/>
          <w:sz w:val="24"/>
          <w:szCs w:val="24"/>
        </w:rPr>
        <w:t>exports</w:t>
      </w:r>
      <w:r w:rsidR="00905CB6" w:rsidRPr="002A2C0F">
        <w:rPr>
          <w:rFonts w:ascii="Times New Roman" w:hAnsi="Times New Roman" w:cs="Times New Roman"/>
          <w:color w:val="000000" w:themeColor="text1"/>
          <w:spacing w:val="80"/>
          <w:sz w:val="24"/>
          <w:szCs w:val="24"/>
        </w:rPr>
        <w:t xml:space="preserve"> </w:t>
      </w:r>
      <w:r w:rsidR="00905CB6" w:rsidRPr="002A2C0F">
        <w:rPr>
          <w:rFonts w:ascii="Times New Roman" w:hAnsi="Times New Roman" w:cs="Times New Roman"/>
          <w:color w:val="000000" w:themeColor="text1"/>
          <w:sz w:val="24"/>
          <w:szCs w:val="24"/>
        </w:rPr>
        <w:t>to</w:t>
      </w:r>
      <w:r w:rsidR="00905CB6" w:rsidRPr="002A2C0F">
        <w:rPr>
          <w:rFonts w:ascii="Times New Roman" w:hAnsi="Times New Roman" w:cs="Times New Roman"/>
          <w:color w:val="000000" w:themeColor="text1"/>
          <w:spacing w:val="80"/>
          <w:sz w:val="24"/>
          <w:szCs w:val="24"/>
        </w:rPr>
        <w:t xml:space="preserve"> </w:t>
      </w:r>
      <w:r w:rsidR="00905CB6" w:rsidRPr="002A2C0F">
        <w:rPr>
          <w:rFonts w:ascii="Times New Roman" w:hAnsi="Times New Roman" w:cs="Times New Roman"/>
          <w:color w:val="000000" w:themeColor="text1"/>
          <w:sz w:val="24"/>
          <w:szCs w:val="24"/>
        </w:rPr>
        <w:t>Brazil</w:t>
      </w:r>
      <w:r w:rsidR="00905CB6" w:rsidRPr="002A2C0F">
        <w:rPr>
          <w:rFonts w:ascii="Times New Roman" w:hAnsi="Times New Roman" w:cs="Times New Roman"/>
          <w:color w:val="000000" w:themeColor="text1"/>
          <w:spacing w:val="80"/>
          <w:sz w:val="24"/>
          <w:szCs w:val="24"/>
        </w:rPr>
        <w:t xml:space="preserve"> </w:t>
      </w:r>
      <w:r w:rsidR="00905CB6" w:rsidRPr="002A2C0F">
        <w:rPr>
          <w:rFonts w:ascii="Times New Roman" w:hAnsi="Times New Roman" w:cs="Times New Roman"/>
          <w:color w:val="000000" w:themeColor="text1"/>
          <w:sz w:val="24"/>
          <w:szCs w:val="24"/>
        </w:rPr>
        <w:t>were adversely</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affected</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because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of</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the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relative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strength</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of</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the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Peso).</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The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issue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is</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obviously more critical for countries running current account</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deficits.</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In the case of the UAE, the country</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has</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been</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running</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large</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current</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account</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surpluses</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and</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hydrocarbon</w:t>
      </w:r>
      <w:r w:rsidR="00905CB6" w:rsidRPr="002A2C0F">
        <w:rPr>
          <w:rFonts w:ascii="Times New Roman" w:hAnsi="Times New Roman" w:cs="Times New Roman"/>
          <w:color w:val="000000" w:themeColor="text1"/>
          <w:spacing w:val="60"/>
          <w:sz w:val="24"/>
          <w:szCs w:val="24"/>
        </w:rPr>
        <w:t xml:space="preserve"> </w:t>
      </w:r>
      <w:r w:rsidR="00905CB6" w:rsidRPr="002A2C0F">
        <w:rPr>
          <w:rFonts w:ascii="Times New Roman" w:hAnsi="Times New Roman" w:cs="Times New Roman"/>
          <w:color w:val="000000" w:themeColor="text1"/>
          <w:sz w:val="24"/>
          <w:szCs w:val="24"/>
        </w:rPr>
        <w:t>products (historically,</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products</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with</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relatively</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inelastic</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demand)</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constitute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40%</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of</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the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exports. From</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a</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technical</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perspective,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pegging</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to</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a</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composite</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(a</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currency</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basket)</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is</w:t>
      </w:r>
      <w:r w:rsidR="00905CB6" w:rsidRPr="002A2C0F">
        <w:rPr>
          <w:rFonts w:ascii="Times New Roman" w:hAnsi="Times New Roman" w:cs="Times New Roman"/>
          <w:color w:val="000000" w:themeColor="text1"/>
          <w:spacing w:val="40"/>
          <w:sz w:val="24"/>
          <w:szCs w:val="24"/>
        </w:rPr>
        <w:t xml:space="preserve"> </w:t>
      </w:r>
      <w:r w:rsidR="00905CB6" w:rsidRPr="002A2C0F">
        <w:rPr>
          <w:rFonts w:ascii="Times New Roman" w:hAnsi="Times New Roman" w:cs="Times New Roman"/>
          <w:color w:val="000000" w:themeColor="text1"/>
          <w:sz w:val="24"/>
          <w:szCs w:val="24"/>
        </w:rPr>
        <w:t xml:space="preserve">appealing because it better matches the trade profile of the country and would better protect against imported inflation than has been the case recently. The disadvantage is the relative loss in simplicity. </w:t>
      </w:r>
    </w:p>
    <w:p w:rsidR="00CC5256" w:rsidRPr="002A2C0F" w:rsidRDefault="00905CB6"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An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alternative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basket</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peg</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(like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Kuwait‘s).</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is particularly appealing for a number of reasons, foremost of which is that it could further pave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way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eventual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union.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basket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would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provide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a </w:t>
      </w:r>
      <w:r w:rsidR="00CC5256" w:rsidRPr="002A2C0F">
        <w:rPr>
          <w:rFonts w:ascii="Times New Roman" w:hAnsi="Times New Roman" w:cs="Times New Roman"/>
          <w:color w:val="000000" w:themeColor="text1"/>
          <w:sz w:val="24"/>
          <w:szCs w:val="24"/>
        </w:rPr>
        <w:t>continuous</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buffer</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against</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inflationary</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pressure</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in</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contrast</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with</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a</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one</w:t>
      </w:r>
      <w:r w:rsidR="00CC5256" w:rsidRPr="002A2C0F">
        <w:rPr>
          <w:rFonts w:ascii="Times New Roman" w:hAnsi="Times New Roman" w:cs="Times New Roman"/>
          <w:color w:val="000000" w:themeColor="text1"/>
          <w:spacing w:val="40"/>
          <w:sz w:val="24"/>
          <w:szCs w:val="24"/>
        </w:rPr>
        <w:t>-</w:t>
      </w:r>
      <w:r w:rsidR="00CC5256" w:rsidRPr="002A2C0F">
        <w:rPr>
          <w:rFonts w:ascii="Times New Roman" w:hAnsi="Times New Roman" w:cs="Times New Roman"/>
          <w:color w:val="000000" w:themeColor="text1"/>
          <w:sz w:val="24"/>
          <w:szCs w:val="24"/>
        </w:rPr>
        <w:t>time</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revaluation whilst</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maintaining</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the</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US$</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peg.</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A</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decision</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to</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tinker</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with</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the</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currency</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regime</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is</w:t>
      </w:r>
      <w:r w:rsidR="00CC5256" w:rsidRPr="002A2C0F">
        <w:rPr>
          <w:rFonts w:ascii="Times New Roman" w:hAnsi="Times New Roman" w:cs="Times New Roman"/>
          <w:color w:val="000000" w:themeColor="text1"/>
          <w:spacing w:val="40"/>
          <w:sz w:val="24"/>
          <w:szCs w:val="24"/>
        </w:rPr>
        <w:t xml:space="preserve"> </w:t>
      </w:r>
      <w:r w:rsidR="00CC5256" w:rsidRPr="002A2C0F">
        <w:rPr>
          <w:rFonts w:ascii="Times New Roman" w:hAnsi="Times New Roman" w:cs="Times New Roman"/>
          <w:color w:val="000000" w:themeColor="text1"/>
          <w:sz w:val="24"/>
          <w:szCs w:val="24"/>
        </w:rPr>
        <w:t xml:space="preserve">not trivial, given different exposures in various countries. Hence the reluctance of authorities to adjust longstanding exchange rates is understandable. </w:t>
      </w:r>
    </w:p>
    <w:p w:rsidR="000E0AFE" w:rsidRDefault="00CC5256"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The UAE's peg to the dollar forces the central bank to follow monetary policy set by the US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Federal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Reserve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order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maintain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relative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value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80"/>
          <w:sz w:val="24"/>
          <w:szCs w:val="24"/>
        </w:rPr>
        <w:t xml:space="preserve"> </w:t>
      </w:r>
      <w:r>
        <w:rPr>
          <w:rFonts w:ascii="Times New Roman" w:hAnsi="Times New Roman" w:cs="Times New Roman"/>
          <w:color w:val="000000" w:themeColor="text1"/>
          <w:sz w:val="24"/>
          <w:szCs w:val="24"/>
        </w:rPr>
        <w:t>dirham.</w:t>
      </w:r>
      <w:r w:rsidRPr="002A2C0F">
        <w:rPr>
          <w:rFonts w:ascii="Times New Roman" w:hAnsi="Times New Roman" w:cs="Times New Roman"/>
          <w:color w:val="000000" w:themeColor="text1"/>
          <w:sz w:val="24"/>
          <w:szCs w:val="24"/>
        </w:rPr>
        <w:t xml:space="preserve"> The Fed has been slashing rates since November 2008 in an effort to stave off recession, 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time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when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UAE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should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raising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spending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fight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inflation. With</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fixed</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rates,</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interest</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rates</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country</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suffering</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from</w:t>
      </w:r>
      <w:r w:rsidRPr="002A2C0F">
        <w:rPr>
          <w:rFonts w:ascii="Times New Roman" w:hAnsi="Times New Roman" w:cs="Times New Roman"/>
          <w:color w:val="000000" w:themeColor="text1"/>
          <w:spacing w:val="100"/>
          <w:sz w:val="24"/>
          <w:szCs w:val="24"/>
        </w:rPr>
        <w:t xml:space="preserve"> </w:t>
      </w:r>
      <w:r w:rsidRPr="002A2C0F">
        <w:rPr>
          <w:rFonts w:ascii="Times New Roman" w:hAnsi="Times New Roman" w:cs="Times New Roman"/>
          <w:color w:val="000000" w:themeColor="text1"/>
          <w:sz w:val="24"/>
          <w:szCs w:val="24"/>
        </w:rPr>
        <w:t xml:space="preserve">inflationary </w:t>
      </w:r>
      <w:r w:rsidRPr="002A2C0F">
        <w:rPr>
          <w:rFonts w:ascii="Times New Roman" w:hAnsi="Times New Roman" w:cs="Times New Roman"/>
          <w:noProof/>
          <w:color w:val="000000" w:themeColor="text1"/>
          <w:sz w:val="24"/>
          <w:szCs w:val="24"/>
        </w:rPr>
        <mc:AlternateContent>
          <mc:Choice Requires="wps">
            <w:drawing>
              <wp:anchor distT="0" distB="0" distL="114300" distR="114300" simplePos="0" relativeHeight="251771904" behindDoc="1" locked="0" layoutInCell="1" allowOverlap="1" wp14:anchorId="6AA8BD9D" wp14:editId="667F2E4A">
                <wp:simplePos x="0" y="0"/>
                <wp:positionH relativeFrom="page">
                  <wp:posOffset>0</wp:posOffset>
                </wp:positionH>
                <wp:positionV relativeFrom="page">
                  <wp:posOffset>0</wp:posOffset>
                </wp:positionV>
                <wp:extent cx="129540" cy="129540"/>
                <wp:effectExtent l="0" t="0" r="0" b="0"/>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9540"/>
                        </a:xfrm>
                        <a:custGeom>
                          <a:avLst/>
                          <a:gdLst>
                            <a:gd name="T0" fmla="*/ 111 w 204"/>
                            <a:gd name="T1" fmla="*/ 0 h 204"/>
                            <a:gd name="T2" fmla="*/ 131 w 204"/>
                            <a:gd name="T3" fmla="*/ 4 h 204"/>
                            <a:gd name="T4" fmla="*/ 150 w 204"/>
                            <a:gd name="T5" fmla="*/ 12 h 204"/>
                            <a:gd name="T6" fmla="*/ 166 w 204"/>
                            <a:gd name="T7" fmla="*/ 22 h 204"/>
                            <a:gd name="T8" fmla="*/ 180 w 204"/>
                            <a:gd name="T9" fmla="*/ 36 h 204"/>
                            <a:gd name="T10" fmla="*/ 191 w 204"/>
                            <a:gd name="T11" fmla="*/ 52 h 204"/>
                            <a:gd name="T12" fmla="*/ 199 w 204"/>
                            <a:gd name="T13" fmla="*/ 70 h 204"/>
                            <a:gd name="T14" fmla="*/ 203 w 204"/>
                            <a:gd name="T15" fmla="*/ 90 h 204"/>
                            <a:gd name="T16" fmla="*/ 204 w 204"/>
                            <a:gd name="T17" fmla="*/ 111 h 204"/>
                            <a:gd name="T18" fmla="*/ 200 w 204"/>
                            <a:gd name="T19" fmla="*/ 131 h 204"/>
                            <a:gd name="T20" fmla="*/ 192 w 204"/>
                            <a:gd name="T21" fmla="*/ 149 h 204"/>
                            <a:gd name="T22" fmla="*/ 182 w 204"/>
                            <a:gd name="T23" fmla="*/ 166 h 204"/>
                            <a:gd name="T24" fmla="*/ 168 w 204"/>
                            <a:gd name="T25" fmla="*/ 180 h 204"/>
                            <a:gd name="T26" fmla="*/ 152 w 204"/>
                            <a:gd name="T27" fmla="*/ 191 h 204"/>
                            <a:gd name="T28" fmla="*/ 134 w 204"/>
                            <a:gd name="T29" fmla="*/ 199 h 204"/>
                            <a:gd name="T30" fmla="*/ 114 w 204"/>
                            <a:gd name="T31" fmla="*/ 203 h 204"/>
                            <a:gd name="T32" fmla="*/ 93 w 204"/>
                            <a:gd name="T33" fmla="*/ 204 h 204"/>
                            <a:gd name="T34" fmla="*/ 73 w 204"/>
                            <a:gd name="T35" fmla="*/ 200 h 204"/>
                            <a:gd name="T36" fmla="*/ 55 w 204"/>
                            <a:gd name="T37" fmla="*/ 192 h 204"/>
                            <a:gd name="T38" fmla="*/ 38 w 204"/>
                            <a:gd name="T39" fmla="*/ 182 h 204"/>
                            <a:gd name="T40" fmla="*/ 24 w 204"/>
                            <a:gd name="T41" fmla="*/ 168 h 204"/>
                            <a:gd name="T42" fmla="*/ 13 w 204"/>
                            <a:gd name="T43" fmla="*/ 152 h 204"/>
                            <a:gd name="T44" fmla="*/ 5 w 204"/>
                            <a:gd name="T45" fmla="*/ 134 h 204"/>
                            <a:gd name="T46" fmla="*/ 1 w 204"/>
                            <a:gd name="T47" fmla="*/ 114 h 204"/>
                            <a:gd name="T48" fmla="*/ 0 w 204"/>
                            <a:gd name="T49" fmla="*/ 93 h 204"/>
                            <a:gd name="T50" fmla="*/ 4 w 204"/>
                            <a:gd name="T51" fmla="*/ 73 h 204"/>
                            <a:gd name="T52" fmla="*/ 12 w 204"/>
                            <a:gd name="T53" fmla="*/ 54 h 204"/>
                            <a:gd name="T54" fmla="*/ 22 w 204"/>
                            <a:gd name="T55" fmla="*/ 38 h 204"/>
                            <a:gd name="T56" fmla="*/ 36 w 204"/>
                            <a:gd name="T57" fmla="*/ 24 h 204"/>
                            <a:gd name="T58" fmla="*/ 52 w 204"/>
                            <a:gd name="T59" fmla="*/ 13 h 204"/>
                            <a:gd name="T60" fmla="*/ 71 w 204"/>
                            <a:gd name="T61" fmla="*/ 5 h 204"/>
                            <a:gd name="T62" fmla="*/ 90 w 204"/>
                            <a:gd name="T63" fmla="*/ 1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4" h="204">
                              <a:moveTo>
                                <a:pt x="101" y="0"/>
                              </a:moveTo>
                              <a:lnTo>
                                <a:pt x="111" y="0"/>
                              </a:lnTo>
                              <a:lnTo>
                                <a:pt x="121" y="2"/>
                              </a:lnTo>
                              <a:lnTo>
                                <a:pt x="131" y="4"/>
                              </a:lnTo>
                              <a:lnTo>
                                <a:pt x="140" y="7"/>
                              </a:lnTo>
                              <a:lnTo>
                                <a:pt x="150" y="12"/>
                              </a:lnTo>
                              <a:lnTo>
                                <a:pt x="158" y="17"/>
                              </a:lnTo>
                              <a:lnTo>
                                <a:pt x="166" y="22"/>
                              </a:lnTo>
                              <a:lnTo>
                                <a:pt x="173" y="29"/>
                              </a:lnTo>
                              <a:lnTo>
                                <a:pt x="180" y="36"/>
                              </a:lnTo>
                              <a:lnTo>
                                <a:pt x="186" y="44"/>
                              </a:lnTo>
                              <a:lnTo>
                                <a:pt x="191" y="52"/>
                              </a:lnTo>
                              <a:lnTo>
                                <a:pt x="195" y="61"/>
                              </a:lnTo>
                              <a:lnTo>
                                <a:pt x="199" y="70"/>
                              </a:lnTo>
                              <a:lnTo>
                                <a:pt x="202" y="80"/>
                              </a:lnTo>
                              <a:lnTo>
                                <a:pt x="203" y="90"/>
                              </a:lnTo>
                              <a:lnTo>
                                <a:pt x="204" y="100"/>
                              </a:lnTo>
                              <a:lnTo>
                                <a:pt x="204" y="111"/>
                              </a:lnTo>
                              <a:lnTo>
                                <a:pt x="202" y="121"/>
                              </a:lnTo>
                              <a:lnTo>
                                <a:pt x="200" y="131"/>
                              </a:lnTo>
                              <a:lnTo>
                                <a:pt x="197" y="140"/>
                              </a:lnTo>
                              <a:lnTo>
                                <a:pt x="192" y="149"/>
                              </a:lnTo>
                              <a:lnTo>
                                <a:pt x="187" y="158"/>
                              </a:lnTo>
                              <a:lnTo>
                                <a:pt x="182" y="166"/>
                              </a:lnTo>
                              <a:lnTo>
                                <a:pt x="175" y="173"/>
                              </a:lnTo>
                              <a:lnTo>
                                <a:pt x="168" y="180"/>
                              </a:lnTo>
                              <a:lnTo>
                                <a:pt x="160" y="186"/>
                              </a:lnTo>
                              <a:lnTo>
                                <a:pt x="152" y="191"/>
                              </a:lnTo>
                              <a:lnTo>
                                <a:pt x="143" y="195"/>
                              </a:lnTo>
                              <a:lnTo>
                                <a:pt x="134" y="199"/>
                              </a:lnTo>
                              <a:lnTo>
                                <a:pt x="124" y="202"/>
                              </a:lnTo>
                              <a:lnTo>
                                <a:pt x="114" y="203"/>
                              </a:lnTo>
                              <a:lnTo>
                                <a:pt x="104" y="204"/>
                              </a:lnTo>
                              <a:lnTo>
                                <a:pt x="93" y="204"/>
                              </a:lnTo>
                              <a:lnTo>
                                <a:pt x="83" y="202"/>
                              </a:lnTo>
                              <a:lnTo>
                                <a:pt x="73" y="200"/>
                              </a:lnTo>
                              <a:lnTo>
                                <a:pt x="64" y="197"/>
                              </a:lnTo>
                              <a:lnTo>
                                <a:pt x="55" y="192"/>
                              </a:lnTo>
                              <a:lnTo>
                                <a:pt x="46" y="187"/>
                              </a:lnTo>
                              <a:lnTo>
                                <a:pt x="38" y="182"/>
                              </a:lnTo>
                              <a:lnTo>
                                <a:pt x="31" y="175"/>
                              </a:lnTo>
                              <a:lnTo>
                                <a:pt x="24" y="168"/>
                              </a:lnTo>
                              <a:lnTo>
                                <a:pt x="18" y="160"/>
                              </a:lnTo>
                              <a:lnTo>
                                <a:pt x="13" y="152"/>
                              </a:lnTo>
                              <a:lnTo>
                                <a:pt x="9" y="143"/>
                              </a:lnTo>
                              <a:lnTo>
                                <a:pt x="5" y="134"/>
                              </a:lnTo>
                              <a:lnTo>
                                <a:pt x="2" y="124"/>
                              </a:lnTo>
                              <a:lnTo>
                                <a:pt x="1" y="114"/>
                              </a:lnTo>
                              <a:lnTo>
                                <a:pt x="0" y="103"/>
                              </a:lnTo>
                              <a:lnTo>
                                <a:pt x="0" y="93"/>
                              </a:lnTo>
                              <a:lnTo>
                                <a:pt x="2" y="83"/>
                              </a:lnTo>
                              <a:lnTo>
                                <a:pt x="4" y="73"/>
                              </a:lnTo>
                              <a:lnTo>
                                <a:pt x="7" y="64"/>
                              </a:lnTo>
                              <a:lnTo>
                                <a:pt x="12" y="54"/>
                              </a:lnTo>
                              <a:lnTo>
                                <a:pt x="17" y="46"/>
                              </a:lnTo>
                              <a:lnTo>
                                <a:pt x="22" y="38"/>
                              </a:lnTo>
                              <a:lnTo>
                                <a:pt x="29" y="31"/>
                              </a:lnTo>
                              <a:lnTo>
                                <a:pt x="36" y="24"/>
                              </a:lnTo>
                              <a:lnTo>
                                <a:pt x="44" y="18"/>
                              </a:lnTo>
                              <a:lnTo>
                                <a:pt x="52" y="13"/>
                              </a:lnTo>
                              <a:lnTo>
                                <a:pt x="61" y="9"/>
                              </a:lnTo>
                              <a:lnTo>
                                <a:pt x="71" y="5"/>
                              </a:lnTo>
                              <a:lnTo>
                                <a:pt x="80" y="2"/>
                              </a:lnTo>
                              <a:lnTo>
                                <a:pt x="90" y="1"/>
                              </a:lnTo>
                              <a:close/>
                            </a:path>
                          </a:pathLst>
                        </a:custGeom>
                        <a:solidFill>
                          <a:srgbClr val="244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7" o:spid="_x0000_s1026" style="position:absolute;margin-left:0;margin-top:0;width:10.2pt;height:10.2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" path="m101,r10,l121,2r10,2l140,7r10,5l158,17r8,5l173,29r7,7l186,44r5,8l195,61r4,9l202,80r1,10l204,100r,11l202,121r-2,10l197,140r-5,9l187,158r-5,8l175,173r-7,7l160,186r-8,5l143,195r-9,4l124,202r-10,1l104,204r-11,l83,202,73,200r-9,-3l55,192r-9,-5l38,182r-7,-7l24,168r-6,-8l13,152,9,143,5,134,2,124,1,114,,103,,93,2,83,4,73,7,64,12,54r5,-8l22,38r7,-7l36,24r8,-6l52,13,61,9,71,5,80,2,90,1,101,xe" fillcolor="#244482" stroked="f">
                <v:path arrowok="t" o:connecttype="custom" o:connectlocs="70485,0;83185,2540;95250,7620;105410,13970;114300,22860;121285,33020;126365,44450;128905,57150;129540,70485;127000,83185;121920,94615;115570,105410;106680,114300;96520,121285;85090,126365;72390,128905;59055,129540;46355,127000;34925,121920;24130,115570;15240,106680;8255,96520;3175,85090;635,72390;0,59055;2540,46355;7620,34290;13970,24130;22860,15240;33020,8255;45085,3175;57150,635" o:connectangles="0,0,0,0,0,0,0,0,0,0,0,0,0,0,0,0,0,0,0,0,0,0,0,0,0,0,0,0,0,0,0,0"/>
                <w10:wrap anchorx="page" anchory="page"/>
              </v:shape>
            </w:pict>
          </mc:Fallback>
        </mc:AlternateContent>
      </w:r>
      <w:r w:rsidRPr="002A2C0F">
        <w:rPr>
          <w:rFonts w:ascii="Times New Roman" w:hAnsi="Times New Roman" w:cs="Times New Roman"/>
          <w:noProof/>
          <w:color w:val="000000" w:themeColor="text1"/>
          <w:sz w:val="24"/>
          <w:szCs w:val="24"/>
        </w:rPr>
        <mc:AlternateContent>
          <mc:Choice Requires="wps">
            <w:drawing>
              <wp:anchor distT="0" distB="0" distL="114300" distR="114300" simplePos="0" relativeHeight="251772928" behindDoc="1" locked="0" layoutInCell="1" allowOverlap="1" wp14:anchorId="381FA932" wp14:editId="31AAB49D">
                <wp:simplePos x="0" y="0"/>
                <wp:positionH relativeFrom="page">
                  <wp:posOffset>38100</wp:posOffset>
                </wp:positionH>
                <wp:positionV relativeFrom="page">
                  <wp:posOffset>38100</wp:posOffset>
                </wp:positionV>
                <wp:extent cx="53340" cy="53340"/>
                <wp:effectExtent l="0" t="0" r="0" b="0"/>
                <wp:wrapNone/>
                <wp:docPr id="116"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3340"/>
                        </a:xfrm>
                        <a:custGeom>
                          <a:avLst/>
                          <a:gdLst>
                            <a:gd name="T0" fmla="*/ 95 w 84"/>
                            <a:gd name="T1" fmla="*/ 61 h 84"/>
                            <a:gd name="T2" fmla="*/ 87 w 84"/>
                            <a:gd name="T3" fmla="*/ 63 h 84"/>
                            <a:gd name="T4" fmla="*/ 80 w 84"/>
                            <a:gd name="T5" fmla="*/ 66 h 84"/>
                            <a:gd name="T6" fmla="*/ 73 w 84"/>
                            <a:gd name="T7" fmla="*/ 71 h 84"/>
                            <a:gd name="T8" fmla="*/ 68 w 84"/>
                            <a:gd name="T9" fmla="*/ 77 h 84"/>
                            <a:gd name="T10" fmla="*/ 64 w 84"/>
                            <a:gd name="T11" fmla="*/ 84 h 84"/>
                            <a:gd name="T12" fmla="*/ 61 w 84"/>
                            <a:gd name="T13" fmla="*/ 92 h 84"/>
                            <a:gd name="T14" fmla="*/ 60 w 84"/>
                            <a:gd name="T15" fmla="*/ 100 h 84"/>
                            <a:gd name="T16" fmla="*/ 61 w 84"/>
                            <a:gd name="T17" fmla="*/ 109 h 84"/>
                            <a:gd name="T18" fmla="*/ 63 w 84"/>
                            <a:gd name="T19" fmla="*/ 117 h 84"/>
                            <a:gd name="T20" fmla="*/ 66 w 84"/>
                            <a:gd name="T21" fmla="*/ 124 h 84"/>
                            <a:gd name="T22" fmla="*/ 71 w 84"/>
                            <a:gd name="T23" fmla="*/ 131 h 84"/>
                            <a:gd name="T24" fmla="*/ 77 w 84"/>
                            <a:gd name="T25" fmla="*/ 136 h 84"/>
                            <a:gd name="T26" fmla="*/ 84 w 84"/>
                            <a:gd name="T27" fmla="*/ 140 h 84"/>
                            <a:gd name="T28" fmla="*/ 92 w 84"/>
                            <a:gd name="T29" fmla="*/ 143 h 84"/>
                            <a:gd name="T30" fmla="*/ 101 w 84"/>
                            <a:gd name="T31" fmla="*/ 144 h 84"/>
                            <a:gd name="T32" fmla="*/ 109 w 84"/>
                            <a:gd name="T33" fmla="*/ 143 h 84"/>
                            <a:gd name="T34" fmla="*/ 117 w 84"/>
                            <a:gd name="T35" fmla="*/ 141 h 84"/>
                            <a:gd name="T36" fmla="*/ 124 w 84"/>
                            <a:gd name="T37" fmla="*/ 138 h 84"/>
                            <a:gd name="T38" fmla="*/ 131 w 84"/>
                            <a:gd name="T39" fmla="*/ 133 h 84"/>
                            <a:gd name="T40" fmla="*/ 136 w 84"/>
                            <a:gd name="T41" fmla="*/ 127 h 84"/>
                            <a:gd name="T42" fmla="*/ 140 w 84"/>
                            <a:gd name="T43" fmla="*/ 120 h 84"/>
                            <a:gd name="T44" fmla="*/ 143 w 84"/>
                            <a:gd name="T45" fmla="*/ 112 h 84"/>
                            <a:gd name="T46" fmla="*/ 144 w 84"/>
                            <a:gd name="T47" fmla="*/ 103 h 84"/>
                            <a:gd name="T48" fmla="*/ 143 w 84"/>
                            <a:gd name="T49" fmla="*/ 95 h 84"/>
                            <a:gd name="T50" fmla="*/ 141 w 84"/>
                            <a:gd name="T51" fmla="*/ 87 h 84"/>
                            <a:gd name="T52" fmla="*/ 138 w 84"/>
                            <a:gd name="T53" fmla="*/ 80 h 84"/>
                            <a:gd name="T54" fmla="*/ 133 w 84"/>
                            <a:gd name="T55" fmla="*/ 73 h 84"/>
                            <a:gd name="T56" fmla="*/ 127 w 84"/>
                            <a:gd name="T57" fmla="*/ 68 h 84"/>
                            <a:gd name="T58" fmla="*/ 120 w 84"/>
                            <a:gd name="T59" fmla="*/ 64 h 84"/>
                            <a:gd name="T60" fmla="*/ 112 w 84"/>
                            <a:gd name="T61" fmla="*/ 61 h 84"/>
                            <a:gd name="T62" fmla="*/ 104 w 84"/>
                            <a:gd name="T63" fmla="*/ 6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 h="84">
                              <a:moveTo>
                                <a:pt x="99" y="60"/>
                              </a:moveTo>
                              <a:lnTo>
                                <a:pt x="95" y="61"/>
                              </a:lnTo>
                              <a:lnTo>
                                <a:pt x="91" y="61"/>
                              </a:lnTo>
                              <a:lnTo>
                                <a:pt x="87" y="63"/>
                              </a:lnTo>
                              <a:lnTo>
                                <a:pt x="83" y="64"/>
                              </a:lnTo>
                              <a:lnTo>
                                <a:pt x="80" y="66"/>
                              </a:lnTo>
                              <a:lnTo>
                                <a:pt x="76" y="69"/>
                              </a:lnTo>
                              <a:lnTo>
                                <a:pt x="73" y="71"/>
                              </a:lnTo>
                              <a:lnTo>
                                <a:pt x="71" y="74"/>
                              </a:lnTo>
                              <a:lnTo>
                                <a:pt x="68" y="77"/>
                              </a:lnTo>
                              <a:lnTo>
                                <a:pt x="66" y="81"/>
                              </a:lnTo>
                              <a:lnTo>
                                <a:pt x="64" y="84"/>
                              </a:lnTo>
                              <a:lnTo>
                                <a:pt x="62" y="88"/>
                              </a:lnTo>
                              <a:lnTo>
                                <a:pt x="61" y="92"/>
                              </a:lnTo>
                              <a:lnTo>
                                <a:pt x="60" y="96"/>
                              </a:lnTo>
                              <a:lnTo>
                                <a:pt x="60" y="100"/>
                              </a:lnTo>
                              <a:lnTo>
                                <a:pt x="60" y="105"/>
                              </a:lnTo>
                              <a:lnTo>
                                <a:pt x="61" y="109"/>
                              </a:lnTo>
                              <a:lnTo>
                                <a:pt x="61" y="113"/>
                              </a:lnTo>
                              <a:lnTo>
                                <a:pt x="63" y="117"/>
                              </a:lnTo>
                              <a:lnTo>
                                <a:pt x="64" y="121"/>
                              </a:lnTo>
                              <a:lnTo>
                                <a:pt x="66" y="124"/>
                              </a:lnTo>
                              <a:lnTo>
                                <a:pt x="69" y="128"/>
                              </a:lnTo>
                              <a:lnTo>
                                <a:pt x="71" y="131"/>
                              </a:lnTo>
                              <a:lnTo>
                                <a:pt x="74" y="133"/>
                              </a:lnTo>
                              <a:lnTo>
                                <a:pt x="77" y="136"/>
                              </a:lnTo>
                              <a:lnTo>
                                <a:pt x="81" y="138"/>
                              </a:lnTo>
                              <a:lnTo>
                                <a:pt x="84" y="140"/>
                              </a:lnTo>
                              <a:lnTo>
                                <a:pt x="88" y="142"/>
                              </a:lnTo>
                              <a:lnTo>
                                <a:pt x="92" y="143"/>
                              </a:lnTo>
                              <a:lnTo>
                                <a:pt x="96" y="144"/>
                              </a:lnTo>
                              <a:lnTo>
                                <a:pt x="101" y="144"/>
                              </a:lnTo>
                              <a:lnTo>
                                <a:pt x="105" y="144"/>
                              </a:lnTo>
                              <a:lnTo>
                                <a:pt x="109" y="143"/>
                              </a:lnTo>
                              <a:lnTo>
                                <a:pt x="113" y="142"/>
                              </a:lnTo>
                              <a:lnTo>
                                <a:pt x="117" y="141"/>
                              </a:lnTo>
                              <a:lnTo>
                                <a:pt x="121" y="140"/>
                              </a:lnTo>
                              <a:lnTo>
                                <a:pt x="124" y="138"/>
                              </a:lnTo>
                              <a:lnTo>
                                <a:pt x="128" y="135"/>
                              </a:lnTo>
                              <a:lnTo>
                                <a:pt x="131" y="133"/>
                              </a:lnTo>
                              <a:lnTo>
                                <a:pt x="134" y="130"/>
                              </a:lnTo>
                              <a:lnTo>
                                <a:pt x="136" y="127"/>
                              </a:lnTo>
                              <a:lnTo>
                                <a:pt x="138" y="123"/>
                              </a:lnTo>
                              <a:lnTo>
                                <a:pt x="140" y="120"/>
                              </a:lnTo>
                              <a:lnTo>
                                <a:pt x="142" y="116"/>
                              </a:lnTo>
                              <a:lnTo>
                                <a:pt x="143" y="112"/>
                              </a:lnTo>
                              <a:lnTo>
                                <a:pt x="144" y="108"/>
                              </a:lnTo>
                              <a:lnTo>
                                <a:pt x="144" y="103"/>
                              </a:lnTo>
                              <a:lnTo>
                                <a:pt x="144" y="99"/>
                              </a:lnTo>
                              <a:lnTo>
                                <a:pt x="143" y="95"/>
                              </a:lnTo>
                              <a:lnTo>
                                <a:pt x="143" y="91"/>
                              </a:lnTo>
                              <a:lnTo>
                                <a:pt x="141" y="87"/>
                              </a:lnTo>
                              <a:lnTo>
                                <a:pt x="140" y="83"/>
                              </a:lnTo>
                              <a:lnTo>
                                <a:pt x="138" y="80"/>
                              </a:lnTo>
                              <a:lnTo>
                                <a:pt x="135" y="76"/>
                              </a:lnTo>
                              <a:lnTo>
                                <a:pt x="133" y="73"/>
                              </a:lnTo>
                              <a:lnTo>
                                <a:pt x="130" y="70"/>
                              </a:lnTo>
                              <a:lnTo>
                                <a:pt x="127" y="68"/>
                              </a:lnTo>
                              <a:lnTo>
                                <a:pt x="123" y="66"/>
                              </a:lnTo>
                              <a:lnTo>
                                <a:pt x="120" y="64"/>
                              </a:lnTo>
                              <a:lnTo>
                                <a:pt x="116" y="62"/>
                              </a:lnTo>
                              <a:lnTo>
                                <a:pt x="112" y="61"/>
                              </a:lnTo>
                              <a:lnTo>
                                <a:pt x="108" y="60"/>
                              </a:lnTo>
                              <a:lnTo>
                                <a:pt x="104" y="60"/>
                              </a:lnTo>
                              <a:close/>
                            </a:path>
                          </a:pathLst>
                        </a:custGeom>
                        <a:solidFill>
                          <a:srgbClr val="8244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6" o:spid="_x0000_s1026" style="position:absolute;margin-left:3pt;margin-top:3pt;width:4.2pt;height:4.2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" path="m99,60r-4,1l91,61r-4,2l83,64r-3,2l76,69r-3,2l71,74r-3,3l66,81r-2,3l62,88r-1,4l60,96r,4l60,105r1,4l61,113r2,4l64,121r2,3l69,128r2,3l74,133r3,3l81,138r3,2l88,142r4,1l96,144r5,l105,144r4,-1l113,142r4,-1l121,140r3,-2l128,135r3,-2l134,130r2,-3l138,123r2,-3l142,116r1,-4l144,108r,-5l144,99r-1,-4l143,91r-2,-4l140,83r-2,-3l135,76r-2,-3l130,70r-3,-2l123,66r-3,-2l116,62r-4,-1l108,60r-4,l99,60xe" fillcolor="#824424" stroked="f">
                <v:path arrowok="t" o:connecttype="custom" o:connectlocs="60325,38735;55245,40005;50800,41910;46355,45085;43180,48895;40640,53340;38735,58420;38100,63500;38735,69215;40005,74295;41910,78740;45085,83185;48895,86360;53340,88900;58420,90805;64135,91440;69215,90805;74295,89535;78740,87630;83185,84455;86360,80645;88900,76200;90805,71120;91440,65405;90805,60325;89535,55245;87630,50800;84455,46355;80645,43180;76200,40640;71120,38735;66040,38100" o:connectangles="0,0,0,0,0,0,0,0,0,0,0,0,0,0,0,0,0,0,0,0,0,0,0,0,0,0,0,0,0,0,0,0"/>
                <w10:wrap anchorx="page" anchory="page"/>
              </v:shape>
            </w:pict>
          </mc:Fallback>
        </mc:AlternateContent>
      </w:r>
      <w:r w:rsidRPr="002A2C0F">
        <w:rPr>
          <w:rFonts w:ascii="Times New Roman" w:hAnsi="Times New Roman" w:cs="Times New Roman"/>
          <w:noProof/>
          <w:color w:val="000000" w:themeColor="text1"/>
          <w:sz w:val="24"/>
          <w:szCs w:val="24"/>
        </w:rPr>
        <mc:AlternateContent>
          <mc:Choice Requires="wps">
            <w:drawing>
              <wp:anchor distT="0" distB="0" distL="114300" distR="114300" simplePos="0" relativeHeight="251773952" behindDoc="1" locked="0" layoutInCell="1" allowOverlap="1" wp14:anchorId="7CDFAF84" wp14:editId="2C5D5BE8">
                <wp:simplePos x="0" y="0"/>
                <wp:positionH relativeFrom="page">
                  <wp:posOffset>19050</wp:posOffset>
                </wp:positionH>
                <wp:positionV relativeFrom="page">
                  <wp:posOffset>19050</wp:posOffset>
                </wp:positionV>
                <wp:extent cx="91440" cy="91440"/>
                <wp:effectExtent l="0" t="0" r="0" b="0"/>
                <wp:wrapNone/>
                <wp:docPr id="115"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102 w 144"/>
                            <a:gd name="T1" fmla="*/ 30 h 144"/>
                            <a:gd name="T2" fmla="*/ 131 w 144"/>
                            <a:gd name="T3" fmla="*/ 34 h 144"/>
                            <a:gd name="T4" fmla="*/ 170 w 144"/>
                            <a:gd name="T5" fmla="*/ 73 h 144"/>
                            <a:gd name="T6" fmla="*/ 174 w 144"/>
                            <a:gd name="T7" fmla="*/ 102 h 144"/>
                            <a:gd name="T8" fmla="*/ 170 w 144"/>
                            <a:gd name="T9" fmla="*/ 131 h 144"/>
                            <a:gd name="T10" fmla="*/ 131 w 144"/>
                            <a:gd name="T11" fmla="*/ 170 h 144"/>
                            <a:gd name="T12" fmla="*/ 102 w 144"/>
                            <a:gd name="T13" fmla="*/ 174 h 144"/>
                            <a:gd name="T14" fmla="*/ 73 w 144"/>
                            <a:gd name="T15" fmla="*/ 170 h 144"/>
                            <a:gd name="T16" fmla="*/ 34 w 144"/>
                            <a:gd name="T17" fmla="*/ 131 h 144"/>
                            <a:gd name="T18" fmla="*/ 30 w 144"/>
                            <a:gd name="T19" fmla="*/ 102 h 144"/>
                            <a:gd name="T20" fmla="*/ 34 w 144"/>
                            <a:gd name="T21" fmla="*/ 73 h 144"/>
                            <a:gd name="T22" fmla="*/ 73 w 144"/>
                            <a:gd name="T23" fmla="*/ 34 h 144"/>
                            <a:gd name="T24" fmla="*/ 102 w 144"/>
                            <a:gd name="T25" fmla="*/ 3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4" h="144">
                              <a:moveTo>
                                <a:pt x="102" y="30"/>
                              </a:moveTo>
                              <a:lnTo>
                                <a:pt x="131" y="34"/>
                              </a:lnTo>
                              <a:lnTo>
                                <a:pt x="170" y="73"/>
                              </a:lnTo>
                              <a:lnTo>
                                <a:pt x="174" y="102"/>
                              </a:lnTo>
                              <a:lnTo>
                                <a:pt x="170" y="131"/>
                              </a:lnTo>
                              <a:lnTo>
                                <a:pt x="131" y="170"/>
                              </a:lnTo>
                              <a:lnTo>
                                <a:pt x="102" y="174"/>
                              </a:lnTo>
                              <a:lnTo>
                                <a:pt x="73" y="170"/>
                              </a:lnTo>
                              <a:lnTo>
                                <a:pt x="34" y="131"/>
                              </a:lnTo>
                              <a:lnTo>
                                <a:pt x="30" y="102"/>
                              </a:lnTo>
                              <a:lnTo>
                                <a:pt x="34" y="73"/>
                              </a:lnTo>
                              <a:lnTo>
                                <a:pt x="73" y="34"/>
                              </a:lnTo>
                              <a:lnTo>
                                <a:pt x="102" y="30"/>
                              </a:lnTo>
                              <a:close/>
                            </a:path>
                          </a:pathLst>
                        </a:custGeom>
                        <a:solidFill>
                          <a:srgbClr val="244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5" o:spid="_x0000_s1026" style="position:absolute;margin-left:1.5pt;margin-top:1.5pt;width:7.2pt;height:7.2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" path="m102,30r29,4l170,73r4,29l170,131r-39,39l102,174,73,170,34,131,30,102,34,73,73,34r29,-4xe" fillcolor="#244482" stroked="f">
                <v:path arrowok="t" o:connecttype="custom" o:connectlocs="64770,19050;83185,21590;107950,46355;110490,64770;107950,83185;83185,107950;64770,110490;46355,107950;21590,83185;19050,64770;21590,46355;46355,21590;64770,19050" o:connectangles="0,0,0,0,0,0,0,0,0,0,0,0,0"/>
                <w10:wrap anchorx="page" anchory="page"/>
              </v:shape>
            </w:pict>
          </mc:Fallback>
        </mc:AlternateContent>
      </w:r>
      <w:r w:rsidRPr="002A2C0F">
        <w:rPr>
          <w:rFonts w:ascii="Times New Roman" w:hAnsi="Times New Roman" w:cs="Times New Roman"/>
          <w:color w:val="000000" w:themeColor="text1"/>
          <w:sz w:val="24"/>
          <w:szCs w:val="24"/>
        </w:rPr>
        <w:t>pressures are pegged to those of the reserve currency such that domestic monetary policy is inoperative, with only fiscal policy still being an effective tool. With flexible exchange rates,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however,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country‘s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central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bank</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can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lift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its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interest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force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up</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 currency‘s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value,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higher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curbing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domestic</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demand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more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expensive currency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applying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brake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external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demand.</w:t>
      </w:r>
    </w:p>
    <w:p w:rsidR="007F2A02" w:rsidRPr="002A2C0F" w:rsidRDefault="00CC5256"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context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rising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and </w:t>
      </w:r>
      <w:r w:rsidR="007F2A02" w:rsidRPr="002A2C0F">
        <w:rPr>
          <w:rFonts w:ascii="Times New Roman" w:hAnsi="Times New Roman" w:cs="Times New Roman"/>
          <w:color w:val="000000" w:themeColor="text1"/>
          <w:sz w:val="24"/>
          <w:szCs w:val="24"/>
        </w:rPr>
        <w:t>increased interest rates, floating the currency would seem the better option, but the reality is</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more</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complicated.</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In</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February</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1973,</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for</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instance,</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lastRenderedPageBreak/>
        <w:t>when</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Switzerland‘s</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economy</w:t>
      </w:r>
      <w:r w:rsidR="007F2A02" w:rsidRPr="002A2C0F">
        <w:rPr>
          <w:rFonts w:ascii="Times New Roman" w:hAnsi="Times New Roman" w:cs="Times New Roman"/>
          <w:color w:val="000000" w:themeColor="text1"/>
          <w:spacing w:val="40"/>
          <w:sz w:val="24"/>
          <w:szCs w:val="24"/>
        </w:rPr>
        <w:t xml:space="preserve"> </w:t>
      </w:r>
      <w:r w:rsidR="007F2A02" w:rsidRPr="002A2C0F">
        <w:rPr>
          <w:rFonts w:ascii="Times New Roman" w:hAnsi="Times New Roman" w:cs="Times New Roman"/>
          <w:color w:val="000000" w:themeColor="text1"/>
          <w:sz w:val="24"/>
          <w:szCs w:val="24"/>
        </w:rPr>
        <w:t>was overheating</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and</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inflation</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was</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escalating,</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the</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franc</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was</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allowed</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to</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float:</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it</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rocketed, tripling in value in a space of less than five years, but at a great cost. Exports went into convulsions,</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with</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jobs</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in</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the</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watch-making</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industry</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slumping</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from</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100,000</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to</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just 18,000 between 1970 and 1980, and construction industry collapsed. The franc went on rising though foreign funds continued to flood in. In 1978, the central bank had to step in resolutely</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to</w:t>
      </w:r>
      <w:r w:rsidR="007F2A02" w:rsidRPr="002A2C0F">
        <w:rPr>
          <w:rFonts w:ascii="Times New Roman" w:hAnsi="Times New Roman" w:cs="Times New Roman"/>
          <w:color w:val="000000" w:themeColor="text1"/>
          <w:spacing w:val="60"/>
          <w:sz w:val="24"/>
          <w:szCs w:val="24"/>
        </w:rPr>
        <w:t xml:space="preserve"> </w:t>
      </w:r>
      <w:proofErr w:type="spellStart"/>
      <w:r w:rsidR="007F2A02" w:rsidRPr="002A2C0F">
        <w:rPr>
          <w:rFonts w:ascii="Times New Roman" w:hAnsi="Times New Roman" w:cs="Times New Roman"/>
          <w:color w:val="000000" w:themeColor="text1"/>
          <w:sz w:val="24"/>
          <w:szCs w:val="24"/>
        </w:rPr>
        <w:t>stabilise</w:t>
      </w:r>
      <w:proofErr w:type="spellEnd"/>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the</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currency</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to</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prevent</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the</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nation‘s</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industry</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from</w:t>
      </w:r>
      <w:r w:rsidR="007F2A02" w:rsidRPr="002A2C0F">
        <w:rPr>
          <w:rFonts w:ascii="Times New Roman" w:hAnsi="Times New Roman" w:cs="Times New Roman"/>
          <w:color w:val="000000" w:themeColor="text1"/>
          <w:spacing w:val="60"/>
          <w:sz w:val="24"/>
          <w:szCs w:val="24"/>
        </w:rPr>
        <w:t xml:space="preserve"> </w:t>
      </w:r>
      <w:r w:rsidR="007F2A02" w:rsidRPr="002A2C0F">
        <w:rPr>
          <w:rFonts w:ascii="Times New Roman" w:hAnsi="Times New Roman" w:cs="Times New Roman"/>
          <w:color w:val="000000" w:themeColor="text1"/>
          <w:sz w:val="24"/>
          <w:szCs w:val="24"/>
        </w:rPr>
        <w:t xml:space="preserve">imploding. </w:t>
      </w:r>
    </w:p>
    <w:p w:rsidR="007F2A02" w:rsidRPr="002A2C0F" w:rsidRDefault="007F2A02"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Domestic</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took</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again.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even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like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Switzerland,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chronic surplus on its external accounts, could not avoid the global inflationary ills of that era. Floating</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rates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are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thus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not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solution.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currencies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are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allowed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float completely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free,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tend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overshoot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their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equilibrium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levels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quite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prolonged spells, seriously curbing the very independence of monetary policy that they are supposed to foster. If UAE switches over to a flexible exchange-rate system, its currency would, in all probability, experience even more violent swings than the price of crude oil so that, if 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latter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rose,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authorities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would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forced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act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stop</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overshooting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currency from suffocating other economic activities, such as tourism. In this case, the advantages of a floating currency almost disappear, except in the very short term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and some specific crisis situations.  </w:t>
      </w:r>
    </w:p>
    <w:p w:rsidR="00CC5256" w:rsidRDefault="007F2A02"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Currently, UAE has adjusted itself to shifts in international financial turmoil, and it keeps its currency steady against the dollar. This state of affairs should continue for a few more years, even though increasing diversification of its economy, especially towards financial business, will increasingly warrant a switch to flexible exchange rates. It is also important that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bulk</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UAE`s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export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income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typically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concentrated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single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area, managing</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floating-currency</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would</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be</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pretty</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awkward.</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120"/>
          <w:sz w:val="24"/>
          <w:szCs w:val="24"/>
        </w:rPr>
        <w:t xml:space="preserve"> </w:t>
      </w:r>
      <w:r w:rsidRPr="002A2C0F">
        <w:rPr>
          <w:rFonts w:ascii="Times New Roman" w:hAnsi="Times New Roman" w:cs="Times New Roman"/>
          <w:color w:val="000000" w:themeColor="text1"/>
          <w:sz w:val="24"/>
          <w:szCs w:val="24"/>
        </w:rPr>
        <w:t xml:space="preserve">authorities </w:t>
      </w:r>
      <w:r w:rsidRPr="002A2C0F">
        <w:rPr>
          <w:rFonts w:ascii="Times New Roman" w:hAnsi="Times New Roman" w:cs="Times New Roman"/>
          <w:noProof/>
          <w:color w:val="000000" w:themeColor="text1"/>
          <w:sz w:val="24"/>
          <w:szCs w:val="24"/>
        </w:rPr>
        <mc:AlternateContent>
          <mc:Choice Requires="wps">
            <w:drawing>
              <wp:anchor distT="0" distB="0" distL="114300" distR="114300" simplePos="0" relativeHeight="251738112" behindDoc="1" locked="0" layoutInCell="1" allowOverlap="1" wp14:anchorId="149B9DFD" wp14:editId="3108AA0F">
                <wp:simplePos x="0" y="0"/>
                <wp:positionH relativeFrom="page">
                  <wp:posOffset>0</wp:posOffset>
                </wp:positionH>
                <wp:positionV relativeFrom="page">
                  <wp:posOffset>0</wp:posOffset>
                </wp:positionV>
                <wp:extent cx="129540" cy="129540"/>
                <wp:effectExtent l="0" t="0" r="0" b="0"/>
                <wp:wrapNone/>
                <wp:docPr id="11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9540"/>
                        </a:xfrm>
                        <a:custGeom>
                          <a:avLst/>
                          <a:gdLst>
                            <a:gd name="T0" fmla="*/ 111 w 204"/>
                            <a:gd name="T1" fmla="*/ 0 h 204"/>
                            <a:gd name="T2" fmla="*/ 131 w 204"/>
                            <a:gd name="T3" fmla="*/ 4 h 204"/>
                            <a:gd name="T4" fmla="*/ 150 w 204"/>
                            <a:gd name="T5" fmla="*/ 12 h 204"/>
                            <a:gd name="T6" fmla="*/ 166 w 204"/>
                            <a:gd name="T7" fmla="*/ 22 h 204"/>
                            <a:gd name="T8" fmla="*/ 180 w 204"/>
                            <a:gd name="T9" fmla="*/ 36 h 204"/>
                            <a:gd name="T10" fmla="*/ 191 w 204"/>
                            <a:gd name="T11" fmla="*/ 52 h 204"/>
                            <a:gd name="T12" fmla="*/ 199 w 204"/>
                            <a:gd name="T13" fmla="*/ 70 h 204"/>
                            <a:gd name="T14" fmla="*/ 203 w 204"/>
                            <a:gd name="T15" fmla="*/ 90 h 204"/>
                            <a:gd name="T16" fmla="*/ 204 w 204"/>
                            <a:gd name="T17" fmla="*/ 111 h 204"/>
                            <a:gd name="T18" fmla="*/ 200 w 204"/>
                            <a:gd name="T19" fmla="*/ 131 h 204"/>
                            <a:gd name="T20" fmla="*/ 192 w 204"/>
                            <a:gd name="T21" fmla="*/ 149 h 204"/>
                            <a:gd name="T22" fmla="*/ 182 w 204"/>
                            <a:gd name="T23" fmla="*/ 166 h 204"/>
                            <a:gd name="T24" fmla="*/ 168 w 204"/>
                            <a:gd name="T25" fmla="*/ 180 h 204"/>
                            <a:gd name="T26" fmla="*/ 152 w 204"/>
                            <a:gd name="T27" fmla="*/ 191 h 204"/>
                            <a:gd name="T28" fmla="*/ 134 w 204"/>
                            <a:gd name="T29" fmla="*/ 199 h 204"/>
                            <a:gd name="T30" fmla="*/ 114 w 204"/>
                            <a:gd name="T31" fmla="*/ 203 h 204"/>
                            <a:gd name="T32" fmla="*/ 93 w 204"/>
                            <a:gd name="T33" fmla="*/ 204 h 204"/>
                            <a:gd name="T34" fmla="*/ 73 w 204"/>
                            <a:gd name="T35" fmla="*/ 200 h 204"/>
                            <a:gd name="T36" fmla="*/ 55 w 204"/>
                            <a:gd name="T37" fmla="*/ 192 h 204"/>
                            <a:gd name="T38" fmla="*/ 38 w 204"/>
                            <a:gd name="T39" fmla="*/ 182 h 204"/>
                            <a:gd name="T40" fmla="*/ 24 w 204"/>
                            <a:gd name="T41" fmla="*/ 168 h 204"/>
                            <a:gd name="T42" fmla="*/ 13 w 204"/>
                            <a:gd name="T43" fmla="*/ 152 h 204"/>
                            <a:gd name="T44" fmla="*/ 5 w 204"/>
                            <a:gd name="T45" fmla="*/ 134 h 204"/>
                            <a:gd name="T46" fmla="*/ 1 w 204"/>
                            <a:gd name="T47" fmla="*/ 114 h 204"/>
                            <a:gd name="T48" fmla="*/ 0 w 204"/>
                            <a:gd name="T49" fmla="*/ 93 h 204"/>
                            <a:gd name="T50" fmla="*/ 4 w 204"/>
                            <a:gd name="T51" fmla="*/ 73 h 204"/>
                            <a:gd name="T52" fmla="*/ 12 w 204"/>
                            <a:gd name="T53" fmla="*/ 54 h 204"/>
                            <a:gd name="T54" fmla="*/ 22 w 204"/>
                            <a:gd name="T55" fmla="*/ 38 h 204"/>
                            <a:gd name="T56" fmla="*/ 36 w 204"/>
                            <a:gd name="T57" fmla="*/ 24 h 204"/>
                            <a:gd name="T58" fmla="*/ 52 w 204"/>
                            <a:gd name="T59" fmla="*/ 13 h 204"/>
                            <a:gd name="T60" fmla="*/ 71 w 204"/>
                            <a:gd name="T61" fmla="*/ 5 h 204"/>
                            <a:gd name="T62" fmla="*/ 90 w 204"/>
                            <a:gd name="T63" fmla="*/ 1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4" h="204">
                              <a:moveTo>
                                <a:pt x="101" y="0"/>
                              </a:moveTo>
                              <a:lnTo>
                                <a:pt x="111" y="0"/>
                              </a:lnTo>
                              <a:lnTo>
                                <a:pt x="121" y="2"/>
                              </a:lnTo>
                              <a:lnTo>
                                <a:pt x="131" y="4"/>
                              </a:lnTo>
                              <a:lnTo>
                                <a:pt x="140" y="7"/>
                              </a:lnTo>
                              <a:lnTo>
                                <a:pt x="150" y="12"/>
                              </a:lnTo>
                              <a:lnTo>
                                <a:pt x="158" y="17"/>
                              </a:lnTo>
                              <a:lnTo>
                                <a:pt x="166" y="22"/>
                              </a:lnTo>
                              <a:lnTo>
                                <a:pt x="173" y="29"/>
                              </a:lnTo>
                              <a:lnTo>
                                <a:pt x="180" y="36"/>
                              </a:lnTo>
                              <a:lnTo>
                                <a:pt x="186" y="44"/>
                              </a:lnTo>
                              <a:lnTo>
                                <a:pt x="191" y="52"/>
                              </a:lnTo>
                              <a:lnTo>
                                <a:pt x="195" y="61"/>
                              </a:lnTo>
                              <a:lnTo>
                                <a:pt x="199" y="70"/>
                              </a:lnTo>
                              <a:lnTo>
                                <a:pt x="202" y="80"/>
                              </a:lnTo>
                              <a:lnTo>
                                <a:pt x="203" y="90"/>
                              </a:lnTo>
                              <a:lnTo>
                                <a:pt x="204" y="100"/>
                              </a:lnTo>
                              <a:lnTo>
                                <a:pt x="204" y="111"/>
                              </a:lnTo>
                              <a:lnTo>
                                <a:pt x="202" y="121"/>
                              </a:lnTo>
                              <a:lnTo>
                                <a:pt x="200" y="131"/>
                              </a:lnTo>
                              <a:lnTo>
                                <a:pt x="197" y="140"/>
                              </a:lnTo>
                              <a:lnTo>
                                <a:pt x="192" y="149"/>
                              </a:lnTo>
                              <a:lnTo>
                                <a:pt x="187" y="158"/>
                              </a:lnTo>
                              <a:lnTo>
                                <a:pt x="182" y="166"/>
                              </a:lnTo>
                              <a:lnTo>
                                <a:pt x="175" y="173"/>
                              </a:lnTo>
                              <a:lnTo>
                                <a:pt x="168" y="180"/>
                              </a:lnTo>
                              <a:lnTo>
                                <a:pt x="160" y="186"/>
                              </a:lnTo>
                              <a:lnTo>
                                <a:pt x="152" y="191"/>
                              </a:lnTo>
                              <a:lnTo>
                                <a:pt x="143" y="195"/>
                              </a:lnTo>
                              <a:lnTo>
                                <a:pt x="134" y="199"/>
                              </a:lnTo>
                              <a:lnTo>
                                <a:pt x="124" y="202"/>
                              </a:lnTo>
                              <a:lnTo>
                                <a:pt x="114" y="203"/>
                              </a:lnTo>
                              <a:lnTo>
                                <a:pt x="104" y="204"/>
                              </a:lnTo>
                              <a:lnTo>
                                <a:pt x="93" y="204"/>
                              </a:lnTo>
                              <a:lnTo>
                                <a:pt x="83" y="202"/>
                              </a:lnTo>
                              <a:lnTo>
                                <a:pt x="73" y="200"/>
                              </a:lnTo>
                              <a:lnTo>
                                <a:pt x="64" y="197"/>
                              </a:lnTo>
                              <a:lnTo>
                                <a:pt x="55" y="192"/>
                              </a:lnTo>
                              <a:lnTo>
                                <a:pt x="46" y="187"/>
                              </a:lnTo>
                              <a:lnTo>
                                <a:pt x="38" y="182"/>
                              </a:lnTo>
                              <a:lnTo>
                                <a:pt x="31" y="175"/>
                              </a:lnTo>
                              <a:lnTo>
                                <a:pt x="24" y="168"/>
                              </a:lnTo>
                              <a:lnTo>
                                <a:pt x="18" y="160"/>
                              </a:lnTo>
                              <a:lnTo>
                                <a:pt x="13" y="152"/>
                              </a:lnTo>
                              <a:lnTo>
                                <a:pt x="9" y="143"/>
                              </a:lnTo>
                              <a:lnTo>
                                <a:pt x="5" y="134"/>
                              </a:lnTo>
                              <a:lnTo>
                                <a:pt x="2" y="124"/>
                              </a:lnTo>
                              <a:lnTo>
                                <a:pt x="1" y="114"/>
                              </a:lnTo>
                              <a:lnTo>
                                <a:pt x="0" y="103"/>
                              </a:lnTo>
                              <a:lnTo>
                                <a:pt x="0" y="93"/>
                              </a:lnTo>
                              <a:lnTo>
                                <a:pt x="2" y="83"/>
                              </a:lnTo>
                              <a:lnTo>
                                <a:pt x="4" y="73"/>
                              </a:lnTo>
                              <a:lnTo>
                                <a:pt x="7" y="64"/>
                              </a:lnTo>
                              <a:lnTo>
                                <a:pt x="12" y="54"/>
                              </a:lnTo>
                              <a:lnTo>
                                <a:pt x="17" y="46"/>
                              </a:lnTo>
                              <a:lnTo>
                                <a:pt x="22" y="38"/>
                              </a:lnTo>
                              <a:lnTo>
                                <a:pt x="29" y="31"/>
                              </a:lnTo>
                              <a:lnTo>
                                <a:pt x="36" y="24"/>
                              </a:lnTo>
                              <a:lnTo>
                                <a:pt x="44" y="18"/>
                              </a:lnTo>
                              <a:lnTo>
                                <a:pt x="52" y="13"/>
                              </a:lnTo>
                              <a:lnTo>
                                <a:pt x="61" y="9"/>
                              </a:lnTo>
                              <a:lnTo>
                                <a:pt x="71" y="5"/>
                              </a:lnTo>
                              <a:lnTo>
                                <a:pt x="80" y="2"/>
                              </a:lnTo>
                              <a:lnTo>
                                <a:pt x="90" y="1"/>
                              </a:lnTo>
                              <a:close/>
                            </a:path>
                          </a:pathLst>
                        </a:custGeom>
                        <a:solidFill>
                          <a:srgbClr val="244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2" o:spid="_x0000_s1026" style="position:absolute;margin-left:0;margin-top:0;width:10.2pt;height:10.2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" path="m101,r10,l121,2r10,2l140,7r10,5l158,17r8,5l173,29r7,7l186,44r5,8l195,61r4,9l202,80r1,10l204,100r,11l202,121r-2,10l197,140r-5,9l187,158r-5,8l175,173r-7,7l160,186r-8,5l143,195r-9,4l124,202r-10,1l104,204r-11,l83,202,73,200r-9,-3l55,192r-9,-5l38,182r-7,-7l24,168r-6,-8l13,152,9,143,5,134,2,124,1,114,,103,,93,2,83,4,73,7,64,12,54r5,-8l22,38r7,-7l36,24r8,-6l52,13,61,9,71,5,80,2,90,1,101,xe" fillcolor="#244482" stroked="f">
                <v:path arrowok="t" o:connecttype="custom" o:connectlocs="70485,0;83185,2540;95250,7620;105410,13970;114300,22860;121285,33020;126365,44450;128905,57150;129540,70485;127000,83185;121920,94615;115570,105410;106680,114300;96520,121285;85090,126365;72390,128905;59055,129540;46355,127000;34925,121920;24130,115570;15240,106680;8255,96520;3175,85090;635,72390;0,59055;2540,46355;7620,34290;13970,24130;22860,15240;33020,8255;45085,3175;57150,635" o:connectangles="0,0,0,0,0,0,0,0,0,0,0,0,0,0,0,0,0,0,0,0,0,0,0,0,0,0,0,0,0,0,0,0"/>
                <w10:wrap anchorx="page" anchory="page"/>
              </v:shape>
            </w:pict>
          </mc:Fallback>
        </mc:AlternateContent>
      </w:r>
      <w:r w:rsidRPr="002A2C0F">
        <w:rPr>
          <w:rFonts w:ascii="Times New Roman" w:hAnsi="Times New Roman" w:cs="Times New Roman"/>
          <w:noProof/>
          <w:color w:val="000000" w:themeColor="text1"/>
          <w:sz w:val="24"/>
          <w:szCs w:val="24"/>
        </w:rPr>
        <mc:AlternateContent>
          <mc:Choice Requires="wps">
            <w:drawing>
              <wp:anchor distT="0" distB="0" distL="114300" distR="114300" simplePos="0" relativeHeight="251739136" behindDoc="1" locked="0" layoutInCell="1" allowOverlap="1" wp14:anchorId="3470CF4D" wp14:editId="66CD8C3F">
                <wp:simplePos x="0" y="0"/>
                <wp:positionH relativeFrom="page">
                  <wp:posOffset>38100</wp:posOffset>
                </wp:positionH>
                <wp:positionV relativeFrom="page">
                  <wp:posOffset>38100</wp:posOffset>
                </wp:positionV>
                <wp:extent cx="53340" cy="53340"/>
                <wp:effectExtent l="0" t="0" r="0" b="0"/>
                <wp:wrapNone/>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3340"/>
                        </a:xfrm>
                        <a:custGeom>
                          <a:avLst/>
                          <a:gdLst>
                            <a:gd name="T0" fmla="*/ 95 w 84"/>
                            <a:gd name="T1" fmla="*/ 61 h 84"/>
                            <a:gd name="T2" fmla="*/ 87 w 84"/>
                            <a:gd name="T3" fmla="*/ 63 h 84"/>
                            <a:gd name="T4" fmla="*/ 80 w 84"/>
                            <a:gd name="T5" fmla="*/ 66 h 84"/>
                            <a:gd name="T6" fmla="*/ 73 w 84"/>
                            <a:gd name="T7" fmla="*/ 71 h 84"/>
                            <a:gd name="T8" fmla="*/ 68 w 84"/>
                            <a:gd name="T9" fmla="*/ 77 h 84"/>
                            <a:gd name="T10" fmla="*/ 64 w 84"/>
                            <a:gd name="T11" fmla="*/ 84 h 84"/>
                            <a:gd name="T12" fmla="*/ 61 w 84"/>
                            <a:gd name="T13" fmla="*/ 92 h 84"/>
                            <a:gd name="T14" fmla="*/ 60 w 84"/>
                            <a:gd name="T15" fmla="*/ 100 h 84"/>
                            <a:gd name="T16" fmla="*/ 61 w 84"/>
                            <a:gd name="T17" fmla="*/ 109 h 84"/>
                            <a:gd name="T18" fmla="*/ 63 w 84"/>
                            <a:gd name="T19" fmla="*/ 117 h 84"/>
                            <a:gd name="T20" fmla="*/ 66 w 84"/>
                            <a:gd name="T21" fmla="*/ 124 h 84"/>
                            <a:gd name="T22" fmla="*/ 71 w 84"/>
                            <a:gd name="T23" fmla="*/ 131 h 84"/>
                            <a:gd name="T24" fmla="*/ 77 w 84"/>
                            <a:gd name="T25" fmla="*/ 136 h 84"/>
                            <a:gd name="T26" fmla="*/ 84 w 84"/>
                            <a:gd name="T27" fmla="*/ 140 h 84"/>
                            <a:gd name="T28" fmla="*/ 92 w 84"/>
                            <a:gd name="T29" fmla="*/ 143 h 84"/>
                            <a:gd name="T30" fmla="*/ 101 w 84"/>
                            <a:gd name="T31" fmla="*/ 144 h 84"/>
                            <a:gd name="T32" fmla="*/ 109 w 84"/>
                            <a:gd name="T33" fmla="*/ 143 h 84"/>
                            <a:gd name="T34" fmla="*/ 117 w 84"/>
                            <a:gd name="T35" fmla="*/ 141 h 84"/>
                            <a:gd name="T36" fmla="*/ 124 w 84"/>
                            <a:gd name="T37" fmla="*/ 138 h 84"/>
                            <a:gd name="T38" fmla="*/ 131 w 84"/>
                            <a:gd name="T39" fmla="*/ 133 h 84"/>
                            <a:gd name="T40" fmla="*/ 136 w 84"/>
                            <a:gd name="T41" fmla="*/ 127 h 84"/>
                            <a:gd name="T42" fmla="*/ 140 w 84"/>
                            <a:gd name="T43" fmla="*/ 120 h 84"/>
                            <a:gd name="T44" fmla="*/ 143 w 84"/>
                            <a:gd name="T45" fmla="*/ 112 h 84"/>
                            <a:gd name="T46" fmla="*/ 144 w 84"/>
                            <a:gd name="T47" fmla="*/ 103 h 84"/>
                            <a:gd name="T48" fmla="*/ 143 w 84"/>
                            <a:gd name="T49" fmla="*/ 95 h 84"/>
                            <a:gd name="T50" fmla="*/ 141 w 84"/>
                            <a:gd name="T51" fmla="*/ 87 h 84"/>
                            <a:gd name="T52" fmla="*/ 138 w 84"/>
                            <a:gd name="T53" fmla="*/ 80 h 84"/>
                            <a:gd name="T54" fmla="*/ 133 w 84"/>
                            <a:gd name="T55" fmla="*/ 73 h 84"/>
                            <a:gd name="T56" fmla="*/ 127 w 84"/>
                            <a:gd name="T57" fmla="*/ 68 h 84"/>
                            <a:gd name="T58" fmla="*/ 120 w 84"/>
                            <a:gd name="T59" fmla="*/ 64 h 84"/>
                            <a:gd name="T60" fmla="*/ 112 w 84"/>
                            <a:gd name="T61" fmla="*/ 61 h 84"/>
                            <a:gd name="T62" fmla="*/ 104 w 84"/>
                            <a:gd name="T63" fmla="*/ 6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 h="84">
                              <a:moveTo>
                                <a:pt x="99" y="60"/>
                              </a:moveTo>
                              <a:lnTo>
                                <a:pt x="95" y="61"/>
                              </a:lnTo>
                              <a:lnTo>
                                <a:pt x="91" y="61"/>
                              </a:lnTo>
                              <a:lnTo>
                                <a:pt x="87" y="63"/>
                              </a:lnTo>
                              <a:lnTo>
                                <a:pt x="83" y="64"/>
                              </a:lnTo>
                              <a:lnTo>
                                <a:pt x="80" y="66"/>
                              </a:lnTo>
                              <a:lnTo>
                                <a:pt x="76" y="69"/>
                              </a:lnTo>
                              <a:lnTo>
                                <a:pt x="73" y="71"/>
                              </a:lnTo>
                              <a:lnTo>
                                <a:pt x="71" y="74"/>
                              </a:lnTo>
                              <a:lnTo>
                                <a:pt x="68" y="77"/>
                              </a:lnTo>
                              <a:lnTo>
                                <a:pt x="66" y="81"/>
                              </a:lnTo>
                              <a:lnTo>
                                <a:pt x="64" y="84"/>
                              </a:lnTo>
                              <a:lnTo>
                                <a:pt x="62" y="88"/>
                              </a:lnTo>
                              <a:lnTo>
                                <a:pt x="61" y="92"/>
                              </a:lnTo>
                              <a:lnTo>
                                <a:pt x="60" y="96"/>
                              </a:lnTo>
                              <a:lnTo>
                                <a:pt x="60" y="100"/>
                              </a:lnTo>
                              <a:lnTo>
                                <a:pt x="60" y="105"/>
                              </a:lnTo>
                              <a:lnTo>
                                <a:pt x="61" y="109"/>
                              </a:lnTo>
                              <a:lnTo>
                                <a:pt x="61" y="113"/>
                              </a:lnTo>
                              <a:lnTo>
                                <a:pt x="63" y="117"/>
                              </a:lnTo>
                              <a:lnTo>
                                <a:pt x="64" y="121"/>
                              </a:lnTo>
                              <a:lnTo>
                                <a:pt x="66" y="124"/>
                              </a:lnTo>
                              <a:lnTo>
                                <a:pt x="69" y="128"/>
                              </a:lnTo>
                              <a:lnTo>
                                <a:pt x="71" y="131"/>
                              </a:lnTo>
                              <a:lnTo>
                                <a:pt x="74" y="133"/>
                              </a:lnTo>
                              <a:lnTo>
                                <a:pt x="77" y="136"/>
                              </a:lnTo>
                              <a:lnTo>
                                <a:pt x="81" y="138"/>
                              </a:lnTo>
                              <a:lnTo>
                                <a:pt x="84" y="140"/>
                              </a:lnTo>
                              <a:lnTo>
                                <a:pt x="88" y="142"/>
                              </a:lnTo>
                              <a:lnTo>
                                <a:pt x="92" y="143"/>
                              </a:lnTo>
                              <a:lnTo>
                                <a:pt x="96" y="144"/>
                              </a:lnTo>
                              <a:lnTo>
                                <a:pt x="101" y="144"/>
                              </a:lnTo>
                              <a:lnTo>
                                <a:pt x="105" y="144"/>
                              </a:lnTo>
                              <a:lnTo>
                                <a:pt x="109" y="143"/>
                              </a:lnTo>
                              <a:lnTo>
                                <a:pt x="113" y="142"/>
                              </a:lnTo>
                              <a:lnTo>
                                <a:pt x="117" y="141"/>
                              </a:lnTo>
                              <a:lnTo>
                                <a:pt x="121" y="140"/>
                              </a:lnTo>
                              <a:lnTo>
                                <a:pt x="124" y="138"/>
                              </a:lnTo>
                              <a:lnTo>
                                <a:pt x="128" y="135"/>
                              </a:lnTo>
                              <a:lnTo>
                                <a:pt x="131" y="133"/>
                              </a:lnTo>
                              <a:lnTo>
                                <a:pt x="134" y="130"/>
                              </a:lnTo>
                              <a:lnTo>
                                <a:pt x="136" y="127"/>
                              </a:lnTo>
                              <a:lnTo>
                                <a:pt x="138" y="123"/>
                              </a:lnTo>
                              <a:lnTo>
                                <a:pt x="140" y="120"/>
                              </a:lnTo>
                              <a:lnTo>
                                <a:pt x="142" y="116"/>
                              </a:lnTo>
                              <a:lnTo>
                                <a:pt x="143" y="112"/>
                              </a:lnTo>
                              <a:lnTo>
                                <a:pt x="144" y="108"/>
                              </a:lnTo>
                              <a:lnTo>
                                <a:pt x="144" y="103"/>
                              </a:lnTo>
                              <a:lnTo>
                                <a:pt x="144" y="99"/>
                              </a:lnTo>
                              <a:lnTo>
                                <a:pt x="143" y="95"/>
                              </a:lnTo>
                              <a:lnTo>
                                <a:pt x="143" y="91"/>
                              </a:lnTo>
                              <a:lnTo>
                                <a:pt x="141" y="87"/>
                              </a:lnTo>
                              <a:lnTo>
                                <a:pt x="140" y="83"/>
                              </a:lnTo>
                              <a:lnTo>
                                <a:pt x="138" y="80"/>
                              </a:lnTo>
                              <a:lnTo>
                                <a:pt x="135" y="76"/>
                              </a:lnTo>
                              <a:lnTo>
                                <a:pt x="133" y="73"/>
                              </a:lnTo>
                              <a:lnTo>
                                <a:pt x="130" y="70"/>
                              </a:lnTo>
                              <a:lnTo>
                                <a:pt x="127" y="68"/>
                              </a:lnTo>
                              <a:lnTo>
                                <a:pt x="123" y="66"/>
                              </a:lnTo>
                              <a:lnTo>
                                <a:pt x="120" y="64"/>
                              </a:lnTo>
                              <a:lnTo>
                                <a:pt x="116" y="62"/>
                              </a:lnTo>
                              <a:lnTo>
                                <a:pt x="112" y="61"/>
                              </a:lnTo>
                              <a:lnTo>
                                <a:pt x="108" y="60"/>
                              </a:lnTo>
                              <a:lnTo>
                                <a:pt x="104" y="60"/>
                              </a:lnTo>
                              <a:close/>
                            </a:path>
                          </a:pathLst>
                        </a:custGeom>
                        <a:solidFill>
                          <a:srgbClr val="8244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1" o:spid="_x0000_s1026" style="position:absolute;margin-left:3pt;margin-top:3pt;width:4.2pt;height:4.2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" path="m99,60r-4,1l91,61r-4,2l83,64r-3,2l76,69r-3,2l71,74r-3,3l66,81r-2,3l62,88r-1,4l60,96r,4l60,105r1,4l61,113r2,4l64,121r2,3l69,128r2,3l74,133r3,3l81,138r3,2l88,142r4,1l96,144r5,l105,144r4,-1l113,142r4,-1l121,140r3,-2l128,135r3,-2l134,130r2,-3l138,123r2,-3l142,116r1,-4l144,108r,-5l144,99r-1,-4l143,91r-2,-4l140,83r-2,-3l135,76r-2,-3l130,70r-3,-2l123,66r-3,-2l116,62r-4,-1l108,60r-4,l99,60xe" fillcolor="#824424" stroked="f">
                <v:path arrowok="t" o:connecttype="custom" o:connectlocs="60325,38735;55245,40005;50800,41910;46355,45085;43180,48895;40640,53340;38735,58420;38100,63500;38735,69215;40005,74295;41910,78740;45085,83185;48895,86360;53340,88900;58420,90805;64135,91440;69215,90805;74295,89535;78740,87630;83185,84455;86360,80645;88900,76200;90805,71120;91440,65405;90805,60325;89535,55245;87630,50800;84455,46355;80645,43180;76200,40640;71120,38735;66040,38100" o:connectangles="0,0,0,0,0,0,0,0,0,0,0,0,0,0,0,0,0,0,0,0,0,0,0,0,0,0,0,0,0,0,0,0"/>
                <w10:wrap anchorx="page" anchory="page"/>
              </v:shape>
            </w:pict>
          </mc:Fallback>
        </mc:AlternateContent>
      </w:r>
      <w:r w:rsidRPr="002A2C0F">
        <w:rPr>
          <w:rFonts w:ascii="Times New Roman" w:hAnsi="Times New Roman" w:cs="Times New Roman"/>
          <w:noProof/>
          <w:color w:val="000000" w:themeColor="text1"/>
          <w:sz w:val="24"/>
          <w:szCs w:val="24"/>
        </w:rPr>
        <mc:AlternateContent>
          <mc:Choice Requires="wps">
            <w:drawing>
              <wp:anchor distT="0" distB="0" distL="114300" distR="114300" simplePos="0" relativeHeight="251740160" behindDoc="1" locked="0" layoutInCell="1" allowOverlap="1" wp14:anchorId="768A2D77" wp14:editId="2DFF339B">
                <wp:simplePos x="0" y="0"/>
                <wp:positionH relativeFrom="page">
                  <wp:posOffset>19050</wp:posOffset>
                </wp:positionH>
                <wp:positionV relativeFrom="page">
                  <wp:posOffset>19050</wp:posOffset>
                </wp:positionV>
                <wp:extent cx="91440" cy="91440"/>
                <wp:effectExtent l="0" t="0" r="0" b="0"/>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102 w 144"/>
                            <a:gd name="T1" fmla="*/ 30 h 144"/>
                            <a:gd name="T2" fmla="*/ 131 w 144"/>
                            <a:gd name="T3" fmla="*/ 34 h 144"/>
                            <a:gd name="T4" fmla="*/ 170 w 144"/>
                            <a:gd name="T5" fmla="*/ 73 h 144"/>
                            <a:gd name="T6" fmla="*/ 174 w 144"/>
                            <a:gd name="T7" fmla="*/ 102 h 144"/>
                            <a:gd name="T8" fmla="*/ 170 w 144"/>
                            <a:gd name="T9" fmla="*/ 131 h 144"/>
                            <a:gd name="T10" fmla="*/ 131 w 144"/>
                            <a:gd name="T11" fmla="*/ 170 h 144"/>
                            <a:gd name="T12" fmla="*/ 102 w 144"/>
                            <a:gd name="T13" fmla="*/ 174 h 144"/>
                            <a:gd name="T14" fmla="*/ 73 w 144"/>
                            <a:gd name="T15" fmla="*/ 170 h 144"/>
                            <a:gd name="T16" fmla="*/ 34 w 144"/>
                            <a:gd name="T17" fmla="*/ 131 h 144"/>
                            <a:gd name="T18" fmla="*/ 30 w 144"/>
                            <a:gd name="T19" fmla="*/ 102 h 144"/>
                            <a:gd name="T20" fmla="*/ 34 w 144"/>
                            <a:gd name="T21" fmla="*/ 73 h 144"/>
                            <a:gd name="T22" fmla="*/ 73 w 144"/>
                            <a:gd name="T23" fmla="*/ 34 h 144"/>
                            <a:gd name="T24" fmla="*/ 102 w 144"/>
                            <a:gd name="T25" fmla="*/ 3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4" h="144">
                              <a:moveTo>
                                <a:pt x="102" y="30"/>
                              </a:moveTo>
                              <a:lnTo>
                                <a:pt x="131" y="34"/>
                              </a:lnTo>
                              <a:lnTo>
                                <a:pt x="170" y="73"/>
                              </a:lnTo>
                              <a:lnTo>
                                <a:pt x="174" y="102"/>
                              </a:lnTo>
                              <a:lnTo>
                                <a:pt x="170" y="131"/>
                              </a:lnTo>
                              <a:lnTo>
                                <a:pt x="131" y="170"/>
                              </a:lnTo>
                              <a:lnTo>
                                <a:pt x="102" y="174"/>
                              </a:lnTo>
                              <a:lnTo>
                                <a:pt x="73" y="170"/>
                              </a:lnTo>
                              <a:lnTo>
                                <a:pt x="34" y="131"/>
                              </a:lnTo>
                              <a:lnTo>
                                <a:pt x="30" y="102"/>
                              </a:lnTo>
                              <a:lnTo>
                                <a:pt x="34" y="73"/>
                              </a:lnTo>
                              <a:lnTo>
                                <a:pt x="73" y="34"/>
                              </a:lnTo>
                              <a:lnTo>
                                <a:pt x="102" y="30"/>
                              </a:lnTo>
                              <a:close/>
                            </a:path>
                          </a:pathLst>
                        </a:custGeom>
                        <a:solidFill>
                          <a:srgbClr val="244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0" o:spid="_x0000_s1026" style="position:absolute;margin-left:1.5pt;margin-top:1.5pt;width:7.2pt;height:7.2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" path="m102,30r29,4l170,73r4,29l170,131r-39,39l102,174,73,170,34,131,30,102,34,73,73,34r29,-4xe" fillcolor="#244482" stroked="f">
                <v:path arrowok="t" o:connecttype="custom" o:connectlocs="64770,19050;83185,21590;107950,46355;110490,64770;107950,83185;83185,107950;64770,110490;46355,107950;21590,83185;19050,64770;21590,46355;46355,21590;64770,19050" o:connectangles="0,0,0,0,0,0,0,0,0,0,0,0,0"/>
                <w10:wrap anchorx="page" anchory="page"/>
              </v:shape>
            </w:pict>
          </mc:Fallback>
        </mc:AlternateContent>
      </w:r>
      <w:r w:rsidRPr="002A2C0F">
        <w:rPr>
          <w:rFonts w:ascii="Times New Roman" w:hAnsi="Times New Roman" w:cs="Times New Roman"/>
          <w:color w:val="000000" w:themeColor="text1"/>
          <w:sz w:val="24"/>
          <w:szCs w:val="24"/>
        </w:rPr>
        <w:t>responsible for distributing the oil income earned in dollars would clearly have to transfer part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revenue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residents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could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pay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their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imports,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otherwise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 value 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national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would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plummet.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As things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stand, this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proportion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fixed automatically,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albeit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indirectly,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need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keep</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stable,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but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no objective criterion exists to do this if the currency is floating. The authorities would either have to establish one, but they would soon run into the same sort of problems as with a fixed exchange-rate regime without the benefits of the stability afforded by the latter, or they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would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not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publicly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reveal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was,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thus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fuelling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speculation,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which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would further heighten the currency‘s volatility. All this would seem to </w:t>
      </w:r>
      <w:r w:rsidRPr="002A2C0F">
        <w:rPr>
          <w:rFonts w:ascii="Times New Roman" w:hAnsi="Times New Roman" w:cs="Times New Roman"/>
          <w:color w:val="000000" w:themeColor="text1"/>
          <w:sz w:val="24"/>
          <w:szCs w:val="24"/>
        </w:rPr>
        <w:lastRenderedPageBreak/>
        <w:t>justify sticking with the current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fight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against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waged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via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curbs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on lending or tighter fiscal policy. </w:t>
      </w:r>
    </w:p>
    <w:p w:rsidR="007F2A02" w:rsidRPr="009461FE" w:rsidRDefault="007F2A02" w:rsidP="00CC5256">
      <w:pPr>
        <w:widowControl w:val="0"/>
        <w:autoSpaceDE w:val="0"/>
        <w:autoSpaceDN w:val="0"/>
        <w:adjustRightInd w:val="0"/>
        <w:spacing w:after="174" w:line="240" w:lineRule="exact"/>
        <w:jc w:val="both"/>
        <w:rPr>
          <w:rFonts w:ascii="Times New Roman" w:hAnsi="Times New Roman" w:cs="Times New Roman"/>
          <w:b/>
          <w:color w:val="000000" w:themeColor="text1"/>
          <w:sz w:val="24"/>
          <w:szCs w:val="24"/>
        </w:rPr>
      </w:pPr>
      <w:r w:rsidRPr="009461FE">
        <w:rPr>
          <w:rFonts w:ascii="Times New Roman" w:hAnsi="Times New Roman" w:cs="Times New Roman"/>
          <w:b/>
          <w:noProof/>
          <w:color w:val="000000" w:themeColor="text1"/>
          <w:sz w:val="24"/>
          <w:szCs w:val="24"/>
        </w:rPr>
        <mc:AlternateContent>
          <mc:Choice Requires="wps">
            <w:drawing>
              <wp:anchor distT="0" distB="0" distL="114300" distR="114300" simplePos="0" relativeHeight="251743232" behindDoc="1" locked="0" layoutInCell="1" allowOverlap="1" wp14:anchorId="326B8113" wp14:editId="61437F7B">
                <wp:simplePos x="0" y="0"/>
                <wp:positionH relativeFrom="page">
                  <wp:posOffset>0</wp:posOffset>
                </wp:positionH>
                <wp:positionV relativeFrom="page">
                  <wp:posOffset>0</wp:posOffset>
                </wp:positionV>
                <wp:extent cx="129540" cy="129540"/>
                <wp:effectExtent l="0" t="0" r="0" b="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9540"/>
                        </a:xfrm>
                        <a:custGeom>
                          <a:avLst/>
                          <a:gdLst>
                            <a:gd name="T0" fmla="*/ 111 w 204"/>
                            <a:gd name="T1" fmla="*/ 0 h 204"/>
                            <a:gd name="T2" fmla="*/ 131 w 204"/>
                            <a:gd name="T3" fmla="*/ 4 h 204"/>
                            <a:gd name="T4" fmla="*/ 150 w 204"/>
                            <a:gd name="T5" fmla="*/ 12 h 204"/>
                            <a:gd name="T6" fmla="*/ 166 w 204"/>
                            <a:gd name="T7" fmla="*/ 22 h 204"/>
                            <a:gd name="T8" fmla="*/ 180 w 204"/>
                            <a:gd name="T9" fmla="*/ 36 h 204"/>
                            <a:gd name="T10" fmla="*/ 191 w 204"/>
                            <a:gd name="T11" fmla="*/ 52 h 204"/>
                            <a:gd name="T12" fmla="*/ 199 w 204"/>
                            <a:gd name="T13" fmla="*/ 70 h 204"/>
                            <a:gd name="T14" fmla="*/ 203 w 204"/>
                            <a:gd name="T15" fmla="*/ 90 h 204"/>
                            <a:gd name="T16" fmla="*/ 204 w 204"/>
                            <a:gd name="T17" fmla="*/ 111 h 204"/>
                            <a:gd name="T18" fmla="*/ 200 w 204"/>
                            <a:gd name="T19" fmla="*/ 131 h 204"/>
                            <a:gd name="T20" fmla="*/ 192 w 204"/>
                            <a:gd name="T21" fmla="*/ 149 h 204"/>
                            <a:gd name="T22" fmla="*/ 182 w 204"/>
                            <a:gd name="T23" fmla="*/ 166 h 204"/>
                            <a:gd name="T24" fmla="*/ 168 w 204"/>
                            <a:gd name="T25" fmla="*/ 180 h 204"/>
                            <a:gd name="T26" fmla="*/ 152 w 204"/>
                            <a:gd name="T27" fmla="*/ 191 h 204"/>
                            <a:gd name="T28" fmla="*/ 134 w 204"/>
                            <a:gd name="T29" fmla="*/ 199 h 204"/>
                            <a:gd name="T30" fmla="*/ 114 w 204"/>
                            <a:gd name="T31" fmla="*/ 203 h 204"/>
                            <a:gd name="T32" fmla="*/ 93 w 204"/>
                            <a:gd name="T33" fmla="*/ 204 h 204"/>
                            <a:gd name="T34" fmla="*/ 73 w 204"/>
                            <a:gd name="T35" fmla="*/ 200 h 204"/>
                            <a:gd name="T36" fmla="*/ 55 w 204"/>
                            <a:gd name="T37" fmla="*/ 192 h 204"/>
                            <a:gd name="T38" fmla="*/ 38 w 204"/>
                            <a:gd name="T39" fmla="*/ 182 h 204"/>
                            <a:gd name="T40" fmla="*/ 24 w 204"/>
                            <a:gd name="T41" fmla="*/ 168 h 204"/>
                            <a:gd name="T42" fmla="*/ 13 w 204"/>
                            <a:gd name="T43" fmla="*/ 152 h 204"/>
                            <a:gd name="T44" fmla="*/ 5 w 204"/>
                            <a:gd name="T45" fmla="*/ 134 h 204"/>
                            <a:gd name="T46" fmla="*/ 1 w 204"/>
                            <a:gd name="T47" fmla="*/ 114 h 204"/>
                            <a:gd name="T48" fmla="*/ 0 w 204"/>
                            <a:gd name="T49" fmla="*/ 93 h 204"/>
                            <a:gd name="T50" fmla="*/ 4 w 204"/>
                            <a:gd name="T51" fmla="*/ 73 h 204"/>
                            <a:gd name="T52" fmla="*/ 12 w 204"/>
                            <a:gd name="T53" fmla="*/ 54 h 204"/>
                            <a:gd name="T54" fmla="*/ 22 w 204"/>
                            <a:gd name="T55" fmla="*/ 38 h 204"/>
                            <a:gd name="T56" fmla="*/ 36 w 204"/>
                            <a:gd name="T57" fmla="*/ 24 h 204"/>
                            <a:gd name="T58" fmla="*/ 52 w 204"/>
                            <a:gd name="T59" fmla="*/ 13 h 204"/>
                            <a:gd name="T60" fmla="*/ 71 w 204"/>
                            <a:gd name="T61" fmla="*/ 5 h 204"/>
                            <a:gd name="T62" fmla="*/ 90 w 204"/>
                            <a:gd name="T63" fmla="*/ 1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4" h="204">
                              <a:moveTo>
                                <a:pt x="101" y="0"/>
                              </a:moveTo>
                              <a:lnTo>
                                <a:pt x="111" y="0"/>
                              </a:lnTo>
                              <a:lnTo>
                                <a:pt x="121" y="2"/>
                              </a:lnTo>
                              <a:lnTo>
                                <a:pt x="131" y="4"/>
                              </a:lnTo>
                              <a:lnTo>
                                <a:pt x="140" y="7"/>
                              </a:lnTo>
                              <a:lnTo>
                                <a:pt x="150" y="12"/>
                              </a:lnTo>
                              <a:lnTo>
                                <a:pt x="158" y="17"/>
                              </a:lnTo>
                              <a:lnTo>
                                <a:pt x="166" y="22"/>
                              </a:lnTo>
                              <a:lnTo>
                                <a:pt x="173" y="29"/>
                              </a:lnTo>
                              <a:lnTo>
                                <a:pt x="180" y="36"/>
                              </a:lnTo>
                              <a:lnTo>
                                <a:pt x="186" y="44"/>
                              </a:lnTo>
                              <a:lnTo>
                                <a:pt x="191" y="52"/>
                              </a:lnTo>
                              <a:lnTo>
                                <a:pt x="195" y="61"/>
                              </a:lnTo>
                              <a:lnTo>
                                <a:pt x="199" y="70"/>
                              </a:lnTo>
                              <a:lnTo>
                                <a:pt x="202" y="80"/>
                              </a:lnTo>
                              <a:lnTo>
                                <a:pt x="203" y="90"/>
                              </a:lnTo>
                              <a:lnTo>
                                <a:pt x="204" y="100"/>
                              </a:lnTo>
                              <a:lnTo>
                                <a:pt x="204" y="111"/>
                              </a:lnTo>
                              <a:lnTo>
                                <a:pt x="202" y="121"/>
                              </a:lnTo>
                              <a:lnTo>
                                <a:pt x="200" y="131"/>
                              </a:lnTo>
                              <a:lnTo>
                                <a:pt x="197" y="140"/>
                              </a:lnTo>
                              <a:lnTo>
                                <a:pt x="192" y="149"/>
                              </a:lnTo>
                              <a:lnTo>
                                <a:pt x="187" y="158"/>
                              </a:lnTo>
                              <a:lnTo>
                                <a:pt x="182" y="166"/>
                              </a:lnTo>
                              <a:lnTo>
                                <a:pt x="175" y="173"/>
                              </a:lnTo>
                              <a:lnTo>
                                <a:pt x="168" y="180"/>
                              </a:lnTo>
                              <a:lnTo>
                                <a:pt x="160" y="186"/>
                              </a:lnTo>
                              <a:lnTo>
                                <a:pt x="152" y="191"/>
                              </a:lnTo>
                              <a:lnTo>
                                <a:pt x="143" y="195"/>
                              </a:lnTo>
                              <a:lnTo>
                                <a:pt x="134" y="199"/>
                              </a:lnTo>
                              <a:lnTo>
                                <a:pt x="124" y="202"/>
                              </a:lnTo>
                              <a:lnTo>
                                <a:pt x="114" y="203"/>
                              </a:lnTo>
                              <a:lnTo>
                                <a:pt x="104" y="204"/>
                              </a:lnTo>
                              <a:lnTo>
                                <a:pt x="93" y="204"/>
                              </a:lnTo>
                              <a:lnTo>
                                <a:pt x="83" y="202"/>
                              </a:lnTo>
                              <a:lnTo>
                                <a:pt x="73" y="200"/>
                              </a:lnTo>
                              <a:lnTo>
                                <a:pt x="64" y="197"/>
                              </a:lnTo>
                              <a:lnTo>
                                <a:pt x="55" y="192"/>
                              </a:lnTo>
                              <a:lnTo>
                                <a:pt x="46" y="187"/>
                              </a:lnTo>
                              <a:lnTo>
                                <a:pt x="38" y="182"/>
                              </a:lnTo>
                              <a:lnTo>
                                <a:pt x="31" y="175"/>
                              </a:lnTo>
                              <a:lnTo>
                                <a:pt x="24" y="168"/>
                              </a:lnTo>
                              <a:lnTo>
                                <a:pt x="18" y="160"/>
                              </a:lnTo>
                              <a:lnTo>
                                <a:pt x="13" y="152"/>
                              </a:lnTo>
                              <a:lnTo>
                                <a:pt x="9" y="143"/>
                              </a:lnTo>
                              <a:lnTo>
                                <a:pt x="5" y="134"/>
                              </a:lnTo>
                              <a:lnTo>
                                <a:pt x="2" y="124"/>
                              </a:lnTo>
                              <a:lnTo>
                                <a:pt x="1" y="114"/>
                              </a:lnTo>
                              <a:lnTo>
                                <a:pt x="0" y="103"/>
                              </a:lnTo>
                              <a:lnTo>
                                <a:pt x="0" y="93"/>
                              </a:lnTo>
                              <a:lnTo>
                                <a:pt x="2" y="83"/>
                              </a:lnTo>
                              <a:lnTo>
                                <a:pt x="4" y="73"/>
                              </a:lnTo>
                              <a:lnTo>
                                <a:pt x="7" y="64"/>
                              </a:lnTo>
                              <a:lnTo>
                                <a:pt x="12" y="54"/>
                              </a:lnTo>
                              <a:lnTo>
                                <a:pt x="17" y="46"/>
                              </a:lnTo>
                              <a:lnTo>
                                <a:pt x="22" y="38"/>
                              </a:lnTo>
                              <a:lnTo>
                                <a:pt x="29" y="31"/>
                              </a:lnTo>
                              <a:lnTo>
                                <a:pt x="36" y="24"/>
                              </a:lnTo>
                              <a:lnTo>
                                <a:pt x="44" y="18"/>
                              </a:lnTo>
                              <a:lnTo>
                                <a:pt x="52" y="13"/>
                              </a:lnTo>
                              <a:lnTo>
                                <a:pt x="61" y="9"/>
                              </a:lnTo>
                              <a:lnTo>
                                <a:pt x="71" y="5"/>
                              </a:lnTo>
                              <a:lnTo>
                                <a:pt x="80" y="2"/>
                              </a:lnTo>
                              <a:lnTo>
                                <a:pt x="90" y="1"/>
                              </a:lnTo>
                              <a:close/>
                            </a:path>
                          </a:pathLst>
                        </a:custGeom>
                        <a:solidFill>
                          <a:srgbClr val="244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7" o:spid="_x0000_s1026" style="position:absolute;margin-left:0;margin-top:0;width:10.2pt;height:10.2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" path="m101,r10,l121,2r10,2l140,7r10,5l158,17r8,5l173,29r7,7l186,44r5,8l195,61r4,9l202,80r1,10l204,100r,11l202,121r-2,10l197,140r-5,9l187,158r-5,8l175,173r-7,7l160,186r-8,5l143,195r-9,4l124,202r-10,1l104,204r-11,l83,202,73,200r-9,-3l55,192r-9,-5l38,182r-7,-7l24,168r-6,-8l13,152,9,143,5,134,2,124,1,114,,103,,93,2,83,4,73,7,64,12,54r5,-8l22,38r7,-7l36,24r8,-6l52,13,61,9,71,5,80,2,90,1,101,xe" fillcolor="#244482" stroked="f">
                <v:path arrowok="t" o:connecttype="custom" o:connectlocs="70485,0;83185,2540;95250,7620;105410,13970;114300,22860;121285,33020;126365,44450;128905,57150;129540,70485;127000,83185;121920,94615;115570,105410;106680,114300;96520,121285;85090,126365;72390,128905;59055,129540;46355,127000;34925,121920;24130,115570;15240,106680;8255,96520;3175,85090;635,72390;0,59055;2540,46355;7620,34290;13970,24130;22860,15240;33020,8255;45085,3175;57150,635" o:connectangles="0,0,0,0,0,0,0,0,0,0,0,0,0,0,0,0,0,0,0,0,0,0,0,0,0,0,0,0,0,0,0,0"/>
                <w10:wrap anchorx="page" anchory="page"/>
              </v:shape>
            </w:pict>
          </mc:Fallback>
        </mc:AlternateContent>
      </w:r>
      <w:r w:rsidRPr="009461FE">
        <w:rPr>
          <w:rFonts w:ascii="Times New Roman" w:hAnsi="Times New Roman" w:cs="Times New Roman"/>
          <w:b/>
          <w:noProof/>
          <w:color w:val="000000" w:themeColor="text1"/>
          <w:sz w:val="24"/>
          <w:szCs w:val="24"/>
        </w:rPr>
        <mc:AlternateContent>
          <mc:Choice Requires="wps">
            <w:drawing>
              <wp:anchor distT="0" distB="0" distL="114300" distR="114300" simplePos="0" relativeHeight="251744256" behindDoc="1" locked="0" layoutInCell="1" allowOverlap="1" wp14:anchorId="757E79C2" wp14:editId="1011ECC8">
                <wp:simplePos x="0" y="0"/>
                <wp:positionH relativeFrom="page">
                  <wp:posOffset>38100</wp:posOffset>
                </wp:positionH>
                <wp:positionV relativeFrom="page">
                  <wp:posOffset>38100</wp:posOffset>
                </wp:positionV>
                <wp:extent cx="53340" cy="53340"/>
                <wp:effectExtent l="0" t="0" r="0" b="0"/>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3340"/>
                        </a:xfrm>
                        <a:custGeom>
                          <a:avLst/>
                          <a:gdLst>
                            <a:gd name="T0" fmla="*/ 95 w 84"/>
                            <a:gd name="T1" fmla="*/ 61 h 84"/>
                            <a:gd name="T2" fmla="*/ 87 w 84"/>
                            <a:gd name="T3" fmla="*/ 63 h 84"/>
                            <a:gd name="T4" fmla="*/ 80 w 84"/>
                            <a:gd name="T5" fmla="*/ 66 h 84"/>
                            <a:gd name="T6" fmla="*/ 73 w 84"/>
                            <a:gd name="T7" fmla="*/ 71 h 84"/>
                            <a:gd name="T8" fmla="*/ 68 w 84"/>
                            <a:gd name="T9" fmla="*/ 77 h 84"/>
                            <a:gd name="T10" fmla="*/ 64 w 84"/>
                            <a:gd name="T11" fmla="*/ 84 h 84"/>
                            <a:gd name="T12" fmla="*/ 61 w 84"/>
                            <a:gd name="T13" fmla="*/ 92 h 84"/>
                            <a:gd name="T14" fmla="*/ 60 w 84"/>
                            <a:gd name="T15" fmla="*/ 100 h 84"/>
                            <a:gd name="T16" fmla="*/ 61 w 84"/>
                            <a:gd name="T17" fmla="*/ 109 h 84"/>
                            <a:gd name="T18" fmla="*/ 63 w 84"/>
                            <a:gd name="T19" fmla="*/ 117 h 84"/>
                            <a:gd name="T20" fmla="*/ 66 w 84"/>
                            <a:gd name="T21" fmla="*/ 124 h 84"/>
                            <a:gd name="T22" fmla="*/ 71 w 84"/>
                            <a:gd name="T23" fmla="*/ 131 h 84"/>
                            <a:gd name="T24" fmla="*/ 77 w 84"/>
                            <a:gd name="T25" fmla="*/ 136 h 84"/>
                            <a:gd name="T26" fmla="*/ 84 w 84"/>
                            <a:gd name="T27" fmla="*/ 140 h 84"/>
                            <a:gd name="T28" fmla="*/ 92 w 84"/>
                            <a:gd name="T29" fmla="*/ 143 h 84"/>
                            <a:gd name="T30" fmla="*/ 101 w 84"/>
                            <a:gd name="T31" fmla="*/ 144 h 84"/>
                            <a:gd name="T32" fmla="*/ 109 w 84"/>
                            <a:gd name="T33" fmla="*/ 143 h 84"/>
                            <a:gd name="T34" fmla="*/ 117 w 84"/>
                            <a:gd name="T35" fmla="*/ 141 h 84"/>
                            <a:gd name="T36" fmla="*/ 124 w 84"/>
                            <a:gd name="T37" fmla="*/ 138 h 84"/>
                            <a:gd name="T38" fmla="*/ 131 w 84"/>
                            <a:gd name="T39" fmla="*/ 133 h 84"/>
                            <a:gd name="T40" fmla="*/ 136 w 84"/>
                            <a:gd name="T41" fmla="*/ 127 h 84"/>
                            <a:gd name="T42" fmla="*/ 140 w 84"/>
                            <a:gd name="T43" fmla="*/ 120 h 84"/>
                            <a:gd name="T44" fmla="*/ 143 w 84"/>
                            <a:gd name="T45" fmla="*/ 112 h 84"/>
                            <a:gd name="T46" fmla="*/ 144 w 84"/>
                            <a:gd name="T47" fmla="*/ 103 h 84"/>
                            <a:gd name="T48" fmla="*/ 143 w 84"/>
                            <a:gd name="T49" fmla="*/ 95 h 84"/>
                            <a:gd name="T50" fmla="*/ 141 w 84"/>
                            <a:gd name="T51" fmla="*/ 87 h 84"/>
                            <a:gd name="T52" fmla="*/ 138 w 84"/>
                            <a:gd name="T53" fmla="*/ 80 h 84"/>
                            <a:gd name="T54" fmla="*/ 133 w 84"/>
                            <a:gd name="T55" fmla="*/ 73 h 84"/>
                            <a:gd name="T56" fmla="*/ 127 w 84"/>
                            <a:gd name="T57" fmla="*/ 68 h 84"/>
                            <a:gd name="T58" fmla="*/ 120 w 84"/>
                            <a:gd name="T59" fmla="*/ 64 h 84"/>
                            <a:gd name="T60" fmla="*/ 112 w 84"/>
                            <a:gd name="T61" fmla="*/ 61 h 84"/>
                            <a:gd name="T62" fmla="*/ 104 w 84"/>
                            <a:gd name="T63" fmla="*/ 6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 h="84">
                              <a:moveTo>
                                <a:pt x="99" y="60"/>
                              </a:moveTo>
                              <a:lnTo>
                                <a:pt x="95" y="61"/>
                              </a:lnTo>
                              <a:lnTo>
                                <a:pt x="91" y="61"/>
                              </a:lnTo>
                              <a:lnTo>
                                <a:pt x="87" y="63"/>
                              </a:lnTo>
                              <a:lnTo>
                                <a:pt x="83" y="64"/>
                              </a:lnTo>
                              <a:lnTo>
                                <a:pt x="80" y="66"/>
                              </a:lnTo>
                              <a:lnTo>
                                <a:pt x="76" y="69"/>
                              </a:lnTo>
                              <a:lnTo>
                                <a:pt x="73" y="71"/>
                              </a:lnTo>
                              <a:lnTo>
                                <a:pt x="71" y="74"/>
                              </a:lnTo>
                              <a:lnTo>
                                <a:pt x="68" y="77"/>
                              </a:lnTo>
                              <a:lnTo>
                                <a:pt x="66" y="81"/>
                              </a:lnTo>
                              <a:lnTo>
                                <a:pt x="64" y="84"/>
                              </a:lnTo>
                              <a:lnTo>
                                <a:pt x="62" y="88"/>
                              </a:lnTo>
                              <a:lnTo>
                                <a:pt x="61" y="92"/>
                              </a:lnTo>
                              <a:lnTo>
                                <a:pt x="60" y="96"/>
                              </a:lnTo>
                              <a:lnTo>
                                <a:pt x="60" y="100"/>
                              </a:lnTo>
                              <a:lnTo>
                                <a:pt x="60" y="105"/>
                              </a:lnTo>
                              <a:lnTo>
                                <a:pt x="61" y="109"/>
                              </a:lnTo>
                              <a:lnTo>
                                <a:pt x="61" y="113"/>
                              </a:lnTo>
                              <a:lnTo>
                                <a:pt x="63" y="117"/>
                              </a:lnTo>
                              <a:lnTo>
                                <a:pt x="64" y="121"/>
                              </a:lnTo>
                              <a:lnTo>
                                <a:pt x="66" y="124"/>
                              </a:lnTo>
                              <a:lnTo>
                                <a:pt x="69" y="128"/>
                              </a:lnTo>
                              <a:lnTo>
                                <a:pt x="71" y="131"/>
                              </a:lnTo>
                              <a:lnTo>
                                <a:pt x="74" y="133"/>
                              </a:lnTo>
                              <a:lnTo>
                                <a:pt x="77" y="136"/>
                              </a:lnTo>
                              <a:lnTo>
                                <a:pt x="81" y="138"/>
                              </a:lnTo>
                              <a:lnTo>
                                <a:pt x="84" y="140"/>
                              </a:lnTo>
                              <a:lnTo>
                                <a:pt x="88" y="142"/>
                              </a:lnTo>
                              <a:lnTo>
                                <a:pt x="92" y="143"/>
                              </a:lnTo>
                              <a:lnTo>
                                <a:pt x="96" y="144"/>
                              </a:lnTo>
                              <a:lnTo>
                                <a:pt x="101" y="144"/>
                              </a:lnTo>
                              <a:lnTo>
                                <a:pt x="105" y="144"/>
                              </a:lnTo>
                              <a:lnTo>
                                <a:pt x="109" y="143"/>
                              </a:lnTo>
                              <a:lnTo>
                                <a:pt x="113" y="142"/>
                              </a:lnTo>
                              <a:lnTo>
                                <a:pt x="117" y="141"/>
                              </a:lnTo>
                              <a:lnTo>
                                <a:pt x="121" y="140"/>
                              </a:lnTo>
                              <a:lnTo>
                                <a:pt x="124" y="138"/>
                              </a:lnTo>
                              <a:lnTo>
                                <a:pt x="128" y="135"/>
                              </a:lnTo>
                              <a:lnTo>
                                <a:pt x="131" y="133"/>
                              </a:lnTo>
                              <a:lnTo>
                                <a:pt x="134" y="130"/>
                              </a:lnTo>
                              <a:lnTo>
                                <a:pt x="136" y="127"/>
                              </a:lnTo>
                              <a:lnTo>
                                <a:pt x="138" y="123"/>
                              </a:lnTo>
                              <a:lnTo>
                                <a:pt x="140" y="120"/>
                              </a:lnTo>
                              <a:lnTo>
                                <a:pt x="142" y="116"/>
                              </a:lnTo>
                              <a:lnTo>
                                <a:pt x="143" y="112"/>
                              </a:lnTo>
                              <a:lnTo>
                                <a:pt x="144" y="108"/>
                              </a:lnTo>
                              <a:lnTo>
                                <a:pt x="144" y="103"/>
                              </a:lnTo>
                              <a:lnTo>
                                <a:pt x="144" y="99"/>
                              </a:lnTo>
                              <a:lnTo>
                                <a:pt x="143" y="95"/>
                              </a:lnTo>
                              <a:lnTo>
                                <a:pt x="143" y="91"/>
                              </a:lnTo>
                              <a:lnTo>
                                <a:pt x="141" y="87"/>
                              </a:lnTo>
                              <a:lnTo>
                                <a:pt x="140" y="83"/>
                              </a:lnTo>
                              <a:lnTo>
                                <a:pt x="138" y="80"/>
                              </a:lnTo>
                              <a:lnTo>
                                <a:pt x="135" y="76"/>
                              </a:lnTo>
                              <a:lnTo>
                                <a:pt x="133" y="73"/>
                              </a:lnTo>
                              <a:lnTo>
                                <a:pt x="130" y="70"/>
                              </a:lnTo>
                              <a:lnTo>
                                <a:pt x="127" y="68"/>
                              </a:lnTo>
                              <a:lnTo>
                                <a:pt x="123" y="66"/>
                              </a:lnTo>
                              <a:lnTo>
                                <a:pt x="120" y="64"/>
                              </a:lnTo>
                              <a:lnTo>
                                <a:pt x="116" y="62"/>
                              </a:lnTo>
                              <a:lnTo>
                                <a:pt x="112" y="61"/>
                              </a:lnTo>
                              <a:lnTo>
                                <a:pt x="108" y="60"/>
                              </a:lnTo>
                              <a:lnTo>
                                <a:pt x="104" y="60"/>
                              </a:lnTo>
                              <a:close/>
                            </a:path>
                          </a:pathLst>
                        </a:custGeom>
                        <a:solidFill>
                          <a:srgbClr val="8244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6" o:spid="_x0000_s1026" style="position:absolute;margin-left:3pt;margin-top:3pt;width:4.2pt;height:4.2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" path="m99,60r-4,1l91,61r-4,2l83,64r-3,2l76,69r-3,2l71,74r-3,3l66,81r-2,3l62,88r-1,4l60,96r,4l60,105r1,4l61,113r2,4l64,121r2,3l69,128r2,3l74,133r3,3l81,138r3,2l88,142r4,1l96,144r5,l105,144r4,-1l113,142r4,-1l121,140r3,-2l128,135r3,-2l134,130r2,-3l138,123r2,-3l142,116r1,-4l144,108r,-5l144,99r-1,-4l143,91r-2,-4l140,83r-2,-3l135,76r-2,-3l130,70r-3,-2l123,66r-3,-2l116,62r-4,-1l108,60r-4,l99,60xe" fillcolor="#824424" stroked="f">
                <v:path arrowok="t" o:connecttype="custom" o:connectlocs="60325,38735;55245,40005;50800,41910;46355,45085;43180,48895;40640,53340;38735,58420;38100,63500;38735,69215;40005,74295;41910,78740;45085,83185;48895,86360;53340,88900;58420,90805;64135,91440;69215,90805;74295,89535;78740,87630;83185,84455;86360,80645;88900,76200;90805,71120;91440,65405;90805,60325;89535,55245;87630,50800;84455,46355;80645,43180;76200,40640;71120,38735;66040,38100" o:connectangles="0,0,0,0,0,0,0,0,0,0,0,0,0,0,0,0,0,0,0,0,0,0,0,0,0,0,0,0,0,0,0,0"/>
                <w10:wrap anchorx="page" anchory="page"/>
              </v:shape>
            </w:pict>
          </mc:Fallback>
        </mc:AlternateContent>
      </w:r>
      <w:r w:rsidRPr="009461FE">
        <w:rPr>
          <w:rFonts w:ascii="Times New Roman" w:hAnsi="Times New Roman" w:cs="Times New Roman"/>
          <w:b/>
          <w:noProof/>
          <w:color w:val="000000" w:themeColor="text1"/>
          <w:sz w:val="24"/>
          <w:szCs w:val="24"/>
        </w:rPr>
        <mc:AlternateContent>
          <mc:Choice Requires="wps">
            <w:drawing>
              <wp:anchor distT="0" distB="0" distL="114300" distR="114300" simplePos="0" relativeHeight="251745280" behindDoc="1" locked="0" layoutInCell="1" allowOverlap="1" wp14:anchorId="1AB57E50" wp14:editId="3FBB8BBE">
                <wp:simplePos x="0" y="0"/>
                <wp:positionH relativeFrom="page">
                  <wp:posOffset>19050</wp:posOffset>
                </wp:positionH>
                <wp:positionV relativeFrom="page">
                  <wp:posOffset>19050</wp:posOffset>
                </wp:positionV>
                <wp:extent cx="91440" cy="91440"/>
                <wp:effectExtent l="0" t="0" r="0" b="0"/>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102 w 144"/>
                            <a:gd name="T1" fmla="*/ 30 h 144"/>
                            <a:gd name="T2" fmla="*/ 131 w 144"/>
                            <a:gd name="T3" fmla="*/ 34 h 144"/>
                            <a:gd name="T4" fmla="*/ 170 w 144"/>
                            <a:gd name="T5" fmla="*/ 73 h 144"/>
                            <a:gd name="T6" fmla="*/ 174 w 144"/>
                            <a:gd name="T7" fmla="*/ 102 h 144"/>
                            <a:gd name="T8" fmla="*/ 170 w 144"/>
                            <a:gd name="T9" fmla="*/ 131 h 144"/>
                            <a:gd name="T10" fmla="*/ 131 w 144"/>
                            <a:gd name="T11" fmla="*/ 170 h 144"/>
                            <a:gd name="T12" fmla="*/ 102 w 144"/>
                            <a:gd name="T13" fmla="*/ 174 h 144"/>
                            <a:gd name="T14" fmla="*/ 73 w 144"/>
                            <a:gd name="T15" fmla="*/ 170 h 144"/>
                            <a:gd name="T16" fmla="*/ 34 w 144"/>
                            <a:gd name="T17" fmla="*/ 131 h 144"/>
                            <a:gd name="T18" fmla="*/ 30 w 144"/>
                            <a:gd name="T19" fmla="*/ 102 h 144"/>
                            <a:gd name="T20" fmla="*/ 34 w 144"/>
                            <a:gd name="T21" fmla="*/ 73 h 144"/>
                            <a:gd name="T22" fmla="*/ 73 w 144"/>
                            <a:gd name="T23" fmla="*/ 34 h 144"/>
                            <a:gd name="T24" fmla="*/ 102 w 144"/>
                            <a:gd name="T25" fmla="*/ 3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4" h="144">
                              <a:moveTo>
                                <a:pt x="102" y="30"/>
                              </a:moveTo>
                              <a:lnTo>
                                <a:pt x="131" y="34"/>
                              </a:lnTo>
                              <a:lnTo>
                                <a:pt x="170" y="73"/>
                              </a:lnTo>
                              <a:lnTo>
                                <a:pt x="174" y="102"/>
                              </a:lnTo>
                              <a:lnTo>
                                <a:pt x="170" y="131"/>
                              </a:lnTo>
                              <a:lnTo>
                                <a:pt x="131" y="170"/>
                              </a:lnTo>
                              <a:lnTo>
                                <a:pt x="102" y="174"/>
                              </a:lnTo>
                              <a:lnTo>
                                <a:pt x="73" y="170"/>
                              </a:lnTo>
                              <a:lnTo>
                                <a:pt x="34" y="131"/>
                              </a:lnTo>
                              <a:lnTo>
                                <a:pt x="30" y="102"/>
                              </a:lnTo>
                              <a:lnTo>
                                <a:pt x="34" y="73"/>
                              </a:lnTo>
                              <a:lnTo>
                                <a:pt x="73" y="34"/>
                              </a:lnTo>
                              <a:lnTo>
                                <a:pt x="102" y="30"/>
                              </a:lnTo>
                              <a:close/>
                            </a:path>
                          </a:pathLst>
                        </a:custGeom>
                        <a:solidFill>
                          <a:srgbClr val="244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1.5pt;margin-top:1.5pt;width:7.2pt;height:7.2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" path="m102,30r29,4l170,73r4,29l170,131r-39,39l102,174,73,170,34,131,30,102,34,73,73,34r29,-4xe" fillcolor="#244482" stroked="f">
                <v:path arrowok="t" o:connecttype="custom" o:connectlocs="64770,19050;83185,21590;107950,46355;110490,64770;107950,83185;83185,107950;64770,110490;46355,107950;21590,83185;19050,64770;21590,46355;46355,21590;64770,19050" o:connectangles="0,0,0,0,0,0,0,0,0,0,0,0,0"/>
                <w10:wrap anchorx="page" anchory="page"/>
              </v:shape>
            </w:pict>
          </mc:Fallback>
        </mc:AlternateContent>
      </w:r>
      <w:r w:rsidRPr="009461FE">
        <w:rPr>
          <w:rFonts w:ascii="Times New Roman" w:hAnsi="Times New Roman" w:cs="Times New Roman"/>
          <w:b/>
          <w:color w:val="000000" w:themeColor="text1"/>
          <w:sz w:val="24"/>
          <w:szCs w:val="24"/>
        </w:rPr>
        <w:t xml:space="preserve">VI. Conclusion </w:t>
      </w:r>
    </w:p>
    <w:p w:rsidR="007F2A02" w:rsidRPr="002A2C0F" w:rsidRDefault="007F2A02"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The paper has presented an overview of different exchange rate regimes. Recent research has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disputed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conventional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wisdom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clear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demarcation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between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fixed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floating 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regimes.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Taking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account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historical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perspectives,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paper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examines different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arguments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against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choosing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one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other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discusses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the </w:t>
      </w:r>
      <w:proofErr w:type="spellStart"/>
      <w:r w:rsidRPr="002A2C0F">
        <w:rPr>
          <w:rFonts w:ascii="Times New Roman" w:hAnsi="Times New Roman" w:cs="Times New Roman"/>
          <w:color w:val="000000" w:themeColor="text1"/>
          <w:sz w:val="24"/>
          <w:szCs w:val="24"/>
        </w:rPr>
        <w:t>Mundell</w:t>
      </w:r>
      <w:proofErr w:type="spellEnd"/>
      <w:r w:rsidRPr="002A2C0F">
        <w:rPr>
          <w:rFonts w:ascii="Times New Roman" w:hAnsi="Times New Roman" w:cs="Times New Roman"/>
          <w:color w:val="000000" w:themeColor="text1"/>
          <w:sz w:val="24"/>
          <w:szCs w:val="24"/>
        </w:rPr>
        <w:t>-Fleming Model as well as the concepts of Optimal Currency Area and nominal anchor.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While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former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introduced</w:t>
      </w:r>
      <w:r w:rsidRPr="002A2C0F">
        <w:rPr>
          <w:rFonts w:ascii="Times New Roman" w:hAnsi="Times New Roman" w:cs="Times New Roman"/>
          <w:color w:val="000000" w:themeColor="text1"/>
          <w:spacing w:val="60"/>
          <w:sz w:val="24"/>
          <w:szCs w:val="24"/>
        </w:rPr>
        <w:t xml:space="preserve"> </w:t>
      </w:r>
      <w:proofErr w:type="spellStart"/>
      <w:r w:rsidRPr="002A2C0F">
        <w:rPr>
          <w:rFonts w:ascii="Times New Roman" w:hAnsi="Times New Roman" w:cs="Times New Roman"/>
          <w:color w:val="000000" w:themeColor="text1"/>
          <w:sz w:val="24"/>
          <w:szCs w:val="24"/>
        </w:rPr>
        <w:t>trilemma</w:t>
      </w:r>
      <w:proofErr w:type="spellEnd"/>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which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country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has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option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of choosing only two of the three possible outcomes (open capital markets, monetary independence or pegged exchange rate), the latter aims to </w:t>
      </w:r>
      <w:proofErr w:type="spellStart"/>
      <w:r w:rsidRPr="002A2C0F">
        <w:rPr>
          <w:rFonts w:ascii="Times New Roman" w:hAnsi="Times New Roman" w:cs="Times New Roman"/>
          <w:color w:val="000000" w:themeColor="text1"/>
          <w:sz w:val="24"/>
          <w:szCs w:val="24"/>
        </w:rPr>
        <w:t>maximise</w:t>
      </w:r>
      <w:proofErr w:type="spellEnd"/>
      <w:r w:rsidRPr="002A2C0F">
        <w:rPr>
          <w:rFonts w:ascii="Times New Roman" w:hAnsi="Times New Roman" w:cs="Times New Roman"/>
          <w:color w:val="000000" w:themeColor="text1"/>
          <w:sz w:val="24"/>
          <w:szCs w:val="24"/>
        </w:rPr>
        <w:t xml:space="preserve"> economic efficiency by sharing a single currency in the entire region. It also differentiates between the developed and emerging economies and analyses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why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latter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should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careful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blindly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following</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course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successfully pursued by a developed country. 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paper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classifies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discusses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b/>
          <w:bCs/>
          <w:i/>
          <w:iCs/>
          <w:color w:val="000000" w:themeColor="text1"/>
          <w:sz w:val="24"/>
          <w:szCs w:val="24"/>
        </w:rPr>
        <w:t>de</w:t>
      </w:r>
      <w:r w:rsidRPr="002A2C0F">
        <w:rPr>
          <w:rFonts w:ascii="Times New Roman" w:hAnsi="Times New Roman" w:cs="Times New Roman"/>
          <w:b/>
          <w:bCs/>
          <w:i/>
          <w:iCs/>
          <w:color w:val="000000" w:themeColor="text1"/>
          <w:spacing w:val="60"/>
          <w:sz w:val="24"/>
          <w:szCs w:val="24"/>
        </w:rPr>
        <w:t xml:space="preserve"> </w:t>
      </w:r>
      <w:r w:rsidRPr="002A2C0F">
        <w:rPr>
          <w:rFonts w:ascii="Times New Roman" w:hAnsi="Times New Roman" w:cs="Times New Roman"/>
          <w:b/>
          <w:bCs/>
          <w:i/>
          <w:iCs/>
          <w:color w:val="000000" w:themeColor="text1"/>
          <w:sz w:val="24"/>
          <w:szCs w:val="24"/>
        </w:rPr>
        <w:t>jure</w:t>
      </w:r>
      <w:r w:rsidRPr="002A2C0F">
        <w:rPr>
          <w:rFonts w:ascii="Times New Roman" w:hAnsi="Times New Roman" w:cs="Times New Roman"/>
          <w:b/>
          <w:bCs/>
          <w:i/>
          <w:iCs/>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facto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 reviews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literature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provide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empirical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evidence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their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economic</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performance.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We conclude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basis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our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review</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there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no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uniform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algorithm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classifying different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regimes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distinct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categories.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whole,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hard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pegs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are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associated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low inflation though floating may not always lead to higher inflation. </w:t>
      </w:r>
    </w:p>
    <w:p w:rsidR="00D80632" w:rsidRDefault="007F2A02"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We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go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identify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factors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that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determine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which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best, depending on the unique characteristics of each country. A country with a long history of monetary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instability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will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better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served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hard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peg.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emerging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economies, the case for making intermediate arrangements before switching to floating exchange rate</w:t>
      </w:r>
      <w:r w:rsidR="00D80632">
        <w:rPr>
          <w:rFonts w:ascii="Times New Roman" w:hAnsi="Times New Roman" w:cs="Times New Roman"/>
          <w:color w:val="000000" w:themeColor="text1"/>
          <w:sz w:val="24"/>
          <w:szCs w:val="24"/>
        </w:rPr>
        <w:t xml:space="preserve"> </w:t>
      </w:r>
      <w:r w:rsidRPr="002A2C0F">
        <w:rPr>
          <w:rFonts w:ascii="Times New Roman" w:hAnsi="Times New Roman" w:cs="Times New Roman"/>
          <w:color w:val="000000" w:themeColor="text1"/>
          <w:sz w:val="24"/>
          <w:szCs w:val="24"/>
        </w:rPr>
        <w:t xml:space="preserve">seems strong. </w:t>
      </w:r>
    </w:p>
    <w:p w:rsidR="007F2A02" w:rsidRPr="002A2C0F" w:rsidRDefault="007F2A02" w:rsidP="009461FE">
      <w:pPr>
        <w:widowControl w:val="0"/>
        <w:autoSpaceDE w:val="0"/>
        <w:autoSpaceDN w:val="0"/>
        <w:adjustRightInd w:val="0"/>
        <w:spacing w:after="174" w:line="36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The last section of the paper analyses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case of pegging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UAE Dirham with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US dollar that has proved a liability due to its recent depreciation. There is a public policy debate on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pros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cons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continuing</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with</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existing</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fixed</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regime,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 xml:space="preserve">with arguments from both sides of the political-economic divide. Those in </w:t>
      </w:r>
      <w:proofErr w:type="spellStart"/>
      <w:r w:rsidRPr="002A2C0F">
        <w:rPr>
          <w:rFonts w:ascii="Times New Roman" w:hAnsi="Times New Roman" w:cs="Times New Roman"/>
          <w:color w:val="000000" w:themeColor="text1"/>
          <w:sz w:val="24"/>
          <w:szCs w:val="24"/>
        </w:rPr>
        <w:t>favour</w:t>
      </w:r>
      <w:proofErr w:type="spellEnd"/>
      <w:r w:rsidRPr="002A2C0F">
        <w:rPr>
          <w:rFonts w:ascii="Times New Roman" w:hAnsi="Times New Roman" w:cs="Times New Roman"/>
          <w:color w:val="000000" w:themeColor="text1"/>
          <w:sz w:val="24"/>
          <w:szCs w:val="24"/>
        </w:rPr>
        <w:t xml:space="preserve"> argue on the basis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three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factors: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small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economy,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openness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nominal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domestic</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shocks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resulting from</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large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monetary</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expansion.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While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those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who</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oppose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this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stance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mention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four factors: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large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external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imbalance,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capital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mobility,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external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nominal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shocks,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real </w:t>
      </w:r>
      <w:r w:rsidRPr="002A2C0F">
        <w:rPr>
          <w:rFonts w:ascii="Times New Roman" w:hAnsi="Times New Roman" w:cs="Times New Roman"/>
          <w:noProof/>
          <w:color w:val="000000" w:themeColor="text1"/>
          <w:sz w:val="24"/>
          <w:szCs w:val="24"/>
        </w:rPr>
        <mc:AlternateContent>
          <mc:Choice Requires="wps">
            <w:drawing>
              <wp:anchor distT="0" distB="0" distL="114300" distR="114300" simplePos="0" relativeHeight="251748352" behindDoc="1" locked="0" layoutInCell="1" allowOverlap="1" wp14:anchorId="18ECD935" wp14:editId="51559048">
                <wp:simplePos x="0" y="0"/>
                <wp:positionH relativeFrom="page">
                  <wp:posOffset>0</wp:posOffset>
                </wp:positionH>
                <wp:positionV relativeFrom="page">
                  <wp:posOffset>0</wp:posOffset>
                </wp:positionV>
                <wp:extent cx="129540" cy="129540"/>
                <wp:effectExtent l="0" t="0" r="0" b="0"/>
                <wp:wrapNone/>
                <wp:docPr id="102"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9540"/>
                        </a:xfrm>
                        <a:custGeom>
                          <a:avLst/>
                          <a:gdLst>
                            <a:gd name="T0" fmla="*/ 111 w 204"/>
                            <a:gd name="T1" fmla="*/ 0 h 204"/>
                            <a:gd name="T2" fmla="*/ 131 w 204"/>
                            <a:gd name="T3" fmla="*/ 4 h 204"/>
                            <a:gd name="T4" fmla="*/ 150 w 204"/>
                            <a:gd name="T5" fmla="*/ 12 h 204"/>
                            <a:gd name="T6" fmla="*/ 166 w 204"/>
                            <a:gd name="T7" fmla="*/ 22 h 204"/>
                            <a:gd name="T8" fmla="*/ 180 w 204"/>
                            <a:gd name="T9" fmla="*/ 36 h 204"/>
                            <a:gd name="T10" fmla="*/ 191 w 204"/>
                            <a:gd name="T11" fmla="*/ 52 h 204"/>
                            <a:gd name="T12" fmla="*/ 199 w 204"/>
                            <a:gd name="T13" fmla="*/ 70 h 204"/>
                            <a:gd name="T14" fmla="*/ 203 w 204"/>
                            <a:gd name="T15" fmla="*/ 90 h 204"/>
                            <a:gd name="T16" fmla="*/ 204 w 204"/>
                            <a:gd name="T17" fmla="*/ 111 h 204"/>
                            <a:gd name="T18" fmla="*/ 200 w 204"/>
                            <a:gd name="T19" fmla="*/ 131 h 204"/>
                            <a:gd name="T20" fmla="*/ 192 w 204"/>
                            <a:gd name="T21" fmla="*/ 149 h 204"/>
                            <a:gd name="T22" fmla="*/ 182 w 204"/>
                            <a:gd name="T23" fmla="*/ 166 h 204"/>
                            <a:gd name="T24" fmla="*/ 168 w 204"/>
                            <a:gd name="T25" fmla="*/ 180 h 204"/>
                            <a:gd name="T26" fmla="*/ 152 w 204"/>
                            <a:gd name="T27" fmla="*/ 191 h 204"/>
                            <a:gd name="T28" fmla="*/ 134 w 204"/>
                            <a:gd name="T29" fmla="*/ 199 h 204"/>
                            <a:gd name="T30" fmla="*/ 114 w 204"/>
                            <a:gd name="T31" fmla="*/ 203 h 204"/>
                            <a:gd name="T32" fmla="*/ 93 w 204"/>
                            <a:gd name="T33" fmla="*/ 204 h 204"/>
                            <a:gd name="T34" fmla="*/ 73 w 204"/>
                            <a:gd name="T35" fmla="*/ 200 h 204"/>
                            <a:gd name="T36" fmla="*/ 55 w 204"/>
                            <a:gd name="T37" fmla="*/ 192 h 204"/>
                            <a:gd name="T38" fmla="*/ 38 w 204"/>
                            <a:gd name="T39" fmla="*/ 182 h 204"/>
                            <a:gd name="T40" fmla="*/ 24 w 204"/>
                            <a:gd name="T41" fmla="*/ 168 h 204"/>
                            <a:gd name="T42" fmla="*/ 13 w 204"/>
                            <a:gd name="T43" fmla="*/ 152 h 204"/>
                            <a:gd name="T44" fmla="*/ 5 w 204"/>
                            <a:gd name="T45" fmla="*/ 134 h 204"/>
                            <a:gd name="T46" fmla="*/ 1 w 204"/>
                            <a:gd name="T47" fmla="*/ 114 h 204"/>
                            <a:gd name="T48" fmla="*/ 0 w 204"/>
                            <a:gd name="T49" fmla="*/ 93 h 204"/>
                            <a:gd name="T50" fmla="*/ 4 w 204"/>
                            <a:gd name="T51" fmla="*/ 73 h 204"/>
                            <a:gd name="T52" fmla="*/ 12 w 204"/>
                            <a:gd name="T53" fmla="*/ 54 h 204"/>
                            <a:gd name="T54" fmla="*/ 22 w 204"/>
                            <a:gd name="T55" fmla="*/ 38 h 204"/>
                            <a:gd name="T56" fmla="*/ 36 w 204"/>
                            <a:gd name="T57" fmla="*/ 24 h 204"/>
                            <a:gd name="T58" fmla="*/ 52 w 204"/>
                            <a:gd name="T59" fmla="*/ 13 h 204"/>
                            <a:gd name="T60" fmla="*/ 71 w 204"/>
                            <a:gd name="T61" fmla="*/ 5 h 204"/>
                            <a:gd name="T62" fmla="*/ 90 w 204"/>
                            <a:gd name="T63" fmla="*/ 1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4" h="204">
                              <a:moveTo>
                                <a:pt x="101" y="0"/>
                              </a:moveTo>
                              <a:lnTo>
                                <a:pt x="111" y="0"/>
                              </a:lnTo>
                              <a:lnTo>
                                <a:pt x="121" y="2"/>
                              </a:lnTo>
                              <a:lnTo>
                                <a:pt x="131" y="4"/>
                              </a:lnTo>
                              <a:lnTo>
                                <a:pt x="140" y="7"/>
                              </a:lnTo>
                              <a:lnTo>
                                <a:pt x="150" y="12"/>
                              </a:lnTo>
                              <a:lnTo>
                                <a:pt x="158" y="17"/>
                              </a:lnTo>
                              <a:lnTo>
                                <a:pt x="166" y="22"/>
                              </a:lnTo>
                              <a:lnTo>
                                <a:pt x="173" y="29"/>
                              </a:lnTo>
                              <a:lnTo>
                                <a:pt x="180" y="36"/>
                              </a:lnTo>
                              <a:lnTo>
                                <a:pt x="186" y="44"/>
                              </a:lnTo>
                              <a:lnTo>
                                <a:pt x="191" y="52"/>
                              </a:lnTo>
                              <a:lnTo>
                                <a:pt x="195" y="61"/>
                              </a:lnTo>
                              <a:lnTo>
                                <a:pt x="199" y="70"/>
                              </a:lnTo>
                              <a:lnTo>
                                <a:pt x="202" y="80"/>
                              </a:lnTo>
                              <a:lnTo>
                                <a:pt x="203" y="90"/>
                              </a:lnTo>
                              <a:lnTo>
                                <a:pt x="204" y="100"/>
                              </a:lnTo>
                              <a:lnTo>
                                <a:pt x="204" y="111"/>
                              </a:lnTo>
                              <a:lnTo>
                                <a:pt x="202" y="121"/>
                              </a:lnTo>
                              <a:lnTo>
                                <a:pt x="200" y="131"/>
                              </a:lnTo>
                              <a:lnTo>
                                <a:pt x="197" y="140"/>
                              </a:lnTo>
                              <a:lnTo>
                                <a:pt x="192" y="149"/>
                              </a:lnTo>
                              <a:lnTo>
                                <a:pt x="187" y="158"/>
                              </a:lnTo>
                              <a:lnTo>
                                <a:pt x="182" y="166"/>
                              </a:lnTo>
                              <a:lnTo>
                                <a:pt x="175" y="173"/>
                              </a:lnTo>
                              <a:lnTo>
                                <a:pt x="168" y="180"/>
                              </a:lnTo>
                              <a:lnTo>
                                <a:pt x="160" y="186"/>
                              </a:lnTo>
                              <a:lnTo>
                                <a:pt x="152" y="191"/>
                              </a:lnTo>
                              <a:lnTo>
                                <a:pt x="143" y="195"/>
                              </a:lnTo>
                              <a:lnTo>
                                <a:pt x="134" y="199"/>
                              </a:lnTo>
                              <a:lnTo>
                                <a:pt x="124" y="202"/>
                              </a:lnTo>
                              <a:lnTo>
                                <a:pt x="114" y="203"/>
                              </a:lnTo>
                              <a:lnTo>
                                <a:pt x="104" y="204"/>
                              </a:lnTo>
                              <a:lnTo>
                                <a:pt x="93" y="204"/>
                              </a:lnTo>
                              <a:lnTo>
                                <a:pt x="83" y="202"/>
                              </a:lnTo>
                              <a:lnTo>
                                <a:pt x="73" y="200"/>
                              </a:lnTo>
                              <a:lnTo>
                                <a:pt x="64" y="197"/>
                              </a:lnTo>
                              <a:lnTo>
                                <a:pt x="55" y="192"/>
                              </a:lnTo>
                              <a:lnTo>
                                <a:pt x="46" y="187"/>
                              </a:lnTo>
                              <a:lnTo>
                                <a:pt x="38" y="182"/>
                              </a:lnTo>
                              <a:lnTo>
                                <a:pt x="31" y="175"/>
                              </a:lnTo>
                              <a:lnTo>
                                <a:pt x="24" y="168"/>
                              </a:lnTo>
                              <a:lnTo>
                                <a:pt x="18" y="160"/>
                              </a:lnTo>
                              <a:lnTo>
                                <a:pt x="13" y="152"/>
                              </a:lnTo>
                              <a:lnTo>
                                <a:pt x="9" y="143"/>
                              </a:lnTo>
                              <a:lnTo>
                                <a:pt x="5" y="134"/>
                              </a:lnTo>
                              <a:lnTo>
                                <a:pt x="2" y="124"/>
                              </a:lnTo>
                              <a:lnTo>
                                <a:pt x="1" y="114"/>
                              </a:lnTo>
                              <a:lnTo>
                                <a:pt x="0" y="103"/>
                              </a:lnTo>
                              <a:lnTo>
                                <a:pt x="0" y="93"/>
                              </a:lnTo>
                              <a:lnTo>
                                <a:pt x="2" y="83"/>
                              </a:lnTo>
                              <a:lnTo>
                                <a:pt x="4" y="73"/>
                              </a:lnTo>
                              <a:lnTo>
                                <a:pt x="7" y="64"/>
                              </a:lnTo>
                              <a:lnTo>
                                <a:pt x="12" y="54"/>
                              </a:lnTo>
                              <a:lnTo>
                                <a:pt x="17" y="46"/>
                              </a:lnTo>
                              <a:lnTo>
                                <a:pt x="22" y="38"/>
                              </a:lnTo>
                              <a:lnTo>
                                <a:pt x="29" y="31"/>
                              </a:lnTo>
                              <a:lnTo>
                                <a:pt x="36" y="24"/>
                              </a:lnTo>
                              <a:lnTo>
                                <a:pt x="44" y="18"/>
                              </a:lnTo>
                              <a:lnTo>
                                <a:pt x="52" y="13"/>
                              </a:lnTo>
                              <a:lnTo>
                                <a:pt x="61" y="9"/>
                              </a:lnTo>
                              <a:lnTo>
                                <a:pt x="71" y="5"/>
                              </a:lnTo>
                              <a:lnTo>
                                <a:pt x="80" y="2"/>
                              </a:lnTo>
                              <a:lnTo>
                                <a:pt x="90" y="1"/>
                              </a:lnTo>
                              <a:close/>
                            </a:path>
                          </a:pathLst>
                        </a:custGeom>
                        <a:solidFill>
                          <a:srgbClr val="244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2" o:spid="_x0000_s1026" style="position:absolute;margin-left:0;margin-top:0;width:10.2pt;height:10.2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" path="m101,r10,l121,2r10,2l140,7r10,5l158,17r8,5l173,29r7,7l186,44r5,8l195,61r4,9l202,80r1,10l204,100r,11l202,121r-2,10l197,140r-5,9l187,158r-5,8l175,173r-7,7l160,186r-8,5l143,195r-9,4l124,202r-10,1l104,204r-11,l83,202,73,200r-9,-3l55,192r-9,-5l38,182r-7,-7l24,168r-6,-8l13,152,9,143,5,134,2,124,1,114,,103,,93,2,83,4,73,7,64,12,54r5,-8l22,38r7,-7l36,24r8,-6l52,13,61,9,71,5,80,2,90,1,101,xe" fillcolor="#244482" stroked="f">
                <v:path arrowok="t" o:connecttype="custom" o:connectlocs="70485,0;83185,2540;95250,7620;105410,13970;114300,22860;121285,33020;126365,44450;128905,57150;129540,70485;127000,83185;121920,94615;115570,105410;106680,114300;96520,121285;85090,126365;72390,128905;59055,129540;46355,127000;34925,121920;24130,115570;15240,106680;8255,96520;3175,85090;635,72390;0,59055;2540,46355;7620,34290;13970,24130;22860,15240;33020,8255;45085,3175;57150,635" o:connectangles="0,0,0,0,0,0,0,0,0,0,0,0,0,0,0,0,0,0,0,0,0,0,0,0,0,0,0,0,0,0,0,0"/>
                <w10:wrap anchorx="page" anchory="page"/>
              </v:shape>
            </w:pict>
          </mc:Fallback>
        </mc:AlternateContent>
      </w:r>
      <w:r w:rsidRPr="002A2C0F">
        <w:rPr>
          <w:rFonts w:ascii="Times New Roman" w:hAnsi="Times New Roman" w:cs="Times New Roman"/>
          <w:noProof/>
          <w:color w:val="000000" w:themeColor="text1"/>
          <w:sz w:val="24"/>
          <w:szCs w:val="24"/>
        </w:rPr>
        <mc:AlternateContent>
          <mc:Choice Requires="wps">
            <w:drawing>
              <wp:anchor distT="0" distB="0" distL="114300" distR="114300" simplePos="0" relativeHeight="251749376" behindDoc="1" locked="0" layoutInCell="1" allowOverlap="1" wp14:anchorId="5A8D05AD" wp14:editId="6F1FB0C9">
                <wp:simplePos x="0" y="0"/>
                <wp:positionH relativeFrom="page">
                  <wp:posOffset>38100</wp:posOffset>
                </wp:positionH>
                <wp:positionV relativeFrom="page">
                  <wp:posOffset>38100</wp:posOffset>
                </wp:positionV>
                <wp:extent cx="53340" cy="53340"/>
                <wp:effectExtent l="0" t="0" r="0" b="0"/>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3340"/>
                        </a:xfrm>
                        <a:custGeom>
                          <a:avLst/>
                          <a:gdLst>
                            <a:gd name="T0" fmla="*/ 95 w 84"/>
                            <a:gd name="T1" fmla="*/ 61 h 84"/>
                            <a:gd name="T2" fmla="*/ 87 w 84"/>
                            <a:gd name="T3" fmla="*/ 63 h 84"/>
                            <a:gd name="T4" fmla="*/ 80 w 84"/>
                            <a:gd name="T5" fmla="*/ 66 h 84"/>
                            <a:gd name="T6" fmla="*/ 73 w 84"/>
                            <a:gd name="T7" fmla="*/ 71 h 84"/>
                            <a:gd name="T8" fmla="*/ 68 w 84"/>
                            <a:gd name="T9" fmla="*/ 77 h 84"/>
                            <a:gd name="T10" fmla="*/ 64 w 84"/>
                            <a:gd name="T11" fmla="*/ 84 h 84"/>
                            <a:gd name="T12" fmla="*/ 61 w 84"/>
                            <a:gd name="T13" fmla="*/ 92 h 84"/>
                            <a:gd name="T14" fmla="*/ 60 w 84"/>
                            <a:gd name="T15" fmla="*/ 100 h 84"/>
                            <a:gd name="T16" fmla="*/ 61 w 84"/>
                            <a:gd name="T17" fmla="*/ 109 h 84"/>
                            <a:gd name="T18" fmla="*/ 63 w 84"/>
                            <a:gd name="T19" fmla="*/ 117 h 84"/>
                            <a:gd name="T20" fmla="*/ 66 w 84"/>
                            <a:gd name="T21" fmla="*/ 124 h 84"/>
                            <a:gd name="T22" fmla="*/ 71 w 84"/>
                            <a:gd name="T23" fmla="*/ 131 h 84"/>
                            <a:gd name="T24" fmla="*/ 77 w 84"/>
                            <a:gd name="T25" fmla="*/ 136 h 84"/>
                            <a:gd name="T26" fmla="*/ 84 w 84"/>
                            <a:gd name="T27" fmla="*/ 140 h 84"/>
                            <a:gd name="T28" fmla="*/ 92 w 84"/>
                            <a:gd name="T29" fmla="*/ 143 h 84"/>
                            <a:gd name="T30" fmla="*/ 101 w 84"/>
                            <a:gd name="T31" fmla="*/ 144 h 84"/>
                            <a:gd name="T32" fmla="*/ 109 w 84"/>
                            <a:gd name="T33" fmla="*/ 143 h 84"/>
                            <a:gd name="T34" fmla="*/ 117 w 84"/>
                            <a:gd name="T35" fmla="*/ 141 h 84"/>
                            <a:gd name="T36" fmla="*/ 124 w 84"/>
                            <a:gd name="T37" fmla="*/ 138 h 84"/>
                            <a:gd name="T38" fmla="*/ 131 w 84"/>
                            <a:gd name="T39" fmla="*/ 133 h 84"/>
                            <a:gd name="T40" fmla="*/ 136 w 84"/>
                            <a:gd name="T41" fmla="*/ 127 h 84"/>
                            <a:gd name="T42" fmla="*/ 140 w 84"/>
                            <a:gd name="T43" fmla="*/ 120 h 84"/>
                            <a:gd name="T44" fmla="*/ 143 w 84"/>
                            <a:gd name="T45" fmla="*/ 112 h 84"/>
                            <a:gd name="T46" fmla="*/ 144 w 84"/>
                            <a:gd name="T47" fmla="*/ 103 h 84"/>
                            <a:gd name="T48" fmla="*/ 143 w 84"/>
                            <a:gd name="T49" fmla="*/ 95 h 84"/>
                            <a:gd name="T50" fmla="*/ 141 w 84"/>
                            <a:gd name="T51" fmla="*/ 87 h 84"/>
                            <a:gd name="T52" fmla="*/ 138 w 84"/>
                            <a:gd name="T53" fmla="*/ 80 h 84"/>
                            <a:gd name="T54" fmla="*/ 133 w 84"/>
                            <a:gd name="T55" fmla="*/ 73 h 84"/>
                            <a:gd name="T56" fmla="*/ 127 w 84"/>
                            <a:gd name="T57" fmla="*/ 68 h 84"/>
                            <a:gd name="T58" fmla="*/ 120 w 84"/>
                            <a:gd name="T59" fmla="*/ 64 h 84"/>
                            <a:gd name="T60" fmla="*/ 112 w 84"/>
                            <a:gd name="T61" fmla="*/ 61 h 84"/>
                            <a:gd name="T62" fmla="*/ 104 w 84"/>
                            <a:gd name="T63" fmla="*/ 6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 h="84">
                              <a:moveTo>
                                <a:pt x="99" y="60"/>
                              </a:moveTo>
                              <a:lnTo>
                                <a:pt x="95" y="61"/>
                              </a:lnTo>
                              <a:lnTo>
                                <a:pt x="91" y="61"/>
                              </a:lnTo>
                              <a:lnTo>
                                <a:pt x="87" y="63"/>
                              </a:lnTo>
                              <a:lnTo>
                                <a:pt x="83" y="64"/>
                              </a:lnTo>
                              <a:lnTo>
                                <a:pt x="80" y="66"/>
                              </a:lnTo>
                              <a:lnTo>
                                <a:pt x="76" y="69"/>
                              </a:lnTo>
                              <a:lnTo>
                                <a:pt x="73" y="71"/>
                              </a:lnTo>
                              <a:lnTo>
                                <a:pt x="71" y="74"/>
                              </a:lnTo>
                              <a:lnTo>
                                <a:pt x="68" y="77"/>
                              </a:lnTo>
                              <a:lnTo>
                                <a:pt x="66" y="81"/>
                              </a:lnTo>
                              <a:lnTo>
                                <a:pt x="64" y="84"/>
                              </a:lnTo>
                              <a:lnTo>
                                <a:pt x="62" y="88"/>
                              </a:lnTo>
                              <a:lnTo>
                                <a:pt x="61" y="92"/>
                              </a:lnTo>
                              <a:lnTo>
                                <a:pt x="60" y="96"/>
                              </a:lnTo>
                              <a:lnTo>
                                <a:pt x="60" y="100"/>
                              </a:lnTo>
                              <a:lnTo>
                                <a:pt x="60" y="105"/>
                              </a:lnTo>
                              <a:lnTo>
                                <a:pt x="61" y="109"/>
                              </a:lnTo>
                              <a:lnTo>
                                <a:pt x="61" y="113"/>
                              </a:lnTo>
                              <a:lnTo>
                                <a:pt x="63" y="117"/>
                              </a:lnTo>
                              <a:lnTo>
                                <a:pt x="64" y="121"/>
                              </a:lnTo>
                              <a:lnTo>
                                <a:pt x="66" y="124"/>
                              </a:lnTo>
                              <a:lnTo>
                                <a:pt x="69" y="128"/>
                              </a:lnTo>
                              <a:lnTo>
                                <a:pt x="71" y="131"/>
                              </a:lnTo>
                              <a:lnTo>
                                <a:pt x="74" y="133"/>
                              </a:lnTo>
                              <a:lnTo>
                                <a:pt x="77" y="136"/>
                              </a:lnTo>
                              <a:lnTo>
                                <a:pt x="81" y="138"/>
                              </a:lnTo>
                              <a:lnTo>
                                <a:pt x="84" y="140"/>
                              </a:lnTo>
                              <a:lnTo>
                                <a:pt x="88" y="142"/>
                              </a:lnTo>
                              <a:lnTo>
                                <a:pt x="92" y="143"/>
                              </a:lnTo>
                              <a:lnTo>
                                <a:pt x="96" y="144"/>
                              </a:lnTo>
                              <a:lnTo>
                                <a:pt x="101" y="144"/>
                              </a:lnTo>
                              <a:lnTo>
                                <a:pt x="105" y="144"/>
                              </a:lnTo>
                              <a:lnTo>
                                <a:pt x="109" y="143"/>
                              </a:lnTo>
                              <a:lnTo>
                                <a:pt x="113" y="142"/>
                              </a:lnTo>
                              <a:lnTo>
                                <a:pt x="117" y="141"/>
                              </a:lnTo>
                              <a:lnTo>
                                <a:pt x="121" y="140"/>
                              </a:lnTo>
                              <a:lnTo>
                                <a:pt x="124" y="138"/>
                              </a:lnTo>
                              <a:lnTo>
                                <a:pt x="128" y="135"/>
                              </a:lnTo>
                              <a:lnTo>
                                <a:pt x="131" y="133"/>
                              </a:lnTo>
                              <a:lnTo>
                                <a:pt x="134" y="130"/>
                              </a:lnTo>
                              <a:lnTo>
                                <a:pt x="136" y="127"/>
                              </a:lnTo>
                              <a:lnTo>
                                <a:pt x="138" y="123"/>
                              </a:lnTo>
                              <a:lnTo>
                                <a:pt x="140" y="120"/>
                              </a:lnTo>
                              <a:lnTo>
                                <a:pt x="142" y="116"/>
                              </a:lnTo>
                              <a:lnTo>
                                <a:pt x="143" y="112"/>
                              </a:lnTo>
                              <a:lnTo>
                                <a:pt x="144" y="108"/>
                              </a:lnTo>
                              <a:lnTo>
                                <a:pt x="144" y="103"/>
                              </a:lnTo>
                              <a:lnTo>
                                <a:pt x="144" y="99"/>
                              </a:lnTo>
                              <a:lnTo>
                                <a:pt x="143" y="95"/>
                              </a:lnTo>
                              <a:lnTo>
                                <a:pt x="143" y="91"/>
                              </a:lnTo>
                              <a:lnTo>
                                <a:pt x="141" y="87"/>
                              </a:lnTo>
                              <a:lnTo>
                                <a:pt x="140" y="83"/>
                              </a:lnTo>
                              <a:lnTo>
                                <a:pt x="138" y="80"/>
                              </a:lnTo>
                              <a:lnTo>
                                <a:pt x="135" y="76"/>
                              </a:lnTo>
                              <a:lnTo>
                                <a:pt x="133" y="73"/>
                              </a:lnTo>
                              <a:lnTo>
                                <a:pt x="130" y="70"/>
                              </a:lnTo>
                              <a:lnTo>
                                <a:pt x="127" y="68"/>
                              </a:lnTo>
                              <a:lnTo>
                                <a:pt x="123" y="66"/>
                              </a:lnTo>
                              <a:lnTo>
                                <a:pt x="120" y="64"/>
                              </a:lnTo>
                              <a:lnTo>
                                <a:pt x="116" y="62"/>
                              </a:lnTo>
                              <a:lnTo>
                                <a:pt x="112" y="61"/>
                              </a:lnTo>
                              <a:lnTo>
                                <a:pt x="108" y="60"/>
                              </a:lnTo>
                              <a:lnTo>
                                <a:pt x="104" y="60"/>
                              </a:lnTo>
                              <a:close/>
                            </a:path>
                          </a:pathLst>
                        </a:custGeom>
                        <a:solidFill>
                          <a:srgbClr val="8244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1" o:spid="_x0000_s1026" style="position:absolute;margin-left:3pt;margin-top:3pt;width:4.2pt;height:4.2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" path="m99,60r-4,1l91,61r-4,2l83,64r-3,2l76,69r-3,2l71,74r-3,3l66,81r-2,3l62,88r-1,4l60,96r,4l60,105r1,4l61,113r2,4l64,121r2,3l69,128r2,3l74,133r3,3l81,138r3,2l88,142r4,1l96,144r5,l105,144r4,-1l113,142r4,-1l121,140r3,-2l128,135r3,-2l134,130r2,-3l138,123r2,-3l142,116r1,-4l144,108r,-5l144,99r-1,-4l143,91r-2,-4l140,83r-2,-3l135,76r-2,-3l130,70r-3,-2l123,66r-3,-2l116,62r-4,-1l108,60r-4,l99,60xe" fillcolor="#824424" stroked="f">
                <v:path arrowok="t" o:connecttype="custom" o:connectlocs="60325,38735;55245,40005;50800,41910;46355,45085;43180,48895;40640,53340;38735,58420;38100,63500;38735,69215;40005,74295;41910,78740;45085,83185;48895,86360;53340,88900;58420,90805;64135,91440;69215,90805;74295,89535;78740,87630;83185,84455;86360,80645;88900,76200;90805,71120;91440,65405;90805,60325;89535,55245;87630,50800;84455,46355;80645,43180;76200,40640;71120,38735;66040,38100" o:connectangles="0,0,0,0,0,0,0,0,0,0,0,0,0,0,0,0,0,0,0,0,0,0,0,0,0,0,0,0,0,0,0,0"/>
                <w10:wrap anchorx="page" anchory="page"/>
              </v:shape>
            </w:pict>
          </mc:Fallback>
        </mc:AlternateContent>
      </w:r>
      <w:r w:rsidRPr="002A2C0F">
        <w:rPr>
          <w:rFonts w:ascii="Times New Roman" w:hAnsi="Times New Roman" w:cs="Times New Roman"/>
          <w:noProof/>
          <w:color w:val="000000" w:themeColor="text1"/>
          <w:sz w:val="24"/>
          <w:szCs w:val="24"/>
        </w:rPr>
        <mc:AlternateContent>
          <mc:Choice Requires="wps">
            <w:drawing>
              <wp:anchor distT="0" distB="0" distL="114300" distR="114300" simplePos="0" relativeHeight="251750400" behindDoc="1" locked="0" layoutInCell="1" allowOverlap="1" wp14:anchorId="2DCE0149" wp14:editId="53142782">
                <wp:simplePos x="0" y="0"/>
                <wp:positionH relativeFrom="page">
                  <wp:posOffset>19050</wp:posOffset>
                </wp:positionH>
                <wp:positionV relativeFrom="page">
                  <wp:posOffset>19050</wp:posOffset>
                </wp:positionV>
                <wp:extent cx="91440" cy="91440"/>
                <wp:effectExtent l="0" t="0" r="0" b="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102 w 144"/>
                            <a:gd name="T1" fmla="*/ 30 h 144"/>
                            <a:gd name="T2" fmla="*/ 131 w 144"/>
                            <a:gd name="T3" fmla="*/ 34 h 144"/>
                            <a:gd name="T4" fmla="*/ 170 w 144"/>
                            <a:gd name="T5" fmla="*/ 73 h 144"/>
                            <a:gd name="T6" fmla="*/ 174 w 144"/>
                            <a:gd name="T7" fmla="*/ 102 h 144"/>
                            <a:gd name="T8" fmla="*/ 170 w 144"/>
                            <a:gd name="T9" fmla="*/ 131 h 144"/>
                            <a:gd name="T10" fmla="*/ 131 w 144"/>
                            <a:gd name="T11" fmla="*/ 170 h 144"/>
                            <a:gd name="T12" fmla="*/ 102 w 144"/>
                            <a:gd name="T13" fmla="*/ 174 h 144"/>
                            <a:gd name="T14" fmla="*/ 73 w 144"/>
                            <a:gd name="T15" fmla="*/ 170 h 144"/>
                            <a:gd name="T16" fmla="*/ 34 w 144"/>
                            <a:gd name="T17" fmla="*/ 131 h 144"/>
                            <a:gd name="T18" fmla="*/ 30 w 144"/>
                            <a:gd name="T19" fmla="*/ 102 h 144"/>
                            <a:gd name="T20" fmla="*/ 34 w 144"/>
                            <a:gd name="T21" fmla="*/ 73 h 144"/>
                            <a:gd name="T22" fmla="*/ 73 w 144"/>
                            <a:gd name="T23" fmla="*/ 34 h 144"/>
                            <a:gd name="T24" fmla="*/ 102 w 144"/>
                            <a:gd name="T25" fmla="*/ 3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4" h="144">
                              <a:moveTo>
                                <a:pt x="102" y="30"/>
                              </a:moveTo>
                              <a:lnTo>
                                <a:pt x="131" y="34"/>
                              </a:lnTo>
                              <a:lnTo>
                                <a:pt x="170" y="73"/>
                              </a:lnTo>
                              <a:lnTo>
                                <a:pt x="174" y="102"/>
                              </a:lnTo>
                              <a:lnTo>
                                <a:pt x="170" y="131"/>
                              </a:lnTo>
                              <a:lnTo>
                                <a:pt x="131" y="170"/>
                              </a:lnTo>
                              <a:lnTo>
                                <a:pt x="102" y="174"/>
                              </a:lnTo>
                              <a:lnTo>
                                <a:pt x="73" y="170"/>
                              </a:lnTo>
                              <a:lnTo>
                                <a:pt x="34" y="131"/>
                              </a:lnTo>
                              <a:lnTo>
                                <a:pt x="30" y="102"/>
                              </a:lnTo>
                              <a:lnTo>
                                <a:pt x="34" y="73"/>
                              </a:lnTo>
                              <a:lnTo>
                                <a:pt x="73" y="34"/>
                              </a:lnTo>
                              <a:lnTo>
                                <a:pt x="102" y="30"/>
                              </a:lnTo>
                              <a:close/>
                            </a:path>
                          </a:pathLst>
                        </a:custGeom>
                        <a:solidFill>
                          <a:srgbClr val="244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 o:spid="_x0000_s1026" style="position:absolute;margin-left:1.5pt;margin-top:1.5pt;width:7.2pt;height:7.2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" path="m102,30r29,4l170,73r4,29l170,131r-39,39l102,174,73,170,34,131,30,102,34,73,73,34r29,-4xe" fillcolor="#244482" stroked="f">
                <v:path arrowok="t" o:connecttype="custom" o:connectlocs="64770,19050;83185,21590;107950,46355;110490,64770;107950,83185;83185,107950;64770,110490;46355,107950;21590,83185;19050,64770;21590,46355;46355,21590;64770,19050" o:connectangles="0,0,0,0,0,0,0,0,0,0,0,0,0"/>
                <w10:wrap anchorx="page" anchory="page"/>
              </v:shape>
            </w:pict>
          </mc:Fallback>
        </mc:AlternateContent>
      </w:r>
      <w:r w:rsidRPr="002A2C0F">
        <w:rPr>
          <w:rFonts w:ascii="Times New Roman" w:hAnsi="Times New Roman" w:cs="Times New Roman"/>
          <w:color w:val="000000" w:themeColor="text1"/>
          <w:sz w:val="24"/>
          <w:szCs w:val="24"/>
        </w:rPr>
        <w:t xml:space="preserve">domestic and external shocks. Adding to </w:t>
      </w:r>
      <w:r w:rsidRPr="002A2C0F">
        <w:rPr>
          <w:rFonts w:ascii="Times New Roman" w:hAnsi="Times New Roman" w:cs="Times New Roman"/>
          <w:color w:val="000000" w:themeColor="text1"/>
          <w:sz w:val="24"/>
          <w:szCs w:val="24"/>
        </w:rPr>
        <w:lastRenderedPageBreak/>
        <w:t xml:space="preserve">this is the dimension of what is the objective of policy makers: correcting external balance or low inflation. The analysis that follows in this section takes into accounts the current status of UAE economy, its existing strengths and weaknesses, the country‘s role and influence in the international economic arena as well as its future economic plans and prospects. On the basis of discussion, we conclude that UAE should persist with its current fixed exchange rate decision. </w:t>
      </w:r>
    </w:p>
    <w:p w:rsidR="007F2A02" w:rsidRPr="002A2C0F" w:rsidRDefault="007F2A02" w:rsidP="002A2C0F">
      <w:pPr>
        <w:widowControl w:val="0"/>
        <w:autoSpaceDE w:val="0"/>
        <w:autoSpaceDN w:val="0"/>
        <w:adjustRightInd w:val="0"/>
        <w:spacing w:after="0" w:line="200" w:lineRule="exact"/>
        <w:ind w:left="1800"/>
        <w:jc w:val="both"/>
        <w:rPr>
          <w:rFonts w:ascii="Times New Roman" w:hAnsi="Times New Roman" w:cs="Times New Roman"/>
          <w:color w:val="000000" w:themeColor="text1"/>
          <w:sz w:val="24"/>
          <w:szCs w:val="24"/>
        </w:rPr>
      </w:pPr>
      <w:r w:rsidRPr="002A2C0F">
        <w:rPr>
          <w:rFonts w:ascii="Times New Roman" w:hAnsi="Times New Roman" w:cs="Times New Roman"/>
          <w:noProof/>
          <w:color w:val="000000" w:themeColor="text1"/>
          <w:sz w:val="24"/>
          <w:szCs w:val="24"/>
        </w:rPr>
        <mc:AlternateContent>
          <mc:Choice Requires="wps">
            <w:drawing>
              <wp:anchor distT="0" distB="0" distL="114300" distR="114300" simplePos="0" relativeHeight="251754496" behindDoc="1" locked="0" layoutInCell="1" allowOverlap="1" wp14:anchorId="473C85D6" wp14:editId="77E733E3">
                <wp:simplePos x="0" y="0"/>
                <wp:positionH relativeFrom="page">
                  <wp:posOffset>0</wp:posOffset>
                </wp:positionH>
                <wp:positionV relativeFrom="page">
                  <wp:posOffset>0</wp:posOffset>
                </wp:positionV>
                <wp:extent cx="129540" cy="129540"/>
                <wp:effectExtent l="0" t="0" r="0" b="0"/>
                <wp:wrapNone/>
                <wp:docPr id="9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9540"/>
                        </a:xfrm>
                        <a:custGeom>
                          <a:avLst/>
                          <a:gdLst>
                            <a:gd name="T0" fmla="*/ 111 w 204"/>
                            <a:gd name="T1" fmla="*/ 0 h 204"/>
                            <a:gd name="T2" fmla="*/ 131 w 204"/>
                            <a:gd name="T3" fmla="*/ 4 h 204"/>
                            <a:gd name="T4" fmla="*/ 150 w 204"/>
                            <a:gd name="T5" fmla="*/ 12 h 204"/>
                            <a:gd name="T6" fmla="*/ 166 w 204"/>
                            <a:gd name="T7" fmla="*/ 22 h 204"/>
                            <a:gd name="T8" fmla="*/ 180 w 204"/>
                            <a:gd name="T9" fmla="*/ 36 h 204"/>
                            <a:gd name="T10" fmla="*/ 191 w 204"/>
                            <a:gd name="T11" fmla="*/ 52 h 204"/>
                            <a:gd name="T12" fmla="*/ 199 w 204"/>
                            <a:gd name="T13" fmla="*/ 70 h 204"/>
                            <a:gd name="T14" fmla="*/ 203 w 204"/>
                            <a:gd name="T15" fmla="*/ 90 h 204"/>
                            <a:gd name="T16" fmla="*/ 204 w 204"/>
                            <a:gd name="T17" fmla="*/ 111 h 204"/>
                            <a:gd name="T18" fmla="*/ 200 w 204"/>
                            <a:gd name="T19" fmla="*/ 131 h 204"/>
                            <a:gd name="T20" fmla="*/ 192 w 204"/>
                            <a:gd name="T21" fmla="*/ 149 h 204"/>
                            <a:gd name="T22" fmla="*/ 182 w 204"/>
                            <a:gd name="T23" fmla="*/ 166 h 204"/>
                            <a:gd name="T24" fmla="*/ 168 w 204"/>
                            <a:gd name="T25" fmla="*/ 180 h 204"/>
                            <a:gd name="T26" fmla="*/ 152 w 204"/>
                            <a:gd name="T27" fmla="*/ 191 h 204"/>
                            <a:gd name="T28" fmla="*/ 134 w 204"/>
                            <a:gd name="T29" fmla="*/ 199 h 204"/>
                            <a:gd name="T30" fmla="*/ 114 w 204"/>
                            <a:gd name="T31" fmla="*/ 203 h 204"/>
                            <a:gd name="T32" fmla="*/ 93 w 204"/>
                            <a:gd name="T33" fmla="*/ 204 h 204"/>
                            <a:gd name="T34" fmla="*/ 73 w 204"/>
                            <a:gd name="T35" fmla="*/ 200 h 204"/>
                            <a:gd name="T36" fmla="*/ 55 w 204"/>
                            <a:gd name="T37" fmla="*/ 192 h 204"/>
                            <a:gd name="T38" fmla="*/ 38 w 204"/>
                            <a:gd name="T39" fmla="*/ 182 h 204"/>
                            <a:gd name="T40" fmla="*/ 24 w 204"/>
                            <a:gd name="T41" fmla="*/ 168 h 204"/>
                            <a:gd name="T42" fmla="*/ 13 w 204"/>
                            <a:gd name="T43" fmla="*/ 152 h 204"/>
                            <a:gd name="T44" fmla="*/ 5 w 204"/>
                            <a:gd name="T45" fmla="*/ 134 h 204"/>
                            <a:gd name="T46" fmla="*/ 1 w 204"/>
                            <a:gd name="T47" fmla="*/ 114 h 204"/>
                            <a:gd name="T48" fmla="*/ 0 w 204"/>
                            <a:gd name="T49" fmla="*/ 93 h 204"/>
                            <a:gd name="T50" fmla="*/ 4 w 204"/>
                            <a:gd name="T51" fmla="*/ 73 h 204"/>
                            <a:gd name="T52" fmla="*/ 12 w 204"/>
                            <a:gd name="T53" fmla="*/ 54 h 204"/>
                            <a:gd name="T54" fmla="*/ 22 w 204"/>
                            <a:gd name="T55" fmla="*/ 38 h 204"/>
                            <a:gd name="T56" fmla="*/ 36 w 204"/>
                            <a:gd name="T57" fmla="*/ 24 h 204"/>
                            <a:gd name="T58" fmla="*/ 52 w 204"/>
                            <a:gd name="T59" fmla="*/ 13 h 204"/>
                            <a:gd name="T60" fmla="*/ 71 w 204"/>
                            <a:gd name="T61" fmla="*/ 5 h 204"/>
                            <a:gd name="T62" fmla="*/ 90 w 204"/>
                            <a:gd name="T63" fmla="*/ 1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4" h="204">
                              <a:moveTo>
                                <a:pt x="101" y="0"/>
                              </a:moveTo>
                              <a:lnTo>
                                <a:pt x="111" y="0"/>
                              </a:lnTo>
                              <a:lnTo>
                                <a:pt x="121" y="2"/>
                              </a:lnTo>
                              <a:lnTo>
                                <a:pt x="131" y="4"/>
                              </a:lnTo>
                              <a:lnTo>
                                <a:pt x="140" y="7"/>
                              </a:lnTo>
                              <a:lnTo>
                                <a:pt x="150" y="12"/>
                              </a:lnTo>
                              <a:lnTo>
                                <a:pt x="158" y="17"/>
                              </a:lnTo>
                              <a:lnTo>
                                <a:pt x="166" y="22"/>
                              </a:lnTo>
                              <a:lnTo>
                                <a:pt x="173" y="29"/>
                              </a:lnTo>
                              <a:lnTo>
                                <a:pt x="180" y="36"/>
                              </a:lnTo>
                              <a:lnTo>
                                <a:pt x="186" y="44"/>
                              </a:lnTo>
                              <a:lnTo>
                                <a:pt x="191" y="52"/>
                              </a:lnTo>
                              <a:lnTo>
                                <a:pt x="195" y="61"/>
                              </a:lnTo>
                              <a:lnTo>
                                <a:pt x="199" y="70"/>
                              </a:lnTo>
                              <a:lnTo>
                                <a:pt x="202" y="80"/>
                              </a:lnTo>
                              <a:lnTo>
                                <a:pt x="203" y="90"/>
                              </a:lnTo>
                              <a:lnTo>
                                <a:pt x="204" y="100"/>
                              </a:lnTo>
                              <a:lnTo>
                                <a:pt x="204" y="111"/>
                              </a:lnTo>
                              <a:lnTo>
                                <a:pt x="202" y="121"/>
                              </a:lnTo>
                              <a:lnTo>
                                <a:pt x="200" y="131"/>
                              </a:lnTo>
                              <a:lnTo>
                                <a:pt x="197" y="140"/>
                              </a:lnTo>
                              <a:lnTo>
                                <a:pt x="192" y="149"/>
                              </a:lnTo>
                              <a:lnTo>
                                <a:pt x="187" y="158"/>
                              </a:lnTo>
                              <a:lnTo>
                                <a:pt x="182" y="166"/>
                              </a:lnTo>
                              <a:lnTo>
                                <a:pt x="175" y="173"/>
                              </a:lnTo>
                              <a:lnTo>
                                <a:pt x="168" y="180"/>
                              </a:lnTo>
                              <a:lnTo>
                                <a:pt x="160" y="186"/>
                              </a:lnTo>
                              <a:lnTo>
                                <a:pt x="152" y="191"/>
                              </a:lnTo>
                              <a:lnTo>
                                <a:pt x="143" y="195"/>
                              </a:lnTo>
                              <a:lnTo>
                                <a:pt x="134" y="199"/>
                              </a:lnTo>
                              <a:lnTo>
                                <a:pt x="124" y="202"/>
                              </a:lnTo>
                              <a:lnTo>
                                <a:pt x="114" y="203"/>
                              </a:lnTo>
                              <a:lnTo>
                                <a:pt x="104" y="204"/>
                              </a:lnTo>
                              <a:lnTo>
                                <a:pt x="93" y="204"/>
                              </a:lnTo>
                              <a:lnTo>
                                <a:pt x="83" y="202"/>
                              </a:lnTo>
                              <a:lnTo>
                                <a:pt x="73" y="200"/>
                              </a:lnTo>
                              <a:lnTo>
                                <a:pt x="64" y="197"/>
                              </a:lnTo>
                              <a:lnTo>
                                <a:pt x="55" y="192"/>
                              </a:lnTo>
                              <a:lnTo>
                                <a:pt x="46" y="187"/>
                              </a:lnTo>
                              <a:lnTo>
                                <a:pt x="38" y="182"/>
                              </a:lnTo>
                              <a:lnTo>
                                <a:pt x="31" y="175"/>
                              </a:lnTo>
                              <a:lnTo>
                                <a:pt x="24" y="168"/>
                              </a:lnTo>
                              <a:lnTo>
                                <a:pt x="18" y="160"/>
                              </a:lnTo>
                              <a:lnTo>
                                <a:pt x="13" y="152"/>
                              </a:lnTo>
                              <a:lnTo>
                                <a:pt x="9" y="143"/>
                              </a:lnTo>
                              <a:lnTo>
                                <a:pt x="5" y="134"/>
                              </a:lnTo>
                              <a:lnTo>
                                <a:pt x="2" y="124"/>
                              </a:lnTo>
                              <a:lnTo>
                                <a:pt x="1" y="114"/>
                              </a:lnTo>
                              <a:lnTo>
                                <a:pt x="0" y="103"/>
                              </a:lnTo>
                              <a:lnTo>
                                <a:pt x="0" y="93"/>
                              </a:lnTo>
                              <a:lnTo>
                                <a:pt x="2" y="83"/>
                              </a:lnTo>
                              <a:lnTo>
                                <a:pt x="4" y="73"/>
                              </a:lnTo>
                              <a:lnTo>
                                <a:pt x="7" y="64"/>
                              </a:lnTo>
                              <a:lnTo>
                                <a:pt x="12" y="54"/>
                              </a:lnTo>
                              <a:lnTo>
                                <a:pt x="17" y="46"/>
                              </a:lnTo>
                              <a:lnTo>
                                <a:pt x="22" y="38"/>
                              </a:lnTo>
                              <a:lnTo>
                                <a:pt x="29" y="31"/>
                              </a:lnTo>
                              <a:lnTo>
                                <a:pt x="36" y="24"/>
                              </a:lnTo>
                              <a:lnTo>
                                <a:pt x="44" y="18"/>
                              </a:lnTo>
                              <a:lnTo>
                                <a:pt x="52" y="13"/>
                              </a:lnTo>
                              <a:lnTo>
                                <a:pt x="61" y="9"/>
                              </a:lnTo>
                              <a:lnTo>
                                <a:pt x="71" y="5"/>
                              </a:lnTo>
                              <a:lnTo>
                                <a:pt x="80" y="2"/>
                              </a:lnTo>
                              <a:lnTo>
                                <a:pt x="90" y="1"/>
                              </a:lnTo>
                              <a:close/>
                            </a:path>
                          </a:pathLst>
                        </a:custGeom>
                        <a:solidFill>
                          <a:srgbClr val="244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6" o:spid="_x0000_s1026" style="position:absolute;margin-left:0;margin-top:0;width:10.2pt;height:10.2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" path="m101,r10,l121,2r10,2l140,7r10,5l158,17r8,5l173,29r7,7l186,44r5,8l195,61r4,9l202,80r1,10l204,100r,11l202,121r-2,10l197,140r-5,9l187,158r-5,8l175,173r-7,7l160,186r-8,5l143,195r-9,4l124,202r-10,1l104,204r-11,l83,202,73,200r-9,-3l55,192r-9,-5l38,182r-7,-7l24,168r-6,-8l13,152,9,143,5,134,2,124,1,114,,103,,93,2,83,4,73,7,64,12,54r5,-8l22,38r7,-7l36,24r8,-6l52,13,61,9,71,5,80,2,90,1,101,xe" fillcolor="#244482" stroked="f">
                <v:path arrowok="t" o:connecttype="custom" o:connectlocs="70485,0;83185,2540;95250,7620;105410,13970;114300,22860;121285,33020;126365,44450;128905,57150;129540,70485;127000,83185;121920,94615;115570,105410;106680,114300;96520,121285;85090,126365;72390,128905;59055,129540;46355,127000;34925,121920;24130,115570;15240,106680;8255,96520;3175,85090;635,72390;0,59055;2540,46355;7620,34290;13970,24130;22860,15240;33020,8255;45085,3175;57150,635" o:connectangles="0,0,0,0,0,0,0,0,0,0,0,0,0,0,0,0,0,0,0,0,0,0,0,0,0,0,0,0,0,0,0,0"/>
                <w10:wrap anchorx="page" anchory="page"/>
              </v:shape>
            </w:pict>
          </mc:Fallback>
        </mc:AlternateContent>
      </w:r>
      <w:r w:rsidRPr="002A2C0F">
        <w:rPr>
          <w:rFonts w:ascii="Times New Roman" w:hAnsi="Times New Roman" w:cs="Times New Roman"/>
          <w:noProof/>
          <w:color w:val="000000" w:themeColor="text1"/>
          <w:sz w:val="24"/>
          <w:szCs w:val="24"/>
        </w:rPr>
        <mc:AlternateContent>
          <mc:Choice Requires="wps">
            <w:drawing>
              <wp:anchor distT="0" distB="0" distL="114300" distR="114300" simplePos="0" relativeHeight="251755520" behindDoc="1" locked="0" layoutInCell="1" allowOverlap="1" wp14:anchorId="7BBE80CD" wp14:editId="5660238B">
                <wp:simplePos x="0" y="0"/>
                <wp:positionH relativeFrom="page">
                  <wp:posOffset>38100</wp:posOffset>
                </wp:positionH>
                <wp:positionV relativeFrom="page">
                  <wp:posOffset>38100</wp:posOffset>
                </wp:positionV>
                <wp:extent cx="53340" cy="53340"/>
                <wp:effectExtent l="0" t="0" r="0" b="0"/>
                <wp:wrapNone/>
                <wp:docPr id="9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3340"/>
                        </a:xfrm>
                        <a:custGeom>
                          <a:avLst/>
                          <a:gdLst>
                            <a:gd name="T0" fmla="*/ 95 w 84"/>
                            <a:gd name="T1" fmla="*/ 61 h 84"/>
                            <a:gd name="T2" fmla="*/ 87 w 84"/>
                            <a:gd name="T3" fmla="*/ 63 h 84"/>
                            <a:gd name="T4" fmla="*/ 80 w 84"/>
                            <a:gd name="T5" fmla="*/ 66 h 84"/>
                            <a:gd name="T6" fmla="*/ 73 w 84"/>
                            <a:gd name="T7" fmla="*/ 71 h 84"/>
                            <a:gd name="T8" fmla="*/ 68 w 84"/>
                            <a:gd name="T9" fmla="*/ 77 h 84"/>
                            <a:gd name="T10" fmla="*/ 64 w 84"/>
                            <a:gd name="T11" fmla="*/ 84 h 84"/>
                            <a:gd name="T12" fmla="*/ 61 w 84"/>
                            <a:gd name="T13" fmla="*/ 92 h 84"/>
                            <a:gd name="T14" fmla="*/ 60 w 84"/>
                            <a:gd name="T15" fmla="*/ 100 h 84"/>
                            <a:gd name="T16" fmla="*/ 61 w 84"/>
                            <a:gd name="T17" fmla="*/ 109 h 84"/>
                            <a:gd name="T18" fmla="*/ 63 w 84"/>
                            <a:gd name="T19" fmla="*/ 117 h 84"/>
                            <a:gd name="T20" fmla="*/ 66 w 84"/>
                            <a:gd name="T21" fmla="*/ 124 h 84"/>
                            <a:gd name="T22" fmla="*/ 71 w 84"/>
                            <a:gd name="T23" fmla="*/ 131 h 84"/>
                            <a:gd name="T24" fmla="*/ 77 w 84"/>
                            <a:gd name="T25" fmla="*/ 136 h 84"/>
                            <a:gd name="T26" fmla="*/ 84 w 84"/>
                            <a:gd name="T27" fmla="*/ 140 h 84"/>
                            <a:gd name="T28" fmla="*/ 92 w 84"/>
                            <a:gd name="T29" fmla="*/ 143 h 84"/>
                            <a:gd name="T30" fmla="*/ 101 w 84"/>
                            <a:gd name="T31" fmla="*/ 144 h 84"/>
                            <a:gd name="T32" fmla="*/ 109 w 84"/>
                            <a:gd name="T33" fmla="*/ 143 h 84"/>
                            <a:gd name="T34" fmla="*/ 117 w 84"/>
                            <a:gd name="T35" fmla="*/ 141 h 84"/>
                            <a:gd name="T36" fmla="*/ 124 w 84"/>
                            <a:gd name="T37" fmla="*/ 138 h 84"/>
                            <a:gd name="T38" fmla="*/ 131 w 84"/>
                            <a:gd name="T39" fmla="*/ 133 h 84"/>
                            <a:gd name="T40" fmla="*/ 136 w 84"/>
                            <a:gd name="T41" fmla="*/ 127 h 84"/>
                            <a:gd name="T42" fmla="*/ 140 w 84"/>
                            <a:gd name="T43" fmla="*/ 120 h 84"/>
                            <a:gd name="T44" fmla="*/ 143 w 84"/>
                            <a:gd name="T45" fmla="*/ 112 h 84"/>
                            <a:gd name="T46" fmla="*/ 144 w 84"/>
                            <a:gd name="T47" fmla="*/ 103 h 84"/>
                            <a:gd name="T48" fmla="*/ 143 w 84"/>
                            <a:gd name="T49" fmla="*/ 95 h 84"/>
                            <a:gd name="T50" fmla="*/ 141 w 84"/>
                            <a:gd name="T51" fmla="*/ 87 h 84"/>
                            <a:gd name="T52" fmla="*/ 138 w 84"/>
                            <a:gd name="T53" fmla="*/ 80 h 84"/>
                            <a:gd name="T54" fmla="*/ 133 w 84"/>
                            <a:gd name="T55" fmla="*/ 73 h 84"/>
                            <a:gd name="T56" fmla="*/ 127 w 84"/>
                            <a:gd name="T57" fmla="*/ 68 h 84"/>
                            <a:gd name="T58" fmla="*/ 120 w 84"/>
                            <a:gd name="T59" fmla="*/ 64 h 84"/>
                            <a:gd name="T60" fmla="*/ 112 w 84"/>
                            <a:gd name="T61" fmla="*/ 61 h 84"/>
                            <a:gd name="T62" fmla="*/ 104 w 84"/>
                            <a:gd name="T63" fmla="*/ 6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 h="84">
                              <a:moveTo>
                                <a:pt x="99" y="60"/>
                              </a:moveTo>
                              <a:lnTo>
                                <a:pt x="95" y="61"/>
                              </a:lnTo>
                              <a:lnTo>
                                <a:pt x="91" y="61"/>
                              </a:lnTo>
                              <a:lnTo>
                                <a:pt x="87" y="63"/>
                              </a:lnTo>
                              <a:lnTo>
                                <a:pt x="83" y="64"/>
                              </a:lnTo>
                              <a:lnTo>
                                <a:pt x="80" y="66"/>
                              </a:lnTo>
                              <a:lnTo>
                                <a:pt x="76" y="69"/>
                              </a:lnTo>
                              <a:lnTo>
                                <a:pt x="73" y="71"/>
                              </a:lnTo>
                              <a:lnTo>
                                <a:pt x="71" y="74"/>
                              </a:lnTo>
                              <a:lnTo>
                                <a:pt x="68" y="77"/>
                              </a:lnTo>
                              <a:lnTo>
                                <a:pt x="66" y="81"/>
                              </a:lnTo>
                              <a:lnTo>
                                <a:pt x="64" y="84"/>
                              </a:lnTo>
                              <a:lnTo>
                                <a:pt x="62" y="88"/>
                              </a:lnTo>
                              <a:lnTo>
                                <a:pt x="61" y="92"/>
                              </a:lnTo>
                              <a:lnTo>
                                <a:pt x="60" y="96"/>
                              </a:lnTo>
                              <a:lnTo>
                                <a:pt x="60" y="100"/>
                              </a:lnTo>
                              <a:lnTo>
                                <a:pt x="60" y="105"/>
                              </a:lnTo>
                              <a:lnTo>
                                <a:pt x="61" y="109"/>
                              </a:lnTo>
                              <a:lnTo>
                                <a:pt x="61" y="113"/>
                              </a:lnTo>
                              <a:lnTo>
                                <a:pt x="63" y="117"/>
                              </a:lnTo>
                              <a:lnTo>
                                <a:pt x="64" y="121"/>
                              </a:lnTo>
                              <a:lnTo>
                                <a:pt x="66" y="124"/>
                              </a:lnTo>
                              <a:lnTo>
                                <a:pt x="69" y="128"/>
                              </a:lnTo>
                              <a:lnTo>
                                <a:pt x="71" y="131"/>
                              </a:lnTo>
                              <a:lnTo>
                                <a:pt x="74" y="133"/>
                              </a:lnTo>
                              <a:lnTo>
                                <a:pt x="77" y="136"/>
                              </a:lnTo>
                              <a:lnTo>
                                <a:pt x="81" y="138"/>
                              </a:lnTo>
                              <a:lnTo>
                                <a:pt x="84" y="140"/>
                              </a:lnTo>
                              <a:lnTo>
                                <a:pt x="88" y="142"/>
                              </a:lnTo>
                              <a:lnTo>
                                <a:pt x="92" y="143"/>
                              </a:lnTo>
                              <a:lnTo>
                                <a:pt x="96" y="144"/>
                              </a:lnTo>
                              <a:lnTo>
                                <a:pt x="101" y="144"/>
                              </a:lnTo>
                              <a:lnTo>
                                <a:pt x="105" y="144"/>
                              </a:lnTo>
                              <a:lnTo>
                                <a:pt x="109" y="143"/>
                              </a:lnTo>
                              <a:lnTo>
                                <a:pt x="113" y="142"/>
                              </a:lnTo>
                              <a:lnTo>
                                <a:pt x="117" y="141"/>
                              </a:lnTo>
                              <a:lnTo>
                                <a:pt x="121" y="140"/>
                              </a:lnTo>
                              <a:lnTo>
                                <a:pt x="124" y="138"/>
                              </a:lnTo>
                              <a:lnTo>
                                <a:pt x="128" y="135"/>
                              </a:lnTo>
                              <a:lnTo>
                                <a:pt x="131" y="133"/>
                              </a:lnTo>
                              <a:lnTo>
                                <a:pt x="134" y="130"/>
                              </a:lnTo>
                              <a:lnTo>
                                <a:pt x="136" y="127"/>
                              </a:lnTo>
                              <a:lnTo>
                                <a:pt x="138" y="123"/>
                              </a:lnTo>
                              <a:lnTo>
                                <a:pt x="140" y="120"/>
                              </a:lnTo>
                              <a:lnTo>
                                <a:pt x="142" y="116"/>
                              </a:lnTo>
                              <a:lnTo>
                                <a:pt x="143" y="112"/>
                              </a:lnTo>
                              <a:lnTo>
                                <a:pt x="144" y="108"/>
                              </a:lnTo>
                              <a:lnTo>
                                <a:pt x="144" y="103"/>
                              </a:lnTo>
                              <a:lnTo>
                                <a:pt x="144" y="99"/>
                              </a:lnTo>
                              <a:lnTo>
                                <a:pt x="143" y="95"/>
                              </a:lnTo>
                              <a:lnTo>
                                <a:pt x="143" y="91"/>
                              </a:lnTo>
                              <a:lnTo>
                                <a:pt x="141" y="87"/>
                              </a:lnTo>
                              <a:lnTo>
                                <a:pt x="140" y="83"/>
                              </a:lnTo>
                              <a:lnTo>
                                <a:pt x="138" y="80"/>
                              </a:lnTo>
                              <a:lnTo>
                                <a:pt x="135" y="76"/>
                              </a:lnTo>
                              <a:lnTo>
                                <a:pt x="133" y="73"/>
                              </a:lnTo>
                              <a:lnTo>
                                <a:pt x="130" y="70"/>
                              </a:lnTo>
                              <a:lnTo>
                                <a:pt x="127" y="68"/>
                              </a:lnTo>
                              <a:lnTo>
                                <a:pt x="123" y="66"/>
                              </a:lnTo>
                              <a:lnTo>
                                <a:pt x="120" y="64"/>
                              </a:lnTo>
                              <a:lnTo>
                                <a:pt x="116" y="62"/>
                              </a:lnTo>
                              <a:lnTo>
                                <a:pt x="112" y="61"/>
                              </a:lnTo>
                              <a:lnTo>
                                <a:pt x="108" y="60"/>
                              </a:lnTo>
                              <a:lnTo>
                                <a:pt x="104" y="60"/>
                              </a:lnTo>
                              <a:close/>
                            </a:path>
                          </a:pathLst>
                        </a:custGeom>
                        <a:solidFill>
                          <a:srgbClr val="8244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5" o:spid="_x0000_s1026" style="position:absolute;margin-left:3pt;margin-top:3pt;width:4.2pt;height:4.2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" path="m99,60r-4,1l91,61r-4,2l83,64r-3,2l76,69r-3,2l71,74r-3,3l66,81r-2,3l62,88r-1,4l60,96r,4l60,105r1,4l61,113r2,4l64,121r2,3l69,128r2,3l74,133r3,3l81,138r3,2l88,142r4,1l96,144r5,l105,144r4,-1l113,142r4,-1l121,140r3,-2l128,135r3,-2l134,130r2,-3l138,123r2,-3l142,116r1,-4l144,108r,-5l144,99r-1,-4l143,91r-2,-4l140,83r-2,-3l135,76r-2,-3l130,70r-3,-2l123,66r-3,-2l116,62r-4,-1l108,60r-4,l99,60xe" fillcolor="#824424" stroked="f">
                <v:path arrowok="t" o:connecttype="custom" o:connectlocs="60325,38735;55245,40005;50800,41910;46355,45085;43180,48895;40640,53340;38735,58420;38100,63500;38735,69215;40005,74295;41910,78740;45085,83185;48895,86360;53340,88900;58420,90805;64135,91440;69215,90805;74295,89535;78740,87630;83185,84455;86360,80645;88900,76200;90805,71120;91440,65405;90805,60325;89535,55245;87630,50800;84455,46355;80645,43180;76200,40640;71120,38735;66040,38100" o:connectangles="0,0,0,0,0,0,0,0,0,0,0,0,0,0,0,0,0,0,0,0,0,0,0,0,0,0,0,0,0,0,0,0"/>
                <w10:wrap anchorx="page" anchory="page"/>
              </v:shape>
            </w:pict>
          </mc:Fallback>
        </mc:AlternateContent>
      </w:r>
      <w:r w:rsidRPr="002A2C0F">
        <w:rPr>
          <w:rFonts w:ascii="Times New Roman" w:hAnsi="Times New Roman" w:cs="Times New Roman"/>
          <w:noProof/>
          <w:color w:val="000000" w:themeColor="text1"/>
          <w:sz w:val="24"/>
          <w:szCs w:val="24"/>
        </w:rPr>
        <mc:AlternateContent>
          <mc:Choice Requires="wps">
            <w:drawing>
              <wp:anchor distT="0" distB="0" distL="114300" distR="114300" simplePos="0" relativeHeight="251756544" behindDoc="1" locked="0" layoutInCell="1" allowOverlap="1" wp14:anchorId="41407B11" wp14:editId="61BE0068">
                <wp:simplePos x="0" y="0"/>
                <wp:positionH relativeFrom="page">
                  <wp:posOffset>19050</wp:posOffset>
                </wp:positionH>
                <wp:positionV relativeFrom="page">
                  <wp:posOffset>19050</wp:posOffset>
                </wp:positionV>
                <wp:extent cx="91440" cy="91440"/>
                <wp:effectExtent l="0" t="0" r="0" b="0"/>
                <wp:wrapNone/>
                <wp:docPr id="94"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102 w 144"/>
                            <a:gd name="T1" fmla="*/ 30 h 144"/>
                            <a:gd name="T2" fmla="*/ 131 w 144"/>
                            <a:gd name="T3" fmla="*/ 34 h 144"/>
                            <a:gd name="T4" fmla="*/ 170 w 144"/>
                            <a:gd name="T5" fmla="*/ 73 h 144"/>
                            <a:gd name="T6" fmla="*/ 174 w 144"/>
                            <a:gd name="T7" fmla="*/ 102 h 144"/>
                            <a:gd name="T8" fmla="*/ 170 w 144"/>
                            <a:gd name="T9" fmla="*/ 131 h 144"/>
                            <a:gd name="T10" fmla="*/ 131 w 144"/>
                            <a:gd name="T11" fmla="*/ 170 h 144"/>
                            <a:gd name="T12" fmla="*/ 102 w 144"/>
                            <a:gd name="T13" fmla="*/ 174 h 144"/>
                            <a:gd name="T14" fmla="*/ 73 w 144"/>
                            <a:gd name="T15" fmla="*/ 170 h 144"/>
                            <a:gd name="T16" fmla="*/ 34 w 144"/>
                            <a:gd name="T17" fmla="*/ 131 h 144"/>
                            <a:gd name="T18" fmla="*/ 30 w 144"/>
                            <a:gd name="T19" fmla="*/ 102 h 144"/>
                            <a:gd name="T20" fmla="*/ 34 w 144"/>
                            <a:gd name="T21" fmla="*/ 73 h 144"/>
                            <a:gd name="T22" fmla="*/ 73 w 144"/>
                            <a:gd name="T23" fmla="*/ 34 h 144"/>
                            <a:gd name="T24" fmla="*/ 102 w 144"/>
                            <a:gd name="T25" fmla="*/ 3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4" h="144">
                              <a:moveTo>
                                <a:pt x="102" y="30"/>
                              </a:moveTo>
                              <a:lnTo>
                                <a:pt x="131" y="34"/>
                              </a:lnTo>
                              <a:lnTo>
                                <a:pt x="170" y="73"/>
                              </a:lnTo>
                              <a:lnTo>
                                <a:pt x="174" y="102"/>
                              </a:lnTo>
                              <a:lnTo>
                                <a:pt x="170" y="131"/>
                              </a:lnTo>
                              <a:lnTo>
                                <a:pt x="131" y="170"/>
                              </a:lnTo>
                              <a:lnTo>
                                <a:pt x="102" y="174"/>
                              </a:lnTo>
                              <a:lnTo>
                                <a:pt x="73" y="170"/>
                              </a:lnTo>
                              <a:lnTo>
                                <a:pt x="34" y="131"/>
                              </a:lnTo>
                              <a:lnTo>
                                <a:pt x="30" y="102"/>
                              </a:lnTo>
                              <a:lnTo>
                                <a:pt x="34" y="73"/>
                              </a:lnTo>
                              <a:lnTo>
                                <a:pt x="73" y="34"/>
                              </a:lnTo>
                              <a:lnTo>
                                <a:pt x="102" y="30"/>
                              </a:lnTo>
                              <a:close/>
                            </a:path>
                          </a:pathLst>
                        </a:custGeom>
                        <a:solidFill>
                          <a:srgbClr val="244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4" o:spid="_x0000_s1026" style="position:absolute;margin-left:1.5pt;margin-top:1.5pt;width:7.2pt;height:7.2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" path="m102,30r29,4l170,73r4,29l170,131r-39,39l102,174,73,170,34,131,30,102,34,73,73,34r29,-4xe" fillcolor="#244482" stroked="f">
                <v:path arrowok="t" o:connecttype="custom" o:connectlocs="64770,19050;83185,21590;107950,46355;110490,64770;107950,83185;83185,107950;64770,110490;46355,107950;21590,83185;19050,64770;21590,46355;46355,21590;64770,19050" o:connectangles="0,0,0,0,0,0,0,0,0,0,0,0,0"/>
                <w10:wrap anchorx="page" anchory="page"/>
              </v:shape>
            </w:pict>
          </mc:Fallback>
        </mc:AlternateContent>
      </w:r>
      <w:r w:rsidRPr="002A2C0F">
        <w:rPr>
          <w:rFonts w:ascii="Times New Roman" w:hAnsi="Times New Roman" w:cs="Times New Roman"/>
          <w:color w:val="000000" w:themeColor="text1"/>
          <w:sz w:val="24"/>
          <w:szCs w:val="24"/>
        </w:rPr>
        <w:t xml:space="preserve"> </w:t>
      </w:r>
    </w:p>
    <w:p w:rsidR="007F2A02" w:rsidRPr="000E0AFE" w:rsidRDefault="007F2A02" w:rsidP="000E0AFE">
      <w:pPr>
        <w:widowControl w:val="0"/>
        <w:autoSpaceDE w:val="0"/>
        <w:autoSpaceDN w:val="0"/>
        <w:adjustRightInd w:val="0"/>
        <w:spacing w:after="323" w:line="240" w:lineRule="exact"/>
        <w:jc w:val="center"/>
        <w:rPr>
          <w:rFonts w:ascii="Times New Roman" w:hAnsi="Times New Roman" w:cs="Times New Roman"/>
          <w:b/>
          <w:color w:val="000000" w:themeColor="text1"/>
          <w:sz w:val="24"/>
          <w:szCs w:val="24"/>
        </w:rPr>
      </w:pPr>
      <w:r w:rsidRPr="000E0AFE">
        <w:rPr>
          <w:rFonts w:ascii="Times New Roman" w:hAnsi="Times New Roman" w:cs="Times New Roman"/>
          <w:b/>
          <w:color w:val="000000" w:themeColor="text1"/>
          <w:sz w:val="24"/>
          <w:szCs w:val="24"/>
        </w:rPr>
        <w:t>References</w:t>
      </w:r>
    </w:p>
    <w:p w:rsidR="007F2A02" w:rsidRDefault="007F2A02" w:rsidP="00A076F6">
      <w:pPr>
        <w:widowControl w:val="0"/>
        <w:autoSpaceDE w:val="0"/>
        <w:autoSpaceDN w:val="0"/>
        <w:adjustRightInd w:val="0"/>
        <w:spacing w:after="78" w:line="240" w:lineRule="auto"/>
        <w:jc w:val="both"/>
        <w:rPr>
          <w:rFonts w:ascii="Times New Roman" w:hAnsi="Times New Roman" w:cs="Times New Roman"/>
          <w:color w:val="000000" w:themeColor="text1"/>
          <w:sz w:val="24"/>
          <w:szCs w:val="24"/>
        </w:rPr>
      </w:pPr>
      <w:proofErr w:type="spellStart"/>
      <w:proofErr w:type="gramStart"/>
      <w:r w:rsidRPr="002A2C0F">
        <w:rPr>
          <w:rFonts w:ascii="Times New Roman" w:hAnsi="Times New Roman" w:cs="Times New Roman"/>
          <w:color w:val="000000" w:themeColor="text1"/>
          <w:sz w:val="24"/>
          <w:szCs w:val="24"/>
        </w:rPr>
        <w:t>Alesina</w:t>
      </w:r>
      <w:proofErr w:type="spellEnd"/>
      <w:r w:rsidRPr="002A2C0F">
        <w:rPr>
          <w:rFonts w:ascii="Times New Roman" w:hAnsi="Times New Roman" w:cs="Times New Roman"/>
          <w:color w:val="000000" w:themeColor="text1"/>
          <w:sz w:val="24"/>
          <w:szCs w:val="24"/>
        </w:rPr>
        <w:t>, Alberto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Alexander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Wagner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(2003).</w:t>
      </w:r>
      <w:proofErr w:type="gramEnd"/>
      <w:r w:rsidRPr="002A2C0F">
        <w:rPr>
          <w:rFonts w:ascii="Times New Roman" w:hAnsi="Times New Roman" w:cs="Times New Roman"/>
          <w:color w:val="000000" w:themeColor="text1"/>
          <w:sz w:val="24"/>
          <w:szCs w:val="24"/>
        </w:rPr>
        <w:t xml:space="preserve"> “Choosing</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reneging 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rate regimes.” </w:t>
      </w:r>
      <w:proofErr w:type="gramStart"/>
      <w:r w:rsidRPr="002A2C0F">
        <w:rPr>
          <w:rFonts w:ascii="Times New Roman" w:hAnsi="Times New Roman" w:cs="Times New Roman"/>
          <w:color w:val="000000" w:themeColor="text1"/>
          <w:sz w:val="24"/>
          <w:szCs w:val="24"/>
        </w:rPr>
        <w:t>Mimeo, Harvard University, June.</w:t>
      </w:r>
      <w:proofErr w:type="gramEnd"/>
      <w:r w:rsidRPr="002A2C0F">
        <w:rPr>
          <w:rFonts w:ascii="Times New Roman" w:hAnsi="Times New Roman" w:cs="Times New Roman"/>
          <w:color w:val="000000" w:themeColor="text1"/>
          <w:sz w:val="24"/>
          <w:szCs w:val="24"/>
        </w:rPr>
        <w:t xml:space="preserve"> </w:t>
      </w:r>
    </w:p>
    <w:p w:rsidR="000C091F" w:rsidRDefault="000C091F" w:rsidP="00A076F6">
      <w:pPr>
        <w:widowControl w:val="0"/>
        <w:autoSpaceDE w:val="0"/>
        <w:autoSpaceDN w:val="0"/>
        <w:adjustRightInd w:val="0"/>
        <w:spacing w:after="76" w:line="240" w:lineRule="auto"/>
        <w:jc w:val="both"/>
        <w:rPr>
          <w:rFonts w:ascii="Times New Roman" w:hAnsi="Times New Roman" w:cs="Times New Roman"/>
          <w:color w:val="000000" w:themeColor="text1"/>
          <w:sz w:val="24"/>
          <w:szCs w:val="24"/>
        </w:rPr>
      </w:pPr>
    </w:p>
    <w:p w:rsidR="007F2A02" w:rsidRPr="002A2C0F" w:rsidRDefault="007F2A02" w:rsidP="00A076F6">
      <w:pPr>
        <w:widowControl w:val="0"/>
        <w:autoSpaceDE w:val="0"/>
        <w:autoSpaceDN w:val="0"/>
        <w:adjustRightInd w:val="0"/>
        <w:spacing w:after="76" w:line="240" w:lineRule="auto"/>
        <w:jc w:val="both"/>
        <w:rPr>
          <w:rFonts w:ascii="Times New Roman" w:hAnsi="Times New Roman" w:cs="Times New Roman"/>
          <w:color w:val="000000" w:themeColor="text1"/>
          <w:sz w:val="24"/>
          <w:szCs w:val="24"/>
        </w:rPr>
      </w:pPr>
      <w:proofErr w:type="spellStart"/>
      <w:r w:rsidRPr="002A2C0F">
        <w:rPr>
          <w:rFonts w:ascii="Times New Roman" w:hAnsi="Times New Roman" w:cs="Times New Roman"/>
          <w:color w:val="000000" w:themeColor="text1"/>
          <w:sz w:val="24"/>
          <w:szCs w:val="24"/>
        </w:rPr>
        <w:t>Barro</w:t>
      </w:r>
      <w:proofErr w:type="spellEnd"/>
      <w:proofErr w:type="gramStart"/>
      <w:r w:rsidRPr="002A2C0F">
        <w:rPr>
          <w:rFonts w:ascii="Times New Roman" w:hAnsi="Times New Roman" w:cs="Times New Roman"/>
          <w:color w:val="000000" w:themeColor="text1"/>
          <w:sz w:val="24"/>
          <w:szCs w:val="24"/>
        </w:rPr>
        <w:t>,  Robert</w:t>
      </w:r>
      <w:proofErr w:type="gramEnd"/>
      <w:r w:rsidRPr="002A2C0F">
        <w:rPr>
          <w:rFonts w:ascii="Times New Roman" w:hAnsi="Times New Roman" w:cs="Times New Roman"/>
          <w:color w:val="000000" w:themeColor="text1"/>
          <w:sz w:val="24"/>
          <w:szCs w:val="24"/>
        </w:rPr>
        <w:t xml:space="preserve"> and David Gordon (1983), “A Positive Theory of Monetary Policy in a Natural Rate Model.” </w:t>
      </w:r>
      <w:proofErr w:type="gramStart"/>
      <w:r w:rsidRPr="002A2C0F">
        <w:rPr>
          <w:rFonts w:ascii="Times New Roman" w:hAnsi="Times New Roman" w:cs="Times New Roman"/>
          <w:color w:val="000000" w:themeColor="text1"/>
          <w:sz w:val="24"/>
          <w:szCs w:val="24"/>
        </w:rPr>
        <w:t>Journal of Political Economy 91 pp.589-610.</w:t>
      </w:r>
      <w:proofErr w:type="gramEnd"/>
      <w:r w:rsidRPr="002A2C0F">
        <w:rPr>
          <w:rFonts w:ascii="Times New Roman" w:hAnsi="Times New Roman" w:cs="Times New Roman"/>
          <w:color w:val="000000" w:themeColor="text1"/>
          <w:sz w:val="24"/>
          <w:szCs w:val="24"/>
        </w:rPr>
        <w:t xml:space="preserve"> </w:t>
      </w:r>
    </w:p>
    <w:p w:rsidR="000C091F" w:rsidRDefault="000C091F" w:rsidP="000C091F">
      <w:pPr>
        <w:widowControl w:val="0"/>
        <w:autoSpaceDE w:val="0"/>
        <w:autoSpaceDN w:val="0"/>
        <w:adjustRightInd w:val="0"/>
        <w:spacing w:after="78" w:line="240" w:lineRule="auto"/>
        <w:jc w:val="both"/>
        <w:rPr>
          <w:rFonts w:ascii="Times New Roman" w:hAnsi="Times New Roman" w:cs="Times New Roman"/>
          <w:color w:val="000000" w:themeColor="text1"/>
          <w:sz w:val="24"/>
          <w:szCs w:val="24"/>
        </w:rPr>
      </w:pPr>
    </w:p>
    <w:p w:rsidR="000C091F" w:rsidRPr="002A2C0F" w:rsidRDefault="000C091F" w:rsidP="000C091F">
      <w:pPr>
        <w:widowControl w:val="0"/>
        <w:autoSpaceDE w:val="0"/>
        <w:autoSpaceDN w:val="0"/>
        <w:adjustRightInd w:val="0"/>
        <w:spacing w:after="78" w:line="24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Barry</w:t>
      </w:r>
      <w:r w:rsidRPr="002A2C0F">
        <w:rPr>
          <w:rFonts w:ascii="Times New Roman" w:hAnsi="Times New Roman" w:cs="Times New Roman"/>
          <w:color w:val="000000" w:themeColor="text1"/>
          <w:spacing w:val="40"/>
          <w:sz w:val="24"/>
          <w:szCs w:val="24"/>
        </w:rPr>
        <w:t xml:space="preserve"> </w:t>
      </w:r>
      <w:proofErr w:type="spellStart"/>
      <w:r w:rsidRPr="002A2C0F">
        <w:rPr>
          <w:rFonts w:ascii="Times New Roman" w:hAnsi="Times New Roman" w:cs="Times New Roman"/>
          <w:color w:val="000000" w:themeColor="text1"/>
          <w:sz w:val="24"/>
          <w:szCs w:val="24"/>
        </w:rPr>
        <w:t>Eichengreen</w:t>
      </w:r>
      <w:proofErr w:type="spell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&amp;</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Ricardo</w:t>
      </w:r>
      <w:r w:rsidRPr="002A2C0F">
        <w:rPr>
          <w:rFonts w:ascii="Times New Roman" w:hAnsi="Times New Roman" w:cs="Times New Roman"/>
          <w:color w:val="000000" w:themeColor="text1"/>
          <w:spacing w:val="40"/>
          <w:sz w:val="24"/>
          <w:szCs w:val="24"/>
        </w:rPr>
        <w:t xml:space="preserve"> </w:t>
      </w:r>
      <w:proofErr w:type="spellStart"/>
      <w:r w:rsidRPr="002A2C0F">
        <w:rPr>
          <w:rFonts w:ascii="Times New Roman" w:hAnsi="Times New Roman" w:cs="Times New Roman"/>
          <w:color w:val="000000" w:themeColor="text1"/>
          <w:sz w:val="24"/>
          <w:szCs w:val="24"/>
        </w:rPr>
        <w:t>Hausmann</w:t>
      </w:r>
      <w:proofErr w:type="spellEnd"/>
      <w:r w:rsidRPr="002A2C0F">
        <w:rPr>
          <w:rFonts w:ascii="Times New Roman" w:hAnsi="Times New Roman" w:cs="Times New Roman"/>
          <w:color w:val="000000" w:themeColor="text1"/>
          <w:sz w:val="24"/>
          <w:szCs w:val="24"/>
        </w:rPr>
        <w: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(1999),</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financial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fragility," Proceedings, Federal Reserve Bank of Kansas City, pages 329-368</w:t>
      </w:r>
      <w:r>
        <w:rPr>
          <w:rFonts w:ascii="Times New Roman" w:hAnsi="Times New Roman" w:cs="Times New Roman"/>
          <w:color w:val="000000" w:themeColor="text1"/>
          <w:sz w:val="24"/>
          <w:szCs w:val="24"/>
        </w:rPr>
        <w:t>.</w:t>
      </w:r>
      <w:r w:rsidRPr="002A2C0F">
        <w:rPr>
          <w:rFonts w:ascii="Times New Roman" w:hAnsi="Times New Roman" w:cs="Times New Roman"/>
          <w:color w:val="000000" w:themeColor="text1"/>
          <w:sz w:val="24"/>
          <w:szCs w:val="24"/>
        </w:rPr>
        <w:t xml:space="preserve"> </w:t>
      </w:r>
    </w:p>
    <w:p w:rsidR="000C091F" w:rsidRDefault="000C091F" w:rsidP="000E0AFE">
      <w:pPr>
        <w:widowControl w:val="0"/>
        <w:autoSpaceDE w:val="0"/>
        <w:autoSpaceDN w:val="0"/>
        <w:adjustRightInd w:val="0"/>
        <w:spacing w:after="76" w:line="240" w:lineRule="auto"/>
        <w:jc w:val="both"/>
        <w:rPr>
          <w:rFonts w:ascii="Times New Roman" w:hAnsi="Times New Roman" w:cs="Times New Roman"/>
          <w:color w:val="000000" w:themeColor="text1"/>
          <w:sz w:val="24"/>
          <w:szCs w:val="24"/>
        </w:rPr>
      </w:pPr>
    </w:p>
    <w:p w:rsidR="007F2A02" w:rsidRDefault="007F2A02" w:rsidP="000E0AFE">
      <w:pPr>
        <w:widowControl w:val="0"/>
        <w:autoSpaceDE w:val="0"/>
        <w:autoSpaceDN w:val="0"/>
        <w:adjustRightInd w:val="0"/>
        <w:spacing w:after="76" w:line="240" w:lineRule="auto"/>
        <w:jc w:val="both"/>
        <w:rPr>
          <w:rFonts w:ascii="Times New Roman" w:hAnsi="Times New Roman" w:cs="Times New Roman"/>
          <w:color w:val="000000" w:themeColor="text1"/>
          <w:sz w:val="24"/>
          <w:szCs w:val="24"/>
        </w:rPr>
      </w:pPr>
      <w:proofErr w:type="spellStart"/>
      <w:r w:rsidRPr="002A2C0F">
        <w:rPr>
          <w:rFonts w:ascii="Times New Roman" w:hAnsi="Times New Roman" w:cs="Times New Roman"/>
          <w:color w:val="000000" w:themeColor="text1"/>
          <w:sz w:val="24"/>
          <w:szCs w:val="24"/>
        </w:rPr>
        <w:t>Bleaney</w:t>
      </w:r>
      <w:proofErr w:type="spellEnd"/>
      <w:r w:rsidRPr="002A2C0F">
        <w:rPr>
          <w:rFonts w:ascii="Times New Roman" w:hAnsi="Times New Roman" w:cs="Times New Roman"/>
          <w:color w:val="000000" w:themeColor="text1"/>
          <w:sz w:val="24"/>
          <w:szCs w:val="24"/>
        </w:rPr>
        <w: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Francisco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(2005),</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regimes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only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hard</w:t>
      </w:r>
      <w:r w:rsidR="000C091F">
        <w:rPr>
          <w:rFonts w:ascii="Times New Roman" w:hAnsi="Times New Roman" w:cs="Times New Roman"/>
          <w:color w:val="000000" w:themeColor="text1"/>
          <w:sz w:val="24"/>
          <w:szCs w:val="24"/>
        </w:rPr>
        <w:t xml:space="preserve"> </w:t>
      </w:r>
      <w:r w:rsidR="000C091F">
        <w:rPr>
          <w:rFonts w:ascii="Times New Roman" w:hAnsi="Times New Roman" w:cs="Times New Roman"/>
          <w:color w:val="000000" w:themeColor="text1"/>
          <w:spacing w:val="40"/>
          <w:sz w:val="24"/>
          <w:szCs w:val="24"/>
        </w:rPr>
        <w:t>p</w:t>
      </w:r>
      <w:r w:rsidRPr="002A2C0F">
        <w:rPr>
          <w:rFonts w:ascii="Times New Roman" w:hAnsi="Times New Roman" w:cs="Times New Roman"/>
          <w:color w:val="000000" w:themeColor="text1"/>
          <w:sz w:val="24"/>
          <w:szCs w:val="24"/>
        </w:rPr>
        <w:t>egs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make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a difference, Canadian Journal of Economics 38, 1453-71. </w:t>
      </w:r>
    </w:p>
    <w:p w:rsidR="000C091F" w:rsidRDefault="000C091F" w:rsidP="009461FE">
      <w:pPr>
        <w:widowControl w:val="0"/>
        <w:autoSpaceDE w:val="0"/>
        <w:autoSpaceDN w:val="0"/>
        <w:adjustRightInd w:val="0"/>
        <w:spacing w:after="78" w:line="240" w:lineRule="auto"/>
        <w:jc w:val="both"/>
        <w:rPr>
          <w:rFonts w:ascii="Times New Roman" w:hAnsi="Times New Roman" w:cs="Times New Roman"/>
          <w:color w:val="000000" w:themeColor="text1"/>
          <w:sz w:val="24"/>
          <w:szCs w:val="24"/>
        </w:rPr>
      </w:pPr>
    </w:p>
    <w:p w:rsidR="007F2A02" w:rsidRPr="002A2C0F" w:rsidRDefault="007F2A02" w:rsidP="009461FE">
      <w:pPr>
        <w:widowControl w:val="0"/>
        <w:autoSpaceDE w:val="0"/>
        <w:autoSpaceDN w:val="0"/>
        <w:adjustRightInd w:val="0"/>
        <w:spacing w:after="78" w:line="240" w:lineRule="auto"/>
        <w:jc w:val="both"/>
        <w:rPr>
          <w:rFonts w:ascii="Times New Roman" w:hAnsi="Times New Roman" w:cs="Times New Roman"/>
          <w:color w:val="000000" w:themeColor="text1"/>
          <w:sz w:val="24"/>
          <w:szCs w:val="24"/>
        </w:rPr>
      </w:pPr>
      <w:proofErr w:type="spellStart"/>
      <w:proofErr w:type="gramStart"/>
      <w:r w:rsidRPr="002A2C0F">
        <w:rPr>
          <w:rFonts w:ascii="Times New Roman" w:hAnsi="Times New Roman" w:cs="Times New Roman"/>
          <w:color w:val="000000" w:themeColor="text1"/>
          <w:sz w:val="24"/>
          <w:szCs w:val="24"/>
        </w:rPr>
        <w:t>Bleaney</w:t>
      </w:r>
      <w:proofErr w:type="spellEnd"/>
      <w:r w:rsidRPr="002A2C0F">
        <w:rPr>
          <w:rFonts w:ascii="Times New Roman" w:hAnsi="Times New Roman" w:cs="Times New Roman"/>
          <w:color w:val="000000" w:themeColor="text1"/>
          <w:sz w:val="24"/>
          <w:szCs w:val="24"/>
        </w:rPr>
        <w: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&amp;</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Francisco.</w:t>
      </w:r>
      <w:proofErr w:type="gramEnd"/>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(2007).</w:t>
      </w:r>
      <w:r w:rsidRPr="002A2C0F">
        <w:rPr>
          <w:rFonts w:ascii="Times New Roman" w:hAnsi="Times New Roman" w:cs="Times New Roman"/>
          <w:color w:val="000000" w:themeColor="text1"/>
          <w:spacing w:val="80"/>
          <w:sz w:val="24"/>
          <w:szCs w:val="24"/>
        </w:rPr>
        <w:t xml:space="preserve"> </w:t>
      </w:r>
      <w:proofErr w:type="gramStart"/>
      <w:r w:rsidRPr="002A2C0F">
        <w:rPr>
          <w:rFonts w:ascii="Times New Roman" w:hAnsi="Times New Roman" w:cs="Times New Roman"/>
          <w:color w:val="000000" w:themeColor="text1"/>
          <w:sz w:val="24"/>
          <w:szCs w:val="24"/>
        </w:rPr>
        <w:t>The</w:t>
      </w:r>
      <w:proofErr w:type="gramEnd"/>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Performance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Regimes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in Developing</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Countries–Does</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Classification</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Scheme</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Matter?</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CREDIT</w:t>
      </w:r>
      <w:r w:rsidRPr="002A2C0F">
        <w:rPr>
          <w:rFonts w:ascii="Times New Roman" w:hAnsi="Times New Roman" w:cs="Times New Roman"/>
          <w:color w:val="000000" w:themeColor="text1"/>
          <w:spacing w:val="80"/>
          <w:sz w:val="24"/>
          <w:szCs w:val="24"/>
        </w:rPr>
        <w:t xml:space="preserve"> </w:t>
      </w:r>
      <w:r w:rsidRPr="002A2C0F">
        <w:rPr>
          <w:rFonts w:ascii="Times New Roman" w:hAnsi="Times New Roman" w:cs="Times New Roman"/>
          <w:color w:val="000000" w:themeColor="text1"/>
          <w:sz w:val="24"/>
          <w:szCs w:val="24"/>
        </w:rPr>
        <w:t>Research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Paper 07/04.</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Nottingham,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UK:</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Centre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Research</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Economic</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Development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International Trade, University of Nottingham. </w:t>
      </w:r>
    </w:p>
    <w:p w:rsidR="000C091F" w:rsidRDefault="000C091F" w:rsidP="000E0AFE">
      <w:pPr>
        <w:widowControl w:val="0"/>
        <w:autoSpaceDE w:val="0"/>
        <w:autoSpaceDN w:val="0"/>
        <w:adjustRightInd w:val="0"/>
        <w:spacing w:after="76" w:line="240" w:lineRule="auto"/>
        <w:jc w:val="both"/>
        <w:rPr>
          <w:rFonts w:ascii="Times New Roman" w:hAnsi="Times New Roman" w:cs="Times New Roman"/>
          <w:color w:val="000000" w:themeColor="text1"/>
          <w:sz w:val="24"/>
          <w:szCs w:val="24"/>
        </w:rPr>
      </w:pPr>
    </w:p>
    <w:p w:rsidR="007F2A02" w:rsidRDefault="007F2A02" w:rsidP="000E0AFE">
      <w:pPr>
        <w:widowControl w:val="0"/>
        <w:autoSpaceDE w:val="0"/>
        <w:autoSpaceDN w:val="0"/>
        <w:adjustRightInd w:val="0"/>
        <w:spacing w:after="76" w:line="240" w:lineRule="auto"/>
        <w:jc w:val="both"/>
        <w:rPr>
          <w:rFonts w:ascii="Times New Roman" w:hAnsi="Times New Roman" w:cs="Times New Roman"/>
          <w:color w:val="000000" w:themeColor="text1"/>
          <w:sz w:val="24"/>
          <w:szCs w:val="24"/>
        </w:rPr>
      </w:pPr>
      <w:proofErr w:type="spellStart"/>
      <w:r w:rsidRPr="002A2C0F">
        <w:rPr>
          <w:rFonts w:ascii="Times New Roman" w:hAnsi="Times New Roman" w:cs="Times New Roman"/>
          <w:color w:val="000000" w:themeColor="text1"/>
          <w:sz w:val="24"/>
          <w:szCs w:val="24"/>
        </w:rPr>
        <w:t>Bordo</w:t>
      </w:r>
      <w:proofErr w:type="spell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Michael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Lars</w:t>
      </w:r>
      <w:r w:rsidRPr="002A2C0F">
        <w:rPr>
          <w:rFonts w:ascii="Times New Roman" w:hAnsi="Times New Roman" w:cs="Times New Roman"/>
          <w:color w:val="000000" w:themeColor="text1"/>
          <w:spacing w:val="40"/>
          <w:sz w:val="24"/>
          <w:szCs w:val="24"/>
        </w:rPr>
        <w:t xml:space="preserve"> </w:t>
      </w:r>
      <w:proofErr w:type="spellStart"/>
      <w:r w:rsidRPr="002A2C0F">
        <w:rPr>
          <w:rFonts w:ascii="Times New Roman" w:hAnsi="Times New Roman" w:cs="Times New Roman"/>
          <w:color w:val="000000" w:themeColor="text1"/>
          <w:sz w:val="24"/>
          <w:szCs w:val="24"/>
        </w:rPr>
        <w:t>Jonung</w:t>
      </w:r>
      <w:proofErr w:type="spell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(2000),</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"Lessons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EMU</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from</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History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Monetary Unions", London, Institute for Economic Affairs. </w:t>
      </w:r>
    </w:p>
    <w:p w:rsidR="000C091F" w:rsidRDefault="000C091F" w:rsidP="000E0AFE">
      <w:pPr>
        <w:widowControl w:val="0"/>
        <w:autoSpaceDE w:val="0"/>
        <w:autoSpaceDN w:val="0"/>
        <w:adjustRightInd w:val="0"/>
        <w:spacing w:after="76" w:line="240" w:lineRule="auto"/>
        <w:jc w:val="both"/>
        <w:rPr>
          <w:rFonts w:ascii="Times New Roman" w:hAnsi="Times New Roman" w:cs="Times New Roman"/>
          <w:color w:val="000000" w:themeColor="text1"/>
          <w:sz w:val="24"/>
          <w:szCs w:val="24"/>
        </w:rPr>
      </w:pPr>
    </w:p>
    <w:p w:rsidR="007F2A02" w:rsidRDefault="007F2A02" w:rsidP="000E0AFE">
      <w:pPr>
        <w:widowControl w:val="0"/>
        <w:autoSpaceDE w:val="0"/>
        <w:autoSpaceDN w:val="0"/>
        <w:adjustRightInd w:val="0"/>
        <w:spacing w:after="76" w:line="240" w:lineRule="auto"/>
        <w:jc w:val="both"/>
        <w:rPr>
          <w:rFonts w:ascii="Times New Roman" w:hAnsi="Times New Roman" w:cs="Times New Roman"/>
          <w:color w:val="000000" w:themeColor="text1"/>
          <w:sz w:val="24"/>
          <w:szCs w:val="24"/>
        </w:rPr>
      </w:pPr>
      <w:proofErr w:type="spellStart"/>
      <w:proofErr w:type="gramStart"/>
      <w:r w:rsidRPr="002A2C0F">
        <w:rPr>
          <w:rFonts w:ascii="Times New Roman" w:hAnsi="Times New Roman" w:cs="Times New Roman"/>
          <w:color w:val="000000" w:themeColor="text1"/>
          <w:sz w:val="24"/>
          <w:szCs w:val="24"/>
        </w:rPr>
        <w:t>Bordo</w:t>
      </w:r>
      <w:proofErr w:type="spellEnd"/>
      <w:r w:rsidRPr="002A2C0F">
        <w:rPr>
          <w:rFonts w:ascii="Times New Roman" w:hAnsi="Times New Roman" w:cs="Times New Roman"/>
          <w:color w:val="000000" w:themeColor="text1"/>
          <w:sz w:val="24"/>
          <w:szCs w:val="24"/>
        </w:rPr>
        <w:t>, Michael D. and Marc Flandreau (2003) “Core, Periphery, Exchange Rate Regime and</w:t>
      </w:r>
      <w:r w:rsidR="00A076F6">
        <w:rPr>
          <w:rFonts w:ascii="Times New Roman" w:hAnsi="Times New Roman" w:cs="Times New Roman"/>
          <w:color w:val="000000" w:themeColor="text1"/>
          <w:sz w:val="24"/>
          <w:szCs w:val="24"/>
        </w:rPr>
        <w:t xml:space="preserve"> </w:t>
      </w:r>
      <w:r w:rsidRPr="002A2C0F">
        <w:rPr>
          <w:rFonts w:ascii="Times New Roman" w:hAnsi="Times New Roman" w:cs="Times New Roman"/>
          <w:color w:val="000000" w:themeColor="text1"/>
          <w:sz w:val="24"/>
          <w:szCs w:val="24"/>
        </w:rPr>
        <w:t xml:space="preserve">Globalization” in Michael D. </w:t>
      </w:r>
      <w:proofErr w:type="spellStart"/>
      <w:r w:rsidRPr="002A2C0F">
        <w:rPr>
          <w:rFonts w:ascii="Times New Roman" w:hAnsi="Times New Roman" w:cs="Times New Roman"/>
          <w:color w:val="000000" w:themeColor="text1"/>
          <w:sz w:val="24"/>
          <w:szCs w:val="24"/>
        </w:rPr>
        <w:t>Bordo</w:t>
      </w:r>
      <w:proofErr w:type="spellEnd"/>
      <w:r w:rsidRPr="002A2C0F">
        <w:rPr>
          <w:rFonts w:ascii="Times New Roman" w:hAnsi="Times New Roman" w:cs="Times New Roman"/>
          <w:color w:val="000000" w:themeColor="text1"/>
          <w:sz w:val="24"/>
          <w:szCs w:val="24"/>
        </w:rPr>
        <w:t xml:space="preserve">, Alan Taylor and Jeffrey Williamson (eds.) </w:t>
      </w:r>
      <w:r w:rsidR="000E0AFE" w:rsidRPr="002A2C0F">
        <w:rPr>
          <w:rFonts w:ascii="Times New Roman" w:hAnsi="Times New Roman" w:cs="Times New Roman"/>
          <w:color w:val="000000" w:themeColor="text1"/>
          <w:sz w:val="24"/>
          <w:szCs w:val="24"/>
        </w:rPr>
        <w:t xml:space="preserve">Globalization </w:t>
      </w:r>
      <w:r w:rsidR="000E0AFE">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z w:val="24"/>
          <w:szCs w:val="24"/>
        </w:rPr>
        <w:t xml:space="preserve"> </w:t>
      </w:r>
      <w:r w:rsidR="00A076F6">
        <w:rPr>
          <w:rFonts w:ascii="Times New Roman" w:hAnsi="Times New Roman" w:cs="Times New Roman"/>
          <w:color w:val="000000" w:themeColor="text1"/>
          <w:sz w:val="24"/>
          <w:szCs w:val="24"/>
        </w:rPr>
        <w:t>h</w:t>
      </w:r>
      <w:r w:rsidRPr="002A2C0F">
        <w:rPr>
          <w:rFonts w:ascii="Times New Roman" w:hAnsi="Times New Roman" w:cs="Times New Roman"/>
          <w:color w:val="000000" w:themeColor="text1"/>
          <w:sz w:val="24"/>
          <w:szCs w:val="24"/>
        </w:rPr>
        <w:t>istorical Perspective.</w:t>
      </w:r>
      <w:proofErr w:type="gramEnd"/>
      <w:r w:rsidRPr="002A2C0F">
        <w:rPr>
          <w:rFonts w:ascii="Times New Roman" w:hAnsi="Times New Roman" w:cs="Times New Roman"/>
          <w:color w:val="000000" w:themeColor="text1"/>
          <w:sz w:val="24"/>
          <w:szCs w:val="24"/>
        </w:rPr>
        <w:t xml:space="preserve"> </w:t>
      </w:r>
      <w:proofErr w:type="gramStart"/>
      <w:r w:rsidRPr="002A2C0F">
        <w:rPr>
          <w:rFonts w:ascii="Times New Roman" w:hAnsi="Times New Roman" w:cs="Times New Roman"/>
          <w:color w:val="000000" w:themeColor="text1"/>
          <w:sz w:val="24"/>
          <w:szCs w:val="24"/>
        </w:rPr>
        <w:t>Chicago University of Chicago Press.</w:t>
      </w:r>
      <w:proofErr w:type="gramEnd"/>
      <w:r w:rsidRPr="002A2C0F">
        <w:rPr>
          <w:rFonts w:ascii="Times New Roman" w:hAnsi="Times New Roman" w:cs="Times New Roman"/>
          <w:color w:val="000000" w:themeColor="text1"/>
          <w:sz w:val="24"/>
          <w:szCs w:val="24"/>
        </w:rPr>
        <w:t xml:space="preserve"> </w:t>
      </w:r>
    </w:p>
    <w:p w:rsidR="000C091F" w:rsidRDefault="000C091F" w:rsidP="00A076F6">
      <w:pPr>
        <w:widowControl w:val="0"/>
        <w:autoSpaceDE w:val="0"/>
        <w:autoSpaceDN w:val="0"/>
        <w:adjustRightInd w:val="0"/>
        <w:spacing w:after="78" w:line="240" w:lineRule="auto"/>
        <w:jc w:val="both"/>
        <w:rPr>
          <w:rFonts w:ascii="Times New Roman" w:hAnsi="Times New Roman" w:cs="Times New Roman"/>
          <w:color w:val="000000" w:themeColor="text1"/>
          <w:sz w:val="24"/>
          <w:szCs w:val="24"/>
        </w:rPr>
      </w:pPr>
    </w:p>
    <w:p w:rsidR="007F2A02" w:rsidRPr="002A2C0F" w:rsidRDefault="007F2A02" w:rsidP="00A076F6">
      <w:pPr>
        <w:widowControl w:val="0"/>
        <w:autoSpaceDE w:val="0"/>
        <w:autoSpaceDN w:val="0"/>
        <w:adjustRightInd w:val="0"/>
        <w:spacing w:after="78" w:line="24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Bruno,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Michael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(1991),</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"High</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Inflation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Nominal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Anchors</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Open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Economy", Princeton University, International Finance Section, Essay in International Finance No. 183, June</w:t>
      </w:r>
      <w:r w:rsidR="000E0AFE">
        <w:rPr>
          <w:rFonts w:ascii="Times New Roman" w:hAnsi="Times New Roman" w:cs="Times New Roman"/>
          <w:color w:val="000000" w:themeColor="text1"/>
          <w:sz w:val="24"/>
          <w:szCs w:val="24"/>
        </w:rPr>
        <w:t xml:space="preserve"> 1991</w:t>
      </w:r>
      <w:r w:rsidRPr="002A2C0F">
        <w:rPr>
          <w:rFonts w:ascii="Times New Roman" w:hAnsi="Times New Roman" w:cs="Times New Roman"/>
          <w:color w:val="000000" w:themeColor="text1"/>
          <w:sz w:val="24"/>
          <w:szCs w:val="24"/>
        </w:rPr>
        <w:t xml:space="preserve">. </w:t>
      </w:r>
    </w:p>
    <w:p w:rsidR="000C091F" w:rsidRDefault="000C091F" w:rsidP="00A076F6">
      <w:pPr>
        <w:widowControl w:val="0"/>
        <w:autoSpaceDE w:val="0"/>
        <w:autoSpaceDN w:val="0"/>
        <w:adjustRightInd w:val="0"/>
        <w:spacing w:after="78" w:line="240" w:lineRule="auto"/>
        <w:jc w:val="both"/>
        <w:rPr>
          <w:rFonts w:ascii="Times New Roman" w:hAnsi="Times New Roman" w:cs="Times New Roman"/>
          <w:color w:val="000000" w:themeColor="text1"/>
          <w:sz w:val="24"/>
          <w:szCs w:val="24"/>
        </w:rPr>
      </w:pPr>
    </w:p>
    <w:p w:rsidR="007F2A02" w:rsidRPr="002A2C0F" w:rsidRDefault="007F2A02" w:rsidP="00A076F6">
      <w:pPr>
        <w:widowControl w:val="0"/>
        <w:autoSpaceDE w:val="0"/>
        <w:autoSpaceDN w:val="0"/>
        <w:adjustRightInd w:val="0"/>
        <w:spacing w:after="78" w:line="240" w:lineRule="auto"/>
        <w:jc w:val="both"/>
        <w:rPr>
          <w:rFonts w:ascii="Times New Roman" w:hAnsi="Times New Roman" w:cs="Times New Roman"/>
          <w:color w:val="000000" w:themeColor="text1"/>
          <w:sz w:val="24"/>
          <w:szCs w:val="24"/>
        </w:rPr>
      </w:pPr>
      <w:proofErr w:type="spellStart"/>
      <w:proofErr w:type="gramStart"/>
      <w:r w:rsidRPr="002A2C0F">
        <w:rPr>
          <w:rFonts w:ascii="Times New Roman" w:hAnsi="Times New Roman" w:cs="Times New Roman"/>
          <w:color w:val="000000" w:themeColor="text1"/>
          <w:sz w:val="24"/>
          <w:szCs w:val="24"/>
        </w:rPr>
        <w:t>Calvo</w:t>
      </w:r>
      <w:proofErr w:type="spellEnd"/>
      <w:r w:rsidRPr="002A2C0F">
        <w:rPr>
          <w:rFonts w:ascii="Times New Roman" w:hAnsi="Times New Roman" w:cs="Times New Roman"/>
          <w:color w:val="000000" w:themeColor="text1"/>
          <w:sz w:val="24"/>
          <w:szCs w:val="24"/>
        </w:rPr>
        <w: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Guillermo</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and</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Carmen</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Reinhart</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(2002).</w:t>
      </w:r>
      <w:proofErr w:type="gramEnd"/>
      <w:r w:rsidRPr="002A2C0F">
        <w:rPr>
          <w:rFonts w:ascii="Times New Roman" w:hAnsi="Times New Roman" w:cs="Times New Roman"/>
          <w:color w:val="000000" w:themeColor="text1"/>
          <w:spacing w:val="60"/>
          <w:sz w:val="24"/>
          <w:szCs w:val="24"/>
        </w:rPr>
        <w:t xml:space="preserve"> </w:t>
      </w:r>
      <w:proofErr w:type="gramStart"/>
      <w:r w:rsidRPr="002A2C0F">
        <w:rPr>
          <w:rFonts w:ascii="Times New Roman" w:hAnsi="Times New Roman" w:cs="Times New Roman"/>
          <w:color w:val="000000" w:themeColor="text1"/>
          <w:sz w:val="24"/>
          <w:szCs w:val="24"/>
        </w:rPr>
        <w:t>“Fear</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of</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Floating.”</w:t>
      </w:r>
      <w:proofErr w:type="gramEnd"/>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Quarterly</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Journal</w:t>
      </w:r>
      <w:r w:rsidRPr="002A2C0F">
        <w:rPr>
          <w:rFonts w:ascii="Times New Roman" w:hAnsi="Times New Roman" w:cs="Times New Roman"/>
          <w:color w:val="000000" w:themeColor="text1"/>
          <w:spacing w:val="60"/>
          <w:sz w:val="24"/>
          <w:szCs w:val="24"/>
        </w:rPr>
        <w:t xml:space="preserve"> </w:t>
      </w:r>
      <w:r w:rsidRPr="002A2C0F">
        <w:rPr>
          <w:rFonts w:ascii="Times New Roman" w:hAnsi="Times New Roman" w:cs="Times New Roman"/>
          <w:color w:val="000000" w:themeColor="text1"/>
          <w:sz w:val="24"/>
          <w:szCs w:val="24"/>
        </w:rPr>
        <w:t xml:space="preserve">of Economics, 117(2), pp. 379-402. </w:t>
      </w:r>
    </w:p>
    <w:p w:rsidR="000C091F" w:rsidRDefault="000C091F" w:rsidP="00A076F6">
      <w:pPr>
        <w:widowControl w:val="0"/>
        <w:autoSpaceDE w:val="0"/>
        <w:autoSpaceDN w:val="0"/>
        <w:adjustRightInd w:val="0"/>
        <w:spacing w:after="76" w:line="240" w:lineRule="auto"/>
        <w:jc w:val="both"/>
        <w:rPr>
          <w:rFonts w:ascii="Times New Roman" w:hAnsi="Times New Roman" w:cs="Times New Roman"/>
          <w:color w:val="000000" w:themeColor="text1"/>
          <w:sz w:val="24"/>
          <w:szCs w:val="24"/>
        </w:rPr>
      </w:pPr>
    </w:p>
    <w:p w:rsidR="00A076F6" w:rsidRDefault="007F2A02" w:rsidP="00A076F6">
      <w:pPr>
        <w:widowControl w:val="0"/>
        <w:autoSpaceDE w:val="0"/>
        <w:autoSpaceDN w:val="0"/>
        <w:adjustRightInd w:val="0"/>
        <w:spacing w:after="76" w:line="240" w:lineRule="auto"/>
        <w:jc w:val="both"/>
        <w:rPr>
          <w:rFonts w:ascii="Times New Roman" w:hAnsi="Times New Roman" w:cs="Times New Roman"/>
          <w:color w:val="000000" w:themeColor="text1"/>
          <w:sz w:val="24"/>
          <w:szCs w:val="24"/>
        </w:rPr>
      </w:pPr>
      <w:proofErr w:type="gramStart"/>
      <w:r w:rsidRPr="002A2C0F">
        <w:rPr>
          <w:rFonts w:ascii="Times New Roman" w:hAnsi="Times New Roman" w:cs="Times New Roman"/>
          <w:color w:val="000000" w:themeColor="text1"/>
          <w:sz w:val="24"/>
          <w:szCs w:val="24"/>
        </w:rPr>
        <w:lastRenderedPageBreak/>
        <w:t xml:space="preserve">Carrera, Jorge and Guillermo </w:t>
      </w:r>
      <w:proofErr w:type="spellStart"/>
      <w:r w:rsidRPr="002A2C0F">
        <w:rPr>
          <w:rFonts w:ascii="Times New Roman" w:hAnsi="Times New Roman" w:cs="Times New Roman"/>
          <w:color w:val="000000" w:themeColor="text1"/>
          <w:sz w:val="24"/>
          <w:szCs w:val="24"/>
        </w:rPr>
        <w:t>Vuletin</w:t>
      </w:r>
      <w:proofErr w:type="spellEnd"/>
      <w:r w:rsidRPr="002A2C0F">
        <w:rPr>
          <w:rFonts w:ascii="Times New Roman" w:hAnsi="Times New Roman" w:cs="Times New Roman"/>
          <w:color w:val="000000" w:themeColor="text1"/>
          <w:sz w:val="24"/>
          <w:szCs w:val="24"/>
        </w:rPr>
        <w:t xml:space="preserve"> (2002).</w:t>
      </w:r>
      <w:proofErr w:type="gramEnd"/>
      <w:r w:rsidRPr="002A2C0F">
        <w:rPr>
          <w:rFonts w:ascii="Times New Roman" w:hAnsi="Times New Roman" w:cs="Times New Roman"/>
          <w:color w:val="000000" w:themeColor="text1"/>
          <w:sz w:val="24"/>
          <w:szCs w:val="24"/>
        </w:rPr>
        <w:t xml:space="preserve"> </w:t>
      </w:r>
      <w:proofErr w:type="gramStart"/>
      <w:r w:rsidRPr="002A2C0F">
        <w:rPr>
          <w:rFonts w:ascii="Times New Roman" w:hAnsi="Times New Roman" w:cs="Times New Roman"/>
          <w:color w:val="000000" w:themeColor="text1"/>
          <w:sz w:val="24"/>
          <w:szCs w:val="24"/>
        </w:rPr>
        <w:t xml:space="preserve">“The Effects of Exchange Rate Regimes on Real </w:t>
      </w:r>
      <w:r w:rsidR="00A076F6">
        <w:rPr>
          <w:rFonts w:ascii="Times New Roman" w:hAnsi="Times New Roman" w:cs="Times New Roman"/>
          <w:color w:val="000000" w:themeColor="text1"/>
          <w:sz w:val="24"/>
          <w:szCs w:val="24"/>
        </w:rPr>
        <w:t>E</w:t>
      </w:r>
      <w:r w:rsidRPr="002A2C0F">
        <w:rPr>
          <w:rFonts w:ascii="Times New Roman" w:hAnsi="Times New Roman" w:cs="Times New Roman"/>
          <w:color w:val="000000" w:themeColor="text1"/>
          <w:sz w:val="24"/>
          <w:szCs w:val="24"/>
        </w:rPr>
        <w:t>xchange Rate Volatility.</w:t>
      </w:r>
      <w:proofErr w:type="gramEnd"/>
      <w:r w:rsidRPr="002A2C0F">
        <w:rPr>
          <w:rFonts w:ascii="Times New Roman" w:hAnsi="Times New Roman" w:cs="Times New Roman"/>
          <w:color w:val="000000" w:themeColor="text1"/>
          <w:sz w:val="24"/>
          <w:szCs w:val="24"/>
        </w:rPr>
        <w:t xml:space="preserve"> </w:t>
      </w:r>
      <w:proofErr w:type="gramStart"/>
      <w:r w:rsidRPr="002A2C0F">
        <w:rPr>
          <w:rFonts w:ascii="Times New Roman" w:hAnsi="Times New Roman" w:cs="Times New Roman"/>
          <w:color w:val="000000" w:themeColor="text1"/>
          <w:sz w:val="24"/>
          <w:szCs w:val="24"/>
        </w:rPr>
        <w:t>A Dynamic Panel Data Approach”.</w:t>
      </w:r>
      <w:proofErr w:type="gramEnd"/>
      <w:r w:rsidRPr="002A2C0F">
        <w:rPr>
          <w:rFonts w:ascii="Times New Roman" w:hAnsi="Times New Roman" w:cs="Times New Roman"/>
          <w:color w:val="000000" w:themeColor="text1"/>
          <w:sz w:val="24"/>
          <w:szCs w:val="24"/>
        </w:rPr>
        <w:t xml:space="preserve"> Mimeo University de la Plata and University of Maryland, August. </w:t>
      </w:r>
    </w:p>
    <w:p w:rsidR="000C091F" w:rsidRDefault="000C091F" w:rsidP="00A076F6">
      <w:pPr>
        <w:widowControl w:val="0"/>
        <w:autoSpaceDE w:val="0"/>
        <w:autoSpaceDN w:val="0"/>
        <w:adjustRightInd w:val="0"/>
        <w:spacing w:after="76" w:line="240" w:lineRule="auto"/>
        <w:jc w:val="both"/>
        <w:rPr>
          <w:rFonts w:ascii="Times New Roman" w:hAnsi="Times New Roman" w:cs="Times New Roman"/>
          <w:color w:val="000000" w:themeColor="text1"/>
          <w:sz w:val="24"/>
          <w:szCs w:val="24"/>
        </w:rPr>
      </w:pPr>
    </w:p>
    <w:p w:rsidR="00A076F6" w:rsidRDefault="007F2A02" w:rsidP="00A076F6">
      <w:pPr>
        <w:widowControl w:val="0"/>
        <w:autoSpaceDE w:val="0"/>
        <w:autoSpaceDN w:val="0"/>
        <w:adjustRightInd w:val="0"/>
        <w:spacing w:after="76" w:line="240" w:lineRule="auto"/>
        <w:jc w:val="both"/>
        <w:rPr>
          <w:rFonts w:ascii="Times New Roman" w:hAnsi="Times New Roman" w:cs="Times New Roman"/>
          <w:color w:val="000000" w:themeColor="text1"/>
          <w:sz w:val="24"/>
          <w:szCs w:val="24"/>
        </w:rPr>
      </w:pPr>
      <w:proofErr w:type="gramStart"/>
      <w:r w:rsidRPr="002A2C0F">
        <w:rPr>
          <w:rFonts w:ascii="Times New Roman" w:hAnsi="Times New Roman" w:cs="Times New Roman"/>
          <w:color w:val="000000" w:themeColor="text1"/>
          <w:sz w:val="24"/>
          <w:szCs w:val="24"/>
        </w:rPr>
        <w:t>Chang, R. and Velasco, A. (2001), 'A model of currency crises in emerging markets'.</w:t>
      </w:r>
      <w:proofErr w:type="gramEnd"/>
      <w:r w:rsidRPr="002A2C0F">
        <w:rPr>
          <w:rFonts w:ascii="Times New Roman" w:hAnsi="Times New Roman" w:cs="Times New Roman"/>
          <w:color w:val="000000" w:themeColor="text1"/>
          <w:sz w:val="24"/>
          <w:szCs w:val="24"/>
        </w:rPr>
        <w:t xml:space="preserve"> Quarterly </w:t>
      </w:r>
      <w:r w:rsidR="00A076F6">
        <w:rPr>
          <w:rFonts w:ascii="Times New Roman" w:hAnsi="Times New Roman" w:cs="Times New Roman"/>
          <w:color w:val="000000" w:themeColor="text1"/>
          <w:sz w:val="24"/>
          <w:szCs w:val="24"/>
        </w:rPr>
        <w:t>J</w:t>
      </w:r>
      <w:r w:rsidRPr="002A2C0F">
        <w:rPr>
          <w:rFonts w:ascii="Times New Roman" w:hAnsi="Times New Roman" w:cs="Times New Roman"/>
          <w:color w:val="000000" w:themeColor="text1"/>
          <w:sz w:val="24"/>
          <w:szCs w:val="24"/>
        </w:rPr>
        <w:t xml:space="preserve">ournal of Economics 116 (2), pp. 489-517. </w:t>
      </w:r>
    </w:p>
    <w:p w:rsidR="000C091F" w:rsidRDefault="000C091F" w:rsidP="00A076F6">
      <w:pPr>
        <w:widowControl w:val="0"/>
        <w:autoSpaceDE w:val="0"/>
        <w:autoSpaceDN w:val="0"/>
        <w:adjustRightInd w:val="0"/>
        <w:spacing w:after="78" w:line="240" w:lineRule="auto"/>
        <w:jc w:val="both"/>
        <w:rPr>
          <w:rFonts w:ascii="Times New Roman" w:hAnsi="Times New Roman" w:cs="Times New Roman"/>
          <w:color w:val="000000" w:themeColor="text1"/>
          <w:sz w:val="24"/>
          <w:szCs w:val="24"/>
        </w:rPr>
      </w:pPr>
    </w:p>
    <w:p w:rsidR="00A076F6" w:rsidRDefault="00A076F6" w:rsidP="00A076F6">
      <w:pPr>
        <w:widowControl w:val="0"/>
        <w:autoSpaceDE w:val="0"/>
        <w:autoSpaceDN w:val="0"/>
        <w:adjustRightInd w:val="0"/>
        <w:spacing w:after="76" w:line="240" w:lineRule="auto"/>
        <w:jc w:val="both"/>
        <w:rPr>
          <w:rFonts w:ascii="Times New Roman" w:hAnsi="Times New Roman" w:cs="Times New Roman"/>
          <w:color w:val="000000" w:themeColor="text1"/>
          <w:sz w:val="24"/>
          <w:szCs w:val="24"/>
        </w:rPr>
      </w:pPr>
      <w:r w:rsidRPr="002A2C0F">
        <w:rPr>
          <w:rFonts w:ascii="Times New Roman" w:hAnsi="Times New Roman" w:cs="Times New Roman"/>
          <w:color w:val="000000" w:themeColor="text1"/>
          <w:sz w:val="24"/>
          <w:szCs w:val="24"/>
        </w:rPr>
        <w:t>Fischer, Stanley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(2001),</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“Exchange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Rate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Regimes: 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the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Bipolar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View Correct?”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Journal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of Economic Perspectives, Vol. 50, no.2 (spring) 3-24. </w:t>
      </w:r>
    </w:p>
    <w:p w:rsidR="000C091F" w:rsidRDefault="000C091F" w:rsidP="009461FE">
      <w:pPr>
        <w:widowControl w:val="0"/>
        <w:autoSpaceDE w:val="0"/>
        <w:autoSpaceDN w:val="0"/>
        <w:adjustRightInd w:val="0"/>
        <w:spacing w:after="316" w:line="240" w:lineRule="auto"/>
        <w:jc w:val="both"/>
        <w:rPr>
          <w:rFonts w:ascii="Times New Roman" w:hAnsi="Times New Roman" w:cs="Times New Roman"/>
          <w:color w:val="000000" w:themeColor="text1"/>
          <w:sz w:val="24"/>
          <w:szCs w:val="24"/>
        </w:rPr>
      </w:pPr>
    </w:p>
    <w:p w:rsidR="000C091F" w:rsidRDefault="00A076F6" w:rsidP="009461FE">
      <w:pPr>
        <w:widowControl w:val="0"/>
        <w:autoSpaceDE w:val="0"/>
        <w:autoSpaceDN w:val="0"/>
        <w:adjustRightInd w:val="0"/>
        <w:spacing w:after="316" w:line="240" w:lineRule="auto"/>
        <w:jc w:val="both"/>
        <w:rPr>
          <w:rFonts w:ascii="Times New Roman" w:hAnsi="Times New Roman" w:cs="Times New Roman"/>
          <w:color w:val="000000" w:themeColor="text1"/>
          <w:sz w:val="24"/>
          <w:szCs w:val="24"/>
        </w:rPr>
      </w:pPr>
      <w:proofErr w:type="gramStart"/>
      <w:r w:rsidRPr="002A2C0F">
        <w:rPr>
          <w:rFonts w:ascii="Times New Roman" w:hAnsi="Times New Roman" w:cs="Times New Roman"/>
          <w:color w:val="000000" w:themeColor="text1"/>
          <w:sz w:val="24"/>
          <w:szCs w:val="24"/>
        </w:rPr>
        <w:t>Frankel,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Jeffrey A. (1999),</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“No</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Single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Currency</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Right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for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All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Countries or</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at</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all</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Times,” Princeton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Essays</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International Finance 215.</w:t>
      </w:r>
      <w:proofErr w:type="gramEnd"/>
      <w:r w:rsidRPr="002A2C0F">
        <w:rPr>
          <w:rFonts w:ascii="Times New Roman" w:hAnsi="Times New Roman" w:cs="Times New Roman"/>
          <w:color w:val="000000" w:themeColor="text1"/>
          <w:spacing w:val="40"/>
          <w:sz w:val="24"/>
          <w:szCs w:val="24"/>
        </w:rPr>
        <w:t xml:space="preserve"> </w:t>
      </w:r>
      <w:proofErr w:type="gramStart"/>
      <w:r w:rsidRPr="002A2C0F">
        <w:rPr>
          <w:rFonts w:ascii="Times New Roman" w:hAnsi="Times New Roman" w:cs="Times New Roman"/>
          <w:color w:val="000000" w:themeColor="text1"/>
          <w:sz w:val="24"/>
          <w:szCs w:val="24"/>
        </w:rPr>
        <w:t>International Finance</w:t>
      </w:r>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Section.</w:t>
      </w:r>
      <w:proofErr w:type="gramEnd"/>
      <w:r w:rsidRPr="002A2C0F">
        <w:rPr>
          <w:rFonts w:ascii="Times New Roman" w:hAnsi="Times New Roman" w:cs="Times New Roman"/>
          <w:color w:val="000000" w:themeColor="text1"/>
          <w:spacing w:val="40"/>
          <w:sz w:val="24"/>
          <w:szCs w:val="24"/>
        </w:rPr>
        <w:t xml:space="preserve"> </w:t>
      </w:r>
      <w:r w:rsidRPr="002A2C0F">
        <w:rPr>
          <w:rFonts w:ascii="Times New Roman" w:hAnsi="Times New Roman" w:cs="Times New Roman"/>
          <w:color w:val="000000" w:themeColor="text1"/>
          <w:sz w:val="24"/>
          <w:szCs w:val="24"/>
        </w:rPr>
        <w:t xml:space="preserve">Department </w:t>
      </w:r>
    </w:p>
    <w:p w:rsidR="00A076F6" w:rsidRPr="00A076F6" w:rsidRDefault="00A076F6" w:rsidP="009461FE">
      <w:pPr>
        <w:widowControl w:val="0"/>
        <w:autoSpaceDE w:val="0"/>
        <w:autoSpaceDN w:val="0"/>
        <w:adjustRightInd w:val="0"/>
        <w:spacing w:after="316" w:line="240" w:lineRule="auto"/>
        <w:jc w:val="both"/>
        <w:rPr>
          <w:rFonts w:ascii="Times New Roman" w:eastAsiaTheme="minorHAnsi" w:hAnsi="Times New Roman" w:cs="Times New Roman"/>
          <w:color w:val="000000"/>
          <w:sz w:val="24"/>
          <w:szCs w:val="24"/>
        </w:rPr>
      </w:pPr>
      <w:r w:rsidRPr="00A076F6">
        <w:rPr>
          <w:rFonts w:ascii="Times New Roman" w:eastAsiaTheme="minorHAnsi" w:hAnsi="Times New Roman" w:cs="Times New Roman"/>
          <w:color w:val="000000"/>
          <w:sz w:val="24"/>
          <w:szCs w:val="24"/>
        </w:rPr>
        <w:t xml:space="preserve">Friedman, Milton (1953), “The Case for Flexible Exchange Rates,” in </w:t>
      </w:r>
      <w:r w:rsidRPr="00A076F6">
        <w:rPr>
          <w:rFonts w:ascii="Times New Roman" w:eastAsiaTheme="minorHAnsi" w:hAnsi="Times New Roman" w:cs="Times New Roman"/>
          <w:i/>
          <w:iCs/>
          <w:color w:val="000000"/>
          <w:sz w:val="24"/>
          <w:szCs w:val="24"/>
        </w:rPr>
        <w:t>Essays in Positive Economics</w:t>
      </w:r>
      <w:r w:rsidRPr="00A076F6">
        <w:rPr>
          <w:rFonts w:ascii="Times New Roman" w:eastAsiaTheme="minorHAnsi" w:hAnsi="Times New Roman" w:cs="Times New Roman"/>
          <w:color w:val="000000"/>
          <w:sz w:val="24"/>
          <w:szCs w:val="24"/>
        </w:rPr>
        <w:t xml:space="preserve">. Chicago: University of Chicago Press. </w:t>
      </w: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roofErr w:type="spellStart"/>
      <w:r w:rsidRPr="00A076F6">
        <w:rPr>
          <w:rFonts w:ascii="Times New Roman" w:eastAsiaTheme="minorHAnsi" w:hAnsi="Times New Roman" w:cs="Times New Roman"/>
          <w:color w:val="000000"/>
          <w:sz w:val="24"/>
          <w:szCs w:val="24"/>
        </w:rPr>
        <w:t>Ghosh</w:t>
      </w:r>
      <w:proofErr w:type="spellEnd"/>
      <w:r w:rsidRPr="00A076F6">
        <w:rPr>
          <w:rFonts w:ascii="Times New Roman" w:eastAsiaTheme="minorHAnsi" w:hAnsi="Times New Roman" w:cs="Times New Roman"/>
          <w:color w:val="000000"/>
          <w:sz w:val="24"/>
          <w:szCs w:val="24"/>
        </w:rPr>
        <w:t xml:space="preserve">, A.R., A.M. </w:t>
      </w:r>
      <w:proofErr w:type="spellStart"/>
      <w:r w:rsidRPr="00A076F6">
        <w:rPr>
          <w:rFonts w:ascii="Times New Roman" w:eastAsiaTheme="minorHAnsi" w:hAnsi="Times New Roman" w:cs="Times New Roman"/>
          <w:color w:val="000000"/>
          <w:sz w:val="24"/>
          <w:szCs w:val="24"/>
        </w:rPr>
        <w:t>Gulde</w:t>
      </w:r>
      <w:proofErr w:type="spellEnd"/>
      <w:r w:rsidRPr="00A076F6">
        <w:rPr>
          <w:rFonts w:ascii="Times New Roman" w:eastAsiaTheme="minorHAnsi" w:hAnsi="Times New Roman" w:cs="Times New Roman"/>
          <w:color w:val="000000"/>
          <w:sz w:val="24"/>
          <w:szCs w:val="24"/>
        </w:rPr>
        <w:t xml:space="preserve">, and H. Wolf (2002), </w:t>
      </w:r>
      <w:r w:rsidRPr="00A076F6">
        <w:rPr>
          <w:rFonts w:ascii="Times New Roman" w:eastAsiaTheme="minorHAnsi" w:hAnsi="Times New Roman" w:cs="Times New Roman"/>
          <w:i/>
          <w:iCs/>
          <w:color w:val="000000"/>
          <w:sz w:val="24"/>
          <w:szCs w:val="24"/>
        </w:rPr>
        <w:t>Exchange Rate Regimes: Choices and Consequences</w:t>
      </w:r>
      <w:r w:rsidRPr="00A076F6">
        <w:rPr>
          <w:rFonts w:ascii="Times New Roman" w:eastAsiaTheme="minorHAnsi" w:hAnsi="Times New Roman" w:cs="Times New Roman"/>
          <w:color w:val="000000"/>
          <w:sz w:val="24"/>
          <w:szCs w:val="24"/>
        </w:rPr>
        <w:t xml:space="preserve">, London, MIT Press. </w:t>
      </w: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A076F6">
        <w:rPr>
          <w:rFonts w:ascii="Times New Roman" w:eastAsiaTheme="minorHAnsi" w:hAnsi="Times New Roman" w:cs="Times New Roman"/>
          <w:color w:val="000000"/>
          <w:sz w:val="24"/>
          <w:szCs w:val="24"/>
        </w:rPr>
        <w:t xml:space="preserve">Goldstein, Morris (2002), "Managed Floating Plus", Institute for International Economics, Washington D.C. </w:t>
      </w: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roofErr w:type="gramStart"/>
      <w:r w:rsidRPr="00A076F6">
        <w:rPr>
          <w:rFonts w:ascii="Times New Roman" w:eastAsiaTheme="minorHAnsi" w:hAnsi="Times New Roman" w:cs="Times New Roman"/>
          <w:color w:val="000000"/>
          <w:sz w:val="24"/>
          <w:szCs w:val="24"/>
        </w:rPr>
        <w:t>Hall, M. (2008).</w:t>
      </w:r>
      <w:proofErr w:type="gramEnd"/>
      <w:r w:rsidRPr="00A076F6">
        <w:rPr>
          <w:rFonts w:ascii="Times New Roman" w:eastAsiaTheme="minorHAnsi" w:hAnsi="Times New Roman" w:cs="Times New Roman"/>
          <w:color w:val="000000"/>
          <w:sz w:val="24"/>
          <w:szCs w:val="24"/>
        </w:rPr>
        <w:t xml:space="preserve"> </w:t>
      </w:r>
      <w:proofErr w:type="gramStart"/>
      <w:r w:rsidRPr="00A076F6">
        <w:rPr>
          <w:rFonts w:ascii="Times New Roman" w:eastAsiaTheme="minorHAnsi" w:hAnsi="Times New Roman" w:cs="Times New Roman"/>
          <w:color w:val="000000"/>
          <w:sz w:val="24"/>
          <w:szCs w:val="24"/>
        </w:rPr>
        <w:t>Testing the Hollowing-Out Thesis.</w:t>
      </w:r>
      <w:proofErr w:type="gramEnd"/>
      <w:r w:rsidRPr="00A076F6">
        <w:rPr>
          <w:rFonts w:ascii="Times New Roman" w:eastAsiaTheme="minorHAnsi" w:hAnsi="Times New Roman" w:cs="Times New Roman"/>
          <w:color w:val="000000"/>
          <w:sz w:val="24"/>
          <w:szCs w:val="24"/>
        </w:rPr>
        <w:t xml:space="preserve"> </w:t>
      </w:r>
      <w:r w:rsidRPr="00A076F6">
        <w:rPr>
          <w:rFonts w:ascii="Times New Roman" w:eastAsiaTheme="minorHAnsi" w:hAnsi="Times New Roman" w:cs="Times New Roman"/>
          <w:i/>
          <w:iCs/>
          <w:color w:val="000000"/>
          <w:sz w:val="24"/>
          <w:szCs w:val="24"/>
        </w:rPr>
        <w:t>International Interactions</w:t>
      </w:r>
      <w:r w:rsidRPr="00A076F6">
        <w:rPr>
          <w:rFonts w:ascii="Times New Roman" w:eastAsiaTheme="minorHAnsi" w:hAnsi="Times New Roman" w:cs="Times New Roman"/>
          <w:color w:val="000000"/>
          <w:sz w:val="24"/>
          <w:szCs w:val="24"/>
        </w:rPr>
        <w:t xml:space="preserve">, 34(2), 208-230. </w:t>
      </w: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A076F6">
        <w:rPr>
          <w:rFonts w:ascii="Times New Roman" w:eastAsiaTheme="minorHAnsi" w:hAnsi="Times New Roman" w:cs="Times New Roman"/>
          <w:color w:val="000000"/>
          <w:sz w:val="24"/>
          <w:szCs w:val="24"/>
        </w:rPr>
        <w:t xml:space="preserve">Husain, A.M., A. </w:t>
      </w:r>
      <w:proofErr w:type="spellStart"/>
      <w:r w:rsidRPr="00A076F6">
        <w:rPr>
          <w:rFonts w:ascii="Times New Roman" w:eastAsiaTheme="minorHAnsi" w:hAnsi="Times New Roman" w:cs="Times New Roman"/>
          <w:color w:val="000000"/>
          <w:sz w:val="24"/>
          <w:szCs w:val="24"/>
        </w:rPr>
        <w:t>Mody</w:t>
      </w:r>
      <w:proofErr w:type="spellEnd"/>
      <w:r w:rsidRPr="00A076F6">
        <w:rPr>
          <w:rFonts w:ascii="Times New Roman" w:eastAsiaTheme="minorHAnsi" w:hAnsi="Times New Roman" w:cs="Times New Roman"/>
          <w:color w:val="000000"/>
          <w:sz w:val="24"/>
          <w:szCs w:val="24"/>
        </w:rPr>
        <w:t xml:space="preserve"> and K.S. </w:t>
      </w:r>
      <w:proofErr w:type="spellStart"/>
      <w:r w:rsidRPr="00A076F6">
        <w:rPr>
          <w:rFonts w:ascii="Times New Roman" w:eastAsiaTheme="minorHAnsi" w:hAnsi="Times New Roman" w:cs="Times New Roman"/>
          <w:color w:val="000000"/>
          <w:sz w:val="24"/>
          <w:szCs w:val="24"/>
        </w:rPr>
        <w:t>Rogoff</w:t>
      </w:r>
      <w:proofErr w:type="spellEnd"/>
      <w:r w:rsidRPr="00A076F6">
        <w:rPr>
          <w:rFonts w:ascii="Times New Roman" w:eastAsiaTheme="minorHAnsi" w:hAnsi="Times New Roman" w:cs="Times New Roman"/>
          <w:color w:val="000000"/>
          <w:sz w:val="24"/>
          <w:szCs w:val="24"/>
        </w:rPr>
        <w:t xml:space="preserve"> (2005), Exchange rate regime durability and performance in developing versus advanced economies, </w:t>
      </w:r>
      <w:r w:rsidRPr="00A076F6">
        <w:rPr>
          <w:rFonts w:ascii="Times New Roman" w:eastAsiaTheme="minorHAnsi" w:hAnsi="Times New Roman" w:cs="Times New Roman"/>
          <w:i/>
          <w:iCs/>
          <w:color w:val="000000"/>
          <w:sz w:val="24"/>
          <w:szCs w:val="24"/>
        </w:rPr>
        <w:t xml:space="preserve">Journal of Monetary Economics </w:t>
      </w:r>
      <w:r w:rsidRPr="00A076F6">
        <w:rPr>
          <w:rFonts w:ascii="Times New Roman" w:eastAsiaTheme="minorHAnsi" w:hAnsi="Times New Roman" w:cs="Times New Roman"/>
          <w:color w:val="000000"/>
          <w:sz w:val="24"/>
          <w:szCs w:val="24"/>
        </w:rPr>
        <w:t xml:space="preserve">52, 35-64. </w:t>
      </w: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A076F6">
        <w:rPr>
          <w:rFonts w:ascii="Times New Roman" w:eastAsiaTheme="minorHAnsi" w:hAnsi="Times New Roman" w:cs="Times New Roman"/>
          <w:color w:val="000000"/>
          <w:sz w:val="24"/>
          <w:szCs w:val="24"/>
        </w:rPr>
        <w:t xml:space="preserve">Felipe </w:t>
      </w:r>
      <w:proofErr w:type="spellStart"/>
      <w:r w:rsidRPr="00A076F6">
        <w:rPr>
          <w:rFonts w:ascii="Times New Roman" w:eastAsiaTheme="minorHAnsi" w:hAnsi="Times New Roman" w:cs="Times New Roman"/>
          <w:color w:val="000000"/>
          <w:sz w:val="24"/>
          <w:szCs w:val="24"/>
        </w:rPr>
        <w:t>Larain</w:t>
      </w:r>
      <w:proofErr w:type="spellEnd"/>
      <w:r w:rsidRPr="00A076F6">
        <w:rPr>
          <w:rFonts w:ascii="Times New Roman" w:eastAsiaTheme="minorHAnsi" w:hAnsi="Times New Roman" w:cs="Times New Roman"/>
          <w:color w:val="000000"/>
          <w:sz w:val="24"/>
          <w:szCs w:val="24"/>
        </w:rPr>
        <w:t xml:space="preserve"> and Andres Velasco (2001) “Exchange Rate Policy in Emerging Market Economies: The Case for Floating” </w:t>
      </w:r>
      <w:r w:rsidRPr="00A076F6">
        <w:rPr>
          <w:rFonts w:ascii="Times New Roman" w:eastAsiaTheme="minorHAnsi" w:hAnsi="Times New Roman" w:cs="Times New Roman"/>
          <w:i/>
          <w:iCs/>
          <w:color w:val="000000"/>
          <w:sz w:val="24"/>
          <w:szCs w:val="24"/>
        </w:rPr>
        <w:t xml:space="preserve">Essays in International Finance </w:t>
      </w:r>
      <w:r w:rsidRPr="00A076F6">
        <w:rPr>
          <w:rFonts w:ascii="Times New Roman" w:eastAsiaTheme="minorHAnsi" w:hAnsi="Times New Roman" w:cs="Times New Roman"/>
          <w:color w:val="000000"/>
          <w:sz w:val="24"/>
          <w:szCs w:val="24"/>
        </w:rPr>
        <w:t xml:space="preserve">No.224. Princeton N.J. December </w:t>
      </w: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roofErr w:type="gramStart"/>
      <w:r w:rsidRPr="00A076F6">
        <w:rPr>
          <w:rFonts w:ascii="Times New Roman" w:eastAsiaTheme="minorHAnsi" w:hAnsi="Times New Roman" w:cs="Times New Roman"/>
          <w:color w:val="000000"/>
          <w:sz w:val="24"/>
          <w:szCs w:val="24"/>
        </w:rPr>
        <w:t>Levy-</w:t>
      </w:r>
      <w:proofErr w:type="spellStart"/>
      <w:r w:rsidRPr="00A076F6">
        <w:rPr>
          <w:rFonts w:ascii="Times New Roman" w:eastAsiaTheme="minorHAnsi" w:hAnsi="Times New Roman" w:cs="Times New Roman"/>
          <w:color w:val="000000"/>
          <w:sz w:val="24"/>
          <w:szCs w:val="24"/>
        </w:rPr>
        <w:t>Yeyati</w:t>
      </w:r>
      <w:proofErr w:type="spellEnd"/>
      <w:r w:rsidRPr="00A076F6">
        <w:rPr>
          <w:rFonts w:ascii="Times New Roman" w:eastAsiaTheme="minorHAnsi" w:hAnsi="Times New Roman" w:cs="Times New Roman"/>
          <w:color w:val="000000"/>
          <w:sz w:val="24"/>
          <w:szCs w:val="24"/>
        </w:rPr>
        <w:t xml:space="preserve">, E. and F. </w:t>
      </w:r>
      <w:proofErr w:type="spellStart"/>
      <w:r w:rsidRPr="00A076F6">
        <w:rPr>
          <w:rFonts w:ascii="Times New Roman" w:eastAsiaTheme="minorHAnsi" w:hAnsi="Times New Roman" w:cs="Times New Roman"/>
          <w:color w:val="000000"/>
          <w:sz w:val="24"/>
          <w:szCs w:val="24"/>
        </w:rPr>
        <w:t>Sturzenegger</w:t>
      </w:r>
      <w:proofErr w:type="spellEnd"/>
      <w:r w:rsidRPr="00A076F6">
        <w:rPr>
          <w:rFonts w:ascii="Times New Roman" w:eastAsiaTheme="minorHAnsi" w:hAnsi="Times New Roman" w:cs="Times New Roman"/>
          <w:color w:val="000000"/>
          <w:sz w:val="24"/>
          <w:szCs w:val="24"/>
        </w:rPr>
        <w:t xml:space="preserve"> (2001), Exchange rate regimes and economic performance, </w:t>
      </w:r>
      <w:r w:rsidRPr="00A076F6">
        <w:rPr>
          <w:rFonts w:ascii="Times New Roman" w:eastAsiaTheme="minorHAnsi" w:hAnsi="Times New Roman" w:cs="Times New Roman"/>
          <w:i/>
          <w:iCs/>
          <w:color w:val="000000"/>
          <w:sz w:val="24"/>
          <w:szCs w:val="24"/>
        </w:rPr>
        <w:t xml:space="preserve">IMF Staff Papers </w:t>
      </w:r>
      <w:r w:rsidRPr="00A076F6">
        <w:rPr>
          <w:rFonts w:ascii="Times New Roman" w:eastAsiaTheme="minorHAnsi" w:hAnsi="Times New Roman" w:cs="Times New Roman"/>
          <w:color w:val="000000"/>
          <w:sz w:val="24"/>
          <w:szCs w:val="24"/>
        </w:rPr>
        <w:t>47 (Special Issue), 62-98.</w:t>
      </w:r>
      <w:proofErr w:type="gramEnd"/>
      <w:r w:rsidRPr="00A076F6">
        <w:rPr>
          <w:rFonts w:ascii="Times New Roman" w:eastAsiaTheme="minorHAnsi" w:hAnsi="Times New Roman" w:cs="Times New Roman"/>
          <w:color w:val="000000"/>
          <w:sz w:val="24"/>
          <w:szCs w:val="24"/>
        </w:rPr>
        <w:t xml:space="preserve"> </w:t>
      </w: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roofErr w:type="gramStart"/>
      <w:r w:rsidRPr="00A076F6">
        <w:rPr>
          <w:rFonts w:ascii="Times New Roman" w:eastAsiaTheme="minorHAnsi" w:hAnsi="Times New Roman" w:cs="Times New Roman"/>
          <w:color w:val="000000"/>
          <w:sz w:val="24"/>
          <w:szCs w:val="24"/>
        </w:rPr>
        <w:t>Levy-</w:t>
      </w:r>
      <w:proofErr w:type="spellStart"/>
      <w:r w:rsidRPr="00A076F6">
        <w:rPr>
          <w:rFonts w:ascii="Times New Roman" w:eastAsiaTheme="minorHAnsi" w:hAnsi="Times New Roman" w:cs="Times New Roman"/>
          <w:color w:val="000000"/>
          <w:sz w:val="24"/>
          <w:szCs w:val="24"/>
        </w:rPr>
        <w:t>Yeyati</w:t>
      </w:r>
      <w:proofErr w:type="spellEnd"/>
      <w:r w:rsidRPr="00A076F6">
        <w:rPr>
          <w:rFonts w:ascii="Times New Roman" w:eastAsiaTheme="minorHAnsi" w:hAnsi="Times New Roman" w:cs="Times New Roman"/>
          <w:color w:val="000000"/>
          <w:sz w:val="24"/>
          <w:szCs w:val="24"/>
        </w:rPr>
        <w:t xml:space="preserve">, E. and </w:t>
      </w:r>
      <w:proofErr w:type="spellStart"/>
      <w:r w:rsidRPr="00A076F6">
        <w:rPr>
          <w:rFonts w:ascii="Times New Roman" w:eastAsiaTheme="minorHAnsi" w:hAnsi="Times New Roman" w:cs="Times New Roman"/>
          <w:color w:val="000000"/>
          <w:sz w:val="24"/>
          <w:szCs w:val="24"/>
        </w:rPr>
        <w:t>Sturzenegger</w:t>
      </w:r>
      <w:proofErr w:type="spellEnd"/>
      <w:r w:rsidRPr="00A076F6">
        <w:rPr>
          <w:rFonts w:ascii="Times New Roman" w:eastAsiaTheme="minorHAnsi" w:hAnsi="Times New Roman" w:cs="Times New Roman"/>
          <w:color w:val="000000"/>
          <w:sz w:val="24"/>
          <w:szCs w:val="24"/>
        </w:rPr>
        <w:t>, F. (2005).</w:t>
      </w:r>
      <w:proofErr w:type="gramEnd"/>
      <w:r w:rsidRPr="00A076F6">
        <w:rPr>
          <w:rFonts w:ascii="Times New Roman" w:eastAsiaTheme="minorHAnsi" w:hAnsi="Times New Roman" w:cs="Times New Roman"/>
          <w:color w:val="000000"/>
          <w:sz w:val="24"/>
          <w:szCs w:val="24"/>
        </w:rPr>
        <w:t xml:space="preserve"> </w:t>
      </w:r>
      <w:proofErr w:type="gramStart"/>
      <w:r w:rsidRPr="00A076F6">
        <w:rPr>
          <w:rFonts w:ascii="Times New Roman" w:eastAsiaTheme="minorHAnsi" w:hAnsi="Times New Roman" w:cs="Times New Roman"/>
          <w:color w:val="000000"/>
          <w:sz w:val="24"/>
          <w:szCs w:val="24"/>
        </w:rPr>
        <w:t>“Classifying Exchange Rate Regimes: Deeds vs. Words.”</w:t>
      </w:r>
      <w:proofErr w:type="gramEnd"/>
      <w:r w:rsidRPr="00A076F6">
        <w:rPr>
          <w:rFonts w:ascii="Times New Roman" w:eastAsiaTheme="minorHAnsi" w:hAnsi="Times New Roman" w:cs="Times New Roman"/>
          <w:color w:val="000000"/>
          <w:sz w:val="24"/>
          <w:szCs w:val="24"/>
        </w:rPr>
        <w:t xml:space="preserve"> </w:t>
      </w:r>
      <w:proofErr w:type="gramStart"/>
      <w:r w:rsidRPr="00A076F6">
        <w:rPr>
          <w:rFonts w:ascii="Times New Roman" w:eastAsiaTheme="minorHAnsi" w:hAnsi="Times New Roman" w:cs="Times New Roman"/>
          <w:i/>
          <w:iCs/>
          <w:color w:val="000000"/>
          <w:sz w:val="24"/>
          <w:szCs w:val="24"/>
        </w:rPr>
        <w:t>European Economic Review</w:t>
      </w:r>
      <w:r w:rsidRPr="00A076F6">
        <w:rPr>
          <w:rFonts w:ascii="Times New Roman" w:eastAsiaTheme="minorHAnsi" w:hAnsi="Times New Roman" w:cs="Times New Roman"/>
          <w:color w:val="000000"/>
          <w:sz w:val="24"/>
          <w:szCs w:val="24"/>
        </w:rPr>
        <w:t>.</w:t>
      </w:r>
      <w:proofErr w:type="gramEnd"/>
      <w:r w:rsidRPr="00A076F6">
        <w:rPr>
          <w:rFonts w:ascii="Times New Roman" w:eastAsiaTheme="minorHAnsi" w:hAnsi="Times New Roman" w:cs="Times New Roman"/>
          <w:color w:val="000000"/>
          <w:sz w:val="24"/>
          <w:szCs w:val="24"/>
        </w:rPr>
        <w:t xml:space="preserve"> 49, 1603-35. </w:t>
      </w: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A076F6">
        <w:rPr>
          <w:rFonts w:ascii="Times New Roman" w:eastAsiaTheme="minorHAnsi" w:hAnsi="Times New Roman" w:cs="Times New Roman"/>
          <w:color w:val="000000"/>
          <w:sz w:val="24"/>
          <w:szCs w:val="24"/>
        </w:rPr>
        <w:t xml:space="preserve">Marcus, Fleming J. (1962), “Domestic Financial Policies under Fixed and Floating Exchange Rates.” IMF Staff Papers 9 (March): 369-380. </w:t>
      </w: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roofErr w:type="spellStart"/>
      <w:r w:rsidRPr="00A076F6">
        <w:rPr>
          <w:rFonts w:ascii="Times New Roman" w:eastAsiaTheme="minorHAnsi" w:hAnsi="Times New Roman" w:cs="Times New Roman"/>
          <w:color w:val="000000"/>
          <w:sz w:val="24"/>
          <w:szCs w:val="24"/>
        </w:rPr>
        <w:t>Mundell</w:t>
      </w:r>
      <w:proofErr w:type="spellEnd"/>
      <w:r w:rsidRPr="00A076F6">
        <w:rPr>
          <w:rFonts w:ascii="Times New Roman" w:eastAsiaTheme="minorHAnsi" w:hAnsi="Times New Roman" w:cs="Times New Roman"/>
          <w:color w:val="000000"/>
          <w:sz w:val="24"/>
          <w:szCs w:val="24"/>
        </w:rPr>
        <w:t xml:space="preserve">, Robert (1961), “The Theory of Optimum Currency Areas.” </w:t>
      </w:r>
      <w:proofErr w:type="gramStart"/>
      <w:r w:rsidRPr="00A076F6">
        <w:rPr>
          <w:rFonts w:ascii="Times New Roman" w:eastAsiaTheme="minorHAnsi" w:hAnsi="Times New Roman" w:cs="Times New Roman"/>
          <w:color w:val="000000"/>
          <w:sz w:val="24"/>
          <w:szCs w:val="24"/>
        </w:rPr>
        <w:t>American Economic Review; 51 (September) pp.657-661.</w:t>
      </w:r>
      <w:proofErr w:type="gramEnd"/>
      <w:r w:rsidRPr="00A076F6">
        <w:rPr>
          <w:rFonts w:ascii="Times New Roman" w:eastAsiaTheme="minorHAnsi" w:hAnsi="Times New Roman" w:cs="Times New Roman"/>
          <w:color w:val="000000"/>
          <w:sz w:val="24"/>
          <w:szCs w:val="24"/>
        </w:rPr>
        <w:t xml:space="preserve"> </w:t>
      </w: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roofErr w:type="spellStart"/>
      <w:r w:rsidRPr="00A076F6">
        <w:rPr>
          <w:rFonts w:ascii="Times New Roman" w:eastAsiaTheme="minorHAnsi" w:hAnsi="Times New Roman" w:cs="Times New Roman"/>
          <w:color w:val="000000"/>
          <w:sz w:val="24"/>
          <w:szCs w:val="24"/>
        </w:rPr>
        <w:lastRenderedPageBreak/>
        <w:t>Nurkse</w:t>
      </w:r>
      <w:proofErr w:type="spellEnd"/>
      <w:r w:rsidRPr="00A076F6">
        <w:rPr>
          <w:rFonts w:ascii="Times New Roman" w:eastAsiaTheme="minorHAnsi" w:hAnsi="Times New Roman" w:cs="Times New Roman"/>
          <w:color w:val="000000"/>
          <w:sz w:val="24"/>
          <w:szCs w:val="24"/>
        </w:rPr>
        <w:t xml:space="preserve">, </w:t>
      </w:r>
      <w:proofErr w:type="spellStart"/>
      <w:r w:rsidRPr="00A076F6">
        <w:rPr>
          <w:rFonts w:ascii="Times New Roman" w:eastAsiaTheme="minorHAnsi" w:hAnsi="Times New Roman" w:cs="Times New Roman"/>
          <w:color w:val="000000"/>
          <w:sz w:val="24"/>
          <w:szCs w:val="24"/>
        </w:rPr>
        <w:t>Ragnar</w:t>
      </w:r>
      <w:proofErr w:type="spellEnd"/>
      <w:r w:rsidRPr="00A076F6">
        <w:rPr>
          <w:rFonts w:ascii="Times New Roman" w:eastAsiaTheme="minorHAnsi" w:hAnsi="Times New Roman" w:cs="Times New Roman"/>
          <w:color w:val="000000"/>
          <w:sz w:val="24"/>
          <w:szCs w:val="24"/>
        </w:rPr>
        <w:t xml:space="preserve"> (1944) International Currency Experience. </w:t>
      </w:r>
      <w:proofErr w:type="gramStart"/>
      <w:r w:rsidRPr="00A076F6">
        <w:rPr>
          <w:rFonts w:ascii="Times New Roman" w:eastAsiaTheme="minorHAnsi" w:hAnsi="Times New Roman" w:cs="Times New Roman"/>
          <w:color w:val="000000"/>
          <w:sz w:val="24"/>
          <w:szCs w:val="24"/>
        </w:rPr>
        <w:t>Geneva League of Nations.</w:t>
      </w:r>
      <w:proofErr w:type="gramEnd"/>
      <w:r w:rsidRPr="00A076F6">
        <w:rPr>
          <w:rFonts w:ascii="Times New Roman" w:eastAsiaTheme="minorHAnsi" w:hAnsi="Times New Roman" w:cs="Times New Roman"/>
          <w:color w:val="000000"/>
          <w:sz w:val="24"/>
          <w:szCs w:val="24"/>
        </w:rPr>
        <w:t xml:space="preserve"> </w:t>
      </w:r>
    </w:p>
    <w:p w:rsidR="00A076F6" w:rsidRP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roofErr w:type="spellStart"/>
      <w:r w:rsidRPr="00A076F6">
        <w:rPr>
          <w:rFonts w:ascii="Times New Roman" w:eastAsiaTheme="minorHAnsi" w:hAnsi="Times New Roman" w:cs="Times New Roman"/>
          <w:color w:val="000000"/>
          <w:sz w:val="24"/>
          <w:szCs w:val="24"/>
        </w:rPr>
        <w:t>Obstfeld</w:t>
      </w:r>
      <w:proofErr w:type="spellEnd"/>
      <w:r w:rsidRPr="00A076F6">
        <w:rPr>
          <w:rFonts w:ascii="Times New Roman" w:eastAsiaTheme="minorHAnsi" w:hAnsi="Times New Roman" w:cs="Times New Roman"/>
          <w:color w:val="000000"/>
          <w:sz w:val="24"/>
          <w:szCs w:val="24"/>
        </w:rPr>
        <w:t xml:space="preserve">, Maurice and </w:t>
      </w:r>
      <w:proofErr w:type="spellStart"/>
      <w:r w:rsidRPr="00A076F6">
        <w:rPr>
          <w:rFonts w:ascii="Times New Roman" w:eastAsiaTheme="minorHAnsi" w:hAnsi="Times New Roman" w:cs="Times New Roman"/>
          <w:color w:val="000000"/>
          <w:sz w:val="24"/>
          <w:szCs w:val="24"/>
        </w:rPr>
        <w:t>Rogoff</w:t>
      </w:r>
      <w:proofErr w:type="spellEnd"/>
      <w:r w:rsidRPr="00A076F6">
        <w:rPr>
          <w:rFonts w:ascii="Times New Roman" w:eastAsiaTheme="minorHAnsi" w:hAnsi="Times New Roman" w:cs="Times New Roman"/>
          <w:color w:val="000000"/>
          <w:sz w:val="24"/>
          <w:szCs w:val="24"/>
        </w:rPr>
        <w:t xml:space="preserve">, Kenneth (1995), “The Mirage of Fixed Exchange Rates” </w:t>
      </w:r>
      <w:r w:rsidRPr="00A076F6">
        <w:rPr>
          <w:rFonts w:ascii="Times New Roman" w:eastAsiaTheme="minorHAnsi" w:hAnsi="Times New Roman" w:cs="Times New Roman"/>
          <w:i/>
          <w:iCs/>
          <w:color w:val="000000"/>
          <w:sz w:val="24"/>
          <w:szCs w:val="24"/>
        </w:rPr>
        <w:t>Journal of Economic Perspectives</w:t>
      </w:r>
      <w:r w:rsidRPr="00A076F6">
        <w:rPr>
          <w:rFonts w:ascii="Times New Roman" w:eastAsiaTheme="minorHAnsi" w:hAnsi="Times New Roman" w:cs="Times New Roman"/>
          <w:color w:val="000000"/>
          <w:sz w:val="24"/>
          <w:szCs w:val="24"/>
        </w:rPr>
        <w:t>, Vol. 9, No.4 (</w:t>
      </w:r>
      <w:proofErr w:type="gramStart"/>
      <w:r w:rsidRPr="00A076F6">
        <w:rPr>
          <w:rFonts w:ascii="Times New Roman" w:eastAsiaTheme="minorHAnsi" w:hAnsi="Times New Roman" w:cs="Times New Roman"/>
          <w:color w:val="000000"/>
          <w:sz w:val="24"/>
          <w:szCs w:val="24"/>
        </w:rPr>
        <w:t>Fall</w:t>
      </w:r>
      <w:proofErr w:type="gramEnd"/>
      <w:r w:rsidRPr="00A076F6">
        <w:rPr>
          <w:rFonts w:ascii="Times New Roman" w:eastAsiaTheme="minorHAnsi" w:hAnsi="Times New Roman" w:cs="Times New Roman"/>
          <w:color w:val="000000"/>
          <w:sz w:val="24"/>
          <w:szCs w:val="24"/>
        </w:rPr>
        <w:t xml:space="preserve">) 73-96. </w:t>
      </w:r>
    </w:p>
    <w:p w:rsid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A076F6" w:rsidRDefault="00A076F6" w:rsidP="00A076F6">
      <w:pPr>
        <w:autoSpaceDE w:val="0"/>
        <w:autoSpaceDN w:val="0"/>
        <w:adjustRightInd w:val="0"/>
        <w:spacing w:after="0" w:line="240" w:lineRule="auto"/>
        <w:jc w:val="both"/>
        <w:rPr>
          <w:rFonts w:ascii="Times New Roman" w:eastAsiaTheme="minorHAnsi" w:hAnsi="Times New Roman" w:cs="Times New Roman"/>
          <w:color w:val="000000"/>
          <w:sz w:val="24"/>
          <w:szCs w:val="24"/>
        </w:rPr>
      </w:pPr>
      <w:proofErr w:type="gramStart"/>
      <w:r w:rsidRPr="00A076F6">
        <w:rPr>
          <w:rFonts w:ascii="Times New Roman" w:eastAsiaTheme="minorHAnsi" w:hAnsi="Times New Roman" w:cs="Times New Roman"/>
          <w:color w:val="000000"/>
          <w:sz w:val="24"/>
          <w:szCs w:val="24"/>
        </w:rPr>
        <w:t xml:space="preserve">Reinhart, C. and </w:t>
      </w:r>
      <w:proofErr w:type="spellStart"/>
      <w:r w:rsidRPr="00A076F6">
        <w:rPr>
          <w:rFonts w:ascii="Times New Roman" w:eastAsiaTheme="minorHAnsi" w:hAnsi="Times New Roman" w:cs="Times New Roman"/>
          <w:color w:val="000000"/>
          <w:sz w:val="24"/>
          <w:szCs w:val="24"/>
        </w:rPr>
        <w:t>Rogoff</w:t>
      </w:r>
      <w:proofErr w:type="spellEnd"/>
      <w:r w:rsidRPr="00A076F6">
        <w:rPr>
          <w:rFonts w:ascii="Times New Roman" w:eastAsiaTheme="minorHAnsi" w:hAnsi="Times New Roman" w:cs="Times New Roman"/>
          <w:color w:val="000000"/>
          <w:sz w:val="24"/>
          <w:szCs w:val="24"/>
        </w:rPr>
        <w:t>, K. (2004).</w:t>
      </w:r>
      <w:proofErr w:type="gramEnd"/>
      <w:r w:rsidRPr="00A076F6">
        <w:rPr>
          <w:rFonts w:ascii="Times New Roman" w:eastAsiaTheme="minorHAnsi" w:hAnsi="Times New Roman" w:cs="Times New Roman"/>
          <w:color w:val="000000"/>
          <w:sz w:val="24"/>
          <w:szCs w:val="24"/>
        </w:rPr>
        <w:t xml:space="preserve"> ―The Modern History of Exchange Rate Arrangements: A Reinterpretation‖ </w:t>
      </w:r>
      <w:r w:rsidRPr="00A076F6">
        <w:rPr>
          <w:rFonts w:ascii="Times New Roman" w:eastAsiaTheme="minorHAnsi" w:hAnsi="Times New Roman" w:cs="Times New Roman"/>
          <w:i/>
          <w:iCs/>
          <w:color w:val="000000"/>
          <w:sz w:val="24"/>
          <w:szCs w:val="24"/>
        </w:rPr>
        <w:t>Quarterly Journal of Economics</w:t>
      </w:r>
      <w:r w:rsidRPr="00A076F6">
        <w:rPr>
          <w:rFonts w:ascii="Times New Roman" w:eastAsiaTheme="minorHAnsi" w:hAnsi="Times New Roman" w:cs="Times New Roman"/>
          <w:color w:val="000000"/>
          <w:sz w:val="24"/>
          <w:szCs w:val="24"/>
        </w:rPr>
        <w:t xml:space="preserve">, February. </w:t>
      </w:r>
    </w:p>
    <w:p w:rsidR="00A076F6" w:rsidRDefault="00A076F6" w:rsidP="00A076F6">
      <w:pPr>
        <w:widowControl w:val="0"/>
        <w:autoSpaceDE w:val="0"/>
        <w:autoSpaceDN w:val="0"/>
        <w:adjustRightInd w:val="0"/>
        <w:spacing w:after="78" w:line="240" w:lineRule="auto"/>
        <w:jc w:val="both"/>
        <w:rPr>
          <w:rFonts w:ascii="Times New Roman" w:eastAsiaTheme="minorHAnsi" w:hAnsi="Times New Roman" w:cs="Times New Roman"/>
          <w:color w:val="000000"/>
          <w:sz w:val="24"/>
          <w:szCs w:val="24"/>
        </w:rPr>
      </w:pPr>
    </w:p>
    <w:p w:rsidR="00A076F6" w:rsidRDefault="00A076F6" w:rsidP="00A076F6">
      <w:pPr>
        <w:widowControl w:val="0"/>
        <w:autoSpaceDE w:val="0"/>
        <w:autoSpaceDN w:val="0"/>
        <w:adjustRightInd w:val="0"/>
        <w:spacing w:after="78" w:line="240" w:lineRule="auto"/>
        <w:jc w:val="both"/>
        <w:rPr>
          <w:rFonts w:ascii="Times New Roman" w:eastAsiaTheme="minorHAnsi" w:hAnsi="Times New Roman" w:cs="Times New Roman"/>
          <w:color w:val="000000"/>
          <w:sz w:val="24"/>
          <w:szCs w:val="24"/>
        </w:rPr>
      </w:pPr>
      <w:proofErr w:type="spellStart"/>
      <w:proofErr w:type="gramStart"/>
      <w:r w:rsidRPr="00A076F6">
        <w:rPr>
          <w:rFonts w:ascii="Times New Roman" w:eastAsiaTheme="minorHAnsi" w:hAnsi="Times New Roman" w:cs="Times New Roman"/>
          <w:color w:val="000000"/>
          <w:sz w:val="24"/>
          <w:szCs w:val="24"/>
        </w:rPr>
        <w:t>Rogoff</w:t>
      </w:r>
      <w:proofErr w:type="spellEnd"/>
      <w:r w:rsidRPr="00A076F6">
        <w:rPr>
          <w:rFonts w:ascii="Times New Roman" w:eastAsiaTheme="minorHAnsi" w:hAnsi="Times New Roman" w:cs="Times New Roman"/>
          <w:color w:val="000000"/>
          <w:sz w:val="24"/>
          <w:szCs w:val="24"/>
        </w:rPr>
        <w:t xml:space="preserve">, Kenneth, Husain, </w:t>
      </w:r>
      <w:proofErr w:type="spellStart"/>
      <w:r w:rsidRPr="00A076F6">
        <w:rPr>
          <w:rFonts w:ascii="Times New Roman" w:eastAsiaTheme="minorHAnsi" w:hAnsi="Times New Roman" w:cs="Times New Roman"/>
          <w:color w:val="000000"/>
          <w:sz w:val="24"/>
          <w:szCs w:val="24"/>
        </w:rPr>
        <w:t>Aasim</w:t>
      </w:r>
      <w:proofErr w:type="spellEnd"/>
      <w:r w:rsidRPr="00A076F6">
        <w:rPr>
          <w:rFonts w:ascii="Times New Roman" w:eastAsiaTheme="minorHAnsi" w:hAnsi="Times New Roman" w:cs="Times New Roman"/>
          <w:color w:val="000000"/>
          <w:sz w:val="24"/>
          <w:szCs w:val="24"/>
        </w:rPr>
        <w:t xml:space="preserve"> M.; </w:t>
      </w:r>
      <w:proofErr w:type="spellStart"/>
      <w:r w:rsidRPr="00A076F6">
        <w:rPr>
          <w:rFonts w:ascii="Times New Roman" w:eastAsiaTheme="minorHAnsi" w:hAnsi="Times New Roman" w:cs="Times New Roman"/>
          <w:color w:val="000000"/>
          <w:sz w:val="24"/>
          <w:szCs w:val="24"/>
        </w:rPr>
        <w:t>Mody</w:t>
      </w:r>
      <w:proofErr w:type="spellEnd"/>
      <w:r w:rsidRPr="00A076F6">
        <w:rPr>
          <w:rFonts w:ascii="Times New Roman" w:eastAsiaTheme="minorHAnsi" w:hAnsi="Times New Roman" w:cs="Times New Roman"/>
          <w:color w:val="000000"/>
          <w:sz w:val="24"/>
          <w:szCs w:val="24"/>
        </w:rPr>
        <w:t xml:space="preserve">, </w:t>
      </w:r>
      <w:proofErr w:type="spellStart"/>
      <w:r w:rsidRPr="00A076F6">
        <w:rPr>
          <w:rFonts w:ascii="Times New Roman" w:eastAsiaTheme="minorHAnsi" w:hAnsi="Times New Roman" w:cs="Times New Roman"/>
          <w:color w:val="000000"/>
          <w:sz w:val="24"/>
          <w:szCs w:val="24"/>
        </w:rPr>
        <w:t>Ashoka</w:t>
      </w:r>
      <w:proofErr w:type="spellEnd"/>
      <w:r w:rsidRPr="00A076F6">
        <w:rPr>
          <w:rFonts w:ascii="Times New Roman" w:eastAsiaTheme="minorHAnsi" w:hAnsi="Times New Roman" w:cs="Times New Roman"/>
          <w:color w:val="000000"/>
          <w:sz w:val="24"/>
          <w:szCs w:val="24"/>
        </w:rPr>
        <w:t xml:space="preserve">, Brooks, Robin, and </w:t>
      </w:r>
      <w:proofErr w:type="spellStart"/>
      <w:r w:rsidRPr="00A076F6">
        <w:rPr>
          <w:rFonts w:ascii="Times New Roman" w:eastAsiaTheme="minorHAnsi" w:hAnsi="Times New Roman" w:cs="Times New Roman"/>
          <w:color w:val="000000"/>
          <w:sz w:val="24"/>
          <w:szCs w:val="24"/>
        </w:rPr>
        <w:t>Oomes</w:t>
      </w:r>
      <w:proofErr w:type="spellEnd"/>
      <w:r w:rsidRPr="00A076F6">
        <w:rPr>
          <w:rFonts w:ascii="Times New Roman" w:eastAsiaTheme="minorHAnsi" w:hAnsi="Times New Roman" w:cs="Times New Roman"/>
          <w:color w:val="000000"/>
          <w:sz w:val="24"/>
          <w:szCs w:val="24"/>
        </w:rPr>
        <w:t xml:space="preserve">, </w:t>
      </w:r>
      <w:proofErr w:type="spellStart"/>
      <w:r w:rsidRPr="00A076F6">
        <w:rPr>
          <w:rFonts w:ascii="Times New Roman" w:eastAsiaTheme="minorHAnsi" w:hAnsi="Times New Roman" w:cs="Times New Roman"/>
          <w:color w:val="000000"/>
          <w:sz w:val="24"/>
          <w:szCs w:val="24"/>
        </w:rPr>
        <w:t>Nienke</w:t>
      </w:r>
      <w:proofErr w:type="spellEnd"/>
      <w:r w:rsidRPr="00A076F6">
        <w:rPr>
          <w:rFonts w:ascii="Times New Roman" w:eastAsiaTheme="minorHAnsi" w:hAnsi="Times New Roman" w:cs="Times New Roman"/>
          <w:color w:val="000000"/>
          <w:sz w:val="24"/>
          <w:szCs w:val="24"/>
        </w:rPr>
        <w:t xml:space="preserve"> (2003).</w:t>
      </w:r>
      <w:proofErr w:type="gramEnd"/>
      <w:r w:rsidRPr="00A076F6">
        <w:rPr>
          <w:rFonts w:ascii="Times New Roman" w:eastAsiaTheme="minorHAnsi" w:hAnsi="Times New Roman" w:cs="Times New Roman"/>
          <w:color w:val="000000"/>
          <w:sz w:val="24"/>
          <w:szCs w:val="24"/>
        </w:rPr>
        <w:t xml:space="preserve"> </w:t>
      </w:r>
      <w:proofErr w:type="gramStart"/>
      <w:r w:rsidRPr="00A076F6">
        <w:rPr>
          <w:rFonts w:ascii="Times New Roman" w:eastAsiaTheme="minorHAnsi" w:hAnsi="Times New Roman" w:cs="Times New Roman"/>
          <w:color w:val="000000"/>
          <w:sz w:val="24"/>
          <w:szCs w:val="24"/>
        </w:rPr>
        <w:t xml:space="preserve">“Evolution and Performance of Exchange Rate Regimes” </w:t>
      </w:r>
      <w:r w:rsidRPr="00A076F6">
        <w:rPr>
          <w:rFonts w:ascii="Times New Roman" w:eastAsiaTheme="minorHAnsi" w:hAnsi="Times New Roman" w:cs="Times New Roman"/>
          <w:i/>
          <w:iCs/>
          <w:color w:val="000000"/>
          <w:sz w:val="24"/>
          <w:szCs w:val="24"/>
        </w:rPr>
        <w:t>IMF Working Paper WP/03/243</w:t>
      </w:r>
      <w:r w:rsidRPr="00A076F6">
        <w:rPr>
          <w:rFonts w:ascii="Times New Roman" w:eastAsiaTheme="minorHAnsi" w:hAnsi="Times New Roman" w:cs="Times New Roman"/>
          <w:color w:val="000000"/>
          <w:sz w:val="24"/>
          <w:szCs w:val="24"/>
        </w:rPr>
        <w:t>.</w:t>
      </w:r>
      <w:proofErr w:type="gramEnd"/>
      <w:r w:rsidRPr="00A076F6">
        <w:rPr>
          <w:rFonts w:ascii="Times New Roman" w:eastAsiaTheme="minorHAnsi" w:hAnsi="Times New Roman" w:cs="Times New Roman"/>
          <w:color w:val="000000"/>
          <w:sz w:val="24"/>
          <w:szCs w:val="24"/>
        </w:rPr>
        <w:t xml:space="preserve"> Washington, D.C.: International Monetary Fund.</w:t>
      </w:r>
    </w:p>
    <w:p w:rsidR="00A076F6" w:rsidRPr="00A076F6" w:rsidRDefault="00A076F6" w:rsidP="00A076F6">
      <w:pPr>
        <w:widowControl w:val="0"/>
        <w:autoSpaceDE w:val="0"/>
        <w:autoSpaceDN w:val="0"/>
        <w:adjustRightInd w:val="0"/>
        <w:spacing w:after="78" w:line="240" w:lineRule="auto"/>
        <w:jc w:val="both"/>
        <w:rPr>
          <w:rFonts w:ascii="Times New Roman" w:hAnsi="Times New Roman" w:cs="Times New Roman"/>
          <w:color w:val="000000" w:themeColor="text1"/>
          <w:sz w:val="24"/>
          <w:szCs w:val="24"/>
        </w:rPr>
      </w:pPr>
    </w:p>
    <w:sectPr w:rsidR="00A076F6" w:rsidRPr="00A076F6" w:rsidSect="008A606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26" w:rsidRDefault="00C87B26" w:rsidP="0043579C">
      <w:pPr>
        <w:spacing w:after="0" w:line="240" w:lineRule="auto"/>
      </w:pPr>
      <w:r>
        <w:separator/>
      </w:r>
    </w:p>
  </w:endnote>
  <w:endnote w:type="continuationSeparator" w:id="0">
    <w:p w:rsidR="00C87B26" w:rsidRDefault="00C87B26" w:rsidP="0043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26" w:rsidRDefault="00C87B26" w:rsidP="0043579C">
      <w:pPr>
        <w:spacing w:after="0" w:line="240" w:lineRule="auto"/>
      </w:pPr>
      <w:r>
        <w:separator/>
      </w:r>
    </w:p>
  </w:footnote>
  <w:footnote w:type="continuationSeparator" w:id="0">
    <w:p w:rsidR="00C87B26" w:rsidRDefault="00C87B26" w:rsidP="0043579C">
      <w:pPr>
        <w:spacing w:after="0" w:line="240" w:lineRule="auto"/>
      </w:pPr>
      <w:r>
        <w:continuationSeparator/>
      </w:r>
    </w:p>
  </w:footnote>
  <w:footnote w:id="1">
    <w:p w:rsidR="008A6063" w:rsidRDefault="008A6063" w:rsidP="008A6063">
      <w:pPr>
        <w:jc w:val="both"/>
      </w:pPr>
      <w:r>
        <w:t>*</w:t>
      </w:r>
      <w:r w:rsidRPr="008A6063">
        <w:rPr>
          <w:rFonts w:ascii="Courier New" w:eastAsia="Times New Roman" w:hAnsi="Courier New" w:cs="Courier New"/>
          <w:sz w:val="20"/>
          <w:szCs w:val="20"/>
        </w:rPr>
        <w:t xml:space="preserve"> </w:t>
      </w:r>
      <w:r w:rsidRPr="008A6063">
        <w:rPr>
          <w:rFonts w:ascii="Times New Roman" w:eastAsia="Times New Roman" w:hAnsi="Times New Roman" w:cs="Times New Roman"/>
          <w:color w:val="000000" w:themeColor="text1"/>
          <w:sz w:val="20"/>
          <w:szCs w:val="20"/>
        </w:rPr>
        <w:t xml:space="preserve">Dr. </w:t>
      </w:r>
      <w:proofErr w:type="spellStart"/>
      <w:r w:rsidRPr="008A6063">
        <w:rPr>
          <w:rFonts w:ascii="Times New Roman" w:eastAsia="Times New Roman" w:hAnsi="Times New Roman" w:cs="Times New Roman"/>
          <w:color w:val="000000" w:themeColor="text1"/>
          <w:sz w:val="20"/>
          <w:szCs w:val="20"/>
        </w:rPr>
        <w:t>Shoukry</w:t>
      </w:r>
      <w:proofErr w:type="spellEnd"/>
      <w:r w:rsidRPr="008A6063">
        <w:rPr>
          <w:rFonts w:ascii="Times New Roman" w:eastAsia="Times New Roman" w:hAnsi="Times New Roman" w:cs="Times New Roman"/>
          <w:color w:val="000000" w:themeColor="text1"/>
          <w:sz w:val="20"/>
          <w:szCs w:val="20"/>
        </w:rPr>
        <w:t xml:space="preserve"> </w:t>
      </w:r>
      <w:proofErr w:type="spellStart"/>
      <w:r w:rsidRPr="008A6063">
        <w:rPr>
          <w:rFonts w:ascii="Times New Roman" w:eastAsia="Times New Roman" w:hAnsi="Times New Roman" w:cs="Times New Roman"/>
          <w:color w:val="000000" w:themeColor="text1"/>
          <w:sz w:val="20"/>
          <w:szCs w:val="20"/>
        </w:rPr>
        <w:t>Ragab</w:t>
      </w:r>
      <w:proofErr w:type="spellEnd"/>
      <w:r w:rsidRPr="008A6063">
        <w:rPr>
          <w:rFonts w:ascii="Times New Roman" w:eastAsia="Times New Roman" w:hAnsi="Times New Roman" w:cs="Times New Roman"/>
          <w:color w:val="000000" w:themeColor="text1"/>
          <w:sz w:val="20"/>
          <w:szCs w:val="20"/>
        </w:rPr>
        <w:t xml:space="preserve"> EL </w:t>
      </w:r>
      <w:proofErr w:type="spellStart"/>
      <w:r w:rsidRPr="008A6063">
        <w:rPr>
          <w:rFonts w:ascii="Times New Roman" w:eastAsia="Times New Roman" w:hAnsi="Times New Roman" w:cs="Times New Roman"/>
          <w:color w:val="000000" w:themeColor="text1"/>
          <w:sz w:val="20"/>
          <w:szCs w:val="20"/>
        </w:rPr>
        <w:t>Aashmawy</w:t>
      </w:r>
      <w:proofErr w:type="spellEnd"/>
      <w:r w:rsidRPr="008A6063">
        <w:rPr>
          <w:rFonts w:ascii="Times New Roman" w:eastAsia="Times New Roman" w:hAnsi="Times New Roman" w:cs="Times New Roman"/>
          <w:color w:val="000000" w:themeColor="text1"/>
          <w:sz w:val="20"/>
          <w:szCs w:val="20"/>
        </w:rPr>
        <w:t xml:space="preserve"> is Associate Professor of Economics &amp; Public Finance, College of Management and Technology, Arab Academy for Science and Technology and Maritime Transport (AASTMT) &amp; Dr. Mohammad </w:t>
      </w:r>
      <w:proofErr w:type="spellStart"/>
      <w:r w:rsidRPr="008A6063">
        <w:rPr>
          <w:rFonts w:ascii="Times New Roman" w:eastAsia="Times New Roman" w:hAnsi="Times New Roman" w:cs="Times New Roman"/>
          <w:color w:val="000000" w:themeColor="text1"/>
          <w:sz w:val="20"/>
          <w:szCs w:val="20"/>
        </w:rPr>
        <w:t>Ishfaq</w:t>
      </w:r>
      <w:proofErr w:type="spellEnd"/>
      <w:r w:rsidRPr="008A6063">
        <w:rPr>
          <w:rFonts w:ascii="Times New Roman" w:eastAsia="Times New Roman" w:hAnsi="Times New Roman" w:cs="Times New Roman"/>
          <w:color w:val="000000" w:themeColor="text1"/>
          <w:sz w:val="20"/>
          <w:szCs w:val="20"/>
        </w:rPr>
        <w:t xml:space="preserve"> worked as Lead Economist in the Department of Finance, Government of Dubai. The authors can be contacted at sashmawy@aast.edu and </w:t>
      </w:r>
      <w:proofErr w:type="spellStart"/>
      <w:r w:rsidRPr="008A6063">
        <w:rPr>
          <w:rFonts w:ascii="Times New Roman" w:eastAsia="Times New Roman" w:hAnsi="Times New Roman" w:cs="Times New Roman"/>
          <w:color w:val="000000" w:themeColor="text1"/>
          <w:sz w:val="20"/>
          <w:szCs w:val="20"/>
        </w:rPr>
        <w:t>mishfaq@qau.edu.pk,respectively</w:t>
      </w:r>
      <w:proofErr w:type="spellEnd"/>
      <w:r w:rsidRPr="008A6063">
        <w:rPr>
          <w:rFonts w:ascii="Times New Roman" w:eastAsia="Times New Roman" w:hAnsi="Times New Roman" w:cs="Times New Roman"/>
          <w:color w:val="000000" w:themeColor="text1"/>
          <w:sz w:val="20"/>
          <w:szCs w:val="20"/>
        </w:rPr>
        <w:t>.</w:t>
      </w:r>
    </w:p>
    <w:p w:rsidR="008A6063" w:rsidRDefault="008A6063">
      <w:pPr>
        <w:pStyle w:val="FootnoteText"/>
      </w:pPr>
    </w:p>
  </w:footnote>
  <w:footnote w:id="2">
    <w:p w:rsidR="000E0AFE" w:rsidRPr="00E36D14" w:rsidRDefault="000E0AFE" w:rsidP="009461FE">
      <w:pPr>
        <w:pStyle w:val="FootnoteText"/>
        <w:jc w:val="both"/>
        <w:rPr>
          <w:rFonts w:ascii="Times New Roman" w:hAnsi="Times New Roman" w:cs="Times New Roman"/>
        </w:rPr>
      </w:pPr>
      <w:r>
        <w:rPr>
          <w:rStyle w:val="FootnoteReference"/>
        </w:rPr>
        <w:footnoteRef/>
      </w:r>
      <w:r>
        <w:t xml:space="preserve"> </w:t>
      </w:r>
      <w:r w:rsidRPr="00E36D14">
        <w:rPr>
          <w:rFonts w:ascii="Times New Roman" w:hAnsi="Times New Roman" w:cs="Times New Roman"/>
        </w:rPr>
        <w:t xml:space="preserve">The theory of the optimal currency area was pioneered by economist Robert </w:t>
      </w:r>
      <w:proofErr w:type="spellStart"/>
      <w:r w:rsidRPr="00E36D14">
        <w:rPr>
          <w:rFonts w:ascii="Times New Roman" w:hAnsi="Times New Roman" w:cs="Times New Roman"/>
        </w:rPr>
        <w:t>Mundell</w:t>
      </w:r>
      <w:proofErr w:type="spellEnd"/>
      <w:r w:rsidRPr="00E36D14">
        <w:rPr>
          <w:rFonts w:ascii="Times New Roman" w:hAnsi="Times New Roman" w:cs="Times New Roman"/>
        </w:rPr>
        <w:t xml:space="preserve"> (1961). Credit often goes to </w:t>
      </w:r>
      <w:proofErr w:type="spellStart"/>
      <w:r w:rsidRPr="00E36D14">
        <w:rPr>
          <w:rFonts w:ascii="Times New Roman" w:hAnsi="Times New Roman" w:cs="Times New Roman"/>
        </w:rPr>
        <w:t>Mundell</w:t>
      </w:r>
      <w:proofErr w:type="spellEnd"/>
      <w:r w:rsidRPr="00E36D14">
        <w:rPr>
          <w:rFonts w:ascii="Times New Roman" w:hAnsi="Times New Roman" w:cs="Times New Roman"/>
        </w:rPr>
        <w:t xml:space="preserve"> as the originator of the idea, but others point to earlier work done in the area by Abba Lerner (</w:t>
      </w:r>
      <w:proofErr w:type="spellStart"/>
      <w:r w:rsidRPr="00E36D14">
        <w:rPr>
          <w:rFonts w:ascii="Times New Roman" w:hAnsi="Times New Roman" w:cs="Times New Roman"/>
        </w:rPr>
        <w:t>Tibor</w:t>
      </w:r>
      <w:proofErr w:type="spellEnd"/>
      <w:r w:rsidRPr="00E36D14">
        <w:rPr>
          <w:rFonts w:ascii="Times New Roman" w:hAnsi="Times New Roman" w:cs="Times New Roman"/>
        </w:rPr>
        <w:t xml:space="preserve"> </w:t>
      </w:r>
      <w:proofErr w:type="spellStart"/>
      <w:r w:rsidRPr="00E36D14">
        <w:rPr>
          <w:rFonts w:ascii="Times New Roman" w:hAnsi="Times New Roman" w:cs="Times New Roman"/>
        </w:rPr>
        <w:t>Scitovsky</w:t>
      </w:r>
      <w:proofErr w:type="spellEnd"/>
      <w:r w:rsidRPr="00E36D14">
        <w:rPr>
          <w:rFonts w:ascii="Times New Roman" w:hAnsi="Times New Roman" w:cs="Times New Roman"/>
        </w:rPr>
        <w:t xml:space="preserve">. </w:t>
      </w:r>
      <w:proofErr w:type="gramStart"/>
      <w:r w:rsidRPr="00E36D14">
        <w:rPr>
          <w:rFonts w:ascii="Times New Roman" w:hAnsi="Times New Roman" w:cs="Times New Roman"/>
        </w:rPr>
        <w:t>"Lerner's Contribution to Economics."</w:t>
      </w:r>
      <w:proofErr w:type="gramEnd"/>
      <w:r w:rsidRPr="00E36D14">
        <w:rPr>
          <w:rFonts w:ascii="Times New Roman" w:hAnsi="Times New Roman" w:cs="Times New Roman"/>
        </w:rPr>
        <w:t xml:space="preserve"> </w:t>
      </w:r>
      <w:proofErr w:type="gramStart"/>
      <w:r w:rsidRPr="00E36D14">
        <w:rPr>
          <w:rFonts w:ascii="Times New Roman" w:hAnsi="Times New Roman" w:cs="Times New Roman"/>
        </w:rPr>
        <w:t>Journal of Economic Literature, Vol. 22, No. 4.</w:t>
      </w:r>
      <w:proofErr w:type="gramEnd"/>
      <w:r w:rsidRPr="00E36D14">
        <w:rPr>
          <w:rFonts w:ascii="Times New Roman" w:hAnsi="Times New Roman" w:cs="Times New Roman"/>
        </w:rPr>
        <w:t xml:space="preserve"> </w:t>
      </w:r>
      <w:proofErr w:type="gramStart"/>
      <w:r w:rsidRPr="00E36D14">
        <w:rPr>
          <w:rFonts w:ascii="Times New Roman" w:hAnsi="Times New Roman" w:cs="Times New Roman"/>
        </w:rPr>
        <w:t>(Dec., 1984), pp. 1547-15.)</w:t>
      </w:r>
      <w:proofErr w:type="gramEnd"/>
    </w:p>
  </w:footnote>
  <w:footnote w:id="3">
    <w:p w:rsidR="000E0AFE" w:rsidRPr="000E0AFE" w:rsidRDefault="000E0AFE">
      <w:pPr>
        <w:pStyle w:val="FootnoteText"/>
        <w:rPr>
          <w:rFonts w:ascii="Times New Roman" w:hAnsi="Times New Roman" w:cs="Times New Roman"/>
        </w:rPr>
      </w:pPr>
      <w:r w:rsidRPr="000E0AFE">
        <w:rPr>
          <w:rStyle w:val="FootnoteReference"/>
          <w:rFonts w:ascii="Times New Roman" w:hAnsi="Times New Roman" w:cs="Times New Roman"/>
        </w:rPr>
        <w:footnoteRef/>
      </w:r>
      <w:r w:rsidRPr="000E0AFE">
        <w:rPr>
          <w:rFonts w:ascii="Times New Roman" w:hAnsi="Times New Roman" w:cs="Times New Roman"/>
        </w:rPr>
        <w:t xml:space="preserve"> The </w:t>
      </w:r>
      <w:r w:rsidRPr="000E0AFE">
        <w:rPr>
          <w:rFonts w:ascii="Times New Roman" w:hAnsi="Times New Roman" w:cs="Times New Roman"/>
          <w:i/>
        </w:rPr>
        <w:t>hollowing out</w:t>
      </w:r>
      <w:r w:rsidRPr="000E0AFE">
        <w:rPr>
          <w:rFonts w:ascii="Times New Roman" w:hAnsi="Times New Roman" w:cs="Times New Roman"/>
        </w:rPr>
        <w:t xml:space="preserve"> hypothesis means that countries are more reluctant to accept exchange rate arrangements that imply prior commitment to an exchange rate target, unless this is of hard peg type.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81A86"/>
    <w:multiLevelType w:val="hybridMultilevel"/>
    <w:tmpl w:val="1EA294A4"/>
    <w:lvl w:ilvl="0" w:tplc="3A80AC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C9"/>
    <w:rsid w:val="000A291F"/>
    <w:rsid w:val="000C091F"/>
    <w:rsid w:val="000E0AFE"/>
    <w:rsid w:val="00155003"/>
    <w:rsid w:val="001934DD"/>
    <w:rsid w:val="001E6EA7"/>
    <w:rsid w:val="002545DB"/>
    <w:rsid w:val="00291402"/>
    <w:rsid w:val="00295FA4"/>
    <w:rsid w:val="002A2C0F"/>
    <w:rsid w:val="003426D8"/>
    <w:rsid w:val="003E7BF5"/>
    <w:rsid w:val="003F2EB4"/>
    <w:rsid w:val="004033C9"/>
    <w:rsid w:val="0043579C"/>
    <w:rsid w:val="0049142F"/>
    <w:rsid w:val="00502B1F"/>
    <w:rsid w:val="005700DE"/>
    <w:rsid w:val="005A7BC2"/>
    <w:rsid w:val="0067792F"/>
    <w:rsid w:val="00765D48"/>
    <w:rsid w:val="007E16A7"/>
    <w:rsid w:val="007F2A02"/>
    <w:rsid w:val="007F69F4"/>
    <w:rsid w:val="00823487"/>
    <w:rsid w:val="008844EC"/>
    <w:rsid w:val="0089448B"/>
    <w:rsid w:val="008A6063"/>
    <w:rsid w:val="008A749E"/>
    <w:rsid w:val="008E748E"/>
    <w:rsid w:val="00905CB6"/>
    <w:rsid w:val="009168AA"/>
    <w:rsid w:val="009461FE"/>
    <w:rsid w:val="00A076F6"/>
    <w:rsid w:val="00A6148A"/>
    <w:rsid w:val="00AD0ECD"/>
    <w:rsid w:val="00B93C20"/>
    <w:rsid w:val="00BE7185"/>
    <w:rsid w:val="00C31141"/>
    <w:rsid w:val="00C42934"/>
    <w:rsid w:val="00C87B26"/>
    <w:rsid w:val="00CC5256"/>
    <w:rsid w:val="00CD3645"/>
    <w:rsid w:val="00D171B9"/>
    <w:rsid w:val="00D56B99"/>
    <w:rsid w:val="00D80632"/>
    <w:rsid w:val="00DA22FF"/>
    <w:rsid w:val="00E02AA4"/>
    <w:rsid w:val="00E11E9D"/>
    <w:rsid w:val="00E36D14"/>
    <w:rsid w:val="00E61D05"/>
    <w:rsid w:val="00EC6D3C"/>
    <w:rsid w:val="00F9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B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57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79C"/>
    <w:rPr>
      <w:rFonts w:eastAsiaTheme="minorEastAsia"/>
      <w:sz w:val="20"/>
      <w:szCs w:val="20"/>
    </w:rPr>
  </w:style>
  <w:style w:type="character" w:styleId="FootnoteReference">
    <w:name w:val="footnote reference"/>
    <w:basedOn w:val="DefaultParagraphFont"/>
    <w:uiPriority w:val="99"/>
    <w:semiHidden/>
    <w:unhideWhenUsed/>
    <w:rsid w:val="0043579C"/>
    <w:rPr>
      <w:vertAlign w:val="superscript"/>
    </w:rPr>
  </w:style>
  <w:style w:type="paragraph" w:styleId="ListParagraph">
    <w:name w:val="List Paragraph"/>
    <w:basedOn w:val="Normal"/>
    <w:uiPriority w:val="34"/>
    <w:qFormat/>
    <w:rsid w:val="002A2C0F"/>
    <w:pPr>
      <w:ind w:left="720"/>
      <w:contextualSpacing/>
    </w:pPr>
  </w:style>
  <w:style w:type="table" w:styleId="TableGrid">
    <w:name w:val="Table Grid"/>
    <w:basedOn w:val="TableNormal"/>
    <w:uiPriority w:val="59"/>
    <w:rsid w:val="002A2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6D14"/>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0C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09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F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F4"/>
    <w:rPr>
      <w:rFonts w:ascii="Tahoma" w:eastAsiaTheme="minorEastAsia" w:hAnsi="Tahoma" w:cs="Tahoma"/>
      <w:sz w:val="16"/>
      <w:szCs w:val="16"/>
    </w:rPr>
  </w:style>
  <w:style w:type="character" w:styleId="Hyperlink">
    <w:name w:val="Hyperlink"/>
    <w:basedOn w:val="DefaultParagraphFont"/>
    <w:uiPriority w:val="99"/>
    <w:unhideWhenUsed/>
    <w:rsid w:val="009168AA"/>
    <w:rPr>
      <w:color w:val="0000FF"/>
      <w:u w:val="single"/>
    </w:rPr>
  </w:style>
  <w:style w:type="paragraph" w:styleId="Header">
    <w:name w:val="header"/>
    <w:basedOn w:val="Normal"/>
    <w:link w:val="HeaderChar"/>
    <w:uiPriority w:val="99"/>
    <w:unhideWhenUsed/>
    <w:rsid w:val="00916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8AA"/>
    <w:rPr>
      <w:rFonts w:eastAsiaTheme="minorEastAsia"/>
    </w:rPr>
  </w:style>
  <w:style w:type="paragraph" w:styleId="Footer">
    <w:name w:val="footer"/>
    <w:basedOn w:val="Normal"/>
    <w:link w:val="FooterChar"/>
    <w:uiPriority w:val="99"/>
    <w:unhideWhenUsed/>
    <w:rsid w:val="00916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8AA"/>
    <w:rPr>
      <w:rFonts w:eastAsiaTheme="minorEastAsia"/>
    </w:rPr>
  </w:style>
  <w:style w:type="paragraph" w:styleId="NoSpacing">
    <w:name w:val="No Spacing"/>
    <w:link w:val="NoSpacingChar"/>
    <w:uiPriority w:val="1"/>
    <w:qFormat/>
    <w:rsid w:val="003F2EB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F2EB4"/>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B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57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79C"/>
    <w:rPr>
      <w:rFonts w:eastAsiaTheme="minorEastAsia"/>
      <w:sz w:val="20"/>
      <w:szCs w:val="20"/>
    </w:rPr>
  </w:style>
  <w:style w:type="character" w:styleId="FootnoteReference">
    <w:name w:val="footnote reference"/>
    <w:basedOn w:val="DefaultParagraphFont"/>
    <w:uiPriority w:val="99"/>
    <w:semiHidden/>
    <w:unhideWhenUsed/>
    <w:rsid w:val="0043579C"/>
    <w:rPr>
      <w:vertAlign w:val="superscript"/>
    </w:rPr>
  </w:style>
  <w:style w:type="paragraph" w:styleId="ListParagraph">
    <w:name w:val="List Paragraph"/>
    <w:basedOn w:val="Normal"/>
    <w:uiPriority w:val="34"/>
    <w:qFormat/>
    <w:rsid w:val="002A2C0F"/>
    <w:pPr>
      <w:ind w:left="720"/>
      <w:contextualSpacing/>
    </w:pPr>
  </w:style>
  <w:style w:type="table" w:styleId="TableGrid">
    <w:name w:val="Table Grid"/>
    <w:basedOn w:val="TableNormal"/>
    <w:uiPriority w:val="59"/>
    <w:rsid w:val="002A2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6D14"/>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0C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09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F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F4"/>
    <w:rPr>
      <w:rFonts w:ascii="Tahoma" w:eastAsiaTheme="minorEastAsia" w:hAnsi="Tahoma" w:cs="Tahoma"/>
      <w:sz w:val="16"/>
      <w:szCs w:val="16"/>
    </w:rPr>
  </w:style>
  <w:style w:type="character" w:styleId="Hyperlink">
    <w:name w:val="Hyperlink"/>
    <w:basedOn w:val="DefaultParagraphFont"/>
    <w:uiPriority w:val="99"/>
    <w:unhideWhenUsed/>
    <w:rsid w:val="009168AA"/>
    <w:rPr>
      <w:color w:val="0000FF"/>
      <w:u w:val="single"/>
    </w:rPr>
  </w:style>
  <w:style w:type="paragraph" w:styleId="Header">
    <w:name w:val="header"/>
    <w:basedOn w:val="Normal"/>
    <w:link w:val="HeaderChar"/>
    <w:uiPriority w:val="99"/>
    <w:unhideWhenUsed/>
    <w:rsid w:val="00916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8AA"/>
    <w:rPr>
      <w:rFonts w:eastAsiaTheme="minorEastAsia"/>
    </w:rPr>
  </w:style>
  <w:style w:type="paragraph" w:styleId="Footer">
    <w:name w:val="footer"/>
    <w:basedOn w:val="Normal"/>
    <w:link w:val="FooterChar"/>
    <w:uiPriority w:val="99"/>
    <w:unhideWhenUsed/>
    <w:rsid w:val="00916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8AA"/>
    <w:rPr>
      <w:rFonts w:eastAsiaTheme="minorEastAsia"/>
    </w:rPr>
  </w:style>
  <w:style w:type="paragraph" w:styleId="NoSpacing">
    <w:name w:val="No Spacing"/>
    <w:link w:val="NoSpacingChar"/>
    <w:uiPriority w:val="1"/>
    <w:qFormat/>
    <w:rsid w:val="003F2EB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F2EB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0363">
      <w:bodyDiv w:val="1"/>
      <w:marLeft w:val="0"/>
      <w:marRight w:val="0"/>
      <w:marTop w:val="0"/>
      <w:marBottom w:val="0"/>
      <w:divBdr>
        <w:top w:val="none" w:sz="0" w:space="0" w:color="auto"/>
        <w:left w:val="none" w:sz="0" w:space="0" w:color="auto"/>
        <w:bottom w:val="none" w:sz="0" w:space="0" w:color="auto"/>
        <w:right w:val="none" w:sz="0" w:space="0" w:color="auto"/>
      </w:divBdr>
    </w:div>
    <w:div w:id="376516120">
      <w:bodyDiv w:val="1"/>
      <w:marLeft w:val="0"/>
      <w:marRight w:val="0"/>
      <w:marTop w:val="0"/>
      <w:marBottom w:val="0"/>
      <w:divBdr>
        <w:top w:val="none" w:sz="0" w:space="0" w:color="auto"/>
        <w:left w:val="none" w:sz="0" w:space="0" w:color="auto"/>
        <w:bottom w:val="none" w:sz="0" w:space="0" w:color="auto"/>
        <w:right w:val="none" w:sz="0" w:space="0" w:color="auto"/>
      </w:divBdr>
    </w:div>
    <w:div w:id="18226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 Shoukry Ragab EL Aashmawy is Associate Professor of Economics &amp; Public Finance, College of Management and Technology, Arab Academy for Science and Technology and Maritime Transport (AASTMT) &amp; Dr. Mohammad Ishfaq worked as Lead Economist in the Department of Finance, Government of Dubai. The authors can be contacted at sashmawy@aast.edu and mishfaq@qau.edu.pk, respectively.</PublishDate>
  <Abstract> The paper reviews different exchange rate regimes and highlights complexity in developing a typology to place continuum of regimes in distinct categories. It examines different theoretical perspectives in choosing an exchange rate regime and also provides empirical evidence on the macroeconomic performance of each regime. Finally, using UAE Dirham (currently pegged against US dollar) as a case study, it analyzes the pros and cons of choosing a fixed or floating regime. It reviews different scenarios and concludes with the policy recommendation that the UAE Dirham should continue with the current exchange rate regime. Keywords: Monetary policy; Exchange rate regimes; Public Policy; UAE.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91C730-5E8C-46C2-9EE1-1298A92E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7492</Words>
  <Characters>42711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Overview of Different Exchange Rate Regimes and Preferred Choice for UAE</vt:lpstr>
    </vt:vector>
  </TitlesOfParts>
  <Company/>
  <LinksUpToDate>false</LinksUpToDate>
  <CharactersWithSpaces>50103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Different Exchange Rate Regimes and Preferred Choice for UAE</dc:title>
  <dc:creator>Dr. Shoukry Ragab EL Aashmawy &amp; Dr. Mohammad Ishfaq</dc:creator>
  <cp:lastModifiedBy>user</cp:lastModifiedBy>
  <cp:revision>2</cp:revision>
  <dcterms:created xsi:type="dcterms:W3CDTF">2013-11-04T13:06:00Z</dcterms:created>
  <dcterms:modified xsi:type="dcterms:W3CDTF">2013-11-04T13:06:00Z</dcterms:modified>
</cp:coreProperties>
</file>